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301" w:rsidRPr="00830DC5" w:rsidRDefault="00465301" w:rsidP="00465301">
      <w:pPr>
        <w:jc w:val="center"/>
        <w:rPr>
          <w:rFonts w:ascii="Times New Roman" w:hAnsi="Times New Roman" w:cs="Times New Roman"/>
        </w:rPr>
      </w:pPr>
      <w:r w:rsidRPr="00830DC5">
        <w:rPr>
          <w:rFonts w:ascii="Times New Roman" w:hAnsi="Times New Roman" w:cs="Times New Roman"/>
          <w:noProof/>
        </w:rPr>
        <w:drawing>
          <wp:inline distT="0" distB="0" distL="0" distR="0">
            <wp:extent cx="647065" cy="791210"/>
            <wp:effectExtent l="19050" t="0" r="635" b="0"/>
            <wp:docPr id="1" name="Рисунок 37"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rb_rf"/>
                    <pic:cNvPicPr>
                      <a:picLocks noChangeAspect="1" noChangeArrowheads="1"/>
                    </pic:cNvPicPr>
                  </pic:nvPicPr>
                  <pic:blipFill>
                    <a:blip r:embed="rId8"/>
                    <a:srcRect/>
                    <a:stretch>
                      <a:fillRect/>
                    </a:stretch>
                  </pic:blipFill>
                  <pic:spPr bwMode="auto">
                    <a:xfrm>
                      <a:off x="0" y="0"/>
                      <a:ext cx="647065" cy="791210"/>
                    </a:xfrm>
                    <a:prstGeom prst="rect">
                      <a:avLst/>
                    </a:prstGeom>
                    <a:noFill/>
                    <a:ln w="9525">
                      <a:noFill/>
                      <a:miter lim="800000"/>
                      <a:headEnd/>
                      <a:tailEnd/>
                    </a:ln>
                  </pic:spPr>
                </pic:pic>
              </a:graphicData>
            </a:graphic>
          </wp:inline>
        </w:drawing>
      </w:r>
    </w:p>
    <w:p w:rsidR="00465301" w:rsidRPr="00830DC5" w:rsidRDefault="00465301" w:rsidP="00465301">
      <w:pPr>
        <w:jc w:val="center"/>
        <w:rPr>
          <w:rFonts w:ascii="Times New Roman" w:hAnsi="Times New Roman" w:cs="Times New Roman"/>
          <w:b/>
          <w:sz w:val="16"/>
        </w:rPr>
      </w:pPr>
    </w:p>
    <w:p w:rsidR="00465301" w:rsidRPr="00830DC5" w:rsidRDefault="00465301" w:rsidP="00465301">
      <w:pPr>
        <w:tabs>
          <w:tab w:val="left" w:pos="5670"/>
        </w:tabs>
        <w:spacing w:line="360" w:lineRule="auto"/>
        <w:jc w:val="center"/>
        <w:rPr>
          <w:rFonts w:ascii="Times New Roman" w:hAnsi="Times New Roman" w:cs="Times New Roman"/>
          <w:b/>
          <w:i/>
          <w:sz w:val="40"/>
        </w:rPr>
      </w:pPr>
      <w:r w:rsidRPr="00830DC5">
        <w:rPr>
          <w:rFonts w:ascii="Times New Roman" w:hAnsi="Times New Roman" w:cs="Times New Roman"/>
          <w:b/>
          <w:i/>
          <w:sz w:val="40"/>
        </w:rPr>
        <w:t>ПОСТАНОВЛЕНИЕ</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 xml:space="preserve">Администрации </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муниципального образования «Родниковский муниципальный район»</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Ивановской области</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sz w:val="24"/>
        </w:rPr>
      </w:pPr>
      <w:r>
        <w:rPr>
          <w:rFonts w:ascii="Times New Roman" w:hAnsi="Times New Roman" w:cs="Times New Roman"/>
          <w:sz w:val="24"/>
        </w:rPr>
        <w:t>о</w:t>
      </w:r>
      <w:r w:rsidRPr="00830DC5">
        <w:rPr>
          <w:rFonts w:ascii="Times New Roman" w:hAnsi="Times New Roman" w:cs="Times New Roman"/>
          <w:sz w:val="24"/>
        </w:rPr>
        <w:t>т 14.01.2019 № 19</w:t>
      </w:r>
    </w:p>
    <w:tbl>
      <w:tblPr>
        <w:tblW w:w="0" w:type="auto"/>
        <w:tblInd w:w="1153" w:type="dxa"/>
        <w:tblLook w:val="04A0"/>
      </w:tblPr>
      <w:tblGrid>
        <w:gridCol w:w="8082"/>
      </w:tblGrid>
      <w:tr w:rsidR="00465301" w:rsidRPr="00830DC5" w:rsidTr="00F35198">
        <w:trPr>
          <w:trHeight w:val="1703"/>
        </w:trPr>
        <w:tc>
          <w:tcPr>
            <w:tcW w:w="8082" w:type="dxa"/>
          </w:tcPr>
          <w:p w:rsidR="00465301" w:rsidRPr="00830DC5" w:rsidRDefault="00465301" w:rsidP="00F35198">
            <w:pPr>
              <w:jc w:val="both"/>
              <w:rPr>
                <w:rFonts w:ascii="Times New Roman" w:hAnsi="Times New Roman" w:cs="Times New Roman"/>
                <w:b/>
                <w:sz w:val="28"/>
                <w:szCs w:val="28"/>
              </w:rPr>
            </w:pPr>
            <w:r w:rsidRPr="00830DC5">
              <w:rPr>
                <w:rFonts w:ascii="Times New Roman" w:hAnsi="Times New Roman" w:cs="Times New Roman"/>
                <w:b/>
                <w:sz w:val="28"/>
                <w:szCs w:val="28"/>
              </w:rPr>
              <w:t>Об установлении публичного сервитута в целях размещения объектов электросетевого хозяйства (ЭСК №2), расположенного в границах г. Родники Ивановской области</w:t>
            </w:r>
          </w:p>
        </w:tc>
      </w:tr>
    </w:tbl>
    <w:p w:rsidR="00465301" w:rsidRPr="00830DC5" w:rsidRDefault="00465301" w:rsidP="00465301">
      <w:pPr>
        <w:ind w:left="2124"/>
        <w:rPr>
          <w:rFonts w:ascii="Times New Roman" w:hAnsi="Times New Roman" w:cs="Times New Roman"/>
          <w:b/>
          <w:sz w:val="28"/>
          <w:szCs w:val="28"/>
        </w:rPr>
      </w:pPr>
    </w:p>
    <w:p w:rsidR="00465301" w:rsidRPr="00830DC5" w:rsidRDefault="00465301" w:rsidP="00465301">
      <w:pPr>
        <w:ind w:firstLine="709"/>
        <w:jc w:val="both"/>
        <w:rPr>
          <w:rFonts w:ascii="Times New Roman" w:hAnsi="Times New Roman" w:cs="Times New Roman"/>
          <w:sz w:val="16"/>
          <w:szCs w:val="16"/>
        </w:rPr>
      </w:pPr>
      <w:r w:rsidRPr="00830DC5">
        <w:rPr>
          <w:rFonts w:ascii="Times New Roman" w:hAnsi="Times New Roman" w:cs="Times New Roman"/>
          <w:sz w:val="28"/>
          <w:szCs w:val="28"/>
        </w:rPr>
        <w:t>Рассмотрев ходатайство от 27.11.2018г. №001/782/1 АО «Объединенные электрические сети» (ИНН 3706016431, ОГРН 1093706000960, юридический адрес: г. Иваново, ул. Новая, д.15), в лице  генерального директора Смирнова Бориса Вячеславовича, об установлении публичного сервитута для размещения объектов электросетевого хозяйства, в отношении 3 земельных участков, расположенных в границах г. Родники Ивановской области,  с учетом Постановления Правительства Российской Федерации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руководствуясь положениями Главы V.7 Земельного Кодекса Российской Федерации, ст.3.6 Федерального закона от 25.10.2001г. №137-ФЗ «О введении в действие Земельного кодекса Российской Федерации»,</w:t>
      </w:r>
    </w:p>
    <w:p w:rsidR="00465301" w:rsidRDefault="00465301" w:rsidP="00465301">
      <w:pPr>
        <w:shd w:val="clear" w:color="auto" w:fill="FFFFFF"/>
        <w:spacing w:before="5"/>
        <w:ind w:left="6"/>
        <w:jc w:val="center"/>
        <w:rPr>
          <w:rFonts w:ascii="Times New Roman" w:hAnsi="Times New Roman" w:cs="Times New Roman"/>
          <w:b/>
          <w:sz w:val="28"/>
          <w:szCs w:val="28"/>
        </w:rPr>
      </w:pPr>
    </w:p>
    <w:p w:rsidR="00465301" w:rsidRDefault="00465301" w:rsidP="00465301">
      <w:pPr>
        <w:shd w:val="clear" w:color="auto" w:fill="FFFFFF"/>
        <w:spacing w:before="5"/>
        <w:ind w:left="6"/>
        <w:jc w:val="center"/>
        <w:rPr>
          <w:rFonts w:ascii="Times New Roman" w:hAnsi="Times New Roman" w:cs="Times New Roman"/>
          <w:b/>
          <w:sz w:val="28"/>
          <w:szCs w:val="28"/>
        </w:rPr>
      </w:pPr>
    </w:p>
    <w:p w:rsidR="00723D6C" w:rsidRDefault="00723D6C" w:rsidP="00465301">
      <w:pPr>
        <w:shd w:val="clear" w:color="auto" w:fill="FFFFFF"/>
        <w:spacing w:before="5"/>
        <w:ind w:left="6"/>
        <w:jc w:val="center"/>
        <w:rPr>
          <w:rFonts w:ascii="Times New Roman" w:hAnsi="Times New Roman" w:cs="Times New Roman"/>
          <w:b/>
          <w:sz w:val="28"/>
          <w:szCs w:val="28"/>
        </w:rPr>
      </w:pPr>
    </w:p>
    <w:p w:rsidR="00723D6C" w:rsidRPr="00830DC5" w:rsidRDefault="00723D6C" w:rsidP="00465301">
      <w:pPr>
        <w:shd w:val="clear" w:color="auto" w:fill="FFFFFF"/>
        <w:spacing w:before="5"/>
        <w:ind w:left="6"/>
        <w:jc w:val="center"/>
        <w:rPr>
          <w:rFonts w:ascii="Times New Roman" w:hAnsi="Times New Roman" w:cs="Times New Roman"/>
          <w:b/>
          <w:sz w:val="28"/>
          <w:szCs w:val="28"/>
        </w:rPr>
      </w:pPr>
    </w:p>
    <w:p w:rsidR="00465301" w:rsidRPr="00830DC5" w:rsidRDefault="00465301" w:rsidP="00465301">
      <w:pPr>
        <w:shd w:val="clear" w:color="auto" w:fill="FFFFFF"/>
        <w:spacing w:before="5"/>
        <w:ind w:left="6"/>
        <w:jc w:val="center"/>
        <w:rPr>
          <w:rFonts w:ascii="Times New Roman" w:hAnsi="Times New Roman" w:cs="Times New Roman"/>
          <w:b/>
          <w:sz w:val="28"/>
          <w:szCs w:val="28"/>
        </w:rPr>
      </w:pPr>
      <w:r w:rsidRPr="00830DC5">
        <w:rPr>
          <w:rFonts w:ascii="Times New Roman" w:hAnsi="Times New Roman" w:cs="Times New Roman"/>
          <w:b/>
          <w:sz w:val="28"/>
          <w:szCs w:val="28"/>
        </w:rPr>
        <w:lastRenderedPageBreak/>
        <w:t>постановляю:</w:t>
      </w:r>
    </w:p>
    <w:p w:rsidR="00465301" w:rsidRPr="00830DC5" w:rsidRDefault="00465301" w:rsidP="00465301">
      <w:pPr>
        <w:tabs>
          <w:tab w:val="left" w:pos="1140"/>
        </w:tabs>
        <w:jc w:val="both"/>
        <w:rPr>
          <w:rFonts w:ascii="Times New Roman" w:hAnsi="Times New Roman" w:cs="Times New Roman"/>
          <w:sz w:val="28"/>
          <w:szCs w:val="28"/>
        </w:rPr>
      </w:pPr>
      <w:r w:rsidRPr="00830DC5">
        <w:rPr>
          <w:rFonts w:ascii="Times New Roman" w:hAnsi="Times New Roman" w:cs="Times New Roman"/>
          <w:sz w:val="28"/>
          <w:szCs w:val="28"/>
        </w:rPr>
        <w:tab/>
      </w: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1. Установить в пользу Акционерного общества «Объединенные электрические сети» (ИНН 3706016431, ОГРН 1093706000960, юридический адрес: г. Иваново, ул. Новая, д.15) публичный сервитут сроком на 49 (сорок девять) лет в целях размещения и эксплуатации объектов электросетевого хозяйства (Электросетевого комплекса №2), в отношении 3-х находящихся в муниципальной собственности земельных участков общей площадью 275 кв.м., расположенных в границах г. Родники Ивановской области (приложение).</w:t>
      </w:r>
    </w:p>
    <w:p w:rsidR="00465301" w:rsidRPr="00830DC5" w:rsidRDefault="00465301" w:rsidP="00465301">
      <w:pPr>
        <w:tabs>
          <w:tab w:val="left" w:pos="1140"/>
        </w:tabs>
        <w:ind w:firstLine="709"/>
        <w:jc w:val="both"/>
        <w:rPr>
          <w:rFonts w:ascii="Times New Roman" w:hAnsi="Times New Roman" w:cs="Times New Roman"/>
          <w:sz w:val="28"/>
          <w:szCs w:val="28"/>
        </w:rPr>
      </w:pP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2. Определить, что границы установленного в п.1 настоящего постановления публичного сервитута совпадают с содержащимися в Едином  государственном реестре недвижимости сведениями о границах земельных участков, в отношении которых установлен сервитут.</w:t>
      </w: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4. Плата за публичный сервитут не устанавливается (п.4 ст.3.6 №137-ФЗ).</w:t>
      </w:r>
    </w:p>
    <w:p w:rsidR="00465301" w:rsidRPr="00830DC5" w:rsidRDefault="00465301" w:rsidP="00465301">
      <w:pPr>
        <w:ind w:firstLine="720"/>
        <w:jc w:val="both"/>
        <w:rPr>
          <w:rFonts w:ascii="Times New Roman" w:hAnsi="Times New Roman" w:cs="Times New Roman"/>
          <w:sz w:val="28"/>
          <w:szCs w:val="28"/>
        </w:rPr>
      </w:pPr>
    </w:p>
    <w:p w:rsidR="00465301" w:rsidRPr="00830DC5" w:rsidRDefault="00465301" w:rsidP="00465301">
      <w:pPr>
        <w:ind w:firstLine="720"/>
        <w:jc w:val="both"/>
        <w:rPr>
          <w:rFonts w:ascii="Times New Roman" w:hAnsi="Times New Roman" w:cs="Times New Roman"/>
          <w:sz w:val="28"/>
          <w:szCs w:val="28"/>
        </w:rPr>
      </w:pPr>
      <w:r w:rsidRPr="00830DC5">
        <w:rPr>
          <w:rFonts w:ascii="Times New Roman" w:hAnsi="Times New Roman" w:cs="Times New Roman"/>
          <w:sz w:val="28"/>
          <w:szCs w:val="28"/>
        </w:rPr>
        <w:t xml:space="preserve">5. Опубликовать настоящее постановление в информационном бюллетене «Сборник нормативных актов Родниковского района» и на официальном Интернет-сайте администрации муниципального образования «Родниковский муниципальный район» - </w:t>
      </w:r>
      <w:hyperlink r:id="rId9" w:history="1">
        <w:r w:rsidRPr="00830DC5">
          <w:rPr>
            <w:rStyle w:val="af5"/>
            <w:rFonts w:ascii="Times New Roman" w:hAnsi="Times New Roman" w:cs="Times New Roman"/>
            <w:color w:val="000000"/>
            <w:sz w:val="28"/>
            <w:szCs w:val="28"/>
            <w:lang w:val="en-US"/>
          </w:rPr>
          <w:t>www</w:t>
        </w:r>
        <w:r w:rsidRPr="00830DC5">
          <w:rPr>
            <w:rStyle w:val="af5"/>
            <w:rFonts w:ascii="Times New Roman" w:hAnsi="Times New Roman" w:cs="Times New Roman"/>
            <w:color w:val="000000"/>
            <w:sz w:val="28"/>
            <w:szCs w:val="28"/>
          </w:rPr>
          <w:t>.</w:t>
        </w:r>
        <w:r w:rsidRPr="00830DC5">
          <w:rPr>
            <w:rStyle w:val="af5"/>
            <w:rFonts w:ascii="Times New Roman" w:hAnsi="Times New Roman" w:cs="Times New Roman"/>
            <w:color w:val="000000"/>
            <w:sz w:val="28"/>
            <w:szCs w:val="28"/>
            <w:lang w:val="en-US"/>
          </w:rPr>
          <w:t>rodniki</w:t>
        </w:r>
        <w:r w:rsidRPr="00830DC5">
          <w:rPr>
            <w:rStyle w:val="af5"/>
            <w:rFonts w:ascii="Times New Roman" w:hAnsi="Times New Roman" w:cs="Times New Roman"/>
            <w:color w:val="000000"/>
            <w:sz w:val="28"/>
            <w:szCs w:val="28"/>
          </w:rPr>
          <w:t>-37.</w:t>
        </w:r>
        <w:r w:rsidRPr="00830DC5">
          <w:rPr>
            <w:rStyle w:val="af5"/>
            <w:rFonts w:ascii="Times New Roman" w:hAnsi="Times New Roman" w:cs="Times New Roman"/>
            <w:color w:val="000000"/>
            <w:sz w:val="28"/>
            <w:szCs w:val="28"/>
            <w:lang w:val="en-US"/>
          </w:rPr>
          <w:t>ru</w:t>
        </w:r>
      </w:hyperlink>
      <w:r w:rsidRPr="00830DC5">
        <w:rPr>
          <w:rFonts w:ascii="Times New Roman" w:hAnsi="Times New Roman" w:cs="Times New Roman"/>
          <w:color w:val="000000"/>
          <w:sz w:val="28"/>
          <w:szCs w:val="28"/>
        </w:rPr>
        <w:t>.</w:t>
      </w:r>
    </w:p>
    <w:p w:rsidR="00465301" w:rsidRPr="00830DC5" w:rsidRDefault="00465301" w:rsidP="00465301">
      <w:pPr>
        <w:jc w:val="right"/>
        <w:rPr>
          <w:rFonts w:ascii="Times New Roman" w:hAnsi="Times New Roman" w:cs="Times New Roman"/>
          <w:b/>
          <w:sz w:val="28"/>
          <w:szCs w:val="28"/>
        </w:rPr>
      </w:pPr>
    </w:p>
    <w:p w:rsidR="00465301" w:rsidRPr="00830DC5" w:rsidRDefault="00465301" w:rsidP="00465301">
      <w:pPr>
        <w:jc w:val="right"/>
        <w:rPr>
          <w:rFonts w:ascii="Times New Roman" w:hAnsi="Times New Roman" w:cs="Times New Roman"/>
          <w:b/>
          <w:sz w:val="28"/>
          <w:szCs w:val="28"/>
        </w:rPr>
      </w:pP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Глава муниципального образования</w:t>
      </w: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t>С.В. Носов</w:t>
      </w:r>
    </w:p>
    <w:p w:rsidR="00465301" w:rsidRPr="00830DC5" w:rsidRDefault="00465301" w:rsidP="00465301">
      <w:pPr>
        <w:jc w:val="right"/>
        <w:rPr>
          <w:rFonts w:ascii="Times New Roman" w:hAnsi="Times New Roman" w:cs="Times New Roman"/>
          <w:b/>
          <w:sz w:val="28"/>
          <w:szCs w:val="28"/>
        </w:rPr>
      </w:pPr>
    </w:p>
    <w:p w:rsidR="00465301" w:rsidRDefault="00465301" w:rsidP="00465301">
      <w:pPr>
        <w:spacing w:after="0"/>
        <w:jc w:val="right"/>
        <w:rPr>
          <w:rFonts w:ascii="Times New Roman" w:hAnsi="Times New Roman" w:cs="Times New Roman"/>
          <w:i/>
          <w:sz w:val="24"/>
          <w:szCs w:val="24"/>
        </w:rPr>
      </w:pPr>
      <w:r w:rsidRPr="00830DC5">
        <w:rPr>
          <w:rFonts w:ascii="Times New Roman" w:hAnsi="Times New Roman" w:cs="Times New Roman"/>
          <w:i/>
          <w:sz w:val="24"/>
          <w:szCs w:val="24"/>
        </w:rPr>
        <w:br w:type="page"/>
      </w:r>
    </w:p>
    <w:p w:rsidR="00465301" w:rsidRDefault="00465301" w:rsidP="00465301">
      <w:pPr>
        <w:spacing w:after="0"/>
        <w:jc w:val="center"/>
        <w:rPr>
          <w:rFonts w:ascii="Times New Roman" w:hAnsi="Times New Roman" w:cs="Times New Roman"/>
          <w:i/>
          <w:sz w:val="24"/>
          <w:szCs w:val="24"/>
        </w:rPr>
      </w:pPr>
    </w:p>
    <w:p w:rsidR="00465301" w:rsidRDefault="00465301" w:rsidP="00465301">
      <w:pPr>
        <w:spacing w:after="0"/>
        <w:jc w:val="right"/>
        <w:rPr>
          <w:rFonts w:ascii="Times New Roman" w:hAnsi="Times New Roman" w:cs="Times New Roman"/>
          <w:i/>
          <w:sz w:val="24"/>
          <w:szCs w:val="24"/>
        </w:rPr>
      </w:pPr>
    </w:p>
    <w:p w:rsidR="00465301" w:rsidRDefault="00465301" w:rsidP="00465301">
      <w:pPr>
        <w:spacing w:after="0"/>
        <w:jc w:val="right"/>
        <w:rPr>
          <w:rFonts w:ascii="Times New Roman" w:hAnsi="Times New Roman" w:cs="Times New Roman"/>
          <w:i/>
          <w:sz w:val="24"/>
          <w:szCs w:val="24"/>
        </w:rPr>
      </w:pPr>
    </w:p>
    <w:p w:rsidR="00465301" w:rsidRPr="00095EC4" w:rsidRDefault="00465301" w:rsidP="00465301">
      <w:pPr>
        <w:spacing w:after="0"/>
        <w:jc w:val="right"/>
        <w:rPr>
          <w:rFonts w:ascii="Times New Roman" w:hAnsi="Times New Roman" w:cs="Times New Roman"/>
          <w:sz w:val="24"/>
          <w:szCs w:val="24"/>
        </w:rPr>
      </w:pPr>
      <w:r w:rsidRPr="00095EC4">
        <w:rPr>
          <w:rFonts w:ascii="Times New Roman" w:hAnsi="Times New Roman" w:cs="Times New Roman"/>
          <w:sz w:val="24"/>
          <w:szCs w:val="24"/>
        </w:rPr>
        <w:t xml:space="preserve">Приложение к постановлению администрации </w:t>
      </w:r>
    </w:p>
    <w:p w:rsidR="00465301" w:rsidRPr="00095EC4" w:rsidRDefault="00465301" w:rsidP="00465301">
      <w:pPr>
        <w:spacing w:after="0"/>
        <w:jc w:val="right"/>
        <w:rPr>
          <w:rFonts w:ascii="Times New Roman" w:hAnsi="Times New Roman" w:cs="Times New Roman"/>
          <w:sz w:val="24"/>
          <w:szCs w:val="24"/>
        </w:rPr>
      </w:pPr>
      <w:r w:rsidRPr="00095EC4">
        <w:rPr>
          <w:rFonts w:ascii="Times New Roman" w:hAnsi="Times New Roman" w:cs="Times New Roman"/>
          <w:sz w:val="24"/>
          <w:szCs w:val="24"/>
        </w:rPr>
        <w:t>муниципального образования</w:t>
      </w:r>
    </w:p>
    <w:p w:rsidR="00465301" w:rsidRPr="00095EC4" w:rsidRDefault="00465301" w:rsidP="00465301">
      <w:pPr>
        <w:spacing w:after="0"/>
        <w:jc w:val="right"/>
        <w:rPr>
          <w:rFonts w:ascii="Times New Roman" w:hAnsi="Times New Roman" w:cs="Times New Roman"/>
          <w:sz w:val="24"/>
          <w:szCs w:val="24"/>
        </w:rPr>
      </w:pPr>
      <w:r w:rsidRPr="00095EC4">
        <w:rPr>
          <w:rFonts w:ascii="Times New Roman" w:hAnsi="Times New Roman" w:cs="Times New Roman"/>
          <w:sz w:val="24"/>
          <w:szCs w:val="24"/>
        </w:rPr>
        <w:t xml:space="preserve"> «Родниковский муниципальный район»</w:t>
      </w:r>
    </w:p>
    <w:p w:rsidR="00465301" w:rsidRPr="00095EC4" w:rsidRDefault="00465301" w:rsidP="00465301">
      <w:pPr>
        <w:spacing w:after="0"/>
        <w:jc w:val="right"/>
        <w:rPr>
          <w:rFonts w:ascii="Times New Roman" w:hAnsi="Times New Roman" w:cs="Times New Roman"/>
          <w:sz w:val="24"/>
          <w:szCs w:val="24"/>
        </w:rPr>
      </w:pPr>
      <w:r w:rsidRPr="00095EC4">
        <w:rPr>
          <w:rFonts w:ascii="Times New Roman" w:hAnsi="Times New Roman" w:cs="Times New Roman"/>
          <w:sz w:val="24"/>
          <w:szCs w:val="24"/>
        </w:rPr>
        <w:t>от 14.01.2019  №19</w:t>
      </w:r>
    </w:p>
    <w:p w:rsidR="00465301" w:rsidRPr="00095EC4" w:rsidRDefault="00465301" w:rsidP="00465301">
      <w:pPr>
        <w:spacing w:after="0"/>
        <w:jc w:val="center"/>
        <w:rPr>
          <w:rFonts w:ascii="Times New Roman" w:hAnsi="Times New Roman" w:cs="Times New Roman"/>
          <w:sz w:val="28"/>
          <w:szCs w:val="28"/>
        </w:rPr>
      </w:pPr>
    </w:p>
    <w:p w:rsidR="00465301" w:rsidRPr="00830DC5" w:rsidRDefault="00465301" w:rsidP="00465301">
      <w:pPr>
        <w:spacing w:after="0"/>
        <w:jc w:val="center"/>
        <w:rPr>
          <w:rFonts w:ascii="Times New Roman" w:hAnsi="Times New Roman" w:cs="Times New Roman"/>
          <w:b/>
          <w:sz w:val="28"/>
          <w:szCs w:val="28"/>
        </w:rPr>
      </w:pPr>
      <w:r w:rsidRPr="00830DC5">
        <w:rPr>
          <w:rFonts w:ascii="Times New Roman" w:hAnsi="Times New Roman" w:cs="Times New Roman"/>
          <w:b/>
          <w:sz w:val="28"/>
          <w:szCs w:val="28"/>
        </w:rPr>
        <w:t xml:space="preserve">Перечень земельных участков, </w:t>
      </w:r>
    </w:p>
    <w:p w:rsidR="00465301" w:rsidRPr="00830DC5" w:rsidRDefault="00465301" w:rsidP="00465301">
      <w:pPr>
        <w:jc w:val="center"/>
        <w:rPr>
          <w:rFonts w:ascii="Times New Roman" w:hAnsi="Times New Roman" w:cs="Times New Roman"/>
          <w:b/>
          <w:sz w:val="28"/>
          <w:szCs w:val="28"/>
        </w:rPr>
      </w:pPr>
      <w:r w:rsidRPr="00830DC5">
        <w:rPr>
          <w:rFonts w:ascii="Times New Roman" w:hAnsi="Times New Roman" w:cs="Times New Roman"/>
          <w:b/>
          <w:sz w:val="28"/>
          <w:szCs w:val="28"/>
        </w:rPr>
        <w:t>в отношении которых установлен публичный сервитут</w:t>
      </w:r>
    </w:p>
    <w:p w:rsidR="00465301" w:rsidRPr="00830DC5" w:rsidRDefault="00465301" w:rsidP="00465301">
      <w:pPr>
        <w:jc w:val="center"/>
        <w:rPr>
          <w:rFonts w:ascii="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2274"/>
        <w:gridCol w:w="2977"/>
        <w:gridCol w:w="1241"/>
        <w:gridCol w:w="3153"/>
      </w:tblGrid>
      <w:tr w:rsidR="00465301" w:rsidRPr="00830DC5" w:rsidTr="00F35198">
        <w:tc>
          <w:tcPr>
            <w:tcW w:w="561" w:type="dxa"/>
            <w:vAlign w:val="center"/>
          </w:tcPr>
          <w:p w:rsidR="00465301" w:rsidRPr="00830DC5" w:rsidRDefault="00465301" w:rsidP="00F35198">
            <w:pPr>
              <w:pStyle w:val="af3"/>
              <w:spacing w:after="0"/>
              <w:jc w:val="center"/>
            </w:pPr>
            <w:r w:rsidRPr="00830DC5">
              <w:t>№ п/п</w:t>
            </w:r>
          </w:p>
        </w:tc>
        <w:tc>
          <w:tcPr>
            <w:tcW w:w="2274" w:type="dxa"/>
            <w:vAlign w:val="center"/>
          </w:tcPr>
          <w:p w:rsidR="00465301" w:rsidRPr="00830DC5" w:rsidRDefault="00465301" w:rsidP="00F35198">
            <w:pPr>
              <w:pStyle w:val="af3"/>
              <w:spacing w:after="0"/>
              <w:ind w:left="-108" w:right="-108"/>
              <w:jc w:val="center"/>
            </w:pPr>
            <w:r w:rsidRPr="00830DC5">
              <w:t>Кадастровый номер земельного участка</w:t>
            </w:r>
          </w:p>
        </w:tc>
        <w:tc>
          <w:tcPr>
            <w:tcW w:w="2977" w:type="dxa"/>
            <w:vAlign w:val="center"/>
          </w:tcPr>
          <w:p w:rsidR="00465301" w:rsidRPr="00830DC5" w:rsidRDefault="00465301" w:rsidP="00F35198">
            <w:pPr>
              <w:pStyle w:val="af3"/>
              <w:spacing w:after="0"/>
              <w:jc w:val="center"/>
            </w:pPr>
            <w:r w:rsidRPr="00830DC5">
              <w:t>Адрес земельного участка: Ивановская область, г. Родники</w:t>
            </w:r>
          </w:p>
        </w:tc>
        <w:tc>
          <w:tcPr>
            <w:tcW w:w="1241" w:type="dxa"/>
            <w:vAlign w:val="center"/>
          </w:tcPr>
          <w:p w:rsidR="00465301" w:rsidRPr="00830DC5" w:rsidRDefault="00465301" w:rsidP="00F35198">
            <w:pPr>
              <w:pStyle w:val="af3"/>
              <w:spacing w:after="0"/>
              <w:jc w:val="center"/>
            </w:pPr>
            <w:r w:rsidRPr="00830DC5">
              <w:t>Площадь, кв.м.</w:t>
            </w:r>
          </w:p>
        </w:tc>
        <w:tc>
          <w:tcPr>
            <w:tcW w:w="3153" w:type="dxa"/>
            <w:vAlign w:val="center"/>
          </w:tcPr>
          <w:p w:rsidR="00465301" w:rsidRPr="00830DC5" w:rsidRDefault="00465301" w:rsidP="00F35198">
            <w:pPr>
              <w:pStyle w:val="af3"/>
              <w:spacing w:after="0"/>
              <w:jc w:val="center"/>
            </w:pPr>
            <w:r w:rsidRPr="00830DC5">
              <w:t>Цель установления публичного сервитута</w:t>
            </w:r>
          </w:p>
        </w:tc>
      </w:tr>
      <w:tr w:rsidR="00465301" w:rsidRPr="00830DC5" w:rsidTr="00F35198">
        <w:trPr>
          <w:trHeight w:val="547"/>
        </w:trPr>
        <w:tc>
          <w:tcPr>
            <w:tcW w:w="561" w:type="dxa"/>
            <w:vAlign w:val="center"/>
          </w:tcPr>
          <w:p w:rsidR="00465301" w:rsidRPr="00830DC5" w:rsidRDefault="00465301" w:rsidP="00F35198">
            <w:pPr>
              <w:pStyle w:val="af3"/>
              <w:spacing w:after="0"/>
              <w:jc w:val="center"/>
            </w:pPr>
            <w:r w:rsidRPr="00830DC5">
              <w:t>1</w:t>
            </w:r>
          </w:p>
        </w:tc>
        <w:tc>
          <w:tcPr>
            <w:tcW w:w="2274" w:type="dxa"/>
            <w:vAlign w:val="center"/>
          </w:tcPr>
          <w:p w:rsidR="00465301" w:rsidRPr="00830DC5" w:rsidRDefault="00465301" w:rsidP="00F35198">
            <w:pPr>
              <w:pStyle w:val="af3"/>
              <w:spacing w:after="0"/>
            </w:pPr>
            <w:r w:rsidRPr="00830DC5">
              <w:t>37:15:010101:8</w:t>
            </w:r>
          </w:p>
        </w:tc>
        <w:tc>
          <w:tcPr>
            <w:tcW w:w="2977" w:type="dxa"/>
            <w:vAlign w:val="center"/>
          </w:tcPr>
          <w:p w:rsidR="00465301" w:rsidRPr="00830DC5" w:rsidRDefault="00465301" w:rsidP="00F35198">
            <w:pPr>
              <w:pStyle w:val="af3"/>
              <w:spacing w:after="0"/>
              <w:jc w:val="both"/>
            </w:pPr>
            <w:r w:rsidRPr="00830DC5">
              <w:t>ул. 1-я Детская</w:t>
            </w:r>
          </w:p>
        </w:tc>
        <w:tc>
          <w:tcPr>
            <w:tcW w:w="1241" w:type="dxa"/>
            <w:vAlign w:val="center"/>
          </w:tcPr>
          <w:p w:rsidR="00465301" w:rsidRPr="00830DC5" w:rsidRDefault="00465301" w:rsidP="00F35198">
            <w:pPr>
              <w:pStyle w:val="af3"/>
              <w:spacing w:after="0"/>
              <w:jc w:val="center"/>
            </w:pPr>
            <w:r w:rsidRPr="00830DC5">
              <w:t>50</w:t>
            </w:r>
          </w:p>
        </w:tc>
        <w:tc>
          <w:tcPr>
            <w:tcW w:w="3153" w:type="dxa"/>
            <w:vMerge w:val="restart"/>
            <w:vAlign w:val="center"/>
          </w:tcPr>
          <w:p w:rsidR="00465301" w:rsidRPr="00830DC5" w:rsidRDefault="00465301" w:rsidP="00F35198">
            <w:pPr>
              <w:pStyle w:val="af3"/>
              <w:spacing w:after="0"/>
              <w:jc w:val="center"/>
            </w:pPr>
            <w:r w:rsidRPr="00830DC5">
              <w:t>Размещение объектов электросетевого комплекса №2 объект «ТП-75-ТП-79» лит.I</w:t>
            </w:r>
            <w:r w:rsidRPr="00830DC5">
              <w:rPr>
                <w:lang w:val="en-US"/>
              </w:rPr>
              <w:t>I</w:t>
            </w:r>
          </w:p>
        </w:tc>
      </w:tr>
      <w:tr w:rsidR="00465301" w:rsidRPr="00830DC5" w:rsidTr="00F35198">
        <w:trPr>
          <w:trHeight w:val="547"/>
        </w:trPr>
        <w:tc>
          <w:tcPr>
            <w:tcW w:w="561" w:type="dxa"/>
            <w:vAlign w:val="center"/>
          </w:tcPr>
          <w:p w:rsidR="00465301" w:rsidRPr="00830DC5" w:rsidRDefault="00465301" w:rsidP="00F35198">
            <w:pPr>
              <w:pStyle w:val="af3"/>
              <w:spacing w:after="0"/>
              <w:jc w:val="center"/>
            </w:pPr>
            <w:r w:rsidRPr="00830DC5">
              <w:t>2</w:t>
            </w:r>
          </w:p>
        </w:tc>
        <w:tc>
          <w:tcPr>
            <w:tcW w:w="2274" w:type="dxa"/>
            <w:vAlign w:val="center"/>
          </w:tcPr>
          <w:p w:rsidR="00465301" w:rsidRPr="00830DC5" w:rsidRDefault="00465301" w:rsidP="00F35198">
            <w:pPr>
              <w:pStyle w:val="af3"/>
              <w:spacing w:after="0"/>
            </w:pPr>
            <w:r w:rsidRPr="00830DC5">
              <w:t>37:15:010101:9</w:t>
            </w:r>
          </w:p>
        </w:tc>
        <w:tc>
          <w:tcPr>
            <w:tcW w:w="2977" w:type="dxa"/>
            <w:vAlign w:val="center"/>
          </w:tcPr>
          <w:p w:rsidR="00465301" w:rsidRPr="00830DC5" w:rsidRDefault="00465301" w:rsidP="00F35198">
            <w:pPr>
              <w:pStyle w:val="af3"/>
              <w:spacing w:after="0"/>
              <w:jc w:val="both"/>
            </w:pPr>
            <w:r w:rsidRPr="00830DC5">
              <w:t>ул. 1-я Детская</w:t>
            </w:r>
          </w:p>
        </w:tc>
        <w:tc>
          <w:tcPr>
            <w:tcW w:w="1241" w:type="dxa"/>
            <w:vAlign w:val="center"/>
          </w:tcPr>
          <w:p w:rsidR="00465301" w:rsidRPr="00830DC5" w:rsidRDefault="00465301" w:rsidP="00F35198">
            <w:pPr>
              <w:pStyle w:val="af3"/>
              <w:spacing w:after="0"/>
              <w:jc w:val="center"/>
            </w:pPr>
            <w:r w:rsidRPr="00830DC5">
              <w:t>65</w:t>
            </w:r>
          </w:p>
        </w:tc>
        <w:tc>
          <w:tcPr>
            <w:tcW w:w="3153" w:type="dxa"/>
            <w:vMerge/>
            <w:vAlign w:val="center"/>
          </w:tcPr>
          <w:p w:rsidR="00465301" w:rsidRPr="00830DC5" w:rsidRDefault="00465301" w:rsidP="00F35198">
            <w:pPr>
              <w:pStyle w:val="af3"/>
              <w:spacing w:after="0"/>
              <w:jc w:val="center"/>
            </w:pPr>
          </w:p>
        </w:tc>
      </w:tr>
      <w:tr w:rsidR="00465301" w:rsidRPr="00830DC5" w:rsidTr="00F35198">
        <w:tc>
          <w:tcPr>
            <w:tcW w:w="561" w:type="dxa"/>
            <w:vAlign w:val="center"/>
          </w:tcPr>
          <w:p w:rsidR="00465301" w:rsidRPr="00830DC5" w:rsidRDefault="00465301" w:rsidP="00F35198">
            <w:pPr>
              <w:pStyle w:val="af3"/>
              <w:spacing w:after="0"/>
              <w:jc w:val="center"/>
            </w:pPr>
            <w:r w:rsidRPr="00830DC5">
              <w:t>3</w:t>
            </w:r>
          </w:p>
        </w:tc>
        <w:tc>
          <w:tcPr>
            <w:tcW w:w="2274" w:type="dxa"/>
            <w:vAlign w:val="center"/>
          </w:tcPr>
          <w:p w:rsidR="00465301" w:rsidRPr="00830DC5" w:rsidRDefault="00465301" w:rsidP="00F35198">
            <w:pPr>
              <w:pStyle w:val="af3"/>
              <w:spacing w:after="0"/>
            </w:pPr>
            <w:r w:rsidRPr="00830DC5">
              <w:t>37:15:013306:2</w:t>
            </w:r>
          </w:p>
        </w:tc>
        <w:tc>
          <w:tcPr>
            <w:tcW w:w="2977" w:type="dxa"/>
            <w:vAlign w:val="center"/>
          </w:tcPr>
          <w:p w:rsidR="00465301" w:rsidRPr="00830DC5" w:rsidRDefault="00465301" w:rsidP="00F35198">
            <w:pPr>
              <w:pStyle w:val="af3"/>
              <w:spacing w:after="0"/>
              <w:jc w:val="both"/>
            </w:pPr>
            <w:r w:rsidRPr="00830DC5">
              <w:t>мкр. Машиностроитель</w:t>
            </w:r>
          </w:p>
        </w:tc>
        <w:tc>
          <w:tcPr>
            <w:tcW w:w="1241" w:type="dxa"/>
            <w:vAlign w:val="center"/>
          </w:tcPr>
          <w:p w:rsidR="00465301" w:rsidRPr="00830DC5" w:rsidRDefault="00465301" w:rsidP="00F35198">
            <w:pPr>
              <w:pStyle w:val="af3"/>
              <w:spacing w:after="0"/>
              <w:jc w:val="center"/>
            </w:pPr>
            <w:r w:rsidRPr="00830DC5">
              <w:t>160</w:t>
            </w:r>
          </w:p>
        </w:tc>
        <w:tc>
          <w:tcPr>
            <w:tcW w:w="3153" w:type="dxa"/>
            <w:vAlign w:val="center"/>
          </w:tcPr>
          <w:p w:rsidR="00465301" w:rsidRPr="00830DC5" w:rsidRDefault="00465301" w:rsidP="00F35198">
            <w:pPr>
              <w:pStyle w:val="af3"/>
              <w:spacing w:after="0"/>
              <w:jc w:val="center"/>
            </w:pPr>
            <w:r w:rsidRPr="00830DC5">
              <w:t>Размещение объектов электросетевого комплекса №2 объект «РП-3» лит.I</w:t>
            </w:r>
          </w:p>
        </w:tc>
      </w:tr>
      <w:tr w:rsidR="00465301" w:rsidRPr="00830DC5" w:rsidTr="00F35198">
        <w:tc>
          <w:tcPr>
            <w:tcW w:w="561" w:type="dxa"/>
            <w:vAlign w:val="center"/>
          </w:tcPr>
          <w:p w:rsidR="00465301" w:rsidRPr="00830DC5" w:rsidRDefault="00465301" w:rsidP="00F35198">
            <w:pPr>
              <w:pStyle w:val="af3"/>
              <w:spacing w:after="0"/>
              <w:jc w:val="center"/>
              <w:rPr>
                <w:b/>
              </w:rPr>
            </w:pPr>
          </w:p>
        </w:tc>
        <w:tc>
          <w:tcPr>
            <w:tcW w:w="2274" w:type="dxa"/>
            <w:vAlign w:val="center"/>
          </w:tcPr>
          <w:p w:rsidR="00465301" w:rsidRPr="00830DC5" w:rsidRDefault="00465301" w:rsidP="00F35198">
            <w:pPr>
              <w:pStyle w:val="af3"/>
              <w:spacing w:after="0"/>
              <w:rPr>
                <w:b/>
              </w:rPr>
            </w:pPr>
            <w:r w:rsidRPr="00830DC5">
              <w:rPr>
                <w:b/>
              </w:rPr>
              <w:t>ИТОГО:</w:t>
            </w:r>
          </w:p>
        </w:tc>
        <w:tc>
          <w:tcPr>
            <w:tcW w:w="2977" w:type="dxa"/>
            <w:vAlign w:val="center"/>
          </w:tcPr>
          <w:p w:rsidR="00465301" w:rsidRPr="00830DC5" w:rsidRDefault="00465301" w:rsidP="00F35198">
            <w:pPr>
              <w:pStyle w:val="af3"/>
              <w:spacing w:after="0"/>
              <w:jc w:val="both"/>
              <w:rPr>
                <w:b/>
              </w:rPr>
            </w:pPr>
          </w:p>
        </w:tc>
        <w:tc>
          <w:tcPr>
            <w:tcW w:w="1241" w:type="dxa"/>
            <w:vAlign w:val="center"/>
          </w:tcPr>
          <w:p w:rsidR="00465301" w:rsidRPr="00830DC5" w:rsidRDefault="00465301" w:rsidP="00F35198">
            <w:pPr>
              <w:pStyle w:val="af3"/>
              <w:spacing w:after="0"/>
              <w:jc w:val="center"/>
              <w:rPr>
                <w:b/>
              </w:rPr>
            </w:pPr>
            <w:r w:rsidRPr="00830DC5">
              <w:rPr>
                <w:b/>
              </w:rPr>
              <w:t>275</w:t>
            </w:r>
          </w:p>
        </w:tc>
        <w:tc>
          <w:tcPr>
            <w:tcW w:w="3153" w:type="dxa"/>
            <w:vAlign w:val="center"/>
          </w:tcPr>
          <w:p w:rsidR="00465301" w:rsidRPr="00830DC5" w:rsidRDefault="00465301" w:rsidP="00F35198">
            <w:pPr>
              <w:pStyle w:val="af3"/>
              <w:spacing w:after="0"/>
              <w:jc w:val="center"/>
              <w:rPr>
                <w:b/>
              </w:rPr>
            </w:pPr>
          </w:p>
        </w:tc>
      </w:tr>
    </w:tbl>
    <w:p w:rsidR="00465301" w:rsidRPr="00830DC5" w:rsidRDefault="00465301" w:rsidP="00465301">
      <w:pPr>
        <w:jc w:val="right"/>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jc w:val="both"/>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Pr="00830DC5" w:rsidRDefault="00465301" w:rsidP="00465301">
      <w:pPr>
        <w:jc w:val="center"/>
        <w:rPr>
          <w:rFonts w:ascii="Times New Roman" w:hAnsi="Times New Roman" w:cs="Times New Roman"/>
        </w:rPr>
      </w:pPr>
      <w:r w:rsidRPr="00830DC5">
        <w:rPr>
          <w:rFonts w:ascii="Times New Roman" w:hAnsi="Times New Roman" w:cs="Times New Roman"/>
          <w:noProof/>
        </w:rPr>
        <w:drawing>
          <wp:inline distT="0" distB="0" distL="0" distR="0">
            <wp:extent cx="647065" cy="791210"/>
            <wp:effectExtent l="19050" t="0" r="635" b="0"/>
            <wp:docPr id="4" name="Рисунок 39"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rb_rf"/>
                    <pic:cNvPicPr>
                      <a:picLocks noChangeAspect="1" noChangeArrowheads="1"/>
                    </pic:cNvPicPr>
                  </pic:nvPicPr>
                  <pic:blipFill>
                    <a:blip r:embed="rId8"/>
                    <a:srcRect/>
                    <a:stretch>
                      <a:fillRect/>
                    </a:stretch>
                  </pic:blipFill>
                  <pic:spPr bwMode="auto">
                    <a:xfrm>
                      <a:off x="0" y="0"/>
                      <a:ext cx="647065" cy="791210"/>
                    </a:xfrm>
                    <a:prstGeom prst="rect">
                      <a:avLst/>
                    </a:prstGeom>
                    <a:noFill/>
                    <a:ln w="9525">
                      <a:noFill/>
                      <a:miter lim="800000"/>
                      <a:headEnd/>
                      <a:tailEnd/>
                    </a:ln>
                  </pic:spPr>
                </pic:pic>
              </a:graphicData>
            </a:graphic>
          </wp:inline>
        </w:drawing>
      </w:r>
    </w:p>
    <w:p w:rsidR="00465301" w:rsidRPr="00830DC5" w:rsidRDefault="00465301" w:rsidP="00465301">
      <w:pPr>
        <w:jc w:val="center"/>
        <w:rPr>
          <w:rFonts w:ascii="Times New Roman" w:hAnsi="Times New Roman" w:cs="Times New Roman"/>
          <w:b/>
          <w:sz w:val="16"/>
        </w:rPr>
      </w:pPr>
    </w:p>
    <w:p w:rsidR="00465301" w:rsidRPr="00830DC5" w:rsidRDefault="00465301" w:rsidP="00465301">
      <w:pPr>
        <w:tabs>
          <w:tab w:val="left" w:pos="5670"/>
        </w:tabs>
        <w:spacing w:line="360" w:lineRule="auto"/>
        <w:jc w:val="center"/>
        <w:rPr>
          <w:rFonts w:ascii="Times New Roman" w:hAnsi="Times New Roman" w:cs="Times New Roman"/>
          <w:b/>
          <w:i/>
          <w:sz w:val="40"/>
        </w:rPr>
      </w:pPr>
      <w:r w:rsidRPr="00830DC5">
        <w:rPr>
          <w:rFonts w:ascii="Times New Roman" w:hAnsi="Times New Roman" w:cs="Times New Roman"/>
          <w:b/>
          <w:i/>
          <w:sz w:val="40"/>
        </w:rPr>
        <w:t>ПОСТАНОВЛЕНИЕ</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 xml:space="preserve">Администрации </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муниципального образования «Родниковский муниципальный район»</w:t>
      </w:r>
    </w:p>
    <w:p w:rsidR="00465301" w:rsidRPr="00830DC5" w:rsidRDefault="00465301" w:rsidP="00465301">
      <w:pPr>
        <w:jc w:val="center"/>
        <w:rPr>
          <w:rFonts w:ascii="Times New Roman" w:hAnsi="Times New Roman" w:cs="Times New Roman"/>
          <w:b/>
          <w:i/>
          <w:sz w:val="32"/>
        </w:rPr>
      </w:pPr>
      <w:r w:rsidRPr="00830DC5">
        <w:rPr>
          <w:rFonts w:ascii="Times New Roman" w:hAnsi="Times New Roman" w:cs="Times New Roman"/>
          <w:b/>
          <w:i/>
          <w:sz w:val="32"/>
        </w:rPr>
        <w:t>Ивановской области</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tabs>
          <w:tab w:val="left" w:pos="4395"/>
        </w:tabs>
        <w:ind w:left="1416" w:firstLine="708"/>
        <w:rPr>
          <w:rFonts w:ascii="Times New Roman" w:hAnsi="Times New Roman" w:cs="Times New Roman"/>
          <w:sz w:val="28"/>
          <w:szCs w:val="28"/>
        </w:rPr>
      </w:pPr>
      <w:r>
        <w:rPr>
          <w:rFonts w:ascii="Times New Roman" w:hAnsi="Times New Roman" w:cs="Times New Roman"/>
          <w:sz w:val="24"/>
        </w:rPr>
        <w:t xml:space="preserve">                                 от  </w:t>
      </w:r>
      <w:r w:rsidRPr="00830DC5">
        <w:rPr>
          <w:rFonts w:ascii="Times New Roman" w:hAnsi="Times New Roman" w:cs="Times New Roman"/>
          <w:sz w:val="24"/>
        </w:rPr>
        <w:t>14.01.2019 № 20</w:t>
      </w:r>
    </w:p>
    <w:tbl>
      <w:tblPr>
        <w:tblW w:w="0" w:type="auto"/>
        <w:tblInd w:w="1138" w:type="dxa"/>
        <w:tblLook w:val="04A0"/>
      </w:tblPr>
      <w:tblGrid>
        <w:gridCol w:w="7371"/>
      </w:tblGrid>
      <w:tr w:rsidR="00465301" w:rsidRPr="00830DC5" w:rsidTr="00F35198">
        <w:tc>
          <w:tcPr>
            <w:tcW w:w="7371" w:type="dxa"/>
          </w:tcPr>
          <w:p w:rsidR="00465301" w:rsidRPr="00830DC5" w:rsidRDefault="00465301" w:rsidP="00F35198">
            <w:pPr>
              <w:jc w:val="center"/>
              <w:rPr>
                <w:rFonts w:ascii="Times New Roman" w:hAnsi="Times New Roman" w:cs="Times New Roman"/>
                <w:b/>
                <w:sz w:val="28"/>
                <w:szCs w:val="28"/>
              </w:rPr>
            </w:pPr>
            <w:r w:rsidRPr="00830DC5">
              <w:rPr>
                <w:rFonts w:ascii="Times New Roman" w:hAnsi="Times New Roman" w:cs="Times New Roman"/>
                <w:b/>
                <w:sz w:val="28"/>
                <w:szCs w:val="28"/>
              </w:rPr>
              <w:t>Об установлении публичного сервитута в целях размещения объектов электросетевого хозяйства (ЭСК №3), расположенного в границах Родниковского района Ивановской области</w:t>
            </w:r>
          </w:p>
        </w:tc>
      </w:tr>
    </w:tbl>
    <w:p w:rsidR="00465301" w:rsidRPr="00830DC5" w:rsidRDefault="00465301" w:rsidP="00465301">
      <w:pPr>
        <w:ind w:left="2124"/>
        <w:rPr>
          <w:rFonts w:ascii="Times New Roman" w:hAnsi="Times New Roman" w:cs="Times New Roman"/>
          <w:b/>
          <w:sz w:val="28"/>
          <w:szCs w:val="28"/>
        </w:rPr>
      </w:pPr>
    </w:p>
    <w:p w:rsidR="00465301" w:rsidRPr="00830DC5" w:rsidRDefault="00465301" w:rsidP="00465301">
      <w:pPr>
        <w:ind w:firstLine="709"/>
        <w:jc w:val="both"/>
        <w:rPr>
          <w:rFonts w:ascii="Times New Roman" w:hAnsi="Times New Roman" w:cs="Times New Roman"/>
          <w:sz w:val="16"/>
          <w:szCs w:val="16"/>
        </w:rPr>
      </w:pPr>
      <w:r w:rsidRPr="00830DC5">
        <w:rPr>
          <w:rFonts w:ascii="Times New Roman" w:hAnsi="Times New Roman" w:cs="Times New Roman"/>
          <w:sz w:val="28"/>
          <w:szCs w:val="28"/>
        </w:rPr>
        <w:t xml:space="preserve">Рассмотрев ходатайство от 27.11.2018г. №001/782 АО «Объединенные электрические сети» (ИНН 3706016431, ОГРН 1093706000960, юридический адрес: г. Иваново, ул. Новая, д.15), в лице  генерального директора Смирнова Бориса Вячеславовича, об установлении публичного сервитута для размещения объектов электросетевого хозяйства (Электросетевого комплекса №3), расположенных в границах Родниковского района Ивановской области,  с учетом Постановления Правительства Российской Федерации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Постановления Администрации муниципального образования Родниковский муниципальный район» от 10.12.2018г. №1431 «О публикации сообщения о возможном установлении публичного сервитута в целях размещения объектов электросетевого хозяйства, расположенных в границах д. Юдинка, с. Каминский и Родниковского района Ивановской области», руководствуясь положениями Главы V.7 Земельного Кодекса Российской Федерации, ст.3.6 </w:t>
      </w:r>
      <w:r w:rsidRPr="00830DC5">
        <w:rPr>
          <w:rFonts w:ascii="Times New Roman" w:hAnsi="Times New Roman" w:cs="Times New Roman"/>
          <w:sz w:val="28"/>
          <w:szCs w:val="28"/>
        </w:rPr>
        <w:lastRenderedPageBreak/>
        <w:t>Федерального закона от 25.10.2001г. №137-ФЗ «О введении в действие Земельного кодекса Российской Федерации»,</w:t>
      </w:r>
    </w:p>
    <w:p w:rsidR="00465301" w:rsidRPr="00830DC5" w:rsidRDefault="00465301" w:rsidP="00465301">
      <w:pPr>
        <w:shd w:val="clear" w:color="auto" w:fill="FFFFFF"/>
        <w:spacing w:before="5"/>
        <w:ind w:left="6"/>
        <w:jc w:val="center"/>
        <w:rPr>
          <w:rFonts w:ascii="Times New Roman" w:hAnsi="Times New Roman" w:cs="Times New Roman"/>
          <w:b/>
          <w:sz w:val="28"/>
          <w:szCs w:val="28"/>
        </w:rPr>
      </w:pPr>
    </w:p>
    <w:p w:rsidR="00465301" w:rsidRPr="00830DC5" w:rsidRDefault="00465301" w:rsidP="00465301">
      <w:pPr>
        <w:shd w:val="clear" w:color="auto" w:fill="FFFFFF"/>
        <w:spacing w:before="5"/>
        <w:ind w:left="6"/>
        <w:jc w:val="center"/>
        <w:rPr>
          <w:rFonts w:ascii="Times New Roman" w:hAnsi="Times New Roman" w:cs="Times New Roman"/>
          <w:b/>
          <w:sz w:val="28"/>
          <w:szCs w:val="28"/>
        </w:rPr>
      </w:pPr>
      <w:r w:rsidRPr="00830DC5">
        <w:rPr>
          <w:rFonts w:ascii="Times New Roman" w:hAnsi="Times New Roman" w:cs="Times New Roman"/>
          <w:b/>
          <w:sz w:val="28"/>
          <w:szCs w:val="28"/>
        </w:rPr>
        <w:t>постановляю:</w:t>
      </w:r>
    </w:p>
    <w:p w:rsidR="00465301" w:rsidRPr="00830DC5" w:rsidRDefault="00465301" w:rsidP="00465301">
      <w:pPr>
        <w:tabs>
          <w:tab w:val="left" w:pos="1140"/>
        </w:tabs>
        <w:jc w:val="both"/>
        <w:rPr>
          <w:rFonts w:ascii="Times New Roman" w:hAnsi="Times New Roman" w:cs="Times New Roman"/>
          <w:sz w:val="28"/>
          <w:szCs w:val="28"/>
        </w:rPr>
      </w:pPr>
      <w:r w:rsidRPr="00830DC5">
        <w:rPr>
          <w:rFonts w:ascii="Times New Roman" w:hAnsi="Times New Roman" w:cs="Times New Roman"/>
          <w:sz w:val="28"/>
          <w:szCs w:val="28"/>
        </w:rPr>
        <w:tab/>
      </w: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1. Установить в пользу Акционерного общества «Объединенные электрические сети» (ИНН 3706016431, ОГРН 1093706000960, юридический адрес: г. Иваново, ул. Новая, д.15) публичный сервитут сроком на 49 (сорок девять) лет, общей площадью 5448 кв.м., в целях размещения и эксплуатации объектов электросетевого хозяйства (Электросетевого комплекса №3), в отношении 30 земельных участков, расположенных в границах Родниковского района Ивановской области (Приложения 1 и 2).</w:t>
      </w:r>
    </w:p>
    <w:p w:rsidR="00465301" w:rsidRPr="00830DC5" w:rsidRDefault="00465301" w:rsidP="00465301">
      <w:pPr>
        <w:tabs>
          <w:tab w:val="left" w:pos="1140"/>
        </w:tabs>
        <w:ind w:firstLine="709"/>
        <w:jc w:val="both"/>
        <w:rPr>
          <w:rFonts w:ascii="Times New Roman" w:hAnsi="Times New Roman" w:cs="Times New Roman"/>
          <w:sz w:val="28"/>
          <w:szCs w:val="28"/>
        </w:rPr>
      </w:pP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2. Определить следующие границы установленного в п.1 настоящего постановления публичного сервитута:</w:t>
      </w: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2.1. В отношении 15 земельных участков общей площадью 832 кв.м. (Приложение 1) границы сервитута совпадают с содержащимися в Едином  государственном реестре недвижимости сведениями о границах земельных участков, в отношении которых установлен сервитут.</w:t>
      </w: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2.2. В отношении 15 земельных участков (Приложение 2) границы сервитута общей площадью 4616 кв.м. устанавливаются в соответствии со Схемами расположения границ (сферы действия) публичного сервитута (прилагаются).</w:t>
      </w:r>
    </w:p>
    <w:p w:rsidR="00465301" w:rsidRPr="00830DC5" w:rsidRDefault="00465301" w:rsidP="00465301">
      <w:pPr>
        <w:tabs>
          <w:tab w:val="left" w:pos="1140"/>
        </w:tabs>
        <w:ind w:firstLine="709"/>
        <w:jc w:val="both"/>
        <w:rPr>
          <w:rFonts w:ascii="Times New Roman" w:hAnsi="Times New Roman" w:cs="Times New Roman"/>
          <w:sz w:val="28"/>
          <w:szCs w:val="28"/>
        </w:rPr>
      </w:pPr>
    </w:p>
    <w:p w:rsidR="00465301" w:rsidRPr="00830DC5" w:rsidRDefault="00465301" w:rsidP="00465301">
      <w:pPr>
        <w:tabs>
          <w:tab w:val="left" w:pos="1140"/>
        </w:tabs>
        <w:ind w:firstLine="709"/>
        <w:jc w:val="both"/>
        <w:rPr>
          <w:rFonts w:ascii="Times New Roman" w:hAnsi="Times New Roman" w:cs="Times New Roman"/>
          <w:sz w:val="28"/>
          <w:szCs w:val="28"/>
        </w:rPr>
      </w:pPr>
      <w:r w:rsidRPr="00830DC5">
        <w:rPr>
          <w:rFonts w:ascii="Times New Roman" w:hAnsi="Times New Roman" w:cs="Times New Roman"/>
          <w:sz w:val="28"/>
          <w:szCs w:val="28"/>
        </w:rPr>
        <w:t>3. Ограничения в использовании частей земельных участков, в отношении которых установлен публичный сервитут (Приложение 2), определяются согласно Постановлению Правительства Российской Федерации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65301" w:rsidRDefault="00465301" w:rsidP="00465301">
      <w:pPr>
        <w:tabs>
          <w:tab w:val="left" w:pos="1140"/>
        </w:tabs>
        <w:ind w:firstLine="709"/>
        <w:jc w:val="both"/>
        <w:rPr>
          <w:rFonts w:ascii="Times New Roman" w:hAnsi="Times New Roman" w:cs="Times New Roman"/>
          <w:sz w:val="28"/>
          <w:szCs w:val="28"/>
        </w:rPr>
      </w:pPr>
    </w:p>
    <w:p w:rsidR="00465301" w:rsidRDefault="00465301" w:rsidP="00465301">
      <w:pPr>
        <w:tabs>
          <w:tab w:val="left" w:pos="1140"/>
        </w:tabs>
        <w:ind w:firstLine="709"/>
        <w:jc w:val="both"/>
        <w:rPr>
          <w:rFonts w:ascii="Times New Roman" w:hAnsi="Times New Roman" w:cs="Times New Roman"/>
          <w:sz w:val="28"/>
          <w:szCs w:val="28"/>
        </w:rPr>
      </w:pPr>
    </w:p>
    <w:p w:rsidR="00465301" w:rsidRPr="00830DC5" w:rsidRDefault="00465301" w:rsidP="00465301">
      <w:pPr>
        <w:tabs>
          <w:tab w:val="left" w:pos="1140"/>
        </w:tabs>
        <w:jc w:val="both"/>
        <w:rPr>
          <w:rFonts w:ascii="Times New Roman" w:hAnsi="Times New Roman" w:cs="Times New Roman"/>
          <w:sz w:val="28"/>
          <w:szCs w:val="28"/>
        </w:rPr>
      </w:pPr>
      <w:r w:rsidRPr="00830DC5">
        <w:rPr>
          <w:rFonts w:ascii="Times New Roman" w:hAnsi="Times New Roman" w:cs="Times New Roman"/>
          <w:sz w:val="28"/>
          <w:szCs w:val="28"/>
        </w:rPr>
        <w:lastRenderedPageBreak/>
        <w:t>4. Плата за публичный сервитут не устанавливается (п.4 ст.3.6 №137-ФЗ).</w:t>
      </w:r>
    </w:p>
    <w:p w:rsidR="00465301" w:rsidRPr="00830DC5" w:rsidRDefault="00465301" w:rsidP="00465301">
      <w:pPr>
        <w:tabs>
          <w:tab w:val="left" w:pos="1140"/>
        </w:tabs>
        <w:ind w:firstLine="709"/>
        <w:jc w:val="both"/>
        <w:rPr>
          <w:rFonts w:ascii="Times New Roman" w:hAnsi="Times New Roman" w:cs="Times New Roman"/>
          <w:sz w:val="28"/>
          <w:szCs w:val="28"/>
        </w:rPr>
      </w:pP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 xml:space="preserve">5. Опубликовать настоящее постановление в информационном бюллетене «Сборник нормативных актов Родниковского района» и на официальном Интернет-сайте администрации муниципального образования «Родниковский муниципальный район» - </w:t>
      </w:r>
      <w:hyperlink r:id="rId10" w:history="1">
        <w:r w:rsidRPr="00830DC5">
          <w:rPr>
            <w:rStyle w:val="af5"/>
            <w:rFonts w:ascii="Times New Roman" w:hAnsi="Times New Roman" w:cs="Times New Roman"/>
            <w:color w:val="000000"/>
            <w:sz w:val="28"/>
            <w:szCs w:val="28"/>
            <w:lang w:val="en-US"/>
          </w:rPr>
          <w:t>www</w:t>
        </w:r>
        <w:r w:rsidRPr="00830DC5">
          <w:rPr>
            <w:rStyle w:val="af5"/>
            <w:rFonts w:ascii="Times New Roman" w:hAnsi="Times New Roman" w:cs="Times New Roman"/>
            <w:color w:val="000000"/>
            <w:sz w:val="28"/>
            <w:szCs w:val="28"/>
          </w:rPr>
          <w:t>.</w:t>
        </w:r>
        <w:r w:rsidRPr="00830DC5">
          <w:rPr>
            <w:rStyle w:val="af5"/>
            <w:rFonts w:ascii="Times New Roman" w:hAnsi="Times New Roman" w:cs="Times New Roman"/>
            <w:color w:val="000000"/>
            <w:sz w:val="28"/>
            <w:szCs w:val="28"/>
            <w:lang w:val="en-US"/>
          </w:rPr>
          <w:t>rodniki</w:t>
        </w:r>
        <w:r w:rsidRPr="00830DC5">
          <w:rPr>
            <w:rStyle w:val="af5"/>
            <w:rFonts w:ascii="Times New Roman" w:hAnsi="Times New Roman" w:cs="Times New Roman"/>
            <w:color w:val="000000"/>
            <w:sz w:val="28"/>
            <w:szCs w:val="28"/>
          </w:rPr>
          <w:t>-37.</w:t>
        </w:r>
        <w:r w:rsidRPr="00830DC5">
          <w:rPr>
            <w:rStyle w:val="af5"/>
            <w:rFonts w:ascii="Times New Roman" w:hAnsi="Times New Roman" w:cs="Times New Roman"/>
            <w:color w:val="000000"/>
            <w:sz w:val="28"/>
            <w:szCs w:val="28"/>
            <w:lang w:val="en-US"/>
          </w:rPr>
          <w:t>ru</w:t>
        </w:r>
      </w:hyperlink>
      <w:r w:rsidRPr="00830DC5">
        <w:rPr>
          <w:rFonts w:ascii="Times New Roman" w:hAnsi="Times New Roman" w:cs="Times New Roman"/>
          <w:color w:val="000000"/>
          <w:sz w:val="28"/>
          <w:szCs w:val="28"/>
        </w:rPr>
        <w:t>.</w:t>
      </w:r>
    </w:p>
    <w:p w:rsidR="00465301" w:rsidRPr="00830DC5" w:rsidRDefault="00465301" w:rsidP="00465301">
      <w:pPr>
        <w:jc w:val="right"/>
        <w:rPr>
          <w:rFonts w:ascii="Times New Roman" w:hAnsi="Times New Roman" w:cs="Times New Roman"/>
          <w:b/>
          <w:sz w:val="28"/>
          <w:szCs w:val="28"/>
        </w:rPr>
      </w:pPr>
    </w:p>
    <w:p w:rsidR="00465301" w:rsidRPr="00830DC5" w:rsidRDefault="00465301" w:rsidP="00465301">
      <w:pPr>
        <w:jc w:val="right"/>
        <w:rPr>
          <w:rFonts w:ascii="Times New Roman" w:hAnsi="Times New Roman" w:cs="Times New Roman"/>
          <w:b/>
          <w:sz w:val="28"/>
          <w:szCs w:val="28"/>
        </w:rPr>
      </w:pP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Глава муниципального образования</w:t>
      </w:r>
    </w:p>
    <w:p w:rsidR="00465301" w:rsidRDefault="00465301" w:rsidP="00465301">
      <w:pPr>
        <w:jc w:val="right"/>
        <w:rPr>
          <w:rFonts w:ascii="Times New Roman" w:hAnsi="Times New Roman" w:cs="Times New Roman"/>
          <w:b/>
          <w:sz w:val="28"/>
          <w:szCs w:val="28"/>
        </w:rPr>
      </w:pP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t>С.В. Носов</w:t>
      </w: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465301" w:rsidRDefault="00465301" w:rsidP="00465301">
      <w:pPr>
        <w:jc w:val="right"/>
        <w:rPr>
          <w:rFonts w:ascii="Times New Roman" w:hAnsi="Times New Roman" w:cs="Times New Roman"/>
          <w:b/>
          <w:sz w:val="28"/>
          <w:szCs w:val="28"/>
        </w:rPr>
      </w:pPr>
    </w:p>
    <w:p w:rsidR="00723D6C" w:rsidRDefault="00723D6C" w:rsidP="00465301">
      <w:pPr>
        <w:spacing w:after="0"/>
        <w:jc w:val="right"/>
        <w:rPr>
          <w:rFonts w:ascii="Times New Roman" w:hAnsi="Times New Roman" w:cs="Times New Roman"/>
          <w:sz w:val="24"/>
          <w:szCs w:val="24"/>
        </w:rPr>
      </w:pPr>
    </w:p>
    <w:p w:rsidR="00465301" w:rsidRPr="00830DC5" w:rsidRDefault="00465301" w:rsidP="00465301">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w:t>
      </w:r>
      <w:r w:rsidRPr="00830DC5">
        <w:rPr>
          <w:rFonts w:ascii="Times New Roman" w:hAnsi="Times New Roman" w:cs="Times New Roman"/>
          <w:sz w:val="24"/>
          <w:szCs w:val="24"/>
        </w:rPr>
        <w:t xml:space="preserve">риложение 1 </w:t>
      </w: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4"/>
          <w:szCs w:val="24"/>
        </w:rPr>
        <w:t xml:space="preserve">к постановлению администрации </w:t>
      </w: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4"/>
          <w:szCs w:val="24"/>
        </w:rPr>
        <w:t>МО  «Родниковский муниципальный район»</w:t>
      </w:r>
    </w:p>
    <w:p w:rsidR="00465301" w:rsidRPr="00830DC5" w:rsidRDefault="00465301" w:rsidP="00465301">
      <w:pPr>
        <w:spacing w:after="0"/>
        <w:ind w:left="1416" w:firstLine="708"/>
        <w:jc w:val="right"/>
        <w:rPr>
          <w:rFonts w:ascii="Times New Roman" w:hAnsi="Times New Roman" w:cs="Times New Roman"/>
          <w:sz w:val="28"/>
          <w:szCs w:val="28"/>
        </w:rPr>
      </w:pPr>
      <w:r w:rsidRPr="00830DC5">
        <w:rPr>
          <w:rFonts w:ascii="Times New Roman" w:hAnsi="Times New Roman" w:cs="Times New Roman"/>
          <w:sz w:val="24"/>
        </w:rPr>
        <w:t>14.01.2019 № 20</w:t>
      </w:r>
    </w:p>
    <w:p w:rsidR="00465301" w:rsidRPr="00830DC5" w:rsidRDefault="00465301" w:rsidP="00465301">
      <w:pPr>
        <w:spacing w:after="0"/>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b/>
          <w:sz w:val="28"/>
          <w:szCs w:val="28"/>
        </w:rPr>
      </w:pPr>
      <w:r w:rsidRPr="00830DC5">
        <w:rPr>
          <w:rFonts w:ascii="Times New Roman" w:hAnsi="Times New Roman" w:cs="Times New Roman"/>
          <w:b/>
          <w:sz w:val="28"/>
          <w:szCs w:val="28"/>
        </w:rPr>
        <w:t xml:space="preserve">Перечень земельных участков, </w:t>
      </w:r>
    </w:p>
    <w:p w:rsidR="00465301" w:rsidRPr="00830DC5" w:rsidRDefault="00465301" w:rsidP="00465301">
      <w:pPr>
        <w:jc w:val="center"/>
        <w:rPr>
          <w:rFonts w:ascii="Times New Roman" w:hAnsi="Times New Roman" w:cs="Times New Roman"/>
          <w:b/>
          <w:sz w:val="28"/>
          <w:szCs w:val="28"/>
        </w:rPr>
      </w:pPr>
      <w:r w:rsidRPr="00830DC5">
        <w:rPr>
          <w:rFonts w:ascii="Times New Roman" w:hAnsi="Times New Roman" w:cs="Times New Roman"/>
          <w:b/>
          <w:sz w:val="28"/>
          <w:szCs w:val="28"/>
        </w:rPr>
        <w:t>в отношении которых установлен публичный сервитут</w:t>
      </w:r>
    </w:p>
    <w:p w:rsidR="00465301" w:rsidRPr="00830DC5" w:rsidRDefault="00465301" w:rsidP="00465301">
      <w:pPr>
        <w:jc w:val="center"/>
        <w:rPr>
          <w:rFonts w:ascii="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2274"/>
        <w:gridCol w:w="2835"/>
        <w:gridCol w:w="1241"/>
        <w:gridCol w:w="3295"/>
      </w:tblGrid>
      <w:tr w:rsidR="00465301" w:rsidRPr="00830DC5" w:rsidTr="00F35198">
        <w:tc>
          <w:tcPr>
            <w:tcW w:w="561" w:type="dxa"/>
            <w:vAlign w:val="center"/>
          </w:tcPr>
          <w:p w:rsidR="00465301" w:rsidRPr="00830DC5" w:rsidRDefault="00465301" w:rsidP="00F35198">
            <w:pPr>
              <w:pStyle w:val="af3"/>
              <w:spacing w:after="0"/>
              <w:jc w:val="center"/>
            </w:pPr>
            <w:r w:rsidRPr="00830DC5">
              <w:t>№ п/п</w:t>
            </w:r>
          </w:p>
        </w:tc>
        <w:tc>
          <w:tcPr>
            <w:tcW w:w="2274" w:type="dxa"/>
            <w:vAlign w:val="center"/>
          </w:tcPr>
          <w:p w:rsidR="00465301" w:rsidRPr="00830DC5" w:rsidRDefault="00465301" w:rsidP="00F35198">
            <w:pPr>
              <w:pStyle w:val="af3"/>
              <w:spacing w:after="0"/>
              <w:ind w:left="-108" w:right="-108"/>
              <w:jc w:val="center"/>
            </w:pPr>
            <w:r w:rsidRPr="00830DC5">
              <w:t>Кадастровый номер земельного участка</w:t>
            </w:r>
          </w:p>
        </w:tc>
        <w:tc>
          <w:tcPr>
            <w:tcW w:w="2835" w:type="dxa"/>
            <w:vAlign w:val="center"/>
          </w:tcPr>
          <w:p w:rsidR="00465301" w:rsidRPr="00830DC5" w:rsidRDefault="00465301" w:rsidP="00F35198">
            <w:pPr>
              <w:pStyle w:val="af3"/>
              <w:spacing w:after="0"/>
              <w:ind w:left="-108" w:right="-108"/>
              <w:jc w:val="center"/>
            </w:pPr>
            <w:r w:rsidRPr="00830DC5">
              <w:t>Адрес земельного участка: Ивановская область, Родниковский район,…</w:t>
            </w:r>
          </w:p>
        </w:tc>
        <w:tc>
          <w:tcPr>
            <w:tcW w:w="1241" w:type="dxa"/>
            <w:vAlign w:val="center"/>
          </w:tcPr>
          <w:p w:rsidR="00465301" w:rsidRPr="00830DC5" w:rsidRDefault="00465301" w:rsidP="00F35198">
            <w:pPr>
              <w:pStyle w:val="af3"/>
              <w:spacing w:after="0"/>
              <w:jc w:val="center"/>
            </w:pPr>
            <w:r w:rsidRPr="00830DC5">
              <w:t>Площадь, кв.м.</w:t>
            </w:r>
          </w:p>
        </w:tc>
        <w:tc>
          <w:tcPr>
            <w:tcW w:w="3295" w:type="dxa"/>
            <w:vAlign w:val="center"/>
          </w:tcPr>
          <w:p w:rsidR="00465301" w:rsidRPr="00830DC5" w:rsidRDefault="00465301" w:rsidP="00F35198">
            <w:pPr>
              <w:pStyle w:val="af3"/>
              <w:spacing w:after="0"/>
              <w:jc w:val="center"/>
            </w:pPr>
            <w:r w:rsidRPr="00830DC5">
              <w:t>Цель установления публичного сервитута</w:t>
            </w:r>
          </w:p>
        </w:tc>
      </w:tr>
      <w:tr w:rsidR="00465301" w:rsidRPr="00830DC5" w:rsidTr="00F35198">
        <w:trPr>
          <w:trHeight w:val="733"/>
        </w:trPr>
        <w:tc>
          <w:tcPr>
            <w:tcW w:w="561" w:type="dxa"/>
            <w:vAlign w:val="center"/>
          </w:tcPr>
          <w:p w:rsidR="00465301" w:rsidRPr="00830DC5" w:rsidRDefault="00465301" w:rsidP="00F35198">
            <w:pPr>
              <w:pStyle w:val="af3"/>
              <w:spacing w:after="0"/>
              <w:jc w:val="center"/>
            </w:pPr>
            <w:r w:rsidRPr="00830DC5">
              <w:t>1</w:t>
            </w:r>
          </w:p>
        </w:tc>
        <w:tc>
          <w:tcPr>
            <w:tcW w:w="2274" w:type="dxa"/>
            <w:vAlign w:val="center"/>
          </w:tcPr>
          <w:p w:rsidR="00465301" w:rsidRPr="00830DC5" w:rsidRDefault="00465301" w:rsidP="00F35198">
            <w:pPr>
              <w:pStyle w:val="af3"/>
              <w:spacing w:after="0"/>
            </w:pPr>
            <w:r w:rsidRPr="00830DC5">
              <w:t>37:15:000000:670</w:t>
            </w:r>
          </w:p>
        </w:tc>
        <w:tc>
          <w:tcPr>
            <w:tcW w:w="2835" w:type="dxa"/>
            <w:vAlign w:val="center"/>
          </w:tcPr>
          <w:p w:rsidR="00465301" w:rsidRPr="00830DC5" w:rsidRDefault="00465301" w:rsidP="00F35198">
            <w:pPr>
              <w:pStyle w:val="af3"/>
              <w:spacing w:after="0"/>
              <w:jc w:val="both"/>
            </w:pPr>
            <w:r w:rsidRPr="00830DC5">
              <w:t>с. Хлябово</w:t>
            </w:r>
          </w:p>
        </w:tc>
        <w:tc>
          <w:tcPr>
            <w:tcW w:w="1241" w:type="dxa"/>
            <w:vAlign w:val="center"/>
          </w:tcPr>
          <w:p w:rsidR="00465301" w:rsidRPr="00830DC5" w:rsidRDefault="00465301" w:rsidP="00F35198">
            <w:pPr>
              <w:pStyle w:val="af3"/>
              <w:spacing w:after="0"/>
              <w:jc w:val="center"/>
            </w:pPr>
            <w:r w:rsidRPr="00830DC5">
              <w:t>108</w:t>
            </w:r>
          </w:p>
        </w:tc>
        <w:tc>
          <w:tcPr>
            <w:tcW w:w="3295" w:type="dxa"/>
            <w:vAlign w:val="center"/>
          </w:tcPr>
          <w:p w:rsidR="00465301" w:rsidRPr="00830DC5" w:rsidRDefault="00465301" w:rsidP="00F35198">
            <w:pPr>
              <w:pStyle w:val="af3"/>
              <w:spacing w:after="0"/>
              <w:jc w:val="center"/>
            </w:pPr>
            <w:r w:rsidRPr="00830DC5">
              <w:t>Размещение объектов электросетевого комплекса №3, объект «Хлябово» лит.I</w:t>
            </w: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2</w:t>
            </w:r>
          </w:p>
        </w:tc>
        <w:tc>
          <w:tcPr>
            <w:tcW w:w="2274" w:type="dxa"/>
            <w:vAlign w:val="center"/>
          </w:tcPr>
          <w:p w:rsidR="00465301" w:rsidRPr="00830DC5" w:rsidRDefault="00465301" w:rsidP="00F35198">
            <w:pPr>
              <w:pStyle w:val="af3"/>
              <w:spacing w:after="0"/>
            </w:pPr>
            <w:r w:rsidRPr="00830DC5">
              <w:t>37:15:020319:459</w:t>
            </w:r>
          </w:p>
        </w:tc>
        <w:tc>
          <w:tcPr>
            <w:tcW w:w="2835" w:type="dxa"/>
            <w:vAlign w:val="center"/>
          </w:tcPr>
          <w:p w:rsidR="00465301" w:rsidRPr="00830DC5" w:rsidRDefault="00465301" w:rsidP="00F35198">
            <w:pPr>
              <w:pStyle w:val="af3"/>
              <w:spacing w:after="0"/>
              <w:jc w:val="both"/>
            </w:pPr>
            <w:r w:rsidRPr="00830DC5">
              <w:t>д. Юдинка</w:t>
            </w:r>
          </w:p>
        </w:tc>
        <w:tc>
          <w:tcPr>
            <w:tcW w:w="1241" w:type="dxa"/>
            <w:vAlign w:val="center"/>
          </w:tcPr>
          <w:p w:rsidR="00465301" w:rsidRPr="00830DC5" w:rsidRDefault="00465301" w:rsidP="00F35198">
            <w:pPr>
              <w:pStyle w:val="af3"/>
              <w:spacing w:after="0"/>
              <w:jc w:val="center"/>
            </w:pPr>
            <w:r w:rsidRPr="00830DC5">
              <w:t>28</w:t>
            </w:r>
          </w:p>
        </w:tc>
        <w:tc>
          <w:tcPr>
            <w:tcW w:w="3295" w:type="dxa"/>
            <w:vMerge w:val="restart"/>
            <w:vAlign w:val="center"/>
          </w:tcPr>
          <w:p w:rsidR="00465301" w:rsidRPr="00830DC5" w:rsidRDefault="00465301" w:rsidP="00F35198">
            <w:pPr>
              <w:pStyle w:val="af3"/>
              <w:jc w:val="center"/>
            </w:pPr>
            <w:r w:rsidRPr="00830DC5">
              <w:t>Размещение объектов электросетевого комплекса №3, объект «Юдинка» лит.</w:t>
            </w:r>
            <w:r w:rsidRPr="00830DC5">
              <w:rPr>
                <w:lang w:val="en-US"/>
              </w:rPr>
              <w:t>I</w:t>
            </w:r>
            <w:r w:rsidRPr="00830DC5">
              <w:t>I</w:t>
            </w: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3</w:t>
            </w:r>
          </w:p>
        </w:tc>
        <w:tc>
          <w:tcPr>
            <w:tcW w:w="2274" w:type="dxa"/>
            <w:vAlign w:val="center"/>
          </w:tcPr>
          <w:p w:rsidR="00465301" w:rsidRPr="00830DC5" w:rsidRDefault="00465301" w:rsidP="00F35198">
            <w:pPr>
              <w:pStyle w:val="af3"/>
              <w:spacing w:after="0"/>
            </w:pPr>
            <w:r w:rsidRPr="00830DC5">
              <w:t>37:15:020319:460</w:t>
            </w:r>
          </w:p>
        </w:tc>
        <w:tc>
          <w:tcPr>
            <w:tcW w:w="2835" w:type="dxa"/>
            <w:vAlign w:val="center"/>
          </w:tcPr>
          <w:p w:rsidR="00465301" w:rsidRPr="00830DC5" w:rsidRDefault="00465301" w:rsidP="00F35198">
            <w:pPr>
              <w:pStyle w:val="af3"/>
              <w:spacing w:after="0"/>
              <w:jc w:val="both"/>
            </w:pPr>
            <w:r w:rsidRPr="00830DC5">
              <w:t>д. Юдинка</w:t>
            </w:r>
          </w:p>
        </w:tc>
        <w:tc>
          <w:tcPr>
            <w:tcW w:w="1241" w:type="dxa"/>
            <w:vAlign w:val="center"/>
          </w:tcPr>
          <w:p w:rsidR="00465301" w:rsidRPr="00830DC5" w:rsidRDefault="00465301" w:rsidP="00F35198">
            <w:pPr>
              <w:pStyle w:val="af3"/>
              <w:spacing w:after="0"/>
              <w:jc w:val="center"/>
            </w:pPr>
            <w:r w:rsidRPr="00830DC5">
              <w:t>123</w:t>
            </w:r>
          </w:p>
        </w:tc>
        <w:tc>
          <w:tcPr>
            <w:tcW w:w="3295"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4</w:t>
            </w:r>
          </w:p>
        </w:tc>
        <w:tc>
          <w:tcPr>
            <w:tcW w:w="2274" w:type="dxa"/>
            <w:vAlign w:val="center"/>
          </w:tcPr>
          <w:p w:rsidR="00465301" w:rsidRPr="00830DC5" w:rsidRDefault="00465301" w:rsidP="00F35198">
            <w:pPr>
              <w:pStyle w:val="af3"/>
              <w:spacing w:after="0"/>
            </w:pPr>
            <w:r w:rsidRPr="00830DC5">
              <w:t>37:15:020320:39</w:t>
            </w:r>
          </w:p>
        </w:tc>
        <w:tc>
          <w:tcPr>
            <w:tcW w:w="2835" w:type="dxa"/>
            <w:vAlign w:val="center"/>
          </w:tcPr>
          <w:p w:rsidR="00465301" w:rsidRPr="00830DC5" w:rsidRDefault="00465301" w:rsidP="00F35198">
            <w:pPr>
              <w:pStyle w:val="af3"/>
              <w:spacing w:after="0"/>
              <w:jc w:val="both"/>
            </w:pPr>
            <w:r w:rsidRPr="00830DC5">
              <w:t>д. Подсосенье</w:t>
            </w:r>
          </w:p>
        </w:tc>
        <w:tc>
          <w:tcPr>
            <w:tcW w:w="1241" w:type="dxa"/>
            <w:vAlign w:val="center"/>
          </w:tcPr>
          <w:p w:rsidR="00465301" w:rsidRPr="00830DC5" w:rsidRDefault="00465301" w:rsidP="00F35198">
            <w:pPr>
              <w:pStyle w:val="af3"/>
              <w:spacing w:after="0"/>
              <w:jc w:val="center"/>
            </w:pPr>
            <w:r w:rsidRPr="00830DC5">
              <w:t>24</w:t>
            </w:r>
          </w:p>
        </w:tc>
        <w:tc>
          <w:tcPr>
            <w:tcW w:w="3295"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5</w:t>
            </w:r>
          </w:p>
        </w:tc>
        <w:tc>
          <w:tcPr>
            <w:tcW w:w="2274" w:type="dxa"/>
            <w:vAlign w:val="center"/>
          </w:tcPr>
          <w:p w:rsidR="00465301" w:rsidRPr="00830DC5" w:rsidRDefault="00465301" w:rsidP="00F35198">
            <w:pPr>
              <w:pStyle w:val="af3"/>
              <w:spacing w:after="0"/>
            </w:pPr>
            <w:r w:rsidRPr="00830DC5">
              <w:t>37:15:000000:569</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30</w:t>
            </w:r>
          </w:p>
        </w:tc>
        <w:tc>
          <w:tcPr>
            <w:tcW w:w="3295" w:type="dxa"/>
            <w:vMerge w:val="restart"/>
            <w:vAlign w:val="center"/>
          </w:tcPr>
          <w:p w:rsidR="00465301" w:rsidRPr="00830DC5" w:rsidRDefault="00465301" w:rsidP="00F35198">
            <w:pPr>
              <w:pStyle w:val="af3"/>
              <w:jc w:val="center"/>
            </w:pPr>
            <w:r w:rsidRPr="00830DC5">
              <w:t>Размещение объектов электросетевого комплекса №3, объект «Каминский» лит.</w:t>
            </w:r>
            <w:r w:rsidRPr="00830DC5">
              <w:rPr>
                <w:lang w:val="en-US"/>
              </w:rPr>
              <w:t>I</w:t>
            </w:r>
            <w:r w:rsidRPr="00830DC5">
              <w:t>I</w:t>
            </w:r>
            <w:r w:rsidRPr="00830DC5">
              <w:rPr>
                <w:lang w:val="en-US"/>
              </w:rPr>
              <w:t>I</w:t>
            </w: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6</w:t>
            </w:r>
          </w:p>
        </w:tc>
        <w:tc>
          <w:tcPr>
            <w:tcW w:w="2274" w:type="dxa"/>
            <w:vAlign w:val="center"/>
          </w:tcPr>
          <w:p w:rsidR="00465301" w:rsidRPr="00830DC5" w:rsidRDefault="00465301" w:rsidP="00F35198">
            <w:pPr>
              <w:pStyle w:val="af3"/>
              <w:spacing w:after="0"/>
            </w:pPr>
            <w:r w:rsidRPr="00830DC5">
              <w:t>37:15:000000:576</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69</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7</w:t>
            </w:r>
          </w:p>
        </w:tc>
        <w:tc>
          <w:tcPr>
            <w:tcW w:w="2274" w:type="dxa"/>
            <w:vAlign w:val="center"/>
          </w:tcPr>
          <w:p w:rsidR="00465301" w:rsidRPr="00830DC5" w:rsidRDefault="00465301" w:rsidP="00F35198">
            <w:pPr>
              <w:pStyle w:val="af3"/>
              <w:spacing w:after="0"/>
            </w:pPr>
            <w:r w:rsidRPr="00830DC5">
              <w:t>37:15:000000:585</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126</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8</w:t>
            </w:r>
          </w:p>
        </w:tc>
        <w:tc>
          <w:tcPr>
            <w:tcW w:w="2274" w:type="dxa"/>
            <w:vAlign w:val="center"/>
          </w:tcPr>
          <w:p w:rsidR="00465301" w:rsidRPr="00830DC5" w:rsidRDefault="00465301" w:rsidP="00F35198">
            <w:pPr>
              <w:pStyle w:val="af3"/>
              <w:spacing w:after="0"/>
            </w:pPr>
            <w:r w:rsidRPr="00830DC5">
              <w:t>37:15:000000:591</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120</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9</w:t>
            </w:r>
          </w:p>
        </w:tc>
        <w:tc>
          <w:tcPr>
            <w:tcW w:w="2274" w:type="dxa"/>
            <w:vAlign w:val="center"/>
          </w:tcPr>
          <w:p w:rsidR="00465301" w:rsidRPr="00830DC5" w:rsidRDefault="00465301" w:rsidP="00F35198">
            <w:pPr>
              <w:pStyle w:val="af3"/>
              <w:spacing w:after="0"/>
            </w:pPr>
            <w:r w:rsidRPr="00830DC5">
              <w:t>37:15:000000:599</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11</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10</w:t>
            </w:r>
          </w:p>
        </w:tc>
        <w:tc>
          <w:tcPr>
            <w:tcW w:w="2274" w:type="dxa"/>
            <w:vAlign w:val="center"/>
          </w:tcPr>
          <w:p w:rsidR="00465301" w:rsidRPr="00830DC5" w:rsidRDefault="00465301" w:rsidP="00F35198">
            <w:pPr>
              <w:pStyle w:val="af3"/>
              <w:spacing w:after="0"/>
            </w:pPr>
            <w:r w:rsidRPr="00830DC5">
              <w:t>37:15:000000:662</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68</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11</w:t>
            </w:r>
          </w:p>
        </w:tc>
        <w:tc>
          <w:tcPr>
            <w:tcW w:w="2274" w:type="dxa"/>
            <w:vAlign w:val="center"/>
          </w:tcPr>
          <w:p w:rsidR="00465301" w:rsidRPr="00830DC5" w:rsidRDefault="00465301" w:rsidP="00F35198">
            <w:pPr>
              <w:pStyle w:val="af3"/>
              <w:spacing w:after="0"/>
            </w:pPr>
            <w:r w:rsidRPr="00830DC5">
              <w:t>37:15:021110:553</w:t>
            </w:r>
          </w:p>
        </w:tc>
        <w:tc>
          <w:tcPr>
            <w:tcW w:w="2835" w:type="dxa"/>
            <w:vAlign w:val="center"/>
          </w:tcPr>
          <w:p w:rsidR="00465301" w:rsidRPr="00830DC5" w:rsidRDefault="00465301" w:rsidP="00F35198">
            <w:pPr>
              <w:pStyle w:val="af3"/>
              <w:spacing w:after="0"/>
              <w:jc w:val="both"/>
            </w:pPr>
          </w:p>
        </w:tc>
        <w:tc>
          <w:tcPr>
            <w:tcW w:w="1241" w:type="dxa"/>
            <w:vAlign w:val="center"/>
          </w:tcPr>
          <w:p w:rsidR="00465301" w:rsidRPr="00830DC5" w:rsidRDefault="00465301" w:rsidP="00F35198">
            <w:pPr>
              <w:pStyle w:val="af3"/>
              <w:spacing w:after="0"/>
              <w:jc w:val="center"/>
            </w:pPr>
            <w:r w:rsidRPr="00830DC5">
              <w:t>9</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12</w:t>
            </w:r>
          </w:p>
        </w:tc>
        <w:tc>
          <w:tcPr>
            <w:tcW w:w="2274" w:type="dxa"/>
            <w:vAlign w:val="center"/>
          </w:tcPr>
          <w:p w:rsidR="00465301" w:rsidRPr="00830DC5" w:rsidRDefault="00465301" w:rsidP="00F35198">
            <w:pPr>
              <w:pStyle w:val="af3"/>
              <w:spacing w:after="0"/>
            </w:pPr>
            <w:r w:rsidRPr="00830DC5">
              <w:t>37:15:021205:110</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38</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13</w:t>
            </w:r>
          </w:p>
        </w:tc>
        <w:tc>
          <w:tcPr>
            <w:tcW w:w="2274" w:type="dxa"/>
            <w:vAlign w:val="center"/>
          </w:tcPr>
          <w:p w:rsidR="00465301" w:rsidRPr="00830DC5" w:rsidRDefault="00465301" w:rsidP="00F35198">
            <w:pPr>
              <w:pStyle w:val="af3"/>
              <w:spacing w:after="0"/>
            </w:pPr>
            <w:r w:rsidRPr="00830DC5">
              <w:t>37:15:021210:94</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47</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14</w:t>
            </w:r>
          </w:p>
        </w:tc>
        <w:tc>
          <w:tcPr>
            <w:tcW w:w="2274" w:type="dxa"/>
            <w:vAlign w:val="center"/>
          </w:tcPr>
          <w:p w:rsidR="00465301" w:rsidRPr="00830DC5" w:rsidRDefault="00465301" w:rsidP="00F35198">
            <w:pPr>
              <w:pStyle w:val="af3"/>
              <w:spacing w:after="0"/>
            </w:pPr>
            <w:r w:rsidRPr="00830DC5">
              <w:t>37:15:021218:34</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16</w:t>
            </w:r>
          </w:p>
        </w:tc>
        <w:tc>
          <w:tcPr>
            <w:tcW w:w="3295" w:type="dxa"/>
            <w:vMerge/>
            <w:vAlign w:val="center"/>
          </w:tcPr>
          <w:p w:rsidR="00465301" w:rsidRPr="00830DC5" w:rsidRDefault="00465301" w:rsidP="00F35198">
            <w:pPr>
              <w:pStyle w:val="af3"/>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15</w:t>
            </w:r>
          </w:p>
        </w:tc>
        <w:tc>
          <w:tcPr>
            <w:tcW w:w="2274" w:type="dxa"/>
            <w:vAlign w:val="center"/>
          </w:tcPr>
          <w:p w:rsidR="00465301" w:rsidRPr="00830DC5" w:rsidRDefault="00465301" w:rsidP="00F35198">
            <w:pPr>
              <w:pStyle w:val="af3"/>
              <w:spacing w:after="0"/>
            </w:pPr>
            <w:r w:rsidRPr="00830DC5">
              <w:t>37:15:021224:12</w:t>
            </w:r>
          </w:p>
        </w:tc>
        <w:tc>
          <w:tcPr>
            <w:tcW w:w="2835" w:type="dxa"/>
            <w:vAlign w:val="center"/>
          </w:tcPr>
          <w:p w:rsidR="00465301" w:rsidRPr="00830DC5" w:rsidRDefault="00465301" w:rsidP="00F35198">
            <w:pPr>
              <w:pStyle w:val="af3"/>
              <w:spacing w:after="0"/>
              <w:jc w:val="both"/>
            </w:pPr>
            <w:r w:rsidRPr="00830DC5">
              <w:t>с. Каминский</w:t>
            </w:r>
          </w:p>
        </w:tc>
        <w:tc>
          <w:tcPr>
            <w:tcW w:w="1241" w:type="dxa"/>
            <w:vAlign w:val="center"/>
          </w:tcPr>
          <w:p w:rsidR="00465301" w:rsidRPr="00830DC5" w:rsidRDefault="00465301" w:rsidP="00F35198">
            <w:pPr>
              <w:pStyle w:val="af3"/>
              <w:spacing w:after="0"/>
              <w:jc w:val="center"/>
            </w:pPr>
            <w:r w:rsidRPr="00830DC5">
              <w:t>15</w:t>
            </w:r>
          </w:p>
        </w:tc>
        <w:tc>
          <w:tcPr>
            <w:tcW w:w="3295" w:type="dxa"/>
            <w:vMerge/>
            <w:vAlign w:val="center"/>
          </w:tcPr>
          <w:p w:rsidR="00465301" w:rsidRPr="00830DC5" w:rsidRDefault="00465301" w:rsidP="00F35198">
            <w:pPr>
              <w:pStyle w:val="af3"/>
              <w:spacing w:after="0"/>
              <w:jc w:val="center"/>
            </w:pPr>
          </w:p>
        </w:tc>
      </w:tr>
      <w:tr w:rsidR="00465301" w:rsidRPr="00830DC5" w:rsidTr="00F35198">
        <w:tc>
          <w:tcPr>
            <w:tcW w:w="561" w:type="dxa"/>
            <w:vAlign w:val="center"/>
          </w:tcPr>
          <w:p w:rsidR="00465301" w:rsidRPr="00830DC5" w:rsidRDefault="00465301" w:rsidP="00F35198">
            <w:pPr>
              <w:pStyle w:val="af3"/>
              <w:spacing w:after="0"/>
              <w:jc w:val="center"/>
              <w:rPr>
                <w:b/>
              </w:rPr>
            </w:pPr>
          </w:p>
        </w:tc>
        <w:tc>
          <w:tcPr>
            <w:tcW w:w="2274" w:type="dxa"/>
            <w:vAlign w:val="center"/>
          </w:tcPr>
          <w:p w:rsidR="00465301" w:rsidRPr="00830DC5" w:rsidRDefault="00465301" w:rsidP="00F35198">
            <w:pPr>
              <w:pStyle w:val="af3"/>
              <w:spacing w:after="0"/>
              <w:rPr>
                <w:b/>
              </w:rPr>
            </w:pPr>
            <w:r w:rsidRPr="00830DC5">
              <w:rPr>
                <w:b/>
              </w:rPr>
              <w:t>ИТОГО:</w:t>
            </w:r>
          </w:p>
        </w:tc>
        <w:tc>
          <w:tcPr>
            <w:tcW w:w="2835" w:type="dxa"/>
            <w:vAlign w:val="center"/>
          </w:tcPr>
          <w:p w:rsidR="00465301" w:rsidRPr="00830DC5" w:rsidRDefault="00465301" w:rsidP="00F35198">
            <w:pPr>
              <w:pStyle w:val="af3"/>
              <w:spacing w:after="0"/>
              <w:jc w:val="both"/>
              <w:rPr>
                <w:b/>
              </w:rPr>
            </w:pPr>
          </w:p>
        </w:tc>
        <w:tc>
          <w:tcPr>
            <w:tcW w:w="1241" w:type="dxa"/>
            <w:vAlign w:val="center"/>
          </w:tcPr>
          <w:p w:rsidR="00465301" w:rsidRPr="00830DC5" w:rsidRDefault="00465301" w:rsidP="00F35198">
            <w:pPr>
              <w:pStyle w:val="af3"/>
              <w:spacing w:after="0"/>
              <w:jc w:val="center"/>
              <w:rPr>
                <w:b/>
              </w:rPr>
            </w:pPr>
            <w:r w:rsidRPr="00830DC5">
              <w:rPr>
                <w:b/>
              </w:rPr>
              <w:t>832</w:t>
            </w:r>
          </w:p>
        </w:tc>
        <w:tc>
          <w:tcPr>
            <w:tcW w:w="3295" w:type="dxa"/>
            <w:vAlign w:val="center"/>
          </w:tcPr>
          <w:p w:rsidR="00465301" w:rsidRPr="00830DC5" w:rsidRDefault="00465301" w:rsidP="00F35198">
            <w:pPr>
              <w:pStyle w:val="af3"/>
              <w:spacing w:after="0"/>
              <w:jc w:val="center"/>
              <w:rPr>
                <w:b/>
              </w:rPr>
            </w:pPr>
          </w:p>
        </w:tc>
      </w:tr>
    </w:tbl>
    <w:p w:rsidR="00465301" w:rsidRPr="00830DC5" w:rsidRDefault="00465301" w:rsidP="00465301">
      <w:pPr>
        <w:jc w:val="right"/>
        <w:rPr>
          <w:rFonts w:ascii="Times New Roman" w:hAnsi="Times New Roman" w:cs="Times New Roman"/>
          <w:sz w:val="28"/>
          <w:szCs w:val="28"/>
        </w:rPr>
      </w:pP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8"/>
          <w:szCs w:val="28"/>
        </w:rPr>
        <w:br w:type="page"/>
      </w:r>
      <w:r w:rsidRPr="00830DC5">
        <w:rPr>
          <w:rFonts w:ascii="Times New Roman" w:hAnsi="Times New Roman" w:cs="Times New Roman"/>
          <w:sz w:val="24"/>
          <w:szCs w:val="24"/>
        </w:rPr>
        <w:lastRenderedPageBreak/>
        <w:t xml:space="preserve">Приложение 2 </w:t>
      </w: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4"/>
          <w:szCs w:val="24"/>
        </w:rPr>
        <w:t xml:space="preserve">к постановлению администрации </w:t>
      </w: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4"/>
          <w:szCs w:val="24"/>
        </w:rPr>
        <w:t>МО  «Родниковский муниципальный район»</w:t>
      </w:r>
    </w:p>
    <w:p w:rsidR="00465301" w:rsidRPr="00830DC5" w:rsidRDefault="00465301" w:rsidP="00465301">
      <w:pPr>
        <w:spacing w:after="0"/>
        <w:jc w:val="right"/>
        <w:rPr>
          <w:rFonts w:ascii="Times New Roman" w:hAnsi="Times New Roman" w:cs="Times New Roman"/>
          <w:sz w:val="24"/>
          <w:szCs w:val="24"/>
        </w:rPr>
      </w:pPr>
      <w:r w:rsidRPr="00830DC5">
        <w:rPr>
          <w:rFonts w:ascii="Times New Roman" w:hAnsi="Times New Roman" w:cs="Times New Roman"/>
          <w:sz w:val="24"/>
          <w:szCs w:val="24"/>
        </w:rPr>
        <w:t>от 14.01.2019 № 20</w:t>
      </w:r>
    </w:p>
    <w:p w:rsidR="00465301" w:rsidRPr="00830DC5" w:rsidRDefault="00465301" w:rsidP="00465301">
      <w:pPr>
        <w:spacing w:after="0"/>
        <w:jc w:val="center"/>
        <w:rPr>
          <w:rFonts w:ascii="Times New Roman" w:hAnsi="Times New Roman" w:cs="Times New Roman"/>
          <w:sz w:val="28"/>
          <w:szCs w:val="28"/>
        </w:rPr>
      </w:pPr>
    </w:p>
    <w:p w:rsidR="00465301" w:rsidRPr="00830DC5" w:rsidRDefault="00465301" w:rsidP="00465301">
      <w:pPr>
        <w:spacing w:after="0"/>
        <w:jc w:val="center"/>
        <w:rPr>
          <w:rFonts w:ascii="Times New Roman" w:hAnsi="Times New Roman" w:cs="Times New Roman"/>
          <w:b/>
          <w:sz w:val="28"/>
          <w:szCs w:val="28"/>
        </w:rPr>
      </w:pPr>
      <w:r w:rsidRPr="00830DC5">
        <w:rPr>
          <w:rFonts w:ascii="Times New Roman" w:hAnsi="Times New Roman" w:cs="Times New Roman"/>
          <w:b/>
          <w:sz w:val="28"/>
          <w:szCs w:val="28"/>
        </w:rPr>
        <w:t xml:space="preserve">Перечень земельных участков, </w:t>
      </w:r>
    </w:p>
    <w:p w:rsidR="00465301" w:rsidRPr="00830DC5" w:rsidRDefault="00465301" w:rsidP="00465301">
      <w:pPr>
        <w:spacing w:after="0"/>
        <w:jc w:val="center"/>
        <w:rPr>
          <w:rFonts w:ascii="Times New Roman" w:hAnsi="Times New Roman" w:cs="Times New Roman"/>
          <w:b/>
          <w:sz w:val="28"/>
          <w:szCs w:val="28"/>
        </w:rPr>
      </w:pPr>
      <w:r w:rsidRPr="00830DC5">
        <w:rPr>
          <w:rFonts w:ascii="Times New Roman" w:hAnsi="Times New Roman" w:cs="Times New Roman"/>
          <w:b/>
          <w:sz w:val="28"/>
          <w:szCs w:val="28"/>
        </w:rPr>
        <w:t>в отношении частей которых установлен публичный сервитут в соответствии со Схемами расположения границ (сферы действия) публичного сервитута</w:t>
      </w:r>
    </w:p>
    <w:p w:rsidR="00465301" w:rsidRPr="00830DC5" w:rsidRDefault="00465301" w:rsidP="00465301">
      <w:pPr>
        <w:spacing w:after="0"/>
        <w:jc w:val="center"/>
        <w:rPr>
          <w:rFonts w:ascii="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1991"/>
        <w:gridCol w:w="3544"/>
        <w:gridCol w:w="1288"/>
        <w:gridCol w:w="2822"/>
      </w:tblGrid>
      <w:tr w:rsidR="00465301" w:rsidRPr="00830DC5" w:rsidTr="00F35198">
        <w:tc>
          <w:tcPr>
            <w:tcW w:w="561" w:type="dxa"/>
            <w:vAlign w:val="center"/>
          </w:tcPr>
          <w:p w:rsidR="00465301" w:rsidRPr="00830DC5" w:rsidRDefault="00465301" w:rsidP="00F35198">
            <w:pPr>
              <w:pStyle w:val="af3"/>
              <w:spacing w:after="0"/>
              <w:jc w:val="center"/>
            </w:pPr>
            <w:r w:rsidRPr="00830DC5">
              <w:t>№ п/п</w:t>
            </w:r>
          </w:p>
        </w:tc>
        <w:tc>
          <w:tcPr>
            <w:tcW w:w="1991" w:type="dxa"/>
            <w:vAlign w:val="center"/>
          </w:tcPr>
          <w:p w:rsidR="00465301" w:rsidRPr="00830DC5" w:rsidRDefault="00465301" w:rsidP="00F35198">
            <w:pPr>
              <w:pStyle w:val="af3"/>
              <w:spacing w:after="0"/>
              <w:ind w:left="-108" w:right="-108"/>
              <w:jc w:val="center"/>
            </w:pPr>
            <w:r w:rsidRPr="00830DC5">
              <w:t>Кадастровый номер земельного участка</w:t>
            </w:r>
          </w:p>
        </w:tc>
        <w:tc>
          <w:tcPr>
            <w:tcW w:w="3544" w:type="dxa"/>
            <w:vAlign w:val="center"/>
          </w:tcPr>
          <w:p w:rsidR="00465301" w:rsidRPr="00830DC5" w:rsidRDefault="00465301" w:rsidP="00F35198">
            <w:pPr>
              <w:pStyle w:val="af3"/>
              <w:spacing w:after="0"/>
              <w:ind w:left="-108" w:right="-108"/>
              <w:jc w:val="center"/>
            </w:pPr>
            <w:r w:rsidRPr="00830DC5">
              <w:t>Адрес земельного участка: Ивановская область, Родниковский район,…</w:t>
            </w:r>
          </w:p>
        </w:tc>
        <w:tc>
          <w:tcPr>
            <w:tcW w:w="1288" w:type="dxa"/>
            <w:vAlign w:val="center"/>
          </w:tcPr>
          <w:p w:rsidR="00465301" w:rsidRPr="00830DC5" w:rsidRDefault="00465301" w:rsidP="00F35198">
            <w:pPr>
              <w:pStyle w:val="af3"/>
              <w:spacing w:after="0"/>
              <w:jc w:val="center"/>
            </w:pPr>
            <w:r w:rsidRPr="00830DC5">
              <w:t>Площадь сервитута, кв.м.</w:t>
            </w:r>
          </w:p>
        </w:tc>
        <w:tc>
          <w:tcPr>
            <w:tcW w:w="2822" w:type="dxa"/>
            <w:vAlign w:val="center"/>
          </w:tcPr>
          <w:p w:rsidR="00465301" w:rsidRPr="00830DC5" w:rsidRDefault="00465301" w:rsidP="00F35198">
            <w:pPr>
              <w:pStyle w:val="af3"/>
              <w:spacing w:after="0"/>
              <w:jc w:val="center"/>
            </w:pPr>
            <w:r w:rsidRPr="00830DC5">
              <w:t>Цель установления публичного сервитута</w:t>
            </w: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w:t>
            </w:r>
          </w:p>
        </w:tc>
        <w:tc>
          <w:tcPr>
            <w:tcW w:w="1991" w:type="dxa"/>
            <w:vAlign w:val="center"/>
          </w:tcPr>
          <w:p w:rsidR="00465301" w:rsidRPr="00830DC5" w:rsidRDefault="00465301" w:rsidP="00F35198">
            <w:pPr>
              <w:pStyle w:val="af3"/>
              <w:spacing w:after="0"/>
            </w:pPr>
            <w:r w:rsidRPr="00830DC5">
              <w:t>37:15:020302:751</w:t>
            </w:r>
          </w:p>
        </w:tc>
        <w:tc>
          <w:tcPr>
            <w:tcW w:w="3544" w:type="dxa"/>
            <w:vAlign w:val="center"/>
          </w:tcPr>
          <w:p w:rsidR="00465301" w:rsidRPr="00830DC5" w:rsidRDefault="00465301" w:rsidP="00F35198">
            <w:pPr>
              <w:pStyle w:val="af3"/>
              <w:spacing w:after="0"/>
              <w:jc w:val="both"/>
            </w:pPr>
            <w:r w:rsidRPr="00830DC5">
              <w:t>СП «Горкинскан»</w:t>
            </w:r>
          </w:p>
        </w:tc>
        <w:tc>
          <w:tcPr>
            <w:tcW w:w="1288" w:type="dxa"/>
            <w:vAlign w:val="center"/>
          </w:tcPr>
          <w:p w:rsidR="00465301" w:rsidRPr="00830DC5" w:rsidRDefault="00465301" w:rsidP="00F35198">
            <w:pPr>
              <w:pStyle w:val="af3"/>
              <w:spacing w:after="0"/>
              <w:jc w:val="center"/>
            </w:pPr>
            <w:r w:rsidRPr="00830DC5">
              <w:t>1319</w:t>
            </w:r>
          </w:p>
        </w:tc>
        <w:tc>
          <w:tcPr>
            <w:tcW w:w="2822" w:type="dxa"/>
            <w:vMerge w:val="restart"/>
            <w:vAlign w:val="center"/>
          </w:tcPr>
          <w:p w:rsidR="00465301" w:rsidRPr="00830DC5" w:rsidRDefault="00465301" w:rsidP="00F35198">
            <w:pPr>
              <w:pStyle w:val="af3"/>
              <w:jc w:val="center"/>
            </w:pPr>
            <w:r w:rsidRPr="00830DC5">
              <w:t>Размещение объектов электросетевого комплекса №3, объект «Юдинка» лит.I</w:t>
            </w:r>
            <w:r w:rsidRPr="00830DC5">
              <w:rPr>
                <w:lang w:val="en-US"/>
              </w:rPr>
              <w:t>I</w:t>
            </w:r>
          </w:p>
        </w:tc>
      </w:tr>
      <w:tr w:rsidR="00465301" w:rsidRPr="00830DC5" w:rsidTr="00F35198">
        <w:trPr>
          <w:trHeight w:val="259"/>
        </w:trPr>
        <w:tc>
          <w:tcPr>
            <w:tcW w:w="561" w:type="dxa"/>
            <w:vAlign w:val="center"/>
          </w:tcPr>
          <w:p w:rsidR="00465301" w:rsidRPr="00830DC5" w:rsidRDefault="00465301" w:rsidP="00F35198">
            <w:pPr>
              <w:pStyle w:val="af3"/>
              <w:spacing w:after="0"/>
              <w:jc w:val="center"/>
            </w:pPr>
            <w:r w:rsidRPr="00830DC5">
              <w:t>2</w:t>
            </w:r>
          </w:p>
        </w:tc>
        <w:tc>
          <w:tcPr>
            <w:tcW w:w="1991" w:type="dxa"/>
            <w:vAlign w:val="center"/>
          </w:tcPr>
          <w:p w:rsidR="00465301" w:rsidRPr="00830DC5" w:rsidRDefault="00465301" w:rsidP="00F35198">
            <w:pPr>
              <w:pStyle w:val="af3"/>
              <w:spacing w:after="0"/>
            </w:pPr>
            <w:r w:rsidRPr="00830DC5">
              <w:rPr>
                <w:lang w:val="en-US"/>
              </w:rPr>
              <w:t>37:15:020319:154</w:t>
            </w:r>
          </w:p>
        </w:tc>
        <w:tc>
          <w:tcPr>
            <w:tcW w:w="3544" w:type="dxa"/>
            <w:vAlign w:val="center"/>
          </w:tcPr>
          <w:p w:rsidR="00465301" w:rsidRPr="00830DC5" w:rsidRDefault="00465301" w:rsidP="00F35198">
            <w:pPr>
              <w:pStyle w:val="af3"/>
              <w:spacing w:after="0"/>
              <w:jc w:val="both"/>
            </w:pPr>
            <w:r w:rsidRPr="00830DC5">
              <w:t>д.Юдинка</w:t>
            </w:r>
          </w:p>
        </w:tc>
        <w:tc>
          <w:tcPr>
            <w:tcW w:w="1288" w:type="dxa"/>
            <w:vAlign w:val="center"/>
          </w:tcPr>
          <w:p w:rsidR="00465301" w:rsidRPr="00830DC5" w:rsidRDefault="00465301" w:rsidP="00F35198">
            <w:pPr>
              <w:pStyle w:val="af3"/>
              <w:spacing w:after="0"/>
              <w:jc w:val="center"/>
            </w:pPr>
            <w:r w:rsidRPr="00830DC5">
              <w:t>228</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3</w:t>
            </w:r>
          </w:p>
        </w:tc>
        <w:tc>
          <w:tcPr>
            <w:tcW w:w="1991" w:type="dxa"/>
            <w:vAlign w:val="center"/>
          </w:tcPr>
          <w:p w:rsidR="00465301" w:rsidRPr="00830DC5" w:rsidRDefault="00465301" w:rsidP="00F35198">
            <w:pPr>
              <w:pStyle w:val="af3"/>
              <w:spacing w:after="0"/>
            </w:pPr>
            <w:r w:rsidRPr="00830DC5">
              <w:t>37:15:020319:155</w:t>
            </w:r>
          </w:p>
        </w:tc>
        <w:tc>
          <w:tcPr>
            <w:tcW w:w="3544" w:type="dxa"/>
            <w:vAlign w:val="center"/>
          </w:tcPr>
          <w:p w:rsidR="00465301" w:rsidRPr="00830DC5" w:rsidRDefault="00465301" w:rsidP="00F35198">
            <w:pPr>
              <w:pStyle w:val="af3"/>
              <w:spacing w:after="0"/>
              <w:jc w:val="both"/>
            </w:pPr>
            <w:r w:rsidRPr="00830DC5">
              <w:t>д.Юдинка</w:t>
            </w:r>
          </w:p>
        </w:tc>
        <w:tc>
          <w:tcPr>
            <w:tcW w:w="1288" w:type="dxa"/>
            <w:vAlign w:val="center"/>
          </w:tcPr>
          <w:p w:rsidR="00465301" w:rsidRPr="00830DC5" w:rsidRDefault="00465301" w:rsidP="00F35198">
            <w:pPr>
              <w:pStyle w:val="af3"/>
              <w:spacing w:after="0"/>
              <w:jc w:val="center"/>
            </w:pPr>
            <w:r w:rsidRPr="00830DC5">
              <w:t>145</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4</w:t>
            </w:r>
          </w:p>
        </w:tc>
        <w:tc>
          <w:tcPr>
            <w:tcW w:w="1991" w:type="dxa"/>
            <w:vAlign w:val="center"/>
          </w:tcPr>
          <w:p w:rsidR="00465301" w:rsidRPr="00830DC5" w:rsidRDefault="00465301" w:rsidP="00F35198">
            <w:pPr>
              <w:pStyle w:val="af3"/>
              <w:spacing w:after="0"/>
            </w:pPr>
            <w:r w:rsidRPr="00830DC5">
              <w:t>37:15:020319:156</w:t>
            </w:r>
          </w:p>
        </w:tc>
        <w:tc>
          <w:tcPr>
            <w:tcW w:w="3544" w:type="dxa"/>
            <w:vAlign w:val="center"/>
          </w:tcPr>
          <w:p w:rsidR="00465301" w:rsidRPr="00830DC5" w:rsidRDefault="00465301" w:rsidP="00F35198">
            <w:pPr>
              <w:pStyle w:val="af3"/>
              <w:spacing w:after="0"/>
              <w:jc w:val="both"/>
            </w:pPr>
            <w:r w:rsidRPr="00830DC5">
              <w:t>д.Юдинка</w:t>
            </w:r>
          </w:p>
        </w:tc>
        <w:tc>
          <w:tcPr>
            <w:tcW w:w="1288" w:type="dxa"/>
            <w:vAlign w:val="center"/>
          </w:tcPr>
          <w:p w:rsidR="00465301" w:rsidRPr="00830DC5" w:rsidRDefault="00465301" w:rsidP="00F35198">
            <w:pPr>
              <w:pStyle w:val="af3"/>
              <w:spacing w:after="0"/>
              <w:jc w:val="center"/>
            </w:pPr>
            <w:r w:rsidRPr="00830DC5">
              <w:t>15</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5</w:t>
            </w:r>
          </w:p>
        </w:tc>
        <w:tc>
          <w:tcPr>
            <w:tcW w:w="1991" w:type="dxa"/>
            <w:vAlign w:val="center"/>
          </w:tcPr>
          <w:p w:rsidR="00465301" w:rsidRPr="00830DC5" w:rsidRDefault="00465301" w:rsidP="00F35198">
            <w:pPr>
              <w:pStyle w:val="af3"/>
              <w:spacing w:after="0"/>
            </w:pPr>
            <w:r w:rsidRPr="00830DC5">
              <w:t>37:15:020319:439</w:t>
            </w:r>
          </w:p>
        </w:tc>
        <w:tc>
          <w:tcPr>
            <w:tcW w:w="3544" w:type="dxa"/>
            <w:vAlign w:val="center"/>
          </w:tcPr>
          <w:p w:rsidR="00465301" w:rsidRPr="00830DC5" w:rsidRDefault="00465301" w:rsidP="00F35198">
            <w:pPr>
              <w:pStyle w:val="af3"/>
              <w:spacing w:after="0"/>
              <w:jc w:val="both"/>
            </w:pPr>
            <w:r w:rsidRPr="00830DC5">
              <w:t>д.Юдинка</w:t>
            </w:r>
          </w:p>
        </w:tc>
        <w:tc>
          <w:tcPr>
            <w:tcW w:w="1288" w:type="dxa"/>
            <w:vAlign w:val="center"/>
          </w:tcPr>
          <w:p w:rsidR="00465301" w:rsidRPr="00830DC5" w:rsidRDefault="00465301" w:rsidP="00F35198">
            <w:pPr>
              <w:pStyle w:val="af3"/>
              <w:spacing w:after="0"/>
              <w:jc w:val="center"/>
            </w:pPr>
            <w:r w:rsidRPr="00830DC5">
              <w:t>623</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6</w:t>
            </w:r>
          </w:p>
        </w:tc>
        <w:tc>
          <w:tcPr>
            <w:tcW w:w="1991" w:type="dxa"/>
            <w:vAlign w:val="center"/>
          </w:tcPr>
          <w:p w:rsidR="00465301" w:rsidRPr="00830DC5" w:rsidRDefault="00465301" w:rsidP="00F35198">
            <w:pPr>
              <w:pStyle w:val="af3"/>
              <w:spacing w:after="0"/>
            </w:pPr>
            <w:r w:rsidRPr="00830DC5">
              <w:t>37:15:020319:444</w:t>
            </w:r>
          </w:p>
        </w:tc>
        <w:tc>
          <w:tcPr>
            <w:tcW w:w="3544" w:type="dxa"/>
            <w:vAlign w:val="center"/>
          </w:tcPr>
          <w:p w:rsidR="00465301" w:rsidRPr="00830DC5" w:rsidRDefault="00465301" w:rsidP="00F35198">
            <w:pPr>
              <w:pStyle w:val="af3"/>
              <w:spacing w:after="0"/>
              <w:jc w:val="both"/>
            </w:pPr>
            <w:r w:rsidRPr="00830DC5">
              <w:t>д.Юдинка</w:t>
            </w:r>
          </w:p>
        </w:tc>
        <w:tc>
          <w:tcPr>
            <w:tcW w:w="1288" w:type="dxa"/>
            <w:vAlign w:val="center"/>
          </w:tcPr>
          <w:p w:rsidR="00465301" w:rsidRPr="00830DC5" w:rsidRDefault="00465301" w:rsidP="00F35198">
            <w:pPr>
              <w:pStyle w:val="af3"/>
              <w:spacing w:after="0"/>
              <w:jc w:val="center"/>
            </w:pPr>
            <w:r w:rsidRPr="00830DC5">
              <w:t>25</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7</w:t>
            </w:r>
          </w:p>
        </w:tc>
        <w:tc>
          <w:tcPr>
            <w:tcW w:w="1991" w:type="dxa"/>
            <w:vAlign w:val="center"/>
          </w:tcPr>
          <w:p w:rsidR="00465301" w:rsidRPr="00830DC5" w:rsidRDefault="00465301" w:rsidP="00F35198">
            <w:pPr>
              <w:pStyle w:val="af3"/>
              <w:spacing w:after="0"/>
            </w:pPr>
            <w:r w:rsidRPr="00830DC5">
              <w:t>37:15:021203:1</w:t>
            </w:r>
          </w:p>
        </w:tc>
        <w:tc>
          <w:tcPr>
            <w:tcW w:w="3544" w:type="dxa"/>
            <w:vAlign w:val="center"/>
          </w:tcPr>
          <w:p w:rsidR="00465301" w:rsidRPr="00830DC5" w:rsidRDefault="00465301" w:rsidP="00F35198">
            <w:pPr>
              <w:pStyle w:val="af3"/>
              <w:spacing w:after="0"/>
              <w:jc w:val="both"/>
            </w:pPr>
            <w:r w:rsidRPr="00830DC5">
              <w:t>с.Каминский, ул. Майская, д.10</w:t>
            </w:r>
          </w:p>
        </w:tc>
        <w:tc>
          <w:tcPr>
            <w:tcW w:w="1288" w:type="dxa"/>
            <w:vAlign w:val="center"/>
          </w:tcPr>
          <w:p w:rsidR="00465301" w:rsidRPr="00830DC5" w:rsidRDefault="00465301" w:rsidP="00F35198">
            <w:pPr>
              <w:pStyle w:val="af3"/>
              <w:spacing w:after="0"/>
              <w:jc w:val="center"/>
            </w:pPr>
            <w:r w:rsidRPr="00830DC5">
              <w:t>201</w:t>
            </w:r>
          </w:p>
        </w:tc>
        <w:tc>
          <w:tcPr>
            <w:tcW w:w="2822" w:type="dxa"/>
            <w:vMerge w:val="restart"/>
            <w:vAlign w:val="center"/>
          </w:tcPr>
          <w:p w:rsidR="00465301" w:rsidRPr="00830DC5" w:rsidRDefault="00465301" w:rsidP="00F35198">
            <w:pPr>
              <w:pStyle w:val="af3"/>
              <w:jc w:val="center"/>
            </w:pPr>
            <w:r w:rsidRPr="00830DC5">
              <w:t>Размещение объектов электросетевого комплекса №3, объект «Каминский» лит.I</w:t>
            </w:r>
            <w:r w:rsidRPr="00830DC5">
              <w:rPr>
                <w:lang w:val="en-US"/>
              </w:rPr>
              <w:t>II</w:t>
            </w: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8</w:t>
            </w:r>
          </w:p>
        </w:tc>
        <w:tc>
          <w:tcPr>
            <w:tcW w:w="1991" w:type="dxa"/>
            <w:vAlign w:val="center"/>
          </w:tcPr>
          <w:p w:rsidR="00465301" w:rsidRPr="00830DC5" w:rsidRDefault="00465301" w:rsidP="00F35198">
            <w:pPr>
              <w:pStyle w:val="af3"/>
              <w:spacing w:after="0"/>
            </w:pPr>
            <w:r w:rsidRPr="00830DC5">
              <w:t>37:15:021204:1</w:t>
            </w:r>
          </w:p>
        </w:tc>
        <w:tc>
          <w:tcPr>
            <w:tcW w:w="3544" w:type="dxa"/>
            <w:vAlign w:val="center"/>
          </w:tcPr>
          <w:p w:rsidR="00465301" w:rsidRPr="00830DC5" w:rsidRDefault="00465301" w:rsidP="00F35198">
            <w:pPr>
              <w:pStyle w:val="af3"/>
              <w:spacing w:after="0"/>
              <w:jc w:val="both"/>
            </w:pPr>
            <w:r w:rsidRPr="00830DC5">
              <w:t>с.Каминский, ул. Пушкина, д.49</w:t>
            </w:r>
          </w:p>
        </w:tc>
        <w:tc>
          <w:tcPr>
            <w:tcW w:w="1288" w:type="dxa"/>
            <w:vAlign w:val="center"/>
          </w:tcPr>
          <w:p w:rsidR="00465301" w:rsidRPr="00830DC5" w:rsidRDefault="00465301" w:rsidP="00F35198">
            <w:pPr>
              <w:pStyle w:val="af3"/>
              <w:spacing w:after="0"/>
              <w:jc w:val="center"/>
            </w:pPr>
            <w:r w:rsidRPr="00830DC5">
              <w:t>5</w:t>
            </w:r>
          </w:p>
        </w:tc>
        <w:tc>
          <w:tcPr>
            <w:tcW w:w="2822" w:type="dxa"/>
            <w:vMerge/>
            <w:vAlign w:val="center"/>
          </w:tcPr>
          <w:p w:rsidR="00465301" w:rsidRPr="00830DC5" w:rsidRDefault="00465301" w:rsidP="00F35198">
            <w:pPr>
              <w:pStyle w:val="af3"/>
              <w:jc w:val="center"/>
            </w:pP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9</w:t>
            </w:r>
          </w:p>
        </w:tc>
        <w:tc>
          <w:tcPr>
            <w:tcW w:w="1991" w:type="dxa"/>
            <w:vAlign w:val="center"/>
          </w:tcPr>
          <w:p w:rsidR="00465301" w:rsidRPr="00830DC5" w:rsidRDefault="00465301" w:rsidP="00F35198">
            <w:pPr>
              <w:pStyle w:val="af3"/>
              <w:spacing w:after="0"/>
            </w:pPr>
            <w:r w:rsidRPr="00830DC5">
              <w:t>37:15:021205:47</w:t>
            </w:r>
          </w:p>
        </w:tc>
        <w:tc>
          <w:tcPr>
            <w:tcW w:w="3544" w:type="dxa"/>
            <w:vAlign w:val="center"/>
          </w:tcPr>
          <w:p w:rsidR="00465301" w:rsidRPr="00830DC5" w:rsidRDefault="00465301" w:rsidP="00F35198">
            <w:pPr>
              <w:pStyle w:val="af3"/>
              <w:spacing w:after="0"/>
              <w:jc w:val="both"/>
            </w:pPr>
            <w:r w:rsidRPr="00830DC5">
              <w:t>с.Каминский, ул. Кирова, д.64</w:t>
            </w:r>
          </w:p>
        </w:tc>
        <w:tc>
          <w:tcPr>
            <w:tcW w:w="1288" w:type="dxa"/>
            <w:vAlign w:val="center"/>
          </w:tcPr>
          <w:p w:rsidR="00465301" w:rsidRPr="00830DC5" w:rsidRDefault="00465301" w:rsidP="00F35198">
            <w:pPr>
              <w:pStyle w:val="af3"/>
              <w:spacing w:after="0"/>
              <w:jc w:val="center"/>
            </w:pPr>
            <w:r w:rsidRPr="00830DC5">
              <w:t>10</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10</w:t>
            </w:r>
          </w:p>
        </w:tc>
        <w:tc>
          <w:tcPr>
            <w:tcW w:w="1991" w:type="dxa"/>
            <w:vAlign w:val="center"/>
          </w:tcPr>
          <w:p w:rsidR="00465301" w:rsidRPr="00830DC5" w:rsidRDefault="00465301" w:rsidP="00F35198">
            <w:pPr>
              <w:pStyle w:val="af3"/>
              <w:spacing w:after="0"/>
            </w:pPr>
            <w:r w:rsidRPr="00830DC5">
              <w:t>37:15:021205:49</w:t>
            </w:r>
          </w:p>
        </w:tc>
        <w:tc>
          <w:tcPr>
            <w:tcW w:w="3544" w:type="dxa"/>
            <w:vAlign w:val="center"/>
          </w:tcPr>
          <w:p w:rsidR="00465301" w:rsidRPr="00830DC5" w:rsidRDefault="00465301" w:rsidP="00F35198">
            <w:pPr>
              <w:pStyle w:val="af3"/>
              <w:spacing w:after="0"/>
              <w:jc w:val="both"/>
            </w:pPr>
            <w:r w:rsidRPr="00830DC5">
              <w:t>с.Каминский, ул. Кирова, д.68</w:t>
            </w:r>
          </w:p>
        </w:tc>
        <w:tc>
          <w:tcPr>
            <w:tcW w:w="1288" w:type="dxa"/>
            <w:vAlign w:val="center"/>
          </w:tcPr>
          <w:p w:rsidR="00465301" w:rsidRPr="00830DC5" w:rsidRDefault="00465301" w:rsidP="00F35198">
            <w:pPr>
              <w:pStyle w:val="af3"/>
              <w:spacing w:after="0"/>
              <w:jc w:val="center"/>
            </w:pPr>
            <w:r w:rsidRPr="00830DC5">
              <w:t>2</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11</w:t>
            </w:r>
          </w:p>
        </w:tc>
        <w:tc>
          <w:tcPr>
            <w:tcW w:w="1991" w:type="dxa"/>
            <w:vAlign w:val="center"/>
          </w:tcPr>
          <w:p w:rsidR="00465301" w:rsidRPr="00830DC5" w:rsidRDefault="00465301" w:rsidP="00F35198">
            <w:pPr>
              <w:pStyle w:val="af3"/>
              <w:spacing w:after="0"/>
            </w:pPr>
            <w:r w:rsidRPr="00830DC5">
              <w:t>37:15:021215:23</w:t>
            </w:r>
          </w:p>
        </w:tc>
        <w:tc>
          <w:tcPr>
            <w:tcW w:w="3544" w:type="dxa"/>
            <w:vAlign w:val="center"/>
          </w:tcPr>
          <w:p w:rsidR="00465301" w:rsidRPr="00830DC5" w:rsidRDefault="00465301" w:rsidP="00F35198">
            <w:pPr>
              <w:pStyle w:val="af3"/>
              <w:spacing w:after="0"/>
              <w:jc w:val="both"/>
            </w:pPr>
            <w:r w:rsidRPr="00830DC5">
              <w:t>с.Каминский, ул. Кирова, д.2</w:t>
            </w:r>
          </w:p>
        </w:tc>
        <w:tc>
          <w:tcPr>
            <w:tcW w:w="1288" w:type="dxa"/>
            <w:vAlign w:val="center"/>
          </w:tcPr>
          <w:p w:rsidR="00465301" w:rsidRPr="00830DC5" w:rsidRDefault="00465301" w:rsidP="00F35198">
            <w:pPr>
              <w:pStyle w:val="af3"/>
              <w:spacing w:after="0"/>
              <w:jc w:val="center"/>
            </w:pPr>
            <w:r w:rsidRPr="00830DC5">
              <w:t>243</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12</w:t>
            </w:r>
          </w:p>
        </w:tc>
        <w:tc>
          <w:tcPr>
            <w:tcW w:w="1991" w:type="dxa"/>
            <w:vAlign w:val="center"/>
          </w:tcPr>
          <w:p w:rsidR="00465301" w:rsidRPr="00830DC5" w:rsidRDefault="00465301" w:rsidP="00F35198">
            <w:pPr>
              <w:pStyle w:val="af3"/>
              <w:spacing w:after="0"/>
            </w:pPr>
            <w:r w:rsidRPr="00830DC5">
              <w:t>37:15:021215:5</w:t>
            </w:r>
          </w:p>
        </w:tc>
        <w:tc>
          <w:tcPr>
            <w:tcW w:w="3544" w:type="dxa"/>
            <w:vAlign w:val="center"/>
          </w:tcPr>
          <w:p w:rsidR="00465301" w:rsidRPr="00830DC5" w:rsidRDefault="00465301" w:rsidP="00F35198">
            <w:pPr>
              <w:pStyle w:val="af3"/>
              <w:spacing w:after="0"/>
              <w:jc w:val="both"/>
            </w:pPr>
            <w:r w:rsidRPr="00830DC5">
              <w:t>с.Каминский</w:t>
            </w:r>
          </w:p>
        </w:tc>
        <w:tc>
          <w:tcPr>
            <w:tcW w:w="1288" w:type="dxa"/>
            <w:vAlign w:val="center"/>
          </w:tcPr>
          <w:p w:rsidR="00465301" w:rsidRPr="00830DC5" w:rsidRDefault="00465301" w:rsidP="00F35198">
            <w:pPr>
              <w:pStyle w:val="af3"/>
              <w:spacing w:after="0"/>
              <w:jc w:val="center"/>
            </w:pPr>
            <w:r w:rsidRPr="00830DC5">
              <w:t>92</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67"/>
        </w:trPr>
        <w:tc>
          <w:tcPr>
            <w:tcW w:w="561" w:type="dxa"/>
            <w:vAlign w:val="center"/>
          </w:tcPr>
          <w:p w:rsidR="00465301" w:rsidRPr="00830DC5" w:rsidRDefault="00465301" w:rsidP="00F35198">
            <w:pPr>
              <w:pStyle w:val="af3"/>
              <w:spacing w:after="0"/>
              <w:jc w:val="center"/>
            </w:pPr>
            <w:r w:rsidRPr="00830DC5">
              <w:t>13</w:t>
            </w:r>
          </w:p>
        </w:tc>
        <w:tc>
          <w:tcPr>
            <w:tcW w:w="1991" w:type="dxa"/>
            <w:vAlign w:val="center"/>
          </w:tcPr>
          <w:p w:rsidR="00465301" w:rsidRPr="00830DC5" w:rsidRDefault="00465301" w:rsidP="00F35198">
            <w:pPr>
              <w:pStyle w:val="af3"/>
              <w:spacing w:after="0"/>
            </w:pPr>
            <w:r w:rsidRPr="00830DC5">
              <w:t>37:15:021224:20</w:t>
            </w:r>
          </w:p>
        </w:tc>
        <w:tc>
          <w:tcPr>
            <w:tcW w:w="3544" w:type="dxa"/>
            <w:vAlign w:val="center"/>
          </w:tcPr>
          <w:p w:rsidR="00465301" w:rsidRPr="00830DC5" w:rsidRDefault="00465301" w:rsidP="00F35198">
            <w:pPr>
              <w:pStyle w:val="af3"/>
              <w:spacing w:after="0"/>
              <w:jc w:val="both"/>
            </w:pPr>
            <w:r w:rsidRPr="00830DC5">
              <w:t>с.Каминский, ул. Кирова</w:t>
            </w:r>
          </w:p>
        </w:tc>
        <w:tc>
          <w:tcPr>
            <w:tcW w:w="1288" w:type="dxa"/>
            <w:vAlign w:val="center"/>
          </w:tcPr>
          <w:p w:rsidR="00465301" w:rsidRPr="00830DC5" w:rsidRDefault="00465301" w:rsidP="00F35198">
            <w:pPr>
              <w:pStyle w:val="af3"/>
              <w:spacing w:after="0"/>
              <w:jc w:val="center"/>
            </w:pPr>
            <w:r w:rsidRPr="00830DC5">
              <w:t>20</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14</w:t>
            </w:r>
          </w:p>
        </w:tc>
        <w:tc>
          <w:tcPr>
            <w:tcW w:w="1991" w:type="dxa"/>
            <w:vAlign w:val="center"/>
          </w:tcPr>
          <w:p w:rsidR="00465301" w:rsidRPr="00830DC5" w:rsidRDefault="00465301" w:rsidP="00F35198">
            <w:pPr>
              <w:pStyle w:val="af3"/>
              <w:spacing w:after="0"/>
            </w:pPr>
            <w:r w:rsidRPr="00830DC5">
              <w:t>37:15:021224:30</w:t>
            </w:r>
          </w:p>
        </w:tc>
        <w:tc>
          <w:tcPr>
            <w:tcW w:w="3544" w:type="dxa"/>
            <w:vAlign w:val="center"/>
          </w:tcPr>
          <w:p w:rsidR="00465301" w:rsidRPr="00830DC5" w:rsidRDefault="00465301" w:rsidP="00F35198">
            <w:pPr>
              <w:pStyle w:val="af3"/>
              <w:spacing w:after="0"/>
              <w:jc w:val="both"/>
            </w:pPr>
            <w:r w:rsidRPr="00830DC5">
              <w:t>с.Каминский</w:t>
            </w:r>
          </w:p>
        </w:tc>
        <w:tc>
          <w:tcPr>
            <w:tcW w:w="1288" w:type="dxa"/>
            <w:vAlign w:val="center"/>
          </w:tcPr>
          <w:p w:rsidR="00465301" w:rsidRPr="00830DC5" w:rsidRDefault="00465301" w:rsidP="00F35198">
            <w:pPr>
              <w:pStyle w:val="af3"/>
              <w:spacing w:after="0"/>
              <w:jc w:val="center"/>
            </w:pPr>
            <w:r w:rsidRPr="00830DC5">
              <w:t>23</w:t>
            </w:r>
          </w:p>
        </w:tc>
        <w:tc>
          <w:tcPr>
            <w:tcW w:w="2822" w:type="dxa"/>
            <w:vMerge/>
            <w:vAlign w:val="center"/>
          </w:tcPr>
          <w:p w:rsidR="00465301" w:rsidRPr="00830DC5" w:rsidRDefault="00465301" w:rsidP="00F35198">
            <w:pPr>
              <w:pStyle w:val="af3"/>
              <w:spacing w:after="0"/>
              <w:jc w:val="center"/>
            </w:pPr>
          </w:p>
        </w:tc>
      </w:tr>
      <w:tr w:rsidR="00465301" w:rsidRPr="00830DC5" w:rsidTr="00F35198">
        <w:trPr>
          <w:trHeight w:val="179"/>
        </w:trPr>
        <w:tc>
          <w:tcPr>
            <w:tcW w:w="561" w:type="dxa"/>
            <w:vAlign w:val="center"/>
          </w:tcPr>
          <w:p w:rsidR="00465301" w:rsidRPr="00830DC5" w:rsidRDefault="00465301" w:rsidP="00F35198">
            <w:pPr>
              <w:pStyle w:val="af3"/>
              <w:spacing w:after="0"/>
              <w:jc w:val="center"/>
            </w:pPr>
            <w:r w:rsidRPr="00830DC5">
              <w:t>15</w:t>
            </w:r>
          </w:p>
        </w:tc>
        <w:tc>
          <w:tcPr>
            <w:tcW w:w="1991" w:type="dxa"/>
            <w:vAlign w:val="center"/>
          </w:tcPr>
          <w:p w:rsidR="00465301" w:rsidRPr="00830DC5" w:rsidRDefault="00465301" w:rsidP="00F35198">
            <w:pPr>
              <w:pStyle w:val="af3"/>
              <w:spacing w:after="0"/>
            </w:pPr>
            <w:r w:rsidRPr="00830DC5">
              <w:t>37:15:021226:1</w:t>
            </w:r>
          </w:p>
        </w:tc>
        <w:tc>
          <w:tcPr>
            <w:tcW w:w="3544" w:type="dxa"/>
            <w:vAlign w:val="center"/>
          </w:tcPr>
          <w:p w:rsidR="00465301" w:rsidRPr="00830DC5" w:rsidRDefault="00465301" w:rsidP="00F35198">
            <w:pPr>
              <w:pStyle w:val="af3"/>
              <w:spacing w:after="0"/>
              <w:jc w:val="both"/>
            </w:pPr>
            <w:r w:rsidRPr="00830DC5">
              <w:t>с.Каминский, ул. Каминского д.1</w:t>
            </w:r>
          </w:p>
        </w:tc>
        <w:tc>
          <w:tcPr>
            <w:tcW w:w="1288" w:type="dxa"/>
            <w:vAlign w:val="center"/>
          </w:tcPr>
          <w:p w:rsidR="00465301" w:rsidRPr="00830DC5" w:rsidRDefault="00465301" w:rsidP="00F35198">
            <w:pPr>
              <w:pStyle w:val="af3"/>
              <w:spacing w:after="0"/>
              <w:jc w:val="center"/>
            </w:pPr>
            <w:r w:rsidRPr="00830DC5">
              <w:t>1665</w:t>
            </w:r>
          </w:p>
        </w:tc>
        <w:tc>
          <w:tcPr>
            <w:tcW w:w="2822" w:type="dxa"/>
            <w:vMerge/>
            <w:vAlign w:val="center"/>
          </w:tcPr>
          <w:p w:rsidR="00465301" w:rsidRPr="00830DC5" w:rsidRDefault="00465301" w:rsidP="00F35198">
            <w:pPr>
              <w:pStyle w:val="af3"/>
              <w:spacing w:after="0"/>
              <w:jc w:val="center"/>
            </w:pPr>
          </w:p>
        </w:tc>
      </w:tr>
      <w:tr w:rsidR="00465301" w:rsidRPr="00830DC5" w:rsidTr="00F35198">
        <w:tc>
          <w:tcPr>
            <w:tcW w:w="561" w:type="dxa"/>
            <w:vAlign w:val="center"/>
          </w:tcPr>
          <w:p w:rsidR="00465301" w:rsidRPr="00830DC5" w:rsidRDefault="00465301" w:rsidP="00F35198">
            <w:pPr>
              <w:pStyle w:val="af3"/>
              <w:spacing w:after="0"/>
              <w:jc w:val="center"/>
              <w:rPr>
                <w:b/>
              </w:rPr>
            </w:pPr>
          </w:p>
        </w:tc>
        <w:tc>
          <w:tcPr>
            <w:tcW w:w="1991" w:type="dxa"/>
            <w:vAlign w:val="center"/>
          </w:tcPr>
          <w:p w:rsidR="00465301" w:rsidRPr="00830DC5" w:rsidRDefault="00465301" w:rsidP="00F35198">
            <w:pPr>
              <w:pStyle w:val="af3"/>
              <w:spacing w:after="0"/>
              <w:rPr>
                <w:b/>
              </w:rPr>
            </w:pPr>
            <w:r w:rsidRPr="00830DC5">
              <w:rPr>
                <w:b/>
              </w:rPr>
              <w:t>ИТОГО:</w:t>
            </w:r>
          </w:p>
        </w:tc>
        <w:tc>
          <w:tcPr>
            <w:tcW w:w="3544" w:type="dxa"/>
            <w:vAlign w:val="center"/>
          </w:tcPr>
          <w:p w:rsidR="00465301" w:rsidRPr="00830DC5" w:rsidRDefault="00465301" w:rsidP="00F35198">
            <w:pPr>
              <w:pStyle w:val="af3"/>
              <w:spacing w:after="0"/>
              <w:jc w:val="both"/>
              <w:rPr>
                <w:b/>
              </w:rPr>
            </w:pPr>
          </w:p>
        </w:tc>
        <w:tc>
          <w:tcPr>
            <w:tcW w:w="1288" w:type="dxa"/>
            <w:vAlign w:val="center"/>
          </w:tcPr>
          <w:p w:rsidR="00465301" w:rsidRPr="00830DC5" w:rsidRDefault="00465301" w:rsidP="00F35198">
            <w:pPr>
              <w:pStyle w:val="af3"/>
              <w:spacing w:after="0"/>
              <w:jc w:val="center"/>
              <w:rPr>
                <w:b/>
              </w:rPr>
            </w:pPr>
            <w:r w:rsidRPr="00830DC5">
              <w:rPr>
                <w:b/>
              </w:rPr>
              <w:t>4616</w:t>
            </w:r>
          </w:p>
        </w:tc>
        <w:tc>
          <w:tcPr>
            <w:tcW w:w="2822" w:type="dxa"/>
            <w:vAlign w:val="center"/>
          </w:tcPr>
          <w:p w:rsidR="00465301" w:rsidRPr="00830DC5" w:rsidRDefault="00465301" w:rsidP="00F35198">
            <w:pPr>
              <w:pStyle w:val="af3"/>
              <w:spacing w:after="0"/>
              <w:jc w:val="center"/>
              <w:rPr>
                <w:b/>
              </w:rPr>
            </w:pPr>
          </w:p>
        </w:tc>
      </w:tr>
    </w:tbl>
    <w:p w:rsidR="00465301" w:rsidRPr="00830DC5" w:rsidRDefault="00465301" w:rsidP="00465301">
      <w:pPr>
        <w:jc w:val="right"/>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Default="00465301" w:rsidP="00465301">
      <w:pPr>
        <w:spacing w:line="240" w:lineRule="auto"/>
        <w:jc w:val="center"/>
        <w:rPr>
          <w:rFonts w:ascii="Times New Roman" w:hAnsi="Times New Roman" w:cs="Times New Roman"/>
          <w:sz w:val="28"/>
          <w:szCs w:val="28"/>
        </w:rPr>
      </w:pPr>
    </w:p>
    <w:p w:rsidR="00465301" w:rsidRDefault="00465301" w:rsidP="00465301">
      <w:pPr>
        <w:spacing w:line="240" w:lineRule="auto"/>
        <w:jc w:val="center"/>
        <w:rPr>
          <w:rFonts w:ascii="Times New Roman" w:hAnsi="Times New Roman" w:cs="Times New Roman"/>
          <w:sz w:val="28"/>
          <w:szCs w:val="28"/>
        </w:rPr>
      </w:pPr>
    </w:p>
    <w:p w:rsidR="00465301" w:rsidRDefault="00465301" w:rsidP="00465301">
      <w:pPr>
        <w:spacing w:line="240" w:lineRule="auto"/>
        <w:jc w:val="center"/>
        <w:rPr>
          <w:rFonts w:ascii="Times New Roman" w:hAnsi="Times New Roman" w:cs="Times New Roman"/>
          <w:sz w:val="28"/>
          <w:szCs w:val="28"/>
        </w:rPr>
      </w:pPr>
    </w:p>
    <w:p w:rsidR="00465301" w:rsidRDefault="00465301" w:rsidP="00465301">
      <w:pPr>
        <w:spacing w:line="240" w:lineRule="auto"/>
        <w:jc w:val="center"/>
        <w:rPr>
          <w:rFonts w:ascii="Times New Roman" w:hAnsi="Times New Roman" w:cs="Times New Roman"/>
          <w:sz w:val="28"/>
          <w:szCs w:val="28"/>
        </w:rPr>
      </w:pPr>
    </w:p>
    <w:p w:rsidR="00465301"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465301" w:rsidRPr="00830DC5" w:rsidRDefault="00465301" w:rsidP="00465301">
      <w:pPr>
        <w:spacing w:line="240" w:lineRule="auto"/>
        <w:jc w:val="center"/>
        <w:rPr>
          <w:rFonts w:ascii="Times New Roman" w:hAnsi="Times New Roman" w:cs="Times New Roman"/>
          <w:sz w:val="28"/>
          <w:szCs w:val="28"/>
        </w:rPr>
      </w:pPr>
    </w:p>
    <w:p w:rsidR="005D4CB9" w:rsidRPr="00B86059" w:rsidRDefault="005D4CB9" w:rsidP="005D4CB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lastRenderedPageBreak/>
        <w:t xml:space="preserve">Схема расположения границ (сферы действия) публичного сервитута </w:t>
      </w:r>
    </w:p>
    <w:p w:rsidR="005D4CB9" w:rsidRPr="00B86059" w:rsidRDefault="005D4CB9" w:rsidP="005D4CB9">
      <w:pPr>
        <w:jc w:val="center"/>
        <w:rPr>
          <w:rFonts w:ascii="Times New Roman" w:eastAsia="MS Mincho" w:hAnsi="Times New Roman" w:cs="Times New Roman"/>
          <w:b/>
          <w:sz w:val="10"/>
          <w:szCs w:val="10"/>
        </w:rPr>
      </w:pPr>
    </w:p>
    <w:p w:rsidR="005D4CB9" w:rsidRPr="00B86059" w:rsidRDefault="005D4CB9" w:rsidP="005D4CB9">
      <w:pPr>
        <w:autoSpaceDE w:val="0"/>
        <w:autoSpaceDN w:val="0"/>
        <w:adjustRightInd w:val="0"/>
        <w:rPr>
          <w:rFonts w:ascii="Times New Roman" w:hAnsi="Times New Roman" w:cs="Times New Roman"/>
          <w:b/>
        </w:rPr>
      </w:pPr>
      <w:r w:rsidRPr="00B86059">
        <w:rPr>
          <w:rFonts w:ascii="Times New Roman" w:eastAsia="MS Mincho" w:hAnsi="Times New Roman" w:cs="Times New Roman"/>
          <w:b/>
        </w:rPr>
        <w:t>устанавливаемого в целях размещения объекта электросетевого хозяйства(</w:t>
      </w:r>
      <w:r w:rsidRPr="00B86059">
        <w:rPr>
          <w:rFonts w:ascii="Times New Roman" w:hAnsi="Times New Roman" w:cs="Times New Roman"/>
          <w:b/>
        </w:rPr>
        <w:t>ВЛ-0,4 кВ ТП-100, ЭСК №3 объект Юдинка литер II)</w:t>
      </w:r>
      <w:r w:rsidRPr="00B86059">
        <w:rPr>
          <w:rFonts w:ascii="Times New Roman" w:eastAsia="MS Mincho" w:hAnsi="Times New Roman" w:cs="Times New Roman"/>
          <w:b/>
        </w:rPr>
        <w:t>через земельный участок с кадастровым номером</w:t>
      </w:r>
      <w:r w:rsidRPr="00B86059">
        <w:rPr>
          <w:rFonts w:ascii="Times New Roman" w:hAnsi="Times New Roman" w:cs="Times New Roman"/>
          <w:b/>
        </w:rPr>
        <w:t>37:15:020302:751</w:t>
      </w:r>
    </w:p>
    <w:p w:rsidR="005D4CB9" w:rsidRPr="00B86059" w:rsidRDefault="005D4CB9" w:rsidP="005D4CB9">
      <w:pPr>
        <w:autoSpaceDE w:val="0"/>
        <w:autoSpaceDN w:val="0"/>
        <w:adjustRightInd w:val="0"/>
        <w:rPr>
          <w:rFonts w:ascii="Times New Roman" w:hAnsi="Times New Roman" w:cs="Times New Roman"/>
          <w:color w:val="FF0000"/>
        </w:rPr>
      </w:pPr>
      <w:r w:rsidRPr="00B86059">
        <w:rPr>
          <w:rFonts w:ascii="Times New Roman" w:hAnsi="Times New Roman" w:cs="Times New Roman"/>
          <w:b/>
          <w:sz w:val="18"/>
          <w:szCs w:val="18"/>
        </w:rPr>
        <w:t>Адрес (местоположение):</w:t>
      </w:r>
      <w:r w:rsidRPr="00B86059">
        <w:rPr>
          <w:rFonts w:ascii="Times New Roman" w:hAnsi="Times New Roman" w:cs="Times New Roman"/>
        </w:rPr>
        <w:t>обл. Ивановская, Родниковский р-н, СП «Горкинскан»</w:t>
      </w:r>
    </w:p>
    <w:p w:rsidR="005D4CB9" w:rsidRPr="00B86059" w:rsidRDefault="005D4CB9" w:rsidP="005D4CB9">
      <w:pPr>
        <w:autoSpaceDE w:val="0"/>
        <w:autoSpaceDN w:val="0"/>
        <w:adjustRightInd w:val="0"/>
        <w:rPr>
          <w:rFonts w:ascii="Times New Roman" w:hAnsi="Times New Roman" w:cs="Times New Roman"/>
          <w:sz w:val="18"/>
          <w:szCs w:val="18"/>
          <w:u w:val="single"/>
        </w:rPr>
      </w:pPr>
      <w:r w:rsidRPr="00B86059">
        <w:rPr>
          <w:rFonts w:ascii="Times New Roman" w:hAnsi="Times New Roman" w:cs="Times New Roman"/>
          <w:b/>
          <w:sz w:val="18"/>
          <w:szCs w:val="18"/>
        </w:rPr>
        <w:t>Площадь планируемого публичного сервитута:</w:t>
      </w:r>
      <w:r w:rsidRPr="00B86059">
        <w:rPr>
          <w:rFonts w:ascii="Times New Roman" w:hAnsi="Times New Roman" w:cs="Times New Roman"/>
          <w:sz w:val="18"/>
          <w:szCs w:val="18"/>
          <w:u w:val="single"/>
        </w:rPr>
        <w:t>1319кв.м.</w:t>
      </w:r>
    </w:p>
    <w:p w:rsidR="005D4CB9" w:rsidRPr="00B86059" w:rsidRDefault="005D4CB9" w:rsidP="005D4CB9">
      <w:pPr>
        <w:rPr>
          <w:rFonts w:ascii="Times New Roman" w:hAnsi="Times New Roman" w:cs="Times New Roman"/>
          <w:sz w:val="18"/>
          <w:szCs w:val="18"/>
          <w:u w:val="single"/>
        </w:rPr>
      </w:pPr>
      <w:r w:rsidRPr="00B86059">
        <w:rPr>
          <w:rFonts w:ascii="Times New Roman" w:hAnsi="Times New Roman" w:cs="Times New Roman"/>
          <w:b/>
          <w:sz w:val="18"/>
          <w:szCs w:val="18"/>
        </w:rPr>
        <w:t>Категория земель</w:t>
      </w:r>
      <w:r w:rsidRPr="00B86059">
        <w:rPr>
          <w:rFonts w:ascii="Times New Roman" w:hAnsi="Times New Roman" w:cs="Times New Roman"/>
          <w:sz w:val="18"/>
          <w:szCs w:val="18"/>
        </w:rPr>
        <w:t xml:space="preserve">: </w:t>
      </w:r>
      <w:r w:rsidRPr="00B86059">
        <w:rPr>
          <w:rFonts w:ascii="Times New Roman" w:hAnsi="Times New Roman" w:cs="Times New Roman"/>
          <w:bCs/>
          <w:sz w:val="18"/>
          <w:szCs w:val="18"/>
        </w:rPr>
        <w:t>Земли сельскохозяйственного назначения</w:t>
      </w:r>
    </w:p>
    <w:p w:rsidR="00465301" w:rsidRDefault="00465301" w:rsidP="00187BC9">
      <w:pPr>
        <w:spacing w:line="240" w:lineRule="auto"/>
        <w:ind w:left="142"/>
        <w:jc w:val="center"/>
        <w:rPr>
          <w:rFonts w:ascii="Times New Roman" w:hAnsi="Times New Roman" w:cs="Times New Roman"/>
          <w:b/>
          <w:sz w:val="28"/>
          <w:szCs w:val="28"/>
        </w:rPr>
        <w:sectPr w:rsidR="00465301" w:rsidSect="00465301">
          <w:footerReference w:type="even" r:id="rId11"/>
          <w:footerReference w:type="default" r:id="rId12"/>
          <w:footerReference w:type="first" r:id="rId13"/>
          <w:pgSz w:w="11906" w:h="16838" w:code="9"/>
          <w:pgMar w:top="851" w:right="851" w:bottom="1134" w:left="1134" w:header="709" w:footer="709" w:gutter="0"/>
          <w:cols w:space="708"/>
          <w:docGrid w:linePitch="360"/>
        </w:sectPr>
      </w:pPr>
    </w:p>
    <w:p w:rsidR="002D12D5" w:rsidRPr="00B86059" w:rsidRDefault="002D12D5" w:rsidP="00187BC9">
      <w:pPr>
        <w:spacing w:line="240" w:lineRule="auto"/>
        <w:ind w:left="142"/>
        <w:jc w:val="center"/>
        <w:rPr>
          <w:rFonts w:ascii="Times New Roman" w:hAnsi="Times New Roman" w:cs="Times New Roman"/>
          <w:b/>
          <w:sz w:val="28"/>
          <w:szCs w:val="28"/>
        </w:rPr>
      </w:pPr>
    </w:p>
    <w:p w:rsidR="002D12D5" w:rsidRPr="00B86059" w:rsidRDefault="005D4CB9" w:rsidP="00187BC9">
      <w:pPr>
        <w:spacing w:line="240" w:lineRule="auto"/>
        <w:ind w:left="142"/>
        <w:jc w:val="center"/>
        <w:rPr>
          <w:rFonts w:ascii="Times New Roman" w:hAnsi="Times New Roman" w:cs="Times New Roman"/>
          <w:b/>
          <w:sz w:val="28"/>
          <w:szCs w:val="28"/>
        </w:rPr>
      </w:pPr>
      <w:r w:rsidRPr="00B86059">
        <w:rPr>
          <w:rFonts w:ascii="Times New Roman" w:hAnsi="Times New Roman" w:cs="Times New Roman"/>
          <w:b/>
          <w:noProof/>
          <w:sz w:val="28"/>
          <w:szCs w:val="28"/>
        </w:rPr>
        <w:drawing>
          <wp:inline distT="0" distB="0" distL="0" distR="0">
            <wp:extent cx="6828899" cy="1543547"/>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28899" cy="1543547"/>
                    </a:xfrm>
                    <a:prstGeom prst="rect">
                      <a:avLst/>
                    </a:prstGeom>
                  </pic:spPr>
                </pic:pic>
              </a:graphicData>
            </a:graphic>
          </wp:inline>
        </w:drawing>
      </w:r>
    </w:p>
    <w:p w:rsidR="002D12D5" w:rsidRPr="00B86059" w:rsidRDefault="002D12D5" w:rsidP="00187BC9">
      <w:pPr>
        <w:spacing w:line="240" w:lineRule="auto"/>
        <w:ind w:left="142"/>
        <w:jc w:val="center"/>
        <w:rPr>
          <w:rFonts w:ascii="Times New Roman" w:hAnsi="Times New Roman" w:cs="Times New Roman"/>
          <w:b/>
          <w:sz w:val="28"/>
          <w:szCs w:val="28"/>
        </w:rPr>
      </w:pPr>
    </w:p>
    <w:p w:rsidR="005D4CB9" w:rsidRPr="00B86059" w:rsidRDefault="005D4CB9" w:rsidP="005D4CB9">
      <w:pPr>
        <w:rPr>
          <w:rFonts w:ascii="Times New Roman" w:hAnsi="Times New Roman" w:cs="Times New Roman"/>
          <w:sz w:val="18"/>
          <w:szCs w:val="18"/>
        </w:rPr>
      </w:pPr>
      <w:r w:rsidRPr="00B86059">
        <w:rPr>
          <w:rFonts w:ascii="Times New Roman" w:hAnsi="Times New Roman" w:cs="Times New Roman"/>
          <w:b/>
          <w:sz w:val="18"/>
          <w:szCs w:val="18"/>
        </w:rPr>
        <w:t>Масштаб 1:2000</w:t>
      </w:r>
    </w:p>
    <w:p w:rsidR="005D4CB9" w:rsidRPr="00B86059" w:rsidRDefault="00440954" w:rsidP="005D4CB9">
      <w:pPr>
        <w:tabs>
          <w:tab w:val="left" w:pos="12407"/>
        </w:tabs>
        <w:rPr>
          <w:rFonts w:ascii="Times New Roman" w:hAnsi="Times New Roman" w:cs="Times New Roman"/>
          <w:sz w:val="18"/>
          <w:szCs w:val="18"/>
        </w:rPr>
      </w:pPr>
      <w:bookmarkStart w:id="0" w:name="_GoBack"/>
      <w:bookmarkEnd w:id="0"/>
      <w:r>
        <w:rPr>
          <w:rFonts w:ascii="Times New Roman" w:hAnsi="Times New Roman" w:cs="Times New Roman"/>
          <w:noProof/>
          <w:sz w:val="18"/>
          <w:szCs w:val="18"/>
        </w:rPr>
        <w:pict>
          <v:shapetype id="_x0000_t202" coordsize="21600,21600" o:spt="202" path="m,l,21600r21600,l21600,xe">
            <v:stroke joinstyle="miter"/>
            <v:path gradientshapeok="t" o:connecttype="rect"/>
          </v:shapetype>
          <v:shape id="Поле 30" o:spid="_x0000_s1028" type="#_x0000_t202" style="position:absolute;margin-left:216.95pt;margin-top:422.35pt;width:168.65pt;height:56.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" stroked="f">
            <v:textbox style="mso-next-textbox:#Поле 30">
              <w:txbxContent>
                <w:p w:rsidR="00AD52FF" w:rsidRPr="00862724" w:rsidRDefault="00AD52FF" w:rsidP="005D4CB9">
                  <w:pPr>
                    <w:rPr>
                      <w:sz w:val="24"/>
                      <w:szCs w:val="24"/>
                    </w:rPr>
                  </w:pPr>
                </w:p>
              </w:txbxContent>
            </v:textbox>
          </v:shape>
        </w:pict>
      </w:r>
      <w:r>
        <w:rPr>
          <w:rFonts w:ascii="Times New Roman" w:hAnsi="Times New Roman" w:cs="Times New Roman"/>
          <w:noProof/>
          <w:sz w:val="18"/>
          <w:szCs w:val="18"/>
        </w:rPr>
        <w:pict>
          <v:shape id="Поле 13" o:spid="_x0000_s1026" type="#_x0000_t202" style="position:absolute;margin-left:-22.85pt;margin-top:.5pt;width:408.35pt;height:115.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" stroked="f">
            <v:textbox style="mso-next-textbox:#Поле 13">
              <w:txbxContent>
                <w:p w:rsidR="00AD52FF" w:rsidRPr="00B86059" w:rsidRDefault="00AD52FF" w:rsidP="005D4CB9">
                  <w:pPr>
                    <w:rPr>
                      <w:rFonts w:ascii="Times New Roman" w:hAnsi="Times New Roman" w:cs="Times New Roman"/>
                      <w:b/>
                      <w:sz w:val="24"/>
                      <w:szCs w:val="24"/>
                    </w:rPr>
                  </w:pPr>
                  <w:r w:rsidRPr="00B86059">
                    <w:rPr>
                      <w:rFonts w:ascii="Times New Roman" w:hAnsi="Times New Roman" w:cs="Times New Roman"/>
                      <w:b/>
                      <w:sz w:val="24"/>
                      <w:szCs w:val="24"/>
                    </w:rPr>
                    <w:t>Условные обозначения:</w:t>
                  </w:r>
                </w:p>
                <w:p w:rsidR="00AD52FF" w:rsidRPr="00B86059" w:rsidRDefault="00AD52FF" w:rsidP="005D4CB9">
                  <w:pPr>
                    <w:rPr>
                      <w:rFonts w:ascii="Times New Roman" w:hAnsi="Times New Roman" w:cs="Times New Roman"/>
                      <w:sz w:val="16"/>
                      <w:szCs w:val="16"/>
                    </w:rPr>
                  </w:pPr>
                  <w:r w:rsidRPr="00B86059">
                    <w:rPr>
                      <w:rFonts w:ascii="Times New Roman" w:hAnsi="Times New Roman" w:cs="Times New Roman"/>
                      <w:noProof/>
                      <w:color w:val="FF0000"/>
                      <w:sz w:val="28"/>
                      <w:szCs w:val="28"/>
                      <w:highlight w:val="green"/>
                    </w:rPr>
                    <w:t>====</w:t>
                  </w:r>
                  <w:r w:rsidRPr="00B86059">
                    <w:rPr>
                      <w:rFonts w:ascii="Times New Roman" w:hAnsi="Times New Roman" w:cs="Times New Roman"/>
                      <w:sz w:val="18"/>
                      <w:szCs w:val="18"/>
                    </w:rPr>
                    <w:t>-</w:t>
                  </w:r>
                  <w:r w:rsidRPr="00B86059">
                    <w:rPr>
                      <w:rFonts w:ascii="Times New Roman" w:hAnsi="Times New Roman" w:cs="Times New Roman"/>
                      <w:sz w:val="16"/>
                      <w:szCs w:val="16"/>
                    </w:rPr>
                    <w:t>зона планируемой границы сферы действия публичного сервитута</w:t>
                  </w:r>
                </w:p>
                <w:p w:rsidR="00AD52FF" w:rsidRPr="00B86059" w:rsidRDefault="00AD52FF" w:rsidP="005D4CB9">
                  <w:pPr>
                    <w:rPr>
                      <w:rFonts w:ascii="Times New Roman" w:hAnsi="Times New Roman" w:cs="Times New Roman"/>
                      <w:color w:val="000000"/>
                      <w:sz w:val="16"/>
                      <w:szCs w:val="16"/>
                    </w:rPr>
                  </w:pPr>
                  <w:r w:rsidRPr="00B86059">
                    <w:rPr>
                      <w:rFonts w:ascii="Times New Roman" w:hAnsi="Times New Roman" w:cs="Times New Roman"/>
                      <w:color w:val="FF0000"/>
                      <w:sz w:val="16"/>
                      <w:szCs w:val="16"/>
                    </w:rPr>
                    <w:t>:33/чзу1</w:t>
                  </w:r>
                  <w:r w:rsidRPr="00B86059">
                    <w:rPr>
                      <w:rFonts w:ascii="Times New Roman" w:hAnsi="Times New Roman" w:cs="Times New Roman"/>
                      <w:sz w:val="16"/>
                      <w:szCs w:val="16"/>
                    </w:rPr>
                    <w:t xml:space="preserve">             - обозначение планируемой границы сферы действия публичного сервитута                                                                                                                                                                                                                            </w:t>
                  </w:r>
                  <w:r w:rsidRPr="00B86059">
                    <w:rPr>
                      <w:rFonts w:ascii="Times New Roman" w:hAnsi="Times New Roman" w:cs="Times New Roman"/>
                      <w:strike/>
                      <w:color w:val="984806" w:themeColor="accent6" w:themeShade="80"/>
                      <w:sz w:val="16"/>
                      <w:szCs w:val="16"/>
                    </w:rPr>
                    <w:t>----------</w:t>
                  </w:r>
                  <w:r w:rsidRPr="00B86059">
                    <w:rPr>
                      <w:rFonts w:ascii="Times New Roman" w:hAnsi="Times New Roman" w:cs="Times New Roman"/>
                      <w:sz w:val="16"/>
                      <w:szCs w:val="16"/>
                    </w:rPr>
                    <w:t xml:space="preserve">           - границы существующих земельных участков</w:t>
                  </w:r>
                </w:p>
                <w:p w:rsidR="00AD52FF" w:rsidRPr="00B86059" w:rsidRDefault="00AD52FF" w:rsidP="005D4CB9">
                  <w:pPr>
                    <w:rPr>
                      <w:rFonts w:ascii="Times New Roman" w:hAnsi="Times New Roman" w:cs="Times New Roman"/>
                      <w:sz w:val="16"/>
                      <w:szCs w:val="16"/>
                    </w:rPr>
                  </w:pPr>
                  <w:r w:rsidRPr="00B86059">
                    <w:rPr>
                      <w:rFonts w:ascii="Times New Roman" w:hAnsi="Times New Roman" w:cs="Times New Roman"/>
                      <w:color w:val="00B0F0"/>
                      <w:sz w:val="16"/>
                      <w:szCs w:val="16"/>
                    </w:rPr>
                    <w:t xml:space="preserve">:31  </w:t>
                  </w:r>
                  <w:r w:rsidRPr="00B86059">
                    <w:rPr>
                      <w:rFonts w:ascii="Times New Roman" w:hAnsi="Times New Roman" w:cs="Times New Roman"/>
                      <w:sz w:val="16"/>
                      <w:szCs w:val="16"/>
                    </w:rPr>
                    <w:t xml:space="preserve">- кадастровый номер земельного участка                                                                  </w:t>
                  </w:r>
                </w:p>
                <w:p w:rsidR="00AD52FF" w:rsidRPr="00005B10" w:rsidRDefault="00AD52FF" w:rsidP="005D4CB9">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6pt;height:6.35pt" o:ole="">
                        <v:imagedata r:id="rId15" o:title=""/>
                      </v:shape>
                      <o:OLEObject Type="Embed" ProgID="PBrush" ShapeID="_x0000_i1037" DrawAspect="Content" ObjectID="_1609653197" r:id="rId16"/>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5D4CB9">
                  <w:pPr>
                    <w:rPr>
                      <w:color w:val="000000"/>
                      <w:sz w:val="16"/>
                      <w:szCs w:val="16"/>
                    </w:rPr>
                  </w:pPr>
                  <w:r w:rsidRPr="00005B10">
                    <w:rPr>
                      <w:sz w:val="16"/>
                      <w:szCs w:val="16"/>
                    </w:rPr>
                    <w:t xml:space="preserve">                             определения ее местоположения                    </w:t>
                  </w:r>
                </w:p>
                <w:p w:rsidR="00AD52FF" w:rsidRPr="00005B10" w:rsidRDefault="00AD52FF" w:rsidP="005D4CB9">
                  <w:pPr>
                    <w:rPr>
                      <w:sz w:val="16"/>
                      <w:szCs w:val="16"/>
                    </w:rPr>
                  </w:pPr>
                </w:p>
                <w:p w:rsidR="00AD52FF" w:rsidRPr="00005B10" w:rsidRDefault="00AD52FF" w:rsidP="005D4CB9">
                  <w:pPr>
                    <w:tabs>
                      <w:tab w:val="left" w:pos="1336"/>
                    </w:tabs>
                    <w:rPr>
                      <w:sz w:val="16"/>
                      <w:szCs w:val="16"/>
                    </w:rPr>
                  </w:pPr>
                </w:p>
                <w:p w:rsidR="00AD52FF" w:rsidRPr="00C762E1" w:rsidRDefault="00AD52FF" w:rsidP="005D4CB9"/>
                <w:p w:rsidR="00AD52FF" w:rsidRPr="00083AC2" w:rsidRDefault="00AD52FF" w:rsidP="005D4CB9">
                  <w:pPr>
                    <w:rPr>
                      <w:sz w:val="28"/>
                      <w:szCs w:val="28"/>
                    </w:rPr>
                  </w:pPr>
                </w:p>
              </w:txbxContent>
            </v:textbox>
          </v:shape>
        </w:pict>
      </w:r>
    </w:p>
    <w:p w:rsidR="002D12D5" w:rsidRPr="00B86059" w:rsidRDefault="002D12D5" w:rsidP="00187BC9">
      <w:pPr>
        <w:spacing w:line="240" w:lineRule="auto"/>
        <w:ind w:left="142"/>
        <w:jc w:val="center"/>
        <w:rPr>
          <w:rFonts w:ascii="Times New Roman" w:hAnsi="Times New Roman" w:cs="Times New Roman"/>
          <w:b/>
          <w:sz w:val="28"/>
          <w:szCs w:val="28"/>
        </w:rPr>
      </w:pPr>
    </w:p>
    <w:p w:rsidR="002D12D5" w:rsidRPr="00B86059" w:rsidRDefault="002D12D5" w:rsidP="00187BC9">
      <w:pPr>
        <w:spacing w:line="240" w:lineRule="auto"/>
        <w:ind w:left="142"/>
        <w:jc w:val="center"/>
        <w:rPr>
          <w:rFonts w:ascii="Times New Roman" w:hAnsi="Times New Roman" w:cs="Times New Roman"/>
          <w:b/>
          <w:sz w:val="28"/>
          <w:szCs w:val="28"/>
        </w:rPr>
      </w:pPr>
    </w:p>
    <w:p w:rsidR="002D12D5" w:rsidRPr="00B86059" w:rsidRDefault="002D12D5" w:rsidP="00187BC9">
      <w:pPr>
        <w:spacing w:line="240" w:lineRule="auto"/>
        <w:ind w:left="142"/>
        <w:jc w:val="center"/>
        <w:rPr>
          <w:rFonts w:ascii="Times New Roman" w:hAnsi="Times New Roman" w:cs="Times New Roman"/>
          <w:b/>
          <w:sz w:val="28"/>
          <w:szCs w:val="28"/>
        </w:rPr>
      </w:pPr>
    </w:p>
    <w:p w:rsidR="002D12D5" w:rsidRPr="00B86059" w:rsidRDefault="002D12D5" w:rsidP="00187BC9">
      <w:pPr>
        <w:spacing w:line="240" w:lineRule="auto"/>
        <w:ind w:left="142"/>
        <w:jc w:val="center"/>
        <w:rPr>
          <w:rFonts w:ascii="Times New Roman" w:hAnsi="Times New Roman" w:cs="Times New Roman"/>
          <w:b/>
          <w:sz w:val="28"/>
          <w:szCs w:val="28"/>
        </w:rPr>
      </w:pPr>
    </w:p>
    <w:p w:rsidR="002D12D5" w:rsidRDefault="002D12D5" w:rsidP="00187BC9">
      <w:pPr>
        <w:spacing w:line="240" w:lineRule="auto"/>
        <w:ind w:left="142"/>
        <w:jc w:val="center"/>
        <w:rPr>
          <w:rFonts w:ascii="Times New Roman" w:hAnsi="Times New Roman" w:cs="Times New Roman"/>
          <w:b/>
          <w:sz w:val="28"/>
          <w:szCs w:val="28"/>
        </w:rPr>
      </w:pPr>
    </w:p>
    <w:p w:rsidR="00465301" w:rsidRDefault="00465301" w:rsidP="00187BC9">
      <w:pPr>
        <w:spacing w:line="240" w:lineRule="auto"/>
        <w:ind w:left="142"/>
        <w:jc w:val="center"/>
        <w:rPr>
          <w:rFonts w:ascii="Times New Roman" w:hAnsi="Times New Roman" w:cs="Times New Roman"/>
          <w:b/>
          <w:sz w:val="28"/>
          <w:szCs w:val="28"/>
        </w:rPr>
      </w:pPr>
    </w:p>
    <w:p w:rsidR="00465301" w:rsidRPr="00B86059" w:rsidRDefault="00465301" w:rsidP="00187BC9">
      <w:pPr>
        <w:spacing w:line="240" w:lineRule="auto"/>
        <w:ind w:left="142"/>
        <w:jc w:val="center"/>
        <w:rPr>
          <w:rFonts w:ascii="Times New Roman" w:hAnsi="Times New Roman" w:cs="Times New Roman"/>
          <w:b/>
          <w:sz w:val="28"/>
          <w:szCs w:val="28"/>
        </w:rPr>
      </w:pPr>
    </w:p>
    <w:p w:rsidR="002D12D5" w:rsidRPr="00B86059" w:rsidRDefault="002D12D5" w:rsidP="00187BC9">
      <w:pPr>
        <w:spacing w:line="240" w:lineRule="auto"/>
        <w:ind w:left="142"/>
        <w:jc w:val="center"/>
        <w:rPr>
          <w:rFonts w:ascii="Times New Roman" w:hAnsi="Times New Roman" w:cs="Times New Roman"/>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14"/>
        <w:gridCol w:w="2434"/>
        <w:gridCol w:w="1936"/>
        <w:gridCol w:w="3644"/>
        <w:gridCol w:w="3156"/>
      </w:tblGrid>
      <w:tr w:rsidR="005D4CB9" w:rsidRPr="00B86059" w:rsidTr="00B86059">
        <w:trPr>
          <w:trHeight w:val="1214"/>
        </w:trPr>
        <w:tc>
          <w:tcPr>
            <w:tcW w:w="2914" w:type="dxa"/>
            <w:shd w:val="clear" w:color="auto" w:fill="auto"/>
          </w:tcPr>
          <w:p w:rsidR="005D4CB9" w:rsidRPr="00B86059" w:rsidRDefault="005D4CB9" w:rsidP="006B7B69">
            <w:pPr>
              <w:jc w:val="center"/>
              <w:rPr>
                <w:rFonts w:ascii="Times New Roman" w:hAnsi="Times New Roman" w:cs="Times New Roman"/>
                <w:b/>
                <w:sz w:val="18"/>
                <w:szCs w:val="18"/>
              </w:rPr>
            </w:pPr>
            <w:r w:rsidRPr="00B86059">
              <w:rPr>
                <w:rFonts w:ascii="Times New Roman" w:hAnsi="Times New Roman" w:cs="Times New Roman"/>
                <w:b/>
                <w:sz w:val="18"/>
                <w:szCs w:val="18"/>
              </w:rPr>
              <w:lastRenderedPageBreak/>
              <w:t>Кадастровый номер участка</w:t>
            </w:r>
          </w:p>
        </w:tc>
        <w:tc>
          <w:tcPr>
            <w:tcW w:w="2434" w:type="dxa"/>
            <w:shd w:val="clear" w:color="auto" w:fill="auto"/>
          </w:tcPr>
          <w:p w:rsidR="005D4CB9" w:rsidRPr="00B86059" w:rsidRDefault="005D4CB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Разрешенное использование</w:t>
            </w:r>
          </w:p>
        </w:tc>
        <w:tc>
          <w:tcPr>
            <w:tcW w:w="1936" w:type="dxa"/>
            <w:shd w:val="clear" w:color="auto" w:fill="auto"/>
          </w:tcPr>
          <w:p w:rsidR="005D4CB9" w:rsidRPr="00B86059" w:rsidRDefault="005D4CB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Площадь земель-ного участка</w:t>
            </w:r>
          </w:p>
        </w:tc>
        <w:tc>
          <w:tcPr>
            <w:tcW w:w="3644" w:type="dxa"/>
            <w:shd w:val="clear" w:color="auto" w:fill="auto"/>
          </w:tcPr>
          <w:p w:rsidR="005D4CB9" w:rsidRPr="00B86059" w:rsidRDefault="005D4CB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Сведения о правах</w:t>
            </w:r>
          </w:p>
        </w:tc>
        <w:tc>
          <w:tcPr>
            <w:tcW w:w="3156" w:type="dxa"/>
            <w:shd w:val="clear" w:color="auto" w:fill="auto"/>
          </w:tcPr>
          <w:p w:rsidR="005D4CB9" w:rsidRPr="00B86059" w:rsidRDefault="005D4CB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Вид права</w:t>
            </w:r>
          </w:p>
        </w:tc>
      </w:tr>
      <w:tr w:rsidR="005D4CB9" w:rsidRPr="00B86059" w:rsidTr="00B86059">
        <w:trPr>
          <w:trHeight w:val="412"/>
        </w:trPr>
        <w:tc>
          <w:tcPr>
            <w:tcW w:w="2914" w:type="dxa"/>
            <w:shd w:val="clear" w:color="auto" w:fill="auto"/>
          </w:tcPr>
          <w:p w:rsidR="005D4CB9" w:rsidRPr="00B86059" w:rsidRDefault="005D4CB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1</w:t>
            </w:r>
          </w:p>
        </w:tc>
        <w:tc>
          <w:tcPr>
            <w:tcW w:w="2434" w:type="dxa"/>
            <w:shd w:val="clear" w:color="auto" w:fill="auto"/>
          </w:tcPr>
          <w:p w:rsidR="005D4CB9" w:rsidRPr="00B86059" w:rsidRDefault="005D4CB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2</w:t>
            </w:r>
          </w:p>
        </w:tc>
        <w:tc>
          <w:tcPr>
            <w:tcW w:w="1936" w:type="dxa"/>
            <w:shd w:val="clear" w:color="auto" w:fill="auto"/>
          </w:tcPr>
          <w:p w:rsidR="005D4CB9" w:rsidRPr="00B86059" w:rsidRDefault="005D4CB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3</w:t>
            </w:r>
          </w:p>
        </w:tc>
        <w:tc>
          <w:tcPr>
            <w:tcW w:w="3644" w:type="dxa"/>
            <w:shd w:val="clear" w:color="auto" w:fill="auto"/>
          </w:tcPr>
          <w:p w:rsidR="005D4CB9" w:rsidRPr="00B86059" w:rsidRDefault="005D4CB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4</w:t>
            </w:r>
          </w:p>
        </w:tc>
        <w:tc>
          <w:tcPr>
            <w:tcW w:w="3156" w:type="dxa"/>
            <w:shd w:val="clear" w:color="auto" w:fill="auto"/>
          </w:tcPr>
          <w:p w:rsidR="005D4CB9" w:rsidRPr="00B86059" w:rsidRDefault="005D4CB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5</w:t>
            </w:r>
          </w:p>
        </w:tc>
      </w:tr>
      <w:tr w:rsidR="005D4CB9" w:rsidRPr="00B86059" w:rsidTr="00B86059">
        <w:trPr>
          <w:trHeight w:val="2819"/>
        </w:trPr>
        <w:tc>
          <w:tcPr>
            <w:tcW w:w="2914" w:type="dxa"/>
            <w:shd w:val="clear" w:color="auto" w:fill="auto"/>
            <w:vAlign w:val="center"/>
          </w:tcPr>
          <w:p w:rsidR="005D4CB9" w:rsidRPr="00B86059" w:rsidRDefault="005D4CB9" w:rsidP="006B7B69">
            <w:pPr>
              <w:autoSpaceDE w:val="0"/>
              <w:autoSpaceDN w:val="0"/>
              <w:adjustRightInd w:val="0"/>
              <w:rPr>
                <w:rFonts w:ascii="Times New Roman" w:hAnsi="Times New Roman" w:cs="Times New Roman"/>
              </w:rPr>
            </w:pPr>
            <w:r w:rsidRPr="00B86059">
              <w:rPr>
                <w:rFonts w:ascii="Times New Roman" w:hAnsi="Times New Roman" w:cs="Times New Roman"/>
              </w:rPr>
              <w:t>37:15:020302:751</w:t>
            </w:r>
          </w:p>
          <w:p w:rsidR="005D4CB9" w:rsidRPr="00B86059" w:rsidRDefault="005D4CB9" w:rsidP="006B7B69">
            <w:pPr>
              <w:jc w:val="center"/>
              <w:rPr>
                <w:rFonts w:ascii="Times New Roman" w:hAnsi="Times New Roman" w:cs="Times New Roman"/>
              </w:rPr>
            </w:pPr>
          </w:p>
        </w:tc>
        <w:tc>
          <w:tcPr>
            <w:tcW w:w="2434" w:type="dxa"/>
            <w:shd w:val="clear" w:color="auto" w:fill="auto"/>
            <w:vAlign w:val="center"/>
          </w:tcPr>
          <w:p w:rsidR="005D4CB9" w:rsidRPr="00B86059" w:rsidRDefault="005D4CB9" w:rsidP="006B7B69">
            <w:pPr>
              <w:autoSpaceDE w:val="0"/>
              <w:autoSpaceDN w:val="0"/>
              <w:adjustRightInd w:val="0"/>
              <w:rPr>
                <w:rFonts w:ascii="Times New Roman" w:hAnsi="Times New Roman" w:cs="Times New Roman"/>
              </w:rPr>
            </w:pPr>
            <w:r w:rsidRPr="00B86059">
              <w:rPr>
                <w:rFonts w:ascii="Times New Roman" w:hAnsi="Times New Roman" w:cs="Times New Roman"/>
              </w:rPr>
              <w:t>Для ведения сельскохозяйственного производства</w:t>
            </w:r>
          </w:p>
          <w:p w:rsidR="005D4CB9" w:rsidRPr="00B86059" w:rsidRDefault="005D4CB9" w:rsidP="006B7B69">
            <w:pPr>
              <w:jc w:val="center"/>
              <w:rPr>
                <w:rFonts w:ascii="Times New Roman" w:hAnsi="Times New Roman" w:cs="Times New Roman"/>
              </w:rPr>
            </w:pPr>
          </w:p>
        </w:tc>
        <w:tc>
          <w:tcPr>
            <w:tcW w:w="1936" w:type="dxa"/>
            <w:shd w:val="clear" w:color="auto" w:fill="auto"/>
            <w:vAlign w:val="center"/>
          </w:tcPr>
          <w:p w:rsidR="005D4CB9" w:rsidRPr="00B86059" w:rsidRDefault="005D4CB9" w:rsidP="006B7B69">
            <w:pPr>
              <w:jc w:val="center"/>
              <w:rPr>
                <w:rFonts w:ascii="Times New Roman" w:hAnsi="Times New Roman" w:cs="Times New Roman"/>
                <w:sz w:val="18"/>
                <w:szCs w:val="18"/>
              </w:rPr>
            </w:pPr>
            <w:r w:rsidRPr="00B86059">
              <w:rPr>
                <w:rFonts w:ascii="Times New Roman" w:hAnsi="Times New Roman" w:cs="Times New Roman"/>
              </w:rPr>
              <w:t>21 657 234</w:t>
            </w:r>
          </w:p>
        </w:tc>
        <w:tc>
          <w:tcPr>
            <w:tcW w:w="3644" w:type="dxa"/>
            <w:shd w:val="clear" w:color="auto" w:fill="auto"/>
            <w:vAlign w:val="center"/>
          </w:tcPr>
          <w:p w:rsidR="005D4CB9" w:rsidRPr="00B86059" w:rsidRDefault="005D4CB9" w:rsidP="005D4CB9">
            <w:pPr>
              <w:pStyle w:val="afff1"/>
              <w:numPr>
                <w:ilvl w:val="0"/>
                <w:numId w:val="27"/>
              </w:numPr>
              <w:jc w:val="left"/>
            </w:pPr>
            <w:r w:rsidRPr="00B86059">
              <w:t xml:space="preserve">Муниципальное образование «Родниковский муниципальный район» </w:t>
            </w:r>
          </w:p>
          <w:p w:rsidR="005D4CB9" w:rsidRPr="00B86059" w:rsidRDefault="005D4CB9" w:rsidP="005D4CB9">
            <w:pPr>
              <w:pStyle w:val="afff1"/>
              <w:numPr>
                <w:ilvl w:val="0"/>
                <w:numId w:val="27"/>
              </w:numPr>
              <w:jc w:val="left"/>
              <w:rPr>
                <w:sz w:val="18"/>
                <w:szCs w:val="18"/>
              </w:rPr>
            </w:pPr>
            <w:r w:rsidRPr="00B86059">
              <w:t>ООО «Родниковский племзавод»</w:t>
            </w:r>
          </w:p>
        </w:tc>
        <w:tc>
          <w:tcPr>
            <w:tcW w:w="3156" w:type="dxa"/>
            <w:shd w:val="clear" w:color="auto" w:fill="auto"/>
            <w:vAlign w:val="center"/>
          </w:tcPr>
          <w:p w:rsidR="005D4CB9" w:rsidRPr="00B86059" w:rsidRDefault="005D4CB9" w:rsidP="005D4CB9">
            <w:pPr>
              <w:pStyle w:val="afff1"/>
              <w:numPr>
                <w:ilvl w:val="0"/>
                <w:numId w:val="28"/>
              </w:numPr>
              <w:jc w:val="left"/>
              <w:rPr>
                <w:sz w:val="18"/>
                <w:szCs w:val="18"/>
              </w:rPr>
            </w:pPr>
            <w:r w:rsidRPr="00B86059">
              <w:rPr>
                <w:sz w:val="18"/>
                <w:szCs w:val="18"/>
              </w:rPr>
              <w:t>Собственность</w:t>
            </w:r>
          </w:p>
          <w:p w:rsidR="005D4CB9" w:rsidRPr="00B86059" w:rsidRDefault="005D4CB9" w:rsidP="006B7B69">
            <w:pPr>
              <w:jc w:val="center"/>
              <w:rPr>
                <w:rFonts w:ascii="Times New Roman" w:hAnsi="Times New Roman" w:cs="Times New Roman"/>
                <w:sz w:val="18"/>
                <w:szCs w:val="18"/>
              </w:rPr>
            </w:pPr>
          </w:p>
          <w:p w:rsidR="005D4CB9" w:rsidRPr="00B86059" w:rsidRDefault="005D4CB9" w:rsidP="006B7B69">
            <w:pPr>
              <w:rPr>
                <w:rFonts w:ascii="Times New Roman" w:hAnsi="Times New Roman" w:cs="Times New Roman"/>
                <w:sz w:val="18"/>
                <w:szCs w:val="18"/>
              </w:rPr>
            </w:pPr>
          </w:p>
          <w:p w:rsidR="005D4CB9" w:rsidRPr="00B86059" w:rsidRDefault="005D4CB9" w:rsidP="006B7B69">
            <w:pPr>
              <w:pStyle w:val="afff1"/>
              <w:ind w:left="360"/>
              <w:rPr>
                <w:sz w:val="18"/>
                <w:szCs w:val="18"/>
              </w:rPr>
            </w:pPr>
          </w:p>
          <w:p w:rsidR="005D4CB9" w:rsidRPr="00B86059" w:rsidRDefault="005D4CB9" w:rsidP="005D4CB9">
            <w:pPr>
              <w:pStyle w:val="afff1"/>
              <w:numPr>
                <w:ilvl w:val="0"/>
                <w:numId w:val="28"/>
              </w:numPr>
              <w:jc w:val="left"/>
              <w:rPr>
                <w:sz w:val="18"/>
                <w:szCs w:val="18"/>
              </w:rPr>
            </w:pPr>
            <w:r w:rsidRPr="00B86059">
              <w:rPr>
                <w:sz w:val="18"/>
                <w:szCs w:val="18"/>
              </w:rPr>
              <w:t>Аренда</w:t>
            </w:r>
          </w:p>
        </w:tc>
      </w:tr>
    </w:tbl>
    <w:p w:rsidR="002D12D5" w:rsidRPr="00B86059" w:rsidRDefault="002D12D5" w:rsidP="00187BC9">
      <w:pPr>
        <w:spacing w:line="240" w:lineRule="auto"/>
        <w:ind w:left="142"/>
        <w:jc w:val="center"/>
        <w:rPr>
          <w:rFonts w:ascii="Times New Roman" w:hAnsi="Times New Roman" w:cs="Times New Roman"/>
          <w:b/>
          <w:sz w:val="28"/>
          <w:szCs w:val="28"/>
        </w:rPr>
      </w:pPr>
    </w:p>
    <w:p w:rsidR="002D12D5" w:rsidRPr="00B86059" w:rsidRDefault="002D12D5" w:rsidP="00187BC9">
      <w:pPr>
        <w:spacing w:line="240" w:lineRule="auto"/>
        <w:ind w:left="142"/>
        <w:jc w:val="center"/>
        <w:rPr>
          <w:rFonts w:ascii="Times New Roman" w:hAnsi="Times New Roman" w:cs="Times New Roman"/>
          <w:b/>
          <w:sz w:val="28"/>
          <w:szCs w:val="28"/>
        </w:rPr>
      </w:pPr>
    </w:p>
    <w:p w:rsidR="005D4CB9" w:rsidRPr="00B86059" w:rsidRDefault="005D4CB9" w:rsidP="00187BC9">
      <w:pPr>
        <w:spacing w:line="240" w:lineRule="auto"/>
        <w:ind w:left="142"/>
        <w:jc w:val="center"/>
        <w:rPr>
          <w:rFonts w:ascii="Times New Roman" w:hAnsi="Times New Roman" w:cs="Times New Roman"/>
          <w:b/>
          <w:sz w:val="28"/>
          <w:szCs w:val="28"/>
        </w:rPr>
      </w:pPr>
    </w:p>
    <w:p w:rsidR="005D4CB9" w:rsidRPr="00B86059" w:rsidRDefault="005D4CB9" w:rsidP="00187BC9">
      <w:pPr>
        <w:spacing w:line="240" w:lineRule="auto"/>
        <w:ind w:left="142"/>
        <w:jc w:val="center"/>
        <w:rPr>
          <w:rFonts w:ascii="Times New Roman" w:hAnsi="Times New Roman" w:cs="Times New Roman"/>
          <w:b/>
          <w:sz w:val="28"/>
          <w:szCs w:val="28"/>
        </w:rPr>
      </w:pPr>
    </w:p>
    <w:p w:rsidR="005D4CB9" w:rsidRPr="00B86059" w:rsidRDefault="005D4CB9" w:rsidP="00187BC9">
      <w:pPr>
        <w:spacing w:line="240" w:lineRule="auto"/>
        <w:ind w:left="142"/>
        <w:jc w:val="center"/>
        <w:rPr>
          <w:rFonts w:ascii="Times New Roman" w:hAnsi="Times New Roman" w:cs="Times New Roman"/>
          <w:b/>
          <w:sz w:val="28"/>
          <w:szCs w:val="28"/>
        </w:rPr>
      </w:pPr>
    </w:p>
    <w:p w:rsidR="00465301" w:rsidRDefault="00465301" w:rsidP="005D4CB9">
      <w:pPr>
        <w:spacing w:line="240" w:lineRule="auto"/>
        <w:rPr>
          <w:rFonts w:ascii="Times New Roman" w:hAnsi="Times New Roman" w:cs="Times New Roman"/>
          <w:b/>
          <w:sz w:val="28"/>
          <w:szCs w:val="28"/>
        </w:rPr>
        <w:sectPr w:rsidR="00465301" w:rsidSect="00465301">
          <w:pgSz w:w="16838" w:h="11906" w:orient="landscape" w:code="9"/>
          <w:pgMar w:top="1134" w:right="851" w:bottom="851" w:left="1134" w:header="709" w:footer="709" w:gutter="0"/>
          <w:cols w:space="708"/>
          <w:docGrid w:linePitch="360"/>
        </w:sectPr>
      </w:pPr>
    </w:p>
    <w:p w:rsidR="005D4CB9" w:rsidRPr="00B86059" w:rsidRDefault="005D4CB9" w:rsidP="005D4CB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lastRenderedPageBreak/>
        <w:t>Координаты поворотных точек границ сервитута</w:t>
      </w:r>
    </w:p>
    <w:p w:rsidR="005D4CB9" w:rsidRPr="00B86059" w:rsidRDefault="005D4CB9" w:rsidP="005D4CB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Система координат: СК 1963 г.</w:t>
      </w:r>
    </w:p>
    <w:p w:rsidR="005D4CB9" w:rsidRPr="00B86059" w:rsidRDefault="005D4CB9" w:rsidP="005D4CB9">
      <w:pPr>
        <w:rPr>
          <w:rFonts w:ascii="Times New Roman" w:hAnsi="Times New Roman" w:cs="Times New Roman"/>
          <w:sz w:val="24"/>
          <w:szCs w:val="24"/>
        </w:rPr>
      </w:pPr>
    </w:p>
    <w:tbl>
      <w:tblPr>
        <w:tblpPr w:leftFromText="180" w:rightFromText="180" w:vertAnchor="text" w:horzAnchor="margin" w:tblpXSpec="center" w:tblpY="237"/>
        <w:tblW w:w="6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991"/>
        <w:gridCol w:w="1591"/>
        <w:gridCol w:w="2891"/>
      </w:tblGrid>
      <w:tr w:rsidR="00B86059" w:rsidRPr="00B86059" w:rsidTr="00B86059">
        <w:trPr>
          <w:gridBefore w:val="1"/>
          <w:wBefore w:w="34" w:type="dxa"/>
          <w:trHeight w:val="355"/>
        </w:trPr>
        <w:tc>
          <w:tcPr>
            <w:tcW w:w="1991" w:type="dxa"/>
            <w:vMerge w:val="restart"/>
            <w:tcBorders>
              <w:lef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Обозначение характерных точек границ</w:t>
            </w:r>
          </w:p>
        </w:tc>
        <w:tc>
          <w:tcPr>
            <w:tcW w:w="4482" w:type="dxa"/>
            <w:gridSpan w:val="2"/>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Координаты, м</w:t>
            </w:r>
          </w:p>
        </w:tc>
      </w:tr>
      <w:tr w:rsidR="00B86059" w:rsidRPr="00B86059" w:rsidTr="00B86059">
        <w:trPr>
          <w:gridBefore w:val="1"/>
          <w:wBefore w:w="34" w:type="dxa"/>
          <w:trHeight w:val="355"/>
        </w:trPr>
        <w:tc>
          <w:tcPr>
            <w:tcW w:w="1991" w:type="dxa"/>
            <w:vMerge/>
            <w:tcBorders>
              <w:left w:val="double" w:sz="4" w:space="0" w:color="auto"/>
            </w:tcBorders>
            <w:shd w:val="clear" w:color="auto" w:fill="auto"/>
          </w:tcPr>
          <w:p w:rsidR="00B86059" w:rsidRPr="00B86059" w:rsidRDefault="00B86059" w:rsidP="00B86059">
            <w:pPr>
              <w:jc w:val="center"/>
              <w:rPr>
                <w:rFonts w:ascii="Times New Roman" w:eastAsia="MS Mincho" w:hAnsi="Times New Roman" w:cs="Times New Roman"/>
                <w:b/>
                <w:sz w:val="24"/>
                <w:szCs w:val="24"/>
              </w:rPr>
            </w:pPr>
          </w:p>
        </w:tc>
        <w:tc>
          <w:tcPr>
            <w:tcW w:w="1591" w:type="dxa"/>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Х</w:t>
            </w:r>
          </w:p>
        </w:tc>
        <w:tc>
          <w:tcPr>
            <w:tcW w:w="2891" w:type="dxa"/>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У</w:t>
            </w:r>
          </w:p>
        </w:tc>
      </w:tr>
      <w:tr w:rsidR="00B86059" w:rsidRPr="00B86059" w:rsidTr="00B86059">
        <w:trPr>
          <w:gridBefore w:val="1"/>
          <w:wBefore w:w="34" w:type="dxa"/>
          <w:trHeight w:val="204"/>
        </w:trPr>
        <w:tc>
          <w:tcPr>
            <w:tcW w:w="1991" w:type="dxa"/>
            <w:tcBorders>
              <w:lef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1</w:t>
            </w:r>
          </w:p>
        </w:tc>
        <w:tc>
          <w:tcPr>
            <w:tcW w:w="1591" w:type="dxa"/>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2</w:t>
            </w:r>
          </w:p>
        </w:tc>
        <w:tc>
          <w:tcPr>
            <w:tcW w:w="2891" w:type="dxa"/>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3</w:t>
            </w:r>
          </w:p>
        </w:tc>
      </w:tr>
      <w:tr w:rsidR="00B86059" w:rsidRPr="00B86059" w:rsidTr="00B86059">
        <w:trPr>
          <w:gridBefore w:val="1"/>
          <w:wBefore w:w="34" w:type="dxa"/>
          <w:trHeight w:val="255"/>
        </w:trPr>
        <w:tc>
          <w:tcPr>
            <w:tcW w:w="6473" w:type="dxa"/>
            <w:gridSpan w:val="3"/>
            <w:tcBorders>
              <w:left w:val="double" w:sz="4" w:space="0" w:color="auto"/>
              <w:right w:val="double" w:sz="4" w:space="0" w:color="auto"/>
            </w:tcBorders>
            <w:shd w:val="clear" w:color="auto" w:fill="auto"/>
            <w:vAlign w:val="center"/>
          </w:tcPr>
          <w:p w:rsidR="00B86059" w:rsidRPr="00B86059" w:rsidRDefault="00B86059" w:rsidP="00B86059">
            <w:pPr>
              <w:autoSpaceDE w:val="0"/>
              <w:autoSpaceDN w:val="0"/>
              <w:adjustRightInd w:val="0"/>
              <w:jc w:val="center"/>
              <w:rPr>
                <w:rFonts w:ascii="Times New Roman" w:hAnsi="Times New Roman" w:cs="Times New Roman"/>
                <w:b/>
                <w:sz w:val="24"/>
                <w:szCs w:val="24"/>
              </w:rPr>
            </w:pPr>
            <w:r w:rsidRPr="00B86059">
              <w:rPr>
                <w:rFonts w:ascii="Times New Roman" w:hAnsi="Times New Roman" w:cs="Times New Roman"/>
                <w:b/>
                <w:sz w:val="24"/>
                <w:szCs w:val="24"/>
              </w:rPr>
              <w:t>37:15:020302:751</w:t>
            </w:r>
            <w:r w:rsidRPr="00B86059">
              <w:rPr>
                <w:rFonts w:ascii="Times New Roman" w:eastAsia="MS Mincho" w:hAnsi="Times New Roman" w:cs="Times New Roman"/>
                <w:sz w:val="24"/>
                <w:szCs w:val="24"/>
              </w:rPr>
              <w:t>\чзу1</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н1</w:t>
            </w:r>
          </w:p>
        </w:tc>
        <w:tc>
          <w:tcPr>
            <w:tcW w:w="1591" w:type="dxa"/>
            <w:shd w:val="clear" w:color="auto" w:fill="auto"/>
            <w:vAlign w:val="center"/>
          </w:tcPr>
          <w:p w:rsidR="00B86059" w:rsidRPr="00B86059" w:rsidRDefault="00B86059" w:rsidP="00B86059">
            <w:pPr>
              <w:pStyle w:val="73"/>
              <w:rPr>
                <w:szCs w:val="24"/>
              </w:rPr>
            </w:pPr>
            <w:r w:rsidRPr="00B86059">
              <w:rPr>
                <w:szCs w:val="24"/>
              </w:rPr>
              <w:t>323469.93</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253090.69</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н2</w:t>
            </w:r>
          </w:p>
        </w:tc>
        <w:tc>
          <w:tcPr>
            <w:tcW w:w="1591" w:type="dxa"/>
            <w:shd w:val="clear" w:color="auto" w:fill="auto"/>
            <w:vAlign w:val="center"/>
          </w:tcPr>
          <w:p w:rsidR="00B86059" w:rsidRPr="00B86059" w:rsidRDefault="00B86059" w:rsidP="00B86059">
            <w:pPr>
              <w:pStyle w:val="73"/>
              <w:rPr>
                <w:szCs w:val="24"/>
              </w:rPr>
            </w:pPr>
            <w:r w:rsidRPr="00B86059">
              <w:rPr>
                <w:szCs w:val="24"/>
              </w:rPr>
              <w:t>323462.93</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253142.98</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н3</w:t>
            </w:r>
          </w:p>
        </w:tc>
        <w:tc>
          <w:tcPr>
            <w:tcW w:w="1591" w:type="dxa"/>
            <w:shd w:val="clear" w:color="auto" w:fill="auto"/>
            <w:vAlign w:val="center"/>
          </w:tcPr>
          <w:p w:rsidR="00B86059" w:rsidRPr="00B86059" w:rsidRDefault="00B86059" w:rsidP="00B86059">
            <w:pPr>
              <w:pStyle w:val="73"/>
              <w:rPr>
                <w:szCs w:val="24"/>
              </w:rPr>
            </w:pPr>
            <w:r w:rsidRPr="00B86059">
              <w:rPr>
                <w:szCs w:val="24"/>
              </w:rPr>
              <w:t>323431.05</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253425.05</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н4</w:t>
            </w:r>
          </w:p>
        </w:tc>
        <w:tc>
          <w:tcPr>
            <w:tcW w:w="1591" w:type="dxa"/>
            <w:shd w:val="clear" w:color="auto" w:fill="auto"/>
            <w:vAlign w:val="center"/>
          </w:tcPr>
          <w:p w:rsidR="00B86059" w:rsidRPr="00B86059" w:rsidRDefault="00B86059" w:rsidP="00B86059">
            <w:pPr>
              <w:pStyle w:val="73"/>
              <w:rPr>
                <w:szCs w:val="24"/>
              </w:rPr>
            </w:pPr>
            <w:r w:rsidRPr="00B86059">
              <w:rPr>
                <w:szCs w:val="24"/>
              </w:rPr>
              <w:t>323427.10</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253424.23</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н5</w:t>
            </w:r>
          </w:p>
        </w:tc>
        <w:tc>
          <w:tcPr>
            <w:tcW w:w="1591" w:type="dxa"/>
            <w:shd w:val="clear" w:color="auto" w:fill="auto"/>
            <w:vAlign w:val="center"/>
          </w:tcPr>
          <w:p w:rsidR="00B86059" w:rsidRPr="00B86059" w:rsidRDefault="00B86059" w:rsidP="00B86059">
            <w:pPr>
              <w:pStyle w:val="73"/>
              <w:rPr>
                <w:szCs w:val="24"/>
              </w:rPr>
            </w:pPr>
            <w:r w:rsidRPr="00B86059">
              <w:rPr>
                <w:szCs w:val="24"/>
              </w:rPr>
              <w:t>323459.10</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253142.34</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н6</w:t>
            </w:r>
          </w:p>
        </w:tc>
        <w:tc>
          <w:tcPr>
            <w:tcW w:w="1591" w:type="dxa"/>
            <w:shd w:val="clear" w:color="auto" w:fill="auto"/>
            <w:vAlign w:val="center"/>
          </w:tcPr>
          <w:p w:rsidR="00B86059" w:rsidRPr="00B86059" w:rsidRDefault="00B86059" w:rsidP="00B86059">
            <w:pPr>
              <w:pStyle w:val="73"/>
              <w:rPr>
                <w:szCs w:val="24"/>
              </w:rPr>
            </w:pPr>
            <w:r w:rsidRPr="00B86059">
              <w:rPr>
                <w:szCs w:val="24"/>
              </w:rPr>
              <w:t>323465.57</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253094.03</w:t>
            </w:r>
          </w:p>
        </w:tc>
      </w:tr>
      <w:tr w:rsidR="00B86059" w:rsidRPr="00B86059" w:rsidTr="00B86059">
        <w:trPr>
          <w:trHeight w:val="153"/>
        </w:trPr>
        <w:tc>
          <w:tcPr>
            <w:tcW w:w="2025" w:type="dxa"/>
            <w:gridSpan w:val="2"/>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rPr>
            </w:pPr>
            <w:r w:rsidRPr="00B86059">
              <w:rPr>
                <w:rFonts w:ascii="Times New Roman" w:hAnsi="Times New Roman" w:cs="Times New Roman"/>
                <w:sz w:val="24"/>
                <w:szCs w:val="24"/>
                <w:lang w:val="en-US"/>
              </w:rPr>
              <w:t>н1</w:t>
            </w:r>
          </w:p>
        </w:tc>
        <w:tc>
          <w:tcPr>
            <w:tcW w:w="1591" w:type="dxa"/>
            <w:shd w:val="clear" w:color="auto" w:fill="auto"/>
            <w:vAlign w:val="center"/>
          </w:tcPr>
          <w:p w:rsidR="00B86059" w:rsidRPr="00B86059" w:rsidRDefault="00B86059" w:rsidP="00B86059">
            <w:pPr>
              <w:pStyle w:val="73"/>
              <w:rPr>
                <w:szCs w:val="24"/>
              </w:rPr>
            </w:pPr>
            <w:r w:rsidRPr="00B86059">
              <w:rPr>
                <w:szCs w:val="24"/>
              </w:rPr>
              <w:t>323469.93</w:t>
            </w:r>
          </w:p>
        </w:tc>
        <w:tc>
          <w:tcPr>
            <w:tcW w:w="2891" w:type="dxa"/>
            <w:tcBorders>
              <w:right w:val="double" w:sz="4" w:space="0" w:color="auto"/>
            </w:tcBorders>
            <w:shd w:val="clear" w:color="auto" w:fill="auto"/>
            <w:vAlign w:val="center"/>
          </w:tcPr>
          <w:p w:rsidR="00B86059" w:rsidRPr="00B86059" w:rsidRDefault="00B86059" w:rsidP="00B86059">
            <w:pPr>
              <w:pStyle w:val="73"/>
              <w:rPr>
                <w:szCs w:val="24"/>
              </w:rPr>
            </w:pPr>
            <w:r w:rsidRPr="00B86059">
              <w:rPr>
                <w:szCs w:val="24"/>
              </w:rPr>
              <w:t>253090.69</w:t>
            </w:r>
          </w:p>
        </w:tc>
      </w:tr>
      <w:tr w:rsidR="00B86059" w:rsidRPr="00B86059" w:rsidTr="00B86059">
        <w:trPr>
          <w:trHeight w:val="153"/>
        </w:trPr>
        <w:tc>
          <w:tcPr>
            <w:tcW w:w="6507" w:type="dxa"/>
            <w:gridSpan w:val="4"/>
            <w:tcBorders>
              <w:left w:val="double" w:sz="4" w:space="0" w:color="auto"/>
              <w:right w:val="double" w:sz="4" w:space="0" w:color="auto"/>
            </w:tcBorders>
            <w:shd w:val="clear" w:color="auto" w:fill="auto"/>
            <w:vAlign w:val="center"/>
          </w:tcPr>
          <w:p w:rsidR="00B86059" w:rsidRPr="00B86059" w:rsidRDefault="00B86059" w:rsidP="00B86059">
            <w:pPr>
              <w:pStyle w:val="73"/>
              <w:jc w:val="center"/>
              <w:rPr>
                <w:szCs w:val="24"/>
              </w:rPr>
            </w:pPr>
            <w:r w:rsidRPr="00B86059">
              <w:rPr>
                <w:szCs w:val="24"/>
              </w:rPr>
              <w:t>Обзорная схема</w:t>
            </w:r>
          </w:p>
        </w:tc>
      </w:tr>
      <w:tr w:rsidR="00B86059" w:rsidRPr="00B86059" w:rsidTr="00B86059">
        <w:trPr>
          <w:trHeight w:val="4326"/>
        </w:trPr>
        <w:tc>
          <w:tcPr>
            <w:tcW w:w="6507" w:type="dxa"/>
            <w:gridSpan w:val="4"/>
            <w:tcBorders>
              <w:left w:val="double" w:sz="4" w:space="0" w:color="auto"/>
              <w:right w:val="double" w:sz="4" w:space="0" w:color="auto"/>
            </w:tcBorders>
            <w:shd w:val="clear" w:color="auto" w:fill="auto"/>
            <w:vAlign w:val="center"/>
          </w:tcPr>
          <w:p w:rsidR="00B86059" w:rsidRPr="00B86059" w:rsidRDefault="00B86059" w:rsidP="00B86059">
            <w:pPr>
              <w:pStyle w:val="73"/>
              <w:jc w:val="center"/>
              <w:rPr>
                <w:szCs w:val="24"/>
              </w:rPr>
            </w:pPr>
            <w:r w:rsidRPr="00B86059">
              <w:rPr>
                <w:noProof/>
                <w:szCs w:val="24"/>
              </w:rPr>
              <w:drawing>
                <wp:inline distT="0" distB="0" distL="0" distR="0">
                  <wp:extent cx="2834005" cy="2694305"/>
                  <wp:effectExtent l="0" t="0" r="444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4005" cy="2694305"/>
                          </a:xfrm>
                          <a:prstGeom prst="rect">
                            <a:avLst/>
                          </a:prstGeom>
                        </pic:spPr>
                      </pic:pic>
                    </a:graphicData>
                  </a:graphic>
                </wp:inline>
              </w:drawing>
            </w:r>
          </w:p>
        </w:tc>
      </w:tr>
    </w:tbl>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187BC9" w:rsidRPr="00B86059" w:rsidRDefault="00187BC9" w:rsidP="00187BC9">
      <w:pPr>
        <w:spacing w:line="240" w:lineRule="auto"/>
        <w:ind w:left="142"/>
        <w:jc w:val="center"/>
        <w:rPr>
          <w:rFonts w:ascii="Times New Roman" w:hAnsi="Times New Roman" w:cs="Times New Roman"/>
          <w:b/>
          <w:sz w:val="24"/>
          <w:szCs w:val="24"/>
        </w:rPr>
      </w:pPr>
    </w:p>
    <w:p w:rsidR="00187BC9" w:rsidRPr="00B86059" w:rsidRDefault="00187BC9" w:rsidP="00187BC9">
      <w:pPr>
        <w:spacing w:line="240" w:lineRule="auto"/>
        <w:ind w:left="142"/>
        <w:jc w:val="center"/>
        <w:rPr>
          <w:rFonts w:ascii="Times New Roman" w:hAnsi="Times New Roman" w:cs="Times New Roman"/>
          <w:b/>
          <w:sz w:val="24"/>
          <w:szCs w:val="24"/>
        </w:rPr>
      </w:pPr>
    </w:p>
    <w:p w:rsidR="00187BC9" w:rsidRPr="00B86059" w:rsidRDefault="00187BC9"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2D12D5" w:rsidRPr="00B86059" w:rsidRDefault="002D12D5" w:rsidP="00187BC9">
      <w:pPr>
        <w:spacing w:line="240" w:lineRule="auto"/>
        <w:ind w:left="142"/>
        <w:jc w:val="center"/>
        <w:rPr>
          <w:rFonts w:ascii="Times New Roman" w:hAnsi="Times New Roman" w:cs="Times New Roman"/>
          <w:b/>
          <w:sz w:val="24"/>
          <w:szCs w:val="24"/>
        </w:rPr>
      </w:pPr>
    </w:p>
    <w:p w:rsidR="005D4CB9" w:rsidRPr="00B86059" w:rsidRDefault="005D4CB9" w:rsidP="00187BC9">
      <w:pPr>
        <w:spacing w:line="240" w:lineRule="auto"/>
        <w:ind w:left="142"/>
        <w:jc w:val="center"/>
        <w:rPr>
          <w:rFonts w:ascii="Times New Roman" w:hAnsi="Times New Roman" w:cs="Times New Roman"/>
          <w:b/>
          <w:sz w:val="24"/>
          <w:szCs w:val="24"/>
        </w:rPr>
        <w:sectPr w:rsidR="005D4CB9" w:rsidRPr="00B86059" w:rsidSect="00B86059">
          <w:pgSz w:w="11906" w:h="16838" w:code="9"/>
          <w:pgMar w:top="851" w:right="851" w:bottom="1134" w:left="1134" w:header="709" w:footer="709" w:gutter="0"/>
          <w:cols w:space="708"/>
          <w:docGrid w:linePitch="360"/>
        </w:sect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 xml:space="preserve">Схема расположения границ (сферы действия) публичного сервитута </w:t>
      </w:r>
    </w:p>
    <w:p w:rsidR="00B86059" w:rsidRPr="00B86059" w:rsidRDefault="00B86059" w:rsidP="00B86059">
      <w:pPr>
        <w:jc w:val="center"/>
        <w:rPr>
          <w:rFonts w:ascii="Times New Roman" w:eastAsia="MS Mincho" w:hAnsi="Times New Roman" w:cs="Times New Roman"/>
          <w:b/>
          <w:sz w:val="24"/>
          <w:szCs w:val="24"/>
        </w:rPr>
      </w:pPr>
    </w:p>
    <w:p w:rsidR="00B86059" w:rsidRPr="00B86059" w:rsidRDefault="00B86059" w:rsidP="00B86059">
      <w:pPr>
        <w:autoSpaceDE w:val="0"/>
        <w:autoSpaceDN w:val="0"/>
        <w:adjustRightInd w:val="0"/>
        <w:rPr>
          <w:rFonts w:ascii="Times New Roman" w:hAnsi="Times New Roman" w:cs="Times New Roman"/>
          <w:sz w:val="24"/>
          <w:szCs w:val="24"/>
        </w:rPr>
      </w:pPr>
      <w:r w:rsidRPr="00B86059">
        <w:rPr>
          <w:rFonts w:ascii="Times New Roman" w:eastAsia="MS Mincho" w:hAnsi="Times New Roman" w:cs="Times New Roman"/>
          <w:b/>
          <w:sz w:val="24"/>
          <w:szCs w:val="24"/>
        </w:rPr>
        <w:t>устанавливаемого в целях размещения объекта электросетевого хозяйства(</w:t>
      </w:r>
      <w:r w:rsidRPr="00B86059">
        <w:rPr>
          <w:rFonts w:ascii="Times New Roman" w:hAnsi="Times New Roman" w:cs="Times New Roman"/>
          <w:b/>
          <w:sz w:val="24"/>
          <w:szCs w:val="24"/>
        </w:rPr>
        <w:t>ВЛ-0,4 кВ ТП-100, ЭСК №3 объект Юдинка литер II)</w:t>
      </w:r>
      <w:r w:rsidRPr="00B86059">
        <w:rPr>
          <w:rFonts w:ascii="Times New Roman" w:eastAsia="MS Mincho" w:hAnsi="Times New Roman" w:cs="Times New Roman"/>
          <w:b/>
          <w:sz w:val="24"/>
          <w:szCs w:val="24"/>
        </w:rPr>
        <w:t>через земельный участок с кадастровым номером</w:t>
      </w:r>
      <w:r w:rsidRPr="00B86059">
        <w:rPr>
          <w:rFonts w:ascii="Times New Roman" w:hAnsi="Times New Roman" w:cs="Times New Roman"/>
          <w:sz w:val="24"/>
          <w:szCs w:val="24"/>
        </w:rPr>
        <w:t>37:15:020319:154</w:t>
      </w:r>
    </w:p>
    <w:p w:rsidR="00B86059" w:rsidRPr="00B86059" w:rsidRDefault="00B86059" w:rsidP="00B86059">
      <w:pPr>
        <w:autoSpaceDE w:val="0"/>
        <w:autoSpaceDN w:val="0"/>
        <w:adjustRightInd w:val="0"/>
        <w:rPr>
          <w:rFonts w:ascii="Times New Roman" w:hAnsi="Times New Roman" w:cs="Times New Roman"/>
          <w:color w:val="FF0000"/>
          <w:sz w:val="24"/>
          <w:szCs w:val="24"/>
        </w:rPr>
      </w:pPr>
    </w:p>
    <w:p w:rsidR="00B86059" w:rsidRPr="00B86059" w:rsidRDefault="00B86059" w:rsidP="00B86059">
      <w:pPr>
        <w:autoSpaceDE w:val="0"/>
        <w:autoSpaceDN w:val="0"/>
        <w:adjustRightInd w:val="0"/>
        <w:rPr>
          <w:rFonts w:ascii="Times New Roman" w:hAnsi="Times New Roman" w:cs="Times New Roman"/>
          <w:color w:val="FF0000"/>
          <w:sz w:val="24"/>
          <w:szCs w:val="24"/>
        </w:rPr>
      </w:pPr>
      <w:r w:rsidRPr="00B86059">
        <w:rPr>
          <w:rFonts w:ascii="Times New Roman" w:hAnsi="Times New Roman" w:cs="Times New Roman"/>
          <w:b/>
          <w:sz w:val="24"/>
          <w:szCs w:val="24"/>
        </w:rPr>
        <w:t>Адрес (местоположение):</w:t>
      </w:r>
      <w:r w:rsidRPr="00B86059">
        <w:rPr>
          <w:rFonts w:ascii="Times New Roman" w:hAnsi="Times New Roman" w:cs="Times New Roman"/>
          <w:sz w:val="24"/>
          <w:szCs w:val="24"/>
        </w:rPr>
        <w:t>обл. Ивановская, Родниковский р-н, д. Юдинка</w:t>
      </w:r>
    </w:p>
    <w:p w:rsidR="00B86059" w:rsidRPr="00B86059" w:rsidRDefault="00B86059" w:rsidP="00B86059">
      <w:pPr>
        <w:autoSpaceDE w:val="0"/>
        <w:autoSpaceDN w:val="0"/>
        <w:adjustRightInd w:val="0"/>
        <w:rPr>
          <w:rFonts w:ascii="Times New Roman" w:hAnsi="Times New Roman" w:cs="Times New Roman"/>
          <w:sz w:val="24"/>
          <w:szCs w:val="24"/>
          <w:u w:val="single"/>
        </w:rPr>
      </w:pPr>
      <w:r w:rsidRPr="00B86059">
        <w:rPr>
          <w:rFonts w:ascii="Times New Roman" w:hAnsi="Times New Roman" w:cs="Times New Roman"/>
          <w:b/>
          <w:sz w:val="24"/>
          <w:szCs w:val="24"/>
        </w:rPr>
        <w:t>Площадь планируемого публичного сервитута:</w:t>
      </w:r>
      <w:r w:rsidRPr="00B86059">
        <w:rPr>
          <w:rFonts w:ascii="Times New Roman" w:hAnsi="Times New Roman" w:cs="Times New Roman"/>
          <w:sz w:val="24"/>
          <w:szCs w:val="24"/>
          <w:u w:val="single"/>
        </w:rPr>
        <w:t>228 кв.м.</w:t>
      </w:r>
    </w:p>
    <w:p w:rsidR="00B86059" w:rsidRPr="00B86059" w:rsidRDefault="00B86059" w:rsidP="00B86059">
      <w:pPr>
        <w:rPr>
          <w:rFonts w:ascii="Times New Roman" w:hAnsi="Times New Roman" w:cs="Times New Roman"/>
          <w:b/>
          <w:sz w:val="24"/>
          <w:szCs w:val="24"/>
          <w:u w:val="single"/>
        </w:rPr>
      </w:pPr>
      <w:r w:rsidRPr="00B86059">
        <w:rPr>
          <w:rFonts w:ascii="Times New Roman" w:hAnsi="Times New Roman" w:cs="Times New Roman"/>
          <w:b/>
          <w:sz w:val="24"/>
          <w:szCs w:val="24"/>
        </w:rPr>
        <w:t>Категория земель</w:t>
      </w:r>
      <w:r w:rsidRPr="00B86059">
        <w:rPr>
          <w:rFonts w:ascii="Times New Roman" w:hAnsi="Times New Roman" w:cs="Times New Roman"/>
          <w:sz w:val="24"/>
          <w:szCs w:val="24"/>
        </w:rPr>
        <w:t xml:space="preserve">: </w:t>
      </w:r>
      <w:r w:rsidRPr="00B86059">
        <w:rPr>
          <w:rFonts w:ascii="Times New Roman" w:hAnsi="Times New Roman" w:cs="Times New Roman"/>
          <w:sz w:val="24"/>
          <w:szCs w:val="24"/>
          <w:u w:val="single"/>
        </w:rPr>
        <w:t>земли населенных пунктов</w:t>
      </w:r>
    </w:p>
    <w:p w:rsidR="00B86059" w:rsidRPr="00B86059" w:rsidRDefault="00B86059" w:rsidP="00B86059">
      <w:pPr>
        <w:jc w:val="center"/>
        <w:rPr>
          <w:rFonts w:ascii="Times New Roman" w:hAnsi="Times New Roman" w:cs="Times New Roman"/>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r w:rsidRPr="00B86059">
        <w:rPr>
          <w:rFonts w:ascii="Times New Roman" w:hAnsi="Times New Roman" w:cs="Times New Roman"/>
          <w:b/>
          <w:noProof/>
          <w:sz w:val="24"/>
          <w:szCs w:val="24"/>
        </w:rPr>
        <w:drawing>
          <wp:inline distT="0" distB="0" distL="0" distR="0">
            <wp:extent cx="5195438" cy="3297577"/>
            <wp:effectExtent l="0" t="0" r="571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5438" cy="3297577"/>
                    </a:xfrm>
                    <a:prstGeom prst="rect">
                      <a:avLst/>
                    </a:prstGeom>
                  </pic:spPr>
                </pic:pic>
              </a:graphicData>
            </a:graphic>
          </wp:inline>
        </w:drawing>
      </w: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B86059">
      <w:pPr>
        <w:rPr>
          <w:rFonts w:ascii="Times New Roman" w:hAnsi="Times New Roman" w:cs="Times New Roman"/>
          <w:sz w:val="24"/>
          <w:szCs w:val="24"/>
        </w:rPr>
      </w:pPr>
      <w:r w:rsidRPr="00B86059">
        <w:rPr>
          <w:rFonts w:ascii="Times New Roman" w:hAnsi="Times New Roman" w:cs="Times New Roman"/>
          <w:b/>
          <w:sz w:val="24"/>
          <w:szCs w:val="24"/>
        </w:rPr>
        <w:t>Масштаб 1:1000</w:t>
      </w:r>
    </w:p>
    <w:p w:rsidR="00B86059" w:rsidRPr="00B86059" w:rsidRDefault="00440954" w:rsidP="00B86059">
      <w:pPr>
        <w:tabs>
          <w:tab w:val="left" w:pos="11905"/>
        </w:tabs>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margin-left:-6.6pt;margin-top:5.85pt;width:392.05pt;height:110.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" stroked="f">
            <v:textbox>
              <w:txbxContent>
                <w:p w:rsidR="00AD52FF" w:rsidRPr="00CC32B3" w:rsidRDefault="00AD52FF" w:rsidP="00B86059">
                  <w:pPr>
                    <w:rPr>
                      <w:b/>
                      <w:sz w:val="24"/>
                      <w:szCs w:val="24"/>
                    </w:rPr>
                  </w:pPr>
                  <w:r w:rsidRPr="00CC32B3">
                    <w:rPr>
                      <w:b/>
                      <w:sz w:val="24"/>
                      <w:szCs w:val="24"/>
                    </w:rPr>
                    <w:t>Условные обозначения:</w:t>
                  </w:r>
                </w:p>
                <w:p w:rsidR="00AD52FF" w:rsidRPr="00005B10" w:rsidRDefault="00AD52FF" w:rsidP="00B86059">
                  <w:pPr>
                    <w:rPr>
                      <w:sz w:val="16"/>
                      <w:szCs w:val="16"/>
                    </w:rPr>
                  </w:pPr>
                  <w:r w:rsidRPr="00677AFF">
                    <w:rPr>
                      <w:noProof/>
                      <w:color w:val="FF0000"/>
                      <w:sz w:val="28"/>
                      <w:szCs w:val="28"/>
                      <w:highlight w:val="green"/>
                    </w:rPr>
                    <w:t>====</w:t>
                  </w:r>
                  <w:r w:rsidRPr="00005B10">
                    <w:rPr>
                      <w:sz w:val="18"/>
                      <w:szCs w:val="18"/>
                    </w:rPr>
                    <w:t>-</w:t>
                  </w:r>
                  <w:r w:rsidRPr="00005B10">
                    <w:rPr>
                      <w:sz w:val="16"/>
                      <w:szCs w:val="16"/>
                    </w:rPr>
                    <w:t>зона планируемой границы сферы действия публичного сервитута</w:t>
                  </w:r>
                </w:p>
                <w:p w:rsidR="00AD52FF" w:rsidRDefault="00AD52FF" w:rsidP="00B86059">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AD52FF" w:rsidRPr="00005B10" w:rsidRDefault="00AD52FF" w:rsidP="00B86059">
                  <w:pPr>
                    <w:rPr>
                      <w:sz w:val="16"/>
                      <w:szCs w:val="16"/>
                    </w:rPr>
                  </w:pPr>
                  <w:r>
                    <w:rPr>
                      <w:color w:val="00B0F0"/>
                      <w:sz w:val="16"/>
                      <w:szCs w:val="16"/>
                    </w:rPr>
                    <w:t xml:space="preserve">:31  </w:t>
                  </w:r>
                  <w:r w:rsidRPr="00005B10">
                    <w:rPr>
                      <w:sz w:val="16"/>
                      <w:szCs w:val="16"/>
                    </w:rPr>
                    <w:t xml:space="preserve">- кадастровый номер земельного участка                                                                  </w:t>
                  </w:r>
                </w:p>
                <w:p w:rsidR="00AD52FF" w:rsidRPr="00005B10" w:rsidRDefault="00AD52FF" w:rsidP="00B86059">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38" type="#_x0000_t75" style="width:10.6pt;height:6.35pt" o:ole="">
                        <v:imagedata r:id="rId15" o:title=""/>
                      </v:shape>
                      <o:OLEObject Type="Embed" ProgID="PBrush" ShapeID="_x0000_i1038" DrawAspect="Content" ObjectID="_1609653198" r:id="rId19"/>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B86059">
                  <w:pPr>
                    <w:rPr>
                      <w:color w:val="000000"/>
                      <w:sz w:val="16"/>
                      <w:szCs w:val="16"/>
                    </w:rPr>
                  </w:pPr>
                  <w:r w:rsidRPr="00005B10">
                    <w:rPr>
                      <w:sz w:val="16"/>
                      <w:szCs w:val="16"/>
                    </w:rPr>
                    <w:t xml:space="preserve">                             определения ее местоположения                    </w:t>
                  </w:r>
                </w:p>
                <w:p w:rsidR="00AD52FF" w:rsidRPr="00005B10" w:rsidRDefault="00AD52FF" w:rsidP="00B86059">
                  <w:pPr>
                    <w:rPr>
                      <w:sz w:val="16"/>
                      <w:szCs w:val="16"/>
                    </w:rPr>
                  </w:pPr>
                </w:p>
                <w:p w:rsidR="00AD52FF" w:rsidRPr="00005B10" w:rsidRDefault="00AD52FF" w:rsidP="00B86059">
                  <w:pPr>
                    <w:tabs>
                      <w:tab w:val="left" w:pos="1336"/>
                    </w:tabs>
                    <w:rPr>
                      <w:sz w:val="16"/>
                      <w:szCs w:val="16"/>
                    </w:rPr>
                  </w:pPr>
                </w:p>
                <w:p w:rsidR="00AD52FF" w:rsidRPr="00005B10" w:rsidRDefault="00AD52FF" w:rsidP="00B86059">
                  <w:pPr>
                    <w:rPr>
                      <w:sz w:val="16"/>
                      <w:szCs w:val="16"/>
                    </w:rPr>
                  </w:pPr>
                </w:p>
                <w:p w:rsidR="00AD52FF" w:rsidRPr="00005B10" w:rsidRDefault="00AD52FF" w:rsidP="00B86059">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39" type="#_x0000_t75" style="width:10.6pt;height:6.35pt" o:ole="">
                        <v:imagedata r:id="rId15" o:title=""/>
                      </v:shape>
                      <o:OLEObject Type="Embed" ProgID="PBrush" ShapeID="_x0000_i1039" DrawAspect="Content" ObjectID="_1609653199" r:id="rId20"/>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B86059">
                  <w:pPr>
                    <w:rPr>
                      <w:color w:val="000000"/>
                      <w:sz w:val="16"/>
                      <w:szCs w:val="16"/>
                    </w:rPr>
                  </w:pPr>
                  <w:r w:rsidRPr="00005B10">
                    <w:rPr>
                      <w:sz w:val="16"/>
                      <w:szCs w:val="16"/>
                    </w:rPr>
                    <w:t xml:space="preserve">                             определения ее местоположения                    </w:t>
                  </w:r>
                </w:p>
                <w:p w:rsidR="00AD52FF" w:rsidRPr="00005B10" w:rsidRDefault="00AD52FF" w:rsidP="00B86059">
                  <w:pPr>
                    <w:rPr>
                      <w:sz w:val="16"/>
                      <w:szCs w:val="16"/>
                    </w:rPr>
                  </w:pPr>
                </w:p>
                <w:p w:rsidR="00AD52FF" w:rsidRPr="00005B10" w:rsidRDefault="00AD52FF" w:rsidP="00B86059">
                  <w:pPr>
                    <w:tabs>
                      <w:tab w:val="left" w:pos="1336"/>
                    </w:tabs>
                    <w:rPr>
                      <w:sz w:val="16"/>
                      <w:szCs w:val="16"/>
                    </w:rPr>
                  </w:pPr>
                </w:p>
                <w:p w:rsidR="00AD52FF" w:rsidRPr="00C762E1" w:rsidRDefault="00AD52FF" w:rsidP="00B86059"/>
                <w:p w:rsidR="00AD52FF" w:rsidRPr="00083AC2" w:rsidRDefault="00AD52FF" w:rsidP="00B86059">
                  <w:pPr>
                    <w:rPr>
                      <w:sz w:val="28"/>
                      <w:szCs w:val="28"/>
                    </w:rPr>
                  </w:pPr>
                </w:p>
              </w:txbxContent>
            </v:textbox>
          </v:shape>
        </w:pict>
      </w:r>
      <w:r w:rsidR="00B86059" w:rsidRPr="00B86059">
        <w:rPr>
          <w:rFonts w:ascii="Times New Roman" w:hAnsi="Times New Roman" w:cs="Times New Roman"/>
          <w:sz w:val="24"/>
          <w:szCs w:val="24"/>
        </w:rPr>
        <w:tab/>
      </w:r>
    </w:p>
    <w:p w:rsidR="00B86059" w:rsidRPr="00B86059" w:rsidRDefault="00440954" w:rsidP="00B86059">
      <w:pPr>
        <w:tabs>
          <w:tab w:val="left" w:pos="12407"/>
        </w:tabs>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margin-left:213.4pt;margin-top:365.7pt;width:168.65pt;height:1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" stroked="f">
            <v:textbox>
              <w:txbxContent>
                <w:p w:rsidR="00AD52FF" w:rsidRDefault="00AD52FF" w:rsidP="00B86059">
                  <w:pPr>
                    <w:rPr>
                      <w:sz w:val="24"/>
                      <w:szCs w:val="24"/>
                    </w:rPr>
                  </w:pPr>
                  <w:r w:rsidRPr="00862724">
                    <w:rPr>
                      <w:sz w:val="24"/>
                      <w:szCs w:val="24"/>
                    </w:rPr>
                    <w:t>Подписи сторон:</w:t>
                  </w:r>
                </w:p>
                <w:p w:rsidR="00AD52FF" w:rsidRPr="00862724" w:rsidRDefault="00AD52FF" w:rsidP="00B86059">
                  <w:pPr>
                    <w:rPr>
                      <w:sz w:val="24"/>
                      <w:szCs w:val="24"/>
                    </w:rPr>
                  </w:pPr>
                  <w:r>
                    <w:rPr>
                      <w:sz w:val="24"/>
                      <w:szCs w:val="24"/>
                    </w:rPr>
                    <w:t>Генеральный директор АО «Объединенные электрические сети»  ____________ /Б.В. Смирнов/</w:t>
                  </w:r>
                </w:p>
              </w:txbxContent>
            </v:textbox>
          </v:shape>
        </w:pict>
      </w: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B86059">
      <w:pPr>
        <w:rPr>
          <w:rFonts w:ascii="Times New Roman" w:hAnsi="Times New Roman" w:cs="Times New Roman"/>
          <w:sz w:val="24"/>
          <w:szCs w:val="24"/>
        </w:rPr>
      </w:pPr>
      <w:r w:rsidRPr="00B86059">
        <w:rPr>
          <w:rFonts w:ascii="Times New Roman" w:hAnsi="Times New Roman" w:cs="Times New Roman"/>
          <w:color w:val="00B0F0"/>
          <w:sz w:val="24"/>
          <w:szCs w:val="24"/>
        </w:rPr>
        <w:t>37:15:020105</w:t>
      </w:r>
      <w:r w:rsidRPr="00B86059">
        <w:rPr>
          <w:rFonts w:ascii="Times New Roman" w:hAnsi="Times New Roman" w:cs="Times New Roman"/>
          <w:sz w:val="24"/>
          <w:szCs w:val="24"/>
        </w:rPr>
        <w:t xml:space="preserve">- номер кадастрового квартала                                                                                                                                </w:t>
      </w:r>
      <w:r w:rsidRPr="00B86059">
        <w:rPr>
          <w:rFonts w:ascii="Times New Roman" w:hAnsi="Times New Roman" w:cs="Times New Roman"/>
          <w:sz w:val="24"/>
          <w:szCs w:val="24"/>
        </w:rPr>
        <w:object w:dxaOrig="405" w:dyaOrig="390">
          <v:shape id="_x0000_i1025" type="#_x0000_t75" style="width:10.6pt;height:6.35pt" o:ole="">
            <v:imagedata r:id="rId15" o:title=""/>
          </v:shape>
          <o:OLEObject Type="Embed" ProgID="PBrush" ShapeID="_x0000_i1025" DrawAspect="Content" ObjectID="_1609653185" r:id="rId21"/>
        </w:object>
      </w:r>
      <w:r w:rsidRPr="00B86059">
        <w:rPr>
          <w:rFonts w:ascii="Times New Roman" w:hAnsi="Times New Roman" w:cs="Times New Roman"/>
          <w:sz w:val="24"/>
          <w:szCs w:val="24"/>
        </w:rPr>
        <w:t xml:space="preserve">- характерная точка границы, сведения о которой достаточны для определения ее </w:t>
      </w:r>
      <w:r w:rsidRPr="00B86059">
        <w:rPr>
          <w:rFonts w:ascii="Times New Roman" w:hAnsi="Times New Roman" w:cs="Times New Roman"/>
          <w:sz w:val="24"/>
          <w:szCs w:val="24"/>
        </w:rPr>
        <w:lastRenderedPageBreak/>
        <w:t xml:space="preserve">местоположения                                                                                                                                                             </w:t>
      </w:r>
      <w:r w:rsidRPr="00B86059">
        <w:rPr>
          <w:rFonts w:ascii="Times New Roman" w:hAnsi="Times New Roman" w:cs="Times New Roman"/>
          <w:color w:val="000000"/>
          <w:sz w:val="24"/>
          <w:szCs w:val="24"/>
        </w:rPr>
        <w:t>н1,н2,н3…,</w:t>
      </w:r>
      <w:r w:rsidRPr="00B86059">
        <w:rPr>
          <w:rFonts w:ascii="Times New Roman" w:hAnsi="Times New Roman" w:cs="Times New Roman"/>
          <w:sz w:val="24"/>
          <w:szCs w:val="24"/>
        </w:rPr>
        <w:t xml:space="preserve">- номер характерной точки границы, сведения о которой достаточны для     определения ее местоположения                    </w:t>
      </w: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Координаты поворотных точек границ сервитута</w:t>
      </w:r>
    </w:p>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Система координат: СК 1963 г.</w:t>
      </w:r>
    </w:p>
    <w:tbl>
      <w:tblPr>
        <w:tblpPr w:leftFromText="180" w:rightFromText="180" w:vertAnchor="text" w:horzAnchor="margin" w:tblpXSpec="center" w:tblpY="384"/>
        <w:tblW w:w="5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
        <w:gridCol w:w="2288"/>
        <w:gridCol w:w="1435"/>
        <w:gridCol w:w="1862"/>
      </w:tblGrid>
      <w:tr w:rsidR="00B86059" w:rsidRPr="00B86059" w:rsidTr="00B86059">
        <w:trPr>
          <w:trHeight w:val="402"/>
        </w:trPr>
        <w:tc>
          <w:tcPr>
            <w:tcW w:w="2329" w:type="dxa"/>
            <w:gridSpan w:val="2"/>
            <w:vMerge w:val="restart"/>
            <w:tcBorders>
              <w:lef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Обозначение характерных точек границ</w:t>
            </w:r>
          </w:p>
        </w:tc>
        <w:tc>
          <w:tcPr>
            <w:tcW w:w="3297" w:type="dxa"/>
            <w:gridSpan w:val="2"/>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Координаты, м</w:t>
            </w:r>
          </w:p>
        </w:tc>
      </w:tr>
      <w:tr w:rsidR="00B86059" w:rsidRPr="00B86059" w:rsidTr="00B86059">
        <w:trPr>
          <w:trHeight w:val="402"/>
        </w:trPr>
        <w:tc>
          <w:tcPr>
            <w:tcW w:w="2329" w:type="dxa"/>
            <w:gridSpan w:val="2"/>
            <w:vMerge/>
            <w:tcBorders>
              <w:left w:val="double" w:sz="4" w:space="0" w:color="auto"/>
            </w:tcBorders>
            <w:shd w:val="clear" w:color="auto" w:fill="auto"/>
          </w:tcPr>
          <w:p w:rsidR="00B86059" w:rsidRPr="00B86059" w:rsidRDefault="00B86059" w:rsidP="00B86059">
            <w:pPr>
              <w:jc w:val="center"/>
              <w:rPr>
                <w:rFonts w:ascii="Times New Roman" w:eastAsia="MS Mincho" w:hAnsi="Times New Roman" w:cs="Times New Roman"/>
                <w:b/>
                <w:sz w:val="24"/>
                <w:szCs w:val="24"/>
              </w:rPr>
            </w:pPr>
          </w:p>
        </w:tc>
        <w:tc>
          <w:tcPr>
            <w:tcW w:w="1435" w:type="dxa"/>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Х</w:t>
            </w:r>
          </w:p>
        </w:tc>
        <w:tc>
          <w:tcPr>
            <w:tcW w:w="1862" w:type="dxa"/>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У</w:t>
            </w:r>
          </w:p>
        </w:tc>
      </w:tr>
      <w:tr w:rsidR="00B86059" w:rsidRPr="00B86059" w:rsidTr="00B86059">
        <w:trPr>
          <w:trHeight w:val="231"/>
        </w:trPr>
        <w:tc>
          <w:tcPr>
            <w:tcW w:w="2329" w:type="dxa"/>
            <w:gridSpan w:val="2"/>
            <w:tcBorders>
              <w:lef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1</w:t>
            </w:r>
          </w:p>
        </w:tc>
        <w:tc>
          <w:tcPr>
            <w:tcW w:w="1435" w:type="dxa"/>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2</w:t>
            </w:r>
          </w:p>
        </w:tc>
        <w:tc>
          <w:tcPr>
            <w:tcW w:w="1862" w:type="dxa"/>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t>3</w:t>
            </w:r>
          </w:p>
        </w:tc>
      </w:tr>
      <w:tr w:rsidR="00B86059" w:rsidRPr="00B86059" w:rsidTr="00B86059">
        <w:trPr>
          <w:trHeight w:val="288"/>
        </w:trPr>
        <w:tc>
          <w:tcPr>
            <w:tcW w:w="5626" w:type="dxa"/>
            <w:gridSpan w:val="4"/>
            <w:tcBorders>
              <w:left w:val="double" w:sz="4" w:space="0" w:color="auto"/>
              <w:right w:val="double" w:sz="4" w:space="0" w:color="auto"/>
            </w:tcBorders>
            <w:shd w:val="clear" w:color="auto" w:fill="auto"/>
            <w:vAlign w:val="center"/>
          </w:tcPr>
          <w:p w:rsidR="00B86059" w:rsidRPr="00B86059" w:rsidRDefault="00B86059" w:rsidP="00B86059">
            <w:pPr>
              <w:autoSpaceDE w:val="0"/>
              <w:autoSpaceDN w:val="0"/>
              <w:adjustRightInd w:val="0"/>
              <w:jc w:val="center"/>
              <w:rPr>
                <w:rFonts w:ascii="Times New Roman" w:eastAsia="MS Mincho" w:hAnsi="Times New Roman" w:cs="Times New Roman"/>
                <w:sz w:val="24"/>
                <w:szCs w:val="24"/>
              </w:rPr>
            </w:pPr>
            <w:r w:rsidRPr="00B86059">
              <w:rPr>
                <w:rFonts w:ascii="Times New Roman" w:hAnsi="Times New Roman" w:cs="Times New Roman"/>
                <w:sz w:val="24"/>
                <w:szCs w:val="24"/>
              </w:rPr>
              <w:t>37:15:020319:154</w:t>
            </w:r>
            <w:r w:rsidRPr="00B86059">
              <w:rPr>
                <w:rFonts w:ascii="Times New Roman" w:eastAsia="MS Mincho" w:hAnsi="Times New Roman" w:cs="Times New Roman"/>
                <w:sz w:val="24"/>
                <w:szCs w:val="24"/>
              </w:rPr>
              <w:t>\чзу1</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н1</w:t>
            </w:r>
          </w:p>
        </w:tc>
        <w:tc>
          <w:tcPr>
            <w:tcW w:w="1435" w:type="dxa"/>
            <w:shd w:val="clear" w:color="auto" w:fill="auto"/>
            <w:vAlign w:val="center"/>
          </w:tcPr>
          <w:p w:rsidR="00B86059" w:rsidRPr="00B86059" w:rsidRDefault="00B86059" w:rsidP="00B86059">
            <w:pPr>
              <w:pStyle w:val="63"/>
              <w:rPr>
                <w:szCs w:val="24"/>
              </w:rPr>
            </w:pPr>
            <w:r w:rsidRPr="00B86059">
              <w:rPr>
                <w:szCs w:val="24"/>
              </w:rPr>
              <w:t>323278.87</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252893.42</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н2</w:t>
            </w:r>
          </w:p>
        </w:tc>
        <w:tc>
          <w:tcPr>
            <w:tcW w:w="1435" w:type="dxa"/>
            <w:shd w:val="clear" w:color="auto" w:fill="auto"/>
            <w:vAlign w:val="center"/>
          </w:tcPr>
          <w:p w:rsidR="00B86059" w:rsidRPr="00B86059" w:rsidRDefault="00B86059" w:rsidP="00B86059">
            <w:pPr>
              <w:pStyle w:val="63"/>
              <w:rPr>
                <w:szCs w:val="24"/>
              </w:rPr>
            </w:pPr>
            <w:r w:rsidRPr="00B86059">
              <w:rPr>
                <w:szCs w:val="24"/>
              </w:rPr>
              <w:t>323278.46</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252897.38</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н3</w:t>
            </w:r>
          </w:p>
        </w:tc>
        <w:tc>
          <w:tcPr>
            <w:tcW w:w="1435" w:type="dxa"/>
            <w:shd w:val="clear" w:color="auto" w:fill="auto"/>
            <w:vAlign w:val="center"/>
          </w:tcPr>
          <w:p w:rsidR="00B86059" w:rsidRPr="00B86059" w:rsidRDefault="00B86059" w:rsidP="00B86059">
            <w:pPr>
              <w:pStyle w:val="63"/>
              <w:rPr>
                <w:szCs w:val="24"/>
              </w:rPr>
            </w:pPr>
            <w:r w:rsidRPr="00B86059">
              <w:rPr>
                <w:szCs w:val="24"/>
              </w:rPr>
              <w:t>323260.75</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252899.18</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н4</w:t>
            </w:r>
          </w:p>
        </w:tc>
        <w:tc>
          <w:tcPr>
            <w:tcW w:w="1435" w:type="dxa"/>
            <w:shd w:val="clear" w:color="auto" w:fill="auto"/>
            <w:vAlign w:val="center"/>
          </w:tcPr>
          <w:p w:rsidR="00B86059" w:rsidRPr="00B86059" w:rsidRDefault="00B86059" w:rsidP="00B86059">
            <w:pPr>
              <w:pStyle w:val="63"/>
              <w:rPr>
                <w:szCs w:val="24"/>
              </w:rPr>
            </w:pPr>
            <w:r w:rsidRPr="00B86059">
              <w:rPr>
                <w:szCs w:val="24"/>
              </w:rPr>
              <w:t>323259.11</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252905.38</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н5</w:t>
            </w:r>
          </w:p>
        </w:tc>
        <w:tc>
          <w:tcPr>
            <w:tcW w:w="1435" w:type="dxa"/>
            <w:shd w:val="clear" w:color="auto" w:fill="auto"/>
            <w:vAlign w:val="center"/>
          </w:tcPr>
          <w:p w:rsidR="00B86059" w:rsidRPr="00B86059" w:rsidRDefault="00B86059" w:rsidP="00B86059">
            <w:pPr>
              <w:pStyle w:val="63"/>
              <w:rPr>
                <w:szCs w:val="24"/>
              </w:rPr>
            </w:pPr>
            <w:r w:rsidRPr="00B86059">
              <w:rPr>
                <w:szCs w:val="24"/>
              </w:rPr>
              <w:t>323255.35</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252904.39</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н6</w:t>
            </w:r>
          </w:p>
        </w:tc>
        <w:tc>
          <w:tcPr>
            <w:tcW w:w="1435" w:type="dxa"/>
            <w:shd w:val="clear" w:color="auto" w:fill="auto"/>
            <w:vAlign w:val="center"/>
          </w:tcPr>
          <w:p w:rsidR="00B86059" w:rsidRPr="00B86059" w:rsidRDefault="00B86059" w:rsidP="00B86059">
            <w:pPr>
              <w:pStyle w:val="63"/>
              <w:rPr>
                <w:szCs w:val="24"/>
              </w:rPr>
            </w:pPr>
            <w:r w:rsidRPr="00B86059">
              <w:rPr>
                <w:szCs w:val="24"/>
              </w:rPr>
              <w:t>323256.78</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252897.52</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н7</w:t>
            </w:r>
          </w:p>
        </w:tc>
        <w:tc>
          <w:tcPr>
            <w:tcW w:w="1435" w:type="dxa"/>
            <w:shd w:val="clear" w:color="auto" w:fill="auto"/>
            <w:vAlign w:val="center"/>
          </w:tcPr>
          <w:p w:rsidR="00B86059" w:rsidRPr="00B86059" w:rsidRDefault="00B86059" w:rsidP="00B86059">
            <w:pPr>
              <w:pStyle w:val="63"/>
              <w:rPr>
                <w:szCs w:val="24"/>
              </w:rPr>
            </w:pPr>
            <w:r w:rsidRPr="00B86059">
              <w:rPr>
                <w:szCs w:val="24"/>
              </w:rPr>
              <w:t>323261.75</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252865.24</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н8</w:t>
            </w:r>
          </w:p>
        </w:tc>
        <w:tc>
          <w:tcPr>
            <w:tcW w:w="1435" w:type="dxa"/>
            <w:shd w:val="clear" w:color="auto" w:fill="auto"/>
            <w:vAlign w:val="center"/>
          </w:tcPr>
          <w:p w:rsidR="00B86059" w:rsidRPr="00B86059" w:rsidRDefault="00B86059" w:rsidP="00B86059">
            <w:pPr>
              <w:pStyle w:val="63"/>
              <w:rPr>
                <w:szCs w:val="24"/>
              </w:rPr>
            </w:pPr>
            <w:r w:rsidRPr="00B86059">
              <w:rPr>
                <w:szCs w:val="24"/>
              </w:rPr>
              <w:t>323265.72</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252864.95</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н9</w:t>
            </w:r>
          </w:p>
        </w:tc>
        <w:tc>
          <w:tcPr>
            <w:tcW w:w="1435" w:type="dxa"/>
            <w:shd w:val="clear" w:color="auto" w:fill="auto"/>
            <w:vAlign w:val="center"/>
          </w:tcPr>
          <w:p w:rsidR="00B86059" w:rsidRPr="00B86059" w:rsidRDefault="00B86059" w:rsidP="00B86059">
            <w:pPr>
              <w:pStyle w:val="63"/>
              <w:rPr>
                <w:szCs w:val="24"/>
              </w:rPr>
            </w:pPr>
            <w:r w:rsidRPr="00B86059">
              <w:rPr>
                <w:szCs w:val="24"/>
              </w:rPr>
              <w:t>323261.05</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252895.23</w:t>
            </w:r>
          </w:p>
        </w:tc>
      </w:tr>
      <w:tr w:rsidR="00B86059" w:rsidRPr="00B86059" w:rsidTr="00B86059">
        <w:trPr>
          <w:gridBefore w:val="1"/>
          <w:wBefore w:w="41" w:type="dxa"/>
          <w:trHeight w:val="173"/>
        </w:trPr>
        <w:tc>
          <w:tcPr>
            <w:tcW w:w="2288" w:type="dxa"/>
            <w:tcBorders>
              <w:left w:val="double" w:sz="4" w:space="0" w:color="auto"/>
            </w:tcBorders>
            <w:shd w:val="clear" w:color="auto" w:fill="auto"/>
            <w:vAlign w:val="center"/>
          </w:tcPr>
          <w:p w:rsidR="00B86059" w:rsidRPr="00B86059" w:rsidRDefault="00B86059" w:rsidP="00B86059">
            <w:pPr>
              <w:jc w:val="center"/>
              <w:rPr>
                <w:rFonts w:ascii="Times New Roman" w:hAnsi="Times New Roman" w:cs="Times New Roman"/>
                <w:sz w:val="24"/>
                <w:szCs w:val="24"/>
                <w:lang w:val="en-US"/>
              </w:rPr>
            </w:pPr>
            <w:r w:rsidRPr="00B86059">
              <w:rPr>
                <w:rFonts w:ascii="Times New Roman" w:hAnsi="Times New Roman" w:cs="Times New Roman"/>
                <w:sz w:val="24"/>
                <w:szCs w:val="24"/>
                <w:lang w:val="en-US"/>
              </w:rPr>
              <w:t>н1</w:t>
            </w:r>
          </w:p>
        </w:tc>
        <w:tc>
          <w:tcPr>
            <w:tcW w:w="1435" w:type="dxa"/>
            <w:shd w:val="clear" w:color="auto" w:fill="auto"/>
            <w:vAlign w:val="center"/>
          </w:tcPr>
          <w:p w:rsidR="00B86059" w:rsidRPr="00B86059" w:rsidRDefault="00B86059" w:rsidP="00B86059">
            <w:pPr>
              <w:pStyle w:val="63"/>
              <w:rPr>
                <w:szCs w:val="24"/>
              </w:rPr>
            </w:pPr>
            <w:r w:rsidRPr="00B86059">
              <w:rPr>
                <w:szCs w:val="24"/>
              </w:rPr>
              <w:t>323278.87</w:t>
            </w:r>
          </w:p>
        </w:tc>
        <w:tc>
          <w:tcPr>
            <w:tcW w:w="1862" w:type="dxa"/>
            <w:tcBorders>
              <w:right w:val="double" w:sz="4" w:space="0" w:color="auto"/>
            </w:tcBorders>
            <w:shd w:val="clear" w:color="auto" w:fill="auto"/>
            <w:vAlign w:val="center"/>
          </w:tcPr>
          <w:p w:rsidR="00B86059" w:rsidRPr="00B86059" w:rsidRDefault="00B86059" w:rsidP="00B86059">
            <w:pPr>
              <w:pStyle w:val="63"/>
              <w:rPr>
                <w:szCs w:val="24"/>
              </w:rPr>
            </w:pPr>
            <w:r w:rsidRPr="00B86059">
              <w:rPr>
                <w:szCs w:val="24"/>
              </w:rPr>
              <w:t>252893.42</w:t>
            </w:r>
          </w:p>
        </w:tc>
      </w:tr>
    </w:tbl>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B86059">
      <w:pPr>
        <w:jc w:val="center"/>
        <w:rPr>
          <w:rFonts w:ascii="Times New Roman" w:hAnsi="Times New Roman" w:cs="Times New Roman"/>
          <w:b/>
          <w:sz w:val="24"/>
          <w:szCs w:val="24"/>
        </w:rPr>
      </w:pPr>
      <w:r w:rsidRPr="00B86059">
        <w:rPr>
          <w:rFonts w:ascii="Times New Roman" w:hAnsi="Times New Roman" w:cs="Times New Roman"/>
          <w:b/>
          <w:sz w:val="24"/>
          <w:szCs w:val="24"/>
        </w:rPr>
        <w:t>Сведения о земельном участке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8"/>
        <w:gridCol w:w="1778"/>
        <w:gridCol w:w="1238"/>
        <w:gridCol w:w="2305"/>
        <w:gridCol w:w="1879"/>
      </w:tblGrid>
      <w:tr w:rsidR="00B86059" w:rsidRPr="00B86059" w:rsidTr="00B86059">
        <w:trPr>
          <w:trHeight w:val="2088"/>
        </w:trPr>
        <w:tc>
          <w:tcPr>
            <w:tcW w:w="212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Кадастровый номер участка</w:t>
            </w:r>
          </w:p>
        </w:tc>
        <w:tc>
          <w:tcPr>
            <w:tcW w:w="177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Разрешенное использование</w:t>
            </w:r>
          </w:p>
        </w:tc>
        <w:tc>
          <w:tcPr>
            <w:tcW w:w="123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Площадь земель-ного участка</w:t>
            </w:r>
          </w:p>
        </w:tc>
        <w:tc>
          <w:tcPr>
            <w:tcW w:w="2305"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Сведения о правах</w:t>
            </w:r>
          </w:p>
        </w:tc>
        <w:tc>
          <w:tcPr>
            <w:tcW w:w="1879"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Вид права</w:t>
            </w:r>
          </w:p>
        </w:tc>
      </w:tr>
      <w:tr w:rsidR="00B86059" w:rsidRPr="00B86059" w:rsidTr="00B86059">
        <w:trPr>
          <w:trHeight w:val="506"/>
        </w:trPr>
        <w:tc>
          <w:tcPr>
            <w:tcW w:w="212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1</w:t>
            </w:r>
          </w:p>
        </w:tc>
        <w:tc>
          <w:tcPr>
            <w:tcW w:w="177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2</w:t>
            </w:r>
          </w:p>
        </w:tc>
        <w:tc>
          <w:tcPr>
            <w:tcW w:w="1238"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3</w:t>
            </w:r>
          </w:p>
        </w:tc>
        <w:tc>
          <w:tcPr>
            <w:tcW w:w="2305"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4</w:t>
            </w:r>
          </w:p>
        </w:tc>
        <w:tc>
          <w:tcPr>
            <w:tcW w:w="1879" w:type="dxa"/>
            <w:shd w:val="clear" w:color="auto" w:fill="auto"/>
          </w:tcPr>
          <w:p w:rsidR="00B86059" w:rsidRPr="00B86059" w:rsidRDefault="00B86059" w:rsidP="006B7B69">
            <w:pPr>
              <w:jc w:val="center"/>
              <w:rPr>
                <w:rFonts w:ascii="Times New Roman" w:hAnsi="Times New Roman" w:cs="Times New Roman"/>
                <w:b/>
                <w:sz w:val="24"/>
                <w:szCs w:val="24"/>
              </w:rPr>
            </w:pPr>
            <w:r w:rsidRPr="00B86059">
              <w:rPr>
                <w:rFonts w:ascii="Times New Roman" w:hAnsi="Times New Roman" w:cs="Times New Roman"/>
                <w:b/>
                <w:sz w:val="24"/>
                <w:szCs w:val="24"/>
              </w:rPr>
              <w:t>5</w:t>
            </w:r>
          </w:p>
        </w:tc>
      </w:tr>
      <w:tr w:rsidR="00B86059" w:rsidRPr="00B86059" w:rsidTr="00B86059">
        <w:trPr>
          <w:trHeight w:val="2933"/>
        </w:trPr>
        <w:tc>
          <w:tcPr>
            <w:tcW w:w="2128" w:type="dxa"/>
            <w:shd w:val="clear" w:color="auto" w:fill="auto"/>
            <w:vAlign w:val="center"/>
          </w:tcPr>
          <w:p w:rsidR="00B86059" w:rsidRPr="00B86059" w:rsidRDefault="00B86059" w:rsidP="006B7B69">
            <w:pPr>
              <w:jc w:val="center"/>
              <w:rPr>
                <w:rFonts w:ascii="Times New Roman" w:hAnsi="Times New Roman" w:cs="Times New Roman"/>
                <w:sz w:val="24"/>
                <w:szCs w:val="24"/>
              </w:rPr>
            </w:pPr>
            <w:r w:rsidRPr="00B86059">
              <w:rPr>
                <w:rFonts w:ascii="Times New Roman" w:hAnsi="Times New Roman" w:cs="Times New Roman"/>
                <w:sz w:val="24"/>
                <w:szCs w:val="24"/>
              </w:rPr>
              <w:t>37:15:020319:154</w:t>
            </w:r>
          </w:p>
        </w:tc>
        <w:tc>
          <w:tcPr>
            <w:tcW w:w="1778" w:type="dxa"/>
            <w:shd w:val="clear" w:color="auto" w:fill="auto"/>
            <w:vAlign w:val="center"/>
          </w:tcPr>
          <w:p w:rsidR="00B86059" w:rsidRPr="00B86059" w:rsidRDefault="00B86059" w:rsidP="006B7B69">
            <w:pPr>
              <w:autoSpaceDE w:val="0"/>
              <w:autoSpaceDN w:val="0"/>
              <w:adjustRightInd w:val="0"/>
              <w:rPr>
                <w:rFonts w:ascii="Times New Roman" w:hAnsi="Times New Roman" w:cs="Times New Roman"/>
                <w:sz w:val="24"/>
                <w:szCs w:val="24"/>
              </w:rPr>
            </w:pPr>
            <w:r w:rsidRPr="00B86059">
              <w:rPr>
                <w:rFonts w:ascii="Times New Roman" w:hAnsi="Times New Roman" w:cs="Times New Roman"/>
                <w:sz w:val="24"/>
                <w:szCs w:val="24"/>
              </w:rPr>
              <w:t>Для размещения артезианской скважины №2</w:t>
            </w:r>
          </w:p>
          <w:p w:rsidR="00B86059" w:rsidRPr="00B86059" w:rsidRDefault="00B86059" w:rsidP="006B7B69">
            <w:pPr>
              <w:jc w:val="center"/>
              <w:rPr>
                <w:rFonts w:ascii="Times New Roman" w:hAnsi="Times New Roman" w:cs="Times New Roman"/>
                <w:sz w:val="24"/>
                <w:szCs w:val="24"/>
              </w:rPr>
            </w:pPr>
          </w:p>
        </w:tc>
        <w:tc>
          <w:tcPr>
            <w:tcW w:w="1238" w:type="dxa"/>
            <w:shd w:val="clear" w:color="auto" w:fill="auto"/>
            <w:vAlign w:val="center"/>
          </w:tcPr>
          <w:p w:rsidR="00B86059" w:rsidRPr="00B86059" w:rsidRDefault="00B86059" w:rsidP="006B7B69">
            <w:pPr>
              <w:jc w:val="center"/>
              <w:rPr>
                <w:rFonts w:ascii="Times New Roman" w:hAnsi="Times New Roman" w:cs="Times New Roman"/>
                <w:sz w:val="24"/>
                <w:szCs w:val="24"/>
              </w:rPr>
            </w:pPr>
            <w:r w:rsidRPr="00B86059">
              <w:rPr>
                <w:rFonts w:ascii="Times New Roman" w:hAnsi="Times New Roman" w:cs="Times New Roman"/>
                <w:sz w:val="24"/>
                <w:szCs w:val="24"/>
              </w:rPr>
              <w:t>2839</w:t>
            </w:r>
          </w:p>
        </w:tc>
        <w:tc>
          <w:tcPr>
            <w:tcW w:w="2305" w:type="dxa"/>
            <w:shd w:val="clear" w:color="auto" w:fill="auto"/>
            <w:vAlign w:val="center"/>
          </w:tcPr>
          <w:p w:rsidR="00B86059" w:rsidRPr="00B86059" w:rsidRDefault="00B86059" w:rsidP="006B7B69">
            <w:pPr>
              <w:rPr>
                <w:rFonts w:ascii="Times New Roman" w:hAnsi="Times New Roman" w:cs="Times New Roman"/>
                <w:sz w:val="24"/>
                <w:szCs w:val="24"/>
              </w:rPr>
            </w:pPr>
            <w:r w:rsidRPr="00B86059">
              <w:rPr>
                <w:rFonts w:ascii="Times New Roman" w:hAnsi="Times New Roman" w:cs="Times New Roman"/>
                <w:sz w:val="24"/>
                <w:szCs w:val="24"/>
              </w:rPr>
              <w:t>Госсобственность</w:t>
            </w:r>
          </w:p>
          <w:p w:rsidR="00B86059" w:rsidRPr="00B86059" w:rsidRDefault="00B86059" w:rsidP="006B7B69">
            <w:pPr>
              <w:rPr>
                <w:rFonts w:ascii="Times New Roman" w:hAnsi="Times New Roman" w:cs="Times New Roman"/>
                <w:sz w:val="24"/>
                <w:szCs w:val="24"/>
              </w:rPr>
            </w:pPr>
            <w:r w:rsidRPr="00B86059">
              <w:rPr>
                <w:rFonts w:ascii="Times New Roman" w:hAnsi="Times New Roman" w:cs="Times New Roman"/>
                <w:sz w:val="24"/>
                <w:szCs w:val="24"/>
              </w:rPr>
              <w:t>ОАО "Теплоснаб"</w:t>
            </w:r>
          </w:p>
        </w:tc>
        <w:tc>
          <w:tcPr>
            <w:tcW w:w="1879" w:type="dxa"/>
            <w:shd w:val="clear" w:color="auto" w:fill="auto"/>
            <w:vAlign w:val="center"/>
          </w:tcPr>
          <w:p w:rsidR="00B86059" w:rsidRPr="00B86059" w:rsidRDefault="00B86059" w:rsidP="006B7B69">
            <w:pPr>
              <w:jc w:val="center"/>
              <w:rPr>
                <w:rFonts w:ascii="Times New Roman" w:hAnsi="Times New Roman" w:cs="Times New Roman"/>
                <w:sz w:val="24"/>
                <w:szCs w:val="24"/>
              </w:rPr>
            </w:pPr>
            <w:r w:rsidRPr="00B86059">
              <w:rPr>
                <w:rFonts w:ascii="Times New Roman" w:hAnsi="Times New Roman" w:cs="Times New Roman"/>
                <w:sz w:val="24"/>
                <w:szCs w:val="24"/>
              </w:rPr>
              <w:t>Аренда</w:t>
            </w:r>
          </w:p>
        </w:tc>
      </w:tr>
    </w:tbl>
    <w:p w:rsidR="00B86059" w:rsidRPr="00B86059" w:rsidRDefault="00B86059" w:rsidP="00B86059">
      <w:pPr>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Pr="00B86059" w:rsidRDefault="00B86059" w:rsidP="00187BC9">
      <w:pPr>
        <w:spacing w:line="240" w:lineRule="auto"/>
        <w:ind w:left="142"/>
        <w:jc w:val="center"/>
        <w:rPr>
          <w:rFonts w:ascii="Times New Roman" w:hAnsi="Times New Roman" w:cs="Times New Roman"/>
          <w:b/>
          <w:sz w:val="24"/>
          <w:szCs w:val="24"/>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Pr="00B86059" w:rsidRDefault="00B86059" w:rsidP="00B86059">
      <w:pPr>
        <w:jc w:val="center"/>
        <w:rPr>
          <w:rFonts w:ascii="Times New Roman" w:eastAsia="MS Mincho" w:hAnsi="Times New Roman" w:cs="Times New Roman"/>
          <w:b/>
          <w:sz w:val="24"/>
          <w:szCs w:val="24"/>
        </w:rPr>
      </w:pPr>
      <w:r w:rsidRPr="00B86059">
        <w:rPr>
          <w:rFonts w:ascii="Times New Roman" w:eastAsia="MS Mincho" w:hAnsi="Times New Roman" w:cs="Times New Roman"/>
          <w:b/>
          <w:sz w:val="24"/>
          <w:szCs w:val="24"/>
        </w:rPr>
        <w:lastRenderedPageBreak/>
        <w:t xml:space="preserve">Схема расположения границ (сферы действия) публичного сервитута </w:t>
      </w:r>
    </w:p>
    <w:p w:rsidR="00B86059" w:rsidRPr="00B86059" w:rsidRDefault="00B86059" w:rsidP="00B86059">
      <w:pPr>
        <w:autoSpaceDE w:val="0"/>
        <w:autoSpaceDN w:val="0"/>
        <w:adjustRightInd w:val="0"/>
        <w:rPr>
          <w:rFonts w:ascii="Times New Roman" w:hAnsi="Times New Roman" w:cs="Times New Roman"/>
          <w:sz w:val="24"/>
          <w:szCs w:val="24"/>
        </w:rPr>
      </w:pPr>
      <w:r w:rsidRPr="00B86059">
        <w:rPr>
          <w:rFonts w:ascii="Times New Roman" w:eastAsia="MS Mincho" w:hAnsi="Times New Roman" w:cs="Times New Roman"/>
          <w:b/>
        </w:rPr>
        <w:t>устанавливаемого в целях размещения объекта электросетевого хозяйства(</w:t>
      </w:r>
      <w:r w:rsidRPr="00B86059">
        <w:rPr>
          <w:rFonts w:ascii="Times New Roman" w:hAnsi="Times New Roman" w:cs="Times New Roman"/>
          <w:b/>
        </w:rPr>
        <w:t>ВЛ-0,4 кВ ТП-100, ЭСК №3 объект Юдинка литер II)</w:t>
      </w:r>
      <w:r w:rsidRPr="00B86059">
        <w:rPr>
          <w:rFonts w:ascii="Times New Roman" w:eastAsia="MS Mincho" w:hAnsi="Times New Roman" w:cs="Times New Roman"/>
          <w:b/>
        </w:rPr>
        <w:t>через земельный участок с кадастровым номером</w:t>
      </w:r>
      <w:r w:rsidRPr="00B86059">
        <w:rPr>
          <w:rFonts w:ascii="Times New Roman" w:hAnsi="Times New Roman" w:cs="Times New Roman"/>
          <w:b/>
        </w:rPr>
        <w:t>37:15:020319:155</w:t>
      </w:r>
    </w:p>
    <w:p w:rsidR="00B86059" w:rsidRPr="00B86059" w:rsidRDefault="00B86059" w:rsidP="00B86059">
      <w:pPr>
        <w:autoSpaceDE w:val="0"/>
        <w:autoSpaceDN w:val="0"/>
        <w:adjustRightInd w:val="0"/>
        <w:rPr>
          <w:rFonts w:ascii="Times New Roman" w:hAnsi="Times New Roman" w:cs="Times New Roman"/>
          <w:color w:val="FF0000"/>
        </w:rPr>
      </w:pPr>
      <w:r w:rsidRPr="00B86059">
        <w:rPr>
          <w:rFonts w:ascii="Times New Roman" w:hAnsi="Times New Roman" w:cs="Times New Roman"/>
          <w:b/>
          <w:sz w:val="18"/>
          <w:szCs w:val="18"/>
        </w:rPr>
        <w:t>Адрес (местоположение):</w:t>
      </w:r>
      <w:r w:rsidRPr="00B86059">
        <w:rPr>
          <w:rFonts w:ascii="Times New Roman" w:hAnsi="Times New Roman" w:cs="Times New Roman"/>
        </w:rPr>
        <w:t>обл. Ивановская, Родниковский р-н, д. Юдинка</w:t>
      </w:r>
    </w:p>
    <w:p w:rsidR="00B86059" w:rsidRPr="00B86059" w:rsidRDefault="00B86059" w:rsidP="00B86059">
      <w:pPr>
        <w:autoSpaceDE w:val="0"/>
        <w:autoSpaceDN w:val="0"/>
        <w:adjustRightInd w:val="0"/>
        <w:rPr>
          <w:rFonts w:ascii="Times New Roman" w:hAnsi="Times New Roman" w:cs="Times New Roman"/>
          <w:sz w:val="18"/>
          <w:szCs w:val="18"/>
          <w:u w:val="single"/>
        </w:rPr>
      </w:pPr>
      <w:r w:rsidRPr="00B86059">
        <w:rPr>
          <w:rFonts w:ascii="Times New Roman" w:hAnsi="Times New Roman" w:cs="Times New Roman"/>
          <w:b/>
          <w:sz w:val="18"/>
          <w:szCs w:val="18"/>
        </w:rPr>
        <w:t>Площадь планируемого публичного сервитута:</w:t>
      </w:r>
      <w:r w:rsidRPr="00B86059">
        <w:rPr>
          <w:rFonts w:ascii="Times New Roman" w:hAnsi="Times New Roman" w:cs="Times New Roman"/>
          <w:sz w:val="18"/>
          <w:szCs w:val="18"/>
          <w:u w:val="single"/>
        </w:rPr>
        <w:t>145 кв.м.</w:t>
      </w:r>
    </w:p>
    <w:p w:rsidR="00B86059" w:rsidRPr="00B86059" w:rsidRDefault="00B86059" w:rsidP="00B86059">
      <w:pPr>
        <w:rPr>
          <w:rFonts w:ascii="Times New Roman" w:hAnsi="Times New Roman" w:cs="Times New Roman"/>
          <w:b/>
          <w:sz w:val="18"/>
          <w:szCs w:val="18"/>
          <w:u w:val="single"/>
        </w:rPr>
      </w:pPr>
      <w:r w:rsidRPr="00B86059">
        <w:rPr>
          <w:rFonts w:ascii="Times New Roman" w:hAnsi="Times New Roman" w:cs="Times New Roman"/>
          <w:b/>
          <w:sz w:val="18"/>
          <w:szCs w:val="18"/>
        </w:rPr>
        <w:t>Категория земель</w:t>
      </w:r>
      <w:r w:rsidRPr="00B86059">
        <w:rPr>
          <w:rFonts w:ascii="Times New Roman" w:hAnsi="Times New Roman" w:cs="Times New Roman"/>
          <w:sz w:val="18"/>
          <w:szCs w:val="18"/>
        </w:rPr>
        <w:t xml:space="preserve">: </w:t>
      </w:r>
      <w:r w:rsidRPr="00B86059">
        <w:rPr>
          <w:rFonts w:ascii="Times New Roman" w:hAnsi="Times New Roman" w:cs="Times New Roman"/>
          <w:sz w:val="18"/>
          <w:szCs w:val="18"/>
          <w:u w:val="single"/>
        </w:rPr>
        <w:t>земли населенных пунктов</w:t>
      </w:r>
    </w:p>
    <w:p w:rsidR="00B86059" w:rsidRDefault="00B86059" w:rsidP="00B86059">
      <w:pPr>
        <w:jc w:val="cente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r w:rsidRPr="00B86059">
        <w:rPr>
          <w:rFonts w:ascii="Times New Roman" w:hAnsi="Times New Roman" w:cs="Times New Roman"/>
          <w:b/>
          <w:noProof/>
          <w:sz w:val="28"/>
          <w:szCs w:val="28"/>
        </w:rPr>
        <w:drawing>
          <wp:inline distT="0" distB="0" distL="0" distR="0">
            <wp:extent cx="5195438" cy="3297577"/>
            <wp:effectExtent l="0" t="0" r="571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5438" cy="3297577"/>
                    </a:xfrm>
                    <a:prstGeom prst="rect">
                      <a:avLst/>
                    </a:prstGeom>
                  </pic:spPr>
                </pic:pic>
              </a:graphicData>
            </a:graphic>
          </wp:inline>
        </w:drawing>
      </w:r>
    </w:p>
    <w:p w:rsidR="00B86059" w:rsidRDefault="00B86059" w:rsidP="00187BC9">
      <w:pPr>
        <w:spacing w:line="240" w:lineRule="auto"/>
        <w:ind w:left="142"/>
        <w:jc w:val="center"/>
        <w:rPr>
          <w:rFonts w:ascii="Times New Roman" w:hAnsi="Times New Roman" w:cs="Times New Roman"/>
          <w:b/>
          <w:sz w:val="28"/>
          <w:szCs w:val="28"/>
        </w:rPr>
      </w:pPr>
    </w:p>
    <w:p w:rsidR="00B86059" w:rsidRPr="00B86059" w:rsidRDefault="00B86059" w:rsidP="00B86059">
      <w:pPr>
        <w:rPr>
          <w:rFonts w:ascii="Times New Roman" w:hAnsi="Times New Roman" w:cs="Times New Roman"/>
          <w:sz w:val="18"/>
          <w:szCs w:val="18"/>
        </w:rPr>
      </w:pPr>
      <w:r w:rsidRPr="00B86059">
        <w:rPr>
          <w:rFonts w:ascii="Times New Roman" w:hAnsi="Times New Roman" w:cs="Times New Roman"/>
          <w:b/>
          <w:sz w:val="18"/>
          <w:szCs w:val="18"/>
        </w:rPr>
        <w:t>Масштаб 1:1000</w:t>
      </w:r>
    </w:p>
    <w:p w:rsidR="00B86059" w:rsidRPr="00B86059" w:rsidRDefault="00B86059" w:rsidP="00187BC9">
      <w:pPr>
        <w:spacing w:line="240" w:lineRule="auto"/>
        <w:ind w:left="142"/>
        <w:jc w:val="center"/>
        <w:rPr>
          <w:rFonts w:ascii="Times New Roman" w:hAnsi="Times New Roman" w:cs="Times New Roman"/>
          <w:b/>
          <w:sz w:val="28"/>
          <w:szCs w:val="28"/>
        </w:rPr>
      </w:pPr>
    </w:p>
    <w:p w:rsidR="00B86059" w:rsidRPr="00B86059" w:rsidRDefault="00B86059" w:rsidP="00B86059">
      <w:pPr>
        <w:rPr>
          <w:rFonts w:ascii="Times New Roman" w:hAnsi="Times New Roman" w:cs="Times New Roman"/>
          <w:b/>
          <w:sz w:val="24"/>
          <w:szCs w:val="24"/>
        </w:rPr>
      </w:pPr>
      <w:r w:rsidRPr="00B86059">
        <w:rPr>
          <w:rFonts w:ascii="Times New Roman" w:hAnsi="Times New Roman" w:cs="Times New Roman"/>
          <w:b/>
          <w:sz w:val="24"/>
          <w:szCs w:val="24"/>
        </w:rPr>
        <w:t>Условные обозначения:</w:t>
      </w:r>
    </w:p>
    <w:p w:rsidR="00B86059" w:rsidRPr="00B86059" w:rsidRDefault="00B86059" w:rsidP="00B86059">
      <w:pPr>
        <w:rPr>
          <w:rFonts w:ascii="Times New Roman" w:hAnsi="Times New Roman" w:cs="Times New Roman"/>
          <w:sz w:val="16"/>
          <w:szCs w:val="16"/>
        </w:rPr>
      </w:pPr>
      <w:r w:rsidRPr="00B86059">
        <w:rPr>
          <w:rFonts w:ascii="Times New Roman" w:hAnsi="Times New Roman" w:cs="Times New Roman"/>
          <w:noProof/>
          <w:color w:val="FF0000"/>
          <w:sz w:val="28"/>
          <w:szCs w:val="28"/>
          <w:highlight w:val="green"/>
        </w:rPr>
        <w:t>====</w:t>
      </w:r>
      <w:r w:rsidRPr="00B86059">
        <w:rPr>
          <w:rFonts w:ascii="Times New Roman" w:hAnsi="Times New Roman" w:cs="Times New Roman"/>
          <w:sz w:val="18"/>
          <w:szCs w:val="18"/>
        </w:rPr>
        <w:t>-</w:t>
      </w:r>
      <w:r w:rsidRPr="00B86059">
        <w:rPr>
          <w:rFonts w:ascii="Times New Roman" w:hAnsi="Times New Roman" w:cs="Times New Roman"/>
          <w:sz w:val="16"/>
          <w:szCs w:val="16"/>
        </w:rPr>
        <w:t>зона планируемой границы сферы действия публичного сервитута</w:t>
      </w:r>
    </w:p>
    <w:p w:rsidR="00B86059" w:rsidRPr="00B86059" w:rsidRDefault="00B86059" w:rsidP="00B86059">
      <w:pPr>
        <w:rPr>
          <w:rFonts w:ascii="Times New Roman" w:hAnsi="Times New Roman" w:cs="Times New Roman"/>
          <w:color w:val="000000"/>
          <w:sz w:val="16"/>
          <w:szCs w:val="16"/>
        </w:rPr>
      </w:pPr>
      <w:r w:rsidRPr="00B86059">
        <w:rPr>
          <w:rFonts w:ascii="Times New Roman" w:hAnsi="Times New Roman" w:cs="Times New Roman"/>
          <w:color w:val="FF0000"/>
          <w:sz w:val="16"/>
          <w:szCs w:val="16"/>
        </w:rPr>
        <w:t>:33/чзу1</w:t>
      </w:r>
      <w:r>
        <w:rPr>
          <w:rFonts w:ascii="Times New Roman" w:hAnsi="Times New Roman" w:cs="Times New Roman"/>
          <w:sz w:val="16"/>
          <w:szCs w:val="16"/>
        </w:rPr>
        <w:t xml:space="preserve">      </w:t>
      </w:r>
      <w:r w:rsidRPr="00B86059">
        <w:rPr>
          <w:rFonts w:ascii="Times New Roman" w:hAnsi="Times New Roman" w:cs="Times New Roman"/>
          <w:sz w:val="16"/>
          <w:szCs w:val="16"/>
        </w:rPr>
        <w:t xml:space="preserve">    - обозначение планируемой границы сферы действия публичного сервитута                                                                                                                                                                                                                            </w:t>
      </w:r>
      <w:r w:rsidRPr="00B86059">
        <w:rPr>
          <w:rFonts w:ascii="Times New Roman" w:hAnsi="Times New Roman" w:cs="Times New Roman"/>
          <w:strike/>
          <w:color w:val="984806" w:themeColor="accent6" w:themeShade="80"/>
          <w:sz w:val="16"/>
          <w:szCs w:val="16"/>
        </w:rPr>
        <w:t>----------</w:t>
      </w:r>
      <w:r w:rsidRPr="00B86059">
        <w:rPr>
          <w:rFonts w:ascii="Times New Roman" w:hAnsi="Times New Roman" w:cs="Times New Roman"/>
          <w:sz w:val="16"/>
          <w:szCs w:val="16"/>
        </w:rPr>
        <w:t xml:space="preserve">           - границы существующих земельных участков</w:t>
      </w:r>
    </w:p>
    <w:p w:rsidR="00B86059" w:rsidRPr="00B86059" w:rsidRDefault="00B86059" w:rsidP="00B86059">
      <w:pPr>
        <w:rPr>
          <w:rFonts w:ascii="Times New Roman" w:hAnsi="Times New Roman" w:cs="Times New Roman"/>
          <w:sz w:val="16"/>
          <w:szCs w:val="16"/>
        </w:rPr>
      </w:pPr>
      <w:r w:rsidRPr="00B86059">
        <w:rPr>
          <w:rFonts w:ascii="Times New Roman" w:hAnsi="Times New Roman" w:cs="Times New Roman"/>
          <w:color w:val="00B0F0"/>
          <w:sz w:val="16"/>
          <w:szCs w:val="16"/>
        </w:rPr>
        <w:t xml:space="preserve">:31  </w:t>
      </w:r>
      <w:r w:rsidRPr="00B86059">
        <w:rPr>
          <w:rFonts w:ascii="Times New Roman" w:hAnsi="Times New Roman" w:cs="Times New Roman"/>
          <w:sz w:val="16"/>
          <w:szCs w:val="16"/>
        </w:rPr>
        <w:t xml:space="preserve">- кадастровый номер земельного участка                                                                  </w:t>
      </w:r>
    </w:p>
    <w:p w:rsidR="006B7B69" w:rsidRDefault="00B86059" w:rsidP="00B86059">
      <w:pPr>
        <w:rPr>
          <w:rFonts w:ascii="Times New Roman" w:hAnsi="Times New Roman" w:cs="Times New Roman"/>
          <w:sz w:val="16"/>
          <w:szCs w:val="16"/>
        </w:rPr>
      </w:pPr>
      <w:r w:rsidRPr="00B86059">
        <w:rPr>
          <w:rFonts w:ascii="Times New Roman" w:hAnsi="Times New Roman" w:cs="Times New Roman"/>
          <w:color w:val="00B0F0"/>
          <w:sz w:val="16"/>
          <w:szCs w:val="16"/>
        </w:rPr>
        <w:t>37:15:020105</w:t>
      </w:r>
      <w:r w:rsidRPr="00B86059">
        <w:rPr>
          <w:rFonts w:ascii="Times New Roman" w:hAnsi="Times New Roman" w:cs="Times New Roman"/>
          <w:sz w:val="16"/>
          <w:szCs w:val="16"/>
        </w:rPr>
        <w:t xml:space="preserve">- номер кадастрового квартала  </w:t>
      </w:r>
      <w:r>
        <w:rPr>
          <w:rFonts w:ascii="Times New Roman" w:hAnsi="Times New Roman" w:cs="Times New Roman"/>
          <w:sz w:val="16"/>
          <w:szCs w:val="16"/>
        </w:rPr>
        <w:t xml:space="preserve">      </w:t>
      </w:r>
    </w:p>
    <w:p w:rsidR="00B86059" w:rsidRPr="006B7B69" w:rsidRDefault="00B86059" w:rsidP="00B86059">
      <w:pPr>
        <w:rPr>
          <w:rFonts w:ascii="Times New Roman" w:hAnsi="Times New Roman" w:cs="Times New Roman"/>
          <w:sz w:val="16"/>
          <w:szCs w:val="16"/>
        </w:rPr>
      </w:pPr>
      <w:r w:rsidRPr="00B86059">
        <w:rPr>
          <w:rFonts w:ascii="Times New Roman" w:hAnsi="Times New Roman" w:cs="Times New Roman"/>
          <w:sz w:val="16"/>
          <w:szCs w:val="16"/>
        </w:rPr>
        <w:t xml:space="preserve">   </w:t>
      </w:r>
      <w:r w:rsidRPr="00B86059">
        <w:rPr>
          <w:rFonts w:ascii="Times New Roman" w:hAnsi="Times New Roman" w:cs="Times New Roman"/>
          <w:sz w:val="16"/>
          <w:szCs w:val="16"/>
        </w:rPr>
        <w:object w:dxaOrig="405" w:dyaOrig="390">
          <v:shape id="_x0000_i1026" type="#_x0000_t75" style="width:10.6pt;height:6.35pt" o:ole="">
            <v:imagedata r:id="rId15" o:title=""/>
          </v:shape>
          <o:OLEObject Type="Embed" ProgID="PBrush" ShapeID="_x0000_i1026" DrawAspect="Content" ObjectID="_1609653186" r:id="rId22"/>
        </w:object>
      </w:r>
      <w:r w:rsidRPr="00B8605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B86059">
        <w:rPr>
          <w:rFonts w:ascii="Times New Roman" w:hAnsi="Times New Roman" w:cs="Times New Roman"/>
          <w:color w:val="000000"/>
          <w:sz w:val="16"/>
          <w:szCs w:val="16"/>
        </w:rPr>
        <w:t>н1,н2,н3…,</w:t>
      </w:r>
      <w:r w:rsidRPr="00B8605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B86059" w:rsidRDefault="00B86059" w:rsidP="00B86059">
      <w:pPr>
        <w:jc w:val="center"/>
        <w:rPr>
          <w:rFonts w:ascii="Times New Roman" w:eastAsia="MS Mincho" w:hAnsi="Times New Roman" w:cs="Times New Roman"/>
          <w:b/>
        </w:rPr>
      </w:pPr>
    </w:p>
    <w:p w:rsidR="00B86059" w:rsidRPr="00B86059" w:rsidRDefault="00B86059" w:rsidP="00B86059">
      <w:pPr>
        <w:jc w:val="center"/>
        <w:rPr>
          <w:rFonts w:ascii="Times New Roman" w:eastAsia="MS Mincho" w:hAnsi="Times New Roman" w:cs="Times New Roman"/>
          <w:b/>
        </w:rPr>
      </w:pPr>
      <w:r w:rsidRPr="00B86059">
        <w:rPr>
          <w:rFonts w:ascii="Times New Roman" w:eastAsia="MS Mincho" w:hAnsi="Times New Roman" w:cs="Times New Roman"/>
          <w:b/>
        </w:rPr>
        <w:lastRenderedPageBreak/>
        <w:t>Координаты поворотных точек границ сервитута</w:t>
      </w:r>
    </w:p>
    <w:p w:rsidR="00B86059" w:rsidRPr="00B86059" w:rsidRDefault="00B86059" w:rsidP="00B86059">
      <w:pPr>
        <w:jc w:val="center"/>
        <w:rPr>
          <w:rFonts w:ascii="Times New Roman" w:eastAsia="MS Mincho" w:hAnsi="Times New Roman" w:cs="Times New Roman"/>
          <w:b/>
        </w:rPr>
      </w:pPr>
      <w:r w:rsidRPr="00B86059">
        <w:rPr>
          <w:rFonts w:ascii="Times New Roman" w:eastAsia="MS Mincho" w:hAnsi="Times New Roman" w:cs="Times New Roman"/>
          <w:b/>
        </w:rPr>
        <w:t>Система координат: СК 1963 г.</w:t>
      </w:r>
    </w:p>
    <w:p w:rsidR="00B86059" w:rsidRPr="00083AC2" w:rsidRDefault="00B86059" w:rsidP="00B86059">
      <w:pPr>
        <w:rPr>
          <w:sz w:val="28"/>
          <w:szCs w:val="28"/>
        </w:rPr>
      </w:pPr>
    </w:p>
    <w:tbl>
      <w:tblPr>
        <w:tblpPr w:leftFromText="180" w:rightFromText="180" w:vertAnchor="text" w:horzAnchor="page" w:tblpX="2964" w:tblpY="100"/>
        <w:tblW w:w="5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
        <w:gridCol w:w="2056"/>
        <w:gridCol w:w="1289"/>
        <w:gridCol w:w="1672"/>
      </w:tblGrid>
      <w:tr w:rsidR="00B86059" w:rsidRPr="00D12E30" w:rsidTr="00B86059">
        <w:trPr>
          <w:trHeight w:val="446"/>
        </w:trPr>
        <w:tc>
          <w:tcPr>
            <w:tcW w:w="2092" w:type="dxa"/>
            <w:gridSpan w:val="2"/>
            <w:vMerge w:val="restart"/>
            <w:tcBorders>
              <w:lef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18"/>
                <w:szCs w:val="18"/>
              </w:rPr>
            </w:pPr>
            <w:r w:rsidRPr="00B86059">
              <w:rPr>
                <w:rFonts w:ascii="Times New Roman" w:eastAsia="MS Mincho" w:hAnsi="Times New Roman" w:cs="Times New Roman"/>
                <w:b/>
                <w:sz w:val="18"/>
                <w:szCs w:val="18"/>
              </w:rPr>
              <w:t>Обозначение характерных точек границ</w:t>
            </w:r>
          </w:p>
        </w:tc>
        <w:tc>
          <w:tcPr>
            <w:tcW w:w="2961" w:type="dxa"/>
            <w:gridSpan w:val="2"/>
            <w:tcBorders>
              <w:right w:val="double" w:sz="4" w:space="0" w:color="auto"/>
            </w:tcBorders>
            <w:shd w:val="clear" w:color="auto" w:fill="auto"/>
            <w:vAlign w:val="center"/>
          </w:tcPr>
          <w:p w:rsidR="00B86059" w:rsidRPr="00B86059" w:rsidRDefault="00B86059" w:rsidP="00B86059">
            <w:pPr>
              <w:jc w:val="center"/>
              <w:rPr>
                <w:rFonts w:ascii="Times New Roman" w:eastAsia="MS Mincho" w:hAnsi="Times New Roman" w:cs="Times New Roman"/>
                <w:b/>
                <w:sz w:val="18"/>
                <w:szCs w:val="18"/>
              </w:rPr>
            </w:pPr>
            <w:r w:rsidRPr="00B86059">
              <w:rPr>
                <w:rFonts w:ascii="Times New Roman" w:eastAsia="MS Mincho" w:hAnsi="Times New Roman" w:cs="Times New Roman"/>
                <w:b/>
                <w:sz w:val="18"/>
                <w:szCs w:val="18"/>
              </w:rPr>
              <w:t>Координаты, м</w:t>
            </w:r>
          </w:p>
        </w:tc>
      </w:tr>
      <w:tr w:rsidR="00B86059" w:rsidRPr="00D12E30" w:rsidTr="00B86059">
        <w:trPr>
          <w:trHeight w:val="446"/>
        </w:trPr>
        <w:tc>
          <w:tcPr>
            <w:tcW w:w="2092" w:type="dxa"/>
            <w:gridSpan w:val="2"/>
            <w:vMerge/>
            <w:tcBorders>
              <w:left w:val="double" w:sz="4" w:space="0" w:color="auto"/>
            </w:tcBorders>
            <w:shd w:val="clear" w:color="auto" w:fill="auto"/>
          </w:tcPr>
          <w:p w:rsidR="00B86059" w:rsidRPr="00B86059" w:rsidRDefault="00B86059" w:rsidP="00B86059">
            <w:pPr>
              <w:jc w:val="center"/>
              <w:rPr>
                <w:rFonts w:ascii="Times New Roman" w:eastAsia="MS Mincho" w:hAnsi="Times New Roman" w:cs="Times New Roman"/>
                <w:b/>
                <w:sz w:val="18"/>
                <w:szCs w:val="18"/>
              </w:rPr>
            </w:pPr>
          </w:p>
        </w:tc>
        <w:tc>
          <w:tcPr>
            <w:tcW w:w="1289" w:type="dxa"/>
            <w:shd w:val="clear" w:color="auto" w:fill="auto"/>
            <w:vAlign w:val="center"/>
          </w:tcPr>
          <w:p w:rsidR="00B86059" w:rsidRPr="00B86059" w:rsidRDefault="00B86059" w:rsidP="00B86059">
            <w:pPr>
              <w:jc w:val="center"/>
              <w:rPr>
                <w:rFonts w:ascii="Times New Roman" w:eastAsia="MS Mincho" w:hAnsi="Times New Roman" w:cs="Times New Roman"/>
                <w:b/>
                <w:sz w:val="18"/>
                <w:szCs w:val="18"/>
              </w:rPr>
            </w:pPr>
            <w:r w:rsidRPr="00B86059">
              <w:rPr>
                <w:rFonts w:ascii="Times New Roman" w:eastAsia="MS Mincho" w:hAnsi="Times New Roman" w:cs="Times New Roman"/>
                <w:b/>
                <w:sz w:val="18"/>
                <w:szCs w:val="18"/>
              </w:rPr>
              <w:t>Х</w:t>
            </w:r>
          </w:p>
        </w:tc>
        <w:tc>
          <w:tcPr>
            <w:tcW w:w="1672" w:type="dxa"/>
            <w:tcBorders>
              <w:right w:val="double" w:sz="4" w:space="0" w:color="auto"/>
            </w:tcBorders>
            <w:shd w:val="clear" w:color="auto" w:fill="auto"/>
            <w:vAlign w:val="center"/>
          </w:tcPr>
          <w:p w:rsidR="00B86059" w:rsidRPr="00D12E30" w:rsidRDefault="00B86059" w:rsidP="00B86059">
            <w:pPr>
              <w:jc w:val="center"/>
              <w:rPr>
                <w:rFonts w:eastAsia="MS Mincho"/>
                <w:b/>
                <w:sz w:val="18"/>
                <w:szCs w:val="18"/>
              </w:rPr>
            </w:pPr>
            <w:r w:rsidRPr="00D12E30">
              <w:rPr>
                <w:rFonts w:eastAsia="MS Mincho"/>
                <w:b/>
                <w:sz w:val="18"/>
                <w:szCs w:val="18"/>
              </w:rPr>
              <w:t>У</w:t>
            </w:r>
          </w:p>
        </w:tc>
      </w:tr>
      <w:tr w:rsidR="00B86059" w:rsidRPr="00D12E30" w:rsidTr="00B86059">
        <w:trPr>
          <w:trHeight w:val="257"/>
        </w:trPr>
        <w:tc>
          <w:tcPr>
            <w:tcW w:w="2092" w:type="dxa"/>
            <w:gridSpan w:val="2"/>
            <w:tcBorders>
              <w:left w:val="double" w:sz="4" w:space="0" w:color="auto"/>
            </w:tcBorders>
            <w:shd w:val="clear" w:color="auto" w:fill="auto"/>
            <w:vAlign w:val="center"/>
          </w:tcPr>
          <w:p w:rsidR="00B86059" w:rsidRPr="00D12E30" w:rsidRDefault="00B86059" w:rsidP="00B86059">
            <w:pPr>
              <w:jc w:val="center"/>
              <w:rPr>
                <w:rFonts w:eastAsia="MS Mincho"/>
                <w:b/>
                <w:sz w:val="14"/>
                <w:szCs w:val="14"/>
              </w:rPr>
            </w:pPr>
            <w:r w:rsidRPr="00D12E30">
              <w:rPr>
                <w:rFonts w:eastAsia="MS Mincho"/>
                <w:b/>
                <w:sz w:val="14"/>
                <w:szCs w:val="14"/>
              </w:rPr>
              <w:t>1</w:t>
            </w:r>
          </w:p>
        </w:tc>
        <w:tc>
          <w:tcPr>
            <w:tcW w:w="1289" w:type="dxa"/>
            <w:shd w:val="clear" w:color="auto" w:fill="auto"/>
            <w:vAlign w:val="center"/>
          </w:tcPr>
          <w:p w:rsidR="00B86059" w:rsidRPr="00D12E30" w:rsidRDefault="00B86059" w:rsidP="00B86059">
            <w:pPr>
              <w:jc w:val="center"/>
              <w:rPr>
                <w:rFonts w:eastAsia="MS Mincho"/>
                <w:b/>
                <w:sz w:val="14"/>
                <w:szCs w:val="14"/>
              </w:rPr>
            </w:pPr>
            <w:r w:rsidRPr="00D12E30">
              <w:rPr>
                <w:rFonts w:eastAsia="MS Mincho"/>
                <w:b/>
                <w:sz w:val="14"/>
                <w:szCs w:val="14"/>
              </w:rPr>
              <w:t>2</w:t>
            </w:r>
          </w:p>
        </w:tc>
        <w:tc>
          <w:tcPr>
            <w:tcW w:w="1672" w:type="dxa"/>
            <w:tcBorders>
              <w:right w:val="double" w:sz="4" w:space="0" w:color="auto"/>
            </w:tcBorders>
            <w:shd w:val="clear" w:color="auto" w:fill="auto"/>
            <w:vAlign w:val="center"/>
          </w:tcPr>
          <w:p w:rsidR="00B86059" w:rsidRPr="00D12E30" w:rsidRDefault="00B86059" w:rsidP="00B86059">
            <w:pPr>
              <w:jc w:val="center"/>
              <w:rPr>
                <w:rFonts w:eastAsia="MS Mincho"/>
                <w:b/>
                <w:sz w:val="14"/>
                <w:szCs w:val="14"/>
              </w:rPr>
            </w:pPr>
            <w:r w:rsidRPr="00D12E30">
              <w:rPr>
                <w:rFonts w:eastAsia="MS Mincho"/>
                <w:b/>
                <w:sz w:val="14"/>
                <w:szCs w:val="14"/>
              </w:rPr>
              <w:t>3</w:t>
            </w:r>
          </w:p>
        </w:tc>
      </w:tr>
      <w:tr w:rsidR="00B86059" w:rsidRPr="000F03DC" w:rsidTr="00B86059">
        <w:trPr>
          <w:trHeight w:val="321"/>
        </w:trPr>
        <w:tc>
          <w:tcPr>
            <w:tcW w:w="5053" w:type="dxa"/>
            <w:gridSpan w:val="4"/>
            <w:tcBorders>
              <w:left w:val="double" w:sz="4" w:space="0" w:color="auto"/>
              <w:right w:val="double" w:sz="4" w:space="0" w:color="auto"/>
            </w:tcBorders>
            <w:shd w:val="clear" w:color="auto" w:fill="auto"/>
            <w:vAlign w:val="center"/>
          </w:tcPr>
          <w:p w:rsidR="00B86059" w:rsidRPr="000F03DC" w:rsidRDefault="00B86059" w:rsidP="00B86059">
            <w:pPr>
              <w:autoSpaceDE w:val="0"/>
              <w:autoSpaceDN w:val="0"/>
              <w:adjustRightInd w:val="0"/>
              <w:jc w:val="center"/>
              <w:rPr>
                <w:rFonts w:eastAsia="MS Mincho"/>
              </w:rPr>
            </w:pPr>
            <w:r w:rsidRPr="00D00D24">
              <w:t>37:15:020319:15</w:t>
            </w:r>
            <w:r>
              <w:t>5</w:t>
            </w:r>
            <w:r w:rsidRPr="00D00D24">
              <w:rPr>
                <w:rFonts w:eastAsia="MS Mincho"/>
              </w:rPr>
              <w:t>\чзу1</w:t>
            </w:r>
          </w:p>
        </w:tc>
      </w:tr>
      <w:tr w:rsidR="00B86059" w:rsidRPr="00D12E30" w:rsidTr="00B86059">
        <w:trPr>
          <w:gridBefore w:val="1"/>
          <w:wBefore w:w="36" w:type="dxa"/>
          <w:trHeight w:val="193"/>
        </w:trPr>
        <w:tc>
          <w:tcPr>
            <w:tcW w:w="2055" w:type="dxa"/>
            <w:tcBorders>
              <w:left w:val="double" w:sz="4" w:space="0" w:color="auto"/>
            </w:tcBorders>
            <w:shd w:val="clear" w:color="auto" w:fill="auto"/>
            <w:vAlign w:val="center"/>
          </w:tcPr>
          <w:p w:rsidR="00B86059" w:rsidRDefault="00B86059" w:rsidP="00B86059">
            <w:pPr>
              <w:jc w:val="center"/>
              <w:rPr>
                <w:lang w:val="en-US"/>
              </w:rPr>
            </w:pPr>
            <w:r>
              <w:rPr>
                <w:lang w:val="en-US"/>
              </w:rPr>
              <w:t>н8</w:t>
            </w:r>
          </w:p>
        </w:tc>
        <w:tc>
          <w:tcPr>
            <w:tcW w:w="1289" w:type="dxa"/>
            <w:shd w:val="clear" w:color="auto" w:fill="auto"/>
            <w:vAlign w:val="center"/>
          </w:tcPr>
          <w:p w:rsidR="00B86059" w:rsidRDefault="00B86059" w:rsidP="00B86059">
            <w:pPr>
              <w:pStyle w:val="63"/>
              <w:rPr>
                <w:sz w:val="20"/>
              </w:rPr>
            </w:pPr>
            <w:r>
              <w:rPr>
                <w:sz w:val="20"/>
              </w:rPr>
              <w:t>323265.72</w:t>
            </w:r>
          </w:p>
        </w:tc>
        <w:tc>
          <w:tcPr>
            <w:tcW w:w="1672" w:type="dxa"/>
            <w:tcBorders>
              <w:right w:val="double" w:sz="4" w:space="0" w:color="auto"/>
            </w:tcBorders>
            <w:shd w:val="clear" w:color="auto" w:fill="auto"/>
            <w:vAlign w:val="center"/>
          </w:tcPr>
          <w:p w:rsidR="00B86059" w:rsidRDefault="00B86059" w:rsidP="00B86059">
            <w:pPr>
              <w:pStyle w:val="63"/>
              <w:rPr>
                <w:sz w:val="20"/>
              </w:rPr>
            </w:pPr>
            <w:r>
              <w:rPr>
                <w:sz w:val="20"/>
              </w:rPr>
              <w:t>252864.95</w:t>
            </w:r>
          </w:p>
        </w:tc>
      </w:tr>
      <w:tr w:rsidR="00B86059" w:rsidRPr="00D12E30" w:rsidTr="00B86059">
        <w:trPr>
          <w:gridBefore w:val="1"/>
          <w:wBefore w:w="36" w:type="dxa"/>
          <w:trHeight w:val="193"/>
        </w:trPr>
        <w:tc>
          <w:tcPr>
            <w:tcW w:w="2055" w:type="dxa"/>
            <w:tcBorders>
              <w:left w:val="double" w:sz="4" w:space="0" w:color="auto"/>
            </w:tcBorders>
            <w:shd w:val="clear" w:color="auto" w:fill="auto"/>
            <w:vAlign w:val="center"/>
          </w:tcPr>
          <w:p w:rsidR="00B86059" w:rsidRDefault="00B86059" w:rsidP="00B86059">
            <w:pPr>
              <w:jc w:val="center"/>
              <w:rPr>
                <w:lang w:val="en-US"/>
              </w:rPr>
            </w:pPr>
            <w:r>
              <w:rPr>
                <w:lang w:val="en-US"/>
              </w:rPr>
              <w:t>н7</w:t>
            </w:r>
          </w:p>
        </w:tc>
        <w:tc>
          <w:tcPr>
            <w:tcW w:w="1289" w:type="dxa"/>
            <w:shd w:val="clear" w:color="auto" w:fill="auto"/>
            <w:vAlign w:val="center"/>
          </w:tcPr>
          <w:p w:rsidR="00B86059" w:rsidRDefault="00B86059" w:rsidP="00B86059">
            <w:pPr>
              <w:pStyle w:val="63"/>
              <w:rPr>
                <w:sz w:val="20"/>
              </w:rPr>
            </w:pPr>
            <w:r>
              <w:rPr>
                <w:sz w:val="20"/>
              </w:rPr>
              <w:t>323261.75</w:t>
            </w:r>
          </w:p>
        </w:tc>
        <w:tc>
          <w:tcPr>
            <w:tcW w:w="1672" w:type="dxa"/>
            <w:tcBorders>
              <w:right w:val="double" w:sz="4" w:space="0" w:color="auto"/>
            </w:tcBorders>
            <w:shd w:val="clear" w:color="auto" w:fill="auto"/>
            <w:vAlign w:val="center"/>
          </w:tcPr>
          <w:p w:rsidR="00B86059" w:rsidRDefault="00B86059" w:rsidP="00B86059">
            <w:pPr>
              <w:pStyle w:val="63"/>
              <w:rPr>
                <w:sz w:val="20"/>
              </w:rPr>
            </w:pPr>
            <w:r>
              <w:rPr>
                <w:sz w:val="20"/>
              </w:rPr>
              <w:t>252865.24</w:t>
            </w:r>
          </w:p>
        </w:tc>
      </w:tr>
      <w:tr w:rsidR="00B86059" w:rsidRPr="00D12E30" w:rsidTr="00B86059">
        <w:trPr>
          <w:gridBefore w:val="1"/>
          <w:wBefore w:w="36" w:type="dxa"/>
          <w:trHeight w:val="193"/>
        </w:trPr>
        <w:tc>
          <w:tcPr>
            <w:tcW w:w="2055" w:type="dxa"/>
            <w:tcBorders>
              <w:left w:val="double" w:sz="4" w:space="0" w:color="auto"/>
            </w:tcBorders>
            <w:shd w:val="clear" w:color="auto" w:fill="auto"/>
            <w:vAlign w:val="center"/>
          </w:tcPr>
          <w:p w:rsidR="00B86059" w:rsidRDefault="00B86059" w:rsidP="00B86059">
            <w:pPr>
              <w:jc w:val="center"/>
              <w:rPr>
                <w:lang w:val="en-US"/>
              </w:rPr>
            </w:pPr>
            <w:r>
              <w:rPr>
                <w:lang w:val="en-US"/>
              </w:rPr>
              <w:t>н1</w:t>
            </w:r>
          </w:p>
        </w:tc>
        <w:tc>
          <w:tcPr>
            <w:tcW w:w="1289" w:type="dxa"/>
            <w:shd w:val="clear" w:color="auto" w:fill="auto"/>
            <w:vAlign w:val="center"/>
          </w:tcPr>
          <w:p w:rsidR="00B86059" w:rsidRDefault="00B86059" w:rsidP="00B86059">
            <w:pPr>
              <w:pStyle w:val="63"/>
              <w:rPr>
                <w:sz w:val="20"/>
              </w:rPr>
            </w:pPr>
            <w:r>
              <w:rPr>
                <w:sz w:val="20"/>
              </w:rPr>
              <w:t>323267.49</w:t>
            </w:r>
          </w:p>
        </w:tc>
        <w:tc>
          <w:tcPr>
            <w:tcW w:w="1672" w:type="dxa"/>
            <w:tcBorders>
              <w:right w:val="double" w:sz="4" w:space="0" w:color="auto"/>
            </w:tcBorders>
            <w:shd w:val="clear" w:color="auto" w:fill="auto"/>
            <w:vAlign w:val="center"/>
          </w:tcPr>
          <w:p w:rsidR="00B86059" w:rsidRDefault="00B86059" w:rsidP="00B86059">
            <w:pPr>
              <w:pStyle w:val="63"/>
              <w:rPr>
                <w:sz w:val="20"/>
              </w:rPr>
            </w:pPr>
            <w:r>
              <w:rPr>
                <w:sz w:val="20"/>
              </w:rPr>
              <w:t>252827.89</w:t>
            </w:r>
          </w:p>
        </w:tc>
      </w:tr>
      <w:tr w:rsidR="00B86059" w:rsidRPr="00D12E30" w:rsidTr="00B86059">
        <w:trPr>
          <w:gridBefore w:val="1"/>
          <w:wBefore w:w="36" w:type="dxa"/>
          <w:trHeight w:val="193"/>
        </w:trPr>
        <w:tc>
          <w:tcPr>
            <w:tcW w:w="2055" w:type="dxa"/>
            <w:tcBorders>
              <w:left w:val="double" w:sz="4" w:space="0" w:color="auto"/>
            </w:tcBorders>
            <w:shd w:val="clear" w:color="auto" w:fill="auto"/>
            <w:vAlign w:val="center"/>
          </w:tcPr>
          <w:p w:rsidR="00B86059" w:rsidRDefault="00B86059" w:rsidP="00B86059">
            <w:pPr>
              <w:jc w:val="center"/>
              <w:rPr>
                <w:lang w:val="en-US"/>
              </w:rPr>
            </w:pPr>
            <w:r>
              <w:rPr>
                <w:lang w:val="en-US"/>
              </w:rPr>
              <w:t>н2</w:t>
            </w:r>
          </w:p>
        </w:tc>
        <w:tc>
          <w:tcPr>
            <w:tcW w:w="1289" w:type="dxa"/>
            <w:shd w:val="clear" w:color="auto" w:fill="auto"/>
            <w:vAlign w:val="center"/>
          </w:tcPr>
          <w:p w:rsidR="00B86059" w:rsidRDefault="00B86059" w:rsidP="00B86059">
            <w:pPr>
              <w:pStyle w:val="63"/>
              <w:rPr>
                <w:sz w:val="20"/>
              </w:rPr>
            </w:pPr>
            <w:r>
              <w:rPr>
                <w:sz w:val="20"/>
              </w:rPr>
              <w:t>323271.34</w:t>
            </w:r>
          </w:p>
        </w:tc>
        <w:tc>
          <w:tcPr>
            <w:tcW w:w="1672" w:type="dxa"/>
            <w:tcBorders>
              <w:right w:val="double" w:sz="4" w:space="0" w:color="auto"/>
            </w:tcBorders>
            <w:shd w:val="clear" w:color="auto" w:fill="auto"/>
            <w:vAlign w:val="center"/>
          </w:tcPr>
          <w:p w:rsidR="00B86059" w:rsidRDefault="00B86059" w:rsidP="00B86059">
            <w:pPr>
              <w:pStyle w:val="63"/>
              <w:rPr>
                <w:sz w:val="20"/>
              </w:rPr>
            </w:pPr>
            <w:r>
              <w:rPr>
                <w:sz w:val="20"/>
              </w:rPr>
              <w:t>252828.48</w:t>
            </w:r>
          </w:p>
        </w:tc>
      </w:tr>
      <w:tr w:rsidR="00B86059" w:rsidRPr="00D12E30" w:rsidTr="00B86059">
        <w:trPr>
          <w:gridBefore w:val="1"/>
          <w:wBefore w:w="36" w:type="dxa"/>
          <w:trHeight w:val="193"/>
        </w:trPr>
        <w:tc>
          <w:tcPr>
            <w:tcW w:w="2055" w:type="dxa"/>
            <w:tcBorders>
              <w:left w:val="double" w:sz="4" w:space="0" w:color="auto"/>
            </w:tcBorders>
            <w:shd w:val="clear" w:color="auto" w:fill="auto"/>
            <w:vAlign w:val="center"/>
          </w:tcPr>
          <w:p w:rsidR="00B86059" w:rsidRDefault="00B86059" w:rsidP="00B86059">
            <w:pPr>
              <w:jc w:val="center"/>
              <w:rPr>
                <w:lang w:val="en-US"/>
              </w:rPr>
            </w:pPr>
            <w:r>
              <w:rPr>
                <w:lang w:val="en-US"/>
              </w:rPr>
              <w:t>н8</w:t>
            </w:r>
          </w:p>
        </w:tc>
        <w:tc>
          <w:tcPr>
            <w:tcW w:w="1289" w:type="dxa"/>
            <w:shd w:val="clear" w:color="auto" w:fill="auto"/>
            <w:vAlign w:val="center"/>
          </w:tcPr>
          <w:p w:rsidR="00B86059" w:rsidRDefault="00B86059" w:rsidP="00B86059">
            <w:pPr>
              <w:pStyle w:val="63"/>
              <w:rPr>
                <w:sz w:val="20"/>
              </w:rPr>
            </w:pPr>
            <w:r>
              <w:rPr>
                <w:sz w:val="20"/>
              </w:rPr>
              <w:t>323265.72</w:t>
            </w:r>
          </w:p>
        </w:tc>
        <w:tc>
          <w:tcPr>
            <w:tcW w:w="1672" w:type="dxa"/>
            <w:tcBorders>
              <w:right w:val="double" w:sz="4" w:space="0" w:color="auto"/>
            </w:tcBorders>
            <w:shd w:val="clear" w:color="auto" w:fill="auto"/>
            <w:vAlign w:val="center"/>
          </w:tcPr>
          <w:p w:rsidR="00B86059" w:rsidRDefault="00B86059" w:rsidP="00B86059">
            <w:pPr>
              <w:pStyle w:val="63"/>
              <w:rPr>
                <w:sz w:val="20"/>
              </w:rPr>
            </w:pPr>
            <w:r>
              <w:rPr>
                <w:sz w:val="20"/>
              </w:rPr>
              <w:t>252864.95</w:t>
            </w:r>
          </w:p>
        </w:tc>
      </w:tr>
    </w:tbl>
    <w:p w:rsidR="00B86059" w:rsidRPr="00005B10" w:rsidRDefault="00B86059" w:rsidP="00B86059">
      <w:pPr>
        <w:rPr>
          <w:sz w:val="16"/>
          <w:szCs w:val="16"/>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Pr="00B86059" w:rsidRDefault="00B86059" w:rsidP="00B86059">
      <w:pPr>
        <w:jc w:val="center"/>
        <w:rPr>
          <w:rFonts w:ascii="Times New Roman" w:hAnsi="Times New Roman" w:cs="Times New Roman"/>
          <w:b/>
        </w:rPr>
      </w:pPr>
      <w:r w:rsidRPr="00B86059">
        <w:rPr>
          <w:rFonts w:ascii="Times New Roman" w:hAnsi="Times New Roman" w:cs="Times New Roman"/>
          <w:b/>
        </w:rPr>
        <w:t>Сведения о земельном участке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8"/>
        <w:gridCol w:w="1802"/>
        <w:gridCol w:w="1254"/>
        <w:gridCol w:w="2336"/>
        <w:gridCol w:w="1905"/>
      </w:tblGrid>
      <w:tr w:rsidR="00B86059" w:rsidRPr="00B86059" w:rsidTr="00B86059">
        <w:trPr>
          <w:trHeight w:val="1186"/>
        </w:trPr>
        <w:tc>
          <w:tcPr>
            <w:tcW w:w="2158" w:type="dxa"/>
            <w:shd w:val="clear" w:color="auto" w:fill="auto"/>
          </w:tcPr>
          <w:p w:rsidR="00B86059" w:rsidRPr="00B86059" w:rsidRDefault="00B8605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Кадастровый номер участка</w:t>
            </w:r>
          </w:p>
        </w:tc>
        <w:tc>
          <w:tcPr>
            <w:tcW w:w="1802" w:type="dxa"/>
            <w:shd w:val="clear" w:color="auto" w:fill="auto"/>
          </w:tcPr>
          <w:p w:rsidR="00B86059" w:rsidRPr="00B86059" w:rsidRDefault="00B8605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Разрешенное использование</w:t>
            </w:r>
          </w:p>
        </w:tc>
        <w:tc>
          <w:tcPr>
            <w:tcW w:w="1254" w:type="dxa"/>
            <w:shd w:val="clear" w:color="auto" w:fill="auto"/>
          </w:tcPr>
          <w:p w:rsidR="00B86059" w:rsidRPr="00B86059" w:rsidRDefault="00B8605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Площадь земель-ного участка</w:t>
            </w:r>
          </w:p>
        </w:tc>
        <w:tc>
          <w:tcPr>
            <w:tcW w:w="2336" w:type="dxa"/>
            <w:shd w:val="clear" w:color="auto" w:fill="auto"/>
          </w:tcPr>
          <w:p w:rsidR="00B86059" w:rsidRPr="00B86059" w:rsidRDefault="00B8605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Сведения о правах</w:t>
            </w:r>
          </w:p>
        </w:tc>
        <w:tc>
          <w:tcPr>
            <w:tcW w:w="1905" w:type="dxa"/>
            <w:shd w:val="clear" w:color="auto" w:fill="auto"/>
          </w:tcPr>
          <w:p w:rsidR="00B86059" w:rsidRPr="00B86059" w:rsidRDefault="00B86059" w:rsidP="006B7B69">
            <w:pPr>
              <w:jc w:val="center"/>
              <w:rPr>
                <w:rFonts w:ascii="Times New Roman" w:hAnsi="Times New Roman" w:cs="Times New Roman"/>
                <w:b/>
                <w:sz w:val="18"/>
                <w:szCs w:val="18"/>
              </w:rPr>
            </w:pPr>
            <w:r w:rsidRPr="00B86059">
              <w:rPr>
                <w:rFonts w:ascii="Times New Roman" w:hAnsi="Times New Roman" w:cs="Times New Roman"/>
                <w:b/>
                <w:sz w:val="18"/>
                <w:szCs w:val="18"/>
              </w:rPr>
              <w:t>Вид права</w:t>
            </w:r>
          </w:p>
        </w:tc>
      </w:tr>
      <w:tr w:rsidR="00B86059" w:rsidRPr="00B86059" w:rsidTr="00B86059">
        <w:trPr>
          <w:trHeight w:val="424"/>
        </w:trPr>
        <w:tc>
          <w:tcPr>
            <w:tcW w:w="2158" w:type="dxa"/>
            <w:shd w:val="clear" w:color="auto" w:fill="auto"/>
          </w:tcPr>
          <w:p w:rsidR="00B86059" w:rsidRPr="00B86059" w:rsidRDefault="00B8605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1</w:t>
            </w:r>
          </w:p>
        </w:tc>
        <w:tc>
          <w:tcPr>
            <w:tcW w:w="1802" w:type="dxa"/>
            <w:shd w:val="clear" w:color="auto" w:fill="auto"/>
          </w:tcPr>
          <w:p w:rsidR="00B86059" w:rsidRPr="00B86059" w:rsidRDefault="00B8605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2</w:t>
            </w:r>
          </w:p>
        </w:tc>
        <w:tc>
          <w:tcPr>
            <w:tcW w:w="1254" w:type="dxa"/>
            <w:shd w:val="clear" w:color="auto" w:fill="auto"/>
          </w:tcPr>
          <w:p w:rsidR="00B86059" w:rsidRPr="00B86059" w:rsidRDefault="00B8605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3</w:t>
            </w:r>
          </w:p>
        </w:tc>
        <w:tc>
          <w:tcPr>
            <w:tcW w:w="2336" w:type="dxa"/>
            <w:shd w:val="clear" w:color="auto" w:fill="auto"/>
          </w:tcPr>
          <w:p w:rsidR="00B86059" w:rsidRPr="00B86059" w:rsidRDefault="00B8605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4</w:t>
            </w:r>
          </w:p>
        </w:tc>
        <w:tc>
          <w:tcPr>
            <w:tcW w:w="1905" w:type="dxa"/>
            <w:shd w:val="clear" w:color="auto" w:fill="auto"/>
          </w:tcPr>
          <w:p w:rsidR="00B86059" w:rsidRPr="00B86059" w:rsidRDefault="00B86059" w:rsidP="006B7B69">
            <w:pPr>
              <w:jc w:val="center"/>
              <w:rPr>
                <w:rFonts w:ascii="Times New Roman" w:hAnsi="Times New Roman" w:cs="Times New Roman"/>
                <w:b/>
                <w:sz w:val="16"/>
                <w:szCs w:val="16"/>
              </w:rPr>
            </w:pPr>
            <w:r w:rsidRPr="00B86059">
              <w:rPr>
                <w:rFonts w:ascii="Times New Roman" w:hAnsi="Times New Roman" w:cs="Times New Roman"/>
                <w:b/>
                <w:sz w:val="16"/>
                <w:szCs w:val="16"/>
              </w:rPr>
              <w:t>5</w:t>
            </w:r>
          </w:p>
        </w:tc>
      </w:tr>
      <w:tr w:rsidR="00B86059" w:rsidRPr="00B86059" w:rsidTr="00B86059">
        <w:trPr>
          <w:trHeight w:val="2245"/>
        </w:trPr>
        <w:tc>
          <w:tcPr>
            <w:tcW w:w="2158" w:type="dxa"/>
            <w:shd w:val="clear" w:color="auto" w:fill="auto"/>
            <w:vAlign w:val="center"/>
          </w:tcPr>
          <w:p w:rsidR="00B86059" w:rsidRPr="00B86059" w:rsidRDefault="00B86059" w:rsidP="006B7B69">
            <w:pPr>
              <w:jc w:val="center"/>
              <w:rPr>
                <w:rFonts w:ascii="Times New Roman" w:hAnsi="Times New Roman" w:cs="Times New Roman"/>
              </w:rPr>
            </w:pPr>
            <w:r w:rsidRPr="00B86059">
              <w:rPr>
                <w:rFonts w:ascii="Times New Roman" w:hAnsi="Times New Roman" w:cs="Times New Roman"/>
              </w:rPr>
              <w:t>37:15:020319:155</w:t>
            </w:r>
          </w:p>
        </w:tc>
        <w:tc>
          <w:tcPr>
            <w:tcW w:w="1802" w:type="dxa"/>
            <w:shd w:val="clear" w:color="auto" w:fill="auto"/>
            <w:vAlign w:val="center"/>
          </w:tcPr>
          <w:p w:rsidR="00B86059" w:rsidRPr="00B86059" w:rsidRDefault="00B86059" w:rsidP="006B7B69">
            <w:pPr>
              <w:autoSpaceDE w:val="0"/>
              <w:autoSpaceDN w:val="0"/>
              <w:adjustRightInd w:val="0"/>
              <w:rPr>
                <w:rFonts w:ascii="Times New Roman" w:hAnsi="Times New Roman" w:cs="Times New Roman"/>
              </w:rPr>
            </w:pPr>
            <w:r w:rsidRPr="00B86059">
              <w:rPr>
                <w:rFonts w:ascii="Times New Roman" w:hAnsi="Times New Roman" w:cs="Times New Roman"/>
              </w:rPr>
              <w:t>Для размещения артезианской скважины №3</w:t>
            </w:r>
          </w:p>
          <w:p w:rsidR="00B86059" w:rsidRPr="00B86059" w:rsidRDefault="00B86059" w:rsidP="006B7B69">
            <w:pPr>
              <w:jc w:val="center"/>
              <w:rPr>
                <w:rFonts w:ascii="Times New Roman" w:hAnsi="Times New Roman" w:cs="Times New Roman"/>
              </w:rPr>
            </w:pPr>
          </w:p>
        </w:tc>
        <w:tc>
          <w:tcPr>
            <w:tcW w:w="1254" w:type="dxa"/>
            <w:shd w:val="clear" w:color="auto" w:fill="auto"/>
            <w:vAlign w:val="center"/>
          </w:tcPr>
          <w:p w:rsidR="00B86059" w:rsidRPr="00B86059" w:rsidRDefault="00B86059" w:rsidP="006B7B69">
            <w:pPr>
              <w:jc w:val="center"/>
              <w:rPr>
                <w:rFonts w:ascii="Times New Roman" w:hAnsi="Times New Roman" w:cs="Times New Roman"/>
                <w:sz w:val="18"/>
                <w:szCs w:val="18"/>
              </w:rPr>
            </w:pPr>
            <w:r w:rsidRPr="00B86059">
              <w:rPr>
                <w:rFonts w:ascii="Times New Roman" w:hAnsi="Times New Roman" w:cs="Times New Roman"/>
              </w:rPr>
              <w:t>2778</w:t>
            </w:r>
          </w:p>
        </w:tc>
        <w:tc>
          <w:tcPr>
            <w:tcW w:w="2336" w:type="dxa"/>
            <w:shd w:val="clear" w:color="auto" w:fill="auto"/>
            <w:vAlign w:val="center"/>
          </w:tcPr>
          <w:p w:rsidR="00B86059" w:rsidRPr="00B86059" w:rsidRDefault="00B86059" w:rsidP="006B7B69">
            <w:pPr>
              <w:rPr>
                <w:rFonts w:ascii="Times New Roman" w:hAnsi="Times New Roman" w:cs="Times New Roman"/>
              </w:rPr>
            </w:pPr>
            <w:r w:rsidRPr="00B86059">
              <w:rPr>
                <w:rFonts w:ascii="Times New Roman" w:hAnsi="Times New Roman" w:cs="Times New Roman"/>
              </w:rPr>
              <w:t>Госсобственность</w:t>
            </w:r>
          </w:p>
          <w:p w:rsidR="00B86059" w:rsidRPr="00B86059" w:rsidRDefault="00B86059" w:rsidP="006B7B69">
            <w:pPr>
              <w:rPr>
                <w:rFonts w:ascii="Times New Roman" w:hAnsi="Times New Roman" w:cs="Times New Roman"/>
                <w:sz w:val="18"/>
                <w:szCs w:val="18"/>
              </w:rPr>
            </w:pPr>
            <w:r w:rsidRPr="00B86059">
              <w:rPr>
                <w:rFonts w:ascii="Times New Roman" w:hAnsi="Times New Roman" w:cs="Times New Roman"/>
              </w:rPr>
              <w:t>ОАО "Теплоснаб"</w:t>
            </w:r>
          </w:p>
        </w:tc>
        <w:tc>
          <w:tcPr>
            <w:tcW w:w="1905" w:type="dxa"/>
            <w:shd w:val="clear" w:color="auto" w:fill="auto"/>
            <w:vAlign w:val="center"/>
          </w:tcPr>
          <w:p w:rsidR="00B86059" w:rsidRPr="00B86059" w:rsidRDefault="00B86059" w:rsidP="006B7B69">
            <w:pPr>
              <w:jc w:val="center"/>
              <w:rPr>
                <w:rFonts w:ascii="Times New Roman" w:hAnsi="Times New Roman" w:cs="Times New Roman"/>
                <w:sz w:val="18"/>
                <w:szCs w:val="18"/>
              </w:rPr>
            </w:pPr>
            <w:r w:rsidRPr="00B86059">
              <w:rPr>
                <w:rFonts w:ascii="Times New Roman" w:hAnsi="Times New Roman" w:cs="Times New Roman"/>
                <w:sz w:val="18"/>
                <w:szCs w:val="18"/>
              </w:rPr>
              <w:t>Аренда</w:t>
            </w:r>
          </w:p>
        </w:tc>
      </w:tr>
    </w:tbl>
    <w:p w:rsidR="00B86059" w:rsidRPr="003144CE" w:rsidRDefault="00B86059" w:rsidP="00B86059">
      <w:pPr>
        <w:jc w:val="center"/>
        <w:rPr>
          <w:b/>
          <w:sz w:val="24"/>
          <w:szCs w:val="24"/>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B86059" w:rsidRDefault="00B86059" w:rsidP="00187BC9">
      <w:pPr>
        <w:spacing w:line="240" w:lineRule="auto"/>
        <w:ind w:left="142"/>
        <w:jc w:val="center"/>
        <w:rPr>
          <w:rFonts w:ascii="Times New Roman" w:hAnsi="Times New Roman" w:cs="Times New Roman"/>
          <w:b/>
          <w:sz w:val="28"/>
          <w:szCs w:val="28"/>
        </w:rPr>
      </w:pPr>
    </w:p>
    <w:p w:rsidR="006B7B69" w:rsidRPr="006B7B69" w:rsidRDefault="006B7B69" w:rsidP="006B7B69">
      <w:pPr>
        <w:jc w:val="center"/>
        <w:rPr>
          <w:rFonts w:ascii="Times New Roman" w:eastAsia="MS Mincho" w:hAnsi="Times New Roman" w:cs="Times New Roman"/>
          <w:b/>
          <w:sz w:val="24"/>
          <w:szCs w:val="24"/>
        </w:rPr>
      </w:pPr>
      <w:r w:rsidRPr="006B7B69">
        <w:rPr>
          <w:rFonts w:ascii="Times New Roman" w:eastAsia="MS Mincho" w:hAnsi="Times New Roman" w:cs="Times New Roman"/>
          <w:b/>
          <w:sz w:val="24"/>
          <w:szCs w:val="24"/>
        </w:rPr>
        <w:t xml:space="preserve">Схема расположения границ (сферы действия) публичного сервитута </w:t>
      </w:r>
    </w:p>
    <w:p w:rsidR="006B7B69" w:rsidRPr="006B7B69" w:rsidRDefault="006B7B69" w:rsidP="006B7B69">
      <w:pPr>
        <w:jc w:val="center"/>
        <w:rPr>
          <w:rFonts w:ascii="Times New Roman" w:eastAsia="MS Mincho" w:hAnsi="Times New Roman" w:cs="Times New Roman"/>
          <w:b/>
          <w:sz w:val="10"/>
          <w:szCs w:val="10"/>
        </w:rPr>
      </w:pPr>
    </w:p>
    <w:p w:rsidR="006B7B69" w:rsidRPr="006B7B69" w:rsidRDefault="006B7B69" w:rsidP="006B7B69">
      <w:pPr>
        <w:autoSpaceDE w:val="0"/>
        <w:autoSpaceDN w:val="0"/>
        <w:adjustRightInd w:val="0"/>
        <w:rPr>
          <w:rFonts w:ascii="Times New Roman" w:hAnsi="Times New Roman" w:cs="Times New Roman"/>
          <w:sz w:val="24"/>
          <w:szCs w:val="24"/>
        </w:rPr>
      </w:pPr>
      <w:r w:rsidRPr="006B7B69">
        <w:rPr>
          <w:rFonts w:ascii="Times New Roman" w:eastAsia="MS Mincho" w:hAnsi="Times New Roman" w:cs="Times New Roman"/>
          <w:b/>
        </w:rPr>
        <w:t>устанавливаемого в целях размещения объекта электросетевого хозяйства(</w:t>
      </w:r>
      <w:r w:rsidRPr="006B7B69">
        <w:rPr>
          <w:rFonts w:ascii="Times New Roman" w:hAnsi="Times New Roman" w:cs="Times New Roman"/>
          <w:b/>
        </w:rPr>
        <w:t>ВЛ-0,4 кВ ТП-100, ЭСК №3 объект Юдинка литер II)</w:t>
      </w:r>
      <w:r w:rsidRPr="006B7B69">
        <w:rPr>
          <w:rFonts w:ascii="Times New Roman" w:eastAsia="MS Mincho" w:hAnsi="Times New Roman" w:cs="Times New Roman"/>
          <w:b/>
        </w:rPr>
        <w:t>через земельный участок с кадастровым номером</w:t>
      </w:r>
      <w:r w:rsidRPr="006B7B69">
        <w:rPr>
          <w:rFonts w:ascii="Times New Roman" w:hAnsi="Times New Roman" w:cs="Times New Roman"/>
        </w:rPr>
        <w:t>37:15:020319:156</w:t>
      </w:r>
    </w:p>
    <w:p w:rsidR="006B7B69" w:rsidRPr="006B7B69" w:rsidRDefault="006B7B69" w:rsidP="006B7B69">
      <w:pPr>
        <w:autoSpaceDE w:val="0"/>
        <w:autoSpaceDN w:val="0"/>
        <w:adjustRightInd w:val="0"/>
        <w:rPr>
          <w:rFonts w:ascii="Times New Roman" w:hAnsi="Times New Roman" w:cs="Times New Roman"/>
          <w:color w:val="FF0000"/>
        </w:rPr>
      </w:pPr>
    </w:p>
    <w:p w:rsidR="006B7B69" w:rsidRPr="006B7B69" w:rsidRDefault="006B7B69" w:rsidP="006B7B69">
      <w:pPr>
        <w:autoSpaceDE w:val="0"/>
        <w:autoSpaceDN w:val="0"/>
        <w:adjustRightInd w:val="0"/>
        <w:rPr>
          <w:rFonts w:ascii="Times New Roman" w:hAnsi="Times New Roman" w:cs="Times New Roman"/>
          <w:color w:val="FF0000"/>
        </w:rPr>
      </w:pPr>
      <w:r w:rsidRPr="006B7B69">
        <w:rPr>
          <w:rFonts w:ascii="Times New Roman" w:hAnsi="Times New Roman" w:cs="Times New Roman"/>
          <w:b/>
          <w:sz w:val="18"/>
          <w:szCs w:val="18"/>
        </w:rPr>
        <w:t>Адрес (местоположение):</w:t>
      </w:r>
      <w:r w:rsidRPr="006B7B69">
        <w:rPr>
          <w:rFonts w:ascii="Times New Roman" w:hAnsi="Times New Roman" w:cs="Times New Roman"/>
        </w:rPr>
        <w:t>обл. Ивановская, Родниковский р-н, д. Юдинка</w:t>
      </w:r>
    </w:p>
    <w:p w:rsidR="006B7B69" w:rsidRPr="006B7B69" w:rsidRDefault="006B7B69" w:rsidP="006B7B69">
      <w:pPr>
        <w:autoSpaceDE w:val="0"/>
        <w:autoSpaceDN w:val="0"/>
        <w:adjustRightInd w:val="0"/>
        <w:rPr>
          <w:rFonts w:ascii="Times New Roman" w:hAnsi="Times New Roman" w:cs="Times New Roman"/>
          <w:sz w:val="18"/>
          <w:szCs w:val="18"/>
          <w:u w:val="single"/>
        </w:rPr>
      </w:pPr>
      <w:r w:rsidRPr="006B7B69">
        <w:rPr>
          <w:rFonts w:ascii="Times New Roman" w:hAnsi="Times New Roman" w:cs="Times New Roman"/>
          <w:b/>
          <w:sz w:val="18"/>
          <w:szCs w:val="18"/>
        </w:rPr>
        <w:t>Площадь планируемого публичного сервитута:</w:t>
      </w:r>
      <w:r w:rsidRPr="006B7B69">
        <w:rPr>
          <w:rFonts w:ascii="Times New Roman" w:hAnsi="Times New Roman" w:cs="Times New Roman"/>
          <w:sz w:val="18"/>
          <w:szCs w:val="18"/>
          <w:u w:val="single"/>
        </w:rPr>
        <w:t>15 кв.м.</w:t>
      </w:r>
    </w:p>
    <w:p w:rsidR="006B7B69" w:rsidRPr="006B7B69" w:rsidRDefault="006B7B69" w:rsidP="006B7B69">
      <w:pPr>
        <w:rPr>
          <w:rFonts w:ascii="Times New Roman" w:hAnsi="Times New Roman" w:cs="Times New Roman"/>
          <w:b/>
          <w:sz w:val="18"/>
          <w:szCs w:val="18"/>
          <w:u w:val="single"/>
        </w:rPr>
      </w:pPr>
      <w:r w:rsidRPr="006B7B69">
        <w:rPr>
          <w:rFonts w:ascii="Times New Roman" w:hAnsi="Times New Roman" w:cs="Times New Roman"/>
          <w:b/>
          <w:sz w:val="18"/>
          <w:szCs w:val="18"/>
        </w:rPr>
        <w:t>Категория земель</w:t>
      </w:r>
      <w:r w:rsidRPr="006B7B69">
        <w:rPr>
          <w:rFonts w:ascii="Times New Roman" w:hAnsi="Times New Roman" w:cs="Times New Roman"/>
          <w:sz w:val="18"/>
          <w:szCs w:val="18"/>
        </w:rPr>
        <w:t xml:space="preserve">: </w:t>
      </w:r>
      <w:r w:rsidRPr="006B7B69">
        <w:rPr>
          <w:rFonts w:ascii="Times New Roman" w:hAnsi="Times New Roman" w:cs="Times New Roman"/>
          <w:sz w:val="18"/>
          <w:szCs w:val="18"/>
          <w:u w:val="single"/>
        </w:rPr>
        <w:t>земли населенных пунктов</w:t>
      </w:r>
    </w:p>
    <w:p w:rsidR="006B7B69" w:rsidRPr="006B7B69" w:rsidRDefault="006B7B69" w:rsidP="00187BC9">
      <w:pPr>
        <w:spacing w:line="240" w:lineRule="auto"/>
        <w:ind w:left="142"/>
        <w:jc w:val="center"/>
        <w:rPr>
          <w:rFonts w:ascii="Times New Roman" w:hAnsi="Times New Roman" w:cs="Times New Roman"/>
          <w:b/>
          <w:sz w:val="28"/>
          <w:szCs w:val="28"/>
        </w:rPr>
      </w:pPr>
      <w:r w:rsidRPr="006B7B69">
        <w:rPr>
          <w:rFonts w:ascii="Times New Roman" w:hAnsi="Times New Roman" w:cs="Times New Roman"/>
          <w:b/>
          <w:noProof/>
          <w:sz w:val="28"/>
          <w:szCs w:val="28"/>
        </w:rPr>
        <w:drawing>
          <wp:inline distT="0" distB="0" distL="0" distR="0">
            <wp:extent cx="3227377" cy="2653924"/>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7377" cy="2653924"/>
                    </a:xfrm>
                    <a:prstGeom prst="rect">
                      <a:avLst/>
                    </a:prstGeom>
                  </pic:spPr>
                </pic:pic>
              </a:graphicData>
            </a:graphic>
          </wp:inline>
        </w:drawing>
      </w:r>
    </w:p>
    <w:p w:rsidR="006B7B69" w:rsidRPr="006B7B69" w:rsidRDefault="006B7B69" w:rsidP="006B7B69">
      <w:pPr>
        <w:rPr>
          <w:rFonts w:ascii="Times New Roman" w:hAnsi="Times New Roman" w:cs="Times New Roman"/>
          <w:sz w:val="18"/>
          <w:szCs w:val="18"/>
        </w:rPr>
      </w:pPr>
      <w:r w:rsidRPr="006B7B69">
        <w:rPr>
          <w:rFonts w:ascii="Times New Roman" w:hAnsi="Times New Roman" w:cs="Times New Roman"/>
          <w:b/>
          <w:sz w:val="18"/>
          <w:szCs w:val="18"/>
        </w:rPr>
        <w:t>Масштаб 1:1000</w:t>
      </w:r>
    </w:p>
    <w:p w:rsidR="006B7B69" w:rsidRPr="006B7B69" w:rsidRDefault="00440954" w:rsidP="00187BC9">
      <w:pPr>
        <w:spacing w:line="240" w:lineRule="auto"/>
        <w:ind w:left="142"/>
        <w:jc w:val="center"/>
        <w:rPr>
          <w:rFonts w:ascii="Times New Roman" w:hAnsi="Times New Roman" w:cs="Times New Roman"/>
          <w:b/>
          <w:sz w:val="28"/>
          <w:szCs w:val="28"/>
        </w:rPr>
      </w:pPr>
      <w:r w:rsidRPr="00440954">
        <w:rPr>
          <w:rFonts w:ascii="Times New Roman" w:hAnsi="Times New Roman" w:cs="Times New Roman"/>
          <w:noProof/>
          <w:sz w:val="18"/>
          <w:szCs w:val="18"/>
        </w:rPr>
        <w:pict>
          <v:shape id="_x0000_s1032" type="#_x0000_t202" style="position:absolute;left:0;text-align:left;margin-left:-30.05pt;margin-top:2.05pt;width:415.25pt;height:18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NlAIAABk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" stroked="f">
            <v:textbox>
              <w:txbxContent>
                <w:p w:rsidR="00AD52FF" w:rsidRPr="00CC32B3" w:rsidRDefault="00AD52FF" w:rsidP="006B7B69">
                  <w:pPr>
                    <w:rPr>
                      <w:b/>
                      <w:sz w:val="24"/>
                      <w:szCs w:val="24"/>
                    </w:rPr>
                  </w:pPr>
                  <w:r w:rsidRPr="00CC32B3">
                    <w:rPr>
                      <w:b/>
                      <w:sz w:val="24"/>
                      <w:szCs w:val="24"/>
                    </w:rPr>
                    <w:t>Условные обозначения:</w:t>
                  </w:r>
                </w:p>
                <w:p w:rsidR="00AD52FF" w:rsidRPr="00005B10" w:rsidRDefault="00AD52FF" w:rsidP="006B7B69">
                  <w:pPr>
                    <w:rPr>
                      <w:sz w:val="16"/>
                      <w:szCs w:val="16"/>
                    </w:rPr>
                  </w:pPr>
                  <w:r w:rsidRPr="006F3D4A">
                    <w:rPr>
                      <w:noProof/>
                      <w:sz w:val="28"/>
                      <w:szCs w:val="28"/>
                      <w:highlight w:val="green"/>
                    </w:rPr>
                    <w:t>====</w:t>
                  </w:r>
                  <w:r w:rsidRPr="00005B10">
                    <w:rPr>
                      <w:sz w:val="18"/>
                      <w:szCs w:val="18"/>
                    </w:rPr>
                    <w:t>-</w:t>
                  </w:r>
                  <w:r w:rsidRPr="00005B10">
                    <w:rPr>
                      <w:sz w:val="16"/>
                      <w:szCs w:val="16"/>
                    </w:rPr>
                    <w:t>зона планируемой границы сферы действия публичного сервитута</w:t>
                  </w:r>
                </w:p>
                <w:p w:rsidR="00AD52FF" w:rsidRDefault="00AD52FF" w:rsidP="006B7B69">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AD52FF" w:rsidRPr="006B7B69" w:rsidRDefault="00AD52FF" w:rsidP="006B7B69">
                  <w:pPr>
                    <w:rPr>
                      <w:sz w:val="16"/>
                      <w:szCs w:val="16"/>
                    </w:rPr>
                  </w:pPr>
                  <w:r>
                    <w:rPr>
                      <w:color w:val="00B0F0"/>
                      <w:sz w:val="16"/>
                      <w:szCs w:val="16"/>
                    </w:rPr>
                    <w:t>:31  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40" type="#_x0000_t75" style="width:10.6pt;height:6.35pt" o:ole="">
                        <v:imagedata r:id="rId15" o:title=""/>
                      </v:shape>
                      <o:OLEObject Type="Embed" ProgID="PBrush" ShapeID="_x0000_i1040" DrawAspect="Content" ObjectID="_1609653200" r:id="rId24"/>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номер характерной точки границы, све</w:t>
                  </w:r>
                  <w:r>
                    <w:rPr>
                      <w:sz w:val="16"/>
                      <w:szCs w:val="16"/>
                    </w:rPr>
                    <w:t xml:space="preserve">дения о которой достаточны для </w:t>
                  </w:r>
                  <w:r w:rsidRPr="00005B10">
                    <w:rPr>
                      <w:sz w:val="16"/>
                      <w:szCs w:val="16"/>
                    </w:rPr>
                    <w:t xml:space="preserve">    определения ее местоположения                    </w:t>
                  </w:r>
                </w:p>
                <w:p w:rsidR="00AD52FF" w:rsidRPr="00005B10" w:rsidRDefault="00AD52FF" w:rsidP="006B7B69">
                  <w:pPr>
                    <w:rPr>
                      <w:sz w:val="16"/>
                      <w:szCs w:val="16"/>
                    </w:rPr>
                  </w:pPr>
                </w:p>
                <w:p w:rsidR="00AD52FF" w:rsidRPr="00005B10" w:rsidRDefault="00AD52FF" w:rsidP="006B7B69">
                  <w:pPr>
                    <w:rPr>
                      <w:sz w:val="16"/>
                      <w:szCs w:val="16"/>
                    </w:rPr>
                  </w:pPr>
                </w:p>
                <w:p w:rsidR="00AD52FF" w:rsidRPr="00005B10" w:rsidRDefault="00AD52FF" w:rsidP="006B7B69">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41" type="#_x0000_t75" style="width:10.6pt;height:6.35pt" o:ole="">
                        <v:imagedata r:id="rId15" o:title=""/>
                      </v:shape>
                      <o:OLEObject Type="Embed" ProgID="PBrush" ShapeID="_x0000_i1041" DrawAspect="Content" ObjectID="_1609653201" r:id="rId25"/>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6B7B69">
                  <w:pPr>
                    <w:rPr>
                      <w:color w:val="000000"/>
                      <w:sz w:val="16"/>
                      <w:szCs w:val="16"/>
                    </w:rPr>
                  </w:pPr>
                  <w:r w:rsidRPr="00005B10">
                    <w:rPr>
                      <w:sz w:val="16"/>
                      <w:szCs w:val="16"/>
                    </w:rPr>
                    <w:t xml:space="preserve">                             определения ее местоположения                    </w:t>
                  </w:r>
                </w:p>
                <w:p w:rsidR="00AD52FF" w:rsidRPr="00005B10" w:rsidRDefault="00AD52FF" w:rsidP="006B7B69">
                  <w:pPr>
                    <w:rPr>
                      <w:sz w:val="16"/>
                      <w:szCs w:val="16"/>
                    </w:rPr>
                  </w:pPr>
                </w:p>
                <w:p w:rsidR="00AD52FF" w:rsidRPr="00005B10" w:rsidRDefault="00AD52FF" w:rsidP="006B7B69">
                  <w:pPr>
                    <w:tabs>
                      <w:tab w:val="left" w:pos="1336"/>
                    </w:tabs>
                    <w:rPr>
                      <w:sz w:val="16"/>
                      <w:szCs w:val="16"/>
                    </w:rPr>
                  </w:pPr>
                </w:p>
                <w:p w:rsidR="00AD52FF" w:rsidRPr="00C762E1" w:rsidRDefault="00AD52FF" w:rsidP="006B7B69"/>
                <w:p w:rsidR="00AD52FF" w:rsidRPr="00083AC2" w:rsidRDefault="00AD52FF" w:rsidP="006B7B69">
                  <w:pPr>
                    <w:rPr>
                      <w:sz w:val="28"/>
                      <w:szCs w:val="28"/>
                    </w:rPr>
                  </w:pPr>
                </w:p>
              </w:txbxContent>
            </v:textbox>
          </v:shape>
        </w:pict>
      </w: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jc w:val="center"/>
        <w:rPr>
          <w:rFonts w:ascii="Times New Roman" w:eastAsia="MS Mincho" w:hAnsi="Times New Roman" w:cs="Times New Roman"/>
          <w:b/>
        </w:rPr>
      </w:pPr>
    </w:p>
    <w:p w:rsidR="006B7B69" w:rsidRPr="006B7B69" w:rsidRDefault="006B7B69" w:rsidP="006B7B69">
      <w:pPr>
        <w:jc w:val="center"/>
        <w:rPr>
          <w:rFonts w:ascii="Times New Roman" w:eastAsia="MS Mincho" w:hAnsi="Times New Roman" w:cs="Times New Roman"/>
          <w:b/>
        </w:rPr>
      </w:pPr>
    </w:p>
    <w:p w:rsidR="006B7B69" w:rsidRPr="006B7B69" w:rsidRDefault="006B7B69" w:rsidP="006B7B69">
      <w:pPr>
        <w:jc w:val="center"/>
        <w:rPr>
          <w:rFonts w:ascii="Times New Roman" w:eastAsia="MS Mincho" w:hAnsi="Times New Roman" w:cs="Times New Roman"/>
          <w:b/>
        </w:rPr>
      </w:pP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lastRenderedPageBreak/>
        <w:t>Координаты поворотных точек границ сервитута</w:t>
      </w: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t>Система координат: СК 1963 г.</w:t>
      </w:r>
    </w:p>
    <w:p w:rsidR="006B7B69" w:rsidRPr="006B7B69" w:rsidRDefault="006B7B6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page" w:tblpX="2972" w:tblpY="226"/>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917"/>
        <w:gridCol w:w="1202"/>
        <w:gridCol w:w="1560"/>
      </w:tblGrid>
      <w:tr w:rsidR="006B7B69" w:rsidRPr="006B7B69" w:rsidTr="006B7B69">
        <w:trPr>
          <w:trHeight w:val="537"/>
        </w:trPr>
        <w:tc>
          <w:tcPr>
            <w:tcW w:w="1951" w:type="dxa"/>
            <w:gridSpan w:val="2"/>
            <w:vMerge w:val="restart"/>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Обозначение характерных точек границ</w:t>
            </w:r>
          </w:p>
        </w:tc>
        <w:tc>
          <w:tcPr>
            <w:tcW w:w="2762" w:type="dxa"/>
            <w:gridSpan w:val="2"/>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Координаты, м</w:t>
            </w:r>
          </w:p>
        </w:tc>
      </w:tr>
      <w:tr w:rsidR="006B7B69" w:rsidRPr="006B7B69" w:rsidTr="006B7B69">
        <w:trPr>
          <w:trHeight w:val="537"/>
        </w:trPr>
        <w:tc>
          <w:tcPr>
            <w:tcW w:w="1951" w:type="dxa"/>
            <w:gridSpan w:val="2"/>
            <w:vMerge/>
            <w:tcBorders>
              <w:left w:val="double" w:sz="4" w:space="0" w:color="auto"/>
            </w:tcBorders>
            <w:shd w:val="clear" w:color="auto" w:fill="auto"/>
          </w:tcPr>
          <w:p w:rsidR="006B7B69" w:rsidRPr="006B7B69" w:rsidRDefault="006B7B69" w:rsidP="006B7B69">
            <w:pPr>
              <w:jc w:val="center"/>
              <w:rPr>
                <w:rFonts w:ascii="Times New Roman" w:eastAsia="MS Mincho" w:hAnsi="Times New Roman" w:cs="Times New Roman"/>
                <w:b/>
                <w:sz w:val="18"/>
                <w:szCs w:val="18"/>
              </w:rPr>
            </w:pPr>
          </w:p>
        </w:tc>
        <w:tc>
          <w:tcPr>
            <w:tcW w:w="1202" w:type="dxa"/>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Х</w:t>
            </w:r>
          </w:p>
        </w:tc>
        <w:tc>
          <w:tcPr>
            <w:tcW w:w="1560"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У</w:t>
            </w:r>
          </w:p>
        </w:tc>
      </w:tr>
      <w:tr w:rsidR="006B7B69" w:rsidRPr="006B7B69" w:rsidTr="006B7B69">
        <w:trPr>
          <w:trHeight w:val="310"/>
        </w:trPr>
        <w:tc>
          <w:tcPr>
            <w:tcW w:w="1951" w:type="dxa"/>
            <w:gridSpan w:val="2"/>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1</w:t>
            </w:r>
          </w:p>
        </w:tc>
        <w:tc>
          <w:tcPr>
            <w:tcW w:w="1202" w:type="dxa"/>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2</w:t>
            </w:r>
          </w:p>
        </w:tc>
        <w:tc>
          <w:tcPr>
            <w:tcW w:w="1560"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3</w:t>
            </w:r>
          </w:p>
        </w:tc>
      </w:tr>
      <w:tr w:rsidR="006B7B69" w:rsidRPr="006B7B69" w:rsidTr="006B7B69">
        <w:trPr>
          <w:trHeight w:val="386"/>
        </w:trPr>
        <w:tc>
          <w:tcPr>
            <w:tcW w:w="4713" w:type="dxa"/>
            <w:gridSpan w:val="4"/>
            <w:tcBorders>
              <w:left w:val="double" w:sz="4" w:space="0" w:color="auto"/>
              <w:right w:val="double" w:sz="4" w:space="0" w:color="auto"/>
            </w:tcBorders>
            <w:shd w:val="clear" w:color="auto" w:fill="auto"/>
            <w:vAlign w:val="center"/>
          </w:tcPr>
          <w:p w:rsidR="006B7B69" w:rsidRPr="006B7B69" w:rsidRDefault="006B7B69" w:rsidP="006B7B69">
            <w:pPr>
              <w:autoSpaceDE w:val="0"/>
              <w:autoSpaceDN w:val="0"/>
              <w:adjustRightInd w:val="0"/>
              <w:jc w:val="center"/>
              <w:rPr>
                <w:rFonts w:ascii="Times New Roman" w:eastAsia="MS Mincho" w:hAnsi="Times New Roman" w:cs="Times New Roman"/>
              </w:rPr>
            </w:pPr>
            <w:r w:rsidRPr="006B7B69">
              <w:rPr>
                <w:rFonts w:ascii="Times New Roman" w:hAnsi="Times New Roman" w:cs="Times New Roman"/>
              </w:rPr>
              <w:t>37:15:020319:156</w:t>
            </w:r>
            <w:r w:rsidRPr="006B7B69">
              <w:rPr>
                <w:rFonts w:ascii="Times New Roman" w:eastAsia="MS Mincho" w:hAnsi="Times New Roman" w:cs="Times New Roman"/>
              </w:rPr>
              <w:t>\чзу1</w:t>
            </w:r>
          </w:p>
        </w:tc>
      </w:tr>
      <w:tr w:rsidR="006B7B69" w:rsidRPr="006B7B69" w:rsidTr="006B7B69">
        <w:trPr>
          <w:gridBefore w:val="1"/>
          <w:wBefore w:w="34" w:type="dxa"/>
          <w:trHeight w:val="232"/>
        </w:trPr>
        <w:tc>
          <w:tcPr>
            <w:tcW w:w="1917" w:type="dxa"/>
            <w:tcBorders>
              <w:left w:val="double" w:sz="4" w:space="0" w:color="auto"/>
            </w:tcBorders>
            <w:shd w:val="clear" w:color="auto" w:fill="auto"/>
            <w:vAlign w:val="center"/>
          </w:tcPr>
          <w:p w:rsidR="006B7B69" w:rsidRPr="006B7B69" w:rsidRDefault="006B7B69" w:rsidP="006B7B69">
            <w:pPr>
              <w:pStyle w:val="58"/>
              <w:jc w:val="center"/>
              <w:rPr>
                <w:sz w:val="20"/>
                <w:lang w:val="en-US"/>
              </w:rPr>
            </w:pPr>
            <w:r w:rsidRPr="006B7B69">
              <w:rPr>
                <w:sz w:val="20"/>
                <w:lang w:val="en-US"/>
              </w:rPr>
              <w:t>н1</w:t>
            </w:r>
          </w:p>
        </w:tc>
        <w:tc>
          <w:tcPr>
            <w:tcW w:w="1202" w:type="dxa"/>
            <w:shd w:val="clear" w:color="auto" w:fill="auto"/>
            <w:vAlign w:val="center"/>
          </w:tcPr>
          <w:p w:rsidR="006B7B69" w:rsidRPr="006B7B69" w:rsidRDefault="006B7B69" w:rsidP="006B7B69">
            <w:pPr>
              <w:pStyle w:val="58"/>
              <w:jc w:val="center"/>
              <w:rPr>
                <w:sz w:val="20"/>
              </w:rPr>
            </w:pPr>
            <w:r w:rsidRPr="006B7B69">
              <w:rPr>
                <w:sz w:val="20"/>
              </w:rPr>
              <w:t>322864.29</w:t>
            </w:r>
          </w:p>
        </w:tc>
        <w:tc>
          <w:tcPr>
            <w:tcW w:w="1560" w:type="dxa"/>
            <w:tcBorders>
              <w:right w:val="double" w:sz="4" w:space="0" w:color="auto"/>
            </w:tcBorders>
            <w:shd w:val="clear" w:color="auto" w:fill="auto"/>
            <w:vAlign w:val="center"/>
          </w:tcPr>
          <w:p w:rsidR="006B7B69" w:rsidRPr="006B7B69" w:rsidRDefault="006B7B69" w:rsidP="006B7B69">
            <w:pPr>
              <w:pStyle w:val="58"/>
              <w:jc w:val="center"/>
              <w:rPr>
                <w:sz w:val="20"/>
              </w:rPr>
            </w:pPr>
            <w:r w:rsidRPr="006B7B69">
              <w:rPr>
                <w:sz w:val="20"/>
              </w:rPr>
              <w:t>252434.25</w:t>
            </w:r>
          </w:p>
        </w:tc>
      </w:tr>
      <w:tr w:rsidR="006B7B69" w:rsidRPr="006B7B69" w:rsidTr="006B7B69">
        <w:trPr>
          <w:gridBefore w:val="1"/>
          <w:wBefore w:w="34" w:type="dxa"/>
          <w:trHeight w:val="232"/>
        </w:trPr>
        <w:tc>
          <w:tcPr>
            <w:tcW w:w="1917" w:type="dxa"/>
            <w:tcBorders>
              <w:left w:val="double" w:sz="4" w:space="0" w:color="auto"/>
            </w:tcBorders>
            <w:shd w:val="clear" w:color="auto" w:fill="auto"/>
            <w:vAlign w:val="center"/>
          </w:tcPr>
          <w:p w:rsidR="006B7B69" w:rsidRPr="006B7B69" w:rsidRDefault="006B7B69" w:rsidP="006B7B69">
            <w:pPr>
              <w:pStyle w:val="58"/>
              <w:jc w:val="center"/>
              <w:rPr>
                <w:sz w:val="20"/>
                <w:lang w:val="en-US"/>
              </w:rPr>
            </w:pPr>
            <w:r w:rsidRPr="006B7B69">
              <w:rPr>
                <w:sz w:val="20"/>
                <w:lang w:val="en-US"/>
              </w:rPr>
              <w:t>н2</w:t>
            </w:r>
          </w:p>
        </w:tc>
        <w:tc>
          <w:tcPr>
            <w:tcW w:w="1202" w:type="dxa"/>
            <w:shd w:val="clear" w:color="auto" w:fill="auto"/>
            <w:vAlign w:val="center"/>
          </w:tcPr>
          <w:p w:rsidR="006B7B69" w:rsidRPr="006B7B69" w:rsidRDefault="006B7B69" w:rsidP="006B7B69">
            <w:pPr>
              <w:pStyle w:val="58"/>
              <w:jc w:val="center"/>
              <w:rPr>
                <w:sz w:val="20"/>
              </w:rPr>
            </w:pPr>
            <w:r w:rsidRPr="006B7B69">
              <w:rPr>
                <w:sz w:val="20"/>
              </w:rPr>
              <w:t>322860.84</w:t>
            </w:r>
          </w:p>
        </w:tc>
        <w:tc>
          <w:tcPr>
            <w:tcW w:w="1560" w:type="dxa"/>
            <w:tcBorders>
              <w:right w:val="double" w:sz="4" w:space="0" w:color="auto"/>
            </w:tcBorders>
            <w:shd w:val="clear" w:color="auto" w:fill="auto"/>
            <w:vAlign w:val="center"/>
          </w:tcPr>
          <w:p w:rsidR="006B7B69" w:rsidRPr="006B7B69" w:rsidRDefault="006B7B69" w:rsidP="006B7B69">
            <w:pPr>
              <w:pStyle w:val="58"/>
              <w:jc w:val="center"/>
              <w:rPr>
                <w:sz w:val="20"/>
              </w:rPr>
            </w:pPr>
            <w:r w:rsidRPr="006B7B69">
              <w:rPr>
                <w:sz w:val="20"/>
              </w:rPr>
              <w:t>252431.60</w:t>
            </w:r>
          </w:p>
        </w:tc>
      </w:tr>
      <w:tr w:rsidR="006B7B69" w:rsidRPr="006B7B69" w:rsidTr="006B7B69">
        <w:trPr>
          <w:gridBefore w:val="1"/>
          <w:wBefore w:w="34" w:type="dxa"/>
          <w:trHeight w:val="232"/>
        </w:trPr>
        <w:tc>
          <w:tcPr>
            <w:tcW w:w="1917" w:type="dxa"/>
            <w:tcBorders>
              <w:left w:val="double" w:sz="4" w:space="0" w:color="auto"/>
            </w:tcBorders>
            <w:shd w:val="clear" w:color="auto" w:fill="auto"/>
            <w:vAlign w:val="center"/>
          </w:tcPr>
          <w:p w:rsidR="006B7B69" w:rsidRPr="006B7B69" w:rsidRDefault="006B7B69" w:rsidP="006B7B69">
            <w:pPr>
              <w:pStyle w:val="58"/>
              <w:jc w:val="center"/>
              <w:rPr>
                <w:sz w:val="20"/>
                <w:lang w:val="en-US"/>
              </w:rPr>
            </w:pPr>
            <w:r w:rsidRPr="006B7B69">
              <w:rPr>
                <w:sz w:val="20"/>
                <w:lang w:val="en-US"/>
              </w:rPr>
              <w:t>н3</w:t>
            </w:r>
          </w:p>
        </w:tc>
        <w:tc>
          <w:tcPr>
            <w:tcW w:w="1202" w:type="dxa"/>
            <w:shd w:val="clear" w:color="auto" w:fill="auto"/>
            <w:vAlign w:val="center"/>
          </w:tcPr>
          <w:p w:rsidR="006B7B69" w:rsidRPr="006B7B69" w:rsidRDefault="006B7B69" w:rsidP="006B7B69">
            <w:pPr>
              <w:pStyle w:val="58"/>
              <w:jc w:val="center"/>
              <w:rPr>
                <w:sz w:val="20"/>
              </w:rPr>
            </w:pPr>
            <w:r w:rsidRPr="006B7B69">
              <w:rPr>
                <w:sz w:val="20"/>
              </w:rPr>
              <w:t>322863.06</w:t>
            </w:r>
          </w:p>
        </w:tc>
        <w:tc>
          <w:tcPr>
            <w:tcW w:w="1560" w:type="dxa"/>
            <w:tcBorders>
              <w:right w:val="double" w:sz="4" w:space="0" w:color="auto"/>
            </w:tcBorders>
            <w:shd w:val="clear" w:color="auto" w:fill="auto"/>
            <w:vAlign w:val="center"/>
          </w:tcPr>
          <w:p w:rsidR="006B7B69" w:rsidRPr="006B7B69" w:rsidRDefault="006B7B69" w:rsidP="006B7B69">
            <w:pPr>
              <w:pStyle w:val="58"/>
              <w:jc w:val="center"/>
              <w:rPr>
                <w:sz w:val="20"/>
              </w:rPr>
            </w:pPr>
            <w:r w:rsidRPr="006B7B69">
              <w:rPr>
                <w:sz w:val="20"/>
              </w:rPr>
              <w:t>252428.61</w:t>
            </w:r>
          </w:p>
        </w:tc>
      </w:tr>
      <w:tr w:rsidR="006B7B69" w:rsidRPr="006B7B69" w:rsidTr="006B7B69">
        <w:trPr>
          <w:gridBefore w:val="1"/>
          <w:wBefore w:w="34" w:type="dxa"/>
          <w:trHeight w:val="232"/>
        </w:trPr>
        <w:tc>
          <w:tcPr>
            <w:tcW w:w="1917" w:type="dxa"/>
            <w:tcBorders>
              <w:left w:val="double" w:sz="4" w:space="0" w:color="auto"/>
            </w:tcBorders>
            <w:shd w:val="clear" w:color="auto" w:fill="auto"/>
            <w:vAlign w:val="center"/>
          </w:tcPr>
          <w:p w:rsidR="006B7B69" w:rsidRPr="006B7B69" w:rsidRDefault="006B7B69" w:rsidP="006B7B69">
            <w:pPr>
              <w:pStyle w:val="58"/>
              <w:jc w:val="center"/>
              <w:rPr>
                <w:sz w:val="20"/>
                <w:lang w:val="en-US"/>
              </w:rPr>
            </w:pPr>
            <w:r w:rsidRPr="006B7B69">
              <w:rPr>
                <w:sz w:val="20"/>
                <w:lang w:val="en-US"/>
              </w:rPr>
              <w:t>н4</w:t>
            </w:r>
          </w:p>
        </w:tc>
        <w:tc>
          <w:tcPr>
            <w:tcW w:w="1202" w:type="dxa"/>
            <w:shd w:val="clear" w:color="auto" w:fill="auto"/>
            <w:vAlign w:val="center"/>
          </w:tcPr>
          <w:p w:rsidR="006B7B69" w:rsidRPr="006B7B69" w:rsidRDefault="006B7B69" w:rsidP="006B7B69">
            <w:pPr>
              <w:pStyle w:val="58"/>
              <w:jc w:val="center"/>
              <w:rPr>
                <w:sz w:val="20"/>
              </w:rPr>
            </w:pPr>
            <w:r w:rsidRPr="006B7B69">
              <w:rPr>
                <w:sz w:val="20"/>
              </w:rPr>
              <w:t>322865.91</w:t>
            </w:r>
          </w:p>
        </w:tc>
        <w:tc>
          <w:tcPr>
            <w:tcW w:w="1560" w:type="dxa"/>
            <w:tcBorders>
              <w:right w:val="double" w:sz="4" w:space="0" w:color="auto"/>
            </w:tcBorders>
            <w:shd w:val="clear" w:color="auto" w:fill="auto"/>
            <w:vAlign w:val="center"/>
          </w:tcPr>
          <w:p w:rsidR="006B7B69" w:rsidRPr="006B7B69" w:rsidRDefault="006B7B69" w:rsidP="006B7B69">
            <w:pPr>
              <w:pStyle w:val="58"/>
              <w:jc w:val="center"/>
              <w:rPr>
                <w:sz w:val="20"/>
              </w:rPr>
            </w:pPr>
            <w:r w:rsidRPr="006B7B69">
              <w:rPr>
                <w:sz w:val="20"/>
              </w:rPr>
              <w:t>252430.72</w:t>
            </w:r>
          </w:p>
        </w:tc>
      </w:tr>
      <w:tr w:rsidR="006B7B69" w:rsidRPr="006B7B69" w:rsidTr="006B7B69">
        <w:trPr>
          <w:gridBefore w:val="1"/>
          <w:wBefore w:w="34" w:type="dxa"/>
          <w:trHeight w:val="232"/>
        </w:trPr>
        <w:tc>
          <w:tcPr>
            <w:tcW w:w="1917" w:type="dxa"/>
            <w:tcBorders>
              <w:left w:val="double" w:sz="4" w:space="0" w:color="auto"/>
            </w:tcBorders>
            <w:shd w:val="clear" w:color="auto" w:fill="auto"/>
            <w:vAlign w:val="center"/>
          </w:tcPr>
          <w:p w:rsidR="006B7B69" w:rsidRPr="006B7B69" w:rsidRDefault="006B7B69" w:rsidP="006B7B69">
            <w:pPr>
              <w:pStyle w:val="58"/>
              <w:jc w:val="center"/>
              <w:rPr>
                <w:sz w:val="20"/>
                <w:lang w:val="en-US"/>
              </w:rPr>
            </w:pPr>
            <w:r w:rsidRPr="006B7B69">
              <w:rPr>
                <w:sz w:val="20"/>
                <w:lang w:val="en-US"/>
              </w:rPr>
              <w:t>н1</w:t>
            </w:r>
          </w:p>
        </w:tc>
        <w:tc>
          <w:tcPr>
            <w:tcW w:w="1202" w:type="dxa"/>
            <w:shd w:val="clear" w:color="auto" w:fill="auto"/>
            <w:vAlign w:val="center"/>
          </w:tcPr>
          <w:p w:rsidR="006B7B69" w:rsidRPr="006B7B69" w:rsidRDefault="006B7B69" w:rsidP="006B7B69">
            <w:pPr>
              <w:pStyle w:val="58"/>
              <w:jc w:val="center"/>
              <w:rPr>
                <w:sz w:val="20"/>
              </w:rPr>
            </w:pPr>
            <w:r w:rsidRPr="006B7B69">
              <w:rPr>
                <w:sz w:val="20"/>
              </w:rPr>
              <w:t>322864.29</w:t>
            </w:r>
          </w:p>
        </w:tc>
        <w:tc>
          <w:tcPr>
            <w:tcW w:w="1560" w:type="dxa"/>
            <w:tcBorders>
              <w:right w:val="double" w:sz="4" w:space="0" w:color="auto"/>
            </w:tcBorders>
            <w:shd w:val="clear" w:color="auto" w:fill="auto"/>
            <w:vAlign w:val="center"/>
          </w:tcPr>
          <w:p w:rsidR="006B7B69" w:rsidRPr="006B7B69" w:rsidRDefault="006B7B69" w:rsidP="006B7B69">
            <w:pPr>
              <w:pStyle w:val="58"/>
              <w:jc w:val="center"/>
              <w:rPr>
                <w:sz w:val="20"/>
              </w:rPr>
            </w:pPr>
            <w:r w:rsidRPr="006B7B69">
              <w:rPr>
                <w:sz w:val="20"/>
              </w:rPr>
              <w:t>252434.25</w:t>
            </w:r>
          </w:p>
        </w:tc>
      </w:tr>
    </w:tbl>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1"/>
        <w:gridCol w:w="1797"/>
        <w:gridCol w:w="1250"/>
        <w:gridCol w:w="2508"/>
        <w:gridCol w:w="1719"/>
      </w:tblGrid>
      <w:tr w:rsidR="006B7B69" w:rsidRPr="006B7B69" w:rsidTr="006B7B69">
        <w:trPr>
          <w:trHeight w:val="1233"/>
        </w:trPr>
        <w:tc>
          <w:tcPr>
            <w:tcW w:w="2151"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Кадастровый номер участка</w:t>
            </w:r>
          </w:p>
        </w:tc>
        <w:tc>
          <w:tcPr>
            <w:tcW w:w="1797"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Разрешенное использование</w:t>
            </w:r>
          </w:p>
        </w:tc>
        <w:tc>
          <w:tcPr>
            <w:tcW w:w="1250"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Площадь земель-ного участка</w:t>
            </w:r>
          </w:p>
        </w:tc>
        <w:tc>
          <w:tcPr>
            <w:tcW w:w="2508"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Сведения о правах</w:t>
            </w:r>
          </w:p>
        </w:tc>
        <w:tc>
          <w:tcPr>
            <w:tcW w:w="1719"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Вид права</w:t>
            </w:r>
          </w:p>
        </w:tc>
      </w:tr>
      <w:tr w:rsidR="006B7B69" w:rsidRPr="006B7B69" w:rsidTr="006B7B69">
        <w:trPr>
          <w:trHeight w:val="439"/>
        </w:trPr>
        <w:tc>
          <w:tcPr>
            <w:tcW w:w="2151"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1</w:t>
            </w:r>
          </w:p>
        </w:tc>
        <w:tc>
          <w:tcPr>
            <w:tcW w:w="1797"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2</w:t>
            </w:r>
          </w:p>
        </w:tc>
        <w:tc>
          <w:tcPr>
            <w:tcW w:w="1250"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3</w:t>
            </w:r>
          </w:p>
        </w:tc>
        <w:tc>
          <w:tcPr>
            <w:tcW w:w="2508"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4</w:t>
            </w:r>
          </w:p>
        </w:tc>
        <w:tc>
          <w:tcPr>
            <w:tcW w:w="1719"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5</w:t>
            </w:r>
          </w:p>
        </w:tc>
      </w:tr>
      <w:tr w:rsidR="006B7B69" w:rsidRPr="006B7B69" w:rsidTr="006B7B69">
        <w:trPr>
          <w:trHeight w:val="2298"/>
        </w:trPr>
        <w:tc>
          <w:tcPr>
            <w:tcW w:w="2151" w:type="dxa"/>
            <w:shd w:val="clear" w:color="auto" w:fill="auto"/>
            <w:vAlign w:val="center"/>
          </w:tcPr>
          <w:p w:rsidR="006B7B69" w:rsidRPr="006B7B69" w:rsidRDefault="006B7B69" w:rsidP="006B7B69">
            <w:pPr>
              <w:jc w:val="center"/>
              <w:rPr>
                <w:rFonts w:ascii="Times New Roman" w:hAnsi="Times New Roman" w:cs="Times New Roman"/>
              </w:rPr>
            </w:pPr>
            <w:r w:rsidRPr="006B7B69">
              <w:rPr>
                <w:rFonts w:ascii="Times New Roman" w:hAnsi="Times New Roman" w:cs="Times New Roman"/>
              </w:rPr>
              <w:t>37:15:020319:156</w:t>
            </w:r>
          </w:p>
        </w:tc>
        <w:tc>
          <w:tcPr>
            <w:tcW w:w="1797" w:type="dxa"/>
            <w:shd w:val="clear" w:color="auto" w:fill="auto"/>
            <w:vAlign w:val="center"/>
          </w:tcPr>
          <w:p w:rsidR="006B7B69" w:rsidRPr="006B7B69" w:rsidRDefault="006B7B69" w:rsidP="006B7B69">
            <w:pPr>
              <w:autoSpaceDE w:val="0"/>
              <w:autoSpaceDN w:val="0"/>
              <w:adjustRightInd w:val="0"/>
              <w:rPr>
                <w:rFonts w:ascii="Times New Roman" w:hAnsi="Times New Roman" w:cs="Times New Roman"/>
              </w:rPr>
            </w:pPr>
            <w:r w:rsidRPr="006B7B69">
              <w:rPr>
                <w:rFonts w:ascii="Times New Roman" w:hAnsi="Times New Roman" w:cs="Times New Roman"/>
              </w:rPr>
              <w:t>Для размещения артезианской скважины №4</w:t>
            </w:r>
          </w:p>
          <w:p w:rsidR="006B7B69" w:rsidRPr="006B7B69" w:rsidRDefault="006B7B69" w:rsidP="006B7B69">
            <w:pPr>
              <w:jc w:val="center"/>
              <w:rPr>
                <w:rFonts w:ascii="Times New Roman" w:hAnsi="Times New Roman" w:cs="Times New Roman"/>
                <w:color w:val="FF0000"/>
              </w:rPr>
            </w:pPr>
          </w:p>
        </w:tc>
        <w:tc>
          <w:tcPr>
            <w:tcW w:w="1250"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color w:val="000000"/>
              </w:rPr>
              <w:t>1 836</w:t>
            </w:r>
          </w:p>
        </w:tc>
        <w:tc>
          <w:tcPr>
            <w:tcW w:w="2508" w:type="dxa"/>
            <w:shd w:val="clear" w:color="auto" w:fill="auto"/>
            <w:vAlign w:val="center"/>
          </w:tcPr>
          <w:p w:rsidR="006B7B69" w:rsidRPr="006B7B69" w:rsidRDefault="006B7B69" w:rsidP="006B7B69">
            <w:pPr>
              <w:rPr>
                <w:rFonts w:ascii="Times New Roman" w:hAnsi="Times New Roman" w:cs="Times New Roman"/>
              </w:rPr>
            </w:pPr>
            <w:r w:rsidRPr="006B7B69">
              <w:rPr>
                <w:rFonts w:ascii="Times New Roman" w:hAnsi="Times New Roman" w:cs="Times New Roman"/>
              </w:rPr>
              <w:t>Госсобственность</w:t>
            </w:r>
          </w:p>
          <w:p w:rsidR="006B7B69" w:rsidRPr="006B7B69" w:rsidRDefault="006B7B69" w:rsidP="006B7B69">
            <w:pPr>
              <w:rPr>
                <w:rFonts w:ascii="Times New Roman" w:hAnsi="Times New Roman" w:cs="Times New Roman"/>
                <w:sz w:val="18"/>
                <w:szCs w:val="18"/>
              </w:rPr>
            </w:pPr>
            <w:r w:rsidRPr="006B7B69">
              <w:rPr>
                <w:rFonts w:ascii="Times New Roman" w:hAnsi="Times New Roman" w:cs="Times New Roman"/>
              </w:rPr>
              <w:t>ОАО "Теплоснаб"</w:t>
            </w:r>
          </w:p>
        </w:tc>
        <w:tc>
          <w:tcPr>
            <w:tcW w:w="1719"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sz w:val="18"/>
                <w:szCs w:val="18"/>
              </w:rPr>
              <w:t>Аренда</w:t>
            </w:r>
          </w:p>
        </w:tc>
      </w:tr>
    </w:tbl>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jc w:val="center"/>
        <w:rPr>
          <w:rFonts w:ascii="Times New Roman" w:eastAsia="MS Mincho" w:hAnsi="Times New Roman" w:cs="Times New Roman"/>
          <w:b/>
          <w:sz w:val="24"/>
          <w:szCs w:val="24"/>
        </w:rPr>
      </w:pPr>
      <w:r w:rsidRPr="006B7B69">
        <w:rPr>
          <w:rFonts w:ascii="Times New Roman" w:eastAsia="MS Mincho" w:hAnsi="Times New Roman" w:cs="Times New Roman"/>
          <w:b/>
          <w:sz w:val="24"/>
          <w:szCs w:val="24"/>
        </w:rPr>
        <w:lastRenderedPageBreak/>
        <w:t xml:space="preserve">Схема расположения границ (сферы действия) публичного сервитута </w:t>
      </w:r>
    </w:p>
    <w:p w:rsidR="006B7B69" w:rsidRPr="006B7B69" w:rsidRDefault="006B7B69" w:rsidP="006B7B69">
      <w:pPr>
        <w:jc w:val="center"/>
        <w:rPr>
          <w:rFonts w:ascii="Times New Roman" w:eastAsia="MS Mincho" w:hAnsi="Times New Roman" w:cs="Times New Roman"/>
          <w:b/>
          <w:sz w:val="10"/>
          <w:szCs w:val="10"/>
        </w:rPr>
      </w:pPr>
    </w:p>
    <w:p w:rsidR="006B7B69" w:rsidRPr="006B7B69" w:rsidRDefault="006B7B69" w:rsidP="006B7B69">
      <w:pPr>
        <w:autoSpaceDE w:val="0"/>
        <w:autoSpaceDN w:val="0"/>
        <w:adjustRightInd w:val="0"/>
        <w:rPr>
          <w:rFonts w:ascii="Times New Roman" w:hAnsi="Times New Roman" w:cs="Times New Roman"/>
          <w:b/>
        </w:rPr>
      </w:pPr>
      <w:r w:rsidRPr="006B7B69">
        <w:rPr>
          <w:rFonts w:ascii="Times New Roman" w:eastAsia="MS Mincho" w:hAnsi="Times New Roman" w:cs="Times New Roman"/>
          <w:b/>
        </w:rPr>
        <w:t>устанавливаемого в целях размещения объекта электросетевого хозяйства(</w:t>
      </w:r>
      <w:r w:rsidRPr="006B7B69">
        <w:rPr>
          <w:rFonts w:ascii="Times New Roman" w:hAnsi="Times New Roman" w:cs="Times New Roman"/>
          <w:b/>
        </w:rPr>
        <w:t>ВЛ-0,4 кВ ТП-100, ЭСК №3 объект Юдинка литер II)</w:t>
      </w:r>
      <w:r w:rsidRPr="006B7B69">
        <w:rPr>
          <w:rFonts w:ascii="Times New Roman" w:eastAsia="MS Mincho" w:hAnsi="Times New Roman" w:cs="Times New Roman"/>
          <w:b/>
        </w:rPr>
        <w:t>через земельный участок с кадастровым номером</w:t>
      </w:r>
      <w:r w:rsidRPr="006B7B69">
        <w:rPr>
          <w:rFonts w:ascii="Times New Roman" w:hAnsi="Times New Roman" w:cs="Times New Roman"/>
          <w:b/>
        </w:rPr>
        <w:t>37:15:020319:439</w:t>
      </w:r>
    </w:p>
    <w:p w:rsidR="006B7B69" w:rsidRPr="006B7B69" w:rsidRDefault="006B7B69" w:rsidP="006B7B69">
      <w:pPr>
        <w:autoSpaceDE w:val="0"/>
        <w:autoSpaceDN w:val="0"/>
        <w:adjustRightInd w:val="0"/>
        <w:rPr>
          <w:rFonts w:ascii="Times New Roman" w:hAnsi="Times New Roman" w:cs="Times New Roman"/>
          <w:sz w:val="24"/>
          <w:szCs w:val="24"/>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autoSpaceDE w:val="0"/>
        <w:autoSpaceDN w:val="0"/>
        <w:adjustRightInd w:val="0"/>
        <w:rPr>
          <w:rFonts w:ascii="Times New Roman" w:hAnsi="Times New Roman" w:cs="Times New Roman"/>
          <w:color w:val="FF0000"/>
        </w:rPr>
      </w:pPr>
      <w:r w:rsidRPr="006B7B69">
        <w:rPr>
          <w:rFonts w:ascii="Times New Roman" w:hAnsi="Times New Roman" w:cs="Times New Roman"/>
          <w:b/>
          <w:sz w:val="18"/>
          <w:szCs w:val="18"/>
        </w:rPr>
        <w:t>Адрес (местоположение):</w:t>
      </w:r>
      <w:r w:rsidRPr="006B7B69">
        <w:rPr>
          <w:rFonts w:ascii="Times New Roman" w:hAnsi="Times New Roman" w:cs="Times New Roman"/>
        </w:rPr>
        <w:t>обл. Ивановская, Родниковский р-н, д. Юдинка</w:t>
      </w:r>
    </w:p>
    <w:p w:rsidR="006B7B69" w:rsidRPr="006B7B69" w:rsidRDefault="006B7B69" w:rsidP="006B7B69">
      <w:pPr>
        <w:autoSpaceDE w:val="0"/>
        <w:autoSpaceDN w:val="0"/>
        <w:adjustRightInd w:val="0"/>
        <w:rPr>
          <w:rFonts w:ascii="Times New Roman" w:hAnsi="Times New Roman" w:cs="Times New Roman"/>
          <w:sz w:val="18"/>
          <w:szCs w:val="18"/>
          <w:u w:val="single"/>
        </w:rPr>
      </w:pPr>
      <w:r w:rsidRPr="006B7B69">
        <w:rPr>
          <w:rFonts w:ascii="Times New Roman" w:hAnsi="Times New Roman" w:cs="Times New Roman"/>
          <w:b/>
          <w:sz w:val="18"/>
          <w:szCs w:val="18"/>
        </w:rPr>
        <w:t>Площадь планируемого публичного сервитута:</w:t>
      </w:r>
      <w:r w:rsidRPr="006B7B69">
        <w:rPr>
          <w:rFonts w:ascii="Times New Roman" w:hAnsi="Times New Roman" w:cs="Times New Roman"/>
          <w:sz w:val="18"/>
          <w:szCs w:val="18"/>
          <w:u w:val="single"/>
        </w:rPr>
        <w:t>623 кв.м.</w:t>
      </w:r>
    </w:p>
    <w:p w:rsidR="006B7B69" w:rsidRPr="006B7B69" w:rsidRDefault="006B7B69" w:rsidP="006B7B69">
      <w:pPr>
        <w:rPr>
          <w:rFonts w:ascii="Times New Roman" w:hAnsi="Times New Roman" w:cs="Times New Roman"/>
          <w:b/>
          <w:sz w:val="18"/>
          <w:szCs w:val="18"/>
          <w:u w:val="single"/>
        </w:rPr>
      </w:pPr>
      <w:r w:rsidRPr="006B7B69">
        <w:rPr>
          <w:rFonts w:ascii="Times New Roman" w:hAnsi="Times New Roman" w:cs="Times New Roman"/>
          <w:b/>
          <w:sz w:val="18"/>
          <w:szCs w:val="18"/>
        </w:rPr>
        <w:t>Категория земель</w:t>
      </w:r>
      <w:r w:rsidRPr="006B7B69">
        <w:rPr>
          <w:rFonts w:ascii="Times New Roman" w:hAnsi="Times New Roman" w:cs="Times New Roman"/>
          <w:sz w:val="18"/>
          <w:szCs w:val="18"/>
        </w:rPr>
        <w:t xml:space="preserve">: </w:t>
      </w:r>
      <w:r w:rsidRPr="006B7B69">
        <w:rPr>
          <w:rFonts w:ascii="Times New Roman" w:hAnsi="Times New Roman" w:cs="Times New Roman"/>
          <w:sz w:val="18"/>
          <w:szCs w:val="18"/>
          <w:u w:val="single"/>
        </w:rPr>
        <w:t>земли населенных пунктов</w:t>
      </w:r>
    </w:p>
    <w:p w:rsidR="006B7B69" w:rsidRPr="006B7B69" w:rsidRDefault="006B7B69" w:rsidP="00187BC9">
      <w:pPr>
        <w:spacing w:line="240" w:lineRule="auto"/>
        <w:ind w:left="142"/>
        <w:jc w:val="center"/>
        <w:rPr>
          <w:rFonts w:ascii="Times New Roman" w:hAnsi="Times New Roman" w:cs="Times New Roman"/>
          <w:b/>
          <w:sz w:val="28"/>
          <w:szCs w:val="28"/>
        </w:rPr>
      </w:pPr>
      <w:r w:rsidRPr="006B7B69">
        <w:rPr>
          <w:rFonts w:ascii="Times New Roman" w:hAnsi="Times New Roman" w:cs="Times New Roman"/>
          <w:b/>
          <w:noProof/>
          <w:sz w:val="28"/>
          <w:szCs w:val="28"/>
        </w:rPr>
        <w:drawing>
          <wp:inline distT="0" distB="0" distL="0" distR="0">
            <wp:extent cx="4108665" cy="3773298"/>
            <wp:effectExtent l="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7524" cy="3772251"/>
                    </a:xfrm>
                    <a:prstGeom prst="rect">
                      <a:avLst/>
                    </a:prstGeom>
                  </pic:spPr>
                </pic:pic>
              </a:graphicData>
            </a:graphic>
          </wp:inline>
        </w:drawing>
      </w: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rPr>
          <w:rFonts w:ascii="Times New Roman" w:hAnsi="Times New Roman" w:cs="Times New Roman"/>
          <w:sz w:val="18"/>
          <w:szCs w:val="18"/>
        </w:rPr>
      </w:pPr>
      <w:r w:rsidRPr="006B7B69">
        <w:rPr>
          <w:rFonts w:ascii="Times New Roman" w:hAnsi="Times New Roman" w:cs="Times New Roman"/>
          <w:b/>
          <w:sz w:val="18"/>
          <w:szCs w:val="18"/>
        </w:rPr>
        <w:t>Масштаб 1:2000</w:t>
      </w:r>
    </w:p>
    <w:p w:rsidR="006B7B69" w:rsidRPr="006B7B69" w:rsidRDefault="006B7B69" w:rsidP="006B7B69">
      <w:pPr>
        <w:rPr>
          <w:rFonts w:ascii="Times New Roman" w:hAnsi="Times New Roman" w:cs="Times New Roman"/>
          <w:b/>
          <w:sz w:val="24"/>
          <w:szCs w:val="24"/>
        </w:rPr>
      </w:pPr>
    </w:p>
    <w:p w:rsidR="006B7B69" w:rsidRDefault="006B7B69" w:rsidP="006B7B69">
      <w:pPr>
        <w:rPr>
          <w:rFonts w:ascii="Times New Roman" w:hAnsi="Times New Roman" w:cs="Times New Roman"/>
          <w:b/>
          <w:sz w:val="24"/>
          <w:szCs w:val="24"/>
        </w:rPr>
      </w:pPr>
    </w:p>
    <w:p w:rsidR="00FE2DBA" w:rsidRPr="006B7B69" w:rsidRDefault="00FE2DBA" w:rsidP="006B7B69">
      <w:pPr>
        <w:rPr>
          <w:rFonts w:ascii="Times New Roman" w:hAnsi="Times New Roman" w:cs="Times New Roman"/>
          <w:b/>
          <w:sz w:val="24"/>
          <w:szCs w:val="24"/>
        </w:rPr>
      </w:pPr>
    </w:p>
    <w:p w:rsidR="006B7B69" w:rsidRPr="006B7B69" w:rsidRDefault="006B7B69" w:rsidP="006B7B69">
      <w:pPr>
        <w:rPr>
          <w:rFonts w:ascii="Times New Roman" w:hAnsi="Times New Roman" w:cs="Times New Roman"/>
          <w:b/>
          <w:sz w:val="24"/>
          <w:szCs w:val="24"/>
        </w:rPr>
      </w:pPr>
    </w:p>
    <w:p w:rsidR="006B7B69" w:rsidRPr="006B7B69" w:rsidRDefault="006B7B69" w:rsidP="006B7B69">
      <w:pPr>
        <w:rPr>
          <w:rFonts w:ascii="Times New Roman" w:hAnsi="Times New Roman" w:cs="Times New Roman"/>
          <w:b/>
          <w:sz w:val="24"/>
          <w:szCs w:val="24"/>
        </w:rPr>
      </w:pPr>
    </w:p>
    <w:p w:rsidR="006B7B69" w:rsidRPr="006B7B69" w:rsidRDefault="006B7B69" w:rsidP="006B7B69">
      <w:pPr>
        <w:rPr>
          <w:rFonts w:ascii="Times New Roman" w:hAnsi="Times New Roman" w:cs="Times New Roman"/>
          <w:b/>
          <w:sz w:val="24"/>
          <w:szCs w:val="24"/>
        </w:rPr>
      </w:pPr>
      <w:r w:rsidRPr="006B7B69">
        <w:rPr>
          <w:rFonts w:ascii="Times New Roman" w:hAnsi="Times New Roman" w:cs="Times New Roman"/>
          <w:b/>
          <w:sz w:val="24"/>
          <w:szCs w:val="24"/>
        </w:rPr>
        <w:lastRenderedPageBreak/>
        <w:t>Условные обозначения:</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noProof/>
          <w:sz w:val="28"/>
          <w:szCs w:val="28"/>
          <w:highlight w:val="green"/>
        </w:rPr>
        <w:t>====</w:t>
      </w:r>
      <w:r w:rsidRPr="006B7B69">
        <w:rPr>
          <w:rFonts w:ascii="Times New Roman" w:hAnsi="Times New Roman" w:cs="Times New Roman"/>
          <w:sz w:val="18"/>
          <w:szCs w:val="18"/>
        </w:rPr>
        <w:t>-</w:t>
      </w:r>
      <w:r w:rsidRPr="006B7B69">
        <w:rPr>
          <w:rFonts w:ascii="Times New Roman" w:hAnsi="Times New Roman" w:cs="Times New Roman"/>
          <w:sz w:val="16"/>
          <w:szCs w:val="16"/>
        </w:rPr>
        <w:t>зона планируемой границы сферы действия публичного сервитута</w:t>
      </w:r>
    </w:p>
    <w:p w:rsidR="006B7B69" w:rsidRPr="006B7B69" w:rsidRDefault="006B7B69" w:rsidP="006B7B69">
      <w:pPr>
        <w:rPr>
          <w:rFonts w:ascii="Times New Roman" w:hAnsi="Times New Roman" w:cs="Times New Roman"/>
          <w:color w:val="000000"/>
          <w:sz w:val="16"/>
          <w:szCs w:val="16"/>
        </w:rPr>
      </w:pPr>
      <w:r w:rsidRPr="006B7B69">
        <w:rPr>
          <w:rFonts w:ascii="Times New Roman" w:hAnsi="Times New Roman" w:cs="Times New Roman"/>
          <w:color w:val="FF0000"/>
          <w:sz w:val="16"/>
          <w:szCs w:val="16"/>
        </w:rPr>
        <w:t>:33/чзу1</w:t>
      </w:r>
      <w:r w:rsidRPr="006B7B69">
        <w:rPr>
          <w:rFonts w:ascii="Times New Roman" w:hAnsi="Times New Roman" w:cs="Times New Roman"/>
          <w:sz w:val="16"/>
          <w:szCs w:val="16"/>
        </w:rPr>
        <w:t xml:space="preserve">             - обозначение планируемой границы сферы действия публичного сервитута                                                                                                                                                                                                                            </w:t>
      </w:r>
      <w:r w:rsidRPr="006B7B69">
        <w:rPr>
          <w:rFonts w:ascii="Times New Roman" w:hAnsi="Times New Roman" w:cs="Times New Roman"/>
          <w:strike/>
          <w:color w:val="984806" w:themeColor="accent6" w:themeShade="80"/>
          <w:sz w:val="16"/>
          <w:szCs w:val="16"/>
        </w:rPr>
        <w:t>----------</w:t>
      </w:r>
      <w:r w:rsidRPr="006B7B69">
        <w:rPr>
          <w:rFonts w:ascii="Times New Roman" w:hAnsi="Times New Roman" w:cs="Times New Roman"/>
          <w:sz w:val="16"/>
          <w:szCs w:val="16"/>
        </w:rPr>
        <w:t xml:space="preserve">           - границы существующих земельных участков</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color w:val="00B0F0"/>
          <w:sz w:val="16"/>
          <w:szCs w:val="16"/>
        </w:rPr>
        <w:t xml:space="preserve">:31  </w:t>
      </w:r>
      <w:r w:rsidRPr="006B7B69">
        <w:rPr>
          <w:rFonts w:ascii="Times New Roman" w:hAnsi="Times New Roman" w:cs="Times New Roman"/>
          <w:sz w:val="16"/>
          <w:szCs w:val="16"/>
        </w:rPr>
        <w:t xml:space="preserve">- кадастровый номер земельного участка                                                                  </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color w:val="00B0F0"/>
          <w:sz w:val="16"/>
          <w:szCs w:val="16"/>
        </w:rPr>
        <w:t>37:15:020105</w:t>
      </w:r>
      <w:r w:rsidRPr="006B7B69">
        <w:rPr>
          <w:rFonts w:ascii="Times New Roman" w:hAnsi="Times New Roman" w:cs="Times New Roman"/>
          <w:sz w:val="16"/>
          <w:szCs w:val="16"/>
        </w:rPr>
        <w:t xml:space="preserve">- номер кадастрового квартала                                                                                                                                    </w:t>
      </w:r>
      <w:r w:rsidRPr="006B7B69">
        <w:rPr>
          <w:rFonts w:ascii="Times New Roman" w:hAnsi="Times New Roman" w:cs="Times New Roman"/>
          <w:sz w:val="16"/>
          <w:szCs w:val="16"/>
        </w:rPr>
        <w:object w:dxaOrig="405" w:dyaOrig="390">
          <v:shape id="_x0000_i1027" type="#_x0000_t75" style="width:10.6pt;height:6.35pt" o:ole="">
            <v:imagedata r:id="rId15" o:title=""/>
          </v:shape>
          <o:OLEObject Type="Embed" ProgID="PBrush" ShapeID="_x0000_i1027" DrawAspect="Content" ObjectID="_1609653187" r:id="rId27"/>
        </w:object>
      </w:r>
      <w:r w:rsidRPr="006B7B6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B7B69">
        <w:rPr>
          <w:rFonts w:ascii="Times New Roman" w:hAnsi="Times New Roman" w:cs="Times New Roman"/>
          <w:color w:val="000000"/>
          <w:sz w:val="16"/>
          <w:szCs w:val="16"/>
        </w:rPr>
        <w:t>н1,н2,н3…,</w:t>
      </w:r>
      <w:r w:rsidRPr="006B7B69">
        <w:rPr>
          <w:rFonts w:ascii="Times New Roman" w:hAnsi="Times New Roman" w:cs="Times New Roman"/>
          <w:sz w:val="16"/>
          <w:szCs w:val="16"/>
        </w:rPr>
        <w:t xml:space="preserve">- номер характерной точки границы, сведения о которой достаточны для  </w:t>
      </w:r>
    </w:p>
    <w:p w:rsidR="006B7B69" w:rsidRPr="006B7B69" w:rsidRDefault="006B7B69" w:rsidP="006B7B69">
      <w:pPr>
        <w:rPr>
          <w:rFonts w:ascii="Times New Roman" w:hAnsi="Times New Roman" w:cs="Times New Roman"/>
          <w:color w:val="000000"/>
          <w:sz w:val="16"/>
          <w:szCs w:val="16"/>
        </w:rPr>
      </w:pPr>
      <w:r w:rsidRPr="006B7B69">
        <w:rPr>
          <w:rFonts w:ascii="Times New Roman" w:hAnsi="Times New Roman" w:cs="Times New Roman"/>
          <w:sz w:val="16"/>
          <w:szCs w:val="16"/>
        </w:rPr>
        <w:t xml:space="preserve">                             определения ее местоположения                    </w:t>
      </w:r>
    </w:p>
    <w:p w:rsidR="006B7B69" w:rsidRPr="006B7B69" w:rsidRDefault="006B7B69" w:rsidP="006B7B69">
      <w:pPr>
        <w:rPr>
          <w:rFonts w:ascii="Times New Roman" w:hAnsi="Times New Roman" w:cs="Times New Roman"/>
          <w:sz w:val="16"/>
          <w:szCs w:val="16"/>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t>Координаты поворотных точек границ сервитута</w:t>
      </w: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t>Система координат: СК 1963 г.</w:t>
      </w:r>
    </w:p>
    <w:tbl>
      <w:tblPr>
        <w:tblpPr w:leftFromText="180" w:rightFromText="180" w:vertAnchor="text" w:horzAnchor="margin" w:tblpXSpec="center" w:tblpY="232"/>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917"/>
        <w:gridCol w:w="1202"/>
        <w:gridCol w:w="1560"/>
      </w:tblGrid>
      <w:tr w:rsidR="006B7B69" w:rsidRPr="006B7B69" w:rsidTr="006B7B69">
        <w:trPr>
          <w:trHeight w:val="394"/>
        </w:trPr>
        <w:tc>
          <w:tcPr>
            <w:tcW w:w="1951" w:type="dxa"/>
            <w:gridSpan w:val="2"/>
            <w:vMerge w:val="restart"/>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Обозначение характерных точек границ</w:t>
            </w:r>
          </w:p>
        </w:tc>
        <w:tc>
          <w:tcPr>
            <w:tcW w:w="2762" w:type="dxa"/>
            <w:gridSpan w:val="2"/>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Координаты, м</w:t>
            </w:r>
          </w:p>
        </w:tc>
      </w:tr>
      <w:tr w:rsidR="006B7B69" w:rsidRPr="006B7B69" w:rsidTr="006B7B69">
        <w:trPr>
          <w:trHeight w:val="394"/>
        </w:trPr>
        <w:tc>
          <w:tcPr>
            <w:tcW w:w="1951" w:type="dxa"/>
            <w:gridSpan w:val="2"/>
            <w:vMerge/>
            <w:tcBorders>
              <w:left w:val="double" w:sz="4" w:space="0" w:color="auto"/>
            </w:tcBorders>
            <w:shd w:val="clear" w:color="auto" w:fill="auto"/>
          </w:tcPr>
          <w:p w:rsidR="006B7B69" w:rsidRPr="006B7B69" w:rsidRDefault="006B7B69" w:rsidP="006B7B69">
            <w:pPr>
              <w:jc w:val="center"/>
              <w:rPr>
                <w:rFonts w:ascii="Times New Roman" w:eastAsia="MS Mincho" w:hAnsi="Times New Roman" w:cs="Times New Roman"/>
                <w:b/>
                <w:sz w:val="18"/>
                <w:szCs w:val="18"/>
              </w:rPr>
            </w:pPr>
          </w:p>
        </w:tc>
        <w:tc>
          <w:tcPr>
            <w:tcW w:w="1202" w:type="dxa"/>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Х</w:t>
            </w:r>
          </w:p>
        </w:tc>
        <w:tc>
          <w:tcPr>
            <w:tcW w:w="1560"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У</w:t>
            </w:r>
          </w:p>
        </w:tc>
      </w:tr>
      <w:tr w:rsidR="006B7B69" w:rsidRPr="006B7B69" w:rsidTr="006B7B69">
        <w:trPr>
          <w:trHeight w:val="227"/>
        </w:trPr>
        <w:tc>
          <w:tcPr>
            <w:tcW w:w="1951" w:type="dxa"/>
            <w:gridSpan w:val="2"/>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1</w:t>
            </w:r>
          </w:p>
        </w:tc>
        <w:tc>
          <w:tcPr>
            <w:tcW w:w="1202" w:type="dxa"/>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2</w:t>
            </w:r>
          </w:p>
        </w:tc>
        <w:tc>
          <w:tcPr>
            <w:tcW w:w="1560"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3</w:t>
            </w:r>
          </w:p>
        </w:tc>
      </w:tr>
      <w:tr w:rsidR="006B7B69" w:rsidRPr="006B7B69" w:rsidTr="006B7B69">
        <w:trPr>
          <w:trHeight w:val="283"/>
        </w:trPr>
        <w:tc>
          <w:tcPr>
            <w:tcW w:w="4713" w:type="dxa"/>
            <w:gridSpan w:val="4"/>
            <w:tcBorders>
              <w:left w:val="double" w:sz="4" w:space="0" w:color="auto"/>
              <w:right w:val="double" w:sz="4" w:space="0" w:color="auto"/>
            </w:tcBorders>
            <w:shd w:val="clear" w:color="auto" w:fill="auto"/>
            <w:vAlign w:val="center"/>
          </w:tcPr>
          <w:p w:rsidR="006B7B69" w:rsidRPr="006B7B69" w:rsidRDefault="006B7B69" w:rsidP="006B7B69">
            <w:pPr>
              <w:autoSpaceDE w:val="0"/>
              <w:autoSpaceDN w:val="0"/>
              <w:adjustRightInd w:val="0"/>
              <w:jc w:val="center"/>
              <w:rPr>
                <w:rFonts w:ascii="Times New Roman" w:eastAsia="MS Mincho" w:hAnsi="Times New Roman" w:cs="Times New Roman"/>
              </w:rPr>
            </w:pPr>
            <w:r w:rsidRPr="006B7B69">
              <w:rPr>
                <w:rFonts w:ascii="Times New Roman" w:hAnsi="Times New Roman" w:cs="Times New Roman"/>
              </w:rPr>
              <w:t>37:15:020319:439</w:t>
            </w:r>
            <w:r w:rsidRPr="006B7B69">
              <w:rPr>
                <w:rFonts w:ascii="Times New Roman" w:eastAsia="MS Mincho" w:hAnsi="Times New Roman" w:cs="Times New Roman"/>
              </w:rPr>
              <w:t>\чзу1</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н1</w:t>
            </w:r>
          </w:p>
        </w:tc>
        <w:tc>
          <w:tcPr>
            <w:tcW w:w="1202" w:type="dxa"/>
            <w:shd w:val="clear" w:color="auto" w:fill="auto"/>
            <w:vAlign w:val="center"/>
          </w:tcPr>
          <w:p w:rsidR="006B7B69" w:rsidRPr="006B7B69" w:rsidRDefault="006B7B69" w:rsidP="006B7B69">
            <w:pPr>
              <w:pStyle w:val="63"/>
              <w:rPr>
                <w:sz w:val="20"/>
              </w:rPr>
            </w:pPr>
            <w:r w:rsidRPr="006B7B69">
              <w:rPr>
                <w:sz w:val="20"/>
              </w:rPr>
              <w:t>323491.91</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252911.08</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н2</w:t>
            </w:r>
          </w:p>
        </w:tc>
        <w:tc>
          <w:tcPr>
            <w:tcW w:w="1202" w:type="dxa"/>
            <w:shd w:val="clear" w:color="auto" w:fill="auto"/>
            <w:vAlign w:val="center"/>
          </w:tcPr>
          <w:p w:rsidR="006B7B69" w:rsidRPr="006B7B69" w:rsidRDefault="006B7B69" w:rsidP="006B7B69">
            <w:pPr>
              <w:pStyle w:val="63"/>
              <w:rPr>
                <w:sz w:val="20"/>
              </w:rPr>
            </w:pPr>
            <w:r w:rsidRPr="006B7B69">
              <w:rPr>
                <w:sz w:val="20"/>
              </w:rPr>
              <w:t>323471.61</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252990.03</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н3</w:t>
            </w:r>
          </w:p>
        </w:tc>
        <w:tc>
          <w:tcPr>
            <w:tcW w:w="1202" w:type="dxa"/>
            <w:shd w:val="clear" w:color="auto" w:fill="auto"/>
            <w:vAlign w:val="center"/>
          </w:tcPr>
          <w:p w:rsidR="006B7B69" w:rsidRPr="006B7B69" w:rsidRDefault="006B7B69" w:rsidP="006B7B69">
            <w:pPr>
              <w:pStyle w:val="63"/>
              <w:rPr>
                <w:sz w:val="20"/>
              </w:rPr>
            </w:pPr>
            <w:r w:rsidRPr="006B7B69">
              <w:rPr>
                <w:sz w:val="20"/>
              </w:rPr>
              <w:t>323464.75</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253030.99</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н4</w:t>
            </w:r>
          </w:p>
        </w:tc>
        <w:tc>
          <w:tcPr>
            <w:tcW w:w="1202" w:type="dxa"/>
            <w:shd w:val="clear" w:color="auto" w:fill="auto"/>
            <w:vAlign w:val="center"/>
          </w:tcPr>
          <w:p w:rsidR="006B7B69" w:rsidRPr="006B7B69" w:rsidRDefault="006B7B69" w:rsidP="006B7B69">
            <w:pPr>
              <w:pStyle w:val="63"/>
              <w:rPr>
                <w:sz w:val="20"/>
              </w:rPr>
            </w:pPr>
            <w:r w:rsidRPr="006B7B69">
              <w:rPr>
                <w:sz w:val="20"/>
              </w:rPr>
              <w:t>323468.55</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253058.28</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н5</w:t>
            </w:r>
          </w:p>
        </w:tc>
        <w:tc>
          <w:tcPr>
            <w:tcW w:w="1202" w:type="dxa"/>
            <w:shd w:val="clear" w:color="auto" w:fill="auto"/>
            <w:vAlign w:val="center"/>
          </w:tcPr>
          <w:p w:rsidR="006B7B69" w:rsidRPr="006B7B69" w:rsidRDefault="006B7B69" w:rsidP="006B7B69">
            <w:pPr>
              <w:pStyle w:val="63"/>
              <w:rPr>
                <w:sz w:val="20"/>
              </w:rPr>
            </w:pPr>
            <w:r w:rsidRPr="006B7B69">
              <w:rPr>
                <w:sz w:val="20"/>
              </w:rPr>
              <w:t>323465.02</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253060.18</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н6</w:t>
            </w:r>
          </w:p>
        </w:tc>
        <w:tc>
          <w:tcPr>
            <w:tcW w:w="1202" w:type="dxa"/>
            <w:shd w:val="clear" w:color="auto" w:fill="auto"/>
            <w:vAlign w:val="center"/>
          </w:tcPr>
          <w:p w:rsidR="006B7B69" w:rsidRPr="006B7B69" w:rsidRDefault="006B7B69" w:rsidP="006B7B69">
            <w:pPr>
              <w:pStyle w:val="63"/>
              <w:rPr>
                <w:sz w:val="20"/>
              </w:rPr>
            </w:pPr>
            <w:r w:rsidRPr="006B7B69">
              <w:rPr>
                <w:sz w:val="20"/>
              </w:rPr>
              <w:t>323460.76</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253030.74</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н7</w:t>
            </w:r>
          </w:p>
        </w:tc>
        <w:tc>
          <w:tcPr>
            <w:tcW w:w="1202" w:type="dxa"/>
            <w:shd w:val="clear" w:color="auto" w:fill="auto"/>
            <w:vAlign w:val="center"/>
          </w:tcPr>
          <w:p w:rsidR="006B7B69" w:rsidRPr="006B7B69" w:rsidRDefault="006B7B69" w:rsidP="006B7B69">
            <w:pPr>
              <w:pStyle w:val="63"/>
              <w:rPr>
                <w:sz w:val="20"/>
              </w:rPr>
            </w:pPr>
            <w:r w:rsidRPr="006B7B69">
              <w:rPr>
                <w:sz w:val="20"/>
              </w:rPr>
              <w:t>323467.43</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252988.67</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н8</w:t>
            </w:r>
          </w:p>
        </w:tc>
        <w:tc>
          <w:tcPr>
            <w:tcW w:w="1202" w:type="dxa"/>
            <w:shd w:val="clear" w:color="auto" w:fill="auto"/>
            <w:vAlign w:val="center"/>
          </w:tcPr>
          <w:p w:rsidR="006B7B69" w:rsidRPr="006B7B69" w:rsidRDefault="006B7B69" w:rsidP="006B7B69">
            <w:pPr>
              <w:pStyle w:val="63"/>
              <w:rPr>
                <w:sz w:val="20"/>
              </w:rPr>
            </w:pPr>
            <w:r w:rsidRPr="006B7B69">
              <w:rPr>
                <w:sz w:val="20"/>
              </w:rPr>
              <w:t>323488.19</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252909.88</w:t>
            </w:r>
          </w:p>
        </w:tc>
      </w:tr>
      <w:tr w:rsidR="006B7B69" w:rsidRPr="006B7B69" w:rsidTr="006B7B69">
        <w:trPr>
          <w:gridBefore w:val="1"/>
          <w:wBefore w:w="34" w:type="dxa"/>
          <w:trHeight w:val="170"/>
        </w:trPr>
        <w:tc>
          <w:tcPr>
            <w:tcW w:w="1917"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lang w:val="en-US"/>
              </w:rPr>
            </w:pPr>
            <w:r w:rsidRPr="006B7B69">
              <w:rPr>
                <w:rFonts w:ascii="Times New Roman" w:hAnsi="Times New Roman" w:cs="Times New Roman"/>
                <w:lang w:val="en-US"/>
              </w:rPr>
              <w:t>н1</w:t>
            </w:r>
          </w:p>
        </w:tc>
        <w:tc>
          <w:tcPr>
            <w:tcW w:w="1202" w:type="dxa"/>
            <w:shd w:val="clear" w:color="auto" w:fill="auto"/>
            <w:vAlign w:val="center"/>
          </w:tcPr>
          <w:p w:rsidR="006B7B69" w:rsidRPr="006B7B69" w:rsidRDefault="006B7B69" w:rsidP="006B7B69">
            <w:pPr>
              <w:pStyle w:val="63"/>
              <w:rPr>
                <w:sz w:val="20"/>
              </w:rPr>
            </w:pPr>
            <w:r w:rsidRPr="006B7B69">
              <w:rPr>
                <w:sz w:val="20"/>
              </w:rPr>
              <w:t>323491.91</w:t>
            </w:r>
          </w:p>
        </w:tc>
        <w:tc>
          <w:tcPr>
            <w:tcW w:w="1560" w:type="dxa"/>
            <w:tcBorders>
              <w:right w:val="double" w:sz="4" w:space="0" w:color="auto"/>
            </w:tcBorders>
            <w:shd w:val="clear" w:color="auto" w:fill="auto"/>
            <w:vAlign w:val="center"/>
          </w:tcPr>
          <w:p w:rsidR="006B7B69" w:rsidRPr="006B7B69" w:rsidRDefault="006B7B69" w:rsidP="006B7B69">
            <w:pPr>
              <w:pStyle w:val="63"/>
              <w:rPr>
                <w:sz w:val="20"/>
              </w:rPr>
            </w:pPr>
            <w:r w:rsidRPr="006B7B69">
              <w:rPr>
                <w:sz w:val="20"/>
              </w:rPr>
              <w:t>252911.08</w:t>
            </w:r>
          </w:p>
        </w:tc>
      </w:tr>
    </w:tbl>
    <w:p w:rsidR="006B7B69" w:rsidRPr="006B7B69" w:rsidRDefault="006B7B69" w:rsidP="006B7B69">
      <w:pPr>
        <w:rPr>
          <w:rFonts w:ascii="Times New Roman" w:hAnsi="Times New Roman" w:cs="Times New Roman"/>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B86059" w:rsidRPr="006B7B69" w:rsidRDefault="00B8605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Default="006B7B69" w:rsidP="00187BC9">
      <w:pPr>
        <w:spacing w:line="240" w:lineRule="auto"/>
        <w:ind w:left="142"/>
        <w:jc w:val="center"/>
        <w:rPr>
          <w:rFonts w:ascii="Times New Roman" w:hAnsi="Times New Roman" w:cs="Times New Roman"/>
          <w:b/>
          <w:sz w:val="28"/>
          <w:szCs w:val="28"/>
        </w:rPr>
      </w:pPr>
    </w:p>
    <w:p w:rsid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6B7B69">
      <w:pPr>
        <w:jc w:val="center"/>
        <w:rPr>
          <w:rFonts w:ascii="Times New Roman" w:hAnsi="Times New Roman" w:cs="Times New Roman"/>
          <w:b/>
        </w:rPr>
      </w:pPr>
    </w:p>
    <w:p w:rsidR="006B7B69" w:rsidRPr="006B7B69" w:rsidRDefault="006B7B69" w:rsidP="006B7B69">
      <w:pPr>
        <w:jc w:val="center"/>
        <w:rPr>
          <w:rFonts w:ascii="Times New Roman" w:hAnsi="Times New Roman" w:cs="Times New Roman"/>
          <w:b/>
        </w:rPr>
      </w:pPr>
      <w:r w:rsidRPr="006B7B69">
        <w:rPr>
          <w:rFonts w:ascii="Times New Roman" w:hAnsi="Times New Roman" w:cs="Times New Roman"/>
          <w:b/>
        </w:rPr>
        <w:t>Сведения о земельном участке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4"/>
        <w:gridCol w:w="1800"/>
        <w:gridCol w:w="1253"/>
        <w:gridCol w:w="2161"/>
        <w:gridCol w:w="2075"/>
      </w:tblGrid>
      <w:tr w:rsidR="006B7B69" w:rsidRPr="006B7B69" w:rsidTr="006B7B69">
        <w:trPr>
          <w:trHeight w:val="1255"/>
        </w:trPr>
        <w:tc>
          <w:tcPr>
            <w:tcW w:w="2154"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Кадастровый номер участка</w:t>
            </w:r>
          </w:p>
        </w:tc>
        <w:tc>
          <w:tcPr>
            <w:tcW w:w="1800"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Разрешенное использование</w:t>
            </w:r>
          </w:p>
        </w:tc>
        <w:tc>
          <w:tcPr>
            <w:tcW w:w="1253"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Площадь земель-ного участка</w:t>
            </w:r>
          </w:p>
        </w:tc>
        <w:tc>
          <w:tcPr>
            <w:tcW w:w="2161"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Сведения о правах</w:t>
            </w:r>
          </w:p>
        </w:tc>
        <w:tc>
          <w:tcPr>
            <w:tcW w:w="2075"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Вид права</w:t>
            </w:r>
          </w:p>
        </w:tc>
      </w:tr>
      <w:tr w:rsidR="006B7B69" w:rsidRPr="006B7B69" w:rsidTr="006B7B69">
        <w:trPr>
          <w:trHeight w:val="430"/>
        </w:trPr>
        <w:tc>
          <w:tcPr>
            <w:tcW w:w="2154"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1</w:t>
            </w:r>
          </w:p>
        </w:tc>
        <w:tc>
          <w:tcPr>
            <w:tcW w:w="1800"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2</w:t>
            </w:r>
          </w:p>
        </w:tc>
        <w:tc>
          <w:tcPr>
            <w:tcW w:w="1253"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3</w:t>
            </w:r>
          </w:p>
        </w:tc>
        <w:tc>
          <w:tcPr>
            <w:tcW w:w="2161"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4</w:t>
            </w:r>
          </w:p>
        </w:tc>
        <w:tc>
          <w:tcPr>
            <w:tcW w:w="2075"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5</w:t>
            </w:r>
          </w:p>
        </w:tc>
      </w:tr>
      <w:tr w:rsidR="006B7B69" w:rsidRPr="006B7B69" w:rsidTr="006B7B69">
        <w:trPr>
          <w:trHeight w:val="2666"/>
        </w:trPr>
        <w:tc>
          <w:tcPr>
            <w:tcW w:w="2154" w:type="dxa"/>
            <w:shd w:val="clear" w:color="auto" w:fill="auto"/>
            <w:vAlign w:val="center"/>
          </w:tcPr>
          <w:p w:rsidR="006B7B69" w:rsidRPr="006B7B69" w:rsidRDefault="006B7B69" w:rsidP="006B7B69">
            <w:pPr>
              <w:jc w:val="center"/>
              <w:rPr>
                <w:rFonts w:ascii="Times New Roman" w:hAnsi="Times New Roman" w:cs="Times New Roman"/>
              </w:rPr>
            </w:pPr>
            <w:r w:rsidRPr="006B7B69">
              <w:rPr>
                <w:rFonts w:ascii="Times New Roman" w:hAnsi="Times New Roman" w:cs="Times New Roman"/>
              </w:rPr>
              <w:t>37:15:020319:439</w:t>
            </w:r>
          </w:p>
        </w:tc>
        <w:tc>
          <w:tcPr>
            <w:tcW w:w="1800" w:type="dxa"/>
            <w:shd w:val="clear" w:color="auto" w:fill="auto"/>
            <w:vAlign w:val="center"/>
          </w:tcPr>
          <w:p w:rsidR="006B7B69" w:rsidRPr="006B7B69" w:rsidRDefault="006B7B69" w:rsidP="006B7B69">
            <w:pPr>
              <w:autoSpaceDE w:val="0"/>
              <w:autoSpaceDN w:val="0"/>
              <w:adjustRightInd w:val="0"/>
              <w:rPr>
                <w:rFonts w:ascii="Times New Roman" w:hAnsi="Times New Roman" w:cs="Times New Roman"/>
              </w:rPr>
            </w:pPr>
            <w:r w:rsidRPr="006B7B69">
              <w:rPr>
                <w:rFonts w:ascii="Times New Roman" w:hAnsi="Times New Roman" w:cs="Times New Roman"/>
              </w:rPr>
              <w:t>Для выемки отходов промышленного производства</w:t>
            </w:r>
          </w:p>
          <w:p w:rsidR="006B7B69" w:rsidRPr="006B7B69" w:rsidRDefault="006B7B69" w:rsidP="006B7B69">
            <w:pPr>
              <w:jc w:val="center"/>
              <w:rPr>
                <w:rFonts w:ascii="Times New Roman" w:hAnsi="Times New Roman" w:cs="Times New Roman"/>
              </w:rPr>
            </w:pPr>
          </w:p>
        </w:tc>
        <w:tc>
          <w:tcPr>
            <w:tcW w:w="1253"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rPr>
              <w:t>19068</w:t>
            </w:r>
          </w:p>
        </w:tc>
        <w:tc>
          <w:tcPr>
            <w:tcW w:w="2161"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sz w:val="18"/>
                <w:szCs w:val="18"/>
              </w:rPr>
              <w:t>Отсутствуют, статус временный</w:t>
            </w:r>
          </w:p>
        </w:tc>
        <w:tc>
          <w:tcPr>
            <w:tcW w:w="2075"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sz w:val="18"/>
                <w:szCs w:val="18"/>
              </w:rPr>
              <w:t>Права не зарегистрированы</w:t>
            </w:r>
          </w:p>
        </w:tc>
      </w:tr>
    </w:tbl>
    <w:p w:rsidR="006B7B69" w:rsidRPr="006B7B69" w:rsidRDefault="006B7B69" w:rsidP="00187BC9">
      <w:pPr>
        <w:spacing w:line="240" w:lineRule="auto"/>
        <w:ind w:left="142"/>
        <w:jc w:val="center"/>
        <w:rPr>
          <w:rFonts w:ascii="Times New Roman"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Default="006B7B69" w:rsidP="006B7B69">
      <w:pPr>
        <w:jc w:val="center"/>
        <w:rPr>
          <w:rFonts w:ascii="Times New Roman" w:eastAsia="MS Mincho" w:hAnsi="Times New Roman" w:cs="Times New Roman"/>
          <w:b/>
          <w:sz w:val="28"/>
          <w:szCs w:val="28"/>
        </w:rPr>
      </w:pPr>
    </w:p>
    <w:p w:rsidR="006B7B69" w:rsidRPr="006B7B69" w:rsidRDefault="006B7B69" w:rsidP="006B7B69">
      <w:pPr>
        <w:jc w:val="center"/>
        <w:rPr>
          <w:rFonts w:ascii="Times New Roman" w:eastAsia="MS Mincho" w:hAnsi="Times New Roman" w:cs="Times New Roman"/>
          <w:b/>
          <w:sz w:val="28"/>
          <w:szCs w:val="28"/>
        </w:rPr>
      </w:pPr>
      <w:r w:rsidRPr="006B7B69">
        <w:rPr>
          <w:rFonts w:ascii="Times New Roman" w:eastAsia="MS Mincho" w:hAnsi="Times New Roman" w:cs="Times New Roman"/>
          <w:b/>
          <w:sz w:val="28"/>
          <w:szCs w:val="28"/>
        </w:rPr>
        <w:t>Схема расположения границ (сферы действия)публичного сервитута</w:t>
      </w:r>
    </w:p>
    <w:p w:rsidR="006B7B69" w:rsidRPr="006B7B69" w:rsidRDefault="006B7B69" w:rsidP="006B7B69">
      <w:pPr>
        <w:jc w:val="center"/>
        <w:rPr>
          <w:rFonts w:ascii="Times New Roman" w:eastAsia="MS Mincho" w:hAnsi="Times New Roman" w:cs="Times New Roman"/>
          <w:b/>
          <w:sz w:val="10"/>
          <w:szCs w:val="10"/>
        </w:rPr>
      </w:pPr>
    </w:p>
    <w:p w:rsidR="006B7B69" w:rsidRPr="006B7B69" w:rsidRDefault="006B7B69" w:rsidP="006B7B69">
      <w:pPr>
        <w:autoSpaceDE w:val="0"/>
        <w:autoSpaceDN w:val="0"/>
        <w:adjustRightInd w:val="0"/>
        <w:rPr>
          <w:rFonts w:ascii="Times New Roman" w:hAnsi="Times New Roman" w:cs="Times New Roman"/>
          <w:sz w:val="24"/>
          <w:szCs w:val="24"/>
        </w:rPr>
      </w:pPr>
      <w:r w:rsidRPr="006B7B69">
        <w:rPr>
          <w:rFonts w:ascii="Times New Roman" w:eastAsia="MS Mincho" w:hAnsi="Times New Roman" w:cs="Times New Roman"/>
          <w:b/>
        </w:rPr>
        <w:t>устанавливаемого в целях размещения объекта электросетевого хозяйства(</w:t>
      </w:r>
      <w:r w:rsidRPr="006B7B69">
        <w:rPr>
          <w:rFonts w:ascii="Times New Roman" w:hAnsi="Times New Roman" w:cs="Times New Roman"/>
          <w:b/>
        </w:rPr>
        <w:t xml:space="preserve">ВЛ-0,4 кВТП-103, ЭСК №3 объект "Каминский" лит III) </w:t>
      </w:r>
      <w:r w:rsidRPr="006B7B69">
        <w:rPr>
          <w:rFonts w:ascii="Times New Roman" w:eastAsia="MS Mincho" w:hAnsi="Times New Roman" w:cs="Times New Roman"/>
          <w:b/>
        </w:rPr>
        <w:t xml:space="preserve">через земельный участок с кадастровым номером </w:t>
      </w:r>
      <w:r w:rsidRPr="006B7B69">
        <w:rPr>
          <w:rFonts w:ascii="Times New Roman" w:hAnsi="Times New Roman" w:cs="Times New Roman"/>
          <w:b/>
        </w:rPr>
        <w:t>37:15:021203:1</w:t>
      </w:r>
    </w:p>
    <w:p w:rsidR="006B7B69" w:rsidRPr="006B7B69" w:rsidRDefault="006B7B69" w:rsidP="006B7B69">
      <w:pPr>
        <w:autoSpaceDE w:val="0"/>
        <w:autoSpaceDN w:val="0"/>
        <w:adjustRightInd w:val="0"/>
        <w:rPr>
          <w:rFonts w:ascii="Times New Roman" w:hAnsi="Times New Roman" w:cs="Times New Roman"/>
          <w:sz w:val="24"/>
          <w:szCs w:val="24"/>
        </w:rPr>
      </w:pPr>
      <w:r w:rsidRPr="006B7B69">
        <w:rPr>
          <w:rFonts w:ascii="Times New Roman" w:hAnsi="Times New Roman" w:cs="Times New Roman"/>
          <w:b/>
          <w:sz w:val="18"/>
          <w:szCs w:val="18"/>
        </w:rPr>
        <w:t>Адрес (местоположение):</w:t>
      </w:r>
      <w:r w:rsidRPr="006B7B69">
        <w:rPr>
          <w:rFonts w:ascii="Times New Roman" w:hAnsi="Times New Roman" w:cs="Times New Roman"/>
        </w:rPr>
        <w:t>обл. Ивановская, р-н Родниковский, с. Каминский, ул. Майская, д10</w:t>
      </w:r>
    </w:p>
    <w:p w:rsidR="006B7B69" w:rsidRPr="006B7B69" w:rsidRDefault="006B7B69" w:rsidP="006B7B69">
      <w:pPr>
        <w:autoSpaceDE w:val="0"/>
        <w:autoSpaceDN w:val="0"/>
        <w:adjustRightInd w:val="0"/>
        <w:rPr>
          <w:rFonts w:ascii="Times New Roman" w:hAnsi="Times New Roman" w:cs="Times New Roman"/>
          <w:sz w:val="18"/>
          <w:szCs w:val="18"/>
          <w:u w:val="single"/>
        </w:rPr>
      </w:pPr>
      <w:r w:rsidRPr="006B7B69">
        <w:rPr>
          <w:rFonts w:ascii="Times New Roman" w:hAnsi="Times New Roman" w:cs="Times New Roman"/>
          <w:b/>
          <w:sz w:val="18"/>
          <w:szCs w:val="18"/>
        </w:rPr>
        <w:t>Площадь планируемого публичного сервитута:</w:t>
      </w:r>
      <w:r w:rsidRPr="006B7B69">
        <w:rPr>
          <w:rFonts w:ascii="Times New Roman" w:hAnsi="Times New Roman" w:cs="Times New Roman"/>
          <w:sz w:val="18"/>
          <w:szCs w:val="18"/>
          <w:u w:val="single"/>
        </w:rPr>
        <w:t>201 кв.м.</w:t>
      </w:r>
    </w:p>
    <w:p w:rsidR="006B7B69" w:rsidRPr="006B7B69" w:rsidRDefault="006B7B69" w:rsidP="006B7B69">
      <w:pPr>
        <w:rPr>
          <w:rFonts w:ascii="Times New Roman" w:hAnsi="Times New Roman" w:cs="Times New Roman"/>
          <w:sz w:val="18"/>
          <w:szCs w:val="18"/>
          <w:u w:val="single"/>
        </w:rPr>
      </w:pPr>
      <w:r w:rsidRPr="006B7B69">
        <w:rPr>
          <w:rFonts w:ascii="Times New Roman" w:hAnsi="Times New Roman" w:cs="Times New Roman"/>
          <w:b/>
          <w:sz w:val="18"/>
          <w:szCs w:val="18"/>
        </w:rPr>
        <w:t>Категория земель</w:t>
      </w:r>
      <w:r w:rsidRPr="006B7B69">
        <w:rPr>
          <w:rFonts w:ascii="Times New Roman" w:hAnsi="Times New Roman" w:cs="Times New Roman"/>
          <w:sz w:val="18"/>
          <w:szCs w:val="18"/>
        </w:rPr>
        <w:t xml:space="preserve">: </w:t>
      </w:r>
      <w:r w:rsidRPr="006B7B69">
        <w:rPr>
          <w:rFonts w:ascii="Times New Roman" w:hAnsi="Times New Roman" w:cs="Times New Roman"/>
          <w:sz w:val="18"/>
          <w:szCs w:val="18"/>
          <w:u w:val="single"/>
        </w:rPr>
        <w:t>земли населенных пунктов</w:t>
      </w:r>
    </w:p>
    <w:p w:rsidR="006B7B69" w:rsidRPr="006B7B69" w:rsidRDefault="006B7B69" w:rsidP="006B7B69">
      <w:pPr>
        <w:rPr>
          <w:rFonts w:ascii="Times New Roman" w:hAnsi="Times New Roman" w:cs="Times New Roman"/>
          <w:sz w:val="18"/>
          <w:szCs w:val="18"/>
          <w:u w:val="single"/>
        </w:rPr>
      </w:pPr>
    </w:p>
    <w:p w:rsidR="006B7B69" w:rsidRPr="006B7B69" w:rsidRDefault="006B7B69" w:rsidP="006B7B69">
      <w:pPr>
        <w:rPr>
          <w:rFonts w:ascii="Times New Roman" w:hAnsi="Times New Roman" w:cs="Times New Roman"/>
          <w:sz w:val="18"/>
          <w:szCs w:val="18"/>
          <w:u w:val="single"/>
        </w:rPr>
      </w:pPr>
    </w:p>
    <w:p w:rsidR="006B7B69" w:rsidRPr="006B7B69" w:rsidRDefault="006B7B69" w:rsidP="006B7B69">
      <w:pPr>
        <w:rPr>
          <w:rFonts w:ascii="Times New Roman" w:hAnsi="Times New Roman" w:cs="Times New Roman"/>
          <w:b/>
          <w:sz w:val="18"/>
          <w:szCs w:val="18"/>
          <w:u w:val="single"/>
        </w:rPr>
      </w:pPr>
    </w:p>
    <w:p w:rsidR="006B7B69" w:rsidRPr="006B7B69" w:rsidRDefault="006B7B69" w:rsidP="00187BC9">
      <w:pPr>
        <w:spacing w:line="240" w:lineRule="auto"/>
        <w:ind w:left="142"/>
        <w:jc w:val="center"/>
        <w:rPr>
          <w:rFonts w:ascii="Times New Roman" w:hAnsi="Times New Roman" w:cs="Times New Roman"/>
          <w:b/>
          <w:sz w:val="28"/>
          <w:szCs w:val="28"/>
        </w:rPr>
      </w:pPr>
      <w:r w:rsidRPr="006B7B69">
        <w:rPr>
          <w:rFonts w:ascii="Times New Roman" w:hAnsi="Times New Roman" w:cs="Times New Roman"/>
          <w:b/>
          <w:noProof/>
          <w:sz w:val="28"/>
          <w:szCs w:val="28"/>
        </w:rPr>
        <w:drawing>
          <wp:inline distT="0" distB="0" distL="0" distR="0">
            <wp:extent cx="3450867" cy="2598764"/>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ская.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833" cy="2598739"/>
                    </a:xfrm>
                    <a:prstGeom prst="rect">
                      <a:avLst/>
                    </a:prstGeom>
                  </pic:spPr>
                </pic:pic>
              </a:graphicData>
            </a:graphic>
          </wp:inline>
        </w:drawing>
      </w:r>
    </w:p>
    <w:p w:rsidR="006B7B69" w:rsidRPr="006B7B69" w:rsidRDefault="006B7B69" w:rsidP="006B7B69">
      <w:pPr>
        <w:rPr>
          <w:rFonts w:ascii="Times New Roman" w:hAnsi="Times New Roman" w:cs="Times New Roman"/>
          <w:b/>
          <w:sz w:val="18"/>
          <w:szCs w:val="18"/>
        </w:rPr>
      </w:pPr>
      <w:r w:rsidRPr="006B7B69">
        <w:rPr>
          <w:rFonts w:ascii="Times New Roman" w:hAnsi="Times New Roman" w:cs="Times New Roman"/>
          <w:b/>
          <w:sz w:val="18"/>
          <w:szCs w:val="18"/>
        </w:rPr>
        <w:t>Масштаб 1:1000</w:t>
      </w:r>
    </w:p>
    <w:p w:rsidR="006B7B69" w:rsidRPr="006B7B69" w:rsidRDefault="006B7B69" w:rsidP="006B7B69">
      <w:pPr>
        <w:rPr>
          <w:rFonts w:ascii="Times New Roman" w:hAnsi="Times New Roman" w:cs="Times New Roman"/>
          <w:b/>
          <w:sz w:val="24"/>
          <w:szCs w:val="24"/>
        </w:rPr>
      </w:pPr>
      <w:r w:rsidRPr="006B7B69">
        <w:rPr>
          <w:rFonts w:ascii="Times New Roman" w:hAnsi="Times New Roman" w:cs="Times New Roman"/>
          <w:b/>
          <w:sz w:val="24"/>
          <w:szCs w:val="24"/>
        </w:rPr>
        <w:t>Условные обозначения:</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noProof/>
          <w:color w:val="FF0000"/>
          <w:sz w:val="28"/>
          <w:szCs w:val="28"/>
        </w:rPr>
        <w:t>====</w:t>
      </w:r>
      <w:r w:rsidRPr="006B7B69">
        <w:rPr>
          <w:rFonts w:ascii="Times New Roman" w:hAnsi="Times New Roman" w:cs="Times New Roman"/>
          <w:sz w:val="18"/>
          <w:szCs w:val="18"/>
        </w:rPr>
        <w:t>-</w:t>
      </w:r>
      <w:r w:rsidRPr="006B7B69">
        <w:rPr>
          <w:rFonts w:ascii="Times New Roman" w:hAnsi="Times New Roman" w:cs="Times New Roman"/>
          <w:sz w:val="16"/>
          <w:szCs w:val="16"/>
        </w:rPr>
        <w:t>зона планируемой границы сферы действия публичного сервитута</w:t>
      </w:r>
    </w:p>
    <w:p w:rsidR="006B7B69" w:rsidRPr="006B7B69" w:rsidRDefault="006B7B69" w:rsidP="006B7B69">
      <w:pPr>
        <w:rPr>
          <w:rFonts w:ascii="Times New Roman" w:hAnsi="Times New Roman" w:cs="Times New Roman"/>
          <w:color w:val="000000"/>
          <w:sz w:val="16"/>
          <w:szCs w:val="16"/>
        </w:rPr>
      </w:pPr>
      <w:r w:rsidRPr="006B7B69">
        <w:rPr>
          <w:rFonts w:ascii="Times New Roman" w:hAnsi="Times New Roman" w:cs="Times New Roman"/>
          <w:color w:val="FF0000"/>
          <w:sz w:val="16"/>
          <w:szCs w:val="16"/>
        </w:rPr>
        <w:t>:33/чзу1</w:t>
      </w:r>
      <w:r w:rsidRPr="006B7B69">
        <w:rPr>
          <w:rFonts w:ascii="Times New Roman" w:hAnsi="Times New Roman" w:cs="Times New Roman"/>
          <w:sz w:val="16"/>
          <w:szCs w:val="16"/>
        </w:rPr>
        <w:t xml:space="preserve">             - обозначение планируемой границы сферы действия публичного сервитута                                                                                                                                                                                                                            </w:t>
      </w:r>
      <w:r w:rsidRPr="006B7B69">
        <w:rPr>
          <w:rFonts w:ascii="Times New Roman" w:hAnsi="Times New Roman" w:cs="Times New Roman"/>
          <w:strike/>
          <w:color w:val="984806" w:themeColor="accent6" w:themeShade="80"/>
          <w:sz w:val="16"/>
          <w:szCs w:val="16"/>
        </w:rPr>
        <w:t>----------</w:t>
      </w:r>
      <w:r w:rsidRPr="006B7B69">
        <w:rPr>
          <w:rFonts w:ascii="Times New Roman" w:hAnsi="Times New Roman" w:cs="Times New Roman"/>
          <w:sz w:val="16"/>
          <w:szCs w:val="16"/>
        </w:rPr>
        <w:t xml:space="preserve">           - границы существующих земельных участков</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color w:val="00B0F0"/>
          <w:sz w:val="16"/>
          <w:szCs w:val="16"/>
        </w:rPr>
        <w:t xml:space="preserve">:31  </w:t>
      </w:r>
      <w:r w:rsidRPr="006B7B69">
        <w:rPr>
          <w:rFonts w:ascii="Times New Roman" w:hAnsi="Times New Roman" w:cs="Times New Roman"/>
          <w:sz w:val="16"/>
          <w:szCs w:val="16"/>
        </w:rPr>
        <w:t xml:space="preserve">- кадастровый номер земельного участка                                                                  </w:t>
      </w:r>
    </w:p>
    <w:p w:rsidR="006B7B69" w:rsidRDefault="006B7B69" w:rsidP="006B7B69">
      <w:pPr>
        <w:rPr>
          <w:rFonts w:ascii="Times New Roman" w:hAnsi="Times New Roman" w:cs="Times New Roman"/>
          <w:sz w:val="16"/>
          <w:szCs w:val="16"/>
        </w:rPr>
      </w:pPr>
      <w:r w:rsidRPr="006B7B69">
        <w:rPr>
          <w:rFonts w:ascii="Times New Roman" w:hAnsi="Times New Roman" w:cs="Times New Roman"/>
          <w:color w:val="00B0F0"/>
          <w:sz w:val="16"/>
          <w:szCs w:val="16"/>
        </w:rPr>
        <w:t>37:15:020105</w:t>
      </w:r>
      <w:r w:rsidRPr="006B7B69">
        <w:rPr>
          <w:rFonts w:ascii="Times New Roman" w:hAnsi="Times New Roman" w:cs="Times New Roman"/>
          <w:sz w:val="16"/>
          <w:szCs w:val="16"/>
        </w:rPr>
        <w:t xml:space="preserve">- номер кадастрового квартала                                                                                                                                    </w:t>
      </w:r>
    </w:p>
    <w:p w:rsidR="006B7B69" w:rsidRPr="006B7B69" w:rsidRDefault="006B7B69" w:rsidP="006B7B69">
      <w:pPr>
        <w:rPr>
          <w:rFonts w:ascii="Times New Roman" w:hAnsi="Times New Roman" w:cs="Times New Roman"/>
          <w:sz w:val="16"/>
          <w:szCs w:val="16"/>
        </w:rPr>
      </w:pPr>
      <w:r w:rsidRPr="006B7B69">
        <w:rPr>
          <w:rFonts w:ascii="Times New Roman" w:hAnsi="Times New Roman" w:cs="Times New Roman"/>
          <w:sz w:val="16"/>
          <w:szCs w:val="16"/>
        </w:rPr>
        <w:object w:dxaOrig="405" w:dyaOrig="390">
          <v:shape id="_x0000_i1028" type="#_x0000_t75" style="width:10.6pt;height:6.35pt" o:ole="">
            <v:imagedata r:id="rId15" o:title=""/>
          </v:shape>
          <o:OLEObject Type="Embed" ProgID="PBrush" ShapeID="_x0000_i1028" DrawAspect="Content" ObjectID="_1609653188" r:id="rId29"/>
        </w:object>
      </w:r>
      <w:r w:rsidRPr="006B7B6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B7B69">
        <w:rPr>
          <w:rFonts w:ascii="Times New Roman" w:hAnsi="Times New Roman" w:cs="Times New Roman"/>
          <w:color w:val="000000"/>
          <w:sz w:val="16"/>
          <w:szCs w:val="16"/>
        </w:rPr>
        <w:t>н1,н2,н3…,</w:t>
      </w:r>
      <w:r w:rsidRPr="006B7B6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6B7B69" w:rsidRPr="006B7B69" w:rsidRDefault="006B7B69" w:rsidP="006B7B69">
      <w:pPr>
        <w:rPr>
          <w:rFonts w:ascii="Times New Roman" w:hAnsi="Times New Roman" w:cs="Times New Roman"/>
          <w:sz w:val="16"/>
          <w:szCs w:val="16"/>
        </w:rPr>
      </w:pPr>
    </w:p>
    <w:p w:rsidR="006B7B69" w:rsidRDefault="006B7B69" w:rsidP="006B7B69">
      <w:pPr>
        <w:jc w:val="center"/>
        <w:rPr>
          <w:rFonts w:ascii="Times New Roman" w:eastAsia="MS Mincho" w:hAnsi="Times New Roman" w:cs="Times New Roman"/>
          <w:b/>
        </w:rPr>
      </w:pPr>
    </w:p>
    <w:p w:rsidR="006B7B69" w:rsidRDefault="006B7B69" w:rsidP="006B7B69">
      <w:pPr>
        <w:jc w:val="center"/>
        <w:rPr>
          <w:rFonts w:ascii="Times New Roman" w:eastAsia="MS Mincho" w:hAnsi="Times New Roman" w:cs="Times New Roman"/>
          <w:b/>
        </w:rPr>
      </w:pPr>
    </w:p>
    <w:p w:rsidR="006B7B69" w:rsidRDefault="006B7B69" w:rsidP="006B7B69">
      <w:pPr>
        <w:jc w:val="center"/>
        <w:rPr>
          <w:rFonts w:ascii="Times New Roman" w:eastAsia="MS Mincho" w:hAnsi="Times New Roman" w:cs="Times New Roman"/>
          <w:b/>
        </w:rPr>
      </w:pPr>
    </w:p>
    <w:p w:rsidR="006B7B69" w:rsidRDefault="006B7B69" w:rsidP="006B7B69">
      <w:pPr>
        <w:jc w:val="center"/>
        <w:rPr>
          <w:rFonts w:ascii="Times New Roman" w:eastAsia="MS Mincho" w:hAnsi="Times New Roman" w:cs="Times New Roman"/>
          <w:b/>
        </w:rPr>
      </w:pP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t>Координаты поворотных точек границ сервитута</w:t>
      </w:r>
    </w:p>
    <w:p w:rsidR="006B7B69" w:rsidRPr="006B7B69" w:rsidRDefault="006B7B69" w:rsidP="006B7B69">
      <w:pPr>
        <w:jc w:val="center"/>
        <w:rPr>
          <w:rFonts w:ascii="Times New Roman" w:eastAsia="MS Mincho" w:hAnsi="Times New Roman" w:cs="Times New Roman"/>
          <w:b/>
        </w:rPr>
      </w:pPr>
      <w:r w:rsidRPr="006B7B69">
        <w:rPr>
          <w:rFonts w:ascii="Times New Roman" w:eastAsia="MS Mincho" w:hAnsi="Times New Roman" w:cs="Times New Roman"/>
          <w:b/>
        </w:rPr>
        <w:t>Система координат: МСКс. Каминский</w:t>
      </w:r>
    </w:p>
    <w:p w:rsidR="006B7B69" w:rsidRPr="006B7B69" w:rsidRDefault="006B7B69" w:rsidP="006B7B69">
      <w:pPr>
        <w:rPr>
          <w:rFonts w:ascii="Times New Roman" w:hAnsi="Times New Roman" w:cs="Times New Roman"/>
          <w:sz w:val="28"/>
          <w:szCs w:val="28"/>
        </w:rPr>
      </w:pPr>
    </w:p>
    <w:tbl>
      <w:tblPr>
        <w:tblpPr w:leftFromText="180" w:rightFromText="180" w:vertAnchor="text" w:horzAnchor="page" w:tblpX="4295" w:tblpY="294"/>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6B7B69" w:rsidRPr="006B7B69" w:rsidTr="006B7B69">
        <w:trPr>
          <w:trHeight w:val="394"/>
        </w:trPr>
        <w:tc>
          <w:tcPr>
            <w:tcW w:w="1594" w:type="dxa"/>
            <w:gridSpan w:val="2"/>
            <w:vMerge w:val="restart"/>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Координаты, м</w:t>
            </w:r>
          </w:p>
        </w:tc>
      </w:tr>
      <w:tr w:rsidR="006B7B69" w:rsidRPr="006B7B69" w:rsidTr="006B7B69">
        <w:trPr>
          <w:trHeight w:val="394"/>
        </w:trPr>
        <w:tc>
          <w:tcPr>
            <w:tcW w:w="1594" w:type="dxa"/>
            <w:gridSpan w:val="2"/>
            <w:vMerge/>
            <w:tcBorders>
              <w:left w:val="double" w:sz="4" w:space="0" w:color="auto"/>
            </w:tcBorders>
            <w:shd w:val="clear" w:color="auto" w:fill="auto"/>
          </w:tcPr>
          <w:p w:rsidR="006B7B69" w:rsidRPr="006B7B69" w:rsidRDefault="006B7B69" w:rsidP="006B7B69">
            <w:pPr>
              <w:jc w:val="center"/>
              <w:rPr>
                <w:rFonts w:ascii="Times New Roman" w:eastAsia="MS Mincho" w:hAnsi="Times New Roman" w:cs="Times New Roman"/>
                <w:b/>
                <w:sz w:val="18"/>
                <w:szCs w:val="18"/>
              </w:rPr>
            </w:pPr>
          </w:p>
        </w:tc>
        <w:tc>
          <w:tcPr>
            <w:tcW w:w="1134" w:type="dxa"/>
            <w:gridSpan w:val="2"/>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8"/>
                <w:szCs w:val="18"/>
              </w:rPr>
            </w:pPr>
            <w:r w:rsidRPr="006B7B69">
              <w:rPr>
                <w:rFonts w:ascii="Times New Roman" w:eastAsia="MS Mincho" w:hAnsi="Times New Roman" w:cs="Times New Roman"/>
                <w:b/>
                <w:sz w:val="18"/>
                <w:szCs w:val="18"/>
              </w:rPr>
              <w:t>У</w:t>
            </w:r>
          </w:p>
        </w:tc>
      </w:tr>
      <w:tr w:rsidR="006B7B69" w:rsidRPr="006B7B69" w:rsidTr="006B7B69">
        <w:trPr>
          <w:trHeight w:val="227"/>
        </w:trPr>
        <w:tc>
          <w:tcPr>
            <w:tcW w:w="1594" w:type="dxa"/>
            <w:gridSpan w:val="2"/>
            <w:tcBorders>
              <w:lef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1</w:t>
            </w:r>
          </w:p>
        </w:tc>
        <w:tc>
          <w:tcPr>
            <w:tcW w:w="1134" w:type="dxa"/>
            <w:gridSpan w:val="2"/>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6B7B69" w:rsidRPr="006B7B69" w:rsidRDefault="006B7B69" w:rsidP="006B7B69">
            <w:pPr>
              <w:jc w:val="center"/>
              <w:rPr>
                <w:rFonts w:ascii="Times New Roman" w:eastAsia="MS Mincho" w:hAnsi="Times New Roman" w:cs="Times New Roman"/>
                <w:b/>
                <w:sz w:val="14"/>
                <w:szCs w:val="14"/>
              </w:rPr>
            </w:pPr>
            <w:r w:rsidRPr="006B7B69">
              <w:rPr>
                <w:rFonts w:ascii="Times New Roman" w:eastAsia="MS Mincho" w:hAnsi="Times New Roman" w:cs="Times New Roman"/>
                <w:b/>
                <w:sz w:val="14"/>
                <w:szCs w:val="14"/>
              </w:rPr>
              <w:t>3</w:t>
            </w:r>
          </w:p>
        </w:tc>
      </w:tr>
      <w:tr w:rsidR="006B7B69" w:rsidRPr="006B7B69" w:rsidTr="006B7B69">
        <w:trPr>
          <w:trHeight w:val="283"/>
        </w:trPr>
        <w:tc>
          <w:tcPr>
            <w:tcW w:w="4004" w:type="dxa"/>
            <w:gridSpan w:val="5"/>
            <w:tcBorders>
              <w:left w:val="double" w:sz="4" w:space="0" w:color="auto"/>
              <w:right w:val="double" w:sz="4" w:space="0" w:color="auto"/>
            </w:tcBorders>
            <w:shd w:val="clear" w:color="auto" w:fill="auto"/>
            <w:vAlign w:val="center"/>
          </w:tcPr>
          <w:p w:rsidR="006B7B69" w:rsidRPr="006B7B69" w:rsidRDefault="006B7B69" w:rsidP="006B7B69">
            <w:pPr>
              <w:autoSpaceDE w:val="0"/>
              <w:autoSpaceDN w:val="0"/>
              <w:adjustRightInd w:val="0"/>
              <w:jc w:val="center"/>
              <w:rPr>
                <w:rFonts w:ascii="Times New Roman" w:hAnsi="Times New Roman" w:cs="Times New Roman"/>
              </w:rPr>
            </w:pPr>
            <w:r w:rsidRPr="006B7B69">
              <w:rPr>
                <w:rFonts w:ascii="Times New Roman" w:hAnsi="Times New Roman" w:cs="Times New Roman"/>
                <w:b/>
              </w:rPr>
              <w:t>37:15:021203:1</w:t>
            </w:r>
            <w:r w:rsidRPr="006B7B69">
              <w:rPr>
                <w:rFonts w:ascii="Times New Roman" w:eastAsia="MS Mincho" w:hAnsi="Times New Roman" w:cs="Times New Roman"/>
              </w:rPr>
              <w:t>\чзу1</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н1</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9651.46</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9393.38</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н2</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9639.03</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9401.28</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н3</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9614.74</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9372.23</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н4</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9618.03</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9369.59</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н5</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9639.66</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9395.95</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н6</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9649.35</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9389.72</w:t>
            </w:r>
          </w:p>
        </w:tc>
      </w:tr>
      <w:tr w:rsidR="006B7B69" w:rsidRPr="006B7B69" w:rsidTr="006B7B69">
        <w:trPr>
          <w:trHeight w:val="170"/>
        </w:trPr>
        <w:tc>
          <w:tcPr>
            <w:tcW w:w="1560" w:type="dxa"/>
            <w:tcBorders>
              <w:left w:val="double" w:sz="4" w:space="0" w:color="auto"/>
            </w:tcBorders>
            <w:shd w:val="clear" w:color="auto" w:fill="auto"/>
            <w:vAlign w:val="center"/>
          </w:tcPr>
          <w:p w:rsidR="006B7B69" w:rsidRPr="006B7B69" w:rsidRDefault="006B7B69" w:rsidP="006B7B69">
            <w:pPr>
              <w:jc w:val="center"/>
              <w:rPr>
                <w:rFonts w:ascii="Times New Roman" w:hAnsi="Times New Roman" w:cs="Times New Roman"/>
                <w:color w:val="000000"/>
              </w:rPr>
            </w:pPr>
            <w:r w:rsidRPr="006B7B69">
              <w:rPr>
                <w:rFonts w:ascii="Times New Roman" w:hAnsi="Times New Roman" w:cs="Times New Roman"/>
                <w:color w:val="000000"/>
              </w:rPr>
              <w:t>н1</w:t>
            </w:r>
          </w:p>
        </w:tc>
        <w:tc>
          <w:tcPr>
            <w:tcW w:w="1134" w:type="dxa"/>
            <w:gridSpan w:val="2"/>
            <w:shd w:val="clear" w:color="auto" w:fill="auto"/>
            <w:vAlign w:val="center"/>
          </w:tcPr>
          <w:p w:rsidR="006B7B69" w:rsidRPr="006B7B69" w:rsidRDefault="006B7B69" w:rsidP="006B7B69">
            <w:pPr>
              <w:pStyle w:val="92"/>
              <w:jc w:val="center"/>
              <w:rPr>
                <w:sz w:val="20"/>
              </w:rPr>
            </w:pPr>
            <w:r w:rsidRPr="006B7B69">
              <w:rPr>
                <w:sz w:val="20"/>
              </w:rPr>
              <w:t>9651.46</w:t>
            </w:r>
          </w:p>
        </w:tc>
        <w:tc>
          <w:tcPr>
            <w:tcW w:w="1310" w:type="dxa"/>
            <w:gridSpan w:val="2"/>
            <w:tcBorders>
              <w:right w:val="double" w:sz="4" w:space="0" w:color="auto"/>
            </w:tcBorders>
            <w:shd w:val="clear" w:color="auto" w:fill="auto"/>
            <w:vAlign w:val="center"/>
          </w:tcPr>
          <w:p w:rsidR="006B7B69" w:rsidRPr="006B7B69" w:rsidRDefault="006B7B69" w:rsidP="006B7B69">
            <w:pPr>
              <w:pStyle w:val="92"/>
              <w:jc w:val="center"/>
              <w:rPr>
                <w:sz w:val="20"/>
              </w:rPr>
            </w:pPr>
            <w:r w:rsidRPr="006B7B69">
              <w:rPr>
                <w:sz w:val="20"/>
              </w:rPr>
              <w:t>9393.38</w:t>
            </w:r>
          </w:p>
        </w:tc>
      </w:tr>
    </w:tbl>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64"/>
        <w:tblW w:w="9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8"/>
        <w:gridCol w:w="2233"/>
        <w:gridCol w:w="958"/>
        <w:gridCol w:w="2432"/>
        <w:gridCol w:w="1691"/>
      </w:tblGrid>
      <w:tr w:rsidR="006B7B69" w:rsidRPr="006B7B69" w:rsidTr="006B7B69">
        <w:trPr>
          <w:trHeight w:val="493"/>
        </w:trPr>
        <w:tc>
          <w:tcPr>
            <w:tcW w:w="9192" w:type="dxa"/>
            <w:gridSpan w:val="5"/>
            <w:shd w:val="clear" w:color="auto" w:fill="auto"/>
          </w:tcPr>
          <w:p w:rsidR="006B7B69" w:rsidRPr="006B7B69" w:rsidRDefault="006B7B69" w:rsidP="006B7B69">
            <w:pPr>
              <w:jc w:val="center"/>
              <w:rPr>
                <w:rFonts w:ascii="Times New Roman" w:hAnsi="Times New Roman" w:cs="Times New Roman"/>
                <w:b/>
              </w:rPr>
            </w:pPr>
            <w:r w:rsidRPr="006B7B69">
              <w:rPr>
                <w:rFonts w:ascii="Times New Roman" w:hAnsi="Times New Roman" w:cs="Times New Roman"/>
                <w:b/>
              </w:rPr>
              <w:t>Сведения о земельном участке</w:t>
            </w:r>
          </w:p>
        </w:tc>
      </w:tr>
      <w:tr w:rsidR="006B7B69" w:rsidRPr="006B7B69" w:rsidTr="006B7B69">
        <w:trPr>
          <w:trHeight w:val="1664"/>
        </w:trPr>
        <w:tc>
          <w:tcPr>
            <w:tcW w:w="1878"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Кадастровый номер участка</w:t>
            </w:r>
          </w:p>
        </w:tc>
        <w:tc>
          <w:tcPr>
            <w:tcW w:w="2233"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Разрешенное использование</w:t>
            </w:r>
          </w:p>
        </w:tc>
        <w:tc>
          <w:tcPr>
            <w:tcW w:w="958"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Площадь земель-ного участка</w:t>
            </w:r>
          </w:p>
        </w:tc>
        <w:tc>
          <w:tcPr>
            <w:tcW w:w="2432"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Сведения о правах</w:t>
            </w:r>
          </w:p>
        </w:tc>
        <w:tc>
          <w:tcPr>
            <w:tcW w:w="1691" w:type="dxa"/>
            <w:shd w:val="clear" w:color="auto" w:fill="auto"/>
          </w:tcPr>
          <w:p w:rsidR="006B7B69" w:rsidRPr="006B7B69" w:rsidRDefault="006B7B69" w:rsidP="006B7B69">
            <w:pPr>
              <w:jc w:val="center"/>
              <w:rPr>
                <w:rFonts w:ascii="Times New Roman" w:hAnsi="Times New Roman" w:cs="Times New Roman"/>
                <w:b/>
                <w:sz w:val="18"/>
                <w:szCs w:val="18"/>
              </w:rPr>
            </w:pPr>
            <w:r w:rsidRPr="006B7B69">
              <w:rPr>
                <w:rFonts w:ascii="Times New Roman" w:hAnsi="Times New Roman" w:cs="Times New Roman"/>
                <w:b/>
                <w:sz w:val="18"/>
                <w:szCs w:val="18"/>
              </w:rPr>
              <w:t>Вид права</w:t>
            </w:r>
          </w:p>
        </w:tc>
      </w:tr>
      <w:tr w:rsidR="006B7B69" w:rsidRPr="006B7B69" w:rsidTr="006B7B69">
        <w:trPr>
          <w:trHeight w:val="425"/>
        </w:trPr>
        <w:tc>
          <w:tcPr>
            <w:tcW w:w="1878"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1</w:t>
            </w:r>
          </w:p>
        </w:tc>
        <w:tc>
          <w:tcPr>
            <w:tcW w:w="2233"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2</w:t>
            </w:r>
          </w:p>
        </w:tc>
        <w:tc>
          <w:tcPr>
            <w:tcW w:w="958"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3</w:t>
            </w:r>
          </w:p>
        </w:tc>
        <w:tc>
          <w:tcPr>
            <w:tcW w:w="2432"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4</w:t>
            </w:r>
          </w:p>
        </w:tc>
        <w:tc>
          <w:tcPr>
            <w:tcW w:w="1691" w:type="dxa"/>
            <w:shd w:val="clear" w:color="auto" w:fill="auto"/>
          </w:tcPr>
          <w:p w:rsidR="006B7B69" w:rsidRPr="006B7B69" w:rsidRDefault="006B7B69" w:rsidP="006B7B69">
            <w:pPr>
              <w:jc w:val="center"/>
              <w:rPr>
                <w:rFonts w:ascii="Times New Roman" w:hAnsi="Times New Roman" w:cs="Times New Roman"/>
                <w:b/>
                <w:sz w:val="16"/>
                <w:szCs w:val="16"/>
              </w:rPr>
            </w:pPr>
            <w:r w:rsidRPr="006B7B69">
              <w:rPr>
                <w:rFonts w:ascii="Times New Roman" w:hAnsi="Times New Roman" w:cs="Times New Roman"/>
                <w:b/>
                <w:sz w:val="16"/>
                <w:szCs w:val="16"/>
              </w:rPr>
              <w:t>5</w:t>
            </w:r>
          </w:p>
        </w:tc>
      </w:tr>
      <w:tr w:rsidR="006B7B69" w:rsidRPr="006B7B69" w:rsidTr="006B7B69">
        <w:trPr>
          <w:trHeight w:val="1919"/>
        </w:trPr>
        <w:tc>
          <w:tcPr>
            <w:tcW w:w="1878" w:type="dxa"/>
            <w:shd w:val="clear" w:color="auto" w:fill="auto"/>
            <w:vAlign w:val="center"/>
          </w:tcPr>
          <w:p w:rsidR="006B7B69" w:rsidRPr="006B7B69" w:rsidRDefault="006B7B69" w:rsidP="006B7B69">
            <w:pPr>
              <w:jc w:val="center"/>
              <w:rPr>
                <w:rFonts w:ascii="Times New Roman" w:hAnsi="Times New Roman" w:cs="Times New Roman"/>
              </w:rPr>
            </w:pPr>
            <w:r w:rsidRPr="006B7B69">
              <w:rPr>
                <w:rFonts w:ascii="Times New Roman" w:hAnsi="Times New Roman" w:cs="Times New Roman"/>
                <w:b/>
              </w:rPr>
              <w:t>37:15:021203:1</w:t>
            </w:r>
          </w:p>
        </w:tc>
        <w:tc>
          <w:tcPr>
            <w:tcW w:w="2233" w:type="dxa"/>
            <w:shd w:val="clear" w:color="auto" w:fill="auto"/>
            <w:vAlign w:val="center"/>
          </w:tcPr>
          <w:p w:rsidR="006B7B69" w:rsidRPr="006B7B69" w:rsidRDefault="006B7B69" w:rsidP="006B7B69">
            <w:pPr>
              <w:autoSpaceDE w:val="0"/>
              <w:autoSpaceDN w:val="0"/>
              <w:adjustRightInd w:val="0"/>
              <w:rPr>
                <w:rFonts w:ascii="Times New Roman" w:hAnsi="Times New Roman" w:cs="Times New Roman"/>
              </w:rPr>
            </w:pPr>
            <w:r w:rsidRPr="006B7B69">
              <w:rPr>
                <w:rFonts w:ascii="Times New Roman" w:hAnsi="Times New Roman" w:cs="Times New Roman"/>
              </w:rPr>
              <w:t>Для индивидуального жилищного строительства</w:t>
            </w:r>
          </w:p>
          <w:p w:rsidR="006B7B69" w:rsidRPr="006B7B69" w:rsidRDefault="006B7B69" w:rsidP="006B7B69">
            <w:pPr>
              <w:jc w:val="center"/>
              <w:rPr>
                <w:rFonts w:ascii="Times New Roman" w:hAnsi="Times New Roman" w:cs="Times New Roman"/>
              </w:rPr>
            </w:pPr>
          </w:p>
        </w:tc>
        <w:tc>
          <w:tcPr>
            <w:tcW w:w="958" w:type="dxa"/>
            <w:shd w:val="clear" w:color="auto" w:fill="auto"/>
            <w:vAlign w:val="center"/>
          </w:tcPr>
          <w:p w:rsidR="006B7B69" w:rsidRPr="006B7B69" w:rsidRDefault="006B7B69" w:rsidP="006B7B69">
            <w:pPr>
              <w:jc w:val="center"/>
              <w:rPr>
                <w:rFonts w:ascii="Times New Roman" w:hAnsi="Times New Roman" w:cs="Times New Roman"/>
                <w:sz w:val="18"/>
                <w:szCs w:val="18"/>
              </w:rPr>
            </w:pPr>
            <w:r w:rsidRPr="006B7B69">
              <w:rPr>
                <w:rFonts w:ascii="Times New Roman" w:hAnsi="Times New Roman" w:cs="Times New Roman"/>
              </w:rPr>
              <w:t>1531</w:t>
            </w:r>
          </w:p>
        </w:tc>
        <w:tc>
          <w:tcPr>
            <w:tcW w:w="2432" w:type="dxa"/>
            <w:shd w:val="clear" w:color="auto" w:fill="auto"/>
            <w:vAlign w:val="center"/>
          </w:tcPr>
          <w:p w:rsidR="006B7B69" w:rsidRPr="006B7B69" w:rsidRDefault="006B7B69" w:rsidP="006B7B69">
            <w:pPr>
              <w:autoSpaceDE w:val="0"/>
              <w:autoSpaceDN w:val="0"/>
              <w:adjustRightInd w:val="0"/>
              <w:rPr>
                <w:rFonts w:ascii="Times New Roman" w:hAnsi="Times New Roman" w:cs="Times New Roman"/>
              </w:rPr>
            </w:pPr>
            <w:r w:rsidRPr="006B7B69">
              <w:rPr>
                <w:rFonts w:ascii="Times New Roman" w:hAnsi="Times New Roman" w:cs="Times New Roman"/>
              </w:rPr>
              <w:t>Общая долевая  собственность</w:t>
            </w:r>
          </w:p>
          <w:p w:rsidR="006B7B69" w:rsidRPr="006B7B69" w:rsidRDefault="006B7B69" w:rsidP="006B7B69">
            <w:pPr>
              <w:rPr>
                <w:rFonts w:ascii="Times New Roman" w:hAnsi="Times New Roman" w:cs="Times New Roman"/>
                <w:sz w:val="18"/>
                <w:szCs w:val="18"/>
              </w:rPr>
            </w:pPr>
          </w:p>
        </w:tc>
        <w:tc>
          <w:tcPr>
            <w:tcW w:w="1691" w:type="dxa"/>
            <w:shd w:val="clear" w:color="auto" w:fill="auto"/>
            <w:vAlign w:val="center"/>
          </w:tcPr>
          <w:p w:rsidR="006B7B69" w:rsidRPr="006B7B69" w:rsidRDefault="006B7B69" w:rsidP="006B7B69">
            <w:pPr>
              <w:ind w:left="50"/>
              <w:rPr>
                <w:rFonts w:ascii="Times New Roman" w:hAnsi="Times New Roman" w:cs="Times New Roman"/>
                <w:sz w:val="18"/>
                <w:szCs w:val="18"/>
              </w:rPr>
            </w:pPr>
            <w:r w:rsidRPr="006B7B69">
              <w:rPr>
                <w:rFonts w:ascii="Times New Roman" w:hAnsi="Times New Roman" w:cs="Times New Roman"/>
                <w:sz w:val="18"/>
                <w:szCs w:val="18"/>
              </w:rPr>
              <w:t>-</w:t>
            </w:r>
          </w:p>
        </w:tc>
      </w:tr>
    </w:tbl>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B7B69" w:rsidRDefault="006B7B69" w:rsidP="00FE2DBA">
      <w:pPr>
        <w:spacing w:line="240" w:lineRule="auto"/>
        <w:ind w:left="142"/>
        <w:rPr>
          <w:rFonts w:ascii="Times New Roman" w:hAnsi="Times New Roman" w:cs="Times New Roman"/>
          <w:b/>
          <w:sz w:val="28"/>
          <w:szCs w:val="28"/>
        </w:rPr>
      </w:pPr>
    </w:p>
    <w:p w:rsidR="006B7B69" w:rsidRPr="006B7B6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6B7B69">
      <w:pPr>
        <w:jc w:val="center"/>
        <w:rPr>
          <w:rFonts w:ascii="Times New Roman" w:eastAsia="MS Mincho" w:hAnsi="Times New Roman" w:cs="Times New Roman"/>
          <w:b/>
          <w:sz w:val="28"/>
          <w:szCs w:val="28"/>
        </w:rPr>
      </w:pPr>
      <w:r w:rsidRPr="00610289">
        <w:rPr>
          <w:rFonts w:ascii="Times New Roman" w:eastAsia="MS Mincho" w:hAnsi="Times New Roman" w:cs="Times New Roman"/>
          <w:b/>
          <w:sz w:val="28"/>
          <w:szCs w:val="28"/>
        </w:rPr>
        <w:lastRenderedPageBreak/>
        <w:t>Схема расположения границ (сферы действия)публичногосервитута</w:t>
      </w:r>
    </w:p>
    <w:p w:rsidR="006B7B69" w:rsidRPr="00610289" w:rsidRDefault="006B7B69" w:rsidP="006B7B69">
      <w:pPr>
        <w:jc w:val="center"/>
        <w:rPr>
          <w:rFonts w:ascii="Times New Roman" w:eastAsia="MS Mincho" w:hAnsi="Times New Roman" w:cs="Times New Roman"/>
          <w:b/>
          <w:sz w:val="10"/>
          <w:szCs w:val="10"/>
        </w:rPr>
      </w:pPr>
    </w:p>
    <w:p w:rsidR="006B7B69" w:rsidRPr="00610289" w:rsidRDefault="006B7B69" w:rsidP="006B7B69">
      <w:pPr>
        <w:autoSpaceDE w:val="0"/>
        <w:autoSpaceDN w:val="0"/>
        <w:adjustRightInd w:val="0"/>
        <w:rPr>
          <w:rFonts w:ascii="Times New Roman" w:hAnsi="Times New Roman" w:cs="Times New Roman"/>
        </w:rPr>
      </w:pPr>
      <w:r w:rsidRPr="00610289">
        <w:rPr>
          <w:rFonts w:ascii="Times New Roman" w:eastAsia="MS Mincho" w:hAnsi="Times New Roman" w:cs="Times New Roman"/>
          <w:b/>
        </w:rPr>
        <w:t>устанавливаемого в целях размещения объекта электросетевого хозяйства(</w:t>
      </w:r>
      <w:r w:rsidRPr="00610289">
        <w:rPr>
          <w:rFonts w:ascii="Times New Roman" w:hAnsi="Times New Roman" w:cs="Times New Roman"/>
          <w:b/>
        </w:rPr>
        <w:t xml:space="preserve">ВЛ-0,4 кВТП-103, ЭСК №3 объект "Каминский" лит III) </w:t>
      </w:r>
      <w:r w:rsidRPr="00610289">
        <w:rPr>
          <w:rFonts w:ascii="Times New Roman" w:eastAsia="MS Mincho" w:hAnsi="Times New Roman" w:cs="Times New Roman"/>
          <w:b/>
        </w:rPr>
        <w:t xml:space="preserve">через земельный участок с кадастровым номером </w:t>
      </w:r>
      <w:r w:rsidRPr="00610289">
        <w:rPr>
          <w:rFonts w:ascii="Times New Roman" w:hAnsi="Times New Roman" w:cs="Times New Roman"/>
          <w:b/>
        </w:rPr>
        <w:t>37:15:021204:1</w:t>
      </w:r>
    </w:p>
    <w:p w:rsidR="006B7B69" w:rsidRPr="00610289" w:rsidRDefault="006B7B69" w:rsidP="006B7B69">
      <w:pPr>
        <w:autoSpaceDE w:val="0"/>
        <w:autoSpaceDN w:val="0"/>
        <w:adjustRightInd w:val="0"/>
        <w:rPr>
          <w:rFonts w:ascii="Times New Roman" w:hAnsi="Times New Roman" w:cs="Times New Roman"/>
          <w:sz w:val="24"/>
          <w:szCs w:val="24"/>
        </w:rPr>
      </w:pPr>
    </w:p>
    <w:p w:rsidR="006B7B69" w:rsidRPr="00610289" w:rsidRDefault="006B7B69" w:rsidP="006B7B69">
      <w:pPr>
        <w:autoSpaceDE w:val="0"/>
        <w:autoSpaceDN w:val="0"/>
        <w:adjustRightInd w:val="0"/>
        <w:rPr>
          <w:rFonts w:ascii="Times New Roman" w:hAnsi="Times New Roman" w:cs="Times New Roman"/>
          <w:sz w:val="24"/>
          <w:szCs w:val="24"/>
        </w:rPr>
      </w:pPr>
      <w:r w:rsidRPr="00610289">
        <w:rPr>
          <w:rFonts w:ascii="Times New Roman" w:hAnsi="Times New Roman" w:cs="Times New Roman"/>
          <w:b/>
          <w:sz w:val="18"/>
          <w:szCs w:val="18"/>
        </w:rPr>
        <w:t>Адрес (местоположение):</w:t>
      </w:r>
      <w:r w:rsidRPr="00610289">
        <w:rPr>
          <w:rFonts w:ascii="Times New Roman" w:hAnsi="Times New Roman" w:cs="Times New Roman"/>
        </w:rPr>
        <w:t>обл. Ивановская, р-н Родниковский, с. Каминский, ул. Пушкина, д 49</w:t>
      </w:r>
    </w:p>
    <w:p w:rsidR="006B7B69" w:rsidRPr="00610289" w:rsidRDefault="006B7B69" w:rsidP="006B7B69">
      <w:pPr>
        <w:autoSpaceDE w:val="0"/>
        <w:autoSpaceDN w:val="0"/>
        <w:adjustRightInd w:val="0"/>
        <w:rPr>
          <w:rFonts w:ascii="Times New Roman" w:hAnsi="Times New Roman" w:cs="Times New Roman"/>
          <w:sz w:val="18"/>
          <w:szCs w:val="18"/>
          <w:u w:val="single"/>
        </w:rPr>
      </w:pPr>
      <w:r w:rsidRPr="00610289">
        <w:rPr>
          <w:rFonts w:ascii="Times New Roman" w:hAnsi="Times New Roman" w:cs="Times New Roman"/>
          <w:b/>
          <w:sz w:val="18"/>
          <w:szCs w:val="18"/>
        </w:rPr>
        <w:t>Площадь планируемого публичного сервитута:</w:t>
      </w:r>
      <w:r w:rsidRPr="00610289">
        <w:rPr>
          <w:rFonts w:ascii="Times New Roman" w:hAnsi="Times New Roman" w:cs="Times New Roman"/>
          <w:sz w:val="18"/>
          <w:szCs w:val="18"/>
          <w:u w:val="single"/>
        </w:rPr>
        <w:t>5 кв.м.</w:t>
      </w:r>
    </w:p>
    <w:p w:rsidR="006B7B69" w:rsidRPr="00610289" w:rsidRDefault="006B7B69" w:rsidP="006B7B69">
      <w:pPr>
        <w:rPr>
          <w:rFonts w:ascii="Times New Roman" w:hAnsi="Times New Roman" w:cs="Times New Roman"/>
          <w:sz w:val="18"/>
          <w:szCs w:val="18"/>
          <w:u w:val="single"/>
        </w:rPr>
      </w:pPr>
      <w:r w:rsidRPr="00610289">
        <w:rPr>
          <w:rFonts w:ascii="Times New Roman" w:hAnsi="Times New Roman" w:cs="Times New Roman"/>
          <w:b/>
          <w:sz w:val="18"/>
          <w:szCs w:val="18"/>
        </w:rPr>
        <w:t>Категория земель</w:t>
      </w:r>
      <w:r w:rsidRPr="00610289">
        <w:rPr>
          <w:rFonts w:ascii="Times New Roman" w:hAnsi="Times New Roman" w:cs="Times New Roman"/>
          <w:sz w:val="18"/>
          <w:szCs w:val="18"/>
        </w:rPr>
        <w:t xml:space="preserve">: </w:t>
      </w:r>
      <w:r w:rsidRPr="00610289">
        <w:rPr>
          <w:rFonts w:ascii="Times New Roman" w:hAnsi="Times New Roman" w:cs="Times New Roman"/>
          <w:sz w:val="18"/>
          <w:szCs w:val="18"/>
          <w:u w:val="single"/>
        </w:rPr>
        <w:t>земли населенных пунктов</w:t>
      </w:r>
    </w:p>
    <w:p w:rsidR="006B7B69" w:rsidRPr="00610289" w:rsidRDefault="006B7B69" w:rsidP="006B7B69">
      <w:pPr>
        <w:rPr>
          <w:rFonts w:ascii="Times New Roman" w:hAnsi="Times New Roman" w:cs="Times New Roman"/>
          <w:sz w:val="18"/>
          <w:szCs w:val="18"/>
          <w:u w:val="single"/>
        </w:rPr>
      </w:pPr>
    </w:p>
    <w:p w:rsidR="006B7B69" w:rsidRPr="00610289" w:rsidRDefault="006B7B69" w:rsidP="006B7B69">
      <w:pPr>
        <w:rPr>
          <w:rFonts w:ascii="Times New Roman" w:hAnsi="Times New Roman" w:cs="Times New Roman"/>
          <w:b/>
          <w:sz w:val="18"/>
          <w:szCs w:val="18"/>
          <w:u w:val="single"/>
        </w:rPr>
      </w:pPr>
    </w:p>
    <w:p w:rsidR="006B7B69" w:rsidRPr="00610289" w:rsidRDefault="006B7B69" w:rsidP="006B7B69">
      <w:pPr>
        <w:spacing w:line="240" w:lineRule="auto"/>
        <w:ind w:left="142"/>
        <w:jc w:val="center"/>
        <w:rPr>
          <w:rFonts w:ascii="Times New Roman" w:hAnsi="Times New Roman" w:cs="Times New Roman"/>
          <w:b/>
          <w:sz w:val="28"/>
          <w:szCs w:val="28"/>
        </w:rPr>
      </w:pPr>
      <w:r w:rsidRPr="00610289">
        <w:rPr>
          <w:rFonts w:ascii="Times New Roman" w:hAnsi="Times New Roman" w:cs="Times New Roman"/>
          <w:b/>
          <w:noProof/>
          <w:sz w:val="28"/>
          <w:szCs w:val="28"/>
        </w:rPr>
        <w:drawing>
          <wp:inline distT="0" distB="0" distL="0" distR="0">
            <wp:extent cx="3373385" cy="3495859"/>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3385" cy="3495859"/>
                    </a:xfrm>
                    <a:prstGeom prst="rect">
                      <a:avLst/>
                    </a:prstGeom>
                  </pic:spPr>
                </pic:pic>
              </a:graphicData>
            </a:graphic>
          </wp:inline>
        </w:drawing>
      </w:r>
    </w:p>
    <w:p w:rsidR="006B7B69" w:rsidRPr="00610289" w:rsidRDefault="006B7B69" w:rsidP="006B7B69">
      <w:pPr>
        <w:rPr>
          <w:rFonts w:ascii="Times New Roman" w:hAnsi="Times New Roman" w:cs="Times New Roman"/>
          <w:b/>
          <w:sz w:val="18"/>
          <w:szCs w:val="18"/>
        </w:rPr>
      </w:pPr>
      <w:r w:rsidRPr="00610289">
        <w:rPr>
          <w:rFonts w:ascii="Times New Roman" w:hAnsi="Times New Roman" w:cs="Times New Roman"/>
          <w:b/>
          <w:sz w:val="18"/>
          <w:szCs w:val="18"/>
        </w:rPr>
        <w:t>Масштаб 1:500</w:t>
      </w:r>
    </w:p>
    <w:p w:rsidR="006B7B69" w:rsidRPr="00610289" w:rsidRDefault="006B7B69" w:rsidP="006B7B69">
      <w:pPr>
        <w:rPr>
          <w:rFonts w:ascii="Times New Roman" w:hAnsi="Times New Roman" w:cs="Times New Roman"/>
          <w:b/>
          <w:sz w:val="24"/>
          <w:szCs w:val="24"/>
        </w:rPr>
      </w:pPr>
      <w:r w:rsidRPr="00610289">
        <w:rPr>
          <w:rFonts w:ascii="Times New Roman" w:hAnsi="Times New Roman" w:cs="Times New Roman"/>
          <w:b/>
          <w:sz w:val="24"/>
          <w:szCs w:val="24"/>
        </w:rPr>
        <w:t>Условные обозначения:</w:t>
      </w:r>
    </w:p>
    <w:p w:rsidR="006B7B69" w:rsidRPr="00610289" w:rsidRDefault="006B7B69" w:rsidP="006B7B69">
      <w:pPr>
        <w:rPr>
          <w:rFonts w:ascii="Times New Roman" w:hAnsi="Times New Roman" w:cs="Times New Roman"/>
          <w:sz w:val="16"/>
          <w:szCs w:val="16"/>
        </w:rPr>
      </w:pPr>
      <w:r w:rsidRPr="00610289">
        <w:rPr>
          <w:rFonts w:ascii="Times New Roman" w:hAnsi="Times New Roman" w:cs="Times New Roman"/>
          <w:noProof/>
          <w:color w:val="FF0000"/>
          <w:sz w:val="28"/>
          <w:szCs w:val="28"/>
        </w:rPr>
        <w:t>====</w:t>
      </w:r>
      <w:r w:rsidRPr="00610289">
        <w:rPr>
          <w:rFonts w:ascii="Times New Roman" w:hAnsi="Times New Roman" w:cs="Times New Roman"/>
          <w:sz w:val="18"/>
          <w:szCs w:val="18"/>
        </w:rPr>
        <w:t>-</w:t>
      </w:r>
      <w:r w:rsidRPr="00610289">
        <w:rPr>
          <w:rFonts w:ascii="Times New Roman" w:hAnsi="Times New Roman" w:cs="Times New Roman"/>
          <w:sz w:val="16"/>
          <w:szCs w:val="16"/>
        </w:rPr>
        <w:t>зона планируемой границы сферы действия публичного сервитута</w:t>
      </w:r>
    </w:p>
    <w:p w:rsidR="006B7B69" w:rsidRPr="00610289" w:rsidRDefault="006B7B69" w:rsidP="006B7B69">
      <w:pPr>
        <w:rPr>
          <w:rFonts w:ascii="Times New Roman" w:hAnsi="Times New Roman" w:cs="Times New Roman"/>
          <w:color w:val="000000"/>
          <w:sz w:val="16"/>
          <w:szCs w:val="16"/>
        </w:rPr>
      </w:pPr>
      <w:r w:rsidRPr="00610289">
        <w:rPr>
          <w:rFonts w:ascii="Times New Roman" w:hAnsi="Times New Roman" w:cs="Times New Roman"/>
          <w:color w:val="FF0000"/>
          <w:sz w:val="16"/>
          <w:szCs w:val="16"/>
        </w:rPr>
        <w:t>:33/чзу1</w:t>
      </w:r>
      <w:r w:rsidRPr="00610289">
        <w:rPr>
          <w:rFonts w:ascii="Times New Roman" w:hAnsi="Times New Roman" w:cs="Times New Roman"/>
          <w:sz w:val="16"/>
          <w:szCs w:val="16"/>
        </w:rPr>
        <w:t xml:space="preserve">             - обозначение планируемой границы сферы действия публичного сервитута                                                                                                                                                                                                                            </w:t>
      </w:r>
      <w:r w:rsidRPr="00610289">
        <w:rPr>
          <w:rFonts w:ascii="Times New Roman" w:hAnsi="Times New Roman" w:cs="Times New Roman"/>
          <w:strike/>
          <w:color w:val="984806" w:themeColor="accent6" w:themeShade="80"/>
          <w:sz w:val="16"/>
          <w:szCs w:val="16"/>
        </w:rPr>
        <w:t>----------</w:t>
      </w:r>
      <w:r w:rsidRPr="00610289">
        <w:rPr>
          <w:rFonts w:ascii="Times New Roman" w:hAnsi="Times New Roman" w:cs="Times New Roman"/>
          <w:sz w:val="16"/>
          <w:szCs w:val="16"/>
        </w:rPr>
        <w:t xml:space="preserve">           - границы существующих земельных участков</w:t>
      </w:r>
    </w:p>
    <w:p w:rsidR="006B7B69" w:rsidRPr="00610289" w:rsidRDefault="006B7B69" w:rsidP="006B7B69">
      <w:pPr>
        <w:rPr>
          <w:rFonts w:ascii="Times New Roman" w:hAnsi="Times New Roman" w:cs="Times New Roman"/>
          <w:sz w:val="16"/>
          <w:szCs w:val="16"/>
        </w:rPr>
      </w:pPr>
      <w:r w:rsidRPr="00610289">
        <w:rPr>
          <w:rFonts w:ascii="Times New Roman" w:hAnsi="Times New Roman" w:cs="Times New Roman"/>
          <w:color w:val="00B0F0"/>
          <w:sz w:val="16"/>
          <w:szCs w:val="16"/>
        </w:rPr>
        <w:t xml:space="preserve">:31  </w:t>
      </w:r>
      <w:r w:rsidRPr="00610289">
        <w:rPr>
          <w:rFonts w:ascii="Times New Roman" w:hAnsi="Times New Roman" w:cs="Times New Roman"/>
          <w:sz w:val="16"/>
          <w:szCs w:val="16"/>
        </w:rPr>
        <w:t xml:space="preserve">- кадастровый номер земельного участка                                                                  </w:t>
      </w:r>
    </w:p>
    <w:p w:rsidR="006B7B69" w:rsidRPr="00610289" w:rsidRDefault="006B7B69" w:rsidP="006B7B69">
      <w:pPr>
        <w:rPr>
          <w:rFonts w:ascii="Times New Roman" w:hAnsi="Times New Roman" w:cs="Times New Roman"/>
          <w:sz w:val="16"/>
          <w:szCs w:val="16"/>
        </w:rPr>
      </w:pPr>
      <w:r w:rsidRPr="00610289">
        <w:rPr>
          <w:rFonts w:ascii="Times New Roman" w:hAnsi="Times New Roman" w:cs="Times New Roman"/>
          <w:color w:val="00B0F0"/>
          <w:sz w:val="16"/>
          <w:szCs w:val="16"/>
        </w:rPr>
        <w:t>37:15:020105</w:t>
      </w:r>
      <w:r w:rsidRPr="00610289">
        <w:rPr>
          <w:rFonts w:ascii="Times New Roman" w:hAnsi="Times New Roman" w:cs="Times New Roman"/>
          <w:sz w:val="16"/>
          <w:szCs w:val="16"/>
        </w:rPr>
        <w:t xml:space="preserve">- номер кадастрового квартала                                                                                                                              </w:t>
      </w:r>
    </w:p>
    <w:p w:rsidR="006B7B69" w:rsidRPr="00610289" w:rsidRDefault="006B7B69" w:rsidP="006B7B69">
      <w:pPr>
        <w:rPr>
          <w:rFonts w:ascii="Times New Roman" w:hAnsi="Times New Roman" w:cs="Times New Roman"/>
          <w:sz w:val="16"/>
          <w:szCs w:val="16"/>
        </w:rPr>
      </w:pPr>
      <w:r w:rsidRPr="00610289">
        <w:rPr>
          <w:rFonts w:ascii="Times New Roman" w:hAnsi="Times New Roman" w:cs="Times New Roman"/>
          <w:sz w:val="16"/>
          <w:szCs w:val="16"/>
        </w:rPr>
        <w:t xml:space="preserve">     </w:t>
      </w:r>
      <w:r w:rsidRPr="00610289">
        <w:rPr>
          <w:rFonts w:ascii="Times New Roman" w:hAnsi="Times New Roman" w:cs="Times New Roman"/>
          <w:sz w:val="16"/>
          <w:szCs w:val="16"/>
        </w:rPr>
        <w:object w:dxaOrig="405" w:dyaOrig="390">
          <v:shape id="_x0000_i1029" type="#_x0000_t75" style="width:10.6pt;height:6.35pt" o:ole="">
            <v:imagedata r:id="rId15" o:title=""/>
          </v:shape>
          <o:OLEObject Type="Embed" ProgID="PBrush" ShapeID="_x0000_i1029" DrawAspect="Content" ObjectID="_1609653189" r:id="rId31"/>
        </w:object>
      </w:r>
      <w:r w:rsidRPr="0061028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10289">
        <w:rPr>
          <w:rFonts w:ascii="Times New Roman" w:hAnsi="Times New Roman" w:cs="Times New Roman"/>
          <w:color w:val="000000"/>
          <w:sz w:val="16"/>
          <w:szCs w:val="16"/>
        </w:rPr>
        <w:t>н1,н2,н3…,</w:t>
      </w:r>
      <w:r w:rsidRPr="0061028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6B7B69" w:rsidRPr="00610289" w:rsidRDefault="006B7B69" w:rsidP="006B7B69">
      <w:pPr>
        <w:rPr>
          <w:rFonts w:ascii="Times New Roman" w:hAnsi="Times New Roman" w:cs="Times New Roman"/>
          <w:sz w:val="16"/>
          <w:szCs w:val="16"/>
        </w:rPr>
      </w:pPr>
    </w:p>
    <w:p w:rsidR="006B7B69" w:rsidRPr="00610289" w:rsidRDefault="006B7B69" w:rsidP="006B7B69">
      <w:pPr>
        <w:jc w:val="center"/>
        <w:rPr>
          <w:rFonts w:ascii="Times New Roman" w:eastAsia="MS Mincho" w:hAnsi="Times New Roman" w:cs="Times New Roman"/>
          <w:b/>
        </w:rPr>
      </w:pPr>
    </w:p>
    <w:p w:rsidR="006B7B69" w:rsidRPr="00610289" w:rsidRDefault="006B7B69" w:rsidP="006B7B69">
      <w:pPr>
        <w:jc w:val="center"/>
        <w:rPr>
          <w:rFonts w:ascii="Times New Roman" w:eastAsia="MS Mincho" w:hAnsi="Times New Roman" w:cs="Times New Roman"/>
          <w:b/>
        </w:rPr>
      </w:pPr>
      <w:r w:rsidRPr="00610289">
        <w:rPr>
          <w:rFonts w:ascii="Times New Roman" w:eastAsia="MS Mincho" w:hAnsi="Times New Roman" w:cs="Times New Roman"/>
          <w:b/>
        </w:rPr>
        <w:lastRenderedPageBreak/>
        <w:t>Координаты поворотных точек границ сервитута</w:t>
      </w:r>
    </w:p>
    <w:p w:rsidR="006B7B69" w:rsidRPr="00610289" w:rsidRDefault="006B7B69" w:rsidP="006B7B69">
      <w:pPr>
        <w:jc w:val="center"/>
        <w:rPr>
          <w:rFonts w:ascii="Times New Roman" w:eastAsia="MS Mincho" w:hAnsi="Times New Roman" w:cs="Times New Roman"/>
          <w:b/>
        </w:rPr>
      </w:pPr>
      <w:r w:rsidRPr="00610289">
        <w:rPr>
          <w:rFonts w:ascii="Times New Roman" w:eastAsia="MS Mincho" w:hAnsi="Times New Roman" w:cs="Times New Roman"/>
          <w:b/>
        </w:rPr>
        <w:t>Система координат: МСК  г. Родники</w:t>
      </w:r>
    </w:p>
    <w:tbl>
      <w:tblPr>
        <w:tblpPr w:leftFromText="180" w:rightFromText="180" w:vertAnchor="text" w:horzAnchor="page" w:tblpX="3368" w:tblpY="169"/>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6B7B69" w:rsidRPr="00610289" w:rsidTr="006B7B69">
        <w:trPr>
          <w:trHeight w:val="394"/>
        </w:trPr>
        <w:tc>
          <w:tcPr>
            <w:tcW w:w="1594" w:type="dxa"/>
            <w:gridSpan w:val="2"/>
            <w:vMerge w:val="restart"/>
            <w:tcBorders>
              <w:left w:val="double" w:sz="4" w:space="0" w:color="auto"/>
            </w:tcBorders>
            <w:shd w:val="clear" w:color="auto" w:fill="auto"/>
            <w:vAlign w:val="center"/>
          </w:tcPr>
          <w:p w:rsidR="006B7B69" w:rsidRPr="00610289" w:rsidRDefault="006B7B69" w:rsidP="006B7B6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6B7B69" w:rsidRPr="00610289" w:rsidRDefault="006B7B69" w:rsidP="006B7B6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Координаты, м</w:t>
            </w:r>
          </w:p>
        </w:tc>
      </w:tr>
      <w:tr w:rsidR="006B7B69" w:rsidRPr="00610289" w:rsidTr="006B7B69">
        <w:trPr>
          <w:trHeight w:val="394"/>
        </w:trPr>
        <w:tc>
          <w:tcPr>
            <w:tcW w:w="1594" w:type="dxa"/>
            <w:gridSpan w:val="2"/>
            <w:vMerge/>
            <w:tcBorders>
              <w:left w:val="double" w:sz="4" w:space="0" w:color="auto"/>
            </w:tcBorders>
            <w:shd w:val="clear" w:color="auto" w:fill="auto"/>
          </w:tcPr>
          <w:p w:rsidR="006B7B69" w:rsidRPr="00610289" w:rsidRDefault="006B7B69" w:rsidP="006B7B69">
            <w:pPr>
              <w:jc w:val="center"/>
              <w:rPr>
                <w:rFonts w:ascii="Times New Roman" w:eastAsia="MS Mincho" w:hAnsi="Times New Roman" w:cs="Times New Roman"/>
                <w:b/>
                <w:sz w:val="18"/>
                <w:szCs w:val="18"/>
              </w:rPr>
            </w:pPr>
          </w:p>
        </w:tc>
        <w:tc>
          <w:tcPr>
            <w:tcW w:w="1134" w:type="dxa"/>
            <w:gridSpan w:val="2"/>
            <w:shd w:val="clear" w:color="auto" w:fill="auto"/>
            <w:vAlign w:val="center"/>
          </w:tcPr>
          <w:p w:rsidR="006B7B69" w:rsidRPr="00610289" w:rsidRDefault="006B7B69" w:rsidP="006B7B6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6B7B69" w:rsidRPr="00610289" w:rsidRDefault="006B7B69" w:rsidP="006B7B6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У</w:t>
            </w:r>
          </w:p>
        </w:tc>
      </w:tr>
      <w:tr w:rsidR="006B7B69" w:rsidRPr="00610289" w:rsidTr="006B7B69">
        <w:trPr>
          <w:trHeight w:val="227"/>
        </w:trPr>
        <w:tc>
          <w:tcPr>
            <w:tcW w:w="1594" w:type="dxa"/>
            <w:gridSpan w:val="2"/>
            <w:tcBorders>
              <w:left w:val="double" w:sz="4" w:space="0" w:color="auto"/>
            </w:tcBorders>
            <w:shd w:val="clear" w:color="auto" w:fill="auto"/>
            <w:vAlign w:val="center"/>
          </w:tcPr>
          <w:p w:rsidR="006B7B69" w:rsidRPr="00610289" w:rsidRDefault="006B7B69" w:rsidP="006B7B6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1</w:t>
            </w:r>
          </w:p>
        </w:tc>
        <w:tc>
          <w:tcPr>
            <w:tcW w:w="1134" w:type="dxa"/>
            <w:gridSpan w:val="2"/>
            <w:shd w:val="clear" w:color="auto" w:fill="auto"/>
            <w:vAlign w:val="center"/>
          </w:tcPr>
          <w:p w:rsidR="006B7B69" w:rsidRPr="00610289" w:rsidRDefault="006B7B69" w:rsidP="006B7B6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6B7B69" w:rsidRPr="00610289" w:rsidRDefault="006B7B69" w:rsidP="006B7B6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3</w:t>
            </w:r>
          </w:p>
        </w:tc>
      </w:tr>
      <w:tr w:rsidR="006B7B69" w:rsidRPr="00610289" w:rsidTr="006B7B69">
        <w:trPr>
          <w:trHeight w:val="283"/>
        </w:trPr>
        <w:tc>
          <w:tcPr>
            <w:tcW w:w="4004" w:type="dxa"/>
            <w:gridSpan w:val="5"/>
            <w:tcBorders>
              <w:left w:val="double" w:sz="4" w:space="0" w:color="auto"/>
              <w:right w:val="double" w:sz="4" w:space="0" w:color="auto"/>
            </w:tcBorders>
            <w:shd w:val="clear" w:color="auto" w:fill="auto"/>
            <w:vAlign w:val="center"/>
          </w:tcPr>
          <w:p w:rsidR="006B7B69" w:rsidRPr="00610289" w:rsidRDefault="006B7B69" w:rsidP="006B7B69">
            <w:pPr>
              <w:autoSpaceDE w:val="0"/>
              <w:autoSpaceDN w:val="0"/>
              <w:adjustRightInd w:val="0"/>
              <w:jc w:val="center"/>
              <w:rPr>
                <w:rFonts w:ascii="Times New Roman" w:hAnsi="Times New Roman" w:cs="Times New Roman"/>
              </w:rPr>
            </w:pPr>
            <w:r w:rsidRPr="00610289">
              <w:rPr>
                <w:rFonts w:ascii="Times New Roman" w:hAnsi="Times New Roman" w:cs="Times New Roman"/>
              </w:rPr>
              <w:t>37:15:021204:1</w:t>
            </w:r>
            <w:r w:rsidRPr="00610289">
              <w:rPr>
                <w:rFonts w:ascii="Times New Roman" w:eastAsia="MS Mincho" w:hAnsi="Times New Roman" w:cs="Times New Roman"/>
              </w:rPr>
              <w:t>\чзу1</w:t>
            </w:r>
          </w:p>
        </w:tc>
      </w:tr>
      <w:tr w:rsidR="006B7B69" w:rsidRPr="00610289" w:rsidTr="006B7B69">
        <w:trPr>
          <w:trHeight w:val="170"/>
        </w:trPr>
        <w:tc>
          <w:tcPr>
            <w:tcW w:w="1560" w:type="dxa"/>
            <w:tcBorders>
              <w:left w:val="double" w:sz="4" w:space="0" w:color="auto"/>
            </w:tcBorders>
            <w:shd w:val="clear" w:color="auto" w:fill="auto"/>
            <w:vAlign w:val="center"/>
          </w:tcPr>
          <w:p w:rsidR="006B7B69" w:rsidRPr="00610289" w:rsidRDefault="006B7B69" w:rsidP="006B7B6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B7B69" w:rsidRPr="00610289" w:rsidRDefault="006B7B69" w:rsidP="006B7B69">
            <w:pPr>
              <w:pStyle w:val="83"/>
              <w:jc w:val="center"/>
              <w:rPr>
                <w:sz w:val="20"/>
              </w:rPr>
            </w:pPr>
            <w:r w:rsidRPr="00610289">
              <w:rPr>
                <w:sz w:val="20"/>
              </w:rPr>
              <w:t>9626.98</w:t>
            </w:r>
          </w:p>
        </w:tc>
        <w:tc>
          <w:tcPr>
            <w:tcW w:w="1310" w:type="dxa"/>
            <w:gridSpan w:val="2"/>
            <w:tcBorders>
              <w:right w:val="double" w:sz="4" w:space="0" w:color="auto"/>
            </w:tcBorders>
            <w:shd w:val="clear" w:color="auto" w:fill="auto"/>
            <w:vAlign w:val="center"/>
          </w:tcPr>
          <w:p w:rsidR="006B7B69" w:rsidRPr="00610289" w:rsidRDefault="006B7B69" w:rsidP="006B7B69">
            <w:pPr>
              <w:pStyle w:val="83"/>
              <w:jc w:val="center"/>
              <w:rPr>
                <w:sz w:val="20"/>
              </w:rPr>
            </w:pPr>
            <w:r w:rsidRPr="00610289">
              <w:rPr>
                <w:sz w:val="20"/>
              </w:rPr>
              <w:t>9540.84</w:t>
            </w:r>
          </w:p>
        </w:tc>
      </w:tr>
      <w:tr w:rsidR="006B7B69" w:rsidRPr="00610289" w:rsidTr="006B7B69">
        <w:trPr>
          <w:trHeight w:val="170"/>
        </w:trPr>
        <w:tc>
          <w:tcPr>
            <w:tcW w:w="1560" w:type="dxa"/>
            <w:tcBorders>
              <w:left w:val="double" w:sz="4" w:space="0" w:color="auto"/>
            </w:tcBorders>
            <w:shd w:val="clear" w:color="auto" w:fill="auto"/>
            <w:vAlign w:val="center"/>
          </w:tcPr>
          <w:p w:rsidR="006B7B69" w:rsidRPr="00610289" w:rsidRDefault="006B7B69" w:rsidP="006B7B69">
            <w:pPr>
              <w:jc w:val="center"/>
              <w:rPr>
                <w:rFonts w:ascii="Times New Roman" w:hAnsi="Times New Roman" w:cs="Times New Roman"/>
                <w:color w:val="000000"/>
              </w:rPr>
            </w:pPr>
            <w:r w:rsidRPr="00610289">
              <w:rPr>
                <w:rFonts w:ascii="Times New Roman" w:hAnsi="Times New Roman" w:cs="Times New Roman"/>
                <w:color w:val="000000"/>
              </w:rPr>
              <w:t>н2</w:t>
            </w:r>
          </w:p>
        </w:tc>
        <w:tc>
          <w:tcPr>
            <w:tcW w:w="1134" w:type="dxa"/>
            <w:gridSpan w:val="2"/>
            <w:shd w:val="clear" w:color="auto" w:fill="auto"/>
            <w:vAlign w:val="center"/>
          </w:tcPr>
          <w:p w:rsidR="006B7B69" w:rsidRPr="00610289" w:rsidRDefault="006B7B69" w:rsidP="006B7B69">
            <w:pPr>
              <w:pStyle w:val="83"/>
              <w:jc w:val="center"/>
              <w:rPr>
                <w:sz w:val="20"/>
              </w:rPr>
            </w:pPr>
            <w:r w:rsidRPr="00610289">
              <w:rPr>
                <w:sz w:val="20"/>
              </w:rPr>
              <w:t>9628.08</w:t>
            </w:r>
          </w:p>
        </w:tc>
        <w:tc>
          <w:tcPr>
            <w:tcW w:w="1310" w:type="dxa"/>
            <w:gridSpan w:val="2"/>
            <w:tcBorders>
              <w:right w:val="double" w:sz="4" w:space="0" w:color="auto"/>
            </w:tcBorders>
            <w:shd w:val="clear" w:color="auto" w:fill="auto"/>
            <w:vAlign w:val="center"/>
          </w:tcPr>
          <w:p w:rsidR="006B7B69" w:rsidRPr="00610289" w:rsidRDefault="006B7B69" w:rsidP="006B7B69">
            <w:pPr>
              <w:pStyle w:val="83"/>
              <w:jc w:val="center"/>
              <w:rPr>
                <w:sz w:val="20"/>
              </w:rPr>
            </w:pPr>
            <w:r w:rsidRPr="00610289">
              <w:rPr>
                <w:sz w:val="20"/>
              </w:rPr>
              <w:t>9540.14</w:t>
            </w:r>
          </w:p>
        </w:tc>
      </w:tr>
      <w:tr w:rsidR="006B7B69" w:rsidRPr="00610289" w:rsidTr="006B7B69">
        <w:trPr>
          <w:trHeight w:val="170"/>
        </w:trPr>
        <w:tc>
          <w:tcPr>
            <w:tcW w:w="1560" w:type="dxa"/>
            <w:tcBorders>
              <w:left w:val="double" w:sz="4" w:space="0" w:color="auto"/>
            </w:tcBorders>
            <w:shd w:val="clear" w:color="auto" w:fill="auto"/>
            <w:vAlign w:val="center"/>
          </w:tcPr>
          <w:p w:rsidR="006B7B69" w:rsidRPr="00610289" w:rsidRDefault="006B7B69" w:rsidP="006B7B69">
            <w:pPr>
              <w:jc w:val="center"/>
              <w:rPr>
                <w:rFonts w:ascii="Times New Roman" w:hAnsi="Times New Roman" w:cs="Times New Roman"/>
                <w:color w:val="000000"/>
              </w:rPr>
            </w:pPr>
            <w:r w:rsidRPr="00610289">
              <w:rPr>
                <w:rFonts w:ascii="Times New Roman" w:hAnsi="Times New Roman" w:cs="Times New Roman"/>
                <w:color w:val="000000"/>
              </w:rPr>
              <w:t>н3</w:t>
            </w:r>
          </w:p>
        </w:tc>
        <w:tc>
          <w:tcPr>
            <w:tcW w:w="1134" w:type="dxa"/>
            <w:gridSpan w:val="2"/>
            <w:shd w:val="clear" w:color="auto" w:fill="auto"/>
            <w:vAlign w:val="center"/>
          </w:tcPr>
          <w:p w:rsidR="006B7B69" w:rsidRPr="00610289" w:rsidRDefault="006B7B69" w:rsidP="006B7B69">
            <w:pPr>
              <w:pStyle w:val="83"/>
              <w:jc w:val="center"/>
              <w:rPr>
                <w:sz w:val="20"/>
              </w:rPr>
            </w:pPr>
            <w:r w:rsidRPr="00610289">
              <w:rPr>
                <w:sz w:val="20"/>
              </w:rPr>
              <w:t>9630.01</w:t>
            </w:r>
          </w:p>
        </w:tc>
        <w:tc>
          <w:tcPr>
            <w:tcW w:w="1310" w:type="dxa"/>
            <w:gridSpan w:val="2"/>
            <w:tcBorders>
              <w:right w:val="double" w:sz="4" w:space="0" w:color="auto"/>
            </w:tcBorders>
            <w:shd w:val="clear" w:color="auto" w:fill="auto"/>
            <w:vAlign w:val="center"/>
          </w:tcPr>
          <w:p w:rsidR="006B7B69" w:rsidRPr="00610289" w:rsidRDefault="006B7B69" w:rsidP="006B7B69">
            <w:pPr>
              <w:pStyle w:val="83"/>
              <w:jc w:val="center"/>
              <w:rPr>
                <w:sz w:val="20"/>
              </w:rPr>
            </w:pPr>
            <w:r w:rsidRPr="00610289">
              <w:rPr>
                <w:sz w:val="20"/>
              </w:rPr>
              <w:t>9543.40</w:t>
            </w:r>
          </w:p>
        </w:tc>
      </w:tr>
      <w:tr w:rsidR="006B7B69" w:rsidRPr="00610289" w:rsidTr="006B7B69">
        <w:trPr>
          <w:trHeight w:val="170"/>
        </w:trPr>
        <w:tc>
          <w:tcPr>
            <w:tcW w:w="1560" w:type="dxa"/>
            <w:tcBorders>
              <w:left w:val="double" w:sz="4" w:space="0" w:color="auto"/>
            </w:tcBorders>
            <w:shd w:val="clear" w:color="auto" w:fill="auto"/>
            <w:vAlign w:val="center"/>
          </w:tcPr>
          <w:p w:rsidR="006B7B69" w:rsidRPr="00610289" w:rsidRDefault="006B7B69" w:rsidP="006B7B69">
            <w:pPr>
              <w:jc w:val="center"/>
              <w:rPr>
                <w:rFonts w:ascii="Times New Roman" w:hAnsi="Times New Roman" w:cs="Times New Roman"/>
                <w:color w:val="000000"/>
              </w:rPr>
            </w:pPr>
            <w:r w:rsidRPr="00610289">
              <w:rPr>
                <w:rFonts w:ascii="Times New Roman" w:hAnsi="Times New Roman" w:cs="Times New Roman"/>
                <w:color w:val="000000"/>
              </w:rPr>
              <w:t>н4</w:t>
            </w:r>
          </w:p>
        </w:tc>
        <w:tc>
          <w:tcPr>
            <w:tcW w:w="1134" w:type="dxa"/>
            <w:gridSpan w:val="2"/>
            <w:shd w:val="clear" w:color="auto" w:fill="auto"/>
            <w:vAlign w:val="center"/>
          </w:tcPr>
          <w:p w:rsidR="006B7B69" w:rsidRPr="00610289" w:rsidRDefault="006B7B69" w:rsidP="006B7B69">
            <w:pPr>
              <w:pStyle w:val="83"/>
              <w:jc w:val="center"/>
              <w:rPr>
                <w:sz w:val="20"/>
              </w:rPr>
            </w:pPr>
            <w:r w:rsidRPr="00610289">
              <w:rPr>
                <w:sz w:val="20"/>
              </w:rPr>
              <w:t>9629.05</w:t>
            </w:r>
          </w:p>
        </w:tc>
        <w:tc>
          <w:tcPr>
            <w:tcW w:w="1310" w:type="dxa"/>
            <w:gridSpan w:val="2"/>
            <w:tcBorders>
              <w:right w:val="double" w:sz="4" w:space="0" w:color="auto"/>
            </w:tcBorders>
            <w:shd w:val="clear" w:color="auto" w:fill="auto"/>
            <w:vAlign w:val="center"/>
          </w:tcPr>
          <w:p w:rsidR="006B7B69" w:rsidRPr="00610289" w:rsidRDefault="006B7B69" w:rsidP="006B7B69">
            <w:pPr>
              <w:pStyle w:val="83"/>
              <w:jc w:val="center"/>
              <w:rPr>
                <w:sz w:val="20"/>
              </w:rPr>
            </w:pPr>
            <w:r w:rsidRPr="00610289">
              <w:rPr>
                <w:sz w:val="20"/>
              </w:rPr>
              <w:t>9544.08</w:t>
            </w:r>
          </w:p>
        </w:tc>
      </w:tr>
      <w:tr w:rsidR="006B7B69" w:rsidRPr="00610289" w:rsidTr="006B7B69">
        <w:trPr>
          <w:trHeight w:val="170"/>
        </w:trPr>
        <w:tc>
          <w:tcPr>
            <w:tcW w:w="1560" w:type="dxa"/>
            <w:tcBorders>
              <w:left w:val="double" w:sz="4" w:space="0" w:color="auto"/>
            </w:tcBorders>
            <w:shd w:val="clear" w:color="auto" w:fill="auto"/>
            <w:vAlign w:val="center"/>
          </w:tcPr>
          <w:p w:rsidR="006B7B69" w:rsidRPr="00610289" w:rsidRDefault="006B7B69" w:rsidP="006B7B6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B7B69" w:rsidRPr="00610289" w:rsidRDefault="006B7B69" w:rsidP="006B7B69">
            <w:pPr>
              <w:pStyle w:val="83"/>
              <w:jc w:val="center"/>
              <w:rPr>
                <w:sz w:val="20"/>
              </w:rPr>
            </w:pPr>
            <w:r w:rsidRPr="00610289">
              <w:rPr>
                <w:sz w:val="20"/>
              </w:rPr>
              <w:t>9626.98</w:t>
            </w:r>
          </w:p>
        </w:tc>
        <w:tc>
          <w:tcPr>
            <w:tcW w:w="1310" w:type="dxa"/>
            <w:gridSpan w:val="2"/>
            <w:tcBorders>
              <w:right w:val="double" w:sz="4" w:space="0" w:color="auto"/>
            </w:tcBorders>
            <w:shd w:val="clear" w:color="auto" w:fill="auto"/>
            <w:vAlign w:val="center"/>
          </w:tcPr>
          <w:p w:rsidR="006B7B69" w:rsidRPr="00610289" w:rsidRDefault="006B7B69" w:rsidP="006B7B69">
            <w:pPr>
              <w:pStyle w:val="83"/>
              <w:jc w:val="center"/>
              <w:rPr>
                <w:sz w:val="20"/>
              </w:rPr>
            </w:pPr>
            <w:r w:rsidRPr="00610289">
              <w:rPr>
                <w:sz w:val="20"/>
              </w:rPr>
              <w:t>9540.84</w:t>
            </w:r>
          </w:p>
        </w:tc>
      </w:tr>
    </w:tbl>
    <w:p w:rsidR="006B7B69" w:rsidRPr="00610289" w:rsidRDefault="006B7B69" w:rsidP="006B7B69">
      <w:pPr>
        <w:rPr>
          <w:rFonts w:ascii="Times New Roman" w:hAnsi="Times New Roman" w:cs="Times New Roman"/>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Y="140"/>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9"/>
        <w:gridCol w:w="2354"/>
        <w:gridCol w:w="1010"/>
        <w:gridCol w:w="2563"/>
        <w:gridCol w:w="1783"/>
      </w:tblGrid>
      <w:tr w:rsidR="006B7B69" w:rsidRPr="00610289" w:rsidTr="006B7B69">
        <w:trPr>
          <w:trHeight w:val="482"/>
        </w:trPr>
        <w:tc>
          <w:tcPr>
            <w:tcW w:w="9689" w:type="dxa"/>
            <w:gridSpan w:val="5"/>
            <w:shd w:val="clear" w:color="auto" w:fill="auto"/>
          </w:tcPr>
          <w:p w:rsidR="006B7B69" w:rsidRPr="00610289" w:rsidRDefault="006B7B69" w:rsidP="006B7B69">
            <w:pPr>
              <w:jc w:val="center"/>
              <w:rPr>
                <w:rFonts w:ascii="Times New Roman" w:hAnsi="Times New Roman" w:cs="Times New Roman"/>
                <w:b/>
              </w:rPr>
            </w:pPr>
            <w:r w:rsidRPr="00610289">
              <w:rPr>
                <w:rFonts w:ascii="Times New Roman" w:hAnsi="Times New Roman" w:cs="Times New Roman"/>
                <w:b/>
              </w:rPr>
              <w:t>Сведения о земельном участке</w:t>
            </w:r>
          </w:p>
        </w:tc>
      </w:tr>
      <w:tr w:rsidR="006B7B69" w:rsidRPr="00610289" w:rsidTr="006B7B69">
        <w:trPr>
          <w:trHeight w:val="1414"/>
        </w:trPr>
        <w:tc>
          <w:tcPr>
            <w:tcW w:w="1979" w:type="dxa"/>
            <w:shd w:val="clear" w:color="auto" w:fill="auto"/>
          </w:tcPr>
          <w:p w:rsidR="006B7B69" w:rsidRPr="00610289" w:rsidRDefault="006B7B69" w:rsidP="006B7B69">
            <w:pPr>
              <w:jc w:val="center"/>
              <w:rPr>
                <w:rFonts w:ascii="Times New Roman" w:hAnsi="Times New Roman" w:cs="Times New Roman"/>
                <w:b/>
                <w:sz w:val="18"/>
                <w:szCs w:val="18"/>
              </w:rPr>
            </w:pPr>
            <w:r w:rsidRPr="00610289">
              <w:rPr>
                <w:rFonts w:ascii="Times New Roman" w:hAnsi="Times New Roman" w:cs="Times New Roman"/>
                <w:b/>
                <w:sz w:val="18"/>
                <w:szCs w:val="18"/>
              </w:rPr>
              <w:t>Кадастровый номер участка</w:t>
            </w:r>
          </w:p>
        </w:tc>
        <w:tc>
          <w:tcPr>
            <w:tcW w:w="2354" w:type="dxa"/>
            <w:shd w:val="clear" w:color="auto" w:fill="auto"/>
          </w:tcPr>
          <w:p w:rsidR="006B7B69" w:rsidRPr="00610289" w:rsidRDefault="006B7B69" w:rsidP="006B7B69">
            <w:pPr>
              <w:jc w:val="center"/>
              <w:rPr>
                <w:rFonts w:ascii="Times New Roman" w:hAnsi="Times New Roman" w:cs="Times New Roman"/>
                <w:b/>
                <w:sz w:val="18"/>
                <w:szCs w:val="18"/>
              </w:rPr>
            </w:pPr>
            <w:r w:rsidRPr="00610289">
              <w:rPr>
                <w:rFonts w:ascii="Times New Roman" w:hAnsi="Times New Roman" w:cs="Times New Roman"/>
                <w:b/>
                <w:sz w:val="18"/>
                <w:szCs w:val="18"/>
              </w:rPr>
              <w:t>Разрешенное использование</w:t>
            </w:r>
          </w:p>
        </w:tc>
        <w:tc>
          <w:tcPr>
            <w:tcW w:w="1010" w:type="dxa"/>
            <w:shd w:val="clear" w:color="auto" w:fill="auto"/>
          </w:tcPr>
          <w:p w:rsidR="006B7B69" w:rsidRPr="00610289" w:rsidRDefault="006B7B69" w:rsidP="006B7B69">
            <w:pPr>
              <w:jc w:val="center"/>
              <w:rPr>
                <w:rFonts w:ascii="Times New Roman" w:hAnsi="Times New Roman" w:cs="Times New Roman"/>
                <w:b/>
                <w:sz w:val="18"/>
                <w:szCs w:val="18"/>
              </w:rPr>
            </w:pPr>
            <w:r w:rsidRPr="00610289">
              <w:rPr>
                <w:rFonts w:ascii="Times New Roman" w:hAnsi="Times New Roman" w:cs="Times New Roman"/>
                <w:b/>
                <w:sz w:val="18"/>
                <w:szCs w:val="18"/>
              </w:rPr>
              <w:t>Площадь земель-ного участка</w:t>
            </w:r>
          </w:p>
        </w:tc>
        <w:tc>
          <w:tcPr>
            <w:tcW w:w="2563" w:type="dxa"/>
            <w:shd w:val="clear" w:color="auto" w:fill="auto"/>
          </w:tcPr>
          <w:p w:rsidR="006B7B69" w:rsidRPr="00610289" w:rsidRDefault="006B7B69" w:rsidP="006B7B69">
            <w:pPr>
              <w:jc w:val="center"/>
              <w:rPr>
                <w:rFonts w:ascii="Times New Roman" w:hAnsi="Times New Roman" w:cs="Times New Roman"/>
                <w:b/>
                <w:sz w:val="18"/>
                <w:szCs w:val="18"/>
              </w:rPr>
            </w:pPr>
            <w:r w:rsidRPr="00610289">
              <w:rPr>
                <w:rFonts w:ascii="Times New Roman" w:hAnsi="Times New Roman" w:cs="Times New Roman"/>
                <w:b/>
                <w:sz w:val="18"/>
                <w:szCs w:val="18"/>
              </w:rPr>
              <w:t>Сведения о правах</w:t>
            </w:r>
          </w:p>
        </w:tc>
        <w:tc>
          <w:tcPr>
            <w:tcW w:w="1782" w:type="dxa"/>
            <w:shd w:val="clear" w:color="auto" w:fill="auto"/>
          </w:tcPr>
          <w:p w:rsidR="006B7B69" w:rsidRPr="00610289" w:rsidRDefault="006B7B69" w:rsidP="006B7B69">
            <w:pPr>
              <w:jc w:val="center"/>
              <w:rPr>
                <w:rFonts w:ascii="Times New Roman" w:hAnsi="Times New Roman" w:cs="Times New Roman"/>
                <w:b/>
                <w:sz w:val="18"/>
                <w:szCs w:val="18"/>
              </w:rPr>
            </w:pPr>
            <w:r w:rsidRPr="00610289">
              <w:rPr>
                <w:rFonts w:ascii="Times New Roman" w:hAnsi="Times New Roman" w:cs="Times New Roman"/>
                <w:b/>
                <w:sz w:val="18"/>
                <w:szCs w:val="18"/>
              </w:rPr>
              <w:t>Вид права</w:t>
            </w:r>
          </w:p>
        </w:tc>
      </w:tr>
      <w:tr w:rsidR="006B7B69" w:rsidRPr="00610289" w:rsidTr="006B7B69">
        <w:trPr>
          <w:trHeight w:val="417"/>
        </w:trPr>
        <w:tc>
          <w:tcPr>
            <w:tcW w:w="1979" w:type="dxa"/>
            <w:shd w:val="clear" w:color="auto" w:fill="auto"/>
          </w:tcPr>
          <w:p w:rsidR="006B7B69" w:rsidRPr="00610289" w:rsidRDefault="006B7B69" w:rsidP="006B7B69">
            <w:pPr>
              <w:jc w:val="center"/>
              <w:rPr>
                <w:rFonts w:ascii="Times New Roman" w:hAnsi="Times New Roman" w:cs="Times New Roman"/>
                <w:b/>
                <w:sz w:val="16"/>
                <w:szCs w:val="16"/>
              </w:rPr>
            </w:pPr>
            <w:r w:rsidRPr="00610289">
              <w:rPr>
                <w:rFonts w:ascii="Times New Roman" w:hAnsi="Times New Roman" w:cs="Times New Roman"/>
                <w:b/>
                <w:sz w:val="16"/>
                <w:szCs w:val="16"/>
              </w:rPr>
              <w:t>1</w:t>
            </w:r>
          </w:p>
        </w:tc>
        <w:tc>
          <w:tcPr>
            <w:tcW w:w="2354" w:type="dxa"/>
            <w:shd w:val="clear" w:color="auto" w:fill="auto"/>
          </w:tcPr>
          <w:p w:rsidR="006B7B69" w:rsidRPr="00610289" w:rsidRDefault="006B7B69" w:rsidP="006B7B69">
            <w:pPr>
              <w:jc w:val="center"/>
              <w:rPr>
                <w:rFonts w:ascii="Times New Roman" w:hAnsi="Times New Roman" w:cs="Times New Roman"/>
                <w:b/>
                <w:sz w:val="16"/>
                <w:szCs w:val="16"/>
              </w:rPr>
            </w:pPr>
            <w:r w:rsidRPr="00610289">
              <w:rPr>
                <w:rFonts w:ascii="Times New Roman" w:hAnsi="Times New Roman" w:cs="Times New Roman"/>
                <w:b/>
                <w:sz w:val="16"/>
                <w:szCs w:val="16"/>
              </w:rPr>
              <w:t>2</w:t>
            </w:r>
          </w:p>
        </w:tc>
        <w:tc>
          <w:tcPr>
            <w:tcW w:w="1010" w:type="dxa"/>
            <w:shd w:val="clear" w:color="auto" w:fill="auto"/>
          </w:tcPr>
          <w:p w:rsidR="006B7B69" w:rsidRPr="00610289" w:rsidRDefault="006B7B69" w:rsidP="006B7B69">
            <w:pPr>
              <w:jc w:val="center"/>
              <w:rPr>
                <w:rFonts w:ascii="Times New Roman" w:hAnsi="Times New Roman" w:cs="Times New Roman"/>
                <w:b/>
                <w:sz w:val="16"/>
                <w:szCs w:val="16"/>
              </w:rPr>
            </w:pPr>
            <w:r w:rsidRPr="00610289">
              <w:rPr>
                <w:rFonts w:ascii="Times New Roman" w:hAnsi="Times New Roman" w:cs="Times New Roman"/>
                <w:b/>
                <w:sz w:val="16"/>
                <w:szCs w:val="16"/>
              </w:rPr>
              <w:t>3</w:t>
            </w:r>
          </w:p>
        </w:tc>
        <w:tc>
          <w:tcPr>
            <w:tcW w:w="2563" w:type="dxa"/>
            <w:shd w:val="clear" w:color="auto" w:fill="auto"/>
          </w:tcPr>
          <w:p w:rsidR="006B7B69" w:rsidRPr="00610289" w:rsidRDefault="006B7B69" w:rsidP="006B7B69">
            <w:pPr>
              <w:jc w:val="center"/>
              <w:rPr>
                <w:rFonts w:ascii="Times New Roman" w:hAnsi="Times New Roman" w:cs="Times New Roman"/>
                <w:b/>
                <w:sz w:val="16"/>
                <w:szCs w:val="16"/>
              </w:rPr>
            </w:pPr>
            <w:r w:rsidRPr="00610289">
              <w:rPr>
                <w:rFonts w:ascii="Times New Roman" w:hAnsi="Times New Roman" w:cs="Times New Roman"/>
                <w:b/>
                <w:sz w:val="16"/>
                <w:szCs w:val="16"/>
              </w:rPr>
              <w:t>4</w:t>
            </w:r>
          </w:p>
        </w:tc>
        <w:tc>
          <w:tcPr>
            <w:tcW w:w="1782" w:type="dxa"/>
            <w:shd w:val="clear" w:color="auto" w:fill="auto"/>
          </w:tcPr>
          <w:p w:rsidR="006B7B69" w:rsidRPr="00610289" w:rsidRDefault="006B7B69" w:rsidP="006B7B69">
            <w:pPr>
              <w:jc w:val="center"/>
              <w:rPr>
                <w:rFonts w:ascii="Times New Roman" w:hAnsi="Times New Roman" w:cs="Times New Roman"/>
                <w:b/>
                <w:sz w:val="16"/>
                <w:szCs w:val="16"/>
              </w:rPr>
            </w:pPr>
            <w:r w:rsidRPr="00610289">
              <w:rPr>
                <w:rFonts w:ascii="Times New Roman" w:hAnsi="Times New Roman" w:cs="Times New Roman"/>
                <w:b/>
                <w:sz w:val="16"/>
                <w:szCs w:val="16"/>
              </w:rPr>
              <w:t>5</w:t>
            </w:r>
          </w:p>
        </w:tc>
      </w:tr>
      <w:tr w:rsidR="006B7B69" w:rsidRPr="00610289" w:rsidTr="006B7B69">
        <w:trPr>
          <w:trHeight w:val="1397"/>
        </w:trPr>
        <w:tc>
          <w:tcPr>
            <w:tcW w:w="1979" w:type="dxa"/>
            <w:shd w:val="clear" w:color="auto" w:fill="auto"/>
            <w:vAlign w:val="center"/>
          </w:tcPr>
          <w:p w:rsidR="006B7B69" w:rsidRPr="00610289" w:rsidRDefault="006B7B69" w:rsidP="006B7B69">
            <w:pPr>
              <w:autoSpaceDE w:val="0"/>
              <w:autoSpaceDN w:val="0"/>
              <w:adjustRightInd w:val="0"/>
              <w:rPr>
                <w:rFonts w:ascii="Times New Roman" w:hAnsi="Times New Roman" w:cs="Times New Roman"/>
              </w:rPr>
            </w:pPr>
            <w:r w:rsidRPr="00610289">
              <w:rPr>
                <w:rFonts w:ascii="Times New Roman" w:hAnsi="Times New Roman" w:cs="Times New Roman"/>
              </w:rPr>
              <w:t>37:15:021204:1</w:t>
            </w:r>
          </w:p>
          <w:p w:rsidR="006B7B69" w:rsidRPr="00610289" w:rsidRDefault="006B7B69" w:rsidP="006B7B69">
            <w:pPr>
              <w:jc w:val="center"/>
              <w:rPr>
                <w:rFonts w:ascii="Times New Roman" w:hAnsi="Times New Roman" w:cs="Times New Roman"/>
              </w:rPr>
            </w:pPr>
          </w:p>
        </w:tc>
        <w:tc>
          <w:tcPr>
            <w:tcW w:w="2354" w:type="dxa"/>
            <w:shd w:val="clear" w:color="auto" w:fill="auto"/>
            <w:vAlign w:val="center"/>
          </w:tcPr>
          <w:p w:rsidR="006B7B69" w:rsidRPr="00610289" w:rsidRDefault="006B7B69" w:rsidP="006B7B69">
            <w:pPr>
              <w:jc w:val="center"/>
              <w:rPr>
                <w:rFonts w:ascii="Times New Roman" w:hAnsi="Times New Roman" w:cs="Times New Roman"/>
              </w:rPr>
            </w:pPr>
            <w:r w:rsidRPr="00610289">
              <w:rPr>
                <w:rFonts w:ascii="Times New Roman" w:hAnsi="Times New Roman" w:cs="Times New Roman"/>
              </w:rPr>
              <w:t>Для размещения зданий и сооружений</w:t>
            </w:r>
          </w:p>
        </w:tc>
        <w:tc>
          <w:tcPr>
            <w:tcW w:w="1010" w:type="dxa"/>
            <w:shd w:val="clear" w:color="auto" w:fill="auto"/>
            <w:vAlign w:val="center"/>
          </w:tcPr>
          <w:p w:rsidR="006B7B69" w:rsidRPr="00610289" w:rsidRDefault="006B7B69" w:rsidP="006B7B69">
            <w:pPr>
              <w:jc w:val="center"/>
              <w:rPr>
                <w:rFonts w:ascii="Times New Roman" w:hAnsi="Times New Roman" w:cs="Times New Roman"/>
                <w:sz w:val="18"/>
                <w:szCs w:val="18"/>
              </w:rPr>
            </w:pPr>
            <w:r w:rsidRPr="00610289">
              <w:rPr>
                <w:rFonts w:ascii="Times New Roman" w:hAnsi="Times New Roman" w:cs="Times New Roman"/>
              </w:rPr>
              <w:t>859</w:t>
            </w:r>
          </w:p>
        </w:tc>
        <w:tc>
          <w:tcPr>
            <w:tcW w:w="2563" w:type="dxa"/>
            <w:shd w:val="clear" w:color="auto" w:fill="auto"/>
            <w:vAlign w:val="center"/>
          </w:tcPr>
          <w:p w:rsidR="006B7B69" w:rsidRPr="00610289" w:rsidRDefault="006B7B69" w:rsidP="006B7B69">
            <w:pPr>
              <w:rPr>
                <w:rFonts w:ascii="Times New Roman" w:hAnsi="Times New Roman" w:cs="Times New Roman"/>
                <w:sz w:val="18"/>
                <w:szCs w:val="18"/>
              </w:rPr>
            </w:pPr>
            <w:r w:rsidRPr="00610289">
              <w:rPr>
                <w:rFonts w:ascii="Times New Roman" w:hAnsi="Times New Roman" w:cs="Times New Roman"/>
              </w:rPr>
              <w:t>Собственники помещений многоквартирного дома</w:t>
            </w:r>
          </w:p>
        </w:tc>
        <w:tc>
          <w:tcPr>
            <w:tcW w:w="1782" w:type="dxa"/>
            <w:shd w:val="clear" w:color="auto" w:fill="auto"/>
            <w:vAlign w:val="center"/>
          </w:tcPr>
          <w:p w:rsidR="006B7B69" w:rsidRPr="00610289" w:rsidRDefault="006B7B69" w:rsidP="006B7B69">
            <w:pPr>
              <w:ind w:left="50"/>
              <w:rPr>
                <w:rFonts w:ascii="Times New Roman" w:hAnsi="Times New Roman" w:cs="Times New Roman"/>
                <w:sz w:val="18"/>
                <w:szCs w:val="18"/>
              </w:rPr>
            </w:pPr>
            <w:r w:rsidRPr="00610289">
              <w:rPr>
                <w:rFonts w:ascii="Times New Roman" w:hAnsi="Times New Roman" w:cs="Times New Roman"/>
                <w:sz w:val="18"/>
                <w:szCs w:val="18"/>
              </w:rPr>
              <w:t>Общая долевая собственность, № - от 01.03.2005 г.,</w:t>
            </w:r>
          </w:p>
        </w:tc>
      </w:tr>
    </w:tbl>
    <w:p w:rsidR="006B7B69" w:rsidRDefault="006B7B69" w:rsidP="00187BC9">
      <w:pPr>
        <w:spacing w:line="240" w:lineRule="auto"/>
        <w:ind w:left="142"/>
        <w:jc w:val="center"/>
        <w:rPr>
          <w:rFonts w:ascii="Times New Roman" w:hAnsi="Times New Roman" w:cs="Times New Roman"/>
          <w:b/>
          <w:sz w:val="28"/>
          <w:szCs w:val="28"/>
        </w:rPr>
      </w:pPr>
    </w:p>
    <w:p w:rsidR="006B7B69" w:rsidRDefault="006B7B69" w:rsidP="00187BC9">
      <w:pPr>
        <w:spacing w:line="240" w:lineRule="auto"/>
        <w:ind w:left="142"/>
        <w:jc w:val="center"/>
        <w:rPr>
          <w:rFonts w:ascii="Times New Roman" w:hAnsi="Times New Roman" w:cs="Times New Roman"/>
          <w:b/>
          <w:sz w:val="28"/>
          <w:szCs w:val="28"/>
        </w:rPr>
      </w:pPr>
    </w:p>
    <w:p w:rsidR="006B7B69" w:rsidRDefault="006B7B69" w:rsidP="00187BC9">
      <w:pPr>
        <w:spacing w:line="240" w:lineRule="auto"/>
        <w:ind w:left="142"/>
        <w:jc w:val="center"/>
        <w:rPr>
          <w:rFonts w:ascii="Times New Roman" w:hAnsi="Times New Roman" w:cs="Times New Roman"/>
          <w:b/>
          <w:sz w:val="28"/>
          <w:szCs w:val="28"/>
        </w:rPr>
      </w:pPr>
    </w:p>
    <w:p w:rsidR="006B7B69" w:rsidRDefault="006B7B6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jc w:val="center"/>
        <w:rPr>
          <w:rFonts w:ascii="Times New Roman" w:eastAsia="MS Mincho" w:hAnsi="Times New Roman" w:cs="Times New Roman"/>
          <w:b/>
          <w:sz w:val="28"/>
          <w:szCs w:val="28"/>
        </w:rPr>
      </w:pPr>
      <w:r w:rsidRPr="00610289">
        <w:rPr>
          <w:rFonts w:ascii="Times New Roman" w:eastAsia="MS Mincho" w:hAnsi="Times New Roman" w:cs="Times New Roman"/>
          <w:b/>
          <w:sz w:val="28"/>
          <w:szCs w:val="28"/>
        </w:rPr>
        <w:lastRenderedPageBreak/>
        <w:t>Схема расположения границ (сферы действия)публичного сервитута</w:t>
      </w:r>
    </w:p>
    <w:p w:rsidR="00610289" w:rsidRPr="00610289" w:rsidRDefault="00610289" w:rsidP="00610289">
      <w:pPr>
        <w:jc w:val="center"/>
        <w:rPr>
          <w:rFonts w:ascii="Times New Roman" w:eastAsia="MS Mincho" w:hAnsi="Times New Roman" w:cs="Times New Roman"/>
          <w:b/>
          <w:sz w:val="10"/>
          <w:szCs w:val="10"/>
        </w:rPr>
      </w:pP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eastAsia="MS Mincho" w:hAnsi="Times New Roman" w:cs="Times New Roman"/>
          <w:b/>
        </w:rPr>
        <w:t>устанавливаемого в целях размещения объекта электросетевого хозяйства(</w:t>
      </w:r>
      <w:r w:rsidRPr="00610289">
        <w:rPr>
          <w:rFonts w:ascii="Times New Roman" w:hAnsi="Times New Roman" w:cs="Times New Roman"/>
          <w:b/>
        </w:rPr>
        <w:t xml:space="preserve">ВЛ-0,4 кВТП-103, ЭСК №3 объект "Каминский" лит III) </w:t>
      </w:r>
      <w:r w:rsidRPr="00610289">
        <w:rPr>
          <w:rFonts w:ascii="Times New Roman" w:eastAsia="MS Mincho" w:hAnsi="Times New Roman" w:cs="Times New Roman"/>
          <w:b/>
        </w:rPr>
        <w:t xml:space="preserve">через земельный участок с кадастровым номером </w:t>
      </w:r>
      <w:r w:rsidRPr="00610289">
        <w:rPr>
          <w:rFonts w:ascii="Times New Roman" w:hAnsi="Times New Roman" w:cs="Times New Roman"/>
        </w:rPr>
        <w:t>37:15:021205:47</w:t>
      </w: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hAnsi="Times New Roman" w:cs="Times New Roman"/>
          <w:b/>
          <w:sz w:val="18"/>
          <w:szCs w:val="18"/>
        </w:rPr>
        <w:t>Адрес (местоположение):</w:t>
      </w:r>
      <w:r w:rsidRPr="00610289">
        <w:rPr>
          <w:rFonts w:ascii="Times New Roman" w:hAnsi="Times New Roman" w:cs="Times New Roman"/>
        </w:rPr>
        <w:t>обл. Ивановская, р-н Родниковский, с. Каминский, ул. Кирова, д64</w:t>
      </w:r>
    </w:p>
    <w:p w:rsidR="00610289" w:rsidRPr="00610289" w:rsidRDefault="00610289" w:rsidP="00610289">
      <w:pPr>
        <w:autoSpaceDE w:val="0"/>
        <w:autoSpaceDN w:val="0"/>
        <w:adjustRightInd w:val="0"/>
        <w:rPr>
          <w:rFonts w:ascii="Times New Roman" w:hAnsi="Times New Roman" w:cs="Times New Roman"/>
          <w:sz w:val="18"/>
          <w:szCs w:val="18"/>
          <w:u w:val="single"/>
        </w:rPr>
      </w:pPr>
      <w:r w:rsidRPr="00610289">
        <w:rPr>
          <w:rFonts w:ascii="Times New Roman" w:hAnsi="Times New Roman" w:cs="Times New Roman"/>
          <w:b/>
          <w:sz w:val="18"/>
          <w:szCs w:val="18"/>
        </w:rPr>
        <w:t>Площадь планируемого публичного сервитута:</w:t>
      </w:r>
      <w:r w:rsidRPr="00610289">
        <w:rPr>
          <w:rFonts w:ascii="Times New Roman" w:hAnsi="Times New Roman" w:cs="Times New Roman"/>
          <w:sz w:val="18"/>
          <w:szCs w:val="18"/>
          <w:u w:val="single"/>
        </w:rPr>
        <w:t>10кв.м.</w:t>
      </w:r>
    </w:p>
    <w:p w:rsidR="00610289" w:rsidRPr="00610289" w:rsidRDefault="00610289" w:rsidP="00610289">
      <w:pPr>
        <w:rPr>
          <w:rFonts w:ascii="Times New Roman" w:hAnsi="Times New Roman" w:cs="Times New Roman"/>
          <w:b/>
          <w:sz w:val="18"/>
          <w:szCs w:val="18"/>
          <w:u w:val="single"/>
        </w:rPr>
      </w:pPr>
      <w:r w:rsidRPr="00610289">
        <w:rPr>
          <w:rFonts w:ascii="Times New Roman" w:hAnsi="Times New Roman" w:cs="Times New Roman"/>
          <w:b/>
          <w:sz w:val="18"/>
          <w:szCs w:val="18"/>
        </w:rPr>
        <w:t>Категория земель</w:t>
      </w:r>
      <w:r w:rsidRPr="00610289">
        <w:rPr>
          <w:rFonts w:ascii="Times New Roman" w:hAnsi="Times New Roman" w:cs="Times New Roman"/>
          <w:sz w:val="18"/>
          <w:szCs w:val="18"/>
        </w:rPr>
        <w:t xml:space="preserve">: </w:t>
      </w:r>
      <w:r w:rsidRPr="00610289">
        <w:rPr>
          <w:rFonts w:ascii="Times New Roman" w:hAnsi="Times New Roman" w:cs="Times New Roman"/>
          <w:sz w:val="18"/>
          <w:szCs w:val="18"/>
          <w:u w:val="single"/>
        </w:rPr>
        <w:t>земли населенных пунктов</w:t>
      </w:r>
    </w:p>
    <w:p w:rsidR="00610289" w:rsidRPr="00610289" w:rsidRDefault="00610289" w:rsidP="00610289">
      <w:pPr>
        <w:jc w:val="center"/>
        <w:rPr>
          <w:rFonts w:ascii="Times New Roman" w:hAnsi="Times New Roman" w:cs="Times New Roman"/>
        </w:rPr>
      </w:pPr>
    </w:p>
    <w:p w:rsidR="00610289" w:rsidRPr="00610289" w:rsidRDefault="00610289" w:rsidP="00187BC9">
      <w:pPr>
        <w:spacing w:line="240" w:lineRule="auto"/>
        <w:ind w:left="142"/>
        <w:jc w:val="center"/>
        <w:rPr>
          <w:rFonts w:ascii="Times New Roman" w:hAnsi="Times New Roman" w:cs="Times New Roman"/>
          <w:b/>
          <w:sz w:val="28"/>
          <w:szCs w:val="28"/>
        </w:rPr>
      </w:pPr>
      <w:r w:rsidRPr="00610289">
        <w:rPr>
          <w:rFonts w:ascii="Times New Roman" w:hAnsi="Times New Roman" w:cs="Times New Roman"/>
          <w:b/>
          <w:noProof/>
          <w:sz w:val="28"/>
          <w:szCs w:val="28"/>
        </w:rPr>
        <w:drawing>
          <wp:inline distT="0" distB="0" distL="0" distR="0">
            <wp:extent cx="2568272" cy="2922603"/>
            <wp:effectExtent l="0" t="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ова 64.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6742" cy="2920862"/>
                    </a:xfrm>
                    <a:prstGeom prst="rect">
                      <a:avLst/>
                    </a:prstGeom>
                  </pic:spPr>
                </pic:pic>
              </a:graphicData>
            </a:graphic>
          </wp:inline>
        </w:drawing>
      </w:r>
    </w:p>
    <w:p w:rsidR="00610289" w:rsidRPr="00610289" w:rsidRDefault="00610289" w:rsidP="00610289">
      <w:pPr>
        <w:rPr>
          <w:rFonts w:ascii="Times New Roman" w:hAnsi="Times New Roman" w:cs="Times New Roman"/>
          <w:b/>
          <w:sz w:val="18"/>
          <w:szCs w:val="18"/>
        </w:rPr>
      </w:pPr>
      <w:r w:rsidRPr="00610289">
        <w:rPr>
          <w:rFonts w:ascii="Times New Roman" w:hAnsi="Times New Roman" w:cs="Times New Roman"/>
          <w:b/>
          <w:sz w:val="18"/>
          <w:szCs w:val="18"/>
        </w:rPr>
        <w:t>Масштаб 1:1000</w:t>
      </w:r>
    </w:p>
    <w:p w:rsidR="00610289" w:rsidRPr="00610289" w:rsidRDefault="00610289" w:rsidP="00610289">
      <w:pPr>
        <w:rPr>
          <w:rFonts w:ascii="Times New Roman" w:hAnsi="Times New Roman" w:cs="Times New Roman"/>
          <w:b/>
          <w:sz w:val="24"/>
          <w:szCs w:val="24"/>
        </w:rPr>
      </w:pPr>
      <w:r w:rsidRPr="00610289">
        <w:rPr>
          <w:rFonts w:ascii="Times New Roman" w:hAnsi="Times New Roman" w:cs="Times New Roman"/>
          <w:b/>
          <w:sz w:val="24"/>
          <w:szCs w:val="24"/>
        </w:rPr>
        <w:t>Условные обозначения:</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noProof/>
          <w:color w:val="FF0000"/>
          <w:sz w:val="28"/>
          <w:szCs w:val="28"/>
        </w:rPr>
        <w:t>====</w:t>
      </w:r>
      <w:r w:rsidRPr="00610289">
        <w:rPr>
          <w:rFonts w:ascii="Times New Roman" w:hAnsi="Times New Roman" w:cs="Times New Roman"/>
          <w:sz w:val="18"/>
          <w:szCs w:val="18"/>
        </w:rPr>
        <w:t>-</w:t>
      </w:r>
      <w:r w:rsidRPr="00610289">
        <w:rPr>
          <w:rFonts w:ascii="Times New Roman" w:hAnsi="Times New Roman" w:cs="Times New Roman"/>
          <w:sz w:val="16"/>
          <w:szCs w:val="16"/>
        </w:rPr>
        <w:t>зона планируемой границы сферы действия публичного сервитута</w:t>
      </w:r>
    </w:p>
    <w:p w:rsidR="00610289" w:rsidRPr="00610289" w:rsidRDefault="00610289" w:rsidP="00610289">
      <w:pPr>
        <w:rPr>
          <w:rFonts w:ascii="Times New Roman" w:hAnsi="Times New Roman" w:cs="Times New Roman"/>
          <w:color w:val="000000"/>
          <w:sz w:val="16"/>
          <w:szCs w:val="16"/>
        </w:rPr>
      </w:pPr>
      <w:r w:rsidRPr="00610289">
        <w:rPr>
          <w:rFonts w:ascii="Times New Roman" w:hAnsi="Times New Roman" w:cs="Times New Roman"/>
          <w:color w:val="FF0000"/>
          <w:sz w:val="16"/>
          <w:szCs w:val="16"/>
        </w:rPr>
        <w:t>:33/чзу1</w:t>
      </w:r>
      <w:r w:rsidRPr="00610289">
        <w:rPr>
          <w:rFonts w:ascii="Times New Roman" w:hAnsi="Times New Roman" w:cs="Times New Roman"/>
          <w:sz w:val="16"/>
          <w:szCs w:val="16"/>
        </w:rPr>
        <w:t xml:space="preserve">             - обозначение планируемой границы сферы действия публичного сервитута                                                                                                                                                                                                                            </w:t>
      </w:r>
      <w:r w:rsidRPr="00610289">
        <w:rPr>
          <w:rFonts w:ascii="Times New Roman" w:hAnsi="Times New Roman" w:cs="Times New Roman"/>
          <w:strike/>
          <w:color w:val="984806" w:themeColor="accent6" w:themeShade="80"/>
          <w:sz w:val="16"/>
          <w:szCs w:val="16"/>
        </w:rPr>
        <w:t>----------</w:t>
      </w:r>
      <w:r w:rsidRPr="00610289">
        <w:rPr>
          <w:rFonts w:ascii="Times New Roman" w:hAnsi="Times New Roman" w:cs="Times New Roman"/>
          <w:sz w:val="16"/>
          <w:szCs w:val="16"/>
        </w:rPr>
        <w:t xml:space="preserve">           - границы существующих земельных участков</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color w:val="00B0F0"/>
          <w:sz w:val="16"/>
          <w:szCs w:val="16"/>
        </w:rPr>
        <w:t xml:space="preserve">:31  </w:t>
      </w:r>
      <w:r w:rsidRPr="00610289">
        <w:rPr>
          <w:rFonts w:ascii="Times New Roman" w:hAnsi="Times New Roman" w:cs="Times New Roman"/>
          <w:sz w:val="16"/>
          <w:szCs w:val="16"/>
        </w:rPr>
        <w:t xml:space="preserve">- кадастровый номер земельного участка                                                                  </w:t>
      </w:r>
    </w:p>
    <w:p w:rsidR="00610289" w:rsidRDefault="00610289" w:rsidP="00610289">
      <w:pPr>
        <w:rPr>
          <w:rFonts w:ascii="Times New Roman" w:hAnsi="Times New Roman" w:cs="Times New Roman"/>
          <w:sz w:val="16"/>
          <w:szCs w:val="16"/>
        </w:rPr>
      </w:pPr>
      <w:r w:rsidRPr="00610289">
        <w:rPr>
          <w:rFonts w:ascii="Times New Roman" w:hAnsi="Times New Roman" w:cs="Times New Roman"/>
          <w:color w:val="00B0F0"/>
          <w:sz w:val="16"/>
          <w:szCs w:val="16"/>
        </w:rPr>
        <w:t>37:15:020105</w:t>
      </w:r>
      <w:r w:rsidRPr="00610289">
        <w:rPr>
          <w:rFonts w:ascii="Times New Roman" w:hAnsi="Times New Roman" w:cs="Times New Roman"/>
          <w:sz w:val="16"/>
          <w:szCs w:val="16"/>
        </w:rPr>
        <w:t xml:space="preserve">- номер кадастрового квартала                                                                                                                               </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sz w:val="16"/>
          <w:szCs w:val="16"/>
        </w:rPr>
        <w:t xml:space="preserve">     </w:t>
      </w:r>
      <w:r w:rsidRPr="00610289">
        <w:rPr>
          <w:rFonts w:ascii="Times New Roman" w:hAnsi="Times New Roman" w:cs="Times New Roman"/>
          <w:sz w:val="16"/>
          <w:szCs w:val="16"/>
        </w:rPr>
        <w:object w:dxaOrig="405" w:dyaOrig="390">
          <v:shape id="_x0000_i1030" type="#_x0000_t75" style="width:10.6pt;height:6.35pt" o:ole="">
            <v:imagedata r:id="rId15" o:title=""/>
          </v:shape>
          <o:OLEObject Type="Embed" ProgID="PBrush" ShapeID="_x0000_i1030" DrawAspect="Content" ObjectID="_1609653190" r:id="rId33"/>
        </w:object>
      </w:r>
      <w:r w:rsidRPr="0061028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10289">
        <w:rPr>
          <w:rFonts w:ascii="Times New Roman" w:hAnsi="Times New Roman" w:cs="Times New Roman"/>
          <w:color w:val="000000"/>
          <w:sz w:val="16"/>
          <w:szCs w:val="16"/>
        </w:rPr>
        <w:t>н1,н2,н3…,</w:t>
      </w:r>
      <w:r w:rsidRPr="0061028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610289" w:rsidRPr="00610289" w:rsidRDefault="00610289" w:rsidP="00610289">
      <w:pPr>
        <w:rPr>
          <w:rFonts w:ascii="Times New Roman" w:hAnsi="Times New Roman" w:cs="Times New Roman"/>
          <w:sz w:val="16"/>
          <w:szCs w:val="16"/>
        </w:rPr>
      </w:pPr>
    </w:p>
    <w:p w:rsidR="00610289" w:rsidRPr="00610289" w:rsidRDefault="00610289"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lastRenderedPageBreak/>
        <w:t>Координаты поворотных точек границ сервитута</w:t>
      </w: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t>Система координат: МСКс. Каминский</w:t>
      </w:r>
    </w:p>
    <w:p w:rsidR="00610289" w:rsidRPr="00610289" w:rsidRDefault="00610289" w:rsidP="00610289">
      <w:pPr>
        <w:rPr>
          <w:rFonts w:ascii="Times New Roman" w:hAnsi="Times New Roman" w:cs="Times New Roman"/>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94"/>
        <w:tblW w:w="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36"/>
        <w:gridCol w:w="1164"/>
        <w:gridCol w:w="36"/>
        <w:gridCol w:w="1350"/>
      </w:tblGrid>
      <w:tr w:rsidR="00610289" w:rsidRPr="00610289" w:rsidTr="00610289">
        <w:trPr>
          <w:trHeight w:val="397"/>
        </w:trPr>
        <w:tc>
          <w:tcPr>
            <w:tcW w:w="1686" w:type="dxa"/>
            <w:gridSpan w:val="2"/>
            <w:vMerge w:val="restart"/>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Обозначение характерных точек границ</w:t>
            </w:r>
          </w:p>
        </w:tc>
        <w:tc>
          <w:tcPr>
            <w:tcW w:w="2550" w:type="dxa"/>
            <w:gridSpan w:val="3"/>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Координаты, м</w:t>
            </w:r>
          </w:p>
        </w:tc>
      </w:tr>
      <w:tr w:rsidR="00610289" w:rsidRPr="00610289" w:rsidTr="00610289">
        <w:trPr>
          <w:trHeight w:val="397"/>
        </w:trPr>
        <w:tc>
          <w:tcPr>
            <w:tcW w:w="1686" w:type="dxa"/>
            <w:gridSpan w:val="2"/>
            <w:vMerge/>
            <w:tcBorders>
              <w:left w:val="double" w:sz="4" w:space="0" w:color="auto"/>
            </w:tcBorders>
            <w:shd w:val="clear" w:color="auto" w:fill="auto"/>
          </w:tcPr>
          <w:p w:rsidR="00610289" w:rsidRPr="00610289" w:rsidRDefault="00610289" w:rsidP="00610289">
            <w:pPr>
              <w:jc w:val="center"/>
              <w:rPr>
                <w:rFonts w:ascii="Times New Roman" w:eastAsia="MS Mincho" w:hAnsi="Times New Roman" w:cs="Times New Roman"/>
                <w:b/>
                <w:sz w:val="18"/>
                <w:szCs w:val="18"/>
              </w:rPr>
            </w:pPr>
          </w:p>
        </w:tc>
        <w:tc>
          <w:tcPr>
            <w:tcW w:w="1200"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Х</w:t>
            </w:r>
          </w:p>
        </w:tc>
        <w:tc>
          <w:tcPr>
            <w:tcW w:w="1350"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У</w:t>
            </w:r>
          </w:p>
        </w:tc>
      </w:tr>
      <w:tr w:rsidR="00610289" w:rsidRPr="00610289" w:rsidTr="00610289">
        <w:trPr>
          <w:trHeight w:val="229"/>
        </w:trPr>
        <w:tc>
          <w:tcPr>
            <w:tcW w:w="1686" w:type="dxa"/>
            <w:gridSpan w:val="2"/>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1</w:t>
            </w:r>
          </w:p>
        </w:tc>
        <w:tc>
          <w:tcPr>
            <w:tcW w:w="1200"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2</w:t>
            </w:r>
          </w:p>
        </w:tc>
        <w:tc>
          <w:tcPr>
            <w:tcW w:w="1350"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3</w:t>
            </w:r>
          </w:p>
        </w:tc>
      </w:tr>
      <w:tr w:rsidR="00610289" w:rsidRPr="00610289" w:rsidTr="00610289">
        <w:trPr>
          <w:trHeight w:val="286"/>
        </w:trPr>
        <w:tc>
          <w:tcPr>
            <w:tcW w:w="4236" w:type="dxa"/>
            <w:gridSpan w:val="5"/>
            <w:tcBorders>
              <w:left w:val="double" w:sz="4" w:space="0" w:color="auto"/>
              <w:right w:val="double" w:sz="4" w:space="0" w:color="auto"/>
            </w:tcBorders>
            <w:shd w:val="clear" w:color="auto" w:fill="auto"/>
            <w:vAlign w:val="center"/>
          </w:tcPr>
          <w:p w:rsidR="00610289" w:rsidRPr="00610289" w:rsidRDefault="00610289" w:rsidP="00610289">
            <w:pPr>
              <w:autoSpaceDE w:val="0"/>
              <w:autoSpaceDN w:val="0"/>
              <w:adjustRightInd w:val="0"/>
              <w:jc w:val="center"/>
              <w:rPr>
                <w:rFonts w:ascii="Times New Roman" w:hAnsi="Times New Roman" w:cs="Times New Roman"/>
              </w:rPr>
            </w:pPr>
            <w:r w:rsidRPr="00610289">
              <w:rPr>
                <w:rFonts w:ascii="Times New Roman" w:hAnsi="Times New Roman" w:cs="Times New Roman"/>
              </w:rPr>
              <w:t xml:space="preserve">37:15:021205:47 </w:t>
            </w:r>
            <w:r w:rsidRPr="00610289">
              <w:rPr>
                <w:rFonts w:ascii="Times New Roman" w:eastAsia="MS Mincho" w:hAnsi="Times New Roman" w:cs="Times New Roman"/>
              </w:rPr>
              <w:t>\чзу1</w:t>
            </w:r>
          </w:p>
        </w:tc>
      </w:tr>
      <w:tr w:rsidR="00610289" w:rsidRPr="00610289" w:rsidTr="00610289">
        <w:trPr>
          <w:trHeight w:val="171"/>
        </w:trPr>
        <w:tc>
          <w:tcPr>
            <w:tcW w:w="165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200" w:type="dxa"/>
            <w:gridSpan w:val="2"/>
            <w:shd w:val="clear" w:color="auto" w:fill="auto"/>
            <w:vAlign w:val="center"/>
          </w:tcPr>
          <w:p w:rsidR="00610289" w:rsidRPr="00610289" w:rsidRDefault="00610289" w:rsidP="00610289">
            <w:pPr>
              <w:pStyle w:val="104"/>
              <w:jc w:val="center"/>
              <w:rPr>
                <w:sz w:val="20"/>
              </w:rPr>
            </w:pPr>
            <w:r w:rsidRPr="00610289">
              <w:rPr>
                <w:sz w:val="20"/>
              </w:rPr>
              <w:t>9821.05</w:t>
            </w:r>
          </w:p>
        </w:tc>
        <w:tc>
          <w:tcPr>
            <w:tcW w:w="1386"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9480.09</w:t>
            </w:r>
          </w:p>
        </w:tc>
      </w:tr>
      <w:tr w:rsidR="00610289" w:rsidRPr="00610289" w:rsidTr="00610289">
        <w:trPr>
          <w:trHeight w:val="171"/>
        </w:trPr>
        <w:tc>
          <w:tcPr>
            <w:tcW w:w="165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н2</w:t>
            </w:r>
          </w:p>
        </w:tc>
        <w:tc>
          <w:tcPr>
            <w:tcW w:w="1200" w:type="dxa"/>
            <w:gridSpan w:val="2"/>
            <w:shd w:val="clear" w:color="auto" w:fill="auto"/>
            <w:vAlign w:val="center"/>
          </w:tcPr>
          <w:p w:rsidR="00610289" w:rsidRPr="00610289" w:rsidRDefault="00610289" w:rsidP="00610289">
            <w:pPr>
              <w:pStyle w:val="104"/>
              <w:jc w:val="center"/>
              <w:rPr>
                <w:sz w:val="20"/>
              </w:rPr>
            </w:pPr>
            <w:r w:rsidRPr="00610289">
              <w:rPr>
                <w:sz w:val="20"/>
              </w:rPr>
              <w:t>9817.71</w:t>
            </w:r>
          </w:p>
        </w:tc>
        <w:tc>
          <w:tcPr>
            <w:tcW w:w="1386"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9482.36</w:t>
            </w:r>
          </w:p>
        </w:tc>
      </w:tr>
      <w:tr w:rsidR="00610289" w:rsidRPr="00610289" w:rsidTr="00610289">
        <w:trPr>
          <w:trHeight w:val="171"/>
        </w:trPr>
        <w:tc>
          <w:tcPr>
            <w:tcW w:w="165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н3</w:t>
            </w:r>
          </w:p>
        </w:tc>
        <w:tc>
          <w:tcPr>
            <w:tcW w:w="1200" w:type="dxa"/>
            <w:gridSpan w:val="2"/>
            <w:shd w:val="clear" w:color="auto" w:fill="auto"/>
            <w:vAlign w:val="center"/>
          </w:tcPr>
          <w:p w:rsidR="00610289" w:rsidRPr="00610289" w:rsidRDefault="00610289" w:rsidP="00610289">
            <w:pPr>
              <w:pStyle w:val="104"/>
              <w:jc w:val="center"/>
              <w:rPr>
                <w:sz w:val="20"/>
              </w:rPr>
            </w:pPr>
            <w:r w:rsidRPr="00610289">
              <w:rPr>
                <w:sz w:val="20"/>
              </w:rPr>
              <w:t>9816.34</w:t>
            </w:r>
          </w:p>
        </w:tc>
        <w:tc>
          <w:tcPr>
            <w:tcW w:w="1386"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9480.32</w:t>
            </w:r>
          </w:p>
        </w:tc>
      </w:tr>
      <w:tr w:rsidR="00610289" w:rsidRPr="00610289" w:rsidTr="00610289">
        <w:trPr>
          <w:trHeight w:val="171"/>
        </w:trPr>
        <w:tc>
          <w:tcPr>
            <w:tcW w:w="165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н4</w:t>
            </w:r>
          </w:p>
        </w:tc>
        <w:tc>
          <w:tcPr>
            <w:tcW w:w="1200" w:type="dxa"/>
            <w:gridSpan w:val="2"/>
            <w:shd w:val="clear" w:color="auto" w:fill="auto"/>
            <w:vAlign w:val="center"/>
          </w:tcPr>
          <w:p w:rsidR="00610289" w:rsidRPr="00610289" w:rsidRDefault="00610289" w:rsidP="00610289">
            <w:pPr>
              <w:pStyle w:val="104"/>
              <w:jc w:val="center"/>
              <w:rPr>
                <w:sz w:val="20"/>
              </w:rPr>
            </w:pPr>
            <w:r w:rsidRPr="00610289">
              <w:rPr>
                <w:sz w:val="20"/>
              </w:rPr>
              <w:t>9819.76</w:t>
            </w:r>
          </w:p>
        </w:tc>
        <w:tc>
          <w:tcPr>
            <w:tcW w:w="1386"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9478.17</w:t>
            </w:r>
          </w:p>
        </w:tc>
      </w:tr>
      <w:tr w:rsidR="00610289" w:rsidRPr="00610289" w:rsidTr="00610289">
        <w:trPr>
          <w:trHeight w:val="171"/>
        </w:trPr>
        <w:tc>
          <w:tcPr>
            <w:tcW w:w="165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200" w:type="dxa"/>
            <w:gridSpan w:val="2"/>
            <w:shd w:val="clear" w:color="auto" w:fill="auto"/>
            <w:vAlign w:val="center"/>
          </w:tcPr>
          <w:p w:rsidR="00610289" w:rsidRPr="00610289" w:rsidRDefault="00610289" w:rsidP="00610289">
            <w:pPr>
              <w:pStyle w:val="104"/>
              <w:jc w:val="center"/>
              <w:rPr>
                <w:sz w:val="20"/>
              </w:rPr>
            </w:pPr>
            <w:r w:rsidRPr="00610289">
              <w:rPr>
                <w:sz w:val="20"/>
              </w:rPr>
              <w:t>9821.05</w:t>
            </w:r>
          </w:p>
        </w:tc>
        <w:tc>
          <w:tcPr>
            <w:tcW w:w="1386"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9480.09</w:t>
            </w:r>
          </w:p>
        </w:tc>
      </w:tr>
    </w:tbl>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B7B69" w:rsidRPr="00610289" w:rsidRDefault="006B7B6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69"/>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851"/>
        <w:gridCol w:w="1701"/>
        <w:gridCol w:w="1961"/>
      </w:tblGrid>
      <w:tr w:rsidR="00610289" w:rsidRPr="00610289" w:rsidTr="00610289">
        <w:tc>
          <w:tcPr>
            <w:tcW w:w="8165" w:type="dxa"/>
            <w:gridSpan w:val="5"/>
            <w:shd w:val="clear" w:color="auto" w:fill="auto"/>
          </w:tcPr>
          <w:p w:rsidR="00610289" w:rsidRPr="00610289" w:rsidRDefault="00610289" w:rsidP="00610289">
            <w:pPr>
              <w:jc w:val="center"/>
              <w:rPr>
                <w:rFonts w:ascii="Times New Roman" w:hAnsi="Times New Roman" w:cs="Times New Roman"/>
                <w:b/>
              </w:rPr>
            </w:pPr>
            <w:r w:rsidRPr="00610289">
              <w:rPr>
                <w:rFonts w:ascii="Times New Roman" w:hAnsi="Times New Roman" w:cs="Times New Roman"/>
                <w:b/>
              </w:rPr>
              <w:t>Сведения о земельном участке</w:t>
            </w:r>
          </w:p>
        </w:tc>
      </w:tr>
      <w:tr w:rsidR="00610289" w:rsidRPr="00610289" w:rsidTr="00610289">
        <w:tc>
          <w:tcPr>
            <w:tcW w:w="1668"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Кадастровый номер участка</w:t>
            </w:r>
          </w:p>
        </w:tc>
        <w:tc>
          <w:tcPr>
            <w:tcW w:w="1984"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Разрешенное использование</w:t>
            </w:r>
          </w:p>
        </w:tc>
        <w:tc>
          <w:tcPr>
            <w:tcW w:w="85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Площадь земель-ного участка</w:t>
            </w:r>
          </w:p>
        </w:tc>
        <w:tc>
          <w:tcPr>
            <w:tcW w:w="170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Сведения о правах</w:t>
            </w:r>
          </w:p>
        </w:tc>
        <w:tc>
          <w:tcPr>
            <w:tcW w:w="196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Вид права</w:t>
            </w:r>
          </w:p>
        </w:tc>
      </w:tr>
      <w:tr w:rsidR="00610289" w:rsidRPr="00610289" w:rsidTr="00610289">
        <w:tc>
          <w:tcPr>
            <w:tcW w:w="1668"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1</w:t>
            </w:r>
          </w:p>
        </w:tc>
        <w:tc>
          <w:tcPr>
            <w:tcW w:w="1984"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2</w:t>
            </w:r>
          </w:p>
        </w:tc>
        <w:tc>
          <w:tcPr>
            <w:tcW w:w="85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3</w:t>
            </w:r>
          </w:p>
        </w:tc>
        <w:tc>
          <w:tcPr>
            <w:tcW w:w="170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4</w:t>
            </w:r>
          </w:p>
        </w:tc>
        <w:tc>
          <w:tcPr>
            <w:tcW w:w="196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5</w:t>
            </w:r>
          </w:p>
        </w:tc>
      </w:tr>
      <w:tr w:rsidR="00610289" w:rsidRPr="00610289" w:rsidTr="00610289">
        <w:tc>
          <w:tcPr>
            <w:tcW w:w="1668" w:type="dxa"/>
            <w:shd w:val="clear" w:color="auto" w:fill="auto"/>
            <w:vAlign w:val="center"/>
          </w:tcPr>
          <w:p w:rsidR="00610289" w:rsidRPr="00610289" w:rsidRDefault="00610289" w:rsidP="00610289">
            <w:pPr>
              <w:jc w:val="center"/>
              <w:rPr>
                <w:rFonts w:ascii="Times New Roman" w:hAnsi="Times New Roman" w:cs="Times New Roman"/>
              </w:rPr>
            </w:pPr>
            <w:r w:rsidRPr="00610289">
              <w:rPr>
                <w:rFonts w:ascii="Times New Roman" w:hAnsi="Times New Roman" w:cs="Times New Roman"/>
              </w:rPr>
              <w:t>37:15:021205:47</w:t>
            </w:r>
          </w:p>
        </w:tc>
        <w:tc>
          <w:tcPr>
            <w:tcW w:w="1984" w:type="dxa"/>
            <w:shd w:val="clear" w:color="auto" w:fill="auto"/>
            <w:vAlign w:val="center"/>
          </w:tcPr>
          <w:p w:rsidR="00610289" w:rsidRPr="00610289" w:rsidRDefault="00610289" w:rsidP="00610289">
            <w:pPr>
              <w:autoSpaceDE w:val="0"/>
              <w:autoSpaceDN w:val="0"/>
              <w:adjustRightInd w:val="0"/>
              <w:rPr>
                <w:rFonts w:ascii="Times New Roman" w:hAnsi="Times New Roman" w:cs="Times New Roman"/>
              </w:rPr>
            </w:pPr>
            <w:r w:rsidRPr="00610289">
              <w:rPr>
                <w:rFonts w:ascii="Times New Roman" w:hAnsi="Times New Roman" w:cs="Times New Roman"/>
              </w:rPr>
              <w:t>Для индивидуального жилищного строительства</w:t>
            </w:r>
          </w:p>
          <w:p w:rsidR="00610289" w:rsidRPr="00610289" w:rsidRDefault="00610289" w:rsidP="00610289">
            <w:pPr>
              <w:jc w:val="center"/>
              <w:rPr>
                <w:rFonts w:ascii="Times New Roman" w:hAnsi="Times New Roman" w:cs="Times New Roman"/>
              </w:rPr>
            </w:pPr>
          </w:p>
        </w:tc>
        <w:tc>
          <w:tcPr>
            <w:tcW w:w="851" w:type="dxa"/>
            <w:shd w:val="clear" w:color="auto" w:fill="auto"/>
            <w:vAlign w:val="center"/>
          </w:tcPr>
          <w:p w:rsidR="00610289" w:rsidRPr="00610289" w:rsidRDefault="00610289" w:rsidP="00610289">
            <w:pPr>
              <w:jc w:val="center"/>
              <w:rPr>
                <w:rFonts w:ascii="Times New Roman" w:hAnsi="Times New Roman" w:cs="Times New Roman"/>
                <w:sz w:val="18"/>
                <w:szCs w:val="18"/>
              </w:rPr>
            </w:pPr>
            <w:r w:rsidRPr="00610289">
              <w:rPr>
                <w:rFonts w:ascii="Times New Roman" w:hAnsi="Times New Roman" w:cs="Times New Roman"/>
              </w:rPr>
              <w:t>748</w:t>
            </w:r>
          </w:p>
        </w:tc>
        <w:tc>
          <w:tcPr>
            <w:tcW w:w="1701" w:type="dxa"/>
            <w:shd w:val="clear" w:color="auto" w:fill="auto"/>
            <w:vAlign w:val="center"/>
          </w:tcPr>
          <w:p w:rsidR="00610289" w:rsidRPr="00610289" w:rsidRDefault="00610289" w:rsidP="00610289">
            <w:pPr>
              <w:rPr>
                <w:rFonts w:ascii="Times New Roman" w:hAnsi="Times New Roman" w:cs="Times New Roman"/>
              </w:rPr>
            </w:pPr>
            <w:r w:rsidRPr="00610289">
              <w:rPr>
                <w:rFonts w:ascii="Times New Roman" w:hAnsi="Times New Roman" w:cs="Times New Roman"/>
              </w:rPr>
              <w:t>Лебедева Наталия Геннадьевна</w:t>
            </w:r>
          </w:p>
          <w:p w:rsidR="00610289" w:rsidRPr="00610289" w:rsidRDefault="00610289" w:rsidP="00610289">
            <w:pPr>
              <w:rPr>
                <w:rFonts w:ascii="Times New Roman" w:hAnsi="Times New Roman" w:cs="Times New Roman"/>
                <w:sz w:val="18"/>
                <w:szCs w:val="18"/>
              </w:rPr>
            </w:pPr>
          </w:p>
        </w:tc>
        <w:tc>
          <w:tcPr>
            <w:tcW w:w="1961" w:type="dxa"/>
            <w:shd w:val="clear" w:color="auto" w:fill="auto"/>
            <w:vAlign w:val="center"/>
          </w:tcPr>
          <w:p w:rsidR="00610289" w:rsidRPr="00610289" w:rsidRDefault="00610289" w:rsidP="00610289">
            <w:pPr>
              <w:rPr>
                <w:rFonts w:ascii="Times New Roman" w:hAnsi="Times New Roman" w:cs="Times New Roman"/>
              </w:rPr>
            </w:pPr>
            <w:r w:rsidRPr="00610289">
              <w:rPr>
                <w:rFonts w:ascii="Times New Roman" w:hAnsi="Times New Roman" w:cs="Times New Roman"/>
              </w:rPr>
              <w:t>Собственность, № 37-37-07/104/2014-344 от 16.04.2014</w:t>
            </w:r>
          </w:p>
          <w:p w:rsidR="00610289" w:rsidRPr="00610289" w:rsidRDefault="00610289" w:rsidP="00610289">
            <w:pPr>
              <w:ind w:left="50"/>
              <w:rPr>
                <w:rFonts w:ascii="Times New Roman" w:hAnsi="Times New Roman" w:cs="Times New Roman"/>
                <w:sz w:val="18"/>
                <w:szCs w:val="18"/>
              </w:rPr>
            </w:pPr>
          </w:p>
        </w:tc>
      </w:tr>
    </w:tbl>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jc w:val="center"/>
        <w:rPr>
          <w:rFonts w:ascii="Times New Roman" w:eastAsia="MS Mincho" w:hAnsi="Times New Roman" w:cs="Times New Roman"/>
          <w:b/>
          <w:sz w:val="28"/>
          <w:szCs w:val="28"/>
        </w:rPr>
      </w:pPr>
      <w:r w:rsidRPr="00610289">
        <w:rPr>
          <w:rFonts w:ascii="Times New Roman" w:eastAsia="MS Mincho" w:hAnsi="Times New Roman" w:cs="Times New Roman"/>
          <w:b/>
          <w:sz w:val="28"/>
          <w:szCs w:val="28"/>
        </w:rPr>
        <w:t>Схема расположения границ (сферы действия)публичного сервитута</w:t>
      </w:r>
    </w:p>
    <w:p w:rsidR="00610289" w:rsidRPr="00610289" w:rsidRDefault="00610289" w:rsidP="00610289">
      <w:pPr>
        <w:jc w:val="center"/>
        <w:rPr>
          <w:rFonts w:ascii="Times New Roman" w:eastAsia="MS Mincho" w:hAnsi="Times New Roman" w:cs="Times New Roman"/>
          <w:b/>
          <w:sz w:val="10"/>
          <w:szCs w:val="10"/>
        </w:rPr>
      </w:pP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eastAsia="MS Mincho" w:hAnsi="Times New Roman" w:cs="Times New Roman"/>
          <w:b/>
        </w:rPr>
        <w:t>устанавливаемого в целях размещения объекта электросетевого хозяйства(</w:t>
      </w:r>
      <w:r w:rsidRPr="00610289">
        <w:rPr>
          <w:rFonts w:ascii="Times New Roman" w:hAnsi="Times New Roman" w:cs="Times New Roman"/>
          <w:b/>
        </w:rPr>
        <w:t xml:space="preserve">ВЛ-0,4 кВТП-103, ЭСК №3 объект "Каминский" лит III) </w:t>
      </w:r>
      <w:r w:rsidRPr="00610289">
        <w:rPr>
          <w:rFonts w:ascii="Times New Roman" w:eastAsia="MS Mincho" w:hAnsi="Times New Roman" w:cs="Times New Roman"/>
          <w:b/>
        </w:rPr>
        <w:t xml:space="preserve">через земельный участок с кадастровым номером </w:t>
      </w:r>
      <w:r w:rsidRPr="00610289">
        <w:rPr>
          <w:rFonts w:ascii="Times New Roman" w:hAnsi="Times New Roman" w:cs="Times New Roman"/>
        </w:rPr>
        <w:t>37:15:021205:49</w:t>
      </w: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hAnsi="Times New Roman" w:cs="Times New Roman"/>
          <w:b/>
          <w:sz w:val="18"/>
          <w:szCs w:val="18"/>
        </w:rPr>
        <w:t>Адрес (местоположение):</w:t>
      </w:r>
      <w:r w:rsidRPr="00610289">
        <w:rPr>
          <w:rFonts w:ascii="Times New Roman" w:hAnsi="Times New Roman" w:cs="Times New Roman"/>
        </w:rPr>
        <w:t>обл. Ивановская, р-н Родниковский, с. Каминский, ул. Кирова, д68</w:t>
      </w:r>
    </w:p>
    <w:p w:rsidR="00610289" w:rsidRPr="00610289" w:rsidRDefault="00610289" w:rsidP="00610289">
      <w:pPr>
        <w:autoSpaceDE w:val="0"/>
        <w:autoSpaceDN w:val="0"/>
        <w:adjustRightInd w:val="0"/>
        <w:rPr>
          <w:rFonts w:ascii="Times New Roman" w:hAnsi="Times New Roman" w:cs="Times New Roman"/>
          <w:sz w:val="18"/>
          <w:szCs w:val="18"/>
          <w:u w:val="single"/>
        </w:rPr>
      </w:pPr>
      <w:r w:rsidRPr="00610289">
        <w:rPr>
          <w:rFonts w:ascii="Times New Roman" w:hAnsi="Times New Roman" w:cs="Times New Roman"/>
          <w:b/>
          <w:sz w:val="18"/>
          <w:szCs w:val="18"/>
        </w:rPr>
        <w:t>Площадь планируемого публичного сервитута:</w:t>
      </w:r>
      <w:r w:rsidRPr="00610289">
        <w:rPr>
          <w:rFonts w:ascii="Times New Roman" w:hAnsi="Times New Roman" w:cs="Times New Roman"/>
          <w:sz w:val="18"/>
          <w:szCs w:val="18"/>
          <w:u w:val="single"/>
        </w:rPr>
        <w:t>2 кв.м.</w:t>
      </w:r>
    </w:p>
    <w:p w:rsidR="00610289" w:rsidRPr="00610289" w:rsidRDefault="00610289" w:rsidP="00610289">
      <w:pPr>
        <w:rPr>
          <w:rFonts w:ascii="Times New Roman" w:hAnsi="Times New Roman" w:cs="Times New Roman"/>
          <w:sz w:val="18"/>
          <w:szCs w:val="18"/>
          <w:u w:val="single"/>
        </w:rPr>
      </w:pPr>
      <w:r w:rsidRPr="00610289">
        <w:rPr>
          <w:rFonts w:ascii="Times New Roman" w:hAnsi="Times New Roman" w:cs="Times New Roman"/>
          <w:b/>
          <w:sz w:val="18"/>
          <w:szCs w:val="18"/>
        </w:rPr>
        <w:t>Категория земель</w:t>
      </w:r>
      <w:r w:rsidRPr="00610289">
        <w:rPr>
          <w:rFonts w:ascii="Times New Roman" w:hAnsi="Times New Roman" w:cs="Times New Roman"/>
          <w:sz w:val="18"/>
          <w:szCs w:val="18"/>
        </w:rPr>
        <w:t xml:space="preserve">: </w:t>
      </w:r>
      <w:r w:rsidRPr="00610289">
        <w:rPr>
          <w:rFonts w:ascii="Times New Roman" w:hAnsi="Times New Roman" w:cs="Times New Roman"/>
          <w:sz w:val="18"/>
          <w:szCs w:val="18"/>
          <w:u w:val="single"/>
        </w:rPr>
        <w:t>земли населенных пунктов</w:t>
      </w:r>
    </w:p>
    <w:p w:rsidR="00610289" w:rsidRPr="00610289" w:rsidRDefault="00610289" w:rsidP="00610289">
      <w:pPr>
        <w:rPr>
          <w:rFonts w:ascii="Times New Roman" w:hAnsi="Times New Roman" w:cs="Times New Roman"/>
          <w:b/>
          <w:sz w:val="18"/>
          <w:szCs w:val="18"/>
          <w:u w:val="single"/>
        </w:rPr>
      </w:pPr>
    </w:p>
    <w:p w:rsidR="00610289" w:rsidRPr="00610289" w:rsidRDefault="00610289" w:rsidP="00610289">
      <w:pPr>
        <w:jc w:val="center"/>
        <w:rPr>
          <w:rFonts w:ascii="Times New Roman" w:hAnsi="Times New Roman" w:cs="Times New Roman"/>
        </w:rPr>
      </w:pPr>
    </w:p>
    <w:p w:rsidR="00610289" w:rsidRPr="00610289" w:rsidRDefault="00610289" w:rsidP="00187BC9">
      <w:pPr>
        <w:spacing w:line="240" w:lineRule="auto"/>
        <w:ind w:left="142"/>
        <w:jc w:val="center"/>
        <w:rPr>
          <w:rFonts w:ascii="Times New Roman" w:hAnsi="Times New Roman" w:cs="Times New Roman"/>
          <w:b/>
          <w:sz w:val="28"/>
          <w:szCs w:val="28"/>
        </w:rPr>
      </w:pPr>
      <w:r w:rsidRPr="00610289">
        <w:rPr>
          <w:rFonts w:ascii="Times New Roman" w:hAnsi="Times New Roman" w:cs="Times New Roman"/>
          <w:b/>
          <w:noProof/>
          <w:sz w:val="28"/>
          <w:szCs w:val="28"/>
        </w:rPr>
        <w:drawing>
          <wp:inline distT="0" distB="0" distL="0" distR="0">
            <wp:extent cx="3784821" cy="2711190"/>
            <wp:effectExtent l="0" t="0" r="635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ова 68.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4483" cy="2718111"/>
                    </a:xfrm>
                    <a:prstGeom prst="rect">
                      <a:avLst/>
                    </a:prstGeom>
                  </pic:spPr>
                </pic:pic>
              </a:graphicData>
            </a:graphic>
          </wp:inline>
        </w:drawing>
      </w:r>
    </w:p>
    <w:p w:rsidR="00610289" w:rsidRPr="00610289" w:rsidRDefault="00610289" w:rsidP="00610289">
      <w:pPr>
        <w:rPr>
          <w:rFonts w:ascii="Times New Roman" w:hAnsi="Times New Roman" w:cs="Times New Roman"/>
          <w:b/>
          <w:sz w:val="18"/>
          <w:szCs w:val="18"/>
        </w:rPr>
      </w:pPr>
      <w:r w:rsidRPr="00610289">
        <w:rPr>
          <w:rFonts w:ascii="Times New Roman" w:hAnsi="Times New Roman" w:cs="Times New Roman"/>
          <w:b/>
          <w:sz w:val="18"/>
          <w:szCs w:val="18"/>
        </w:rPr>
        <w:t>Масштаб 1:1000</w:t>
      </w:r>
    </w:p>
    <w:p w:rsidR="00610289" w:rsidRPr="00610289" w:rsidRDefault="00440954" w:rsidP="00610289">
      <w:pPr>
        <w:tabs>
          <w:tab w:val="left" w:pos="11905"/>
        </w:tabs>
        <w:rPr>
          <w:rFonts w:ascii="Times New Roman" w:hAnsi="Times New Roman" w:cs="Times New Roman"/>
          <w:sz w:val="18"/>
          <w:szCs w:val="18"/>
        </w:rPr>
      </w:pPr>
      <w:r>
        <w:rPr>
          <w:rFonts w:ascii="Times New Roman" w:hAnsi="Times New Roman" w:cs="Times New Roman"/>
          <w:noProof/>
          <w:sz w:val="18"/>
          <w:szCs w:val="18"/>
        </w:rPr>
        <w:pict>
          <v:shape id="_x0000_s1033" type="#_x0000_t202" style="position:absolute;margin-left:-6.55pt;margin-top:6.65pt;width:357.5pt;height:113.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" stroked="f">
            <v:textbox>
              <w:txbxContent>
                <w:p w:rsidR="00AD52FF" w:rsidRPr="00CC32B3" w:rsidRDefault="00AD52FF" w:rsidP="00610289">
                  <w:pPr>
                    <w:rPr>
                      <w:b/>
                      <w:sz w:val="24"/>
                      <w:szCs w:val="24"/>
                    </w:rPr>
                  </w:pPr>
                  <w:r w:rsidRPr="00CC32B3">
                    <w:rPr>
                      <w:b/>
                      <w:sz w:val="24"/>
                      <w:szCs w:val="24"/>
                    </w:rPr>
                    <w:t>Условные обозначения:</w:t>
                  </w:r>
                </w:p>
                <w:p w:rsidR="00AD52FF" w:rsidRPr="00005B10" w:rsidRDefault="00AD52FF" w:rsidP="00610289">
                  <w:pPr>
                    <w:rPr>
                      <w:sz w:val="16"/>
                      <w:szCs w:val="16"/>
                    </w:rPr>
                  </w:pPr>
                  <w:r w:rsidRPr="00CA2320">
                    <w:rPr>
                      <w:noProof/>
                      <w:color w:val="FF0000"/>
                      <w:sz w:val="28"/>
                      <w:szCs w:val="28"/>
                    </w:rPr>
                    <w:t>====</w:t>
                  </w:r>
                  <w:r w:rsidRPr="00005B10">
                    <w:rPr>
                      <w:sz w:val="18"/>
                      <w:szCs w:val="18"/>
                    </w:rPr>
                    <w:t>-</w:t>
                  </w:r>
                  <w:r w:rsidRPr="00005B10">
                    <w:rPr>
                      <w:sz w:val="16"/>
                      <w:szCs w:val="16"/>
                    </w:rPr>
                    <w:t>зона планируемой границы сферы действия публичного сервитута</w:t>
                  </w:r>
                </w:p>
                <w:p w:rsidR="00AD52FF" w:rsidRDefault="00AD52FF" w:rsidP="00610289">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AD52FF" w:rsidRPr="00005B10" w:rsidRDefault="00AD52FF" w:rsidP="00610289">
                  <w:pPr>
                    <w:rPr>
                      <w:sz w:val="16"/>
                      <w:szCs w:val="16"/>
                    </w:rPr>
                  </w:pPr>
                  <w:r>
                    <w:rPr>
                      <w:color w:val="00B0F0"/>
                      <w:sz w:val="16"/>
                      <w:szCs w:val="16"/>
                    </w:rPr>
                    <w:t xml:space="preserve">:31  </w:t>
                  </w:r>
                  <w:r w:rsidRPr="00005B10">
                    <w:rPr>
                      <w:sz w:val="16"/>
                      <w:szCs w:val="16"/>
                    </w:rPr>
                    <w:t xml:space="preserve">- кадастровый номер земельного участка                                                                  </w:t>
                  </w:r>
                </w:p>
                <w:p w:rsidR="00AD52FF" w:rsidRPr="00005B10" w:rsidRDefault="00AD52FF" w:rsidP="00610289">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42" type="#_x0000_t75" style="width:10.6pt;height:6.35pt" o:ole="">
                        <v:imagedata r:id="rId15" o:title=""/>
                      </v:shape>
                      <o:OLEObject Type="Embed" ProgID="PBrush" ShapeID="_x0000_i1042" DrawAspect="Content" ObjectID="_1609653202" r:id="rId35"/>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610289">
                  <w:pPr>
                    <w:rPr>
                      <w:color w:val="000000"/>
                      <w:sz w:val="16"/>
                      <w:szCs w:val="16"/>
                    </w:rPr>
                  </w:pPr>
                  <w:r w:rsidRPr="00005B10">
                    <w:rPr>
                      <w:sz w:val="16"/>
                      <w:szCs w:val="16"/>
                    </w:rPr>
                    <w:t xml:space="preserve">                             определения ее местоположения                    </w:t>
                  </w:r>
                </w:p>
                <w:p w:rsidR="00AD52FF" w:rsidRPr="00005B10" w:rsidRDefault="00AD52FF" w:rsidP="00610289">
                  <w:pPr>
                    <w:rPr>
                      <w:sz w:val="16"/>
                      <w:szCs w:val="16"/>
                    </w:rPr>
                  </w:pPr>
                </w:p>
                <w:p w:rsidR="00AD52FF" w:rsidRPr="00005B10" w:rsidRDefault="00AD52FF" w:rsidP="00610289">
                  <w:pPr>
                    <w:tabs>
                      <w:tab w:val="left" w:pos="1336"/>
                    </w:tabs>
                    <w:rPr>
                      <w:sz w:val="16"/>
                      <w:szCs w:val="16"/>
                    </w:rPr>
                  </w:pPr>
                </w:p>
                <w:p w:rsidR="00AD52FF" w:rsidRPr="00C762E1" w:rsidRDefault="00AD52FF" w:rsidP="00610289"/>
                <w:p w:rsidR="00AD52FF" w:rsidRPr="00083AC2" w:rsidRDefault="00AD52FF" w:rsidP="00610289">
                  <w:pPr>
                    <w:rPr>
                      <w:sz w:val="28"/>
                      <w:szCs w:val="28"/>
                    </w:rPr>
                  </w:pPr>
                </w:p>
              </w:txbxContent>
            </v:textbox>
          </v:shape>
        </w:pict>
      </w: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color w:val="00B0F0"/>
          <w:sz w:val="16"/>
          <w:szCs w:val="16"/>
        </w:rPr>
        <w:t>37:15:020105</w:t>
      </w:r>
      <w:r w:rsidRPr="00610289">
        <w:rPr>
          <w:rFonts w:ascii="Times New Roman" w:hAnsi="Times New Roman" w:cs="Times New Roman"/>
          <w:sz w:val="16"/>
          <w:szCs w:val="16"/>
        </w:rPr>
        <w:t xml:space="preserve">- номер кадастрового квартала                                                                                                                       </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sz w:val="16"/>
          <w:szCs w:val="16"/>
        </w:rPr>
        <w:t xml:space="preserve">             </w:t>
      </w:r>
      <w:r w:rsidRPr="00610289">
        <w:rPr>
          <w:rFonts w:ascii="Times New Roman" w:hAnsi="Times New Roman" w:cs="Times New Roman"/>
          <w:sz w:val="16"/>
          <w:szCs w:val="16"/>
        </w:rPr>
        <w:object w:dxaOrig="405" w:dyaOrig="390">
          <v:shape id="_x0000_i1031" type="#_x0000_t75" style="width:10.6pt;height:6.35pt" o:ole="">
            <v:imagedata r:id="rId15" o:title=""/>
          </v:shape>
          <o:OLEObject Type="Embed" ProgID="PBrush" ShapeID="_x0000_i1031" DrawAspect="Content" ObjectID="_1609653191" r:id="rId36"/>
        </w:object>
      </w:r>
      <w:r w:rsidRPr="0061028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10289">
        <w:rPr>
          <w:rFonts w:ascii="Times New Roman" w:hAnsi="Times New Roman" w:cs="Times New Roman"/>
          <w:color w:val="000000"/>
          <w:sz w:val="16"/>
          <w:szCs w:val="16"/>
        </w:rPr>
        <w:t>н1,н2,н3…,</w:t>
      </w:r>
      <w:r w:rsidRPr="0061028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FE2DBA" w:rsidRDefault="00FE2DBA"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lastRenderedPageBreak/>
        <w:t>Координаты поворотных точек границ сервитута</w:t>
      </w: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t>Система координат: МСКс. Каминский</w:t>
      </w:r>
    </w:p>
    <w:p w:rsidR="00610289" w:rsidRPr="00610289" w:rsidRDefault="00610289" w:rsidP="00610289">
      <w:pPr>
        <w:rPr>
          <w:rFonts w:ascii="Times New Roman" w:hAnsi="Times New Roman" w:cs="Times New Roman"/>
          <w:sz w:val="28"/>
          <w:szCs w:val="28"/>
        </w:rPr>
      </w:pPr>
    </w:p>
    <w:tbl>
      <w:tblPr>
        <w:tblpPr w:leftFromText="180" w:rightFromText="180" w:vertAnchor="text" w:horzAnchor="margin" w:tblpXSpec="center" w:tblpY="110"/>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610289" w:rsidRPr="00610289" w:rsidTr="00610289">
        <w:trPr>
          <w:trHeight w:val="394"/>
        </w:trPr>
        <w:tc>
          <w:tcPr>
            <w:tcW w:w="1594" w:type="dxa"/>
            <w:gridSpan w:val="2"/>
            <w:vMerge w:val="restart"/>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Координаты, м</w:t>
            </w:r>
          </w:p>
        </w:tc>
      </w:tr>
      <w:tr w:rsidR="00610289" w:rsidRPr="00610289" w:rsidTr="00610289">
        <w:trPr>
          <w:trHeight w:val="394"/>
        </w:trPr>
        <w:tc>
          <w:tcPr>
            <w:tcW w:w="1594" w:type="dxa"/>
            <w:gridSpan w:val="2"/>
            <w:vMerge/>
            <w:tcBorders>
              <w:left w:val="double" w:sz="4" w:space="0" w:color="auto"/>
            </w:tcBorders>
            <w:shd w:val="clear" w:color="auto" w:fill="auto"/>
          </w:tcPr>
          <w:p w:rsidR="00610289" w:rsidRPr="00610289" w:rsidRDefault="00610289" w:rsidP="00610289">
            <w:pPr>
              <w:jc w:val="center"/>
              <w:rPr>
                <w:rFonts w:ascii="Times New Roman" w:eastAsia="MS Mincho" w:hAnsi="Times New Roman" w:cs="Times New Roman"/>
                <w:b/>
                <w:sz w:val="18"/>
                <w:szCs w:val="18"/>
              </w:rPr>
            </w:pPr>
          </w:p>
        </w:tc>
        <w:tc>
          <w:tcPr>
            <w:tcW w:w="1134"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У</w:t>
            </w:r>
          </w:p>
        </w:tc>
      </w:tr>
      <w:tr w:rsidR="00610289" w:rsidRPr="00610289" w:rsidTr="00610289">
        <w:trPr>
          <w:trHeight w:val="227"/>
        </w:trPr>
        <w:tc>
          <w:tcPr>
            <w:tcW w:w="1594" w:type="dxa"/>
            <w:gridSpan w:val="2"/>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1</w:t>
            </w:r>
          </w:p>
        </w:tc>
        <w:tc>
          <w:tcPr>
            <w:tcW w:w="1134"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3</w:t>
            </w:r>
          </w:p>
        </w:tc>
      </w:tr>
      <w:tr w:rsidR="00610289" w:rsidRPr="00610289" w:rsidTr="00610289">
        <w:trPr>
          <w:trHeight w:val="283"/>
        </w:trPr>
        <w:tc>
          <w:tcPr>
            <w:tcW w:w="4004" w:type="dxa"/>
            <w:gridSpan w:val="5"/>
            <w:tcBorders>
              <w:left w:val="double" w:sz="4" w:space="0" w:color="auto"/>
              <w:right w:val="double" w:sz="4" w:space="0" w:color="auto"/>
            </w:tcBorders>
            <w:shd w:val="clear" w:color="auto" w:fill="auto"/>
            <w:vAlign w:val="center"/>
          </w:tcPr>
          <w:p w:rsidR="00610289" w:rsidRPr="00610289" w:rsidRDefault="00610289" w:rsidP="00610289">
            <w:pPr>
              <w:autoSpaceDE w:val="0"/>
              <w:autoSpaceDN w:val="0"/>
              <w:adjustRightInd w:val="0"/>
              <w:jc w:val="center"/>
              <w:rPr>
                <w:rFonts w:ascii="Times New Roman" w:hAnsi="Times New Roman" w:cs="Times New Roman"/>
              </w:rPr>
            </w:pPr>
            <w:r w:rsidRPr="00610289">
              <w:rPr>
                <w:rFonts w:ascii="Times New Roman" w:hAnsi="Times New Roman" w:cs="Times New Roman"/>
              </w:rPr>
              <w:t>37:15:021205:49</w:t>
            </w:r>
            <w:r w:rsidRPr="00610289">
              <w:rPr>
                <w:rFonts w:ascii="Times New Roman" w:eastAsia="MS Mincho" w:hAnsi="Times New Roman" w:cs="Times New Roman"/>
              </w:rPr>
              <w:t>\чзу1</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10289" w:rsidRPr="00610289" w:rsidRDefault="00610289" w:rsidP="00610289">
            <w:pPr>
              <w:pStyle w:val="104"/>
              <w:jc w:val="center"/>
              <w:rPr>
                <w:sz w:val="20"/>
              </w:rPr>
            </w:pPr>
            <w:r w:rsidRPr="00610289">
              <w:rPr>
                <w:sz w:val="20"/>
              </w:rPr>
              <w:t>9776.39</w:t>
            </w:r>
          </w:p>
        </w:tc>
        <w:tc>
          <w:tcPr>
            <w:tcW w:w="1310"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9509.68</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н2</w:t>
            </w:r>
          </w:p>
        </w:tc>
        <w:tc>
          <w:tcPr>
            <w:tcW w:w="1134" w:type="dxa"/>
            <w:gridSpan w:val="2"/>
            <w:shd w:val="clear" w:color="auto" w:fill="auto"/>
            <w:vAlign w:val="center"/>
          </w:tcPr>
          <w:p w:rsidR="00610289" w:rsidRPr="00610289" w:rsidRDefault="00610289" w:rsidP="00610289">
            <w:pPr>
              <w:pStyle w:val="104"/>
              <w:jc w:val="center"/>
              <w:rPr>
                <w:sz w:val="20"/>
              </w:rPr>
            </w:pPr>
            <w:r w:rsidRPr="00610289">
              <w:rPr>
                <w:sz w:val="20"/>
              </w:rPr>
              <w:t>9772.88</w:t>
            </w:r>
          </w:p>
        </w:tc>
        <w:tc>
          <w:tcPr>
            <w:tcW w:w="1310"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9511.95</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н3</w:t>
            </w:r>
          </w:p>
        </w:tc>
        <w:tc>
          <w:tcPr>
            <w:tcW w:w="1134" w:type="dxa"/>
            <w:gridSpan w:val="2"/>
            <w:shd w:val="clear" w:color="auto" w:fill="auto"/>
            <w:vAlign w:val="center"/>
          </w:tcPr>
          <w:p w:rsidR="00610289" w:rsidRPr="00610289" w:rsidRDefault="00610289" w:rsidP="00610289">
            <w:pPr>
              <w:pStyle w:val="104"/>
              <w:jc w:val="center"/>
              <w:rPr>
                <w:sz w:val="20"/>
              </w:rPr>
            </w:pPr>
            <w:r w:rsidRPr="00610289">
              <w:rPr>
                <w:sz w:val="20"/>
              </w:rPr>
              <w:t>9772.69</w:t>
            </w:r>
          </w:p>
        </w:tc>
        <w:tc>
          <w:tcPr>
            <w:tcW w:w="1310"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9511.58</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н4</w:t>
            </w:r>
          </w:p>
        </w:tc>
        <w:tc>
          <w:tcPr>
            <w:tcW w:w="1134" w:type="dxa"/>
            <w:gridSpan w:val="2"/>
            <w:shd w:val="clear" w:color="auto" w:fill="auto"/>
            <w:vAlign w:val="center"/>
          </w:tcPr>
          <w:p w:rsidR="00610289" w:rsidRPr="00610289" w:rsidRDefault="00610289" w:rsidP="00610289">
            <w:pPr>
              <w:pStyle w:val="104"/>
              <w:jc w:val="center"/>
              <w:rPr>
                <w:sz w:val="20"/>
              </w:rPr>
            </w:pPr>
            <w:r w:rsidRPr="00610289">
              <w:rPr>
                <w:sz w:val="20"/>
              </w:rPr>
              <w:t>9776.04</w:t>
            </w:r>
          </w:p>
        </w:tc>
        <w:tc>
          <w:tcPr>
            <w:tcW w:w="1310"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9509.08</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10289" w:rsidRPr="00610289" w:rsidRDefault="00610289" w:rsidP="00610289">
            <w:pPr>
              <w:pStyle w:val="104"/>
              <w:jc w:val="center"/>
              <w:rPr>
                <w:sz w:val="20"/>
              </w:rPr>
            </w:pPr>
            <w:r w:rsidRPr="00610289">
              <w:rPr>
                <w:sz w:val="20"/>
              </w:rPr>
              <w:t>9776.39</w:t>
            </w:r>
          </w:p>
        </w:tc>
        <w:tc>
          <w:tcPr>
            <w:tcW w:w="1310" w:type="dxa"/>
            <w:gridSpan w:val="2"/>
            <w:tcBorders>
              <w:right w:val="double" w:sz="4" w:space="0" w:color="auto"/>
            </w:tcBorders>
            <w:shd w:val="clear" w:color="auto" w:fill="auto"/>
            <w:vAlign w:val="center"/>
          </w:tcPr>
          <w:p w:rsidR="00610289" w:rsidRPr="00610289" w:rsidRDefault="00610289" w:rsidP="00610289">
            <w:pPr>
              <w:pStyle w:val="104"/>
              <w:jc w:val="center"/>
              <w:rPr>
                <w:sz w:val="20"/>
              </w:rPr>
            </w:pPr>
            <w:r w:rsidRPr="00610289">
              <w:rPr>
                <w:sz w:val="20"/>
              </w:rPr>
              <w:t>9509.68</w:t>
            </w:r>
          </w:p>
        </w:tc>
      </w:tr>
    </w:tbl>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spacing w:line="240" w:lineRule="auto"/>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Y="264"/>
        <w:tblW w:w="9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361"/>
        <w:gridCol w:w="1013"/>
        <w:gridCol w:w="2024"/>
        <w:gridCol w:w="2334"/>
      </w:tblGrid>
      <w:tr w:rsidR="00610289" w:rsidRPr="00610289" w:rsidTr="00610289">
        <w:trPr>
          <w:trHeight w:val="501"/>
        </w:trPr>
        <w:tc>
          <w:tcPr>
            <w:tcW w:w="9716" w:type="dxa"/>
            <w:gridSpan w:val="5"/>
            <w:shd w:val="clear" w:color="auto" w:fill="auto"/>
          </w:tcPr>
          <w:p w:rsidR="00610289" w:rsidRPr="00610289" w:rsidRDefault="00610289" w:rsidP="00610289">
            <w:pPr>
              <w:jc w:val="center"/>
              <w:rPr>
                <w:rFonts w:ascii="Times New Roman" w:hAnsi="Times New Roman" w:cs="Times New Roman"/>
                <w:b/>
              </w:rPr>
            </w:pPr>
            <w:r w:rsidRPr="00610289">
              <w:rPr>
                <w:rFonts w:ascii="Times New Roman" w:hAnsi="Times New Roman" w:cs="Times New Roman"/>
                <w:b/>
              </w:rPr>
              <w:t>Сведения о земельном участке</w:t>
            </w:r>
          </w:p>
        </w:tc>
      </w:tr>
      <w:tr w:rsidR="00610289" w:rsidRPr="00610289" w:rsidTr="00610289">
        <w:trPr>
          <w:trHeight w:val="1475"/>
        </w:trPr>
        <w:tc>
          <w:tcPr>
            <w:tcW w:w="1985"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Кадастровый номер участка</w:t>
            </w:r>
          </w:p>
        </w:tc>
        <w:tc>
          <w:tcPr>
            <w:tcW w:w="236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Разрешенное использование</w:t>
            </w:r>
          </w:p>
        </w:tc>
        <w:tc>
          <w:tcPr>
            <w:tcW w:w="1013"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Площадь земель-ного участка</w:t>
            </w:r>
          </w:p>
        </w:tc>
        <w:tc>
          <w:tcPr>
            <w:tcW w:w="2024"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Сведения о правах</w:t>
            </w:r>
          </w:p>
        </w:tc>
        <w:tc>
          <w:tcPr>
            <w:tcW w:w="2334"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Вид права</w:t>
            </w:r>
          </w:p>
        </w:tc>
      </w:tr>
      <w:tr w:rsidR="00610289" w:rsidRPr="00610289" w:rsidTr="00610289">
        <w:trPr>
          <w:trHeight w:val="418"/>
        </w:trPr>
        <w:tc>
          <w:tcPr>
            <w:tcW w:w="1985"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1</w:t>
            </w:r>
          </w:p>
        </w:tc>
        <w:tc>
          <w:tcPr>
            <w:tcW w:w="236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2</w:t>
            </w:r>
          </w:p>
        </w:tc>
        <w:tc>
          <w:tcPr>
            <w:tcW w:w="1013"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3</w:t>
            </w:r>
          </w:p>
        </w:tc>
        <w:tc>
          <w:tcPr>
            <w:tcW w:w="2024"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4</w:t>
            </w:r>
          </w:p>
        </w:tc>
        <w:tc>
          <w:tcPr>
            <w:tcW w:w="2334"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5</w:t>
            </w:r>
          </w:p>
        </w:tc>
      </w:tr>
      <w:tr w:rsidR="00610289" w:rsidRPr="00610289" w:rsidTr="00610289">
        <w:trPr>
          <w:trHeight w:val="1976"/>
        </w:trPr>
        <w:tc>
          <w:tcPr>
            <w:tcW w:w="1985" w:type="dxa"/>
            <w:shd w:val="clear" w:color="auto" w:fill="auto"/>
            <w:vAlign w:val="center"/>
          </w:tcPr>
          <w:p w:rsidR="00610289" w:rsidRPr="00610289" w:rsidRDefault="00610289" w:rsidP="00610289">
            <w:pPr>
              <w:jc w:val="center"/>
              <w:rPr>
                <w:rFonts w:ascii="Times New Roman" w:hAnsi="Times New Roman" w:cs="Times New Roman"/>
              </w:rPr>
            </w:pPr>
            <w:r w:rsidRPr="00610289">
              <w:rPr>
                <w:rFonts w:ascii="Times New Roman" w:hAnsi="Times New Roman" w:cs="Times New Roman"/>
              </w:rPr>
              <w:t>37:15:021205:49</w:t>
            </w:r>
          </w:p>
        </w:tc>
        <w:tc>
          <w:tcPr>
            <w:tcW w:w="2361" w:type="dxa"/>
            <w:shd w:val="clear" w:color="auto" w:fill="auto"/>
            <w:vAlign w:val="center"/>
          </w:tcPr>
          <w:p w:rsidR="00610289" w:rsidRPr="00610289" w:rsidRDefault="00610289" w:rsidP="00610289">
            <w:pPr>
              <w:autoSpaceDE w:val="0"/>
              <w:autoSpaceDN w:val="0"/>
              <w:adjustRightInd w:val="0"/>
              <w:rPr>
                <w:rFonts w:ascii="Times New Roman" w:hAnsi="Times New Roman" w:cs="Times New Roman"/>
              </w:rPr>
            </w:pPr>
            <w:r w:rsidRPr="00610289">
              <w:rPr>
                <w:rFonts w:ascii="Times New Roman" w:hAnsi="Times New Roman" w:cs="Times New Roman"/>
              </w:rPr>
              <w:t>Для индивидуального жилищного строительства</w:t>
            </w:r>
          </w:p>
          <w:p w:rsidR="00610289" w:rsidRPr="00610289" w:rsidRDefault="00610289" w:rsidP="00610289">
            <w:pPr>
              <w:jc w:val="center"/>
              <w:rPr>
                <w:rFonts w:ascii="Times New Roman" w:hAnsi="Times New Roman" w:cs="Times New Roman"/>
              </w:rPr>
            </w:pPr>
          </w:p>
        </w:tc>
        <w:tc>
          <w:tcPr>
            <w:tcW w:w="1013" w:type="dxa"/>
            <w:shd w:val="clear" w:color="auto" w:fill="auto"/>
            <w:vAlign w:val="center"/>
          </w:tcPr>
          <w:p w:rsidR="00610289" w:rsidRPr="00610289" w:rsidRDefault="00610289" w:rsidP="00610289">
            <w:pPr>
              <w:jc w:val="center"/>
              <w:rPr>
                <w:rFonts w:ascii="Times New Roman" w:hAnsi="Times New Roman" w:cs="Times New Roman"/>
                <w:sz w:val="18"/>
                <w:szCs w:val="18"/>
              </w:rPr>
            </w:pPr>
            <w:r w:rsidRPr="00610289">
              <w:rPr>
                <w:rFonts w:ascii="Times New Roman" w:hAnsi="Times New Roman" w:cs="Times New Roman"/>
              </w:rPr>
              <w:t>608</w:t>
            </w:r>
          </w:p>
        </w:tc>
        <w:tc>
          <w:tcPr>
            <w:tcW w:w="2024" w:type="dxa"/>
            <w:shd w:val="clear" w:color="auto" w:fill="auto"/>
            <w:vAlign w:val="center"/>
          </w:tcPr>
          <w:p w:rsidR="00610289" w:rsidRPr="00610289" w:rsidRDefault="00610289" w:rsidP="00610289">
            <w:pPr>
              <w:rPr>
                <w:rFonts w:ascii="Times New Roman" w:hAnsi="Times New Roman" w:cs="Times New Roman"/>
              </w:rPr>
            </w:pPr>
            <w:r w:rsidRPr="00610289">
              <w:rPr>
                <w:rFonts w:ascii="Times New Roman" w:hAnsi="Times New Roman" w:cs="Times New Roman"/>
              </w:rPr>
              <w:t>Макаров Вадим Евгеньевич</w:t>
            </w:r>
          </w:p>
          <w:p w:rsidR="00610289" w:rsidRPr="00610289" w:rsidRDefault="00610289" w:rsidP="00610289">
            <w:pPr>
              <w:rPr>
                <w:rFonts w:ascii="Times New Roman" w:hAnsi="Times New Roman" w:cs="Times New Roman"/>
                <w:sz w:val="18"/>
                <w:szCs w:val="18"/>
              </w:rPr>
            </w:pPr>
          </w:p>
        </w:tc>
        <w:tc>
          <w:tcPr>
            <w:tcW w:w="2334" w:type="dxa"/>
            <w:shd w:val="clear" w:color="auto" w:fill="auto"/>
            <w:vAlign w:val="center"/>
          </w:tcPr>
          <w:p w:rsidR="00610289" w:rsidRPr="00610289" w:rsidRDefault="00610289" w:rsidP="00610289">
            <w:pPr>
              <w:rPr>
                <w:rFonts w:ascii="Times New Roman" w:hAnsi="Times New Roman" w:cs="Times New Roman"/>
              </w:rPr>
            </w:pPr>
            <w:r w:rsidRPr="00610289">
              <w:rPr>
                <w:rFonts w:ascii="Times New Roman" w:hAnsi="Times New Roman" w:cs="Times New Roman"/>
              </w:rPr>
              <w:t>Собственность, № 37:15:021205:49-37/001/2017-2 от 30.01.2017</w:t>
            </w:r>
          </w:p>
          <w:p w:rsidR="00610289" w:rsidRPr="00610289" w:rsidRDefault="00610289" w:rsidP="00610289">
            <w:pPr>
              <w:ind w:left="50"/>
              <w:rPr>
                <w:rFonts w:ascii="Times New Roman" w:hAnsi="Times New Roman" w:cs="Times New Roman"/>
                <w:sz w:val="18"/>
                <w:szCs w:val="18"/>
              </w:rPr>
            </w:pPr>
          </w:p>
        </w:tc>
      </w:tr>
    </w:tbl>
    <w:p w:rsidR="00610289" w:rsidRP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jc w:val="center"/>
        <w:rPr>
          <w:rFonts w:ascii="Times New Roman" w:eastAsia="MS Mincho" w:hAnsi="Times New Roman" w:cs="Times New Roman"/>
          <w:b/>
          <w:sz w:val="28"/>
          <w:szCs w:val="28"/>
        </w:rPr>
      </w:pPr>
      <w:r w:rsidRPr="00610289">
        <w:rPr>
          <w:rFonts w:ascii="Times New Roman" w:eastAsia="MS Mincho" w:hAnsi="Times New Roman" w:cs="Times New Roman"/>
          <w:b/>
          <w:sz w:val="28"/>
          <w:szCs w:val="28"/>
        </w:rPr>
        <w:t>Схема расположения границ (сферы действия)публичного сервитута</w:t>
      </w:r>
    </w:p>
    <w:p w:rsidR="00610289" w:rsidRPr="00610289" w:rsidRDefault="00610289" w:rsidP="00610289">
      <w:pPr>
        <w:jc w:val="center"/>
        <w:rPr>
          <w:rFonts w:ascii="Times New Roman" w:eastAsia="MS Mincho" w:hAnsi="Times New Roman" w:cs="Times New Roman"/>
          <w:b/>
          <w:sz w:val="10"/>
          <w:szCs w:val="10"/>
        </w:rPr>
      </w:pP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eastAsia="MS Mincho" w:hAnsi="Times New Roman" w:cs="Times New Roman"/>
          <w:b/>
        </w:rPr>
        <w:t>устанавливаемого в целях размещения объекта электросетевого хозяйства(</w:t>
      </w:r>
      <w:r w:rsidRPr="00610289">
        <w:rPr>
          <w:rFonts w:ascii="Times New Roman" w:hAnsi="Times New Roman" w:cs="Times New Roman"/>
          <w:b/>
        </w:rPr>
        <w:t xml:space="preserve">ВЛ-0,4 кВТП-104, ЭСК №3 объект "Каминский" лит III) </w:t>
      </w:r>
      <w:r w:rsidRPr="00610289">
        <w:rPr>
          <w:rFonts w:ascii="Times New Roman" w:eastAsia="MS Mincho" w:hAnsi="Times New Roman" w:cs="Times New Roman"/>
          <w:b/>
        </w:rPr>
        <w:t xml:space="preserve">через земельный участок с кадастровым номером </w:t>
      </w:r>
      <w:r w:rsidRPr="00610289">
        <w:rPr>
          <w:rFonts w:ascii="Times New Roman" w:hAnsi="Times New Roman" w:cs="Times New Roman"/>
        </w:rPr>
        <w:t>37:15:021215:5</w:t>
      </w:r>
    </w:p>
    <w:p w:rsidR="00610289" w:rsidRPr="00610289" w:rsidRDefault="00610289" w:rsidP="00610289">
      <w:pPr>
        <w:autoSpaceDE w:val="0"/>
        <w:autoSpaceDN w:val="0"/>
        <w:adjustRightInd w:val="0"/>
        <w:rPr>
          <w:rFonts w:ascii="Times New Roman" w:hAnsi="Times New Roman" w:cs="Times New Roman"/>
          <w:sz w:val="24"/>
          <w:szCs w:val="24"/>
        </w:rPr>
      </w:pPr>
      <w:r w:rsidRPr="00610289">
        <w:rPr>
          <w:rFonts w:ascii="Times New Roman" w:hAnsi="Times New Roman" w:cs="Times New Roman"/>
          <w:b/>
          <w:sz w:val="18"/>
          <w:szCs w:val="18"/>
        </w:rPr>
        <w:t>Адрес (местоположение):</w:t>
      </w:r>
      <w:r w:rsidRPr="00610289">
        <w:rPr>
          <w:rFonts w:ascii="Times New Roman" w:hAnsi="Times New Roman" w:cs="Times New Roman"/>
        </w:rPr>
        <w:t xml:space="preserve">обл. Ивановская, р-н Родниковский, с. Каминский, </w:t>
      </w:r>
    </w:p>
    <w:p w:rsidR="00610289" w:rsidRPr="00610289" w:rsidRDefault="00610289" w:rsidP="00610289">
      <w:pPr>
        <w:autoSpaceDE w:val="0"/>
        <w:autoSpaceDN w:val="0"/>
        <w:adjustRightInd w:val="0"/>
        <w:rPr>
          <w:rFonts w:ascii="Times New Roman" w:hAnsi="Times New Roman" w:cs="Times New Roman"/>
          <w:sz w:val="18"/>
          <w:szCs w:val="18"/>
          <w:u w:val="single"/>
        </w:rPr>
      </w:pPr>
      <w:r w:rsidRPr="00610289">
        <w:rPr>
          <w:rFonts w:ascii="Times New Roman" w:hAnsi="Times New Roman" w:cs="Times New Roman"/>
          <w:b/>
          <w:sz w:val="18"/>
          <w:szCs w:val="18"/>
        </w:rPr>
        <w:t>Площадь планируемого публичного сервитута:</w:t>
      </w:r>
      <w:r w:rsidRPr="00610289">
        <w:rPr>
          <w:rFonts w:ascii="Times New Roman" w:hAnsi="Times New Roman" w:cs="Times New Roman"/>
          <w:sz w:val="18"/>
          <w:szCs w:val="18"/>
          <w:u w:val="single"/>
        </w:rPr>
        <w:t>92 кв.м.</w:t>
      </w:r>
    </w:p>
    <w:p w:rsidR="00610289" w:rsidRPr="00610289" w:rsidRDefault="00610289" w:rsidP="00610289">
      <w:pPr>
        <w:rPr>
          <w:rFonts w:ascii="Times New Roman" w:hAnsi="Times New Roman" w:cs="Times New Roman"/>
          <w:b/>
          <w:sz w:val="18"/>
          <w:szCs w:val="18"/>
          <w:u w:val="single"/>
        </w:rPr>
      </w:pPr>
      <w:r w:rsidRPr="00610289">
        <w:rPr>
          <w:rFonts w:ascii="Times New Roman" w:hAnsi="Times New Roman" w:cs="Times New Roman"/>
          <w:b/>
          <w:sz w:val="18"/>
          <w:szCs w:val="18"/>
        </w:rPr>
        <w:t>Категория земель</w:t>
      </w:r>
      <w:r w:rsidRPr="00610289">
        <w:rPr>
          <w:rFonts w:ascii="Times New Roman" w:hAnsi="Times New Roman" w:cs="Times New Roman"/>
          <w:sz w:val="18"/>
          <w:szCs w:val="18"/>
        </w:rPr>
        <w:t xml:space="preserve">: </w:t>
      </w:r>
      <w:r w:rsidRPr="00610289">
        <w:rPr>
          <w:rFonts w:ascii="Times New Roman" w:hAnsi="Times New Roman" w:cs="Times New Roman"/>
          <w:sz w:val="18"/>
          <w:szCs w:val="18"/>
          <w:u w:val="single"/>
        </w:rPr>
        <w:t>земли населенных пунктов</w:t>
      </w:r>
    </w:p>
    <w:p w:rsidR="00610289" w:rsidRPr="00610289" w:rsidRDefault="00610289" w:rsidP="00610289">
      <w:pPr>
        <w:jc w:val="center"/>
        <w:rPr>
          <w:rFonts w:ascii="Times New Roman" w:hAnsi="Times New Roman" w:cs="Times New Roman"/>
        </w:rPr>
      </w:pPr>
    </w:p>
    <w:p w:rsidR="00610289" w:rsidRPr="00610289" w:rsidRDefault="00610289" w:rsidP="00187BC9">
      <w:pPr>
        <w:spacing w:line="240" w:lineRule="auto"/>
        <w:ind w:left="142"/>
        <w:jc w:val="center"/>
        <w:rPr>
          <w:rFonts w:ascii="Times New Roman" w:hAnsi="Times New Roman" w:cs="Times New Roman"/>
          <w:b/>
          <w:sz w:val="28"/>
          <w:szCs w:val="28"/>
        </w:rPr>
      </w:pPr>
      <w:r w:rsidRPr="00610289">
        <w:rPr>
          <w:rFonts w:ascii="Times New Roman" w:hAnsi="Times New Roman" w:cs="Times New Roman"/>
          <w:b/>
          <w:noProof/>
          <w:sz w:val="28"/>
          <w:szCs w:val="28"/>
        </w:rPr>
        <w:drawing>
          <wp:inline distT="0" distB="0" distL="0" distR="0">
            <wp:extent cx="4265555" cy="3172570"/>
            <wp:effectExtent l="0" t="0" r="1905" b="889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терск.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8461" cy="3174731"/>
                    </a:xfrm>
                    <a:prstGeom prst="rect">
                      <a:avLst/>
                    </a:prstGeom>
                  </pic:spPr>
                </pic:pic>
              </a:graphicData>
            </a:graphic>
          </wp:inline>
        </w:drawing>
      </w: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610289">
      <w:pPr>
        <w:rPr>
          <w:rFonts w:ascii="Times New Roman" w:hAnsi="Times New Roman" w:cs="Times New Roman"/>
          <w:b/>
          <w:sz w:val="18"/>
          <w:szCs w:val="18"/>
        </w:rPr>
      </w:pPr>
      <w:r w:rsidRPr="00610289">
        <w:rPr>
          <w:rFonts w:ascii="Times New Roman" w:hAnsi="Times New Roman" w:cs="Times New Roman"/>
          <w:b/>
          <w:sz w:val="18"/>
          <w:szCs w:val="18"/>
        </w:rPr>
        <w:t>Масштаб 1:1000</w:t>
      </w:r>
    </w:p>
    <w:p w:rsidR="00610289" w:rsidRPr="00610289" w:rsidRDefault="00610289" w:rsidP="00610289">
      <w:pPr>
        <w:rPr>
          <w:rFonts w:ascii="Times New Roman" w:hAnsi="Times New Roman" w:cs="Times New Roman"/>
          <w:b/>
          <w:sz w:val="24"/>
          <w:szCs w:val="24"/>
        </w:rPr>
      </w:pPr>
      <w:r w:rsidRPr="00610289">
        <w:rPr>
          <w:rFonts w:ascii="Times New Roman" w:hAnsi="Times New Roman" w:cs="Times New Roman"/>
          <w:b/>
          <w:sz w:val="24"/>
          <w:szCs w:val="24"/>
        </w:rPr>
        <w:t>Условные обозначения:</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noProof/>
          <w:color w:val="FF0000"/>
          <w:sz w:val="28"/>
          <w:szCs w:val="28"/>
        </w:rPr>
        <w:t>====</w:t>
      </w:r>
      <w:r w:rsidRPr="00610289">
        <w:rPr>
          <w:rFonts w:ascii="Times New Roman" w:hAnsi="Times New Roman" w:cs="Times New Roman"/>
          <w:sz w:val="18"/>
          <w:szCs w:val="18"/>
        </w:rPr>
        <w:t>-</w:t>
      </w:r>
      <w:r w:rsidRPr="00610289">
        <w:rPr>
          <w:rFonts w:ascii="Times New Roman" w:hAnsi="Times New Roman" w:cs="Times New Roman"/>
          <w:sz w:val="16"/>
          <w:szCs w:val="16"/>
        </w:rPr>
        <w:t>зона планируемой границы сферы действия публичного сервитута</w:t>
      </w:r>
    </w:p>
    <w:p w:rsidR="00610289" w:rsidRPr="00610289" w:rsidRDefault="00610289" w:rsidP="00610289">
      <w:pPr>
        <w:rPr>
          <w:rFonts w:ascii="Times New Roman" w:hAnsi="Times New Roman" w:cs="Times New Roman"/>
          <w:color w:val="000000"/>
          <w:sz w:val="16"/>
          <w:szCs w:val="16"/>
        </w:rPr>
      </w:pPr>
      <w:r w:rsidRPr="00610289">
        <w:rPr>
          <w:rFonts w:ascii="Times New Roman" w:hAnsi="Times New Roman" w:cs="Times New Roman"/>
          <w:color w:val="FF0000"/>
          <w:sz w:val="16"/>
          <w:szCs w:val="16"/>
        </w:rPr>
        <w:t>:33/чзу1</w:t>
      </w:r>
      <w:r w:rsidRPr="00610289">
        <w:rPr>
          <w:rFonts w:ascii="Times New Roman" w:hAnsi="Times New Roman" w:cs="Times New Roman"/>
          <w:sz w:val="16"/>
          <w:szCs w:val="16"/>
        </w:rPr>
        <w:t xml:space="preserve">             - обозначение планируемой границы сферы действия публичного сервитута                                                                                                                                                                                                                            </w:t>
      </w:r>
      <w:r w:rsidRPr="00610289">
        <w:rPr>
          <w:rFonts w:ascii="Times New Roman" w:hAnsi="Times New Roman" w:cs="Times New Roman"/>
          <w:strike/>
          <w:color w:val="984806" w:themeColor="accent6" w:themeShade="80"/>
          <w:sz w:val="16"/>
          <w:szCs w:val="16"/>
        </w:rPr>
        <w:t>----------</w:t>
      </w:r>
      <w:r w:rsidRPr="00610289">
        <w:rPr>
          <w:rFonts w:ascii="Times New Roman" w:hAnsi="Times New Roman" w:cs="Times New Roman"/>
          <w:sz w:val="16"/>
          <w:szCs w:val="16"/>
        </w:rPr>
        <w:t xml:space="preserve">           - границы существующих земельных участков</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color w:val="00B0F0"/>
          <w:sz w:val="16"/>
          <w:szCs w:val="16"/>
        </w:rPr>
        <w:t xml:space="preserve">:31  </w:t>
      </w:r>
      <w:r w:rsidRPr="00610289">
        <w:rPr>
          <w:rFonts w:ascii="Times New Roman" w:hAnsi="Times New Roman" w:cs="Times New Roman"/>
          <w:sz w:val="16"/>
          <w:szCs w:val="16"/>
        </w:rPr>
        <w:t xml:space="preserve">- кадастровый номер земельного участка                                                                  </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color w:val="00B0F0"/>
          <w:sz w:val="16"/>
          <w:szCs w:val="16"/>
        </w:rPr>
        <w:t>37:15:020105</w:t>
      </w:r>
      <w:r w:rsidRPr="00610289">
        <w:rPr>
          <w:rFonts w:ascii="Times New Roman" w:hAnsi="Times New Roman" w:cs="Times New Roman"/>
          <w:sz w:val="16"/>
          <w:szCs w:val="16"/>
        </w:rPr>
        <w:t xml:space="preserve">- номер кадастрового квартала                                                                                                           </w:t>
      </w:r>
    </w:p>
    <w:p w:rsidR="00610289" w:rsidRPr="00610289" w:rsidRDefault="00610289" w:rsidP="00610289">
      <w:pPr>
        <w:rPr>
          <w:rFonts w:ascii="Times New Roman" w:hAnsi="Times New Roman" w:cs="Times New Roman"/>
          <w:sz w:val="16"/>
          <w:szCs w:val="16"/>
        </w:rPr>
      </w:pPr>
      <w:r w:rsidRPr="00610289">
        <w:rPr>
          <w:rFonts w:ascii="Times New Roman" w:hAnsi="Times New Roman" w:cs="Times New Roman"/>
          <w:sz w:val="16"/>
          <w:szCs w:val="16"/>
        </w:rPr>
        <w:t xml:space="preserve">                         </w:t>
      </w:r>
      <w:r w:rsidRPr="00610289">
        <w:rPr>
          <w:rFonts w:ascii="Times New Roman" w:hAnsi="Times New Roman" w:cs="Times New Roman"/>
          <w:sz w:val="16"/>
          <w:szCs w:val="16"/>
        </w:rPr>
        <w:object w:dxaOrig="405" w:dyaOrig="390">
          <v:shape id="_x0000_i1032" type="#_x0000_t75" style="width:10.6pt;height:6.35pt" o:ole="">
            <v:imagedata r:id="rId15" o:title=""/>
          </v:shape>
          <o:OLEObject Type="Embed" ProgID="PBrush" ShapeID="_x0000_i1032" DrawAspect="Content" ObjectID="_1609653192" r:id="rId38"/>
        </w:object>
      </w:r>
      <w:r w:rsidRPr="00610289">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610289">
        <w:rPr>
          <w:rFonts w:ascii="Times New Roman" w:hAnsi="Times New Roman" w:cs="Times New Roman"/>
          <w:color w:val="000000"/>
          <w:sz w:val="16"/>
          <w:szCs w:val="16"/>
        </w:rPr>
        <w:t>н1,н2,н3…,</w:t>
      </w:r>
      <w:r w:rsidRPr="00610289">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610289" w:rsidRPr="00610289" w:rsidRDefault="00610289" w:rsidP="00610289">
      <w:pPr>
        <w:rPr>
          <w:rFonts w:ascii="Times New Roman" w:hAnsi="Times New Roman" w:cs="Times New Roman"/>
          <w:sz w:val="16"/>
          <w:szCs w:val="16"/>
        </w:rPr>
      </w:pPr>
    </w:p>
    <w:p w:rsidR="00FE2DBA" w:rsidRDefault="00FE2DBA" w:rsidP="00610289">
      <w:pPr>
        <w:jc w:val="center"/>
        <w:rPr>
          <w:rFonts w:ascii="Times New Roman" w:eastAsia="MS Mincho" w:hAnsi="Times New Roman" w:cs="Times New Roman"/>
          <w:b/>
        </w:rPr>
      </w:pP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lastRenderedPageBreak/>
        <w:t>Координаты поворотных точек границ сервитута</w:t>
      </w:r>
    </w:p>
    <w:p w:rsidR="00610289" w:rsidRPr="00610289" w:rsidRDefault="00610289" w:rsidP="00610289">
      <w:pPr>
        <w:jc w:val="center"/>
        <w:rPr>
          <w:rFonts w:ascii="Times New Roman" w:eastAsia="MS Mincho" w:hAnsi="Times New Roman" w:cs="Times New Roman"/>
          <w:b/>
        </w:rPr>
      </w:pPr>
      <w:r w:rsidRPr="00610289">
        <w:rPr>
          <w:rFonts w:ascii="Times New Roman" w:eastAsia="MS Mincho" w:hAnsi="Times New Roman" w:cs="Times New Roman"/>
          <w:b/>
        </w:rPr>
        <w:t>Система координат: МСКс. Каминский</w:t>
      </w:r>
    </w:p>
    <w:p w:rsidR="00610289" w:rsidRPr="00610289" w:rsidRDefault="00610289" w:rsidP="00610289">
      <w:pPr>
        <w:rPr>
          <w:rFonts w:ascii="Times New Roman" w:hAnsi="Times New Roman" w:cs="Times New Roman"/>
          <w:sz w:val="28"/>
          <w:szCs w:val="28"/>
        </w:rPr>
      </w:pPr>
    </w:p>
    <w:tbl>
      <w:tblPr>
        <w:tblpPr w:leftFromText="180" w:rightFromText="180" w:vertAnchor="text" w:horzAnchor="margin" w:tblpXSpec="center" w:tblpY="-76"/>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610289" w:rsidRPr="00610289" w:rsidTr="00610289">
        <w:trPr>
          <w:trHeight w:val="394"/>
        </w:trPr>
        <w:tc>
          <w:tcPr>
            <w:tcW w:w="1594" w:type="dxa"/>
            <w:gridSpan w:val="2"/>
            <w:vMerge w:val="restart"/>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Координаты, м</w:t>
            </w:r>
          </w:p>
        </w:tc>
      </w:tr>
      <w:tr w:rsidR="00610289" w:rsidRPr="00610289" w:rsidTr="00610289">
        <w:trPr>
          <w:trHeight w:val="394"/>
        </w:trPr>
        <w:tc>
          <w:tcPr>
            <w:tcW w:w="1594" w:type="dxa"/>
            <w:gridSpan w:val="2"/>
            <w:vMerge/>
            <w:tcBorders>
              <w:left w:val="double" w:sz="4" w:space="0" w:color="auto"/>
            </w:tcBorders>
            <w:shd w:val="clear" w:color="auto" w:fill="auto"/>
          </w:tcPr>
          <w:p w:rsidR="00610289" w:rsidRPr="00610289" w:rsidRDefault="00610289" w:rsidP="00610289">
            <w:pPr>
              <w:jc w:val="center"/>
              <w:rPr>
                <w:rFonts w:ascii="Times New Roman" w:eastAsia="MS Mincho" w:hAnsi="Times New Roman" w:cs="Times New Roman"/>
                <w:b/>
                <w:sz w:val="18"/>
                <w:szCs w:val="18"/>
              </w:rPr>
            </w:pPr>
          </w:p>
        </w:tc>
        <w:tc>
          <w:tcPr>
            <w:tcW w:w="1134"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8"/>
                <w:szCs w:val="18"/>
              </w:rPr>
            </w:pPr>
            <w:r w:rsidRPr="00610289">
              <w:rPr>
                <w:rFonts w:ascii="Times New Roman" w:eastAsia="MS Mincho" w:hAnsi="Times New Roman" w:cs="Times New Roman"/>
                <w:b/>
                <w:sz w:val="18"/>
                <w:szCs w:val="18"/>
              </w:rPr>
              <w:t>У</w:t>
            </w:r>
          </w:p>
        </w:tc>
      </w:tr>
      <w:tr w:rsidR="00610289" w:rsidRPr="00610289" w:rsidTr="00610289">
        <w:trPr>
          <w:trHeight w:val="227"/>
        </w:trPr>
        <w:tc>
          <w:tcPr>
            <w:tcW w:w="1594" w:type="dxa"/>
            <w:gridSpan w:val="2"/>
            <w:tcBorders>
              <w:lef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1</w:t>
            </w:r>
          </w:p>
        </w:tc>
        <w:tc>
          <w:tcPr>
            <w:tcW w:w="1134" w:type="dxa"/>
            <w:gridSpan w:val="2"/>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610289" w:rsidRPr="00610289" w:rsidRDefault="00610289" w:rsidP="00610289">
            <w:pPr>
              <w:jc w:val="center"/>
              <w:rPr>
                <w:rFonts w:ascii="Times New Roman" w:eastAsia="MS Mincho" w:hAnsi="Times New Roman" w:cs="Times New Roman"/>
                <w:b/>
                <w:sz w:val="14"/>
                <w:szCs w:val="14"/>
              </w:rPr>
            </w:pPr>
            <w:r w:rsidRPr="00610289">
              <w:rPr>
                <w:rFonts w:ascii="Times New Roman" w:eastAsia="MS Mincho" w:hAnsi="Times New Roman" w:cs="Times New Roman"/>
                <w:b/>
                <w:sz w:val="14"/>
                <w:szCs w:val="14"/>
              </w:rPr>
              <w:t>3</w:t>
            </w:r>
          </w:p>
        </w:tc>
      </w:tr>
      <w:tr w:rsidR="00610289" w:rsidRPr="00610289" w:rsidTr="00610289">
        <w:trPr>
          <w:trHeight w:val="283"/>
        </w:trPr>
        <w:tc>
          <w:tcPr>
            <w:tcW w:w="4004" w:type="dxa"/>
            <w:gridSpan w:val="5"/>
            <w:tcBorders>
              <w:left w:val="double" w:sz="4" w:space="0" w:color="auto"/>
              <w:right w:val="double" w:sz="4" w:space="0" w:color="auto"/>
            </w:tcBorders>
            <w:shd w:val="clear" w:color="auto" w:fill="auto"/>
            <w:vAlign w:val="center"/>
          </w:tcPr>
          <w:p w:rsidR="00610289" w:rsidRPr="00610289" w:rsidRDefault="00610289" w:rsidP="00610289">
            <w:pPr>
              <w:autoSpaceDE w:val="0"/>
              <w:autoSpaceDN w:val="0"/>
              <w:adjustRightInd w:val="0"/>
              <w:jc w:val="center"/>
              <w:rPr>
                <w:rFonts w:ascii="Times New Roman" w:hAnsi="Times New Roman" w:cs="Times New Roman"/>
              </w:rPr>
            </w:pPr>
            <w:r w:rsidRPr="00610289">
              <w:rPr>
                <w:rFonts w:ascii="Times New Roman" w:hAnsi="Times New Roman" w:cs="Times New Roman"/>
              </w:rPr>
              <w:t>37:15:021215:5</w:t>
            </w:r>
            <w:r w:rsidRPr="00610289">
              <w:rPr>
                <w:rFonts w:ascii="Times New Roman" w:eastAsia="MS Mincho" w:hAnsi="Times New Roman" w:cs="Times New Roman"/>
              </w:rPr>
              <w:t>\чзу1</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10446.87</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8798.54</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н2</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10441.31</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8802.09</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н3</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10439.74</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8799.22</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н4</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10441.82</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8797.91</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н5</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10437.45</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8790.23</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н6</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10430.77</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8784.83</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н7</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10434.22</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8782.49</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н8</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10440.50</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8787.43</w:t>
            </w:r>
          </w:p>
        </w:tc>
      </w:tr>
      <w:tr w:rsidR="00610289" w:rsidRPr="00610289" w:rsidTr="00610289">
        <w:trPr>
          <w:trHeight w:val="170"/>
        </w:trPr>
        <w:tc>
          <w:tcPr>
            <w:tcW w:w="1560" w:type="dxa"/>
            <w:tcBorders>
              <w:left w:val="double" w:sz="4" w:space="0" w:color="auto"/>
            </w:tcBorders>
            <w:shd w:val="clear" w:color="auto" w:fill="auto"/>
            <w:vAlign w:val="center"/>
          </w:tcPr>
          <w:p w:rsidR="00610289" w:rsidRPr="00610289" w:rsidRDefault="00610289" w:rsidP="00610289">
            <w:pPr>
              <w:jc w:val="center"/>
              <w:rPr>
                <w:rFonts w:ascii="Times New Roman" w:hAnsi="Times New Roman" w:cs="Times New Roman"/>
                <w:color w:val="000000"/>
              </w:rPr>
            </w:pPr>
            <w:r w:rsidRPr="00610289">
              <w:rPr>
                <w:rFonts w:ascii="Times New Roman" w:hAnsi="Times New Roman" w:cs="Times New Roman"/>
                <w:color w:val="000000"/>
              </w:rPr>
              <w:t>н1</w:t>
            </w:r>
          </w:p>
        </w:tc>
        <w:tc>
          <w:tcPr>
            <w:tcW w:w="1134" w:type="dxa"/>
            <w:gridSpan w:val="2"/>
            <w:shd w:val="clear" w:color="auto" w:fill="auto"/>
            <w:vAlign w:val="center"/>
          </w:tcPr>
          <w:p w:rsidR="00610289" w:rsidRPr="00610289" w:rsidRDefault="00610289" w:rsidP="00610289">
            <w:pPr>
              <w:pStyle w:val="110"/>
              <w:jc w:val="center"/>
              <w:rPr>
                <w:sz w:val="20"/>
              </w:rPr>
            </w:pPr>
            <w:r w:rsidRPr="00610289">
              <w:rPr>
                <w:sz w:val="20"/>
              </w:rPr>
              <w:t>10446.87</w:t>
            </w:r>
          </w:p>
        </w:tc>
        <w:tc>
          <w:tcPr>
            <w:tcW w:w="1310" w:type="dxa"/>
            <w:gridSpan w:val="2"/>
            <w:tcBorders>
              <w:right w:val="double" w:sz="4" w:space="0" w:color="auto"/>
            </w:tcBorders>
            <w:shd w:val="clear" w:color="auto" w:fill="auto"/>
            <w:vAlign w:val="center"/>
          </w:tcPr>
          <w:p w:rsidR="00610289" w:rsidRPr="00610289" w:rsidRDefault="00610289" w:rsidP="00610289">
            <w:pPr>
              <w:pStyle w:val="110"/>
              <w:jc w:val="center"/>
              <w:rPr>
                <w:sz w:val="20"/>
              </w:rPr>
            </w:pPr>
            <w:r w:rsidRPr="00610289">
              <w:rPr>
                <w:sz w:val="20"/>
              </w:rPr>
              <w:t>8798.54</w:t>
            </w:r>
          </w:p>
        </w:tc>
      </w:tr>
    </w:tbl>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r w:rsidRPr="00610289">
        <w:rPr>
          <w:rFonts w:ascii="Times New Roman" w:hAnsi="Times New Roman" w:cs="Times New Roman"/>
          <w:b/>
          <w:sz w:val="28"/>
          <w:szCs w:val="28"/>
        </w:rPr>
        <w:t>\</w:t>
      </w: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49"/>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851"/>
        <w:gridCol w:w="1701"/>
        <w:gridCol w:w="1961"/>
      </w:tblGrid>
      <w:tr w:rsidR="00610289" w:rsidRPr="00610289" w:rsidTr="00610289">
        <w:tc>
          <w:tcPr>
            <w:tcW w:w="8165" w:type="dxa"/>
            <w:gridSpan w:val="5"/>
            <w:shd w:val="clear" w:color="auto" w:fill="auto"/>
          </w:tcPr>
          <w:p w:rsidR="00610289" w:rsidRPr="00610289" w:rsidRDefault="00610289" w:rsidP="00610289">
            <w:pPr>
              <w:jc w:val="center"/>
              <w:rPr>
                <w:rFonts w:ascii="Times New Roman" w:hAnsi="Times New Roman" w:cs="Times New Roman"/>
                <w:b/>
              </w:rPr>
            </w:pPr>
            <w:r w:rsidRPr="00610289">
              <w:rPr>
                <w:rFonts w:ascii="Times New Roman" w:hAnsi="Times New Roman" w:cs="Times New Roman"/>
                <w:b/>
              </w:rPr>
              <w:t>Сведения о земельном участке</w:t>
            </w:r>
          </w:p>
        </w:tc>
      </w:tr>
      <w:tr w:rsidR="00610289" w:rsidRPr="00610289" w:rsidTr="00610289">
        <w:tc>
          <w:tcPr>
            <w:tcW w:w="1668"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Кадастровый номер участка</w:t>
            </w:r>
          </w:p>
        </w:tc>
        <w:tc>
          <w:tcPr>
            <w:tcW w:w="1984"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Разрешенное использование</w:t>
            </w:r>
          </w:p>
        </w:tc>
        <w:tc>
          <w:tcPr>
            <w:tcW w:w="85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Площадь земель-ного участка</w:t>
            </w:r>
          </w:p>
        </w:tc>
        <w:tc>
          <w:tcPr>
            <w:tcW w:w="170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Сведения о правах</w:t>
            </w:r>
          </w:p>
        </w:tc>
        <w:tc>
          <w:tcPr>
            <w:tcW w:w="1961" w:type="dxa"/>
            <w:shd w:val="clear" w:color="auto" w:fill="auto"/>
          </w:tcPr>
          <w:p w:rsidR="00610289" w:rsidRPr="00610289" w:rsidRDefault="00610289" w:rsidP="00610289">
            <w:pPr>
              <w:jc w:val="center"/>
              <w:rPr>
                <w:rFonts w:ascii="Times New Roman" w:hAnsi="Times New Roman" w:cs="Times New Roman"/>
                <w:b/>
                <w:sz w:val="18"/>
                <w:szCs w:val="18"/>
              </w:rPr>
            </w:pPr>
            <w:r w:rsidRPr="00610289">
              <w:rPr>
                <w:rFonts w:ascii="Times New Roman" w:hAnsi="Times New Roman" w:cs="Times New Roman"/>
                <w:b/>
                <w:sz w:val="18"/>
                <w:szCs w:val="18"/>
              </w:rPr>
              <w:t>Вид права</w:t>
            </w:r>
          </w:p>
        </w:tc>
      </w:tr>
      <w:tr w:rsidR="00610289" w:rsidRPr="00610289" w:rsidTr="00610289">
        <w:tc>
          <w:tcPr>
            <w:tcW w:w="1668"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1</w:t>
            </w:r>
          </w:p>
        </w:tc>
        <w:tc>
          <w:tcPr>
            <w:tcW w:w="1984"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2</w:t>
            </w:r>
          </w:p>
        </w:tc>
        <w:tc>
          <w:tcPr>
            <w:tcW w:w="85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3</w:t>
            </w:r>
          </w:p>
        </w:tc>
        <w:tc>
          <w:tcPr>
            <w:tcW w:w="170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4</w:t>
            </w:r>
          </w:p>
        </w:tc>
        <w:tc>
          <w:tcPr>
            <w:tcW w:w="1961" w:type="dxa"/>
            <w:shd w:val="clear" w:color="auto" w:fill="auto"/>
          </w:tcPr>
          <w:p w:rsidR="00610289" w:rsidRPr="00610289" w:rsidRDefault="00610289" w:rsidP="00610289">
            <w:pPr>
              <w:jc w:val="center"/>
              <w:rPr>
                <w:rFonts w:ascii="Times New Roman" w:hAnsi="Times New Roman" w:cs="Times New Roman"/>
                <w:b/>
                <w:sz w:val="16"/>
                <w:szCs w:val="16"/>
              </w:rPr>
            </w:pPr>
            <w:r w:rsidRPr="00610289">
              <w:rPr>
                <w:rFonts w:ascii="Times New Roman" w:hAnsi="Times New Roman" w:cs="Times New Roman"/>
                <w:b/>
                <w:sz w:val="16"/>
                <w:szCs w:val="16"/>
              </w:rPr>
              <w:t>5</w:t>
            </w:r>
          </w:p>
        </w:tc>
      </w:tr>
      <w:tr w:rsidR="00610289" w:rsidRPr="00610289" w:rsidTr="00610289">
        <w:tc>
          <w:tcPr>
            <w:tcW w:w="1668" w:type="dxa"/>
            <w:shd w:val="clear" w:color="auto" w:fill="auto"/>
            <w:vAlign w:val="center"/>
          </w:tcPr>
          <w:p w:rsidR="00610289" w:rsidRPr="00610289" w:rsidRDefault="00610289" w:rsidP="00610289">
            <w:pPr>
              <w:jc w:val="center"/>
              <w:rPr>
                <w:rFonts w:ascii="Times New Roman" w:hAnsi="Times New Roman" w:cs="Times New Roman"/>
              </w:rPr>
            </w:pPr>
            <w:r w:rsidRPr="00610289">
              <w:rPr>
                <w:rFonts w:ascii="Times New Roman" w:hAnsi="Times New Roman" w:cs="Times New Roman"/>
              </w:rPr>
              <w:t>37:15:021215:5</w:t>
            </w:r>
          </w:p>
        </w:tc>
        <w:tc>
          <w:tcPr>
            <w:tcW w:w="1984" w:type="dxa"/>
            <w:shd w:val="clear" w:color="auto" w:fill="auto"/>
            <w:vAlign w:val="center"/>
          </w:tcPr>
          <w:p w:rsidR="00610289" w:rsidRPr="00610289" w:rsidRDefault="00610289" w:rsidP="00610289">
            <w:pPr>
              <w:autoSpaceDE w:val="0"/>
              <w:autoSpaceDN w:val="0"/>
              <w:adjustRightInd w:val="0"/>
              <w:rPr>
                <w:rFonts w:ascii="Times New Roman" w:hAnsi="Times New Roman" w:cs="Times New Roman"/>
              </w:rPr>
            </w:pPr>
            <w:r w:rsidRPr="00610289">
              <w:rPr>
                <w:rFonts w:ascii="Times New Roman" w:hAnsi="Times New Roman" w:cs="Times New Roman"/>
              </w:rPr>
              <w:t>Для размещения мастерской</w:t>
            </w:r>
          </w:p>
          <w:p w:rsidR="00610289" w:rsidRPr="00610289" w:rsidRDefault="00610289" w:rsidP="00610289">
            <w:pPr>
              <w:autoSpaceDE w:val="0"/>
              <w:autoSpaceDN w:val="0"/>
              <w:adjustRightInd w:val="0"/>
              <w:rPr>
                <w:rFonts w:ascii="Times New Roman" w:hAnsi="Times New Roman" w:cs="Times New Roman"/>
              </w:rPr>
            </w:pPr>
          </w:p>
        </w:tc>
        <w:tc>
          <w:tcPr>
            <w:tcW w:w="851" w:type="dxa"/>
            <w:shd w:val="clear" w:color="auto" w:fill="auto"/>
            <w:vAlign w:val="center"/>
          </w:tcPr>
          <w:p w:rsidR="00610289" w:rsidRPr="00610289" w:rsidRDefault="00610289" w:rsidP="00610289">
            <w:pPr>
              <w:jc w:val="center"/>
              <w:rPr>
                <w:rFonts w:ascii="Times New Roman" w:hAnsi="Times New Roman" w:cs="Times New Roman"/>
                <w:sz w:val="18"/>
                <w:szCs w:val="18"/>
              </w:rPr>
            </w:pPr>
            <w:r w:rsidRPr="00610289">
              <w:rPr>
                <w:rFonts w:ascii="Times New Roman" w:hAnsi="Times New Roman" w:cs="Times New Roman"/>
              </w:rPr>
              <w:t>866</w:t>
            </w:r>
          </w:p>
        </w:tc>
        <w:tc>
          <w:tcPr>
            <w:tcW w:w="1701" w:type="dxa"/>
            <w:shd w:val="clear" w:color="auto" w:fill="auto"/>
            <w:vAlign w:val="center"/>
          </w:tcPr>
          <w:p w:rsidR="00610289" w:rsidRPr="00610289" w:rsidRDefault="00610289" w:rsidP="00610289">
            <w:pPr>
              <w:rPr>
                <w:rFonts w:ascii="Times New Roman" w:hAnsi="Times New Roman" w:cs="Times New Roman"/>
                <w:sz w:val="18"/>
                <w:szCs w:val="18"/>
              </w:rPr>
            </w:pPr>
          </w:p>
        </w:tc>
        <w:tc>
          <w:tcPr>
            <w:tcW w:w="1961" w:type="dxa"/>
            <w:shd w:val="clear" w:color="auto" w:fill="auto"/>
            <w:vAlign w:val="center"/>
          </w:tcPr>
          <w:p w:rsidR="00610289" w:rsidRPr="00610289" w:rsidRDefault="00610289" w:rsidP="00610289">
            <w:pPr>
              <w:ind w:left="50"/>
              <w:rPr>
                <w:rFonts w:ascii="Times New Roman" w:hAnsi="Times New Roman" w:cs="Times New Roman"/>
                <w:sz w:val="18"/>
                <w:szCs w:val="18"/>
              </w:rPr>
            </w:pPr>
          </w:p>
        </w:tc>
      </w:tr>
    </w:tbl>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P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sz w:val="28"/>
          <w:szCs w:val="28"/>
        </w:rPr>
      </w:pPr>
      <w:r w:rsidRPr="00AD52FF">
        <w:rPr>
          <w:rFonts w:ascii="Times New Roman" w:eastAsia="MS Mincho" w:hAnsi="Times New Roman" w:cs="Times New Roman"/>
          <w:b/>
          <w:sz w:val="28"/>
          <w:szCs w:val="28"/>
        </w:rPr>
        <w:t>Схема расположения границ (сферы действия)публичного сервитута</w:t>
      </w:r>
    </w:p>
    <w:p w:rsidR="00AD52FF" w:rsidRPr="00AD52FF" w:rsidRDefault="00AD52FF" w:rsidP="00AD52FF">
      <w:pPr>
        <w:jc w:val="center"/>
        <w:rPr>
          <w:rFonts w:ascii="Times New Roman" w:eastAsia="MS Mincho" w:hAnsi="Times New Roman" w:cs="Times New Roman"/>
          <w:b/>
          <w:sz w:val="10"/>
          <w:szCs w:val="10"/>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eastAsia="MS Mincho" w:hAnsi="Times New Roman" w:cs="Times New Roman"/>
          <w:b/>
        </w:rPr>
        <w:t>устанавливаемого в целях размещения объекта электросетевого хозяйства(</w:t>
      </w:r>
      <w:r w:rsidRPr="00AD52FF">
        <w:rPr>
          <w:rFonts w:ascii="Times New Roman" w:hAnsi="Times New Roman" w:cs="Times New Roman"/>
          <w:b/>
        </w:rPr>
        <w:t xml:space="preserve">ВЛ-0,4 кВТП-104, ЭСК №3 объект "Каминский" лит III) </w:t>
      </w:r>
      <w:r w:rsidRPr="00AD52FF">
        <w:rPr>
          <w:rFonts w:ascii="Times New Roman" w:eastAsia="MS Mincho" w:hAnsi="Times New Roman" w:cs="Times New Roman"/>
          <w:b/>
        </w:rPr>
        <w:t xml:space="preserve">через земельный участок с кадастровым номером </w:t>
      </w:r>
      <w:r w:rsidRPr="00AD52FF">
        <w:rPr>
          <w:rFonts w:ascii="Times New Roman" w:hAnsi="Times New Roman" w:cs="Times New Roman"/>
        </w:rPr>
        <w:t>37:15:021215:23</w:t>
      </w:r>
    </w:p>
    <w:p w:rsidR="00AD52FF" w:rsidRPr="00AD52FF" w:rsidRDefault="00AD52FF" w:rsidP="00AD52FF">
      <w:pPr>
        <w:autoSpaceDE w:val="0"/>
        <w:autoSpaceDN w:val="0"/>
        <w:adjustRightInd w:val="0"/>
        <w:rPr>
          <w:rFonts w:ascii="Times New Roman" w:hAnsi="Times New Roman" w:cs="Times New Roman"/>
          <w:sz w:val="24"/>
          <w:szCs w:val="24"/>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hAnsi="Times New Roman" w:cs="Times New Roman"/>
          <w:b/>
          <w:sz w:val="18"/>
          <w:szCs w:val="18"/>
        </w:rPr>
        <w:t>Адрес (местоположение):</w:t>
      </w:r>
      <w:r w:rsidRPr="00AD52FF">
        <w:rPr>
          <w:rFonts w:ascii="Times New Roman" w:hAnsi="Times New Roman" w:cs="Times New Roman"/>
        </w:rPr>
        <w:t>обл. Ивановская, р-н Родниковский, с. Каминский, ул. Кирова</w:t>
      </w:r>
    </w:p>
    <w:p w:rsidR="00AD52FF" w:rsidRPr="00AD52FF" w:rsidRDefault="00AD52FF" w:rsidP="00AD52FF">
      <w:pPr>
        <w:autoSpaceDE w:val="0"/>
        <w:autoSpaceDN w:val="0"/>
        <w:adjustRightInd w:val="0"/>
        <w:rPr>
          <w:rFonts w:ascii="Times New Roman" w:hAnsi="Times New Roman" w:cs="Times New Roman"/>
          <w:sz w:val="18"/>
          <w:szCs w:val="18"/>
          <w:u w:val="single"/>
        </w:rPr>
      </w:pPr>
      <w:r w:rsidRPr="00AD52FF">
        <w:rPr>
          <w:rFonts w:ascii="Times New Roman" w:hAnsi="Times New Roman" w:cs="Times New Roman"/>
          <w:b/>
          <w:sz w:val="18"/>
          <w:szCs w:val="18"/>
        </w:rPr>
        <w:t>Площадь планируемого публичного сервитута:</w:t>
      </w:r>
      <w:r w:rsidRPr="00AD52FF">
        <w:rPr>
          <w:rFonts w:ascii="Times New Roman" w:hAnsi="Times New Roman" w:cs="Times New Roman"/>
          <w:sz w:val="18"/>
          <w:szCs w:val="18"/>
          <w:u w:val="single"/>
        </w:rPr>
        <w:t>243кв.м.</w:t>
      </w:r>
    </w:p>
    <w:p w:rsidR="00AD52FF" w:rsidRPr="00AD52FF" w:rsidRDefault="00AD52FF" w:rsidP="00AD52FF">
      <w:pPr>
        <w:rPr>
          <w:rFonts w:ascii="Times New Roman" w:hAnsi="Times New Roman" w:cs="Times New Roman"/>
          <w:b/>
          <w:sz w:val="18"/>
          <w:szCs w:val="18"/>
          <w:u w:val="single"/>
        </w:rPr>
      </w:pPr>
      <w:r w:rsidRPr="00AD52FF">
        <w:rPr>
          <w:rFonts w:ascii="Times New Roman" w:hAnsi="Times New Roman" w:cs="Times New Roman"/>
          <w:b/>
          <w:sz w:val="18"/>
          <w:szCs w:val="18"/>
        </w:rPr>
        <w:t>Категория земель</w:t>
      </w:r>
      <w:r w:rsidRPr="00AD52FF">
        <w:rPr>
          <w:rFonts w:ascii="Times New Roman" w:hAnsi="Times New Roman" w:cs="Times New Roman"/>
          <w:sz w:val="18"/>
          <w:szCs w:val="18"/>
        </w:rPr>
        <w:t xml:space="preserve">: </w:t>
      </w:r>
      <w:r w:rsidRPr="00AD52FF">
        <w:rPr>
          <w:rFonts w:ascii="Times New Roman" w:hAnsi="Times New Roman" w:cs="Times New Roman"/>
          <w:sz w:val="18"/>
          <w:szCs w:val="18"/>
          <w:u w:val="single"/>
        </w:rPr>
        <w:t>земли населенных пунктов</w:t>
      </w:r>
    </w:p>
    <w:p w:rsidR="00610289" w:rsidRPr="00AD52FF" w:rsidRDefault="00AD52FF" w:rsidP="00187BC9">
      <w:pPr>
        <w:spacing w:line="240" w:lineRule="auto"/>
        <w:ind w:left="142"/>
        <w:jc w:val="center"/>
        <w:rPr>
          <w:rFonts w:ascii="Times New Roman" w:hAnsi="Times New Roman" w:cs="Times New Roman"/>
          <w:b/>
          <w:sz w:val="28"/>
          <w:szCs w:val="28"/>
        </w:rPr>
      </w:pPr>
      <w:r w:rsidRPr="00AD52FF">
        <w:rPr>
          <w:rFonts w:ascii="Times New Roman" w:hAnsi="Times New Roman" w:cs="Times New Roman"/>
          <w:b/>
          <w:noProof/>
          <w:sz w:val="28"/>
          <w:szCs w:val="28"/>
        </w:rPr>
        <w:drawing>
          <wp:inline distT="0" distB="0" distL="0" distR="0">
            <wp:extent cx="3896139" cy="3164499"/>
            <wp:effectExtent l="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6780" cy="3165020"/>
                    </a:xfrm>
                    <a:prstGeom prst="rect">
                      <a:avLst/>
                    </a:prstGeom>
                  </pic:spPr>
                </pic:pic>
              </a:graphicData>
            </a:graphic>
          </wp:inline>
        </w:drawing>
      </w: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rPr>
          <w:rFonts w:ascii="Times New Roman" w:hAnsi="Times New Roman" w:cs="Times New Roman"/>
          <w:b/>
          <w:sz w:val="18"/>
          <w:szCs w:val="18"/>
        </w:rPr>
      </w:pPr>
      <w:r w:rsidRPr="00AD52FF">
        <w:rPr>
          <w:rFonts w:ascii="Times New Roman" w:hAnsi="Times New Roman" w:cs="Times New Roman"/>
          <w:b/>
          <w:sz w:val="18"/>
          <w:szCs w:val="18"/>
        </w:rPr>
        <w:t>Масштаб 1:1000</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noProof/>
          <w:color w:val="FF0000"/>
          <w:sz w:val="28"/>
          <w:szCs w:val="28"/>
        </w:rPr>
        <w:t>====</w:t>
      </w:r>
      <w:r w:rsidRPr="00AD52FF">
        <w:rPr>
          <w:rFonts w:ascii="Times New Roman" w:hAnsi="Times New Roman" w:cs="Times New Roman"/>
          <w:sz w:val="18"/>
          <w:szCs w:val="18"/>
        </w:rPr>
        <w:t>-</w:t>
      </w:r>
      <w:r w:rsidRPr="00AD52FF">
        <w:rPr>
          <w:rFonts w:ascii="Times New Roman" w:hAnsi="Times New Roman" w:cs="Times New Roman"/>
          <w:sz w:val="16"/>
          <w:szCs w:val="16"/>
        </w:rPr>
        <w:t>зона планируемой границы сферы действия публичного сервитута</w:t>
      </w:r>
    </w:p>
    <w:p w:rsidR="00AD52FF" w:rsidRPr="00AD52FF" w:rsidRDefault="00AD52FF" w:rsidP="00AD52FF">
      <w:pPr>
        <w:rPr>
          <w:rFonts w:ascii="Times New Roman" w:hAnsi="Times New Roman" w:cs="Times New Roman"/>
          <w:color w:val="000000"/>
          <w:sz w:val="16"/>
          <w:szCs w:val="16"/>
        </w:rPr>
      </w:pPr>
      <w:r w:rsidRPr="00AD52FF">
        <w:rPr>
          <w:rFonts w:ascii="Times New Roman" w:hAnsi="Times New Roman" w:cs="Times New Roman"/>
          <w:color w:val="FF0000"/>
          <w:sz w:val="16"/>
          <w:szCs w:val="16"/>
        </w:rPr>
        <w:t>:33/чзу1</w:t>
      </w:r>
      <w:r w:rsidRPr="00AD52FF">
        <w:rPr>
          <w:rFonts w:ascii="Times New Roman" w:hAnsi="Times New Roman" w:cs="Times New Roman"/>
          <w:sz w:val="16"/>
          <w:szCs w:val="16"/>
        </w:rPr>
        <w:t xml:space="preserve">             - обозначение планируемой границы сферы действия публичного сервитута                                                                                                                                                                                                                            </w:t>
      </w:r>
      <w:r w:rsidRPr="00AD52FF">
        <w:rPr>
          <w:rFonts w:ascii="Times New Roman" w:hAnsi="Times New Roman" w:cs="Times New Roman"/>
          <w:strike/>
          <w:color w:val="984806" w:themeColor="accent6" w:themeShade="80"/>
          <w:sz w:val="16"/>
          <w:szCs w:val="16"/>
        </w:rPr>
        <w:t>----------</w:t>
      </w:r>
      <w:r w:rsidRPr="00AD52FF">
        <w:rPr>
          <w:rFonts w:ascii="Times New Roman" w:hAnsi="Times New Roman" w:cs="Times New Roman"/>
          <w:sz w:val="16"/>
          <w:szCs w:val="16"/>
        </w:rPr>
        <w:t xml:space="preserve">           - границы существующих земельных участков</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color w:val="00B0F0"/>
          <w:sz w:val="16"/>
          <w:szCs w:val="16"/>
        </w:rPr>
        <w:t xml:space="preserve">:31  </w:t>
      </w:r>
      <w:r w:rsidRPr="00AD52FF">
        <w:rPr>
          <w:rFonts w:ascii="Times New Roman" w:hAnsi="Times New Roman" w:cs="Times New Roman"/>
          <w:sz w:val="16"/>
          <w:szCs w:val="16"/>
        </w:rPr>
        <w:t xml:space="preserve">- кадастровый номер земельного участка                                                                  </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color w:val="00B0F0"/>
          <w:sz w:val="16"/>
          <w:szCs w:val="16"/>
        </w:rPr>
        <w:t>37:15:020105</w:t>
      </w:r>
      <w:r w:rsidRPr="00AD52FF">
        <w:rPr>
          <w:rFonts w:ascii="Times New Roman" w:hAnsi="Times New Roman" w:cs="Times New Roman"/>
          <w:sz w:val="16"/>
          <w:szCs w:val="16"/>
        </w:rPr>
        <w:t xml:space="preserve">- номер кадастрового квартала                                                                                                                           </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sz w:val="16"/>
          <w:szCs w:val="16"/>
        </w:rPr>
        <w:t xml:space="preserve">         </w:t>
      </w:r>
      <w:r w:rsidRPr="00AD52FF">
        <w:rPr>
          <w:rFonts w:ascii="Times New Roman" w:hAnsi="Times New Roman" w:cs="Times New Roman"/>
          <w:sz w:val="16"/>
          <w:szCs w:val="16"/>
        </w:rPr>
        <w:object w:dxaOrig="405" w:dyaOrig="390">
          <v:shape id="_x0000_i1033" type="#_x0000_t75" style="width:10.6pt;height:6.35pt" o:ole="">
            <v:imagedata r:id="rId15" o:title=""/>
          </v:shape>
          <o:OLEObject Type="Embed" ProgID="PBrush" ShapeID="_x0000_i1033" DrawAspect="Content" ObjectID="_1609653193" r:id="rId40"/>
        </w:object>
      </w:r>
      <w:r w:rsidRPr="00AD52FF">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AD52FF">
        <w:rPr>
          <w:rFonts w:ascii="Times New Roman" w:hAnsi="Times New Roman" w:cs="Times New Roman"/>
          <w:color w:val="000000"/>
          <w:sz w:val="16"/>
          <w:szCs w:val="16"/>
        </w:rPr>
        <w:t>н1,н2,н3…,</w:t>
      </w:r>
      <w:r w:rsidRPr="00AD52FF">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AD52FF" w:rsidRPr="00AD52FF" w:rsidRDefault="00AD52FF" w:rsidP="00AD52FF">
      <w:pPr>
        <w:rPr>
          <w:rFonts w:ascii="Times New Roman" w:hAnsi="Times New Roman" w:cs="Times New Roman"/>
          <w:sz w:val="16"/>
          <w:szCs w:val="16"/>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Координаты поворотных точек границ сервитута</w:t>
      </w: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Система координат: МСКс. Каминский</w:t>
      </w:r>
    </w:p>
    <w:p w:rsidR="00AD52FF" w:rsidRPr="00AD52FF" w:rsidRDefault="00AD52FF" w:rsidP="00AD52FF">
      <w:pPr>
        <w:rPr>
          <w:rFonts w:ascii="Times New Roman" w:hAnsi="Times New Roman" w:cs="Times New Roman"/>
          <w:sz w:val="28"/>
          <w:szCs w:val="28"/>
        </w:rPr>
      </w:pPr>
    </w:p>
    <w:tbl>
      <w:tblPr>
        <w:tblpPr w:leftFromText="180" w:rightFromText="180" w:vertAnchor="text" w:horzAnchor="margin" w:tblpXSpec="center" w:tblpY="62"/>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AD52FF" w:rsidRPr="00AD52FF" w:rsidTr="00AD52FF">
        <w:trPr>
          <w:trHeight w:val="394"/>
        </w:trPr>
        <w:tc>
          <w:tcPr>
            <w:tcW w:w="1594" w:type="dxa"/>
            <w:gridSpan w:val="2"/>
            <w:vMerge w:val="restart"/>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Координаты, м</w:t>
            </w:r>
          </w:p>
        </w:tc>
      </w:tr>
      <w:tr w:rsidR="00AD52FF" w:rsidRPr="00AD52FF" w:rsidTr="00AD52FF">
        <w:trPr>
          <w:trHeight w:val="394"/>
        </w:trPr>
        <w:tc>
          <w:tcPr>
            <w:tcW w:w="1594" w:type="dxa"/>
            <w:gridSpan w:val="2"/>
            <w:vMerge/>
            <w:tcBorders>
              <w:left w:val="double" w:sz="4" w:space="0" w:color="auto"/>
            </w:tcBorders>
            <w:shd w:val="clear" w:color="auto" w:fill="auto"/>
          </w:tcPr>
          <w:p w:rsidR="00AD52FF" w:rsidRPr="00AD52FF" w:rsidRDefault="00AD52FF" w:rsidP="00AD52FF">
            <w:pPr>
              <w:jc w:val="center"/>
              <w:rPr>
                <w:rFonts w:ascii="Times New Roman" w:eastAsia="MS Mincho" w:hAnsi="Times New Roman" w:cs="Times New Roman"/>
                <w:b/>
                <w:sz w:val="18"/>
                <w:szCs w:val="18"/>
              </w:rPr>
            </w:pP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У</w:t>
            </w:r>
          </w:p>
        </w:tc>
      </w:tr>
      <w:tr w:rsidR="00AD52FF" w:rsidRPr="00AD52FF" w:rsidTr="00AD52FF">
        <w:trPr>
          <w:trHeight w:val="227"/>
        </w:trPr>
        <w:tc>
          <w:tcPr>
            <w:tcW w:w="1594" w:type="dxa"/>
            <w:gridSpan w:val="2"/>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1</w:t>
            </w: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3</w:t>
            </w:r>
          </w:p>
        </w:tc>
      </w:tr>
      <w:tr w:rsidR="00AD52FF" w:rsidRPr="00AD52FF" w:rsidTr="00AD52FF">
        <w:trPr>
          <w:trHeight w:val="283"/>
        </w:trPr>
        <w:tc>
          <w:tcPr>
            <w:tcW w:w="4004" w:type="dxa"/>
            <w:gridSpan w:val="5"/>
            <w:tcBorders>
              <w:left w:val="double" w:sz="4" w:space="0" w:color="auto"/>
              <w:right w:val="double" w:sz="4" w:space="0" w:color="auto"/>
            </w:tcBorders>
            <w:shd w:val="clear" w:color="auto" w:fill="auto"/>
            <w:vAlign w:val="center"/>
          </w:tcPr>
          <w:p w:rsidR="00AD52FF" w:rsidRPr="00AD52FF" w:rsidRDefault="00AD52FF" w:rsidP="00AD52FF">
            <w:pPr>
              <w:autoSpaceDE w:val="0"/>
              <w:autoSpaceDN w:val="0"/>
              <w:adjustRightInd w:val="0"/>
              <w:jc w:val="center"/>
              <w:rPr>
                <w:rFonts w:ascii="Times New Roman" w:hAnsi="Times New Roman" w:cs="Times New Roman"/>
              </w:rPr>
            </w:pPr>
            <w:r w:rsidRPr="00AD52FF">
              <w:rPr>
                <w:rFonts w:ascii="Times New Roman" w:hAnsi="Times New Roman" w:cs="Times New Roman"/>
              </w:rPr>
              <w:t>37:15:021215:23</w:t>
            </w:r>
            <w:r w:rsidRPr="00AD52FF">
              <w:rPr>
                <w:rFonts w:ascii="Times New Roman" w:eastAsia="MS Mincho" w:hAnsi="Times New Roman" w:cs="Times New Roman"/>
              </w:rPr>
              <w:t>\чзу1</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10446.87</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8798.54</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10460.52</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8819.99</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10477.48</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8848.28</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10474.05</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8850.34</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н4</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10443.54</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8800.67</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10"/>
              <w:jc w:val="center"/>
              <w:rPr>
                <w:sz w:val="20"/>
              </w:rPr>
            </w:pPr>
            <w:r w:rsidRPr="00AD52FF">
              <w:rPr>
                <w:sz w:val="20"/>
              </w:rPr>
              <w:t>10446.87</w:t>
            </w:r>
          </w:p>
        </w:tc>
        <w:tc>
          <w:tcPr>
            <w:tcW w:w="1310" w:type="dxa"/>
            <w:gridSpan w:val="2"/>
            <w:tcBorders>
              <w:right w:val="double" w:sz="4" w:space="0" w:color="auto"/>
            </w:tcBorders>
            <w:shd w:val="clear" w:color="auto" w:fill="auto"/>
            <w:vAlign w:val="center"/>
          </w:tcPr>
          <w:p w:rsidR="00AD52FF" w:rsidRPr="00AD52FF" w:rsidRDefault="00AD52FF" w:rsidP="00AD52FF">
            <w:pPr>
              <w:pStyle w:val="110"/>
              <w:jc w:val="center"/>
              <w:rPr>
                <w:sz w:val="20"/>
              </w:rPr>
            </w:pPr>
            <w:r w:rsidRPr="00AD52FF">
              <w:rPr>
                <w:sz w:val="20"/>
              </w:rPr>
              <w:t>8798.54</w:t>
            </w:r>
          </w:p>
        </w:tc>
      </w:tr>
    </w:tbl>
    <w:p w:rsidR="00AD52FF" w:rsidRPr="00AD52FF" w:rsidRDefault="00AD52FF"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AD52FF">
      <w:pPr>
        <w:spacing w:line="240" w:lineRule="auto"/>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AD52FF">
      <w:pPr>
        <w:spacing w:line="240" w:lineRule="auto"/>
        <w:rPr>
          <w:rFonts w:ascii="Times New Roman" w:hAnsi="Times New Roman" w:cs="Times New Roman"/>
          <w:b/>
          <w:sz w:val="28"/>
          <w:szCs w:val="28"/>
        </w:rPr>
      </w:pPr>
    </w:p>
    <w:p w:rsidR="00AD52FF" w:rsidRPr="00AD52FF" w:rsidRDefault="00AD52FF" w:rsidP="00AD52FF">
      <w:pPr>
        <w:spacing w:line="240" w:lineRule="auto"/>
        <w:rPr>
          <w:rFonts w:ascii="Times New Roman" w:hAnsi="Times New Roman" w:cs="Times New Roman"/>
          <w:b/>
          <w:sz w:val="28"/>
          <w:szCs w:val="28"/>
        </w:rPr>
      </w:pPr>
    </w:p>
    <w:p w:rsidR="00AD52FF" w:rsidRPr="00AD52FF" w:rsidRDefault="00AD52FF" w:rsidP="00AD52FF">
      <w:pPr>
        <w:spacing w:line="240" w:lineRule="auto"/>
        <w:rPr>
          <w:rFonts w:ascii="Times New Roman" w:hAnsi="Times New Roman" w:cs="Times New Roman"/>
          <w:b/>
          <w:sz w:val="28"/>
          <w:szCs w:val="28"/>
        </w:rPr>
      </w:pPr>
    </w:p>
    <w:tbl>
      <w:tblPr>
        <w:tblpPr w:leftFromText="180" w:rightFromText="180" w:vertAnchor="text" w:horzAnchor="margin" w:tblpXSpec="center" w:tblpY="147"/>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0"/>
        <w:gridCol w:w="2200"/>
        <w:gridCol w:w="944"/>
        <w:gridCol w:w="1886"/>
        <w:gridCol w:w="2175"/>
      </w:tblGrid>
      <w:tr w:rsidR="00AD52FF" w:rsidRPr="00AD52FF" w:rsidTr="00AD52FF">
        <w:trPr>
          <w:trHeight w:val="525"/>
        </w:trPr>
        <w:tc>
          <w:tcPr>
            <w:tcW w:w="9054" w:type="dxa"/>
            <w:gridSpan w:val="5"/>
            <w:shd w:val="clear" w:color="auto" w:fill="auto"/>
          </w:tcPr>
          <w:p w:rsidR="00AD52FF" w:rsidRPr="00AD52FF" w:rsidRDefault="00AD52FF" w:rsidP="00AD52FF">
            <w:pPr>
              <w:jc w:val="center"/>
              <w:rPr>
                <w:rFonts w:ascii="Times New Roman" w:hAnsi="Times New Roman" w:cs="Times New Roman"/>
                <w:b/>
              </w:rPr>
            </w:pPr>
            <w:r w:rsidRPr="00AD52FF">
              <w:rPr>
                <w:rFonts w:ascii="Times New Roman" w:hAnsi="Times New Roman" w:cs="Times New Roman"/>
                <w:b/>
              </w:rPr>
              <w:t>Сведения о земельном участке</w:t>
            </w:r>
          </w:p>
        </w:tc>
      </w:tr>
      <w:tr w:rsidR="00AD52FF" w:rsidRPr="00AD52FF" w:rsidTr="00AD52FF">
        <w:trPr>
          <w:trHeight w:val="1541"/>
        </w:trPr>
        <w:tc>
          <w:tcPr>
            <w:tcW w:w="1850"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Кадастровый номер участка</w:t>
            </w:r>
          </w:p>
        </w:tc>
        <w:tc>
          <w:tcPr>
            <w:tcW w:w="2200"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Разрешенное использование</w:t>
            </w:r>
          </w:p>
        </w:tc>
        <w:tc>
          <w:tcPr>
            <w:tcW w:w="944"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Площадь земель-ного участка</w:t>
            </w:r>
          </w:p>
        </w:tc>
        <w:tc>
          <w:tcPr>
            <w:tcW w:w="1886"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Сведения о правах</w:t>
            </w:r>
          </w:p>
        </w:tc>
        <w:tc>
          <w:tcPr>
            <w:tcW w:w="2175"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Вид права</w:t>
            </w:r>
          </w:p>
        </w:tc>
      </w:tr>
      <w:tr w:rsidR="00AD52FF" w:rsidRPr="00AD52FF" w:rsidTr="00AD52FF">
        <w:trPr>
          <w:trHeight w:val="420"/>
        </w:trPr>
        <w:tc>
          <w:tcPr>
            <w:tcW w:w="1850"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1</w:t>
            </w:r>
          </w:p>
        </w:tc>
        <w:tc>
          <w:tcPr>
            <w:tcW w:w="2200"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2</w:t>
            </w:r>
          </w:p>
        </w:tc>
        <w:tc>
          <w:tcPr>
            <w:tcW w:w="944"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3</w:t>
            </w:r>
          </w:p>
        </w:tc>
        <w:tc>
          <w:tcPr>
            <w:tcW w:w="1886"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4</w:t>
            </w:r>
          </w:p>
        </w:tc>
        <w:tc>
          <w:tcPr>
            <w:tcW w:w="2175"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5</w:t>
            </w:r>
          </w:p>
        </w:tc>
      </w:tr>
      <w:tr w:rsidR="00AD52FF" w:rsidRPr="00AD52FF" w:rsidTr="00AD52FF">
        <w:trPr>
          <w:trHeight w:val="875"/>
        </w:trPr>
        <w:tc>
          <w:tcPr>
            <w:tcW w:w="1850" w:type="dxa"/>
            <w:shd w:val="clear" w:color="auto" w:fill="auto"/>
            <w:vAlign w:val="center"/>
          </w:tcPr>
          <w:p w:rsidR="00AD52FF" w:rsidRPr="00AD52FF" w:rsidRDefault="00AD52FF" w:rsidP="00AD52FF">
            <w:pPr>
              <w:jc w:val="center"/>
              <w:rPr>
                <w:rFonts w:ascii="Times New Roman" w:hAnsi="Times New Roman" w:cs="Times New Roman"/>
              </w:rPr>
            </w:pPr>
            <w:r w:rsidRPr="00AD52FF">
              <w:rPr>
                <w:rFonts w:ascii="Times New Roman" w:hAnsi="Times New Roman" w:cs="Times New Roman"/>
              </w:rPr>
              <w:t>37:15:021215:23</w:t>
            </w:r>
          </w:p>
        </w:tc>
        <w:tc>
          <w:tcPr>
            <w:tcW w:w="2200" w:type="dxa"/>
            <w:shd w:val="clear" w:color="auto" w:fill="auto"/>
            <w:vAlign w:val="center"/>
          </w:tcPr>
          <w:p w:rsidR="00AD52FF" w:rsidRPr="00AD52FF" w:rsidRDefault="00AD52FF" w:rsidP="00AD52FF">
            <w:pPr>
              <w:jc w:val="center"/>
              <w:rPr>
                <w:rFonts w:ascii="Times New Roman" w:hAnsi="Times New Roman" w:cs="Times New Roman"/>
              </w:rPr>
            </w:pPr>
            <w:r w:rsidRPr="00AD52FF">
              <w:rPr>
                <w:rFonts w:ascii="Times New Roman" w:hAnsi="Times New Roman" w:cs="Times New Roman"/>
              </w:rPr>
              <w:t>Для размещения детского сада</w:t>
            </w:r>
          </w:p>
        </w:tc>
        <w:tc>
          <w:tcPr>
            <w:tcW w:w="944" w:type="dxa"/>
            <w:shd w:val="clear" w:color="auto" w:fill="auto"/>
            <w:vAlign w:val="center"/>
          </w:tcPr>
          <w:p w:rsidR="00AD52FF" w:rsidRPr="00AD52FF" w:rsidRDefault="00AD52FF" w:rsidP="00AD52FF">
            <w:pPr>
              <w:jc w:val="center"/>
              <w:rPr>
                <w:rFonts w:ascii="Times New Roman" w:hAnsi="Times New Roman" w:cs="Times New Roman"/>
                <w:sz w:val="18"/>
                <w:szCs w:val="18"/>
              </w:rPr>
            </w:pPr>
            <w:r w:rsidRPr="00AD52FF">
              <w:rPr>
                <w:rFonts w:ascii="Times New Roman" w:hAnsi="Times New Roman" w:cs="Times New Roman"/>
              </w:rPr>
              <w:t>5696</w:t>
            </w:r>
          </w:p>
        </w:tc>
        <w:tc>
          <w:tcPr>
            <w:tcW w:w="1886" w:type="dxa"/>
            <w:shd w:val="clear" w:color="auto" w:fill="auto"/>
            <w:vAlign w:val="center"/>
          </w:tcPr>
          <w:p w:rsidR="00AD52FF" w:rsidRPr="00AD52FF" w:rsidRDefault="00AD52FF" w:rsidP="00AD52FF">
            <w:pPr>
              <w:rPr>
                <w:rFonts w:ascii="Times New Roman" w:hAnsi="Times New Roman" w:cs="Times New Roman"/>
                <w:sz w:val="18"/>
                <w:szCs w:val="18"/>
              </w:rPr>
            </w:pPr>
            <w:r w:rsidRPr="00AD52FF">
              <w:rPr>
                <w:rFonts w:ascii="Times New Roman" w:hAnsi="Times New Roman" w:cs="Times New Roman"/>
                <w:sz w:val="18"/>
                <w:szCs w:val="18"/>
              </w:rPr>
              <w:t>Нет данных</w:t>
            </w:r>
          </w:p>
        </w:tc>
        <w:tc>
          <w:tcPr>
            <w:tcW w:w="2175" w:type="dxa"/>
            <w:shd w:val="clear" w:color="auto" w:fill="auto"/>
            <w:vAlign w:val="center"/>
          </w:tcPr>
          <w:p w:rsidR="00AD52FF" w:rsidRPr="00AD52FF" w:rsidRDefault="00AD52FF" w:rsidP="00AD52FF">
            <w:pPr>
              <w:rPr>
                <w:rFonts w:ascii="Times New Roman" w:hAnsi="Times New Roman" w:cs="Times New Roman"/>
                <w:sz w:val="18"/>
                <w:szCs w:val="18"/>
              </w:rPr>
            </w:pPr>
            <w:r w:rsidRPr="00AD52FF">
              <w:rPr>
                <w:rFonts w:ascii="Times New Roman" w:hAnsi="Times New Roman" w:cs="Times New Roman"/>
                <w:sz w:val="18"/>
                <w:szCs w:val="18"/>
              </w:rPr>
              <w:t>Нет данных</w:t>
            </w:r>
          </w:p>
        </w:tc>
      </w:tr>
    </w:tbl>
    <w:p w:rsidR="00AD52FF" w:rsidRPr="00AD52FF" w:rsidRDefault="00AD52FF" w:rsidP="00AD52FF">
      <w:pPr>
        <w:spacing w:line="240" w:lineRule="auto"/>
        <w:rPr>
          <w:rFonts w:ascii="Times New Roman" w:hAnsi="Times New Roman" w:cs="Times New Roman"/>
          <w:b/>
          <w:sz w:val="28"/>
          <w:szCs w:val="28"/>
        </w:rPr>
      </w:pPr>
    </w:p>
    <w:p w:rsidR="00610289" w:rsidRPr="00AD52FF" w:rsidRDefault="00610289" w:rsidP="00AD52FF">
      <w:pPr>
        <w:spacing w:line="240" w:lineRule="auto"/>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610289" w:rsidRDefault="00610289"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sz w:val="28"/>
          <w:szCs w:val="28"/>
        </w:rPr>
      </w:pPr>
      <w:r w:rsidRPr="00AD52FF">
        <w:rPr>
          <w:rFonts w:ascii="Times New Roman" w:eastAsia="MS Mincho" w:hAnsi="Times New Roman" w:cs="Times New Roman"/>
          <w:b/>
          <w:sz w:val="28"/>
          <w:szCs w:val="28"/>
        </w:rPr>
        <w:t>Схема расположения границ (сферы действия)публичного сервитута</w:t>
      </w:r>
    </w:p>
    <w:p w:rsidR="00AD52FF" w:rsidRPr="00AD52FF" w:rsidRDefault="00AD52FF" w:rsidP="00AD52FF">
      <w:pPr>
        <w:jc w:val="center"/>
        <w:rPr>
          <w:rFonts w:ascii="Times New Roman" w:eastAsia="MS Mincho" w:hAnsi="Times New Roman" w:cs="Times New Roman"/>
          <w:b/>
          <w:sz w:val="10"/>
          <w:szCs w:val="10"/>
        </w:rPr>
      </w:pPr>
    </w:p>
    <w:p w:rsidR="00AD52FF" w:rsidRPr="00AD52FF" w:rsidRDefault="00AD52FF" w:rsidP="00AD52FF">
      <w:pPr>
        <w:autoSpaceDE w:val="0"/>
        <w:autoSpaceDN w:val="0"/>
        <w:adjustRightInd w:val="0"/>
        <w:rPr>
          <w:rFonts w:ascii="Times New Roman" w:hAnsi="Times New Roman" w:cs="Times New Roman"/>
          <w:b/>
          <w:sz w:val="24"/>
          <w:szCs w:val="24"/>
        </w:rPr>
      </w:pPr>
      <w:r w:rsidRPr="00AD52FF">
        <w:rPr>
          <w:rFonts w:ascii="Times New Roman" w:eastAsia="MS Mincho" w:hAnsi="Times New Roman" w:cs="Times New Roman"/>
          <w:b/>
        </w:rPr>
        <w:t>устанавливаемого в целях размещения объекта электросетевого хозяйства(</w:t>
      </w:r>
      <w:r w:rsidRPr="00AD52FF">
        <w:rPr>
          <w:rFonts w:ascii="Times New Roman" w:hAnsi="Times New Roman" w:cs="Times New Roman"/>
          <w:b/>
        </w:rPr>
        <w:t xml:space="preserve">ВЛ-0,4 кВРУ-котельная, ЭСК №3 объект "Каминский" лит III) </w:t>
      </w:r>
      <w:r w:rsidRPr="00AD52FF">
        <w:rPr>
          <w:rFonts w:ascii="Times New Roman" w:eastAsia="MS Mincho" w:hAnsi="Times New Roman" w:cs="Times New Roman"/>
          <w:b/>
        </w:rPr>
        <w:t xml:space="preserve">через земельный участок с кадастровым номером </w:t>
      </w:r>
      <w:r w:rsidRPr="00AD52FF">
        <w:rPr>
          <w:rFonts w:ascii="Times New Roman" w:hAnsi="Times New Roman" w:cs="Times New Roman"/>
          <w:b/>
        </w:rPr>
        <w:t>37:15:021224:20</w:t>
      </w:r>
    </w:p>
    <w:p w:rsidR="00AD52FF" w:rsidRPr="00AD52FF" w:rsidRDefault="00AD52FF" w:rsidP="00AD52FF">
      <w:pPr>
        <w:autoSpaceDE w:val="0"/>
        <w:autoSpaceDN w:val="0"/>
        <w:adjustRightInd w:val="0"/>
        <w:rPr>
          <w:rFonts w:ascii="Times New Roman" w:hAnsi="Times New Roman" w:cs="Times New Roman"/>
          <w:sz w:val="24"/>
          <w:szCs w:val="24"/>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hAnsi="Times New Roman" w:cs="Times New Roman"/>
          <w:b/>
          <w:sz w:val="18"/>
          <w:szCs w:val="18"/>
        </w:rPr>
        <w:t>Адрес (местоположение):</w:t>
      </w:r>
      <w:r w:rsidRPr="00AD52FF">
        <w:rPr>
          <w:rFonts w:ascii="Times New Roman" w:hAnsi="Times New Roman" w:cs="Times New Roman"/>
        </w:rPr>
        <w:t>обл. Ивановская, р-н Родниковский, с. Каминский, ул. Кирова</w:t>
      </w:r>
    </w:p>
    <w:p w:rsidR="00AD52FF" w:rsidRPr="00AD52FF" w:rsidRDefault="00AD52FF" w:rsidP="00AD52FF">
      <w:pPr>
        <w:autoSpaceDE w:val="0"/>
        <w:autoSpaceDN w:val="0"/>
        <w:adjustRightInd w:val="0"/>
        <w:rPr>
          <w:rFonts w:ascii="Times New Roman" w:hAnsi="Times New Roman" w:cs="Times New Roman"/>
          <w:sz w:val="18"/>
          <w:szCs w:val="18"/>
          <w:u w:val="single"/>
        </w:rPr>
      </w:pPr>
      <w:r w:rsidRPr="00AD52FF">
        <w:rPr>
          <w:rFonts w:ascii="Times New Roman" w:hAnsi="Times New Roman" w:cs="Times New Roman"/>
          <w:b/>
          <w:sz w:val="18"/>
          <w:szCs w:val="18"/>
        </w:rPr>
        <w:t>Площадь планируемого публичного сервитута:</w:t>
      </w:r>
      <w:r w:rsidRPr="00AD52FF">
        <w:rPr>
          <w:rFonts w:ascii="Times New Roman" w:hAnsi="Times New Roman" w:cs="Times New Roman"/>
          <w:sz w:val="18"/>
          <w:szCs w:val="18"/>
          <w:u w:val="single"/>
        </w:rPr>
        <w:t>20кв.м.</w:t>
      </w:r>
    </w:p>
    <w:p w:rsidR="00AD52FF" w:rsidRPr="00AD52FF" w:rsidRDefault="00AD52FF" w:rsidP="00AD52FF">
      <w:pPr>
        <w:rPr>
          <w:rFonts w:ascii="Times New Roman" w:hAnsi="Times New Roman" w:cs="Times New Roman"/>
          <w:b/>
          <w:sz w:val="18"/>
          <w:szCs w:val="18"/>
          <w:u w:val="single"/>
        </w:rPr>
      </w:pPr>
      <w:r w:rsidRPr="00AD52FF">
        <w:rPr>
          <w:rFonts w:ascii="Times New Roman" w:hAnsi="Times New Roman" w:cs="Times New Roman"/>
          <w:b/>
          <w:sz w:val="18"/>
          <w:szCs w:val="18"/>
        </w:rPr>
        <w:t>Категория земель</w:t>
      </w:r>
      <w:r w:rsidRPr="00AD52FF">
        <w:rPr>
          <w:rFonts w:ascii="Times New Roman" w:hAnsi="Times New Roman" w:cs="Times New Roman"/>
          <w:sz w:val="18"/>
          <w:szCs w:val="18"/>
        </w:rPr>
        <w:t xml:space="preserve">: </w:t>
      </w:r>
      <w:r w:rsidRPr="00AD52FF">
        <w:rPr>
          <w:rFonts w:ascii="Times New Roman" w:hAnsi="Times New Roman" w:cs="Times New Roman"/>
          <w:sz w:val="18"/>
          <w:szCs w:val="18"/>
          <w:u w:val="single"/>
        </w:rPr>
        <w:t>земли населенных пунктов</w:t>
      </w: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610289" w:rsidRPr="00AD52FF" w:rsidRDefault="00AD52FF" w:rsidP="00187BC9">
      <w:pPr>
        <w:spacing w:line="240" w:lineRule="auto"/>
        <w:ind w:left="142"/>
        <w:jc w:val="center"/>
        <w:rPr>
          <w:rFonts w:ascii="Times New Roman" w:hAnsi="Times New Roman" w:cs="Times New Roman"/>
          <w:b/>
          <w:sz w:val="28"/>
          <w:szCs w:val="28"/>
        </w:rPr>
      </w:pPr>
      <w:r w:rsidRPr="00AD52FF">
        <w:rPr>
          <w:rFonts w:ascii="Times New Roman" w:hAnsi="Times New Roman" w:cs="Times New Roman"/>
          <w:b/>
          <w:noProof/>
          <w:sz w:val="28"/>
          <w:szCs w:val="28"/>
        </w:rPr>
        <w:drawing>
          <wp:inline distT="0" distB="0" distL="0" distR="0">
            <wp:extent cx="2507753" cy="2218409"/>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 №2.emf"/>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7753" cy="2218409"/>
                    </a:xfrm>
                    <a:prstGeom prst="rect">
                      <a:avLst/>
                    </a:prstGeom>
                  </pic:spPr>
                </pic:pic>
              </a:graphicData>
            </a:graphic>
          </wp:inline>
        </w:drawing>
      </w:r>
    </w:p>
    <w:p w:rsidR="00AD52FF" w:rsidRPr="00AD52FF" w:rsidRDefault="00AD52FF" w:rsidP="00AD52FF">
      <w:pPr>
        <w:rPr>
          <w:rFonts w:ascii="Times New Roman" w:hAnsi="Times New Roman" w:cs="Times New Roman"/>
          <w:b/>
          <w:sz w:val="18"/>
          <w:szCs w:val="18"/>
        </w:rPr>
      </w:pPr>
      <w:r w:rsidRPr="00AD52FF">
        <w:rPr>
          <w:rFonts w:ascii="Times New Roman" w:hAnsi="Times New Roman" w:cs="Times New Roman"/>
          <w:b/>
          <w:sz w:val="18"/>
          <w:szCs w:val="18"/>
        </w:rPr>
        <w:t>Масштаб 1:1000</w:t>
      </w:r>
    </w:p>
    <w:p w:rsidR="00AD52FF" w:rsidRPr="00AD52FF" w:rsidRDefault="00AD52FF" w:rsidP="00AD52FF">
      <w:pPr>
        <w:rPr>
          <w:rFonts w:ascii="Times New Roman" w:hAnsi="Times New Roman" w:cs="Times New Roman"/>
          <w:b/>
          <w:sz w:val="24"/>
          <w:szCs w:val="24"/>
        </w:rPr>
      </w:pPr>
      <w:r w:rsidRPr="00AD52FF">
        <w:rPr>
          <w:rFonts w:ascii="Times New Roman" w:hAnsi="Times New Roman" w:cs="Times New Roman"/>
          <w:b/>
          <w:sz w:val="24"/>
          <w:szCs w:val="24"/>
        </w:rPr>
        <w:t>Условные обозначения:</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noProof/>
          <w:color w:val="FF0000"/>
          <w:sz w:val="28"/>
          <w:szCs w:val="28"/>
        </w:rPr>
        <w:t>====</w:t>
      </w:r>
      <w:r w:rsidRPr="00AD52FF">
        <w:rPr>
          <w:rFonts w:ascii="Times New Roman" w:hAnsi="Times New Roman" w:cs="Times New Roman"/>
          <w:sz w:val="18"/>
          <w:szCs w:val="18"/>
        </w:rPr>
        <w:t>-</w:t>
      </w:r>
      <w:r w:rsidRPr="00AD52FF">
        <w:rPr>
          <w:rFonts w:ascii="Times New Roman" w:hAnsi="Times New Roman" w:cs="Times New Roman"/>
          <w:sz w:val="16"/>
          <w:szCs w:val="16"/>
        </w:rPr>
        <w:t>зона планируемой границы сферы действия публичного сервитута</w:t>
      </w:r>
    </w:p>
    <w:p w:rsidR="00AD52FF" w:rsidRPr="00AD52FF" w:rsidRDefault="00AD52FF" w:rsidP="00AD52FF">
      <w:pPr>
        <w:rPr>
          <w:rFonts w:ascii="Times New Roman" w:hAnsi="Times New Roman" w:cs="Times New Roman"/>
          <w:color w:val="000000"/>
          <w:sz w:val="16"/>
          <w:szCs w:val="16"/>
        </w:rPr>
      </w:pPr>
      <w:r w:rsidRPr="00AD52FF">
        <w:rPr>
          <w:rFonts w:ascii="Times New Roman" w:hAnsi="Times New Roman" w:cs="Times New Roman"/>
          <w:color w:val="FF0000"/>
          <w:sz w:val="16"/>
          <w:szCs w:val="16"/>
        </w:rPr>
        <w:t>:33/чзу1</w:t>
      </w:r>
      <w:r w:rsidRPr="00AD52FF">
        <w:rPr>
          <w:rFonts w:ascii="Times New Roman" w:hAnsi="Times New Roman" w:cs="Times New Roman"/>
          <w:sz w:val="16"/>
          <w:szCs w:val="16"/>
        </w:rPr>
        <w:t xml:space="preserve">             - обозначение планируемой границы сферы действия публичного сервитута                                                                                                                                                                                                                            </w:t>
      </w:r>
      <w:r w:rsidRPr="00AD52FF">
        <w:rPr>
          <w:rFonts w:ascii="Times New Roman" w:hAnsi="Times New Roman" w:cs="Times New Roman"/>
          <w:strike/>
          <w:color w:val="984806" w:themeColor="accent6" w:themeShade="80"/>
          <w:sz w:val="16"/>
          <w:szCs w:val="16"/>
        </w:rPr>
        <w:t>----------</w:t>
      </w:r>
      <w:r w:rsidRPr="00AD52FF">
        <w:rPr>
          <w:rFonts w:ascii="Times New Roman" w:hAnsi="Times New Roman" w:cs="Times New Roman"/>
          <w:sz w:val="16"/>
          <w:szCs w:val="16"/>
        </w:rPr>
        <w:t xml:space="preserve">           - границы существующих земельных участков</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color w:val="00B0F0"/>
          <w:sz w:val="16"/>
          <w:szCs w:val="16"/>
        </w:rPr>
        <w:t xml:space="preserve">:31  </w:t>
      </w:r>
      <w:r w:rsidRPr="00AD52FF">
        <w:rPr>
          <w:rFonts w:ascii="Times New Roman" w:hAnsi="Times New Roman" w:cs="Times New Roman"/>
          <w:sz w:val="16"/>
          <w:szCs w:val="16"/>
        </w:rPr>
        <w:t xml:space="preserve">- кадастровый номер земельного участка                                                                  </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color w:val="00B0F0"/>
          <w:sz w:val="16"/>
          <w:szCs w:val="16"/>
        </w:rPr>
        <w:t>37:15:020105</w:t>
      </w:r>
      <w:r w:rsidRPr="00AD52FF">
        <w:rPr>
          <w:rFonts w:ascii="Times New Roman" w:hAnsi="Times New Roman" w:cs="Times New Roman"/>
          <w:sz w:val="16"/>
          <w:szCs w:val="16"/>
        </w:rPr>
        <w:t xml:space="preserve">- номер кадастрового квартала                                                                                                                               </w:t>
      </w: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sz w:val="16"/>
          <w:szCs w:val="16"/>
        </w:rPr>
        <w:t xml:space="preserve">     </w:t>
      </w:r>
      <w:r w:rsidRPr="00AD52FF">
        <w:rPr>
          <w:rFonts w:ascii="Times New Roman" w:hAnsi="Times New Roman" w:cs="Times New Roman"/>
          <w:sz w:val="16"/>
          <w:szCs w:val="16"/>
        </w:rPr>
        <w:object w:dxaOrig="405" w:dyaOrig="390">
          <v:shape id="_x0000_i1034" type="#_x0000_t75" style="width:10.6pt;height:6.35pt" o:ole="">
            <v:imagedata r:id="rId15" o:title=""/>
          </v:shape>
          <o:OLEObject Type="Embed" ProgID="PBrush" ShapeID="_x0000_i1034" DrawAspect="Content" ObjectID="_1609653194" r:id="rId42"/>
        </w:object>
      </w:r>
      <w:r w:rsidRPr="00AD52FF">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AD52FF">
        <w:rPr>
          <w:rFonts w:ascii="Times New Roman" w:hAnsi="Times New Roman" w:cs="Times New Roman"/>
          <w:color w:val="000000"/>
          <w:sz w:val="16"/>
          <w:szCs w:val="16"/>
        </w:rPr>
        <w:t>н1,н2,н3…,</w:t>
      </w:r>
      <w:r w:rsidRPr="00AD52FF">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AD52FF" w:rsidRPr="00AD52FF" w:rsidRDefault="00AD52FF" w:rsidP="00AD52FF">
      <w:pPr>
        <w:rPr>
          <w:rFonts w:ascii="Times New Roman" w:hAnsi="Times New Roman" w:cs="Times New Roman"/>
          <w:sz w:val="16"/>
          <w:szCs w:val="16"/>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Координаты поворотных точек границ сервитута</w:t>
      </w: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Система координат: МСКс. Каминский</w:t>
      </w:r>
    </w:p>
    <w:tbl>
      <w:tblPr>
        <w:tblpPr w:leftFromText="180" w:rightFromText="180" w:vertAnchor="text" w:horzAnchor="margin" w:tblpXSpec="center" w:tblpY="227"/>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AD52FF" w:rsidRPr="00AD52FF" w:rsidTr="00AD52FF">
        <w:trPr>
          <w:trHeight w:val="394"/>
        </w:trPr>
        <w:tc>
          <w:tcPr>
            <w:tcW w:w="1594" w:type="dxa"/>
            <w:gridSpan w:val="2"/>
            <w:vMerge w:val="restart"/>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Координаты, м</w:t>
            </w:r>
          </w:p>
        </w:tc>
      </w:tr>
      <w:tr w:rsidR="00AD52FF" w:rsidRPr="00AD52FF" w:rsidTr="00AD52FF">
        <w:trPr>
          <w:trHeight w:val="394"/>
        </w:trPr>
        <w:tc>
          <w:tcPr>
            <w:tcW w:w="1594" w:type="dxa"/>
            <w:gridSpan w:val="2"/>
            <w:vMerge/>
            <w:tcBorders>
              <w:left w:val="double" w:sz="4" w:space="0" w:color="auto"/>
            </w:tcBorders>
            <w:shd w:val="clear" w:color="auto" w:fill="auto"/>
          </w:tcPr>
          <w:p w:rsidR="00AD52FF" w:rsidRPr="00AD52FF" w:rsidRDefault="00AD52FF" w:rsidP="00AD52FF">
            <w:pPr>
              <w:jc w:val="center"/>
              <w:rPr>
                <w:rFonts w:ascii="Times New Roman" w:eastAsia="MS Mincho" w:hAnsi="Times New Roman" w:cs="Times New Roman"/>
                <w:b/>
                <w:sz w:val="18"/>
                <w:szCs w:val="18"/>
              </w:rPr>
            </w:pP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У</w:t>
            </w:r>
          </w:p>
        </w:tc>
      </w:tr>
      <w:tr w:rsidR="00AD52FF" w:rsidRPr="00AD52FF" w:rsidTr="00AD52FF">
        <w:trPr>
          <w:trHeight w:val="227"/>
        </w:trPr>
        <w:tc>
          <w:tcPr>
            <w:tcW w:w="1594" w:type="dxa"/>
            <w:gridSpan w:val="2"/>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1</w:t>
            </w: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3</w:t>
            </w:r>
          </w:p>
        </w:tc>
      </w:tr>
      <w:tr w:rsidR="00AD52FF" w:rsidRPr="00AD52FF" w:rsidTr="00AD52FF">
        <w:trPr>
          <w:trHeight w:val="283"/>
        </w:trPr>
        <w:tc>
          <w:tcPr>
            <w:tcW w:w="4004" w:type="dxa"/>
            <w:gridSpan w:val="5"/>
            <w:tcBorders>
              <w:left w:val="double" w:sz="4" w:space="0" w:color="auto"/>
              <w:right w:val="double" w:sz="4" w:space="0" w:color="auto"/>
            </w:tcBorders>
            <w:shd w:val="clear" w:color="auto" w:fill="auto"/>
            <w:vAlign w:val="center"/>
          </w:tcPr>
          <w:p w:rsidR="00AD52FF" w:rsidRPr="00AD52FF" w:rsidRDefault="00AD52FF" w:rsidP="00AD52FF">
            <w:pPr>
              <w:autoSpaceDE w:val="0"/>
              <w:autoSpaceDN w:val="0"/>
              <w:adjustRightInd w:val="0"/>
              <w:jc w:val="center"/>
              <w:rPr>
                <w:rFonts w:ascii="Times New Roman" w:hAnsi="Times New Roman" w:cs="Times New Roman"/>
              </w:rPr>
            </w:pPr>
            <w:r w:rsidRPr="00AD52FF">
              <w:rPr>
                <w:rFonts w:ascii="Times New Roman" w:hAnsi="Times New Roman" w:cs="Times New Roman"/>
              </w:rPr>
              <w:t>37:15:021224:20</w:t>
            </w:r>
            <w:r w:rsidRPr="00AD52FF">
              <w:rPr>
                <w:rFonts w:ascii="Times New Roman" w:eastAsia="MS Mincho" w:hAnsi="Times New Roman" w:cs="Times New Roman"/>
              </w:rPr>
              <w:t>\чзу1</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32"/>
              <w:jc w:val="center"/>
              <w:rPr>
                <w:sz w:val="20"/>
              </w:rPr>
            </w:pPr>
            <w:r w:rsidRPr="00AD52FF">
              <w:rPr>
                <w:sz w:val="20"/>
              </w:rPr>
              <w:t>10467.14</w:t>
            </w:r>
          </w:p>
        </w:tc>
        <w:tc>
          <w:tcPr>
            <w:tcW w:w="1310" w:type="dxa"/>
            <w:gridSpan w:val="2"/>
            <w:tcBorders>
              <w:right w:val="double" w:sz="4" w:space="0" w:color="auto"/>
            </w:tcBorders>
            <w:shd w:val="clear" w:color="auto" w:fill="auto"/>
            <w:vAlign w:val="center"/>
          </w:tcPr>
          <w:p w:rsidR="00AD52FF" w:rsidRPr="00AD52FF" w:rsidRDefault="00AD52FF" w:rsidP="00AD52FF">
            <w:pPr>
              <w:pStyle w:val="132"/>
              <w:jc w:val="center"/>
              <w:rPr>
                <w:sz w:val="20"/>
              </w:rPr>
            </w:pPr>
            <w:r w:rsidRPr="00AD52FF">
              <w:rPr>
                <w:sz w:val="20"/>
              </w:rPr>
              <w:t>9046.85</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w:t>
            </w:r>
          </w:p>
        </w:tc>
        <w:tc>
          <w:tcPr>
            <w:tcW w:w="1134" w:type="dxa"/>
            <w:gridSpan w:val="2"/>
            <w:shd w:val="clear" w:color="auto" w:fill="auto"/>
            <w:vAlign w:val="center"/>
          </w:tcPr>
          <w:p w:rsidR="00AD52FF" w:rsidRPr="00AD52FF" w:rsidRDefault="00AD52FF" w:rsidP="00AD52FF">
            <w:pPr>
              <w:pStyle w:val="132"/>
              <w:jc w:val="center"/>
              <w:rPr>
                <w:sz w:val="20"/>
              </w:rPr>
            </w:pPr>
            <w:r w:rsidRPr="00AD52FF">
              <w:rPr>
                <w:sz w:val="20"/>
              </w:rPr>
              <w:t>10465.12</w:t>
            </w:r>
          </w:p>
        </w:tc>
        <w:tc>
          <w:tcPr>
            <w:tcW w:w="1310" w:type="dxa"/>
            <w:gridSpan w:val="2"/>
            <w:tcBorders>
              <w:right w:val="double" w:sz="4" w:space="0" w:color="auto"/>
            </w:tcBorders>
            <w:shd w:val="clear" w:color="auto" w:fill="auto"/>
            <w:vAlign w:val="center"/>
          </w:tcPr>
          <w:p w:rsidR="00AD52FF" w:rsidRPr="00AD52FF" w:rsidRDefault="00AD52FF" w:rsidP="00AD52FF">
            <w:pPr>
              <w:pStyle w:val="132"/>
              <w:jc w:val="center"/>
              <w:rPr>
                <w:sz w:val="20"/>
              </w:rPr>
            </w:pPr>
            <w:r w:rsidRPr="00AD52FF">
              <w:rPr>
                <w:sz w:val="20"/>
              </w:rPr>
              <w:t>9042.24</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w:t>
            </w:r>
          </w:p>
        </w:tc>
        <w:tc>
          <w:tcPr>
            <w:tcW w:w="1134" w:type="dxa"/>
            <w:gridSpan w:val="2"/>
            <w:shd w:val="clear" w:color="auto" w:fill="auto"/>
            <w:vAlign w:val="center"/>
          </w:tcPr>
          <w:p w:rsidR="00AD52FF" w:rsidRPr="00AD52FF" w:rsidRDefault="00AD52FF" w:rsidP="00AD52FF">
            <w:pPr>
              <w:pStyle w:val="132"/>
              <w:jc w:val="center"/>
              <w:rPr>
                <w:sz w:val="20"/>
              </w:rPr>
            </w:pPr>
            <w:r w:rsidRPr="00AD52FF">
              <w:rPr>
                <w:sz w:val="20"/>
              </w:rPr>
              <w:t>10468.99</w:t>
            </w:r>
          </w:p>
        </w:tc>
        <w:tc>
          <w:tcPr>
            <w:tcW w:w="1310" w:type="dxa"/>
            <w:gridSpan w:val="2"/>
            <w:tcBorders>
              <w:right w:val="double" w:sz="4" w:space="0" w:color="auto"/>
            </w:tcBorders>
            <w:shd w:val="clear" w:color="auto" w:fill="auto"/>
            <w:vAlign w:val="center"/>
          </w:tcPr>
          <w:p w:rsidR="00AD52FF" w:rsidRPr="00AD52FF" w:rsidRDefault="00AD52FF" w:rsidP="00AD52FF">
            <w:pPr>
              <w:pStyle w:val="132"/>
              <w:jc w:val="center"/>
              <w:rPr>
                <w:sz w:val="20"/>
              </w:rPr>
            </w:pPr>
            <w:r w:rsidRPr="00AD52FF">
              <w:rPr>
                <w:sz w:val="20"/>
              </w:rPr>
              <w:t>9040.90</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w:t>
            </w:r>
          </w:p>
        </w:tc>
        <w:tc>
          <w:tcPr>
            <w:tcW w:w="1134" w:type="dxa"/>
            <w:gridSpan w:val="2"/>
            <w:shd w:val="clear" w:color="auto" w:fill="auto"/>
            <w:vAlign w:val="center"/>
          </w:tcPr>
          <w:p w:rsidR="00AD52FF" w:rsidRPr="00AD52FF" w:rsidRDefault="00AD52FF" w:rsidP="00AD52FF">
            <w:pPr>
              <w:pStyle w:val="132"/>
              <w:jc w:val="center"/>
              <w:rPr>
                <w:sz w:val="20"/>
              </w:rPr>
            </w:pPr>
            <w:r w:rsidRPr="00AD52FF">
              <w:rPr>
                <w:sz w:val="20"/>
              </w:rPr>
              <w:t>10471.00</w:t>
            </w:r>
          </w:p>
        </w:tc>
        <w:tc>
          <w:tcPr>
            <w:tcW w:w="1310" w:type="dxa"/>
            <w:gridSpan w:val="2"/>
            <w:tcBorders>
              <w:right w:val="double" w:sz="4" w:space="0" w:color="auto"/>
            </w:tcBorders>
            <w:shd w:val="clear" w:color="auto" w:fill="auto"/>
            <w:vAlign w:val="center"/>
          </w:tcPr>
          <w:p w:rsidR="00AD52FF" w:rsidRPr="00AD52FF" w:rsidRDefault="00AD52FF" w:rsidP="00AD52FF">
            <w:pPr>
              <w:pStyle w:val="132"/>
              <w:jc w:val="center"/>
              <w:rPr>
                <w:sz w:val="20"/>
              </w:rPr>
            </w:pPr>
            <w:r w:rsidRPr="00AD52FF">
              <w:rPr>
                <w:sz w:val="20"/>
              </w:rPr>
              <w:t>9045.44</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32"/>
              <w:jc w:val="center"/>
              <w:rPr>
                <w:sz w:val="20"/>
              </w:rPr>
            </w:pPr>
            <w:r w:rsidRPr="00AD52FF">
              <w:rPr>
                <w:sz w:val="20"/>
              </w:rPr>
              <w:t>10467.14</w:t>
            </w:r>
          </w:p>
        </w:tc>
        <w:tc>
          <w:tcPr>
            <w:tcW w:w="1310" w:type="dxa"/>
            <w:gridSpan w:val="2"/>
            <w:tcBorders>
              <w:right w:val="double" w:sz="4" w:space="0" w:color="auto"/>
            </w:tcBorders>
            <w:shd w:val="clear" w:color="auto" w:fill="auto"/>
            <w:vAlign w:val="center"/>
          </w:tcPr>
          <w:p w:rsidR="00AD52FF" w:rsidRPr="00AD52FF" w:rsidRDefault="00AD52FF" w:rsidP="00AD52FF">
            <w:pPr>
              <w:pStyle w:val="132"/>
              <w:jc w:val="center"/>
              <w:rPr>
                <w:sz w:val="20"/>
              </w:rPr>
            </w:pPr>
            <w:r w:rsidRPr="00AD52FF">
              <w:rPr>
                <w:sz w:val="20"/>
              </w:rPr>
              <w:t>9046.85</w:t>
            </w:r>
          </w:p>
        </w:tc>
      </w:tr>
    </w:tbl>
    <w:p w:rsidR="00AD52FF" w:rsidRPr="00AD52FF" w:rsidRDefault="00AD52FF" w:rsidP="00AD52FF">
      <w:pPr>
        <w:rPr>
          <w:rFonts w:ascii="Times New Roman" w:hAnsi="Times New Roman" w:cs="Times New Roman"/>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Y="436"/>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8"/>
        <w:gridCol w:w="2424"/>
        <w:gridCol w:w="1040"/>
        <w:gridCol w:w="2078"/>
        <w:gridCol w:w="2396"/>
      </w:tblGrid>
      <w:tr w:rsidR="00AD52FF" w:rsidRPr="00AD52FF" w:rsidTr="00AD52FF">
        <w:trPr>
          <w:trHeight w:val="483"/>
        </w:trPr>
        <w:tc>
          <w:tcPr>
            <w:tcW w:w="9975" w:type="dxa"/>
            <w:gridSpan w:val="5"/>
            <w:shd w:val="clear" w:color="auto" w:fill="auto"/>
          </w:tcPr>
          <w:p w:rsidR="00AD52FF" w:rsidRPr="00AD52FF" w:rsidRDefault="00AD52FF" w:rsidP="00AD52FF">
            <w:pPr>
              <w:jc w:val="center"/>
              <w:rPr>
                <w:rFonts w:ascii="Times New Roman" w:hAnsi="Times New Roman" w:cs="Times New Roman"/>
                <w:b/>
              </w:rPr>
            </w:pPr>
            <w:r w:rsidRPr="00AD52FF">
              <w:rPr>
                <w:rFonts w:ascii="Times New Roman" w:hAnsi="Times New Roman" w:cs="Times New Roman"/>
                <w:b/>
              </w:rPr>
              <w:t>Сведения о земельном участке</w:t>
            </w:r>
          </w:p>
        </w:tc>
      </w:tr>
      <w:tr w:rsidR="00AD52FF" w:rsidRPr="00AD52FF" w:rsidTr="00AD52FF">
        <w:trPr>
          <w:trHeight w:val="1417"/>
        </w:trPr>
        <w:tc>
          <w:tcPr>
            <w:tcW w:w="2038"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Кадастровый номер участка</w:t>
            </w:r>
          </w:p>
        </w:tc>
        <w:tc>
          <w:tcPr>
            <w:tcW w:w="2424"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Разрешенное использование</w:t>
            </w:r>
          </w:p>
        </w:tc>
        <w:tc>
          <w:tcPr>
            <w:tcW w:w="1040"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Площадь земель-ного участка</w:t>
            </w:r>
          </w:p>
        </w:tc>
        <w:tc>
          <w:tcPr>
            <w:tcW w:w="2078"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Сведения о правах</w:t>
            </w:r>
          </w:p>
        </w:tc>
        <w:tc>
          <w:tcPr>
            <w:tcW w:w="2396"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Вид права</w:t>
            </w:r>
          </w:p>
        </w:tc>
      </w:tr>
      <w:tr w:rsidR="00AD52FF" w:rsidRPr="00AD52FF" w:rsidTr="00AD52FF">
        <w:trPr>
          <w:trHeight w:val="418"/>
        </w:trPr>
        <w:tc>
          <w:tcPr>
            <w:tcW w:w="2038"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1</w:t>
            </w:r>
          </w:p>
        </w:tc>
        <w:tc>
          <w:tcPr>
            <w:tcW w:w="2424"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2</w:t>
            </w:r>
          </w:p>
        </w:tc>
        <w:tc>
          <w:tcPr>
            <w:tcW w:w="1040"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3</w:t>
            </w:r>
          </w:p>
        </w:tc>
        <w:tc>
          <w:tcPr>
            <w:tcW w:w="2078"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4</w:t>
            </w:r>
          </w:p>
        </w:tc>
        <w:tc>
          <w:tcPr>
            <w:tcW w:w="2396"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5</w:t>
            </w:r>
          </w:p>
        </w:tc>
      </w:tr>
      <w:tr w:rsidR="00AD52FF" w:rsidRPr="00AD52FF" w:rsidTr="00AD52FF">
        <w:trPr>
          <w:trHeight w:val="1578"/>
        </w:trPr>
        <w:tc>
          <w:tcPr>
            <w:tcW w:w="2038" w:type="dxa"/>
            <w:shd w:val="clear" w:color="auto" w:fill="auto"/>
            <w:vAlign w:val="center"/>
          </w:tcPr>
          <w:p w:rsidR="00AD52FF" w:rsidRPr="00AD52FF" w:rsidRDefault="00AD52FF" w:rsidP="00AD52FF">
            <w:pPr>
              <w:jc w:val="center"/>
              <w:rPr>
                <w:rFonts w:ascii="Times New Roman" w:hAnsi="Times New Roman" w:cs="Times New Roman"/>
              </w:rPr>
            </w:pPr>
            <w:r w:rsidRPr="00AD52FF">
              <w:rPr>
                <w:rFonts w:ascii="Times New Roman" w:hAnsi="Times New Roman" w:cs="Times New Roman"/>
              </w:rPr>
              <w:t>37:15:021224:20</w:t>
            </w:r>
          </w:p>
        </w:tc>
        <w:tc>
          <w:tcPr>
            <w:tcW w:w="2424" w:type="dxa"/>
            <w:shd w:val="clear" w:color="auto" w:fill="auto"/>
            <w:vAlign w:val="center"/>
          </w:tcPr>
          <w:p w:rsidR="00AD52FF" w:rsidRPr="00AD52FF" w:rsidRDefault="00AD52FF" w:rsidP="00AD52FF">
            <w:pPr>
              <w:autoSpaceDE w:val="0"/>
              <w:autoSpaceDN w:val="0"/>
              <w:adjustRightInd w:val="0"/>
              <w:rPr>
                <w:rFonts w:ascii="Times New Roman" w:hAnsi="Times New Roman" w:cs="Times New Roman"/>
              </w:rPr>
            </w:pPr>
            <w:r w:rsidRPr="00AD52FF">
              <w:rPr>
                <w:rFonts w:ascii="Times New Roman" w:hAnsi="Times New Roman" w:cs="Times New Roman"/>
              </w:rPr>
              <w:t>Для размещения котельной №2</w:t>
            </w:r>
          </w:p>
          <w:p w:rsidR="00AD52FF" w:rsidRPr="00AD52FF" w:rsidRDefault="00AD52FF" w:rsidP="00AD52FF">
            <w:pPr>
              <w:autoSpaceDE w:val="0"/>
              <w:autoSpaceDN w:val="0"/>
              <w:adjustRightInd w:val="0"/>
              <w:rPr>
                <w:rFonts w:ascii="Times New Roman" w:hAnsi="Times New Roman" w:cs="Times New Roman"/>
              </w:rPr>
            </w:pPr>
          </w:p>
        </w:tc>
        <w:tc>
          <w:tcPr>
            <w:tcW w:w="1040" w:type="dxa"/>
            <w:shd w:val="clear" w:color="auto" w:fill="auto"/>
            <w:vAlign w:val="center"/>
          </w:tcPr>
          <w:p w:rsidR="00AD52FF" w:rsidRPr="00AD52FF" w:rsidRDefault="00AD52FF" w:rsidP="00AD52FF">
            <w:pPr>
              <w:jc w:val="center"/>
              <w:rPr>
                <w:rFonts w:ascii="Times New Roman" w:hAnsi="Times New Roman" w:cs="Times New Roman"/>
                <w:sz w:val="18"/>
                <w:szCs w:val="18"/>
              </w:rPr>
            </w:pPr>
            <w:r w:rsidRPr="00AD52FF">
              <w:rPr>
                <w:rFonts w:ascii="Times New Roman" w:hAnsi="Times New Roman" w:cs="Times New Roman"/>
              </w:rPr>
              <w:t>967</w:t>
            </w:r>
          </w:p>
        </w:tc>
        <w:tc>
          <w:tcPr>
            <w:tcW w:w="2078" w:type="dxa"/>
            <w:shd w:val="clear" w:color="auto" w:fill="auto"/>
            <w:vAlign w:val="center"/>
          </w:tcPr>
          <w:p w:rsidR="00AD52FF" w:rsidRPr="00AD52FF" w:rsidRDefault="00AD52FF" w:rsidP="00AD52FF">
            <w:pPr>
              <w:autoSpaceDE w:val="0"/>
              <w:autoSpaceDN w:val="0"/>
              <w:adjustRightInd w:val="0"/>
              <w:rPr>
                <w:rFonts w:ascii="Times New Roman" w:hAnsi="Times New Roman" w:cs="Times New Roman"/>
              </w:rPr>
            </w:pPr>
            <w:r w:rsidRPr="00AD52FF">
              <w:rPr>
                <w:rFonts w:ascii="Times New Roman" w:hAnsi="Times New Roman" w:cs="Times New Roman"/>
              </w:rPr>
              <w:t>Государственная собственность</w:t>
            </w:r>
          </w:p>
          <w:p w:rsidR="00AD52FF" w:rsidRPr="00AD52FF" w:rsidRDefault="00AD52FF" w:rsidP="00AD52FF">
            <w:pPr>
              <w:rPr>
                <w:rFonts w:ascii="Times New Roman" w:hAnsi="Times New Roman" w:cs="Times New Roman"/>
              </w:rPr>
            </w:pPr>
          </w:p>
        </w:tc>
        <w:tc>
          <w:tcPr>
            <w:tcW w:w="2396" w:type="dxa"/>
            <w:shd w:val="clear" w:color="auto" w:fill="auto"/>
            <w:vAlign w:val="center"/>
          </w:tcPr>
          <w:p w:rsidR="00AD52FF" w:rsidRPr="00AD52FF" w:rsidRDefault="00AD52FF" w:rsidP="00AD52FF">
            <w:pPr>
              <w:rPr>
                <w:rFonts w:ascii="Times New Roman" w:hAnsi="Times New Roman" w:cs="Times New Roman"/>
                <w:sz w:val="18"/>
                <w:szCs w:val="18"/>
              </w:rPr>
            </w:pPr>
            <w:r w:rsidRPr="00AD52FF">
              <w:rPr>
                <w:rFonts w:ascii="Times New Roman" w:hAnsi="Times New Roman" w:cs="Times New Roman"/>
                <w:sz w:val="18"/>
                <w:szCs w:val="18"/>
              </w:rPr>
              <w:t>Нет данных</w:t>
            </w:r>
          </w:p>
        </w:tc>
      </w:tr>
    </w:tbl>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sz w:val="28"/>
          <w:szCs w:val="28"/>
        </w:rPr>
      </w:pPr>
      <w:r w:rsidRPr="00AD52FF">
        <w:rPr>
          <w:rFonts w:ascii="Times New Roman" w:eastAsia="MS Mincho" w:hAnsi="Times New Roman" w:cs="Times New Roman"/>
          <w:b/>
          <w:sz w:val="28"/>
          <w:szCs w:val="28"/>
        </w:rPr>
        <w:t>Схема расположения границ (сферы действия)публичного сервитута</w:t>
      </w:r>
    </w:p>
    <w:p w:rsidR="00AD52FF" w:rsidRPr="00AD52FF" w:rsidRDefault="00AD52FF" w:rsidP="00AD52FF">
      <w:pPr>
        <w:jc w:val="center"/>
        <w:rPr>
          <w:rFonts w:ascii="Times New Roman" w:eastAsia="MS Mincho" w:hAnsi="Times New Roman" w:cs="Times New Roman"/>
          <w:b/>
          <w:sz w:val="10"/>
          <w:szCs w:val="10"/>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eastAsia="MS Mincho" w:hAnsi="Times New Roman" w:cs="Times New Roman"/>
          <w:b/>
        </w:rPr>
        <w:t>устанавливаемого в целях размещения объекта электросетевого хозяйства(</w:t>
      </w:r>
      <w:r w:rsidRPr="00AD52FF">
        <w:rPr>
          <w:rFonts w:ascii="Times New Roman" w:hAnsi="Times New Roman" w:cs="Times New Roman"/>
          <w:b/>
        </w:rPr>
        <w:t>ВЛ-0,4 кВ</w:t>
      </w:r>
      <w:r w:rsidRPr="00AD52FF">
        <w:rPr>
          <w:rFonts w:ascii="Times New Roman" w:hAnsi="Times New Roman" w:cs="Times New Roman"/>
        </w:rPr>
        <w:t>РУ-котельная</w:t>
      </w:r>
      <w:r w:rsidRPr="00AD52FF">
        <w:rPr>
          <w:rFonts w:ascii="Times New Roman" w:hAnsi="Times New Roman" w:cs="Times New Roman"/>
          <w:b/>
        </w:rPr>
        <w:t xml:space="preserve">, ЭСК №3 объект "Каминский" лит III) </w:t>
      </w:r>
      <w:r w:rsidRPr="00AD52FF">
        <w:rPr>
          <w:rFonts w:ascii="Times New Roman" w:eastAsia="MS Mincho" w:hAnsi="Times New Roman" w:cs="Times New Roman"/>
          <w:b/>
        </w:rPr>
        <w:t xml:space="preserve">через земельный участок с кадастровым номером </w:t>
      </w:r>
      <w:r w:rsidRPr="00AD52FF">
        <w:rPr>
          <w:rFonts w:ascii="Times New Roman" w:hAnsi="Times New Roman" w:cs="Times New Roman"/>
        </w:rPr>
        <w:t>37:15:021224:30</w:t>
      </w:r>
    </w:p>
    <w:p w:rsidR="00AD52FF" w:rsidRPr="00AD52FF" w:rsidRDefault="00AD52FF" w:rsidP="00AD52FF">
      <w:pPr>
        <w:autoSpaceDE w:val="0"/>
        <w:autoSpaceDN w:val="0"/>
        <w:adjustRightInd w:val="0"/>
        <w:rPr>
          <w:rFonts w:ascii="Times New Roman" w:hAnsi="Times New Roman" w:cs="Times New Roman"/>
          <w:sz w:val="24"/>
          <w:szCs w:val="24"/>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hAnsi="Times New Roman" w:cs="Times New Roman"/>
          <w:b/>
          <w:sz w:val="18"/>
          <w:szCs w:val="18"/>
        </w:rPr>
        <w:t>Адрес (местоположение):</w:t>
      </w:r>
      <w:r w:rsidRPr="00AD52FF">
        <w:rPr>
          <w:rFonts w:ascii="Times New Roman" w:hAnsi="Times New Roman" w:cs="Times New Roman"/>
        </w:rPr>
        <w:t xml:space="preserve">обл. Ивановская, р-н Родниковский, с. Каминский, </w:t>
      </w:r>
    </w:p>
    <w:p w:rsidR="00AD52FF" w:rsidRPr="00AD52FF" w:rsidRDefault="00AD52FF" w:rsidP="00AD52FF">
      <w:pPr>
        <w:autoSpaceDE w:val="0"/>
        <w:autoSpaceDN w:val="0"/>
        <w:adjustRightInd w:val="0"/>
        <w:rPr>
          <w:rFonts w:ascii="Times New Roman" w:hAnsi="Times New Roman" w:cs="Times New Roman"/>
          <w:sz w:val="18"/>
          <w:szCs w:val="18"/>
          <w:u w:val="single"/>
        </w:rPr>
      </w:pPr>
      <w:r w:rsidRPr="00AD52FF">
        <w:rPr>
          <w:rFonts w:ascii="Times New Roman" w:hAnsi="Times New Roman" w:cs="Times New Roman"/>
          <w:b/>
          <w:sz w:val="18"/>
          <w:szCs w:val="18"/>
        </w:rPr>
        <w:t>Площадь планируемого публичного сервитута:</w:t>
      </w:r>
      <w:r w:rsidRPr="00AD52FF">
        <w:rPr>
          <w:rFonts w:ascii="Times New Roman" w:hAnsi="Times New Roman" w:cs="Times New Roman"/>
          <w:sz w:val="18"/>
          <w:szCs w:val="18"/>
          <w:u w:val="single"/>
        </w:rPr>
        <w:t>23кв.м.</w:t>
      </w:r>
    </w:p>
    <w:p w:rsidR="00AD52FF" w:rsidRPr="00AD52FF" w:rsidRDefault="00AD52FF" w:rsidP="00AD52FF">
      <w:pPr>
        <w:rPr>
          <w:rFonts w:ascii="Times New Roman" w:hAnsi="Times New Roman" w:cs="Times New Roman"/>
          <w:b/>
          <w:sz w:val="18"/>
          <w:szCs w:val="18"/>
          <w:u w:val="single"/>
        </w:rPr>
      </w:pPr>
      <w:r w:rsidRPr="00AD52FF">
        <w:rPr>
          <w:rFonts w:ascii="Times New Roman" w:hAnsi="Times New Roman" w:cs="Times New Roman"/>
          <w:b/>
          <w:sz w:val="18"/>
          <w:szCs w:val="18"/>
        </w:rPr>
        <w:t>Категория земель</w:t>
      </w:r>
      <w:r w:rsidRPr="00AD52FF">
        <w:rPr>
          <w:rFonts w:ascii="Times New Roman" w:hAnsi="Times New Roman" w:cs="Times New Roman"/>
          <w:sz w:val="18"/>
          <w:szCs w:val="18"/>
        </w:rPr>
        <w:t xml:space="preserve">: </w:t>
      </w:r>
      <w:r w:rsidRPr="00AD52FF">
        <w:rPr>
          <w:rFonts w:ascii="Times New Roman" w:hAnsi="Times New Roman" w:cs="Times New Roman"/>
          <w:sz w:val="18"/>
          <w:szCs w:val="18"/>
          <w:u w:val="single"/>
        </w:rPr>
        <w:t>земли населенных пунктов</w:t>
      </w:r>
    </w:p>
    <w:p w:rsidR="00AD52FF" w:rsidRPr="00AD52FF" w:rsidRDefault="00AD52FF" w:rsidP="00187BC9">
      <w:pPr>
        <w:spacing w:line="240" w:lineRule="auto"/>
        <w:ind w:left="142"/>
        <w:jc w:val="center"/>
        <w:rPr>
          <w:rFonts w:ascii="Times New Roman" w:hAnsi="Times New Roman" w:cs="Times New Roman"/>
          <w:b/>
          <w:sz w:val="28"/>
          <w:szCs w:val="28"/>
        </w:rPr>
      </w:pPr>
      <w:r w:rsidRPr="00AD52FF">
        <w:rPr>
          <w:rFonts w:ascii="Times New Roman" w:hAnsi="Times New Roman" w:cs="Times New Roman"/>
          <w:b/>
          <w:noProof/>
          <w:sz w:val="28"/>
          <w:szCs w:val="28"/>
        </w:rPr>
        <w:drawing>
          <wp:inline distT="0" distB="0" distL="0" distR="0">
            <wp:extent cx="3072244" cy="2040776"/>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2244" cy="2040776"/>
                    </a:xfrm>
                    <a:prstGeom prst="rect">
                      <a:avLst/>
                    </a:prstGeom>
                  </pic:spPr>
                </pic:pic>
              </a:graphicData>
            </a:graphic>
          </wp:inline>
        </w:drawing>
      </w:r>
    </w:p>
    <w:p w:rsidR="00AD52FF" w:rsidRPr="00AD52FF" w:rsidRDefault="00AD52FF" w:rsidP="00AD52FF">
      <w:pPr>
        <w:rPr>
          <w:rFonts w:ascii="Times New Roman" w:hAnsi="Times New Roman" w:cs="Times New Roman"/>
          <w:b/>
          <w:sz w:val="18"/>
          <w:szCs w:val="18"/>
        </w:rPr>
      </w:pPr>
      <w:r w:rsidRPr="00AD52FF">
        <w:rPr>
          <w:rFonts w:ascii="Times New Roman" w:hAnsi="Times New Roman" w:cs="Times New Roman"/>
          <w:b/>
          <w:sz w:val="18"/>
          <w:szCs w:val="18"/>
        </w:rPr>
        <w:t>Масштаб 1:1000</w:t>
      </w:r>
    </w:p>
    <w:p w:rsidR="00AD52FF" w:rsidRPr="00AD52FF" w:rsidRDefault="00440954" w:rsidP="00AD52FF">
      <w:pPr>
        <w:tabs>
          <w:tab w:val="left" w:pos="11905"/>
        </w:tabs>
        <w:rPr>
          <w:rFonts w:ascii="Times New Roman" w:hAnsi="Times New Roman" w:cs="Times New Roman"/>
          <w:sz w:val="18"/>
          <w:szCs w:val="18"/>
        </w:rPr>
      </w:pPr>
      <w:r>
        <w:rPr>
          <w:rFonts w:ascii="Times New Roman" w:hAnsi="Times New Roman" w:cs="Times New Roman"/>
          <w:noProof/>
          <w:sz w:val="18"/>
          <w:szCs w:val="18"/>
        </w:rPr>
        <w:pict>
          <v:shape id="_x0000_s1034" type="#_x0000_t202" style="position:absolute;margin-left:-6.55pt;margin-top:6.65pt;width:357.5pt;height:113.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" stroked="f">
            <v:textbox>
              <w:txbxContent>
                <w:p w:rsidR="00AD52FF" w:rsidRPr="00CC32B3" w:rsidRDefault="00AD52FF" w:rsidP="00AD52FF">
                  <w:pPr>
                    <w:rPr>
                      <w:b/>
                      <w:sz w:val="24"/>
                      <w:szCs w:val="24"/>
                    </w:rPr>
                  </w:pPr>
                  <w:r w:rsidRPr="00CC32B3">
                    <w:rPr>
                      <w:b/>
                      <w:sz w:val="24"/>
                      <w:szCs w:val="24"/>
                    </w:rPr>
                    <w:t>Условные обозначения:</w:t>
                  </w:r>
                </w:p>
                <w:p w:rsidR="00AD52FF" w:rsidRPr="00005B10" w:rsidRDefault="00AD52FF" w:rsidP="00AD52FF">
                  <w:pPr>
                    <w:rPr>
                      <w:sz w:val="16"/>
                      <w:szCs w:val="16"/>
                    </w:rPr>
                  </w:pPr>
                  <w:r w:rsidRPr="00CA2320">
                    <w:rPr>
                      <w:noProof/>
                      <w:color w:val="FF0000"/>
                      <w:sz w:val="28"/>
                      <w:szCs w:val="28"/>
                    </w:rPr>
                    <w:t>====</w:t>
                  </w:r>
                  <w:r w:rsidRPr="00005B10">
                    <w:rPr>
                      <w:sz w:val="18"/>
                      <w:szCs w:val="18"/>
                    </w:rPr>
                    <w:t>-</w:t>
                  </w:r>
                  <w:r w:rsidRPr="00005B10">
                    <w:rPr>
                      <w:sz w:val="16"/>
                      <w:szCs w:val="16"/>
                    </w:rPr>
                    <w:t>зона планируемой границы сферы действия публичного сервитута</w:t>
                  </w:r>
                </w:p>
                <w:p w:rsidR="00AD52FF" w:rsidRDefault="00AD52FF" w:rsidP="00AD52FF">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AD52FF" w:rsidRPr="00005B10" w:rsidRDefault="00AD52FF" w:rsidP="00AD52FF">
                  <w:pPr>
                    <w:rPr>
                      <w:sz w:val="16"/>
                      <w:szCs w:val="16"/>
                    </w:rPr>
                  </w:pPr>
                  <w:r>
                    <w:rPr>
                      <w:color w:val="00B0F0"/>
                      <w:sz w:val="16"/>
                      <w:szCs w:val="16"/>
                    </w:rPr>
                    <w:t xml:space="preserve">:31  </w:t>
                  </w:r>
                  <w:r w:rsidRPr="00005B10">
                    <w:rPr>
                      <w:sz w:val="16"/>
                      <w:szCs w:val="16"/>
                    </w:rPr>
                    <w:t xml:space="preserve">- кадастровый номер земельного участка                                                                  </w:t>
                  </w:r>
                </w:p>
                <w:p w:rsidR="00AD52FF" w:rsidRPr="00005B10" w:rsidRDefault="00AD52FF" w:rsidP="00AD52FF">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43" type="#_x0000_t75" style="width:10.6pt;height:6.35pt" o:ole="">
                        <v:imagedata r:id="rId15" o:title=""/>
                      </v:shape>
                      <o:OLEObject Type="Embed" ProgID="PBrush" ShapeID="_x0000_i1043" DrawAspect="Content" ObjectID="_1609653203" r:id="rId44"/>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AD52FF" w:rsidRPr="00005B10" w:rsidRDefault="00AD52FF" w:rsidP="00AD52FF">
                  <w:pPr>
                    <w:rPr>
                      <w:color w:val="000000"/>
                      <w:sz w:val="16"/>
                      <w:szCs w:val="16"/>
                    </w:rPr>
                  </w:pPr>
                  <w:r w:rsidRPr="00005B10">
                    <w:rPr>
                      <w:sz w:val="16"/>
                      <w:szCs w:val="16"/>
                    </w:rPr>
                    <w:t xml:space="preserve">                             определения ее местоположения                    </w:t>
                  </w:r>
                </w:p>
                <w:p w:rsidR="00AD52FF" w:rsidRPr="00005B10" w:rsidRDefault="00AD52FF" w:rsidP="00AD52FF">
                  <w:pPr>
                    <w:rPr>
                      <w:sz w:val="16"/>
                      <w:szCs w:val="16"/>
                    </w:rPr>
                  </w:pPr>
                </w:p>
                <w:p w:rsidR="00AD52FF" w:rsidRPr="00005B10" w:rsidRDefault="00AD52FF" w:rsidP="00AD52FF">
                  <w:pPr>
                    <w:tabs>
                      <w:tab w:val="left" w:pos="1336"/>
                    </w:tabs>
                    <w:rPr>
                      <w:sz w:val="16"/>
                      <w:szCs w:val="16"/>
                    </w:rPr>
                  </w:pPr>
                </w:p>
                <w:p w:rsidR="00AD52FF" w:rsidRPr="00C762E1" w:rsidRDefault="00AD52FF" w:rsidP="00AD52FF"/>
                <w:p w:rsidR="00AD52FF" w:rsidRPr="00083AC2" w:rsidRDefault="00AD52FF" w:rsidP="00AD52FF">
                  <w:pPr>
                    <w:rPr>
                      <w:sz w:val="28"/>
                      <w:szCs w:val="28"/>
                    </w:rPr>
                  </w:pPr>
                </w:p>
              </w:txbxContent>
            </v:textbox>
          </v:shape>
        </w:pict>
      </w: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rPr>
          <w:rFonts w:ascii="Times New Roman" w:hAnsi="Times New Roman" w:cs="Times New Roman"/>
          <w:sz w:val="16"/>
          <w:szCs w:val="16"/>
        </w:rPr>
      </w:pPr>
      <w:r w:rsidRPr="00AD52FF">
        <w:rPr>
          <w:rFonts w:ascii="Times New Roman" w:hAnsi="Times New Roman" w:cs="Times New Roman"/>
          <w:color w:val="00B0F0"/>
          <w:sz w:val="16"/>
          <w:szCs w:val="16"/>
        </w:rPr>
        <w:t>37:15:020105</w:t>
      </w:r>
      <w:r w:rsidRPr="00AD52FF">
        <w:rPr>
          <w:rFonts w:ascii="Times New Roman" w:hAnsi="Times New Roman" w:cs="Times New Roman"/>
          <w:sz w:val="16"/>
          <w:szCs w:val="16"/>
        </w:rPr>
        <w:t xml:space="preserve">- номер кадастрового квартала                                                                                                                                </w:t>
      </w:r>
    </w:p>
    <w:p w:rsidR="00AD52FF" w:rsidRPr="00AD52FF" w:rsidRDefault="00AD52FF" w:rsidP="00AD52FF">
      <w:pPr>
        <w:rPr>
          <w:rFonts w:ascii="Times New Roman" w:hAnsi="Times New Roman" w:cs="Times New Roman"/>
          <w:b/>
          <w:sz w:val="28"/>
          <w:szCs w:val="28"/>
        </w:rPr>
      </w:pPr>
      <w:r w:rsidRPr="00AD52FF">
        <w:rPr>
          <w:rFonts w:ascii="Times New Roman" w:hAnsi="Times New Roman" w:cs="Times New Roman"/>
          <w:sz w:val="16"/>
          <w:szCs w:val="16"/>
        </w:rPr>
        <w:t xml:space="preserve">    </w:t>
      </w:r>
      <w:r w:rsidRPr="00AD52FF">
        <w:rPr>
          <w:rFonts w:ascii="Times New Roman" w:hAnsi="Times New Roman" w:cs="Times New Roman"/>
          <w:sz w:val="16"/>
          <w:szCs w:val="16"/>
        </w:rPr>
        <w:object w:dxaOrig="405" w:dyaOrig="390">
          <v:shape id="_x0000_i1035" type="#_x0000_t75" style="width:10.6pt;height:6.35pt" o:ole="">
            <v:imagedata r:id="rId15" o:title=""/>
          </v:shape>
          <o:OLEObject Type="Embed" ProgID="PBrush" ShapeID="_x0000_i1035" DrawAspect="Content" ObjectID="_1609653195" r:id="rId45"/>
        </w:object>
      </w:r>
      <w:r w:rsidRPr="00AD52FF">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AD52FF">
        <w:rPr>
          <w:rFonts w:ascii="Times New Roman" w:hAnsi="Times New Roman" w:cs="Times New Roman"/>
          <w:color w:val="000000"/>
          <w:sz w:val="16"/>
          <w:szCs w:val="16"/>
        </w:rPr>
        <w:t>н1,н2,н3…,</w:t>
      </w:r>
      <w:r w:rsidRPr="00AD52FF">
        <w:rPr>
          <w:rFonts w:ascii="Times New Roman" w:hAnsi="Times New Roman" w:cs="Times New Roman"/>
          <w:sz w:val="16"/>
          <w:szCs w:val="16"/>
        </w:rPr>
        <w:t xml:space="preserve">- номер характерной точки границы, сведения о которой достаточны для  определения ее местоположения                    </w:t>
      </w: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rPr>
      </w:pPr>
    </w:p>
    <w:p w:rsidR="00AD52FF" w:rsidRPr="00AD52FF" w:rsidRDefault="00AD52FF" w:rsidP="00AD52FF">
      <w:pPr>
        <w:jc w:val="center"/>
        <w:rPr>
          <w:rFonts w:ascii="Times New Roman" w:eastAsia="MS Mincho" w:hAnsi="Times New Roman" w:cs="Times New Roman"/>
          <w:b/>
        </w:rPr>
      </w:pPr>
    </w:p>
    <w:p w:rsidR="00AD52FF" w:rsidRPr="00AD52FF" w:rsidRDefault="00AD52FF" w:rsidP="00AD52FF">
      <w:pPr>
        <w:jc w:val="center"/>
        <w:rPr>
          <w:rFonts w:ascii="Times New Roman" w:eastAsia="MS Mincho" w:hAnsi="Times New Roman" w:cs="Times New Roman"/>
          <w:b/>
        </w:rPr>
      </w:pPr>
    </w:p>
    <w:p w:rsidR="00AD52FF" w:rsidRPr="00AD52FF" w:rsidRDefault="00AD52FF" w:rsidP="00AD52FF">
      <w:pPr>
        <w:jc w:val="center"/>
        <w:rPr>
          <w:rFonts w:ascii="Times New Roman" w:eastAsia="MS Mincho" w:hAnsi="Times New Roman" w:cs="Times New Roman"/>
          <w:b/>
        </w:rPr>
      </w:pPr>
    </w:p>
    <w:p w:rsidR="00AD52FF" w:rsidRDefault="00AD52FF" w:rsidP="00AD52FF">
      <w:pPr>
        <w:jc w:val="center"/>
        <w:rPr>
          <w:rFonts w:ascii="Times New Roman" w:eastAsia="MS Mincho" w:hAnsi="Times New Roman" w:cs="Times New Roman"/>
          <w:b/>
        </w:rPr>
      </w:pPr>
    </w:p>
    <w:p w:rsidR="00AD52FF" w:rsidRPr="00AD52FF" w:rsidRDefault="00AD52FF" w:rsidP="00AD52FF">
      <w:pPr>
        <w:jc w:val="center"/>
        <w:rPr>
          <w:rFonts w:ascii="Times New Roman" w:eastAsia="MS Mincho" w:hAnsi="Times New Roman" w:cs="Times New Roman"/>
          <w:b/>
        </w:rPr>
      </w:pP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Координаты поворотных точек границ сервитута</w:t>
      </w:r>
    </w:p>
    <w:p w:rsidR="00AD52FF" w:rsidRPr="00AD52FF" w:rsidRDefault="00AD52FF" w:rsidP="00AD52FF">
      <w:pPr>
        <w:jc w:val="center"/>
        <w:rPr>
          <w:rFonts w:ascii="Times New Roman" w:eastAsia="MS Mincho" w:hAnsi="Times New Roman" w:cs="Times New Roman"/>
          <w:b/>
        </w:rPr>
      </w:pPr>
      <w:r w:rsidRPr="00AD52FF">
        <w:rPr>
          <w:rFonts w:ascii="Times New Roman" w:eastAsia="MS Mincho" w:hAnsi="Times New Roman" w:cs="Times New Roman"/>
          <w:b/>
        </w:rPr>
        <w:t>Система координат: МСКс. Каминский</w:t>
      </w:r>
    </w:p>
    <w:p w:rsidR="00AD52FF" w:rsidRPr="00AD52FF" w:rsidRDefault="00AD52FF" w:rsidP="00AD52FF">
      <w:pPr>
        <w:rPr>
          <w:rFonts w:ascii="Times New Roman" w:hAnsi="Times New Roman" w:cs="Times New Roman"/>
          <w:sz w:val="28"/>
          <w:szCs w:val="28"/>
        </w:rPr>
      </w:pPr>
    </w:p>
    <w:tbl>
      <w:tblPr>
        <w:tblpPr w:leftFromText="180" w:rightFromText="180" w:vertAnchor="text" w:horzAnchor="page" w:tblpX="4650" w:tblpY="27"/>
        <w:tblW w:w="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
        <w:gridCol w:w="1100"/>
        <w:gridCol w:w="34"/>
        <w:gridCol w:w="1276"/>
      </w:tblGrid>
      <w:tr w:rsidR="00AD52FF" w:rsidRPr="00AD52FF" w:rsidTr="00AD52FF">
        <w:trPr>
          <w:trHeight w:val="394"/>
        </w:trPr>
        <w:tc>
          <w:tcPr>
            <w:tcW w:w="1594" w:type="dxa"/>
            <w:gridSpan w:val="2"/>
            <w:vMerge w:val="restart"/>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Обозначение характерных точек границ</w:t>
            </w:r>
          </w:p>
        </w:tc>
        <w:tc>
          <w:tcPr>
            <w:tcW w:w="2410" w:type="dxa"/>
            <w:gridSpan w:val="3"/>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Координаты, м</w:t>
            </w:r>
          </w:p>
        </w:tc>
      </w:tr>
      <w:tr w:rsidR="00AD52FF" w:rsidRPr="00AD52FF" w:rsidTr="00AD52FF">
        <w:trPr>
          <w:trHeight w:val="394"/>
        </w:trPr>
        <w:tc>
          <w:tcPr>
            <w:tcW w:w="1594" w:type="dxa"/>
            <w:gridSpan w:val="2"/>
            <w:vMerge/>
            <w:tcBorders>
              <w:left w:val="double" w:sz="4" w:space="0" w:color="auto"/>
            </w:tcBorders>
            <w:shd w:val="clear" w:color="auto" w:fill="auto"/>
          </w:tcPr>
          <w:p w:rsidR="00AD52FF" w:rsidRPr="00AD52FF" w:rsidRDefault="00AD52FF" w:rsidP="00AD52FF">
            <w:pPr>
              <w:jc w:val="center"/>
              <w:rPr>
                <w:rFonts w:ascii="Times New Roman" w:eastAsia="MS Mincho" w:hAnsi="Times New Roman" w:cs="Times New Roman"/>
                <w:b/>
                <w:sz w:val="18"/>
                <w:szCs w:val="18"/>
              </w:rPr>
            </w:pP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Х</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У</w:t>
            </w:r>
          </w:p>
        </w:tc>
      </w:tr>
      <w:tr w:rsidR="00AD52FF" w:rsidRPr="00AD52FF" w:rsidTr="00AD52FF">
        <w:trPr>
          <w:trHeight w:val="227"/>
        </w:trPr>
        <w:tc>
          <w:tcPr>
            <w:tcW w:w="1594" w:type="dxa"/>
            <w:gridSpan w:val="2"/>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1</w:t>
            </w:r>
          </w:p>
        </w:tc>
        <w:tc>
          <w:tcPr>
            <w:tcW w:w="1134" w:type="dxa"/>
            <w:gridSpan w:val="2"/>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2</w:t>
            </w:r>
          </w:p>
        </w:tc>
        <w:tc>
          <w:tcPr>
            <w:tcW w:w="1276" w:type="dxa"/>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3</w:t>
            </w:r>
          </w:p>
        </w:tc>
      </w:tr>
      <w:tr w:rsidR="00AD52FF" w:rsidRPr="00AD52FF" w:rsidTr="00AD52FF">
        <w:trPr>
          <w:trHeight w:val="283"/>
        </w:trPr>
        <w:tc>
          <w:tcPr>
            <w:tcW w:w="4004" w:type="dxa"/>
            <w:gridSpan w:val="5"/>
            <w:tcBorders>
              <w:left w:val="double" w:sz="4" w:space="0" w:color="auto"/>
              <w:right w:val="double" w:sz="4" w:space="0" w:color="auto"/>
            </w:tcBorders>
            <w:shd w:val="clear" w:color="auto" w:fill="auto"/>
            <w:vAlign w:val="center"/>
          </w:tcPr>
          <w:p w:rsidR="00AD52FF" w:rsidRPr="00AD52FF" w:rsidRDefault="00AD52FF" w:rsidP="00AD52FF">
            <w:pPr>
              <w:autoSpaceDE w:val="0"/>
              <w:autoSpaceDN w:val="0"/>
              <w:adjustRightInd w:val="0"/>
              <w:jc w:val="center"/>
              <w:rPr>
                <w:rFonts w:ascii="Times New Roman" w:hAnsi="Times New Roman" w:cs="Times New Roman"/>
              </w:rPr>
            </w:pPr>
            <w:r w:rsidRPr="00AD52FF">
              <w:rPr>
                <w:rFonts w:ascii="Times New Roman" w:hAnsi="Times New Roman" w:cs="Times New Roman"/>
              </w:rPr>
              <w:t>37:15:021224:30</w:t>
            </w:r>
            <w:r w:rsidRPr="00AD52FF">
              <w:rPr>
                <w:rFonts w:ascii="Times New Roman" w:eastAsia="MS Mincho" w:hAnsi="Times New Roman" w:cs="Times New Roman"/>
              </w:rPr>
              <w:t>\чзу1</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20"/>
              <w:jc w:val="center"/>
              <w:rPr>
                <w:sz w:val="20"/>
              </w:rPr>
            </w:pPr>
            <w:r w:rsidRPr="00AD52FF">
              <w:rPr>
                <w:sz w:val="20"/>
              </w:rPr>
              <w:t>10467.14</w:t>
            </w:r>
          </w:p>
        </w:tc>
        <w:tc>
          <w:tcPr>
            <w:tcW w:w="1310" w:type="dxa"/>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9046.85</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w:t>
            </w:r>
          </w:p>
        </w:tc>
        <w:tc>
          <w:tcPr>
            <w:tcW w:w="1134" w:type="dxa"/>
            <w:gridSpan w:val="2"/>
            <w:shd w:val="clear" w:color="auto" w:fill="auto"/>
            <w:vAlign w:val="center"/>
          </w:tcPr>
          <w:p w:rsidR="00AD52FF" w:rsidRPr="00AD52FF" w:rsidRDefault="00AD52FF" w:rsidP="00AD52FF">
            <w:pPr>
              <w:pStyle w:val="120"/>
              <w:jc w:val="center"/>
              <w:rPr>
                <w:sz w:val="20"/>
              </w:rPr>
            </w:pPr>
            <w:r w:rsidRPr="00AD52FF">
              <w:rPr>
                <w:sz w:val="20"/>
              </w:rPr>
              <w:t>10471.00</w:t>
            </w:r>
          </w:p>
        </w:tc>
        <w:tc>
          <w:tcPr>
            <w:tcW w:w="1310" w:type="dxa"/>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9045.44</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w:t>
            </w:r>
          </w:p>
        </w:tc>
        <w:tc>
          <w:tcPr>
            <w:tcW w:w="1134" w:type="dxa"/>
            <w:gridSpan w:val="2"/>
            <w:shd w:val="clear" w:color="auto" w:fill="auto"/>
            <w:vAlign w:val="center"/>
          </w:tcPr>
          <w:p w:rsidR="00AD52FF" w:rsidRPr="00AD52FF" w:rsidRDefault="00AD52FF" w:rsidP="00AD52FF">
            <w:pPr>
              <w:pStyle w:val="120"/>
              <w:jc w:val="center"/>
              <w:rPr>
                <w:sz w:val="20"/>
              </w:rPr>
            </w:pPr>
            <w:r w:rsidRPr="00AD52FF">
              <w:rPr>
                <w:sz w:val="20"/>
              </w:rPr>
              <w:t>10473.16</w:t>
            </w:r>
          </w:p>
        </w:tc>
        <w:tc>
          <w:tcPr>
            <w:tcW w:w="1310" w:type="dxa"/>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9050.33</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н4</w:t>
            </w:r>
          </w:p>
        </w:tc>
        <w:tc>
          <w:tcPr>
            <w:tcW w:w="1134" w:type="dxa"/>
            <w:gridSpan w:val="2"/>
            <w:shd w:val="clear" w:color="auto" w:fill="auto"/>
            <w:vAlign w:val="center"/>
          </w:tcPr>
          <w:p w:rsidR="00AD52FF" w:rsidRPr="00AD52FF" w:rsidRDefault="00AD52FF" w:rsidP="00AD52FF">
            <w:pPr>
              <w:pStyle w:val="120"/>
              <w:jc w:val="center"/>
              <w:rPr>
                <w:sz w:val="20"/>
              </w:rPr>
            </w:pPr>
            <w:r w:rsidRPr="00AD52FF">
              <w:rPr>
                <w:sz w:val="20"/>
              </w:rPr>
              <w:t>10469.39</w:t>
            </w:r>
          </w:p>
        </w:tc>
        <w:tc>
          <w:tcPr>
            <w:tcW w:w="1310" w:type="dxa"/>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9051.97</w:t>
            </w:r>
          </w:p>
        </w:tc>
      </w:tr>
      <w:tr w:rsidR="00AD52FF" w:rsidRPr="00AD52FF" w:rsidTr="00AD52FF">
        <w:trPr>
          <w:trHeight w:val="170"/>
        </w:trPr>
        <w:tc>
          <w:tcPr>
            <w:tcW w:w="1560" w:type="dxa"/>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1134" w:type="dxa"/>
            <w:gridSpan w:val="2"/>
            <w:shd w:val="clear" w:color="auto" w:fill="auto"/>
            <w:vAlign w:val="center"/>
          </w:tcPr>
          <w:p w:rsidR="00AD52FF" w:rsidRPr="00AD52FF" w:rsidRDefault="00AD52FF" w:rsidP="00AD52FF">
            <w:pPr>
              <w:pStyle w:val="120"/>
              <w:jc w:val="center"/>
              <w:rPr>
                <w:sz w:val="20"/>
              </w:rPr>
            </w:pPr>
            <w:r w:rsidRPr="00AD52FF">
              <w:rPr>
                <w:sz w:val="20"/>
              </w:rPr>
              <w:t>10467.14</w:t>
            </w:r>
          </w:p>
        </w:tc>
        <w:tc>
          <w:tcPr>
            <w:tcW w:w="1310" w:type="dxa"/>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9046.85</w:t>
            </w:r>
          </w:p>
        </w:tc>
      </w:tr>
    </w:tbl>
    <w:p w:rsidR="00AD52FF" w:rsidRPr="00AD52FF" w:rsidRDefault="00AD52FF" w:rsidP="00187BC9">
      <w:pPr>
        <w:spacing w:line="240" w:lineRule="auto"/>
        <w:ind w:left="142"/>
        <w:jc w:val="center"/>
        <w:rPr>
          <w:rFonts w:ascii="Times New Roman" w:hAnsi="Times New Roman" w:cs="Times New Roman"/>
          <w:b/>
          <w:sz w:val="28"/>
          <w:szCs w:val="28"/>
        </w:rPr>
      </w:pPr>
    </w:p>
    <w:p w:rsidR="00610289" w:rsidRPr="00AD52FF" w:rsidRDefault="00610289"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242"/>
        <w:tblW w:w="8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6"/>
        <w:gridCol w:w="2160"/>
        <w:gridCol w:w="926"/>
        <w:gridCol w:w="1851"/>
        <w:gridCol w:w="2134"/>
      </w:tblGrid>
      <w:tr w:rsidR="00AD52FF" w:rsidRPr="00AD52FF" w:rsidTr="00AD52FF">
        <w:trPr>
          <w:trHeight w:val="502"/>
        </w:trPr>
        <w:tc>
          <w:tcPr>
            <w:tcW w:w="8887" w:type="dxa"/>
            <w:gridSpan w:val="5"/>
            <w:shd w:val="clear" w:color="auto" w:fill="auto"/>
          </w:tcPr>
          <w:p w:rsidR="00AD52FF" w:rsidRPr="00AD52FF" w:rsidRDefault="00AD52FF" w:rsidP="00AD52FF">
            <w:pPr>
              <w:jc w:val="center"/>
              <w:rPr>
                <w:rFonts w:ascii="Times New Roman" w:hAnsi="Times New Roman" w:cs="Times New Roman"/>
                <w:b/>
              </w:rPr>
            </w:pPr>
            <w:r w:rsidRPr="00AD52FF">
              <w:rPr>
                <w:rFonts w:ascii="Times New Roman" w:hAnsi="Times New Roman" w:cs="Times New Roman"/>
                <w:b/>
              </w:rPr>
              <w:t>Сведения о земельном участке</w:t>
            </w:r>
          </w:p>
        </w:tc>
      </w:tr>
      <w:tr w:rsidR="00AD52FF" w:rsidRPr="00AD52FF" w:rsidTr="00AD52FF">
        <w:trPr>
          <w:trHeight w:val="1440"/>
        </w:trPr>
        <w:tc>
          <w:tcPr>
            <w:tcW w:w="1816"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Кадастровый номер участка</w:t>
            </w:r>
          </w:p>
        </w:tc>
        <w:tc>
          <w:tcPr>
            <w:tcW w:w="2160"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Разрешенное использование</w:t>
            </w:r>
          </w:p>
        </w:tc>
        <w:tc>
          <w:tcPr>
            <w:tcW w:w="926"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Площадь земель-ного участка</w:t>
            </w:r>
          </w:p>
        </w:tc>
        <w:tc>
          <w:tcPr>
            <w:tcW w:w="1851"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Сведения о правах</w:t>
            </w:r>
          </w:p>
        </w:tc>
        <w:tc>
          <w:tcPr>
            <w:tcW w:w="2134"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Вид права</w:t>
            </w:r>
          </w:p>
        </w:tc>
      </w:tr>
      <w:tr w:rsidR="00AD52FF" w:rsidRPr="00AD52FF" w:rsidTr="00AD52FF">
        <w:trPr>
          <w:trHeight w:val="415"/>
        </w:trPr>
        <w:tc>
          <w:tcPr>
            <w:tcW w:w="1816"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1</w:t>
            </w:r>
          </w:p>
        </w:tc>
        <w:tc>
          <w:tcPr>
            <w:tcW w:w="2160"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2</w:t>
            </w:r>
          </w:p>
        </w:tc>
        <w:tc>
          <w:tcPr>
            <w:tcW w:w="926"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3</w:t>
            </w:r>
          </w:p>
        </w:tc>
        <w:tc>
          <w:tcPr>
            <w:tcW w:w="1851"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4</w:t>
            </w:r>
          </w:p>
        </w:tc>
        <w:tc>
          <w:tcPr>
            <w:tcW w:w="2134"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5</w:t>
            </w:r>
          </w:p>
        </w:tc>
      </w:tr>
      <w:tr w:rsidR="00AD52FF" w:rsidRPr="00AD52FF" w:rsidTr="00AD52FF">
        <w:trPr>
          <w:trHeight w:val="1942"/>
        </w:trPr>
        <w:tc>
          <w:tcPr>
            <w:tcW w:w="1816" w:type="dxa"/>
            <w:shd w:val="clear" w:color="auto" w:fill="auto"/>
            <w:vAlign w:val="center"/>
          </w:tcPr>
          <w:p w:rsidR="00AD52FF" w:rsidRPr="00AD52FF" w:rsidRDefault="00AD52FF" w:rsidP="00AD52FF">
            <w:pPr>
              <w:jc w:val="center"/>
              <w:rPr>
                <w:rFonts w:ascii="Times New Roman" w:hAnsi="Times New Roman" w:cs="Times New Roman"/>
              </w:rPr>
            </w:pPr>
            <w:r w:rsidRPr="00AD52FF">
              <w:rPr>
                <w:rFonts w:ascii="Times New Roman" w:hAnsi="Times New Roman" w:cs="Times New Roman"/>
              </w:rPr>
              <w:t>37:15:021224:30</w:t>
            </w:r>
          </w:p>
        </w:tc>
        <w:tc>
          <w:tcPr>
            <w:tcW w:w="2160" w:type="dxa"/>
            <w:shd w:val="clear" w:color="auto" w:fill="auto"/>
            <w:vAlign w:val="center"/>
          </w:tcPr>
          <w:p w:rsidR="00AD52FF" w:rsidRPr="00AD52FF" w:rsidRDefault="00AD52FF" w:rsidP="00AD52FF">
            <w:pPr>
              <w:autoSpaceDE w:val="0"/>
              <w:autoSpaceDN w:val="0"/>
              <w:adjustRightInd w:val="0"/>
              <w:rPr>
                <w:rFonts w:ascii="Times New Roman" w:hAnsi="Times New Roman" w:cs="Times New Roman"/>
              </w:rPr>
            </w:pPr>
            <w:r w:rsidRPr="00AD52FF">
              <w:rPr>
                <w:rFonts w:ascii="Times New Roman" w:hAnsi="Times New Roman" w:cs="Times New Roman"/>
              </w:rPr>
              <w:t>Для размещения дополнительного участка к котельной №2</w:t>
            </w:r>
          </w:p>
          <w:p w:rsidR="00AD52FF" w:rsidRPr="00AD52FF" w:rsidRDefault="00AD52FF" w:rsidP="00AD52FF">
            <w:pPr>
              <w:autoSpaceDE w:val="0"/>
              <w:autoSpaceDN w:val="0"/>
              <w:adjustRightInd w:val="0"/>
              <w:rPr>
                <w:rFonts w:ascii="Times New Roman" w:hAnsi="Times New Roman" w:cs="Times New Roman"/>
              </w:rPr>
            </w:pPr>
          </w:p>
        </w:tc>
        <w:tc>
          <w:tcPr>
            <w:tcW w:w="926" w:type="dxa"/>
            <w:shd w:val="clear" w:color="auto" w:fill="auto"/>
            <w:vAlign w:val="center"/>
          </w:tcPr>
          <w:p w:rsidR="00AD52FF" w:rsidRPr="00AD52FF" w:rsidRDefault="00AD52FF" w:rsidP="00AD52FF">
            <w:pPr>
              <w:jc w:val="center"/>
              <w:rPr>
                <w:rFonts w:ascii="Times New Roman" w:hAnsi="Times New Roman" w:cs="Times New Roman"/>
                <w:sz w:val="18"/>
                <w:szCs w:val="18"/>
              </w:rPr>
            </w:pPr>
            <w:r w:rsidRPr="00AD52FF">
              <w:rPr>
                <w:rFonts w:ascii="Times New Roman" w:hAnsi="Times New Roman" w:cs="Times New Roman"/>
              </w:rPr>
              <w:t>597</w:t>
            </w:r>
          </w:p>
        </w:tc>
        <w:tc>
          <w:tcPr>
            <w:tcW w:w="1851" w:type="dxa"/>
            <w:shd w:val="clear" w:color="auto" w:fill="auto"/>
            <w:vAlign w:val="center"/>
          </w:tcPr>
          <w:p w:rsidR="00AD52FF" w:rsidRPr="00AD52FF" w:rsidRDefault="00AD52FF" w:rsidP="00AD52FF">
            <w:pPr>
              <w:rPr>
                <w:rFonts w:ascii="Times New Roman" w:hAnsi="Times New Roman" w:cs="Times New Roman"/>
                <w:sz w:val="18"/>
                <w:szCs w:val="18"/>
              </w:rPr>
            </w:pPr>
            <w:r w:rsidRPr="00AD52FF">
              <w:rPr>
                <w:rFonts w:ascii="Times New Roman" w:hAnsi="Times New Roman" w:cs="Times New Roman"/>
                <w:sz w:val="18"/>
                <w:szCs w:val="18"/>
              </w:rPr>
              <w:t>Нет данных</w:t>
            </w:r>
          </w:p>
        </w:tc>
        <w:tc>
          <w:tcPr>
            <w:tcW w:w="2134" w:type="dxa"/>
            <w:shd w:val="clear" w:color="auto" w:fill="auto"/>
            <w:vAlign w:val="center"/>
          </w:tcPr>
          <w:p w:rsidR="00AD52FF" w:rsidRPr="00AD52FF" w:rsidRDefault="00AD52FF" w:rsidP="00AD52FF">
            <w:pPr>
              <w:rPr>
                <w:rFonts w:ascii="Times New Roman" w:hAnsi="Times New Roman" w:cs="Times New Roman"/>
                <w:sz w:val="18"/>
                <w:szCs w:val="18"/>
              </w:rPr>
            </w:pPr>
            <w:r w:rsidRPr="00AD52FF">
              <w:rPr>
                <w:rFonts w:ascii="Times New Roman" w:hAnsi="Times New Roman" w:cs="Times New Roman"/>
                <w:sz w:val="18"/>
                <w:szCs w:val="18"/>
              </w:rPr>
              <w:t>Нет данных</w:t>
            </w:r>
          </w:p>
        </w:tc>
      </w:tr>
    </w:tbl>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AD52FF">
      <w:pPr>
        <w:jc w:val="center"/>
        <w:rPr>
          <w:rFonts w:ascii="Times New Roman" w:eastAsia="MS Mincho" w:hAnsi="Times New Roman" w:cs="Times New Roman"/>
          <w:b/>
          <w:sz w:val="28"/>
          <w:szCs w:val="28"/>
        </w:rPr>
      </w:pPr>
      <w:r w:rsidRPr="00AD52FF">
        <w:rPr>
          <w:rFonts w:ascii="Times New Roman" w:eastAsia="MS Mincho" w:hAnsi="Times New Roman" w:cs="Times New Roman"/>
          <w:b/>
          <w:sz w:val="28"/>
          <w:szCs w:val="28"/>
        </w:rPr>
        <w:t>Схема расположения границ (сферы действия)публичного сервитута</w:t>
      </w:r>
    </w:p>
    <w:p w:rsidR="00AD52FF" w:rsidRPr="00AD52FF" w:rsidRDefault="00AD52FF" w:rsidP="00AD52FF">
      <w:pPr>
        <w:jc w:val="center"/>
        <w:rPr>
          <w:rFonts w:ascii="Times New Roman" w:eastAsia="MS Mincho" w:hAnsi="Times New Roman" w:cs="Times New Roman"/>
          <w:b/>
          <w:sz w:val="10"/>
          <w:szCs w:val="10"/>
        </w:rPr>
      </w:pPr>
    </w:p>
    <w:p w:rsidR="00FE2DBA" w:rsidRDefault="00FE2DBA" w:rsidP="00AD52FF">
      <w:pPr>
        <w:autoSpaceDE w:val="0"/>
        <w:autoSpaceDN w:val="0"/>
        <w:adjustRightInd w:val="0"/>
        <w:rPr>
          <w:rFonts w:ascii="Times New Roman" w:eastAsia="MS Mincho" w:hAnsi="Times New Roman" w:cs="Times New Roman"/>
          <w:b/>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eastAsia="MS Mincho" w:hAnsi="Times New Roman" w:cs="Times New Roman"/>
          <w:b/>
        </w:rPr>
        <w:t>устанавливаемого в целях размещения объекта электросетевого хозяйства(</w:t>
      </w:r>
      <w:r w:rsidRPr="00AD52FF">
        <w:rPr>
          <w:rFonts w:ascii="Times New Roman" w:hAnsi="Times New Roman" w:cs="Times New Roman"/>
          <w:b/>
        </w:rPr>
        <w:t>ВЛ-0,4 кВРУ-котельная,РУ-2 - пожарная, РУ - ЩС-1 - ЩС-2, ЩС-3,</w:t>
      </w:r>
      <w:r w:rsidRPr="00AD52FF">
        <w:rPr>
          <w:rFonts w:ascii="Times New Roman" w:hAnsi="Times New Roman" w:cs="Times New Roman"/>
        </w:rPr>
        <w:t>РУ-пекарня</w:t>
      </w:r>
      <w:r w:rsidRPr="00AD52FF">
        <w:rPr>
          <w:rFonts w:ascii="Times New Roman" w:hAnsi="Times New Roman" w:cs="Times New Roman"/>
          <w:b/>
        </w:rPr>
        <w:t xml:space="preserve">, ЭСК №3 объект "Каминский" лит III) </w:t>
      </w:r>
      <w:r w:rsidRPr="00AD52FF">
        <w:rPr>
          <w:rFonts w:ascii="Times New Roman" w:eastAsia="MS Mincho" w:hAnsi="Times New Roman" w:cs="Times New Roman"/>
          <w:b/>
        </w:rPr>
        <w:t xml:space="preserve">через земельный участок с кадастровым номером </w:t>
      </w:r>
      <w:r w:rsidRPr="00AD52FF">
        <w:rPr>
          <w:rFonts w:ascii="Times New Roman" w:hAnsi="Times New Roman" w:cs="Times New Roman"/>
          <w:b/>
        </w:rPr>
        <w:t>37:15:021226:1</w:t>
      </w:r>
    </w:p>
    <w:p w:rsidR="00FE2DBA" w:rsidRDefault="00FE2DBA" w:rsidP="00AD52FF">
      <w:pPr>
        <w:autoSpaceDE w:val="0"/>
        <w:autoSpaceDN w:val="0"/>
        <w:adjustRightInd w:val="0"/>
        <w:rPr>
          <w:rFonts w:ascii="Times New Roman" w:hAnsi="Times New Roman" w:cs="Times New Roman"/>
          <w:b/>
          <w:sz w:val="18"/>
          <w:szCs w:val="18"/>
        </w:rPr>
      </w:pPr>
    </w:p>
    <w:p w:rsidR="00FE2DBA" w:rsidRDefault="00FE2DBA" w:rsidP="00AD52FF">
      <w:pPr>
        <w:autoSpaceDE w:val="0"/>
        <w:autoSpaceDN w:val="0"/>
        <w:adjustRightInd w:val="0"/>
        <w:rPr>
          <w:rFonts w:ascii="Times New Roman" w:hAnsi="Times New Roman" w:cs="Times New Roman"/>
          <w:b/>
          <w:sz w:val="18"/>
          <w:szCs w:val="18"/>
        </w:rPr>
      </w:pPr>
    </w:p>
    <w:p w:rsidR="00FE2DBA" w:rsidRDefault="00FE2DBA" w:rsidP="00AD52FF">
      <w:pPr>
        <w:autoSpaceDE w:val="0"/>
        <w:autoSpaceDN w:val="0"/>
        <w:adjustRightInd w:val="0"/>
        <w:rPr>
          <w:rFonts w:ascii="Times New Roman" w:hAnsi="Times New Roman" w:cs="Times New Roman"/>
          <w:b/>
          <w:sz w:val="18"/>
          <w:szCs w:val="18"/>
        </w:rPr>
      </w:pPr>
    </w:p>
    <w:p w:rsidR="00FE2DBA" w:rsidRDefault="00FE2DBA" w:rsidP="00AD52FF">
      <w:pPr>
        <w:autoSpaceDE w:val="0"/>
        <w:autoSpaceDN w:val="0"/>
        <w:adjustRightInd w:val="0"/>
        <w:rPr>
          <w:rFonts w:ascii="Times New Roman" w:hAnsi="Times New Roman" w:cs="Times New Roman"/>
          <w:b/>
          <w:sz w:val="18"/>
          <w:szCs w:val="18"/>
        </w:rPr>
      </w:pPr>
    </w:p>
    <w:p w:rsidR="00FE2DBA" w:rsidRDefault="00FE2DBA" w:rsidP="00AD52FF">
      <w:pPr>
        <w:autoSpaceDE w:val="0"/>
        <w:autoSpaceDN w:val="0"/>
        <w:adjustRightInd w:val="0"/>
        <w:rPr>
          <w:rFonts w:ascii="Times New Roman" w:hAnsi="Times New Roman" w:cs="Times New Roman"/>
          <w:b/>
          <w:sz w:val="18"/>
          <w:szCs w:val="18"/>
        </w:rPr>
      </w:pPr>
    </w:p>
    <w:p w:rsidR="00AD52FF" w:rsidRPr="00AD52FF" w:rsidRDefault="00AD52FF" w:rsidP="00AD52FF">
      <w:pPr>
        <w:autoSpaceDE w:val="0"/>
        <w:autoSpaceDN w:val="0"/>
        <w:adjustRightInd w:val="0"/>
        <w:rPr>
          <w:rFonts w:ascii="Times New Roman" w:hAnsi="Times New Roman" w:cs="Times New Roman"/>
          <w:sz w:val="24"/>
          <w:szCs w:val="24"/>
        </w:rPr>
      </w:pPr>
      <w:r w:rsidRPr="00AD52FF">
        <w:rPr>
          <w:rFonts w:ascii="Times New Roman" w:hAnsi="Times New Roman" w:cs="Times New Roman"/>
          <w:b/>
          <w:sz w:val="18"/>
          <w:szCs w:val="18"/>
        </w:rPr>
        <w:t>Адрес (местоположение):</w:t>
      </w:r>
      <w:r w:rsidRPr="00AD52FF">
        <w:rPr>
          <w:rFonts w:ascii="Times New Roman" w:hAnsi="Times New Roman" w:cs="Times New Roman"/>
        </w:rPr>
        <w:t>обл. Ивановская, р-н Родниковский, с. Каминский, ул.. Каминского, д. 1</w:t>
      </w:r>
    </w:p>
    <w:p w:rsidR="00AD52FF" w:rsidRPr="00AD52FF" w:rsidRDefault="00AD52FF" w:rsidP="00AD52FF">
      <w:pPr>
        <w:autoSpaceDE w:val="0"/>
        <w:autoSpaceDN w:val="0"/>
        <w:adjustRightInd w:val="0"/>
        <w:rPr>
          <w:rFonts w:ascii="Times New Roman" w:hAnsi="Times New Roman" w:cs="Times New Roman"/>
          <w:sz w:val="18"/>
          <w:szCs w:val="18"/>
          <w:u w:val="single"/>
        </w:rPr>
      </w:pPr>
      <w:r w:rsidRPr="00AD52FF">
        <w:rPr>
          <w:rFonts w:ascii="Times New Roman" w:hAnsi="Times New Roman" w:cs="Times New Roman"/>
          <w:b/>
          <w:sz w:val="18"/>
          <w:szCs w:val="18"/>
        </w:rPr>
        <w:t>Площадь планируемого публичного сервитута:</w:t>
      </w:r>
      <w:r w:rsidRPr="00AD52FF">
        <w:rPr>
          <w:rFonts w:ascii="Times New Roman" w:hAnsi="Times New Roman" w:cs="Times New Roman"/>
          <w:sz w:val="18"/>
          <w:szCs w:val="18"/>
          <w:u w:val="single"/>
        </w:rPr>
        <w:t xml:space="preserve">Всего-1665кв.м, в т.ч. </w:t>
      </w:r>
      <w:r w:rsidRPr="00AD52FF">
        <w:rPr>
          <w:rFonts w:ascii="Times New Roman" w:hAnsi="Times New Roman" w:cs="Times New Roman"/>
          <w:b/>
        </w:rPr>
        <w:t>:1</w:t>
      </w:r>
      <w:r w:rsidRPr="00AD52FF">
        <w:rPr>
          <w:rFonts w:ascii="Times New Roman" w:eastAsia="MS Mincho" w:hAnsi="Times New Roman" w:cs="Times New Roman"/>
        </w:rPr>
        <w:t>\чзу1- 1414</w:t>
      </w:r>
      <w:r w:rsidRPr="00AD52FF">
        <w:rPr>
          <w:rFonts w:ascii="Times New Roman" w:hAnsi="Times New Roman" w:cs="Times New Roman"/>
          <w:sz w:val="18"/>
          <w:szCs w:val="18"/>
          <w:u w:val="single"/>
        </w:rPr>
        <w:t xml:space="preserve">кв. м,, </w:t>
      </w:r>
      <w:r w:rsidRPr="00AD52FF">
        <w:rPr>
          <w:rFonts w:ascii="Times New Roman" w:hAnsi="Times New Roman" w:cs="Times New Roman"/>
          <w:b/>
        </w:rPr>
        <w:t>:1</w:t>
      </w:r>
      <w:r w:rsidRPr="00AD52FF">
        <w:rPr>
          <w:rFonts w:ascii="Times New Roman" w:eastAsia="MS Mincho" w:hAnsi="Times New Roman" w:cs="Times New Roman"/>
        </w:rPr>
        <w:t>\чзу2- 251</w:t>
      </w:r>
      <w:r w:rsidRPr="00AD52FF">
        <w:rPr>
          <w:rFonts w:ascii="Times New Roman" w:hAnsi="Times New Roman" w:cs="Times New Roman"/>
          <w:sz w:val="18"/>
          <w:szCs w:val="18"/>
          <w:u w:val="single"/>
        </w:rPr>
        <w:t>кв. м,,</w:t>
      </w:r>
    </w:p>
    <w:p w:rsidR="00AD52FF" w:rsidRPr="00AD52FF" w:rsidRDefault="00AD52FF" w:rsidP="00AD52FF">
      <w:pPr>
        <w:rPr>
          <w:rFonts w:ascii="Times New Roman" w:hAnsi="Times New Roman" w:cs="Times New Roman"/>
          <w:b/>
          <w:sz w:val="18"/>
          <w:szCs w:val="18"/>
          <w:u w:val="single"/>
        </w:rPr>
      </w:pPr>
      <w:r w:rsidRPr="00AD52FF">
        <w:rPr>
          <w:rFonts w:ascii="Times New Roman" w:hAnsi="Times New Roman" w:cs="Times New Roman"/>
          <w:b/>
          <w:sz w:val="18"/>
          <w:szCs w:val="18"/>
        </w:rPr>
        <w:t>Категория земель</w:t>
      </w:r>
      <w:r w:rsidRPr="00AD52FF">
        <w:rPr>
          <w:rFonts w:ascii="Times New Roman" w:hAnsi="Times New Roman" w:cs="Times New Roman"/>
          <w:sz w:val="18"/>
          <w:szCs w:val="18"/>
        </w:rPr>
        <w:t xml:space="preserve">: </w:t>
      </w:r>
      <w:r w:rsidRPr="00AD52FF">
        <w:rPr>
          <w:rFonts w:ascii="Times New Roman" w:hAnsi="Times New Roman" w:cs="Times New Roman"/>
          <w:sz w:val="18"/>
          <w:szCs w:val="18"/>
          <w:u w:val="single"/>
        </w:rPr>
        <w:t>земли населенных пунктов</w:t>
      </w:r>
    </w:p>
    <w:p w:rsidR="00AD52FF" w:rsidRPr="00AD52FF" w:rsidRDefault="00AD52FF" w:rsidP="00187BC9">
      <w:pPr>
        <w:spacing w:line="240" w:lineRule="auto"/>
        <w:ind w:left="142"/>
        <w:jc w:val="center"/>
        <w:rPr>
          <w:rFonts w:ascii="Times New Roman" w:hAnsi="Times New Roman" w:cs="Times New Roman"/>
          <w:b/>
          <w:sz w:val="28"/>
          <w:szCs w:val="28"/>
        </w:rPr>
      </w:pPr>
      <w:r w:rsidRPr="00AD52FF">
        <w:rPr>
          <w:rFonts w:ascii="Times New Roman" w:hAnsi="Times New Roman" w:cs="Times New Roman"/>
          <w:b/>
          <w:noProof/>
          <w:sz w:val="28"/>
          <w:szCs w:val="28"/>
        </w:rPr>
        <w:lastRenderedPageBreak/>
        <w:drawing>
          <wp:inline distT="0" distB="0" distL="0" distR="0">
            <wp:extent cx="4626617" cy="7272362"/>
            <wp:effectExtent l="0" t="0" r="2540" b="508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emf"/>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6617" cy="7272362"/>
                    </a:xfrm>
                    <a:prstGeom prst="rect">
                      <a:avLst/>
                    </a:prstGeom>
                  </pic:spPr>
                </pic:pic>
              </a:graphicData>
            </a:graphic>
          </wp:inline>
        </w:drawing>
      </w: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Pr="00AD52FF" w:rsidRDefault="00AD52FF" w:rsidP="00187BC9">
      <w:pPr>
        <w:spacing w:line="240" w:lineRule="auto"/>
        <w:ind w:left="142"/>
        <w:jc w:val="center"/>
        <w:rPr>
          <w:rFonts w:ascii="Times New Roman" w:hAnsi="Times New Roman" w:cs="Times New Roman"/>
          <w:b/>
          <w:sz w:val="28"/>
          <w:szCs w:val="28"/>
        </w:rPr>
        <w:sectPr w:rsidR="00AD52FF" w:rsidRPr="00AD52FF" w:rsidSect="00B15EEF">
          <w:pgSz w:w="11906" w:h="16838" w:code="9"/>
          <w:pgMar w:top="851" w:right="851" w:bottom="1134" w:left="1134" w:header="709" w:footer="709" w:gutter="0"/>
          <w:cols w:space="708"/>
          <w:docGrid w:linePitch="360"/>
        </w:sectPr>
      </w:pPr>
    </w:p>
    <w:p w:rsidR="00AD52FF" w:rsidRPr="00AD52FF" w:rsidRDefault="00AD52FF" w:rsidP="00187BC9">
      <w:pPr>
        <w:spacing w:line="240" w:lineRule="auto"/>
        <w:ind w:left="142"/>
        <w:jc w:val="center"/>
        <w:rPr>
          <w:rFonts w:ascii="Times New Roman" w:hAnsi="Times New Roman" w:cs="Times New Roman"/>
          <w:b/>
          <w:sz w:val="28"/>
          <w:szCs w:val="28"/>
        </w:rPr>
      </w:pPr>
    </w:p>
    <w:p w:rsidR="00B339A7" w:rsidRPr="00B339A7" w:rsidRDefault="00AD52FF" w:rsidP="00B339A7">
      <w:pPr>
        <w:jc w:val="center"/>
        <w:rPr>
          <w:rFonts w:ascii="Times New Roman" w:eastAsia="MS Mincho" w:hAnsi="Times New Roman" w:cs="Times New Roman"/>
          <w:b/>
        </w:rPr>
      </w:pPr>
      <w:r w:rsidRPr="00B339A7">
        <w:rPr>
          <w:rFonts w:ascii="Times New Roman" w:eastAsia="MS Mincho" w:hAnsi="Times New Roman" w:cs="Times New Roman"/>
          <w:b/>
        </w:rPr>
        <w:t>Координаты поворотных точек границ сервитута</w:t>
      </w:r>
      <w:r w:rsidR="00B339A7" w:rsidRPr="00B339A7">
        <w:rPr>
          <w:rFonts w:ascii="Times New Roman" w:eastAsia="MS Mincho" w:hAnsi="Times New Roman" w:cs="Times New Roman"/>
          <w:b/>
        </w:rPr>
        <w:t xml:space="preserve"> </w:t>
      </w:r>
    </w:p>
    <w:p w:rsidR="00B339A7" w:rsidRPr="00B339A7" w:rsidRDefault="00B339A7" w:rsidP="00B339A7">
      <w:pPr>
        <w:jc w:val="center"/>
        <w:rPr>
          <w:rFonts w:ascii="Times New Roman" w:eastAsia="MS Mincho" w:hAnsi="Times New Roman" w:cs="Times New Roman"/>
          <w:b/>
        </w:rPr>
      </w:pPr>
      <w:r w:rsidRPr="00B339A7">
        <w:rPr>
          <w:rFonts w:ascii="Times New Roman" w:eastAsia="MS Mincho" w:hAnsi="Times New Roman" w:cs="Times New Roman"/>
          <w:b/>
        </w:rPr>
        <w:t>Система координат: МСКс. Каминский</w:t>
      </w:r>
    </w:p>
    <w:p w:rsidR="00AD52FF" w:rsidRPr="00AD52FF" w:rsidRDefault="00AD52FF" w:rsidP="00AD52FF">
      <w:pPr>
        <w:jc w:val="center"/>
        <w:rPr>
          <w:rFonts w:ascii="Times New Roman" w:eastAsia="MS Mincho" w:hAnsi="Times New Roman" w:cs="Times New Roman"/>
          <w:b/>
        </w:rPr>
      </w:pPr>
    </w:p>
    <w:tbl>
      <w:tblPr>
        <w:tblpPr w:leftFromText="180" w:rightFromText="180" w:vertAnchor="text" w:horzAnchor="margin" w:tblpY="826"/>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2"/>
        <w:gridCol w:w="54"/>
        <w:gridCol w:w="839"/>
        <w:gridCol w:w="49"/>
        <w:gridCol w:w="758"/>
        <w:gridCol w:w="2169"/>
        <w:gridCol w:w="2019"/>
        <w:gridCol w:w="3127"/>
      </w:tblGrid>
      <w:tr w:rsidR="00AD52FF" w:rsidRPr="00AD52FF" w:rsidTr="00AD52FF">
        <w:trPr>
          <w:trHeight w:val="254"/>
        </w:trPr>
        <w:tc>
          <w:tcPr>
            <w:tcW w:w="633" w:type="pct"/>
            <w:gridSpan w:val="2"/>
            <w:vMerge w:val="restart"/>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Обозначение характерных точек границ</w:t>
            </w:r>
          </w:p>
        </w:tc>
        <w:tc>
          <w:tcPr>
            <w:tcW w:w="959" w:type="pct"/>
            <w:gridSpan w:val="3"/>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Координаты, м</w:t>
            </w:r>
          </w:p>
        </w:tc>
        <w:tc>
          <w:tcPr>
            <w:tcW w:w="958" w:type="pct"/>
            <w:vMerge w:val="restart"/>
            <w:tcBorders>
              <w:right w:val="double" w:sz="4" w:space="0" w:color="auto"/>
            </w:tcBorders>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Обозначение характерных точек границ</w:t>
            </w:r>
          </w:p>
        </w:tc>
        <w:tc>
          <w:tcPr>
            <w:tcW w:w="2450" w:type="pct"/>
            <w:gridSpan w:val="2"/>
            <w:tcBorders>
              <w:right w:val="double" w:sz="4" w:space="0" w:color="auto"/>
            </w:tcBorders>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Координаты, м</w:t>
            </w:r>
          </w:p>
        </w:tc>
      </w:tr>
      <w:tr w:rsidR="00AD52FF" w:rsidRPr="00AD52FF" w:rsidTr="00AD52FF">
        <w:trPr>
          <w:trHeight w:val="254"/>
        </w:trPr>
        <w:tc>
          <w:tcPr>
            <w:tcW w:w="633" w:type="pct"/>
            <w:gridSpan w:val="2"/>
            <w:vMerge/>
            <w:tcBorders>
              <w:left w:val="double" w:sz="4" w:space="0" w:color="auto"/>
            </w:tcBorders>
            <w:shd w:val="clear" w:color="auto" w:fill="auto"/>
          </w:tcPr>
          <w:p w:rsidR="00AD52FF" w:rsidRPr="00AD52FF" w:rsidRDefault="00AD52FF" w:rsidP="00AD52FF">
            <w:pPr>
              <w:jc w:val="center"/>
              <w:rPr>
                <w:rFonts w:ascii="Times New Roman" w:eastAsia="MS Mincho" w:hAnsi="Times New Roman" w:cs="Times New Roman"/>
                <w:b/>
                <w:sz w:val="18"/>
                <w:szCs w:val="18"/>
              </w:rPr>
            </w:pPr>
          </w:p>
        </w:tc>
        <w:tc>
          <w:tcPr>
            <w:tcW w:w="451" w:type="pct"/>
            <w:gridSpan w:val="2"/>
            <w:shd w:val="clear" w:color="auto" w:fill="auto"/>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Х</w:t>
            </w:r>
          </w:p>
        </w:tc>
        <w:tc>
          <w:tcPr>
            <w:tcW w:w="508" w:type="pct"/>
            <w:tcBorders>
              <w:right w:val="double" w:sz="4" w:space="0" w:color="auto"/>
            </w:tcBorders>
            <w:shd w:val="clear" w:color="auto" w:fill="auto"/>
          </w:tcPr>
          <w:p w:rsidR="00AD52FF" w:rsidRPr="00AD52FF" w:rsidRDefault="00AD52FF" w:rsidP="00AD52FF">
            <w:pPr>
              <w:jc w:val="center"/>
              <w:rPr>
                <w:rFonts w:ascii="Times New Roman" w:eastAsia="MS Mincho" w:hAnsi="Times New Roman" w:cs="Times New Roman"/>
                <w:b/>
                <w:sz w:val="18"/>
                <w:szCs w:val="18"/>
                <w:lang w:val="en-US"/>
              </w:rPr>
            </w:pPr>
          </w:p>
          <w:p w:rsidR="00AD52FF" w:rsidRPr="00AD52FF" w:rsidRDefault="00AD52FF" w:rsidP="00AD52FF">
            <w:pPr>
              <w:jc w:val="center"/>
              <w:rPr>
                <w:rFonts w:ascii="Times New Roman" w:eastAsia="MS Mincho" w:hAnsi="Times New Roman" w:cs="Times New Roman"/>
                <w:b/>
                <w:sz w:val="18"/>
                <w:szCs w:val="18"/>
                <w:lang w:val="en-US"/>
              </w:rPr>
            </w:pPr>
            <w:r w:rsidRPr="00AD52FF">
              <w:rPr>
                <w:rFonts w:ascii="Times New Roman" w:eastAsia="MS Mincho" w:hAnsi="Times New Roman" w:cs="Times New Roman"/>
                <w:b/>
                <w:sz w:val="18"/>
                <w:szCs w:val="18"/>
                <w:lang w:val="en-US"/>
              </w:rPr>
              <w:t>Y</w:t>
            </w:r>
          </w:p>
        </w:tc>
        <w:tc>
          <w:tcPr>
            <w:tcW w:w="958" w:type="pct"/>
            <w:vMerge/>
            <w:tcBorders>
              <w:right w:val="double" w:sz="4" w:space="0" w:color="auto"/>
            </w:tcBorders>
          </w:tcPr>
          <w:p w:rsidR="00AD52FF" w:rsidRPr="00AD52FF" w:rsidRDefault="00AD52FF" w:rsidP="00AD52FF">
            <w:pPr>
              <w:jc w:val="center"/>
              <w:rPr>
                <w:rFonts w:ascii="Times New Roman" w:eastAsia="MS Mincho" w:hAnsi="Times New Roman" w:cs="Times New Roman"/>
                <w:b/>
                <w:sz w:val="18"/>
                <w:szCs w:val="18"/>
              </w:rPr>
            </w:pPr>
          </w:p>
        </w:tc>
        <w:tc>
          <w:tcPr>
            <w:tcW w:w="958" w:type="pct"/>
            <w:tcBorders>
              <w:right w:val="double" w:sz="4" w:space="0" w:color="auto"/>
            </w:tcBorders>
            <w:vAlign w:val="center"/>
          </w:tcPr>
          <w:p w:rsidR="00AD52FF" w:rsidRPr="00AD52FF" w:rsidRDefault="00AD52FF" w:rsidP="00AD52FF">
            <w:pPr>
              <w:jc w:val="center"/>
              <w:rPr>
                <w:rFonts w:ascii="Times New Roman" w:eastAsia="MS Mincho" w:hAnsi="Times New Roman" w:cs="Times New Roman"/>
                <w:b/>
                <w:sz w:val="18"/>
                <w:szCs w:val="18"/>
              </w:rPr>
            </w:pPr>
            <w:r w:rsidRPr="00AD52FF">
              <w:rPr>
                <w:rFonts w:ascii="Times New Roman" w:eastAsia="MS Mincho" w:hAnsi="Times New Roman" w:cs="Times New Roman"/>
                <w:b/>
                <w:sz w:val="18"/>
                <w:szCs w:val="18"/>
              </w:rPr>
              <w:t>Х</w:t>
            </w:r>
          </w:p>
        </w:tc>
        <w:tc>
          <w:tcPr>
            <w:tcW w:w="1492" w:type="pct"/>
            <w:tcBorders>
              <w:right w:val="double" w:sz="4" w:space="0" w:color="auto"/>
            </w:tcBorders>
          </w:tcPr>
          <w:p w:rsidR="00AD52FF" w:rsidRPr="00AD52FF" w:rsidRDefault="00AD52FF" w:rsidP="00AD52FF">
            <w:pPr>
              <w:jc w:val="center"/>
              <w:rPr>
                <w:rFonts w:ascii="Times New Roman" w:eastAsia="MS Mincho" w:hAnsi="Times New Roman" w:cs="Times New Roman"/>
                <w:b/>
                <w:sz w:val="18"/>
                <w:szCs w:val="18"/>
                <w:lang w:val="en-US"/>
              </w:rPr>
            </w:pPr>
          </w:p>
          <w:p w:rsidR="00AD52FF" w:rsidRPr="00AD52FF" w:rsidRDefault="00AD52FF" w:rsidP="00AD52FF">
            <w:pPr>
              <w:jc w:val="center"/>
              <w:rPr>
                <w:rFonts w:ascii="Times New Roman" w:eastAsia="MS Mincho" w:hAnsi="Times New Roman" w:cs="Times New Roman"/>
                <w:b/>
                <w:sz w:val="18"/>
                <w:szCs w:val="18"/>
                <w:lang w:val="en-US"/>
              </w:rPr>
            </w:pPr>
            <w:r w:rsidRPr="00AD52FF">
              <w:rPr>
                <w:rFonts w:ascii="Times New Roman" w:eastAsia="MS Mincho" w:hAnsi="Times New Roman" w:cs="Times New Roman"/>
                <w:b/>
                <w:sz w:val="18"/>
                <w:szCs w:val="18"/>
                <w:lang w:val="en-US"/>
              </w:rPr>
              <w:t>Y</w:t>
            </w:r>
          </w:p>
        </w:tc>
      </w:tr>
      <w:tr w:rsidR="00AD52FF" w:rsidRPr="00AD52FF" w:rsidTr="00AD52FF">
        <w:trPr>
          <w:trHeight w:val="147"/>
        </w:trPr>
        <w:tc>
          <w:tcPr>
            <w:tcW w:w="633" w:type="pct"/>
            <w:gridSpan w:val="2"/>
            <w:tcBorders>
              <w:lef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1</w:t>
            </w:r>
          </w:p>
        </w:tc>
        <w:tc>
          <w:tcPr>
            <w:tcW w:w="451" w:type="pct"/>
            <w:gridSpan w:val="2"/>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2</w:t>
            </w:r>
          </w:p>
        </w:tc>
        <w:tc>
          <w:tcPr>
            <w:tcW w:w="508" w:type="pct"/>
            <w:tcBorders>
              <w:right w:val="double" w:sz="4" w:space="0" w:color="auto"/>
            </w:tcBorders>
            <w:shd w:val="clear" w:color="auto" w:fill="auto"/>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3</w:t>
            </w:r>
          </w:p>
        </w:tc>
        <w:tc>
          <w:tcPr>
            <w:tcW w:w="958" w:type="pct"/>
            <w:tcBorders>
              <w:right w:val="double" w:sz="4" w:space="0" w:color="auto"/>
            </w:tcBorders>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1</w:t>
            </w:r>
          </w:p>
        </w:tc>
        <w:tc>
          <w:tcPr>
            <w:tcW w:w="958" w:type="pct"/>
            <w:tcBorders>
              <w:right w:val="double" w:sz="4" w:space="0" w:color="auto"/>
            </w:tcBorders>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2</w:t>
            </w:r>
          </w:p>
        </w:tc>
        <w:tc>
          <w:tcPr>
            <w:tcW w:w="1492" w:type="pct"/>
            <w:tcBorders>
              <w:right w:val="double" w:sz="4" w:space="0" w:color="auto"/>
            </w:tcBorders>
            <w:vAlign w:val="center"/>
          </w:tcPr>
          <w:p w:rsidR="00AD52FF" w:rsidRPr="00AD52FF" w:rsidRDefault="00AD52FF" w:rsidP="00AD52FF">
            <w:pPr>
              <w:jc w:val="center"/>
              <w:rPr>
                <w:rFonts w:ascii="Times New Roman" w:eastAsia="MS Mincho" w:hAnsi="Times New Roman" w:cs="Times New Roman"/>
                <w:b/>
                <w:sz w:val="14"/>
                <w:szCs w:val="14"/>
              </w:rPr>
            </w:pPr>
            <w:r w:rsidRPr="00AD52FF">
              <w:rPr>
                <w:rFonts w:ascii="Times New Roman" w:eastAsia="MS Mincho" w:hAnsi="Times New Roman" w:cs="Times New Roman"/>
                <w:b/>
                <w:sz w:val="14"/>
                <w:szCs w:val="14"/>
              </w:rPr>
              <w:t>3</w:t>
            </w:r>
          </w:p>
        </w:tc>
      </w:tr>
      <w:tr w:rsidR="00AD52FF" w:rsidRPr="00AD52FF" w:rsidTr="00AD52FF">
        <w:trPr>
          <w:trHeight w:val="183"/>
        </w:trPr>
        <w:tc>
          <w:tcPr>
            <w:tcW w:w="1592" w:type="pct"/>
            <w:gridSpan w:val="5"/>
            <w:tcBorders>
              <w:left w:val="double" w:sz="4" w:space="0" w:color="auto"/>
              <w:right w:val="double" w:sz="4" w:space="0" w:color="auto"/>
            </w:tcBorders>
            <w:shd w:val="clear" w:color="auto" w:fill="auto"/>
            <w:vAlign w:val="center"/>
          </w:tcPr>
          <w:p w:rsidR="00AD52FF" w:rsidRPr="00AD52FF" w:rsidRDefault="00AD52FF" w:rsidP="00AD52FF">
            <w:pPr>
              <w:autoSpaceDE w:val="0"/>
              <w:autoSpaceDN w:val="0"/>
              <w:adjustRightInd w:val="0"/>
              <w:jc w:val="center"/>
              <w:rPr>
                <w:rFonts w:ascii="Times New Roman" w:hAnsi="Times New Roman" w:cs="Times New Roman"/>
              </w:rPr>
            </w:pPr>
            <w:r w:rsidRPr="00AD52FF">
              <w:rPr>
                <w:rFonts w:ascii="Times New Roman" w:hAnsi="Times New Roman" w:cs="Times New Roman"/>
                <w:b/>
              </w:rPr>
              <w:t>37:15:021226:1</w:t>
            </w:r>
            <w:r w:rsidRPr="00AD52FF">
              <w:rPr>
                <w:rFonts w:ascii="Times New Roman" w:eastAsia="MS Mincho" w:hAnsi="Times New Roman" w:cs="Times New Roman"/>
              </w:rPr>
              <w:t>\чзу1</w:t>
            </w:r>
          </w:p>
        </w:tc>
        <w:tc>
          <w:tcPr>
            <w:tcW w:w="3408" w:type="pct"/>
            <w:gridSpan w:val="3"/>
            <w:tcBorders>
              <w:left w:val="double" w:sz="4" w:space="0" w:color="auto"/>
              <w:right w:val="double" w:sz="4" w:space="0" w:color="auto"/>
            </w:tcBorders>
          </w:tcPr>
          <w:p w:rsidR="00AD52FF" w:rsidRPr="00AD52FF" w:rsidRDefault="00AD52FF" w:rsidP="00AD52FF">
            <w:pPr>
              <w:autoSpaceDE w:val="0"/>
              <w:autoSpaceDN w:val="0"/>
              <w:adjustRightInd w:val="0"/>
              <w:jc w:val="center"/>
              <w:rPr>
                <w:rFonts w:ascii="Times New Roman" w:hAnsi="Times New Roman" w:cs="Times New Roman"/>
                <w:b/>
                <w:lang w:val="en-US"/>
              </w:rPr>
            </w:pPr>
            <w:r w:rsidRPr="00AD52FF">
              <w:rPr>
                <w:rFonts w:ascii="Times New Roman" w:hAnsi="Times New Roman" w:cs="Times New Roman"/>
                <w:b/>
              </w:rPr>
              <w:t>37:15:021226:1</w:t>
            </w:r>
            <w:r w:rsidRPr="00AD52FF">
              <w:rPr>
                <w:rFonts w:ascii="Times New Roman" w:eastAsia="MS Mincho" w:hAnsi="Times New Roman" w:cs="Times New Roman"/>
              </w:rPr>
              <w:t>\чзу</w:t>
            </w:r>
            <w:r w:rsidRPr="00AD52FF">
              <w:rPr>
                <w:rFonts w:ascii="Times New Roman" w:eastAsia="MS Mincho" w:hAnsi="Times New Roman" w:cs="Times New Roman"/>
                <w:lang w:val="en-US"/>
              </w:rPr>
              <w:t>2</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10439.97</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9281.85</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н31</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10419.71</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9278.23</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10445.54</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9288.08</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н32</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10377.83</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9276.34</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10511.24</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9280.25</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н33</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10366.66</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9280.55</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н4</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10512.63</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9265.16</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н34</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10365.47</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9276.89</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н5</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10495.31</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9264.68</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н35</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10378.18</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9272.29</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н6</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10495.57</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9260.54</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н36</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10408.54</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9273.59</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н7</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10516.81</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9261.16</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н37</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10413.54</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9264.65</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н8</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10515.40</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9279.76</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н38</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10416.44</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9267.53</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н9</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10524.09</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9278.72</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н39</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10413.19</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9273.84</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н10</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10525.92</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9283.27</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н40</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10418.44</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9274.07</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н11</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10549.93</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9285.56</w:t>
            </w:r>
          </w:p>
        </w:tc>
        <w:tc>
          <w:tcPr>
            <w:tcW w:w="958" w:type="pct"/>
            <w:tcBorders>
              <w:right w:val="double" w:sz="4" w:space="0" w:color="auto"/>
            </w:tcBorders>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н31</w:t>
            </w:r>
          </w:p>
        </w:tc>
        <w:tc>
          <w:tcPr>
            <w:tcW w:w="958" w:type="pct"/>
            <w:tcBorders>
              <w:right w:val="double" w:sz="4" w:space="0" w:color="auto"/>
            </w:tcBorders>
            <w:vAlign w:val="center"/>
          </w:tcPr>
          <w:p w:rsidR="00AD52FF" w:rsidRPr="00AD52FF" w:rsidRDefault="00AD52FF" w:rsidP="00AD52FF">
            <w:pPr>
              <w:pStyle w:val="120"/>
              <w:jc w:val="center"/>
              <w:rPr>
                <w:sz w:val="20"/>
              </w:rPr>
            </w:pPr>
            <w:r w:rsidRPr="00AD52FF">
              <w:rPr>
                <w:sz w:val="20"/>
              </w:rPr>
              <w:t>10419.71</w:t>
            </w:r>
          </w:p>
        </w:tc>
        <w:tc>
          <w:tcPr>
            <w:tcW w:w="1492" w:type="pct"/>
            <w:tcBorders>
              <w:right w:val="double" w:sz="4" w:space="0" w:color="auto"/>
            </w:tcBorders>
            <w:vAlign w:val="center"/>
          </w:tcPr>
          <w:p w:rsidR="00AD52FF" w:rsidRPr="00AD52FF" w:rsidRDefault="00AD52FF" w:rsidP="00AD52FF">
            <w:pPr>
              <w:pStyle w:val="120"/>
              <w:jc w:val="center"/>
              <w:rPr>
                <w:sz w:val="20"/>
              </w:rPr>
            </w:pPr>
            <w:r w:rsidRPr="00AD52FF">
              <w:rPr>
                <w:sz w:val="20"/>
              </w:rPr>
              <w:t>9278.23</w:t>
            </w: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н12</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10560.08</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9300.05</w:t>
            </w:r>
          </w:p>
        </w:tc>
        <w:tc>
          <w:tcPr>
            <w:tcW w:w="3408" w:type="pct"/>
            <w:gridSpan w:val="3"/>
            <w:vMerge w:val="restart"/>
            <w:tcBorders>
              <w:right w:val="double" w:sz="4" w:space="0" w:color="auto"/>
            </w:tcBorders>
            <w:vAlign w:val="center"/>
          </w:tcPr>
          <w:tbl>
            <w:tblPr>
              <w:tblpPr w:leftFromText="180" w:rightFromText="180" w:vertAnchor="text" w:horzAnchor="margin" w:tblpY="-2202"/>
              <w:tblW w:w="7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6"/>
              <w:gridCol w:w="2039"/>
              <w:gridCol w:w="976"/>
              <w:gridCol w:w="1519"/>
              <w:gridCol w:w="1796"/>
            </w:tblGrid>
            <w:tr w:rsidR="00AD52FF" w:rsidRPr="00AD52FF" w:rsidTr="00AD52FF">
              <w:trPr>
                <w:trHeight w:val="310"/>
              </w:trPr>
              <w:tc>
                <w:tcPr>
                  <w:tcW w:w="7976" w:type="dxa"/>
                  <w:gridSpan w:val="5"/>
                  <w:shd w:val="clear" w:color="auto" w:fill="auto"/>
                </w:tcPr>
                <w:p w:rsidR="00AD52FF" w:rsidRPr="00AD52FF" w:rsidRDefault="00AD52FF" w:rsidP="00AD52FF">
                  <w:pPr>
                    <w:jc w:val="center"/>
                    <w:rPr>
                      <w:rFonts w:ascii="Times New Roman" w:hAnsi="Times New Roman" w:cs="Times New Roman"/>
                      <w:b/>
                    </w:rPr>
                  </w:pPr>
                  <w:r w:rsidRPr="00AD52FF">
                    <w:rPr>
                      <w:rFonts w:ascii="Times New Roman" w:hAnsi="Times New Roman" w:cs="Times New Roman"/>
                      <w:b/>
                    </w:rPr>
                    <w:t>Сведения о земельном участке</w:t>
                  </w:r>
                </w:p>
              </w:tc>
            </w:tr>
            <w:tr w:rsidR="00AD52FF" w:rsidRPr="00AD52FF" w:rsidTr="00AD52FF">
              <w:trPr>
                <w:trHeight w:val="775"/>
              </w:trPr>
              <w:tc>
                <w:tcPr>
                  <w:tcW w:w="1587"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Кадастровый номер участка</w:t>
                  </w:r>
                </w:p>
              </w:tc>
              <w:tc>
                <w:tcPr>
                  <w:tcW w:w="2049"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Разрешенное использование</w:t>
                  </w:r>
                </w:p>
              </w:tc>
              <w:tc>
                <w:tcPr>
                  <w:tcW w:w="924"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Площадь земель-ного участка</w:t>
                  </w:r>
                </w:p>
              </w:tc>
              <w:tc>
                <w:tcPr>
                  <w:tcW w:w="1576"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Сведения о правах</w:t>
                  </w:r>
                </w:p>
              </w:tc>
              <w:tc>
                <w:tcPr>
                  <w:tcW w:w="1839" w:type="dxa"/>
                  <w:shd w:val="clear" w:color="auto" w:fill="auto"/>
                </w:tcPr>
                <w:p w:rsidR="00AD52FF" w:rsidRPr="00AD52FF" w:rsidRDefault="00AD52FF" w:rsidP="00AD52FF">
                  <w:pPr>
                    <w:jc w:val="center"/>
                    <w:rPr>
                      <w:rFonts w:ascii="Times New Roman" w:hAnsi="Times New Roman" w:cs="Times New Roman"/>
                      <w:b/>
                      <w:sz w:val="18"/>
                      <w:szCs w:val="18"/>
                    </w:rPr>
                  </w:pPr>
                  <w:r w:rsidRPr="00AD52FF">
                    <w:rPr>
                      <w:rFonts w:ascii="Times New Roman" w:hAnsi="Times New Roman" w:cs="Times New Roman"/>
                      <w:b/>
                      <w:sz w:val="18"/>
                      <w:szCs w:val="18"/>
                    </w:rPr>
                    <w:t>Вид права</w:t>
                  </w:r>
                </w:p>
              </w:tc>
            </w:tr>
            <w:tr w:rsidR="00AD52FF" w:rsidRPr="00AD52FF" w:rsidTr="00AD52FF">
              <w:trPr>
                <w:trHeight w:val="268"/>
              </w:trPr>
              <w:tc>
                <w:tcPr>
                  <w:tcW w:w="1587"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1</w:t>
                  </w:r>
                </w:p>
              </w:tc>
              <w:tc>
                <w:tcPr>
                  <w:tcW w:w="2049"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2</w:t>
                  </w:r>
                </w:p>
              </w:tc>
              <w:tc>
                <w:tcPr>
                  <w:tcW w:w="924"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3</w:t>
                  </w:r>
                </w:p>
              </w:tc>
              <w:tc>
                <w:tcPr>
                  <w:tcW w:w="1576"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4</w:t>
                  </w:r>
                </w:p>
              </w:tc>
              <w:tc>
                <w:tcPr>
                  <w:tcW w:w="1839" w:type="dxa"/>
                  <w:shd w:val="clear" w:color="auto" w:fill="auto"/>
                </w:tcPr>
                <w:p w:rsidR="00AD52FF" w:rsidRPr="00AD52FF" w:rsidRDefault="00AD52FF" w:rsidP="00AD52FF">
                  <w:pPr>
                    <w:jc w:val="center"/>
                    <w:rPr>
                      <w:rFonts w:ascii="Times New Roman" w:hAnsi="Times New Roman" w:cs="Times New Roman"/>
                      <w:b/>
                      <w:sz w:val="16"/>
                      <w:szCs w:val="16"/>
                    </w:rPr>
                  </w:pPr>
                  <w:r w:rsidRPr="00AD52FF">
                    <w:rPr>
                      <w:rFonts w:ascii="Times New Roman" w:hAnsi="Times New Roman" w:cs="Times New Roman"/>
                      <w:b/>
                      <w:sz w:val="16"/>
                      <w:szCs w:val="16"/>
                    </w:rPr>
                    <w:t>5</w:t>
                  </w:r>
                </w:p>
              </w:tc>
            </w:tr>
            <w:tr w:rsidR="00AD52FF" w:rsidRPr="00AD52FF" w:rsidTr="00AD52FF">
              <w:trPr>
                <w:trHeight w:val="1646"/>
              </w:trPr>
              <w:tc>
                <w:tcPr>
                  <w:tcW w:w="1587" w:type="dxa"/>
                  <w:shd w:val="clear" w:color="auto" w:fill="auto"/>
                  <w:vAlign w:val="center"/>
                </w:tcPr>
                <w:p w:rsidR="00AD52FF" w:rsidRPr="00AD52FF" w:rsidRDefault="00AD52FF" w:rsidP="00AD52FF">
                  <w:pPr>
                    <w:jc w:val="center"/>
                    <w:rPr>
                      <w:rFonts w:ascii="Times New Roman" w:hAnsi="Times New Roman" w:cs="Times New Roman"/>
                    </w:rPr>
                  </w:pPr>
                  <w:r w:rsidRPr="00AD52FF">
                    <w:rPr>
                      <w:rFonts w:ascii="Times New Roman" w:hAnsi="Times New Roman" w:cs="Times New Roman"/>
                      <w:b/>
                    </w:rPr>
                    <w:t>37:15:021226:1</w:t>
                  </w:r>
                </w:p>
              </w:tc>
              <w:tc>
                <w:tcPr>
                  <w:tcW w:w="2049" w:type="dxa"/>
                  <w:shd w:val="clear" w:color="auto" w:fill="auto"/>
                  <w:vAlign w:val="center"/>
                </w:tcPr>
                <w:p w:rsidR="00AD52FF" w:rsidRPr="00AD52FF" w:rsidRDefault="00AD52FF" w:rsidP="00AD52FF">
                  <w:pPr>
                    <w:rPr>
                      <w:rFonts w:ascii="Times New Roman" w:hAnsi="Times New Roman" w:cs="Times New Roman"/>
                    </w:rPr>
                  </w:pPr>
                  <w:r w:rsidRPr="00AD52FF">
                    <w:rPr>
                      <w:rFonts w:ascii="Times New Roman" w:hAnsi="Times New Roman" w:cs="Times New Roman"/>
                    </w:rPr>
                    <w:t xml:space="preserve">Для размещения производственных и административных зданий, строений, сооружений и </w:t>
                  </w:r>
                  <w:r w:rsidRPr="00AD52FF">
                    <w:rPr>
                      <w:rFonts w:ascii="Times New Roman" w:hAnsi="Times New Roman" w:cs="Times New Roman"/>
                    </w:rPr>
                    <w:lastRenderedPageBreak/>
                    <w:t>обслуживающих их объектов. Для размещения ткацкой фабрики</w:t>
                  </w:r>
                </w:p>
                <w:p w:rsidR="00AD52FF" w:rsidRPr="00AD52FF" w:rsidRDefault="00AD52FF" w:rsidP="00AD52FF">
                  <w:pPr>
                    <w:autoSpaceDE w:val="0"/>
                    <w:autoSpaceDN w:val="0"/>
                    <w:adjustRightInd w:val="0"/>
                    <w:rPr>
                      <w:rFonts w:ascii="Times New Roman" w:hAnsi="Times New Roman" w:cs="Times New Roman"/>
                    </w:rPr>
                  </w:pPr>
                </w:p>
              </w:tc>
              <w:tc>
                <w:tcPr>
                  <w:tcW w:w="924" w:type="dxa"/>
                  <w:shd w:val="clear" w:color="auto" w:fill="auto"/>
                  <w:vAlign w:val="center"/>
                </w:tcPr>
                <w:p w:rsidR="00AD52FF" w:rsidRPr="00AD52FF" w:rsidRDefault="00AD52FF" w:rsidP="00AD52FF">
                  <w:pPr>
                    <w:jc w:val="center"/>
                    <w:rPr>
                      <w:rFonts w:ascii="Times New Roman" w:hAnsi="Times New Roman" w:cs="Times New Roman"/>
                      <w:sz w:val="18"/>
                      <w:szCs w:val="18"/>
                    </w:rPr>
                  </w:pPr>
                  <w:r w:rsidRPr="00AD52FF">
                    <w:rPr>
                      <w:rFonts w:ascii="Times New Roman" w:hAnsi="Times New Roman" w:cs="Times New Roman"/>
                    </w:rPr>
                    <w:lastRenderedPageBreak/>
                    <w:t>61418</w:t>
                  </w:r>
                </w:p>
              </w:tc>
              <w:tc>
                <w:tcPr>
                  <w:tcW w:w="1576" w:type="dxa"/>
                  <w:shd w:val="clear" w:color="auto" w:fill="auto"/>
                  <w:vAlign w:val="center"/>
                </w:tcPr>
                <w:p w:rsidR="00AD52FF" w:rsidRPr="00AD52FF" w:rsidRDefault="00AD52FF" w:rsidP="00AD52FF">
                  <w:pPr>
                    <w:rPr>
                      <w:rFonts w:ascii="Times New Roman" w:hAnsi="Times New Roman" w:cs="Times New Roman"/>
                    </w:rPr>
                  </w:pPr>
                  <w:r w:rsidRPr="00AD52FF">
                    <w:rPr>
                      <w:rFonts w:ascii="Times New Roman" w:hAnsi="Times New Roman" w:cs="Times New Roman"/>
                    </w:rPr>
                    <w:t>ООО "Каминский текстиль", ИНН: 3721006371</w:t>
                  </w:r>
                </w:p>
                <w:p w:rsidR="00AD52FF" w:rsidRPr="00AD52FF" w:rsidRDefault="00AD52FF" w:rsidP="00AD52FF">
                  <w:pPr>
                    <w:rPr>
                      <w:rFonts w:ascii="Times New Roman" w:hAnsi="Times New Roman" w:cs="Times New Roman"/>
                      <w:sz w:val="18"/>
                      <w:szCs w:val="18"/>
                    </w:rPr>
                  </w:pPr>
                </w:p>
              </w:tc>
              <w:tc>
                <w:tcPr>
                  <w:tcW w:w="1839" w:type="dxa"/>
                  <w:shd w:val="clear" w:color="auto" w:fill="auto"/>
                  <w:vAlign w:val="center"/>
                </w:tcPr>
                <w:p w:rsidR="00AD52FF" w:rsidRPr="00AD52FF" w:rsidRDefault="00AD52FF" w:rsidP="00AD52FF">
                  <w:pPr>
                    <w:rPr>
                      <w:rFonts w:ascii="Times New Roman" w:hAnsi="Times New Roman" w:cs="Times New Roman"/>
                    </w:rPr>
                  </w:pPr>
                  <w:r w:rsidRPr="00AD52FF">
                    <w:rPr>
                      <w:rFonts w:ascii="Times New Roman" w:hAnsi="Times New Roman" w:cs="Times New Roman"/>
                    </w:rPr>
                    <w:lastRenderedPageBreak/>
                    <w:t>Собственность, № 37-37-07/217/2008-463 от 16.01.2009</w:t>
                  </w:r>
                </w:p>
                <w:p w:rsidR="00AD52FF" w:rsidRPr="00AD52FF" w:rsidRDefault="00AD52FF" w:rsidP="00AD52FF">
                  <w:pPr>
                    <w:ind w:left="50"/>
                    <w:rPr>
                      <w:rFonts w:ascii="Times New Roman" w:hAnsi="Times New Roman" w:cs="Times New Roman"/>
                      <w:sz w:val="18"/>
                      <w:szCs w:val="18"/>
                    </w:rPr>
                  </w:pPr>
                </w:p>
              </w:tc>
            </w:tr>
          </w:tbl>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н13</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10561.55</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9330.69</w:t>
            </w:r>
          </w:p>
        </w:tc>
        <w:tc>
          <w:tcPr>
            <w:tcW w:w="3408" w:type="pct"/>
            <w:gridSpan w:val="3"/>
            <w:vMerge/>
            <w:tcBorders>
              <w:right w:val="double" w:sz="4" w:space="0" w:color="auto"/>
            </w:tcBorders>
            <w:vAlign w:val="center"/>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н14</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10567.58</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9329.79</w:t>
            </w:r>
          </w:p>
        </w:tc>
        <w:tc>
          <w:tcPr>
            <w:tcW w:w="3408" w:type="pct"/>
            <w:gridSpan w:val="3"/>
            <w:vMerge/>
            <w:tcBorders>
              <w:right w:val="double" w:sz="4" w:space="0" w:color="auto"/>
            </w:tcBorders>
            <w:vAlign w:val="center"/>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н15</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10568.19</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9333.84</w:t>
            </w:r>
          </w:p>
        </w:tc>
        <w:tc>
          <w:tcPr>
            <w:tcW w:w="3408" w:type="pct"/>
            <w:gridSpan w:val="3"/>
            <w:vMerge/>
            <w:tcBorders>
              <w:right w:val="double" w:sz="4" w:space="0" w:color="auto"/>
            </w:tcBorders>
            <w:vAlign w:val="center"/>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н16</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10562.11</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9334.91</w:t>
            </w:r>
          </w:p>
        </w:tc>
        <w:tc>
          <w:tcPr>
            <w:tcW w:w="3408" w:type="pct"/>
            <w:gridSpan w:val="3"/>
            <w:vMerge/>
            <w:tcBorders>
              <w:right w:val="double" w:sz="4" w:space="0" w:color="auto"/>
            </w:tcBorders>
            <w:vAlign w:val="center"/>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н17</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10563.90</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9360.17</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н18</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10606.49</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9356.72</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н19</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10650.36</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9354.01</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lastRenderedPageBreak/>
              <w:t>н20</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10650.26</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9358.27</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lastRenderedPageBreak/>
              <w:t>н21</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10600.00</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9361.18</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н22</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10560.11</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9364.55</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н23</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10555.65</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9301.43</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н24</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10547.54</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9289.43</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н25</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10528.99</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9287.71</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н26</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10536.93</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9299.82</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н27</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10534.08</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9302.65</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н28</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10521.03</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9283.32</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н29</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10443.60</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9292.46</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н30</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10435.34</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9282.74</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r w:rsidR="00AD52FF" w:rsidRPr="00AD52FF" w:rsidTr="00AD52FF">
        <w:trPr>
          <w:trHeight w:val="110"/>
        </w:trPr>
        <w:tc>
          <w:tcPr>
            <w:tcW w:w="620" w:type="pct"/>
            <w:tcBorders>
              <w:left w:val="double" w:sz="4" w:space="0" w:color="auto"/>
            </w:tcBorders>
            <w:shd w:val="clear" w:color="auto" w:fill="auto"/>
            <w:vAlign w:val="center"/>
          </w:tcPr>
          <w:p w:rsidR="00AD52FF" w:rsidRPr="00AD52FF" w:rsidRDefault="00AD52FF" w:rsidP="00AD52FF">
            <w:pPr>
              <w:jc w:val="center"/>
              <w:rPr>
                <w:rFonts w:ascii="Times New Roman" w:hAnsi="Times New Roman" w:cs="Times New Roman"/>
                <w:color w:val="000000"/>
              </w:rPr>
            </w:pPr>
            <w:r w:rsidRPr="00AD52FF">
              <w:rPr>
                <w:rFonts w:ascii="Times New Roman" w:hAnsi="Times New Roman" w:cs="Times New Roman"/>
                <w:color w:val="000000"/>
              </w:rPr>
              <w:t>н1</w:t>
            </w:r>
          </w:p>
        </w:tc>
        <w:tc>
          <w:tcPr>
            <w:tcW w:w="451" w:type="pct"/>
            <w:gridSpan w:val="2"/>
            <w:shd w:val="clear" w:color="auto" w:fill="auto"/>
            <w:vAlign w:val="center"/>
          </w:tcPr>
          <w:p w:rsidR="00AD52FF" w:rsidRPr="00AD52FF" w:rsidRDefault="00AD52FF" w:rsidP="00AD52FF">
            <w:pPr>
              <w:pStyle w:val="120"/>
              <w:jc w:val="center"/>
              <w:rPr>
                <w:sz w:val="20"/>
              </w:rPr>
            </w:pPr>
            <w:r w:rsidRPr="00AD52FF">
              <w:rPr>
                <w:sz w:val="20"/>
              </w:rPr>
              <w:t>10439.97</w:t>
            </w:r>
          </w:p>
        </w:tc>
        <w:tc>
          <w:tcPr>
            <w:tcW w:w="521" w:type="pct"/>
            <w:gridSpan w:val="2"/>
            <w:tcBorders>
              <w:right w:val="double" w:sz="4" w:space="0" w:color="auto"/>
            </w:tcBorders>
            <w:shd w:val="clear" w:color="auto" w:fill="auto"/>
            <w:vAlign w:val="center"/>
          </w:tcPr>
          <w:p w:rsidR="00AD52FF" w:rsidRPr="00AD52FF" w:rsidRDefault="00AD52FF" w:rsidP="00AD52FF">
            <w:pPr>
              <w:pStyle w:val="120"/>
              <w:jc w:val="center"/>
              <w:rPr>
                <w:sz w:val="20"/>
              </w:rPr>
            </w:pPr>
            <w:r w:rsidRPr="00AD52FF">
              <w:rPr>
                <w:sz w:val="20"/>
              </w:rPr>
              <w:t>9281.85</w:t>
            </w:r>
          </w:p>
        </w:tc>
        <w:tc>
          <w:tcPr>
            <w:tcW w:w="3408" w:type="pct"/>
            <w:gridSpan w:val="3"/>
            <w:vMerge/>
            <w:tcBorders>
              <w:right w:val="double" w:sz="4" w:space="0" w:color="auto"/>
            </w:tcBorders>
          </w:tcPr>
          <w:p w:rsidR="00AD52FF" w:rsidRPr="00AD52FF" w:rsidRDefault="00AD52FF" w:rsidP="00AD52FF">
            <w:pPr>
              <w:pStyle w:val="120"/>
              <w:jc w:val="center"/>
              <w:rPr>
                <w:sz w:val="20"/>
              </w:rPr>
            </w:pPr>
          </w:p>
        </w:tc>
      </w:tr>
    </w:tbl>
    <w:p w:rsidR="00AD52FF" w:rsidRPr="00AD52FF" w:rsidRDefault="00AD52FF" w:rsidP="00187BC9">
      <w:pPr>
        <w:spacing w:line="240" w:lineRule="auto"/>
        <w:ind w:left="142"/>
        <w:jc w:val="center"/>
        <w:rPr>
          <w:rFonts w:ascii="Times New Roman" w:hAnsi="Times New Roman" w:cs="Times New Roman"/>
          <w:b/>
          <w:sz w:val="28"/>
          <w:szCs w:val="28"/>
        </w:rPr>
      </w:pPr>
    </w:p>
    <w:p w:rsidR="00B339A7" w:rsidRPr="00B339A7" w:rsidRDefault="00B339A7" w:rsidP="00B339A7">
      <w:pPr>
        <w:rPr>
          <w:rFonts w:ascii="Times New Roman" w:hAnsi="Times New Roman" w:cs="Times New Roman"/>
          <w:b/>
          <w:sz w:val="24"/>
          <w:szCs w:val="24"/>
        </w:rPr>
      </w:pPr>
      <w:r w:rsidRPr="00B339A7">
        <w:rPr>
          <w:rFonts w:ascii="Times New Roman" w:hAnsi="Times New Roman" w:cs="Times New Roman"/>
          <w:b/>
          <w:sz w:val="24"/>
          <w:szCs w:val="24"/>
        </w:rPr>
        <w:t>Условные обозначения:</w:t>
      </w:r>
    </w:p>
    <w:p w:rsidR="00B339A7" w:rsidRPr="00B339A7" w:rsidRDefault="00B339A7" w:rsidP="00B339A7">
      <w:pPr>
        <w:rPr>
          <w:rFonts w:ascii="Times New Roman" w:hAnsi="Times New Roman" w:cs="Times New Roman"/>
          <w:sz w:val="16"/>
          <w:szCs w:val="16"/>
        </w:rPr>
      </w:pPr>
      <w:r w:rsidRPr="00B339A7">
        <w:rPr>
          <w:rFonts w:ascii="Times New Roman" w:hAnsi="Times New Roman" w:cs="Times New Roman"/>
          <w:noProof/>
          <w:color w:val="FF0000"/>
          <w:sz w:val="28"/>
          <w:szCs w:val="28"/>
        </w:rPr>
        <w:t>====</w:t>
      </w:r>
      <w:r w:rsidRPr="00B339A7">
        <w:rPr>
          <w:rFonts w:ascii="Times New Roman" w:hAnsi="Times New Roman" w:cs="Times New Roman"/>
          <w:sz w:val="18"/>
          <w:szCs w:val="18"/>
        </w:rPr>
        <w:t>-</w:t>
      </w:r>
      <w:r w:rsidRPr="00B339A7">
        <w:rPr>
          <w:rFonts w:ascii="Times New Roman" w:hAnsi="Times New Roman" w:cs="Times New Roman"/>
          <w:sz w:val="16"/>
          <w:szCs w:val="16"/>
        </w:rPr>
        <w:t>зона планируемой границы сферы действия публичного сервитута</w:t>
      </w:r>
    </w:p>
    <w:p w:rsidR="00B339A7" w:rsidRPr="00B339A7" w:rsidRDefault="00B339A7" w:rsidP="00B339A7">
      <w:pPr>
        <w:rPr>
          <w:rFonts w:ascii="Times New Roman" w:hAnsi="Times New Roman" w:cs="Times New Roman"/>
          <w:color w:val="000000"/>
          <w:sz w:val="16"/>
          <w:szCs w:val="16"/>
        </w:rPr>
      </w:pPr>
      <w:r w:rsidRPr="00B339A7">
        <w:rPr>
          <w:rFonts w:ascii="Times New Roman" w:hAnsi="Times New Roman" w:cs="Times New Roman"/>
          <w:color w:val="FF0000"/>
          <w:sz w:val="16"/>
          <w:szCs w:val="16"/>
        </w:rPr>
        <w:t>:33/чзу1</w:t>
      </w:r>
      <w:r w:rsidRPr="00B339A7">
        <w:rPr>
          <w:rFonts w:ascii="Times New Roman" w:hAnsi="Times New Roman" w:cs="Times New Roman"/>
          <w:sz w:val="16"/>
          <w:szCs w:val="16"/>
        </w:rPr>
        <w:t xml:space="preserve">             - обозначение планируемой границы сферы действия публичного сервитута                                                                                                                                                                                                                            </w:t>
      </w:r>
      <w:r w:rsidRPr="00B339A7">
        <w:rPr>
          <w:rFonts w:ascii="Times New Roman" w:hAnsi="Times New Roman" w:cs="Times New Roman"/>
          <w:strike/>
          <w:color w:val="984806" w:themeColor="accent6" w:themeShade="80"/>
          <w:sz w:val="16"/>
          <w:szCs w:val="16"/>
        </w:rPr>
        <w:t>----------</w:t>
      </w:r>
      <w:r w:rsidRPr="00B339A7">
        <w:rPr>
          <w:rFonts w:ascii="Times New Roman" w:hAnsi="Times New Roman" w:cs="Times New Roman"/>
          <w:sz w:val="16"/>
          <w:szCs w:val="16"/>
        </w:rPr>
        <w:t xml:space="preserve">           - границы существующих земельных участков</w:t>
      </w:r>
    </w:p>
    <w:p w:rsidR="00B339A7" w:rsidRPr="00B339A7" w:rsidRDefault="00B339A7" w:rsidP="00B339A7">
      <w:pPr>
        <w:rPr>
          <w:rFonts w:ascii="Times New Roman" w:hAnsi="Times New Roman" w:cs="Times New Roman"/>
          <w:sz w:val="16"/>
          <w:szCs w:val="16"/>
        </w:rPr>
      </w:pPr>
      <w:r w:rsidRPr="00B339A7">
        <w:rPr>
          <w:rFonts w:ascii="Times New Roman" w:hAnsi="Times New Roman" w:cs="Times New Roman"/>
          <w:color w:val="00B0F0"/>
          <w:sz w:val="16"/>
          <w:szCs w:val="16"/>
        </w:rPr>
        <w:t xml:space="preserve">:31                   </w:t>
      </w:r>
      <w:r w:rsidRPr="00B339A7">
        <w:rPr>
          <w:rFonts w:ascii="Times New Roman" w:hAnsi="Times New Roman" w:cs="Times New Roman"/>
          <w:sz w:val="16"/>
          <w:szCs w:val="16"/>
        </w:rPr>
        <w:t xml:space="preserve">- кадастровый номер земельного участка                                                                  </w:t>
      </w:r>
    </w:p>
    <w:p w:rsidR="00B339A7" w:rsidRDefault="00B339A7" w:rsidP="00B339A7">
      <w:pPr>
        <w:rPr>
          <w:rFonts w:ascii="Times New Roman" w:hAnsi="Times New Roman" w:cs="Times New Roman"/>
          <w:sz w:val="16"/>
          <w:szCs w:val="16"/>
        </w:rPr>
      </w:pPr>
      <w:r w:rsidRPr="00B339A7">
        <w:rPr>
          <w:rFonts w:ascii="Times New Roman" w:hAnsi="Times New Roman" w:cs="Times New Roman"/>
          <w:color w:val="00B0F0"/>
          <w:sz w:val="16"/>
          <w:szCs w:val="16"/>
        </w:rPr>
        <w:t>37:15:020105</w:t>
      </w:r>
      <w:r w:rsidRPr="00B339A7">
        <w:rPr>
          <w:rFonts w:ascii="Times New Roman" w:hAnsi="Times New Roman" w:cs="Times New Roman"/>
          <w:sz w:val="16"/>
          <w:szCs w:val="16"/>
        </w:rPr>
        <w:t xml:space="preserve">- номер кадастрового квартала                                                                                                                                 </w:t>
      </w:r>
    </w:p>
    <w:p w:rsidR="00B339A7" w:rsidRPr="00B339A7" w:rsidRDefault="00B339A7" w:rsidP="00B339A7">
      <w:pPr>
        <w:rPr>
          <w:rFonts w:ascii="Times New Roman" w:hAnsi="Times New Roman" w:cs="Times New Roman"/>
          <w:sz w:val="16"/>
          <w:szCs w:val="16"/>
        </w:rPr>
      </w:pPr>
      <w:r w:rsidRPr="00B339A7">
        <w:rPr>
          <w:rFonts w:ascii="Times New Roman" w:hAnsi="Times New Roman" w:cs="Times New Roman"/>
          <w:sz w:val="16"/>
          <w:szCs w:val="16"/>
        </w:rPr>
        <w:t xml:space="preserve">   </w:t>
      </w:r>
      <w:r w:rsidRPr="00B339A7">
        <w:rPr>
          <w:rFonts w:ascii="Times New Roman" w:hAnsi="Times New Roman" w:cs="Times New Roman"/>
          <w:sz w:val="16"/>
          <w:szCs w:val="16"/>
        </w:rPr>
        <w:object w:dxaOrig="405" w:dyaOrig="390">
          <v:shape id="_x0000_i1036" type="#_x0000_t75" style="width:10.6pt;height:6.35pt" o:ole="">
            <v:imagedata r:id="rId15" o:title=""/>
          </v:shape>
          <o:OLEObject Type="Embed" ProgID="PBrush" ShapeID="_x0000_i1036" DrawAspect="Content" ObjectID="_1609653196" r:id="rId47"/>
        </w:object>
      </w:r>
      <w:r w:rsidRPr="00B339A7">
        <w:rPr>
          <w:rFonts w:ascii="Times New Roman" w:hAnsi="Times New Roman" w:cs="Times New Roman"/>
          <w:sz w:val="16"/>
          <w:szCs w:val="16"/>
        </w:rPr>
        <w:t xml:space="preserve">- характерная точка границы, сведения о которой достаточны для определения ее местоположения   </w:t>
      </w:r>
      <w:r w:rsidRPr="00B339A7">
        <w:rPr>
          <w:rFonts w:ascii="Times New Roman" w:hAnsi="Times New Roman" w:cs="Times New Roman"/>
          <w:color w:val="000000"/>
          <w:sz w:val="16"/>
          <w:szCs w:val="16"/>
        </w:rPr>
        <w:t>1,н2,н3…,</w:t>
      </w:r>
      <w:r w:rsidRPr="00B339A7">
        <w:rPr>
          <w:rFonts w:ascii="Times New Roman" w:hAnsi="Times New Roman" w:cs="Times New Roman"/>
          <w:sz w:val="16"/>
          <w:szCs w:val="16"/>
        </w:rPr>
        <w:t xml:space="preserve">- номер характерной точки границы, сведения о которой достаточны для  </w:t>
      </w:r>
    </w:p>
    <w:p w:rsidR="00B339A7" w:rsidRPr="00B339A7" w:rsidRDefault="00B339A7" w:rsidP="00B339A7">
      <w:pPr>
        <w:rPr>
          <w:rFonts w:ascii="Times New Roman" w:hAnsi="Times New Roman" w:cs="Times New Roman"/>
          <w:color w:val="000000"/>
          <w:sz w:val="16"/>
          <w:szCs w:val="16"/>
        </w:rPr>
      </w:pPr>
      <w:r w:rsidRPr="00B339A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339A7">
        <w:rPr>
          <w:rFonts w:ascii="Times New Roman" w:hAnsi="Times New Roman" w:cs="Times New Roman"/>
          <w:sz w:val="16"/>
          <w:szCs w:val="16"/>
        </w:rPr>
        <w:t xml:space="preserve">определения ее местоположения                    </w:t>
      </w:r>
    </w:p>
    <w:p w:rsidR="00B339A7" w:rsidRPr="00B339A7" w:rsidRDefault="00B339A7" w:rsidP="00B339A7">
      <w:pPr>
        <w:rPr>
          <w:rFonts w:ascii="Times New Roman" w:hAnsi="Times New Roman" w:cs="Times New Roman"/>
          <w:sz w:val="16"/>
          <w:szCs w:val="16"/>
        </w:rPr>
      </w:pPr>
    </w:p>
    <w:p w:rsidR="00B339A7" w:rsidRPr="00005B10" w:rsidRDefault="00440954" w:rsidP="00B339A7">
      <w:pPr>
        <w:tabs>
          <w:tab w:val="left" w:pos="11905"/>
        </w:tabs>
        <w:rPr>
          <w:sz w:val="18"/>
          <w:szCs w:val="18"/>
        </w:rPr>
      </w:pPr>
      <w:r>
        <w:rPr>
          <w:noProof/>
          <w:sz w:val="18"/>
          <w:szCs w:val="18"/>
        </w:rPr>
        <w:pict>
          <v:shape id="_x0000_s1035" type="#_x0000_t202" style="position:absolute;margin-left:-538.8pt;margin-top:510.65pt;width:768.8pt;height:128.3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" stroked="f">
            <v:textbox>
              <w:txbxContent>
                <w:p w:rsidR="00B339A7" w:rsidRPr="00CC32B3" w:rsidRDefault="00B339A7" w:rsidP="00B339A7">
                  <w:pPr>
                    <w:rPr>
                      <w:b/>
                      <w:sz w:val="24"/>
                      <w:szCs w:val="24"/>
                    </w:rPr>
                  </w:pPr>
                  <w:r w:rsidRPr="00CC32B3">
                    <w:rPr>
                      <w:b/>
                      <w:sz w:val="24"/>
                      <w:szCs w:val="24"/>
                    </w:rPr>
                    <w:t>Условные обозначения:</w:t>
                  </w:r>
                </w:p>
                <w:p w:rsidR="00B339A7" w:rsidRPr="00005B10" w:rsidRDefault="00B339A7" w:rsidP="00B339A7">
                  <w:pPr>
                    <w:rPr>
                      <w:sz w:val="16"/>
                      <w:szCs w:val="16"/>
                    </w:rPr>
                  </w:pPr>
                  <w:r w:rsidRPr="00CA2320">
                    <w:rPr>
                      <w:noProof/>
                      <w:color w:val="FF0000"/>
                      <w:sz w:val="28"/>
                      <w:szCs w:val="28"/>
                    </w:rPr>
                    <w:t>====</w:t>
                  </w:r>
                  <w:r w:rsidRPr="00005B10">
                    <w:rPr>
                      <w:sz w:val="18"/>
                      <w:szCs w:val="18"/>
                    </w:rPr>
                    <w:t>-</w:t>
                  </w:r>
                  <w:r w:rsidRPr="00005B10">
                    <w:rPr>
                      <w:sz w:val="16"/>
                      <w:szCs w:val="16"/>
                    </w:rPr>
                    <w:t>зона планируемой границы сферы действия публичного сервитута</w:t>
                  </w:r>
                </w:p>
                <w:p w:rsidR="00B339A7" w:rsidRDefault="00B339A7" w:rsidP="00B339A7">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B339A7" w:rsidRPr="00005B10" w:rsidRDefault="00B339A7" w:rsidP="00B339A7">
                  <w:pPr>
                    <w:rPr>
                      <w:sz w:val="16"/>
                      <w:szCs w:val="16"/>
                    </w:rPr>
                  </w:pPr>
                  <w:r>
                    <w:rPr>
                      <w:color w:val="00B0F0"/>
                      <w:sz w:val="16"/>
                      <w:szCs w:val="16"/>
                    </w:rPr>
                    <w:t xml:space="preserve">:31  </w:t>
                  </w:r>
                  <w:r w:rsidRPr="00005B10">
                    <w:rPr>
                      <w:sz w:val="16"/>
                      <w:szCs w:val="16"/>
                    </w:rPr>
                    <w:t xml:space="preserve">- кадастровый номер земельного участка                                                                  </w:t>
                  </w:r>
                </w:p>
                <w:p w:rsidR="00B339A7" w:rsidRPr="00005B10" w:rsidRDefault="00B339A7" w:rsidP="00B339A7">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sidRPr="00005B10">
                    <w:rPr>
                      <w:sz w:val="16"/>
                      <w:szCs w:val="16"/>
                    </w:rPr>
                    <w:object w:dxaOrig="405" w:dyaOrig="390">
                      <v:shape id="_x0000_i1044" type="#_x0000_t75" style="width:10.6pt;height:6.35pt" o:ole="">
                        <v:imagedata r:id="rId15" o:title=""/>
                      </v:shape>
                      <o:OLEObject Type="Embed" ProgID="PBrush" ShapeID="_x0000_i1044" DrawAspect="Content" ObjectID="_1609653204" r:id="rId48"/>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B339A7" w:rsidRPr="00005B10" w:rsidRDefault="00B339A7" w:rsidP="00B339A7">
                  <w:pPr>
                    <w:rPr>
                      <w:color w:val="000000"/>
                      <w:sz w:val="16"/>
                      <w:szCs w:val="16"/>
                    </w:rPr>
                  </w:pPr>
                  <w:r w:rsidRPr="00005B10">
                    <w:rPr>
                      <w:sz w:val="16"/>
                      <w:szCs w:val="16"/>
                    </w:rPr>
                    <w:t xml:space="preserve">                             определения ее местоположения                    </w:t>
                  </w:r>
                </w:p>
                <w:p w:rsidR="00B339A7" w:rsidRPr="00005B10" w:rsidRDefault="00B339A7" w:rsidP="00B339A7">
                  <w:pPr>
                    <w:rPr>
                      <w:sz w:val="16"/>
                      <w:szCs w:val="16"/>
                    </w:rPr>
                  </w:pPr>
                </w:p>
                <w:p w:rsidR="00B339A7" w:rsidRPr="00005B10" w:rsidRDefault="00B339A7" w:rsidP="00B339A7">
                  <w:pPr>
                    <w:tabs>
                      <w:tab w:val="left" w:pos="1336"/>
                    </w:tabs>
                    <w:rPr>
                      <w:sz w:val="16"/>
                      <w:szCs w:val="16"/>
                    </w:rPr>
                  </w:pPr>
                </w:p>
                <w:p w:rsidR="00B339A7" w:rsidRPr="00C762E1" w:rsidRDefault="00B339A7" w:rsidP="00B339A7"/>
                <w:p w:rsidR="00B339A7" w:rsidRPr="00083AC2" w:rsidRDefault="00B339A7" w:rsidP="00B339A7">
                  <w:pPr>
                    <w:rPr>
                      <w:sz w:val="28"/>
                      <w:szCs w:val="28"/>
                    </w:rPr>
                  </w:pPr>
                </w:p>
              </w:txbxContent>
            </v:textbox>
          </v:shape>
        </w:pict>
      </w:r>
      <w:r>
        <w:rPr>
          <w:noProof/>
          <w:sz w:val="18"/>
          <w:szCs w:val="18"/>
        </w:rPr>
        <w:pict>
          <v:shape id="Поле 21" o:spid="_x0000_s1036" type="#_x0000_t202" style="position:absolute;margin-left:230.3pt;margin-top:510.45pt;width:104.35pt;height:7.35pt;rotation:-181104fd;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" stroked="f">
            <v:textbox>
              <w:txbxContent>
                <w:p w:rsidR="00B339A7" w:rsidRPr="003144CE" w:rsidRDefault="00B339A7" w:rsidP="00B339A7">
                  <w:pPr>
                    <w:jc w:val="center"/>
                    <w:rPr>
                      <w:b/>
                      <w:sz w:val="24"/>
                      <w:szCs w:val="24"/>
                    </w:rPr>
                  </w:pPr>
                </w:p>
              </w:txbxContent>
            </v:textbox>
          </v:shape>
        </w:pict>
      </w:r>
      <w:r>
        <w:rPr>
          <w:noProof/>
          <w:sz w:val="18"/>
          <w:szCs w:val="18"/>
        </w:rPr>
        <w:pict>
          <v:shape id="_x0000_s1037" type="#_x0000_t202" style="position:absolute;margin-left:212.85pt;margin-top:459.95pt;width:168.65pt;height:15.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" stroked="f">
            <v:textbox>
              <w:txbxContent>
                <w:p w:rsidR="00B339A7" w:rsidRPr="00862724" w:rsidRDefault="00B339A7" w:rsidP="00B339A7">
                  <w:pPr>
                    <w:rPr>
                      <w:sz w:val="24"/>
                      <w:szCs w:val="24"/>
                    </w:rPr>
                  </w:pPr>
                </w:p>
              </w:txbxContent>
            </v:textbox>
          </v:shape>
        </w:pict>
      </w:r>
    </w:p>
    <w:p w:rsidR="00AD52FF" w:rsidRPr="00AD52FF" w:rsidRDefault="00AD52FF"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FE2DBA" w:rsidRDefault="00FE2DBA" w:rsidP="00187BC9">
      <w:pPr>
        <w:spacing w:line="240" w:lineRule="auto"/>
        <w:ind w:left="142"/>
        <w:jc w:val="center"/>
        <w:rPr>
          <w:rFonts w:ascii="Times New Roman" w:hAnsi="Times New Roman" w:cs="Times New Roman"/>
          <w:b/>
          <w:sz w:val="28"/>
          <w:szCs w:val="28"/>
        </w:rPr>
      </w:pPr>
    </w:p>
    <w:p w:rsidR="00FE2DBA" w:rsidRDefault="00FE2DBA" w:rsidP="00187BC9">
      <w:pPr>
        <w:spacing w:line="240" w:lineRule="auto"/>
        <w:ind w:left="142"/>
        <w:jc w:val="center"/>
        <w:rPr>
          <w:rFonts w:ascii="Times New Roman" w:hAnsi="Times New Roman" w:cs="Times New Roman"/>
          <w:b/>
          <w:sz w:val="28"/>
          <w:szCs w:val="28"/>
        </w:rPr>
      </w:pPr>
    </w:p>
    <w:p w:rsidR="00FE2DBA" w:rsidRDefault="00FE2DBA" w:rsidP="00187BC9">
      <w:pPr>
        <w:spacing w:line="240" w:lineRule="auto"/>
        <w:ind w:left="142"/>
        <w:jc w:val="center"/>
        <w:rPr>
          <w:rFonts w:ascii="Times New Roman" w:hAnsi="Times New Roman" w:cs="Times New Roman"/>
          <w:b/>
          <w:sz w:val="28"/>
          <w:szCs w:val="28"/>
        </w:rPr>
      </w:pPr>
    </w:p>
    <w:p w:rsidR="00FE2DBA" w:rsidRDefault="00FE2DBA" w:rsidP="00187BC9">
      <w:pPr>
        <w:spacing w:line="240" w:lineRule="auto"/>
        <w:ind w:left="142"/>
        <w:jc w:val="center"/>
        <w:rPr>
          <w:rFonts w:ascii="Times New Roman" w:hAnsi="Times New Roman" w:cs="Times New Roman"/>
          <w:b/>
          <w:sz w:val="28"/>
          <w:szCs w:val="28"/>
        </w:rPr>
      </w:pPr>
    </w:p>
    <w:p w:rsidR="00AD52FF" w:rsidRDefault="00AD52FF" w:rsidP="00187BC9">
      <w:pPr>
        <w:spacing w:line="240" w:lineRule="auto"/>
        <w:ind w:left="142"/>
        <w:jc w:val="center"/>
        <w:rPr>
          <w:rFonts w:ascii="Times New Roman" w:hAnsi="Times New Roman" w:cs="Times New Roman"/>
          <w:b/>
          <w:sz w:val="28"/>
          <w:szCs w:val="28"/>
        </w:rPr>
      </w:pPr>
    </w:p>
    <w:p w:rsidR="00465301" w:rsidRDefault="00465301" w:rsidP="00187BC9">
      <w:pPr>
        <w:spacing w:line="240" w:lineRule="auto"/>
        <w:ind w:left="142"/>
        <w:jc w:val="center"/>
        <w:rPr>
          <w:rFonts w:ascii="Times New Roman" w:hAnsi="Times New Roman" w:cs="Times New Roman"/>
          <w:b/>
          <w:sz w:val="28"/>
          <w:szCs w:val="28"/>
        </w:rPr>
      </w:pPr>
      <w:r w:rsidRPr="00465301">
        <w:rPr>
          <w:rFonts w:ascii="Times New Roman" w:hAnsi="Times New Roman" w:cs="Times New Roman"/>
          <w:b/>
          <w:noProof/>
          <w:sz w:val="28"/>
          <w:szCs w:val="28"/>
        </w:rPr>
        <w:lastRenderedPageBreak/>
        <w:drawing>
          <wp:inline distT="0" distB="0" distL="0" distR="0">
            <wp:extent cx="648335" cy="798195"/>
            <wp:effectExtent l="19050" t="0" r="0" b="0"/>
            <wp:docPr id="5" name="Рисунок 73"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rb_rf"/>
                    <pic:cNvPicPr>
                      <a:picLocks noChangeAspect="1" noChangeArrowheads="1"/>
                    </pic:cNvPicPr>
                  </pic:nvPicPr>
                  <pic:blipFill>
                    <a:blip r:embed="rId8"/>
                    <a:srcRect/>
                    <a:stretch>
                      <a:fillRect/>
                    </a:stretch>
                  </pic:blipFill>
                  <pic:spPr bwMode="auto">
                    <a:xfrm>
                      <a:off x="0" y="0"/>
                      <a:ext cx="648335" cy="798195"/>
                    </a:xfrm>
                    <a:prstGeom prst="rect">
                      <a:avLst/>
                    </a:prstGeom>
                    <a:noFill/>
                    <a:ln w="9525">
                      <a:noFill/>
                      <a:miter lim="800000"/>
                      <a:headEnd/>
                      <a:tailEnd/>
                    </a:ln>
                  </pic:spPr>
                </pic:pic>
              </a:graphicData>
            </a:graphic>
          </wp:inline>
        </w:drawing>
      </w:r>
    </w:p>
    <w:p w:rsidR="00465301" w:rsidRPr="00830DC5" w:rsidRDefault="00465301" w:rsidP="00465301">
      <w:pPr>
        <w:rPr>
          <w:rFonts w:ascii="Times New Roman" w:hAnsi="Times New Roman" w:cs="Times New Roman"/>
          <w:sz w:val="28"/>
          <w:szCs w:val="28"/>
        </w:rPr>
      </w:pPr>
      <w:r>
        <w:tab/>
      </w:r>
      <w:r w:rsidRPr="00830DC5">
        <w:rPr>
          <w:rFonts w:ascii="Times New Roman" w:hAnsi="Times New Roman" w:cs="Times New Roman"/>
          <w:sz w:val="28"/>
          <w:szCs w:val="28"/>
        </w:rPr>
        <w:br w:type="textWrapping" w:clear="all"/>
      </w:r>
    </w:p>
    <w:p w:rsidR="00465301" w:rsidRPr="00830DC5" w:rsidRDefault="00465301" w:rsidP="00465301">
      <w:pPr>
        <w:tabs>
          <w:tab w:val="left" w:pos="5670"/>
        </w:tabs>
        <w:spacing w:line="360" w:lineRule="auto"/>
        <w:jc w:val="center"/>
        <w:rPr>
          <w:rFonts w:ascii="Times New Roman" w:hAnsi="Times New Roman" w:cs="Times New Roman"/>
          <w:b/>
          <w:i/>
          <w:sz w:val="28"/>
          <w:szCs w:val="28"/>
        </w:rPr>
      </w:pPr>
      <w:r w:rsidRPr="00830DC5">
        <w:rPr>
          <w:rFonts w:ascii="Times New Roman" w:hAnsi="Times New Roman" w:cs="Times New Roman"/>
          <w:b/>
          <w:i/>
          <w:sz w:val="28"/>
          <w:szCs w:val="28"/>
        </w:rPr>
        <w:t>ПОСТАНОВЛЕНИЕ</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 xml:space="preserve">Администрации </w:t>
      </w:r>
    </w:p>
    <w:p w:rsidR="00465301" w:rsidRPr="00830DC5" w:rsidRDefault="00465301" w:rsidP="00465301">
      <w:pPr>
        <w:ind w:left="360" w:hanging="360"/>
        <w:jc w:val="center"/>
        <w:rPr>
          <w:rFonts w:ascii="Times New Roman" w:hAnsi="Times New Roman" w:cs="Times New Roman"/>
          <w:b/>
          <w:i/>
          <w:sz w:val="28"/>
          <w:szCs w:val="28"/>
        </w:rPr>
      </w:pPr>
      <w:r w:rsidRPr="00830DC5">
        <w:rPr>
          <w:rFonts w:ascii="Times New Roman" w:hAnsi="Times New Roman" w:cs="Times New Roman"/>
          <w:b/>
          <w:i/>
          <w:sz w:val="28"/>
          <w:szCs w:val="28"/>
        </w:rPr>
        <w:t>муниципального образования «Родниковский муниципальный район»</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Ивановской области</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sz w:val="28"/>
          <w:szCs w:val="28"/>
        </w:rPr>
      </w:pPr>
      <w:r>
        <w:rPr>
          <w:rFonts w:ascii="Times New Roman" w:hAnsi="Times New Roman" w:cs="Times New Roman"/>
          <w:sz w:val="28"/>
          <w:szCs w:val="28"/>
        </w:rPr>
        <w:t>от</w:t>
      </w:r>
      <w:r w:rsidRPr="00830DC5">
        <w:rPr>
          <w:rFonts w:ascii="Times New Roman" w:hAnsi="Times New Roman" w:cs="Times New Roman"/>
          <w:sz w:val="28"/>
          <w:szCs w:val="28"/>
        </w:rPr>
        <w:t xml:space="preserve"> 17.01.2019 № 28</w:t>
      </w:r>
    </w:p>
    <w:p w:rsidR="00465301" w:rsidRPr="00830DC5" w:rsidRDefault="00465301" w:rsidP="00465301">
      <w:pPr>
        <w:spacing w:after="0"/>
        <w:ind w:firstLine="360"/>
        <w:jc w:val="center"/>
        <w:rPr>
          <w:rFonts w:ascii="Times New Roman" w:hAnsi="Times New Roman" w:cs="Times New Roman"/>
          <w:b/>
          <w:sz w:val="28"/>
          <w:szCs w:val="28"/>
        </w:rPr>
      </w:pPr>
      <w:r w:rsidRPr="00830DC5">
        <w:rPr>
          <w:rFonts w:ascii="Times New Roman" w:hAnsi="Times New Roman" w:cs="Times New Roman"/>
          <w:b/>
          <w:sz w:val="28"/>
          <w:szCs w:val="28"/>
        </w:rPr>
        <w:t>Об итогах аукциона по продаже</w:t>
      </w:r>
    </w:p>
    <w:p w:rsidR="00465301" w:rsidRPr="00830DC5" w:rsidRDefault="00465301" w:rsidP="00465301">
      <w:pPr>
        <w:spacing w:after="0"/>
        <w:jc w:val="center"/>
        <w:rPr>
          <w:rFonts w:ascii="Times New Roman" w:hAnsi="Times New Roman" w:cs="Times New Roman"/>
          <w:b/>
          <w:bCs/>
          <w:sz w:val="28"/>
          <w:szCs w:val="28"/>
        </w:rPr>
      </w:pPr>
      <w:r w:rsidRPr="00830DC5">
        <w:rPr>
          <w:rFonts w:ascii="Times New Roman" w:hAnsi="Times New Roman" w:cs="Times New Roman"/>
          <w:b/>
          <w:sz w:val="28"/>
          <w:szCs w:val="28"/>
        </w:rPr>
        <w:t xml:space="preserve"> имущества</w:t>
      </w:r>
      <w:r w:rsidRPr="00830DC5">
        <w:rPr>
          <w:rFonts w:ascii="Times New Roman" w:hAnsi="Times New Roman" w:cs="Times New Roman"/>
          <w:b/>
          <w:bCs/>
          <w:sz w:val="28"/>
          <w:szCs w:val="28"/>
        </w:rPr>
        <w:t xml:space="preserve">, находящегося в собственности муниципального образования </w:t>
      </w:r>
    </w:p>
    <w:p w:rsidR="00465301" w:rsidRPr="00830DC5" w:rsidRDefault="00465301" w:rsidP="00465301">
      <w:pPr>
        <w:spacing w:after="0"/>
        <w:jc w:val="center"/>
        <w:rPr>
          <w:rFonts w:ascii="Times New Roman" w:hAnsi="Times New Roman" w:cs="Times New Roman"/>
          <w:b/>
          <w:bCs/>
          <w:sz w:val="28"/>
          <w:szCs w:val="28"/>
        </w:rPr>
      </w:pPr>
      <w:r w:rsidRPr="00830DC5">
        <w:rPr>
          <w:rFonts w:ascii="Times New Roman" w:hAnsi="Times New Roman" w:cs="Times New Roman"/>
          <w:b/>
          <w:bCs/>
          <w:sz w:val="28"/>
          <w:szCs w:val="28"/>
        </w:rPr>
        <w:t>«</w:t>
      </w: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bCs/>
          <w:sz w:val="28"/>
          <w:szCs w:val="28"/>
        </w:rPr>
        <w:t>»</w:t>
      </w:r>
    </w:p>
    <w:p w:rsidR="00465301" w:rsidRPr="00830DC5" w:rsidRDefault="00465301" w:rsidP="00465301">
      <w:pPr>
        <w:spacing w:after="0"/>
        <w:rPr>
          <w:rFonts w:ascii="Times New Roman" w:hAnsi="Times New Roman" w:cs="Times New Roman"/>
          <w:b/>
          <w:sz w:val="28"/>
          <w:szCs w:val="28"/>
        </w:rPr>
      </w:pPr>
      <w:r w:rsidRPr="00830DC5">
        <w:rPr>
          <w:rFonts w:ascii="Times New Roman" w:hAnsi="Times New Roman" w:cs="Times New Roman"/>
          <w:b/>
          <w:sz w:val="28"/>
          <w:szCs w:val="28"/>
        </w:rPr>
        <w:t xml:space="preserve">                                           </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 xml:space="preserve">       На основании протокола заседания  комиссии  по приватизации муниципального имущества от 15.01.2019г. и руководствуясь п.п. 10,11 ст. 15 Федерального закона от 21.12.2001г. № 178-ФЗ «О приватизации государственного и муниципального имущества» </w:t>
      </w:r>
    </w:p>
    <w:p w:rsidR="00465301" w:rsidRPr="00830DC5" w:rsidRDefault="00465301" w:rsidP="00465301">
      <w:pPr>
        <w:tabs>
          <w:tab w:val="left" w:pos="1140"/>
        </w:tabs>
        <w:jc w:val="center"/>
        <w:rPr>
          <w:rFonts w:ascii="Times New Roman" w:hAnsi="Times New Roman" w:cs="Times New Roman"/>
          <w:b/>
          <w:sz w:val="28"/>
          <w:szCs w:val="28"/>
        </w:rPr>
      </w:pPr>
      <w:r w:rsidRPr="00830DC5">
        <w:rPr>
          <w:rFonts w:ascii="Times New Roman" w:hAnsi="Times New Roman" w:cs="Times New Roman"/>
          <w:b/>
          <w:sz w:val="28"/>
          <w:szCs w:val="28"/>
        </w:rPr>
        <w:t>постановляю:</w:t>
      </w:r>
    </w:p>
    <w:p w:rsidR="00465301" w:rsidRPr="00830DC5" w:rsidRDefault="00465301" w:rsidP="00465301">
      <w:pPr>
        <w:ind w:firstLine="360"/>
        <w:jc w:val="both"/>
        <w:rPr>
          <w:rFonts w:ascii="Times New Roman" w:hAnsi="Times New Roman" w:cs="Times New Roman"/>
          <w:sz w:val="28"/>
          <w:szCs w:val="28"/>
        </w:rPr>
      </w:pPr>
      <w:r w:rsidRPr="00830DC5">
        <w:rPr>
          <w:rFonts w:ascii="Times New Roman" w:hAnsi="Times New Roman" w:cs="Times New Roman"/>
          <w:sz w:val="28"/>
          <w:szCs w:val="28"/>
        </w:rPr>
        <w:t xml:space="preserve">   Опубликовать информационное сообщение об итогах аукциона по продаже имущества, находящегося в собственности муниципального образования «Родниковский муниципальный район»  в информационном бюллетене «Сборник нормативных актов Родниковского района» (прилагается).</w:t>
      </w:r>
    </w:p>
    <w:p w:rsidR="00465301" w:rsidRPr="00830DC5" w:rsidRDefault="00465301" w:rsidP="00465301">
      <w:pPr>
        <w:rPr>
          <w:rFonts w:ascii="Times New Roman" w:hAnsi="Times New Roman" w:cs="Times New Roman"/>
          <w:sz w:val="28"/>
          <w:szCs w:val="28"/>
        </w:rPr>
      </w:pP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 xml:space="preserve">Глава муниципального образования </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sz w:val="28"/>
          <w:szCs w:val="28"/>
        </w:rPr>
        <w:tab/>
        <w:t xml:space="preserve">                                         С.В.Носов</w:t>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t xml:space="preserve">                                              </w:t>
      </w:r>
    </w:p>
    <w:p w:rsidR="00465301" w:rsidRPr="00830DC5" w:rsidRDefault="00465301" w:rsidP="00465301">
      <w:pPr>
        <w:overflowPunct w:val="0"/>
        <w:autoSpaceDE w:val="0"/>
        <w:autoSpaceDN w:val="0"/>
        <w:adjustRightInd w:val="0"/>
        <w:jc w:val="both"/>
        <w:textAlignment w:val="baseline"/>
        <w:rPr>
          <w:rFonts w:ascii="Times New Roman" w:hAnsi="Times New Roman" w:cs="Times New Roman"/>
          <w:b/>
          <w:sz w:val="28"/>
          <w:szCs w:val="28"/>
        </w:rPr>
      </w:pPr>
    </w:p>
    <w:p w:rsidR="00465301" w:rsidRDefault="00465301" w:rsidP="00465301">
      <w:pPr>
        <w:overflowPunct w:val="0"/>
        <w:autoSpaceDE w:val="0"/>
        <w:autoSpaceDN w:val="0"/>
        <w:adjustRightInd w:val="0"/>
        <w:jc w:val="both"/>
        <w:textAlignment w:val="baseline"/>
        <w:rPr>
          <w:rFonts w:ascii="Times New Roman" w:hAnsi="Times New Roman" w:cs="Times New Roman"/>
          <w:b/>
          <w:sz w:val="28"/>
          <w:szCs w:val="28"/>
        </w:rPr>
      </w:pPr>
    </w:p>
    <w:p w:rsidR="00465301" w:rsidRDefault="00465301" w:rsidP="00465301">
      <w:pPr>
        <w:overflowPunct w:val="0"/>
        <w:autoSpaceDE w:val="0"/>
        <w:autoSpaceDN w:val="0"/>
        <w:adjustRightInd w:val="0"/>
        <w:jc w:val="both"/>
        <w:textAlignment w:val="baseline"/>
        <w:rPr>
          <w:rFonts w:ascii="Times New Roman" w:hAnsi="Times New Roman" w:cs="Times New Roman"/>
          <w:b/>
          <w:sz w:val="28"/>
          <w:szCs w:val="28"/>
        </w:rPr>
      </w:pPr>
    </w:p>
    <w:p w:rsidR="00465301" w:rsidRPr="00830DC5" w:rsidRDefault="00465301" w:rsidP="00465301">
      <w:pPr>
        <w:overflowPunct w:val="0"/>
        <w:autoSpaceDE w:val="0"/>
        <w:autoSpaceDN w:val="0"/>
        <w:adjustRightInd w:val="0"/>
        <w:jc w:val="both"/>
        <w:textAlignment w:val="baseline"/>
        <w:rPr>
          <w:rFonts w:ascii="Times New Roman" w:hAnsi="Times New Roman" w:cs="Times New Roman"/>
          <w:b/>
          <w:sz w:val="28"/>
          <w:szCs w:val="28"/>
        </w:rPr>
      </w:pPr>
    </w:p>
    <w:p w:rsidR="00465301" w:rsidRPr="00095EC4" w:rsidRDefault="00465301" w:rsidP="00465301">
      <w:pPr>
        <w:spacing w:after="0"/>
        <w:ind w:left="4248" w:firstLine="708"/>
        <w:jc w:val="right"/>
        <w:rPr>
          <w:rFonts w:ascii="Times New Roman" w:hAnsi="Times New Roman" w:cs="Times New Roman"/>
          <w:sz w:val="28"/>
          <w:szCs w:val="28"/>
        </w:rPr>
      </w:pPr>
      <w:r w:rsidRPr="00095EC4">
        <w:rPr>
          <w:rFonts w:ascii="Times New Roman" w:hAnsi="Times New Roman" w:cs="Times New Roman"/>
          <w:sz w:val="28"/>
          <w:szCs w:val="28"/>
        </w:rPr>
        <w:t xml:space="preserve">Приложение </w:t>
      </w:r>
    </w:p>
    <w:p w:rsidR="00465301" w:rsidRPr="00095EC4" w:rsidRDefault="00465301" w:rsidP="00465301">
      <w:pPr>
        <w:spacing w:after="0"/>
        <w:ind w:left="4956"/>
        <w:jc w:val="right"/>
        <w:rPr>
          <w:rFonts w:ascii="Times New Roman" w:hAnsi="Times New Roman" w:cs="Times New Roman"/>
          <w:sz w:val="28"/>
          <w:szCs w:val="28"/>
        </w:rPr>
      </w:pPr>
      <w:r w:rsidRPr="00095EC4">
        <w:rPr>
          <w:rFonts w:ascii="Times New Roman" w:hAnsi="Times New Roman" w:cs="Times New Roman"/>
          <w:sz w:val="28"/>
          <w:szCs w:val="28"/>
        </w:rPr>
        <w:t xml:space="preserve">к постановлению администрации муниципального образования </w:t>
      </w:r>
    </w:p>
    <w:p w:rsidR="00465301" w:rsidRPr="00095EC4" w:rsidRDefault="00465301" w:rsidP="00465301">
      <w:pPr>
        <w:spacing w:after="0"/>
        <w:ind w:left="4248" w:firstLine="708"/>
        <w:jc w:val="right"/>
        <w:rPr>
          <w:rFonts w:ascii="Times New Roman" w:hAnsi="Times New Roman" w:cs="Times New Roman"/>
          <w:sz w:val="28"/>
          <w:szCs w:val="28"/>
        </w:rPr>
      </w:pPr>
      <w:r w:rsidRPr="00095EC4">
        <w:rPr>
          <w:rFonts w:ascii="Times New Roman" w:hAnsi="Times New Roman" w:cs="Times New Roman"/>
          <w:sz w:val="28"/>
          <w:szCs w:val="28"/>
        </w:rPr>
        <w:t>«Родниковский муниципальный район»</w:t>
      </w:r>
    </w:p>
    <w:p w:rsidR="00465301" w:rsidRPr="00095EC4" w:rsidRDefault="00465301" w:rsidP="00465301">
      <w:pPr>
        <w:spacing w:after="0"/>
        <w:ind w:left="4248" w:firstLine="708"/>
        <w:jc w:val="right"/>
        <w:rPr>
          <w:rFonts w:ascii="Times New Roman" w:hAnsi="Times New Roman" w:cs="Times New Roman"/>
          <w:sz w:val="28"/>
          <w:szCs w:val="28"/>
        </w:rPr>
      </w:pPr>
      <w:r w:rsidRPr="00095EC4">
        <w:rPr>
          <w:rFonts w:ascii="Times New Roman" w:hAnsi="Times New Roman" w:cs="Times New Roman"/>
          <w:sz w:val="28"/>
          <w:szCs w:val="28"/>
        </w:rPr>
        <w:t>От 17.01.2019  № 28</w:t>
      </w:r>
    </w:p>
    <w:p w:rsidR="00465301" w:rsidRPr="00830DC5" w:rsidRDefault="00465301" w:rsidP="00465301">
      <w:pPr>
        <w:spacing w:after="0"/>
        <w:jc w:val="center"/>
        <w:rPr>
          <w:rFonts w:ascii="Times New Roman" w:hAnsi="Times New Roman" w:cs="Times New Roman"/>
          <w:b/>
          <w:sz w:val="28"/>
          <w:szCs w:val="28"/>
        </w:rPr>
      </w:pPr>
    </w:p>
    <w:p w:rsidR="00465301" w:rsidRPr="00830DC5" w:rsidRDefault="00465301" w:rsidP="00465301">
      <w:pPr>
        <w:jc w:val="center"/>
        <w:rPr>
          <w:rFonts w:ascii="Times New Roman" w:hAnsi="Times New Roman" w:cs="Times New Roman"/>
          <w:b/>
          <w:sz w:val="28"/>
          <w:szCs w:val="28"/>
        </w:rPr>
      </w:pPr>
    </w:p>
    <w:p w:rsidR="00465301" w:rsidRPr="00830DC5" w:rsidRDefault="00465301" w:rsidP="00465301">
      <w:pPr>
        <w:jc w:val="center"/>
        <w:rPr>
          <w:rFonts w:ascii="Times New Roman" w:hAnsi="Times New Roman" w:cs="Times New Roman"/>
          <w:b/>
          <w:bCs/>
          <w:sz w:val="28"/>
          <w:szCs w:val="28"/>
        </w:rPr>
      </w:pPr>
      <w:r w:rsidRPr="00830DC5">
        <w:rPr>
          <w:rFonts w:ascii="Times New Roman" w:hAnsi="Times New Roman" w:cs="Times New Roman"/>
          <w:b/>
          <w:sz w:val="28"/>
          <w:szCs w:val="28"/>
        </w:rPr>
        <w:t>Информационное сообщение об итогах аукциона по продаже имущества</w:t>
      </w:r>
      <w:r w:rsidRPr="00830DC5">
        <w:rPr>
          <w:rFonts w:ascii="Times New Roman" w:hAnsi="Times New Roman" w:cs="Times New Roman"/>
          <w:b/>
          <w:bCs/>
          <w:sz w:val="28"/>
          <w:szCs w:val="28"/>
        </w:rPr>
        <w:t xml:space="preserve">, находящегося в собственности муниципального образования </w:t>
      </w:r>
    </w:p>
    <w:p w:rsidR="00465301" w:rsidRPr="00830DC5" w:rsidRDefault="00465301" w:rsidP="00465301">
      <w:pPr>
        <w:jc w:val="center"/>
        <w:rPr>
          <w:rFonts w:ascii="Times New Roman" w:hAnsi="Times New Roman" w:cs="Times New Roman"/>
          <w:b/>
          <w:bCs/>
          <w:sz w:val="28"/>
          <w:szCs w:val="28"/>
        </w:rPr>
      </w:pPr>
      <w:r w:rsidRPr="00830DC5">
        <w:rPr>
          <w:rFonts w:ascii="Times New Roman" w:hAnsi="Times New Roman" w:cs="Times New Roman"/>
          <w:b/>
          <w:bCs/>
          <w:sz w:val="28"/>
          <w:szCs w:val="28"/>
        </w:rPr>
        <w:t>«</w:t>
      </w: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bCs/>
          <w:sz w:val="28"/>
          <w:szCs w:val="28"/>
        </w:rPr>
        <w:t>»</w:t>
      </w:r>
    </w:p>
    <w:p w:rsidR="00465301" w:rsidRPr="00830DC5" w:rsidRDefault="00465301" w:rsidP="00465301">
      <w:pPr>
        <w:ind w:left="2124"/>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6"/>
        <w:gridCol w:w="7361"/>
      </w:tblGrid>
      <w:tr w:rsidR="00465301" w:rsidRPr="00830DC5" w:rsidTr="00F35198">
        <w:tc>
          <w:tcPr>
            <w:tcW w:w="2808"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Наименование имущества</w:t>
            </w:r>
          </w:p>
        </w:tc>
        <w:tc>
          <w:tcPr>
            <w:tcW w:w="7560" w:type="dxa"/>
          </w:tcPr>
          <w:p w:rsidR="00465301" w:rsidRPr="00830DC5" w:rsidRDefault="00465301" w:rsidP="00F35198">
            <w:pPr>
              <w:pStyle w:val="ConsNormal"/>
              <w:tabs>
                <w:tab w:val="left" w:pos="900"/>
              </w:tabs>
              <w:overflowPunct w:val="0"/>
              <w:ind w:right="0" w:firstLine="0"/>
              <w:jc w:val="both"/>
              <w:textAlignment w:val="baseline"/>
              <w:rPr>
                <w:rFonts w:ascii="Times New Roman" w:hAnsi="Times New Roman"/>
                <w:sz w:val="28"/>
                <w:szCs w:val="28"/>
              </w:rPr>
            </w:pPr>
            <w:r w:rsidRPr="00830DC5">
              <w:rPr>
                <w:rFonts w:ascii="Times New Roman" w:hAnsi="Times New Roman"/>
                <w:sz w:val="28"/>
                <w:szCs w:val="28"/>
              </w:rPr>
              <w:t xml:space="preserve">нежилое помещение  общей площадью  1060,0 кв.м. с кадастровым номером </w:t>
            </w:r>
            <w:r w:rsidRPr="00830DC5">
              <w:rPr>
                <w:rFonts w:ascii="Times New Roman" w:hAnsi="Times New Roman"/>
                <w:bCs/>
                <w:sz w:val="28"/>
                <w:szCs w:val="28"/>
              </w:rPr>
              <w:t xml:space="preserve">37:15:011605:245, </w:t>
            </w:r>
            <w:r w:rsidRPr="00830DC5">
              <w:rPr>
                <w:rFonts w:ascii="Times New Roman" w:hAnsi="Times New Roman"/>
                <w:sz w:val="28"/>
                <w:szCs w:val="28"/>
              </w:rPr>
              <w:t xml:space="preserve">расположенное по адресу: Ивановская область, г. Родники, ул. Любимова, д. 7, </w:t>
            </w:r>
            <w:r w:rsidRPr="00830DC5">
              <w:rPr>
                <w:rFonts w:ascii="Times New Roman" w:hAnsi="Times New Roman"/>
                <w:bCs/>
                <w:sz w:val="28"/>
                <w:szCs w:val="28"/>
              </w:rPr>
              <w:t>пом. с 1 по 6, 6а, с 7 по 12, 12а, с 13 по 23 (на 1-ом этаже), пом. с 1 по 23, 31 (на 2-ом этаже) под разбор на строительные материалы</w:t>
            </w:r>
          </w:p>
        </w:tc>
      </w:tr>
      <w:tr w:rsidR="00465301" w:rsidRPr="00830DC5" w:rsidTr="00F35198">
        <w:tc>
          <w:tcPr>
            <w:tcW w:w="2808"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Наименование продавца имущества</w:t>
            </w:r>
          </w:p>
        </w:tc>
        <w:tc>
          <w:tcPr>
            <w:tcW w:w="7560"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комитет  по  управлению имуществом администрации Родниковского муниципального района, действующий от имени муниципального образования «Родниковский муниципальный район»</w:t>
            </w:r>
          </w:p>
        </w:tc>
      </w:tr>
      <w:tr w:rsidR="00465301" w:rsidRPr="00830DC5" w:rsidTr="00F35198">
        <w:trPr>
          <w:trHeight w:val="610"/>
        </w:trPr>
        <w:tc>
          <w:tcPr>
            <w:tcW w:w="2808"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Количество поданных заявок</w:t>
            </w:r>
          </w:p>
        </w:tc>
        <w:tc>
          <w:tcPr>
            <w:tcW w:w="7560"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на участие в аукционе не представлено ни одной заявки</w:t>
            </w:r>
          </w:p>
        </w:tc>
      </w:tr>
      <w:tr w:rsidR="00465301" w:rsidRPr="00830DC5" w:rsidTr="00F35198">
        <w:tc>
          <w:tcPr>
            <w:tcW w:w="2808" w:type="dxa"/>
          </w:tcPr>
          <w:p w:rsidR="00465301" w:rsidRPr="00830DC5" w:rsidRDefault="00465301" w:rsidP="00F35198">
            <w:pPr>
              <w:pStyle w:val="af3"/>
              <w:overflowPunct w:val="0"/>
              <w:autoSpaceDE w:val="0"/>
              <w:autoSpaceDN w:val="0"/>
              <w:adjustRightInd w:val="0"/>
              <w:textAlignment w:val="baseline"/>
              <w:rPr>
                <w:sz w:val="28"/>
                <w:szCs w:val="28"/>
              </w:rPr>
            </w:pPr>
            <w:r w:rsidRPr="00830DC5">
              <w:rPr>
                <w:sz w:val="28"/>
                <w:szCs w:val="28"/>
              </w:rPr>
              <w:t>Итоги торгов</w:t>
            </w:r>
          </w:p>
        </w:tc>
        <w:tc>
          <w:tcPr>
            <w:tcW w:w="7560" w:type="dxa"/>
          </w:tcPr>
          <w:p w:rsidR="00465301" w:rsidRPr="00830DC5" w:rsidRDefault="00465301" w:rsidP="00F35198">
            <w:pPr>
              <w:overflowPunct w:val="0"/>
              <w:autoSpaceDE w:val="0"/>
              <w:autoSpaceDN w:val="0"/>
              <w:adjustRightInd w:val="0"/>
              <w:jc w:val="both"/>
              <w:textAlignment w:val="baseline"/>
              <w:rPr>
                <w:rFonts w:ascii="Times New Roman" w:hAnsi="Times New Roman" w:cs="Times New Roman"/>
                <w:sz w:val="28"/>
                <w:szCs w:val="28"/>
              </w:rPr>
            </w:pPr>
            <w:r w:rsidRPr="00830DC5">
              <w:rPr>
                <w:rFonts w:ascii="Times New Roman" w:hAnsi="Times New Roman" w:cs="Times New Roman"/>
                <w:sz w:val="28"/>
                <w:szCs w:val="28"/>
              </w:rPr>
              <w:t>признать аукцион несостоявшимся, ввиду того, что на участие в аукционе не представлено ни одной заявки.</w:t>
            </w:r>
          </w:p>
        </w:tc>
      </w:tr>
    </w:tbl>
    <w:p w:rsidR="00465301" w:rsidRPr="00830DC5" w:rsidRDefault="00465301" w:rsidP="00465301">
      <w:pPr>
        <w:overflowPunct w:val="0"/>
        <w:autoSpaceDE w:val="0"/>
        <w:autoSpaceDN w:val="0"/>
        <w:adjustRightInd w:val="0"/>
        <w:ind w:firstLine="360"/>
        <w:jc w:val="both"/>
        <w:textAlignment w:val="baseline"/>
        <w:rPr>
          <w:rFonts w:ascii="Times New Roman" w:hAnsi="Times New Roman" w:cs="Times New Roman"/>
          <w:sz w:val="28"/>
          <w:szCs w:val="28"/>
        </w:rPr>
      </w:pPr>
    </w:p>
    <w:p w:rsidR="00465301" w:rsidRPr="00830DC5" w:rsidRDefault="00465301" w:rsidP="00465301">
      <w:pPr>
        <w:jc w:val="right"/>
        <w:rPr>
          <w:rFonts w:ascii="Times New Roman" w:hAnsi="Times New Roman" w:cs="Times New Roman"/>
          <w:b/>
          <w:sz w:val="28"/>
          <w:szCs w:val="28"/>
        </w:rPr>
      </w:pPr>
      <w:r w:rsidRPr="00830DC5">
        <w:rPr>
          <w:rFonts w:ascii="Times New Roman" w:hAnsi="Times New Roman" w:cs="Times New Roman"/>
          <w:b/>
          <w:sz w:val="28"/>
          <w:szCs w:val="28"/>
        </w:rPr>
        <w:t xml:space="preserve"> </w:t>
      </w:r>
    </w:p>
    <w:p w:rsidR="00465301" w:rsidRPr="00830DC5" w:rsidRDefault="00465301" w:rsidP="00465301">
      <w:pPr>
        <w:jc w:val="right"/>
        <w:rPr>
          <w:rFonts w:ascii="Times New Roman" w:hAnsi="Times New Roman" w:cs="Times New Roman"/>
          <w:b/>
          <w:sz w:val="28"/>
          <w:szCs w:val="28"/>
        </w:rPr>
      </w:pPr>
      <w:r w:rsidRPr="00830DC5">
        <w:rPr>
          <w:rFonts w:ascii="Times New Roman" w:hAnsi="Times New Roman" w:cs="Times New Roman"/>
          <w:b/>
          <w:sz w:val="28"/>
          <w:szCs w:val="28"/>
        </w:rPr>
        <w:t xml:space="preserve">  </w:t>
      </w: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jc w:val="center"/>
        <w:rPr>
          <w:rFonts w:ascii="Times New Roman" w:hAnsi="Times New Roman" w:cs="Times New Roman"/>
          <w:sz w:val="28"/>
          <w:szCs w:val="28"/>
        </w:rPr>
      </w:pPr>
      <w:r w:rsidRPr="00830DC5">
        <w:rPr>
          <w:rFonts w:ascii="Times New Roman" w:hAnsi="Times New Roman" w:cs="Times New Roman"/>
          <w:noProof/>
          <w:sz w:val="28"/>
          <w:szCs w:val="28"/>
        </w:rPr>
        <w:lastRenderedPageBreak/>
        <w:drawing>
          <wp:inline distT="0" distB="0" distL="0" distR="0">
            <wp:extent cx="648335" cy="798195"/>
            <wp:effectExtent l="19050" t="0" r="0" b="0"/>
            <wp:docPr id="73" name="Рисунок 73"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rb_rf"/>
                    <pic:cNvPicPr>
                      <a:picLocks noChangeAspect="1" noChangeArrowheads="1"/>
                    </pic:cNvPicPr>
                  </pic:nvPicPr>
                  <pic:blipFill>
                    <a:blip r:embed="rId8"/>
                    <a:srcRect/>
                    <a:stretch>
                      <a:fillRect/>
                    </a:stretch>
                  </pic:blipFill>
                  <pic:spPr bwMode="auto">
                    <a:xfrm>
                      <a:off x="0" y="0"/>
                      <a:ext cx="648335" cy="798195"/>
                    </a:xfrm>
                    <a:prstGeom prst="rect">
                      <a:avLst/>
                    </a:prstGeom>
                    <a:noFill/>
                    <a:ln w="9525">
                      <a:noFill/>
                      <a:miter lim="800000"/>
                      <a:headEnd/>
                      <a:tailEnd/>
                    </a:ln>
                  </pic:spPr>
                </pic:pic>
              </a:graphicData>
            </a:graphic>
          </wp:inline>
        </w:drawing>
      </w:r>
    </w:p>
    <w:p w:rsidR="00465301" w:rsidRPr="00830DC5" w:rsidRDefault="00465301" w:rsidP="00465301">
      <w:pPr>
        <w:jc w:val="center"/>
        <w:rPr>
          <w:rFonts w:ascii="Times New Roman" w:hAnsi="Times New Roman" w:cs="Times New Roman"/>
          <w:b/>
          <w:sz w:val="28"/>
          <w:szCs w:val="28"/>
        </w:rPr>
      </w:pPr>
    </w:p>
    <w:p w:rsidR="00465301" w:rsidRPr="00830DC5" w:rsidRDefault="00465301" w:rsidP="00465301">
      <w:pPr>
        <w:tabs>
          <w:tab w:val="left" w:pos="5670"/>
        </w:tabs>
        <w:spacing w:line="360" w:lineRule="auto"/>
        <w:jc w:val="center"/>
        <w:rPr>
          <w:rFonts w:ascii="Times New Roman" w:hAnsi="Times New Roman" w:cs="Times New Roman"/>
          <w:b/>
          <w:i/>
          <w:sz w:val="28"/>
          <w:szCs w:val="28"/>
        </w:rPr>
      </w:pPr>
      <w:r w:rsidRPr="00830DC5">
        <w:rPr>
          <w:rFonts w:ascii="Times New Roman" w:hAnsi="Times New Roman" w:cs="Times New Roman"/>
          <w:b/>
          <w:i/>
          <w:sz w:val="28"/>
          <w:szCs w:val="28"/>
        </w:rPr>
        <w:t>ПОСТАНОВЛЕНИЕ</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 xml:space="preserve">Администрации </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муниципального образования «Родниковский муниципальный район»</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Ивановской области</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sz w:val="28"/>
          <w:szCs w:val="28"/>
        </w:rPr>
      </w:pPr>
      <w:r>
        <w:rPr>
          <w:rFonts w:ascii="Times New Roman" w:hAnsi="Times New Roman" w:cs="Times New Roman"/>
          <w:sz w:val="28"/>
          <w:szCs w:val="28"/>
        </w:rPr>
        <w:t>о</w:t>
      </w:r>
      <w:r w:rsidRPr="00830DC5">
        <w:rPr>
          <w:rFonts w:ascii="Times New Roman" w:hAnsi="Times New Roman" w:cs="Times New Roman"/>
          <w:sz w:val="28"/>
          <w:szCs w:val="28"/>
        </w:rPr>
        <w:t>т 17.01.2019 № 29</w:t>
      </w:r>
    </w:p>
    <w:p w:rsidR="00465301" w:rsidRPr="00830DC5" w:rsidRDefault="00465301" w:rsidP="00465301">
      <w:pPr>
        <w:pStyle w:val="af6"/>
        <w:jc w:val="left"/>
        <w:rPr>
          <w:sz w:val="28"/>
          <w:szCs w:val="28"/>
        </w:rPr>
      </w:pPr>
      <w:r w:rsidRPr="00830DC5">
        <w:rPr>
          <w:sz w:val="28"/>
          <w:szCs w:val="28"/>
        </w:rPr>
        <w:t xml:space="preserve">                                  </w:t>
      </w:r>
    </w:p>
    <w:p w:rsidR="00465301" w:rsidRPr="00830DC5" w:rsidRDefault="00465301" w:rsidP="00465301">
      <w:pPr>
        <w:spacing w:after="0"/>
        <w:ind w:left="1134" w:right="1274" w:firstLine="708"/>
        <w:jc w:val="center"/>
        <w:rPr>
          <w:rFonts w:ascii="Times New Roman" w:hAnsi="Times New Roman" w:cs="Times New Roman"/>
          <w:b/>
          <w:sz w:val="28"/>
          <w:szCs w:val="28"/>
        </w:rPr>
      </w:pPr>
      <w:r w:rsidRPr="00830DC5">
        <w:rPr>
          <w:rFonts w:ascii="Times New Roman" w:hAnsi="Times New Roman" w:cs="Times New Roman"/>
          <w:b/>
          <w:sz w:val="28"/>
          <w:szCs w:val="28"/>
        </w:rPr>
        <w:t>Об условиях приватизации имущества,</w:t>
      </w:r>
    </w:p>
    <w:p w:rsidR="00465301" w:rsidRPr="00830DC5" w:rsidRDefault="00465301" w:rsidP="00465301">
      <w:pPr>
        <w:spacing w:after="0"/>
        <w:ind w:left="1134" w:right="1274"/>
        <w:jc w:val="center"/>
        <w:rPr>
          <w:rFonts w:ascii="Times New Roman" w:hAnsi="Times New Roman" w:cs="Times New Roman"/>
          <w:b/>
          <w:sz w:val="28"/>
          <w:szCs w:val="28"/>
        </w:rPr>
      </w:pPr>
      <w:r w:rsidRPr="00830DC5">
        <w:rPr>
          <w:rFonts w:ascii="Times New Roman" w:hAnsi="Times New Roman" w:cs="Times New Roman"/>
          <w:b/>
          <w:sz w:val="28"/>
          <w:szCs w:val="28"/>
        </w:rPr>
        <w:t>находящегося в собственности муниципального</w:t>
      </w:r>
    </w:p>
    <w:p w:rsidR="00465301" w:rsidRPr="00830DC5" w:rsidRDefault="00465301" w:rsidP="00465301">
      <w:pPr>
        <w:spacing w:after="0"/>
        <w:ind w:left="1134" w:right="1274"/>
        <w:jc w:val="center"/>
        <w:rPr>
          <w:rFonts w:ascii="Times New Roman" w:hAnsi="Times New Roman" w:cs="Times New Roman"/>
          <w:b/>
          <w:sz w:val="28"/>
          <w:szCs w:val="28"/>
        </w:rPr>
      </w:pPr>
      <w:r w:rsidRPr="00830DC5">
        <w:rPr>
          <w:rFonts w:ascii="Times New Roman" w:hAnsi="Times New Roman" w:cs="Times New Roman"/>
          <w:b/>
          <w:sz w:val="28"/>
          <w:szCs w:val="28"/>
        </w:rPr>
        <w:t>образования «Родниковский муниципальный район»</w:t>
      </w:r>
    </w:p>
    <w:p w:rsidR="00465301" w:rsidRPr="00830DC5" w:rsidRDefault="00465301" w:rsidP="00465301">
      <w:pPr>
        <w:ind w:left="1416" w:firstLine="708"/>
        <w:jc w:val="both"/>
        <w:rPr>
          <w:rFonts w:ascii="Times New Roman" w:hAnsi="Times New Roman" w:cs="Times New Roman"/>
          <w:b/>
          <w:sz w:val="28"/>
          <w:szCs w:val="28"/>
        </w:rPr>
      </w:pPr>
    </w:p>
    <w:p w:rsidR="00465301" w:rsidRPr="00830DC5" w:rsidRDefault="00465301" w:rsidP="00465301">
      <w:pPr>
        <w:pStyle w:val="240"/>
        <w:tabs>
          <w:tab w:val="left" w:pos="720"/>
        </w:tabs>
        <w:spacing w:line="0" w:lineRule="atLeast"/>
        <w:jc w:val="both"/>
        <w:rPr>
          <w:sz w:val="28"/>
          <w:szCs w:val="28"/>
        </w:rPr>
      </w:pPr>
      <w:r w:rsidRPr="00830DC5">
        <w:rPr>
          <w:sz w:val="28"/>
          <w:szCs w:val="28"/>
        </w:rPr>
        <w:tab/>
        <w:t>В соответствии с Федеральным законом от 21.12.2001 № 178-ФЗ «О приватизации государственного и муниципального имущества», Постановлением Правительства РФ от 22.07.2002г.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Решением Совета муниципального образования «Родниковский муниципальный район» № 46 от 08.05.2018г. «Об утверждении прогнозного плана (программы) приватизации муниципального имущества муниципального образования «Родниковский муниципальный район» на 2018 год» (в действующей редакции), рассмотрев протокол  заседания комиссии по приватизации муниципального имущества от 15.01.2019г.</w:t>
      </w: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9"/>
        <w:jc w:val="center"/>
        <w:rPr>
          <w:rFonts w:ascii="Times New Roman" w:hAnsi="Times New Roman" w:cs="Times New Roman"/>
          <w:b/>
          <w:sz w:val="28"/>
          <w:szCs w:val="28"/>
        </w:rPr>
      </w:pPr>
      <w:r w:rsidRPr="00830DC5">
        <w:rPr>
          <w:rFonts w:ascii="Times New Roman" w:hAnsi="Times New Roman" w:cs="Times New Roman"/>
          <w:b/>
          <w:sz w:val="28"/>
          <w:szCs w:val="28"/>
        </w:rPr>
        <w:t>постановляю:</w:t>
      </w: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ab/>
        <w:t>1. Приватизировать имущество, находящееся в собственности муниципального образования  «Родниковский муниципальный район»:</w:t>
      </w:r>
    </w:p>
    <w:p w:rsidR="00465301" w:rsidRPr="00830DC5" w:rsidRDefault="00465301" w:rsidP="00465301">
      <w:pPr>
        <w:pStyle w:val="ConsPlusNormal"/>
        <w:jc w:val="both"/>
        <w:rPr>
          <w:rFonts w:ascii="Times New Roman" w:hAnsi="Times New Roman" w:cs="Times New Roman"/>
          <w:sz w:val="28"/>
          <w:szCs w:val="28"/>
        </w:rPr>
      </w:pPr>
      <w:r w:rsidRPr="00830DC5">
        <w:rPr>
          <w:rFonts w:ascii="Times New Roman" w:hAnsi="Times New Roman" w:cs="Times New Roman"/>
          <w:sz w:val="28"/>
          <w:szCs w:val="28"/>
        </w:rPr>
        <w:tab/>
        <w:t xml:space="preserve">- нежилое помещение  общей площадью  1060,0 кв.м. с кадастровым номером </w:t>
      </w:r>
      <w:r w:rsidRPr="00830DC5">
        <w:rPr>
          <w:rFonts w:ascii="Times New Roman" w:hAnsi="Times New Roman" w:cs="Times New Roman"/>
          <w:bCs/>
          <w:sz w:val="28"/>
          <w:szCs w:val="28"/>
        </w:rPr>
        <w:t xml:space="preserve">37:15:011605:245, </w:t>
      </w:r>
      <w:r w:rsidRPr="00830DC5">
        <w:rPr>
          <w:rFonts w:ascii="Times New Roman" w:hAnsi="Times New Roman" w:cs="Times New Roman"/>
          <w:sz w:val="28"/>
          <w:szCs w:val="28"/>
        </w:rPr>
        <w:t xml:space="preserve">расположенное по адресу: Ивановская область, г. </w:t>
      </w:r>
      <w:r w:rsidRPr="00830DC5">
        <w:rPr>
          <w:rFonts w:ascii="Times New Roman" w:hAnsi="Times New Roman" w:cs="Times New Roman"/>
          <w:sz w:val="28"/>
          <w:szCs w:val="28"/>
        </w:rPr>
        <w:lastRenderedPageBreak/>
        <w:t xml:space="preserve">Родники, ул. Любимова, д. 7, </w:t>
      </w:r>
      <w:r w:rsidRPr="00830DC5">
        <w:rPr>
          <w:rFonts w:ascii="Times New Roman" w:hAnsi="Times New Roman" w:cs="Times New Roman"/>
          <w:bCs/>
          <w:sz w:val="28"/>
          <w:szCs w:val="28"/>
        </w:rPr>
        <w:t>пом. с 1 по 6, 6а, с 7 по 12, 12а, с 13 по 23 (на 1-ом этаже), пом. с 1 по 23, 31 (на 2-ом этаже) под разбор на строительные материалы</w:t>
      </w:r>
      <w:r w:rsidRPr="00830DC5">
        <w:rPr>
          <w:rFonts w:ascii="Times New Roman" w:hAnsi="Times New Roman" w:cs="Times New Roman"/>
          <w:sz w:val="28"/>
          <w:szCs w:val="28"/>
        </w:rPr>
        <w:t>.</w:t>
      </w:r>
    </w:p>
    <w:p w:rsidR="00465301" w:rsidRPr="00830DC5" w:rsidRDefault="00465301" w:rsidP="00465301">
      <w:pPr>
        <w:pStyle w:val="ConsNormal"/>
        <w:tabs>
          <w:tab w:val="left" w:pos="900"/>
        </w:tabs>
        <w:ind w:right="0" w:firstLine="0"/>
        <w:jc w:val="both"/>
        <w:rPr>
          <w:rFonts w:ascii="Times New Roman" w:hAnsi="Times New Roman"/>
          <w:sz w:val="28"/>
          <w:szCs w:val="28"/>
        </w:rPr>
      </w:pPr>
    </w:p>
    <w:p w:rsidR="00465301" w:rsidRPr="00830DC5" w:rsidRDefault="00465301" w:rsidP="00465301">
      <w:pPr>
        <w:ind w:firstLine="360"/>
        <w:jc w:val="both"/>
        <w:rPr>
          <w:rFonts w:ascii="Times New Roman" w:hAnsi="Times New Roman" w:cs="Times New Roman"/>
          <w:sz w:val="28"/>
          <w:szCs w:val="28"/>
        </w:rPr>
      </w:pPr>
      <w:r w:rsidRPr="00830DC5">
        <w:rPr>
          <w:rFonts w:ascii="Times New Roman" w:hAnsi="Times New Roman" w:cs="Times New Roman"/>
          <w:sz w:val="28"/>
          <w:szCs w:val="28"/>
        </w:rPr>
        <w:t xml:space="preserve">       2. Установить способ приватизации</w:t>
      </w:r>
      <w:r w:rsidRPr="00830DC5">
        <w:rPr>
          <w:rFonts w:ascii="Times New Roman" w:hAnsi="Times New Roman" w:cs="Times New Roman"/>
          <w:b/>
          <w:sz w:val="28"/>
          <w:szCs w:val="28"/>
        </w:rPr>
        <w:t xml:space="preserve"> – </w:t>
      </w:r>
      <w:r w:rsidRPr="00830DC5">
        <w:rPr>
          <w:rFonts w:ascii="Times New Roman" w:hAnsi="Times New Roman" w:cs="Times New Roman"/>
          <w:sz w:val="28"/>
          <w:szCs w:val="28"/>
        </w:rPr>
        <w:t>продажа имущества, находящегося в собственности муниципального образования «Родниковский муниципальный район» посредством публичного предложения в порядке, установленном ст. 23 Федерального закона от 21.12.2001 № 178-ФЗ «О приватизации государственного и муниципального имущества» с использованием открытой формы подачи предложений о приобретении имущества в течение одной процедуры проведения такой продажи.</w:t>
      </w:r>
    </w:p>
    <w:p w:rsidR="00465301" w:rsidRPr="00830DC5" w:rsidRDefault="00465301" w:rsidP="00465301">
      <w:pPr>
        <w:rPr>
          <w:rFonts w:ascii="Times New Roman" w:hAnsi="Times New Roman" w:cs="Times New Roman"/>
          <w:sz w:val="28"/>
          <w:szCs w:val="28"/>
        </w:rPr>
      </w:pP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ab/>
        <w:t xml:space="preserve">3. Установить цену первоначального предложения равной начальной цене продажи имущества, находящегося в собственности муниципального образования «Родниковский муниципальный район» на аукционе в размере </w:t>
      </w:r>
      <w:r w:rsidRPr="00830DC5">
        <w:rPr>
          <w:rFonts w:ascii="Times New Roman" w:hAnsi="Times New Roman"/>
          <w:color w:val="000000"/>
          <w:sz w:val="28"/>
          <w:szCs w:val="28"/>
        </w:rPr>
        <w:t>1 648 000 (один миллион шестьсот сорок восемь тысяч) рублей 00 (ноль) копеек</w:t>
      </w:r>
      <w:r w:rsidRPr="00830DC5">
        <w:rPr>
          <w:rFonts w:ascii="Times New Roman" w:hAnsi="Times New Roman"/>
          <w:sz w:val="28"/>
          <w:szCs w:val="28"/>
        </w:rPr>
        <w:t>.</w:t>
      </w:r>
    </w:p>
    <w:p w:rsidR="00465301" w:rsidRPr="00830DC5" w:rsidRDefault="00465301" w:rsidP="00465301">
      <w:pPr>
        <w:tabs>
          <w:tab w:val="left" w:pos="543"/>
        </w:tabs>
        <w:ind w:firstLine="709"/>
        <w:jc w:val="both"/>
        <w:rPr>
          <w:rFonts w:ascii="Times New Roman" w:hAnsi="Times New Roman" w:cs="Times New Roman"/>
          <w:sz w:val="28"/>
          <w:szCs w:val="28"/>
        </w:rPr>
      </w:pP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ab/>
        <w:t>4. Установить величину снижения цены первоначального предложения («шаг понижения») имущества, находящегося в собственности муниципального образования «Родниковский муниципальный район» в размере 164 800 (сто шестьдесят четыре тысячи восемьсот) рублей 00 (ноль) копеек.</w:t>
      </w:r>
    </w:p>
    <w:p w:rsidR="00465301" w:rsidRPr="00830DC5" w:rsidRDefault="00465301" w:rsidP="00465301">
      <w:pPr>
        <w:pStyle w:val="ConsNormal"/>
        <w:tabs>
          <w:tab w:val="left" w:pos="900"/>
        </w:tabs>
        <w:ind w:right="0" w:firstLine="0"/>
        <w:jc w:val="both"/>
        <w:rPr>
          <w:rFonts w:ascii="Times New Roman" w:hAnsi="Times New Roman"/>
          <w:sz w:val="28"/>
          <w:szCs w:val="28"/>
        </w:rPr>
      </w:pPr>
    </w:p>
    <w:p w:rsidR="00465301" w:rsidRPr="00830DC5" w:rsidRDefault="00465301" w:rsidP="00465301">
      <w:pPr>
        <w:tabs>
          <w:tab w:val="left" w:pos="543"/>
        </w:tabs>
        <w:ind w:firstLine="709"/>
        <w:jc w:val="both"/>
        <w:rPr>
          <w:rFonts w:ascii="Times New Roman" w:hAnsi="Times New Roman" w:cs="Times New Roman"/>
          <w:sz w:val="28"/>
          <w:szCs w:val="28"/>
        </w:rPr>
      </w:pPr>
      <w:r w:rsidRPr="00830DC5">
        <w:rPr>
          <w:rFonts w:ascii="Times New Roman" w:hAnsi="Times New Roman" w:cs="Times New Roman"/>
          <w:sz w:val="28"/>
          <w:szCs w:val="28"/>
        </w:rPr>
        <w:t>5. Установить величину повышения цены («шаг аукциона») имущества, находящегося в собственности муниципального образования «Родниковский муниципальный район», в случае проведения аукциона, предусматривающего открытую форму подачи предложений о цене имущества при подтверждении несколькими участниками продажи посредством публичного предложения цены первоначального предложения или цены предложения, сложившейся на одном из «шагов понижения», в размере 50 процентов «шага понижения».</w:t>
      </w:r>
    </w:p>
    <w:p w:rsidR="00465301" w:rsidRPr="00830DC5" w:rsidRDefault="00465301" w:rsidP="00465301">
      <w:pPr>
        <w:tabs>
          <w:tab w:val="left" w:pos="543"/>
        </w:tabs>
        <w:ind w:firstLine="709"/>
        <w:jc w:val="both"/>
        <w:rPr>
          <w:rFonts w:ascii="Times New Roman" w:hAnsi="Times New Roman" w:cs="Times New Roman"/>
          <w:sz w:val="28"/>
          <w:szCs w:val="28"/>
        </w:rPr>
      </w:pPr>
    </w:p>
    <w:p w:rsidR="00465301" w:rsidRPr="00830DC5" w:rsidRDefault="00465301" w:rsidP="00465301">
      <w:pPr>
        <w:ind w:firstLine="709"/>
        <w:jc w:val="both"/>
        <w:rPr>
          <w:rFonts w:ascii="Times New Roman" w:hAnsi="Times New Roman" w:cs="Times New Roman"/>
          <w:sz w:val="28"/>
          <w:szCs w:val="28"/>
        </w:rPr>
      </w:pPr>
      <w:r w:rsidRPr="00830DC5">
        <w:rPr>
          <w:rFonts w:ascii="Times New Roman" w:hAnsi="Times New Roman" w:cs="Times New Roman"/>
          <w:sz w:val="28"/>
          <w:szCs w:val="28"/>
        </w:rPr>
        <w:t>6. Установить цену отсечения равной 50 процентов начальной цены продажи имущества, находящегося в собственности муниципального образования «Родниковский муниципальный район» на аукционе в размере 824 000 (восемьсот двадцать четыре тысячи) рублей 00 (ноль) копеек.</w:t>
      </w:r>
    </w:p>
    <w:p w:rsidR="00465301" w:rsidRPr="00830DC5" w:rsidRDefault="00465301" w:rsidP="00465301">
      <w:pPr>
        <w:ind w:left="708"/>
        <w:jc w:val="both"/>
        <w:rPr>
          <w:rFonts w:ascii="Times New Roman" w:hAnsi="Times New Roman" w:cs="Times New Roman"/>
          <w:sz w:val="28"/>
          <w:szCs w:val="28"/>
        </w:rPr>
      </w:pPr>
    </w:p>
    <w:p w:rsidR="00465301"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9"/>
        <w:jc w:val="both"/>
        <w:rPr>
          <w:rFonts w:ascii="Times New Roman" w:hAnsi="Times New Roman" w:cs="Times New Roman"/>
          <w:sz w:val="28"/>
          <w:szCs w:val="28"/>
        </w:rPr>
      </w:pPr>
      <w:r w:rsidRPr="00830DC5">
        <w:rPr>
          <w:rFonts w:ascii="Times New Roman" w:hAnsi="Times New Roman" w:cs="Times New Roman"/>
          <w:sz w:val="28"/>
          <w:szCs w:val="28"/>
        </w:rPr>
        <w:lastRenderedPageBreak/>
        <w:t>7. Предусмотреть в договоре купли-продажи:</w:t>
      </w:r>
    </w:p>
    <w:p w:rsidR="00465301" w:rsidRPr="00830DC5" w:rsidRDefault="00465301" w:rsidP="00465301">
      <w:pPr>
        <w:ind w:firstLine="709"/>
        <w:jc w:val="both"/>
        <w:rPr>
          <w:rFonts w:ascii="Times New Roman" w:hAnsi="Times New Roman" w:cs="Times New Roman"/>
          <w:sz w:val="28"/>
          <w:szCs w:val="28"/>
        </w:rPr>
      </w:pPr>
      <w:r w:rsidRPr="00830DC5">
        <w:rPr>
          <w:rFonts w:ascii="Times New Roman" w:hAnsi="Times New Roman" w:cs="Times New Roman"/>
          <w:sz w:val="28"/>
          <w:szCs w:val="28"/>
        </w:rPr>
        <w:t>- оплату приобретаемого посредством публичного предложения имущества, находящегося в собственности муниципального образования «Родниковский муниципальный район», единовременным платежом в течение 30 дней с даты подписания договора купли-продажи.</w:t>
      </w:r>
    </w:p>
    <w:p w:rsidR="00465301" w:rsidRPr="00830DC5" w:rsidRDefault="00465301" w:rsidP="00465301">
      <w:pPr>
        <w:tabs>
          <w:tab w:val="num" w:pos="1185"/>
        </w:tabs>
        <w:jc w:val="both"/>
        <w:rPr>
          <w:rFonts w:ascii="Times New Roman" w:hAnsi="Times New Roman" w:cs="Times New Roman"/>
          <w:sz w:val="28"/>
          <w:szCs w:val="28"/>
        </w:rPr>
      </w:pPr>
      <w:r w:rsidRPr="00830DC5">
        <w:rPr>
          <w:rFonts w:ascii="Times New Roman" w:hAnsi="Times New Roman" w:cs="Times New Roman"/>
          <w:sz w:val="28"/>
          <w:szCs w:val="28"/>
        </w:rPr>
        <w:t xml:space="preserve">         </w:t>
      </w:r>
    </w:p>
    <w:p w:rsidR="00465301" w:rsidRPr="00830DC5" w:rsidRDefault="00465301" w:rsidP="00465301">
      <w:pPr>
        <w:ind w:firstLine="708"/>
        <w:jc w:val="both"/>
        <w:rPr>
          <w:rFonts w:ascii="Times New Roman" w:hAnsi="Times New Roman" w:cs="Times New Roman"/>
          <w:sz w:val="28"/>
          <w:szCs w:val="28"/>
        </w:rPr>
      </w:pPr>
      <w:r w:rsidRPr="00830DC5">
        <w:rPr>
          <w:rFonts w:ascii="Times New Roman" w:hAnsi="Times New Roman" w:cs="Times New Roman"/>
          <w:sz w:val="28"/>
          <w:szCs w:val="28"/>
        </w:rPr>
        <w:t>8. Опубликовать настоящее постановление в Информационном бюллетене «Сборник нормативных актов Родниковского района».</w:t>
      </w:r>
    </w:p>
    <w:p w:rsidR="00465301" w:rsidRPr="00830DC5" w:rsidRDefault="00465301" w:rsidP="00465301">
      <w:pPr>
        <w:jc w:val="both"/>
        <w:rPr>
          <w:rFonts w:ascii="Times New Roman" w:hAnsi="Times New Roman" w:cs="Times New Roman"/>
          <w:sz w:val="28"/>
          <w:szCs w:val="28"/>
        </w:rPr>
      </w:pPr>
    </w:p>
    <w:p w:rsidR="00465301" w:rsidRPr="00830DC5" w:rsidRDefault="00465301" w:rsidP="00465301">
      <w:pPr>
        <w:tabs>
          <w:tab w:val="num" w:pos="1185"/>
        </w:tabs>
        <w:jc w:val="both"/>
        <w:rPr>
          <w:rFonts w:ascii="Times New Roman" w:hAnsi="Times New Roman" w:cs="Times New Roman"/>
          <w:sz w:val="28"/>
          <w:szCs w:val="28"/>
        </w:rPr>
      </w:pPr>
      <w:r w:rsidRPr="00830DC5">
        <w:rPr>
          <w:rFonts w:ascii="Times New Roman" w:hAnsi="Times New Roman" w:cs="Times New Roman"/>
          <w:sz w:val="28"/>
          <w:szCs w:val="28"/>
        </w:rPr>
        <w:t xml:space="preserve">          9. Контроль за исполнением настоящего постановления оставляю за собой.</w:t>
      </w: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 xml:space="preserve"> Глава муниципального образования </w:t>
      </w: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830DC5">
        <w:rPr>
          <w:rFonts w:ascii="Times New Roman" w:hAnsi="Times New Roman" w:cs="Times New Roman"/>
          <w:b/>
          <w:sz w:val="28"/>
          <w:szCs w:val="28"/>
        </w:rPr>
        <w:t>С.В.Носов</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jc w:val="center"/>
        <w:rPr>
          <w:rFonts w:ascii="Times New Roman" w:hAnsi="Times New Roman" w:cs="Times New Roman"/>
          <w:sz w:val="28"/>
          <w:szCs w:val="28"/>
        </w:rPr>
      </w:pPr>
      <w:r w:rsidRPr="00830DC5">
        <w:rPr>
          <w:rFonts w:ascii="Times New Roman" w:hAnsi="Times New Roman" w:cs="Times New Roman"/>
          <w:noProof/>
          <w:sz w:val="28"/>
          <w:szCs w:val="28"/>
        </w:rPr>
        <w:lastRenderedPageBreak/>
        <w:drawing>
          <wp:inline distT="0" distB="0" distL="0" distR="0">
            <wp:extent cx="648335" cy="798195"/>
            <wp:effectExtent l="19050" t="0" r="0" b="0"/>
            <wp:docPr id="75" name="Рисунок 75"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rb_rf"/>
                    <pic:cNvPicPr>
                      <a:picLocks noChangeAspect="1" noChangeArrowheads="1"/>
                    </pic:cNvPicPr>
                  </pic:nvPicPr>
                  <pic:blipFill>
                    <a:blip r:embed="rId8"/>
                    <a:srcRect/>
                    <a:stretch>
                      <a:fillRect/>
                    </a:stretch>
                  </pic:blipFill>
                  <pic:spPr bwMode="auto">
                    <a:xfrm>
                      <a:off x="0" y="0"/>
                      <a:ext cx="648335" cy="798195"/>
                    </a:xfrm>
                    <a:prstGeom prst="rect">
                      <a:avLst/>
                    </a:prstGeom>
                    <a:noFill/>
                    <a:ln w="9525">
                      <a:noFill/>
                      <a:miter lim="800000"/>
                      <a:headEnd/>
                      <a:tailEnd/>
                    </a:ln>
                  </pic:spPr>
                </pic:pic>
              </a:graphicData>
            </a:graphic>
          </wp:inline>
        </w:drawing>
      </w:r>
    </w:p>
    <w:p w:rsidR="00465301" w:rsidRPr="00830DC5" w:rsidRDefault="00465301" w:rsidP="00465301">
      <w:pPr>
        <w:jc w:val="center"/>
        <w:rPr>
          <w:rFonts w:ascii="Times New Roman" w:hAnsi="Times New Roman" w:cs="Times New Roman"/>
          <w:b/>
          <w:sz w:val="28"/>
          <w:szCs w:val="28"/>
        </w:rPr>
      </w:pPr>
    </w:p>
    <w:p w:rsidR="00465301" w:rsidRPr="00830DC5" w:rsidRDefault="00465301" w:rsidP="00465301">
      <w:pPr>
        <w:tabs>
          <w:tab w:val="left" w:pos="5670"/>
        </w:tabs>
        <w:spacing w:line="360" w:lineRule="auto"/>
        <w:jc w:val="center"/>
        <w:rPr>
          <w:rFonts w:ascii="Times New Roman" w:hAnsi="Times New Roman" w:cs="Times New Roman"/>
          <w:b/>
          <w:i/>
          <w:sz w:val="28"/>
          <w:szCs w:val="28"/>
        </w:rPr>
      </w:pPr>
      <w:r w:rsidRPr="00830DC5">
        <w:rPr>
          <w:rFonts w:ascii="Times New Roman" w:hAnsi="Times New Roman" w:cs="Times New Roman"/>
          <w:b/>
          <w:i/>
          <w:sz w:val="28"/>
          <w:szCs w:val="28"/>
        </w:rPr>
        <w:t>ПОСТАНОВЛЕНИЕ</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 xml:space="preserve">Администрации </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муниципального образования «Родниковский муниципальный район»</w:t>
      </w:r>
    </w:p>
    <w:p w:rsidR="00465301" w:rsidRPr="00830DC5" w:rsidRDefault="00465301" w:rsidP="00465301">
      <w:pPr>
        <w:jc w:val="center"/>
        <w:rPr>
          <w:rFonts w:ascii="Times New Roman" w:hAnsi="Times New Roman" w:cs="Times New Roman"/>
          <w:b/>
          <w:i/>
          <w:sz w:val="28"/>
          <w:szCs w:val="28"/>
        </w:rPr>
      </w:pPr>
      <w:r w:rsidRPr="00830DC5">
        <w:rPr>
          <w:rFonts w:ascii="Times New Roman" w:hAnsi="Times New Roman" w:cs="Times New Roman"/>
          <w:b/>
          <w:i/>
          <w:sz w:val="28"/>
          <w:szCs w:val="28"/>
        </w:rPr>
        <w:t>Ивановской области</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jc w:val="center"/>
        <w:rPr>
          <w:rFonts w:ascii="Times New Roman" w:hAnsi="Times New Roman" w:cs="Times New Roman"/>
          <w:sz w:val="28"/>
          <w:szCs w:val="28"/>
        </w:rPr>
      </w:pPr>
      <w:r>
        <w:rPr>
          <w:rFonts w:ascii="Times New Roman" w:hAnsi="Times New Roman" w:cs="Times New Roman"/>
          <w:sz w:val="28"/>
          <w:szCs w:val="28"/>
        </w:rPr>
        <w:t>о</w:t>
      </w:r>
      <w:r w:rsidRPr="00830DC5">
        <w:rPr>
          <w:rFonts w:ascii="Times New Roman" w:hAnsi="Times New Roman" w:cs="Times New Roman"/>
          <w:sz w:val="28"/>
          <w:szCs w:val="28"/>
        </w:rPr>
        <w:t>т 17.01.2019 № 30</w:t>
      </w:r>
    </w:p>
    <w:p w:rsidR="00465301" w:rsidRPr="00830DC5" w:rsidRDefault="00465301" w:rsidP="00465301">
      <w:pPr>
        <w:pStyle w:val="af6"/>
        <w:jc w:val="left"/>
        <w:rPr>
          <w:sz w:val="28"/>
          <w:szCs w:val="28"/>
        </w:rPr>
      </w:pPr>
      <w:r w:rsidRPr="00830DC5">
        <w:rPr>
          <w:sz w:val="28"/>
          <w:szCs w:val="28"/>
        </w:rPr>
        <w:t xml:space="preserve">                                  </w:t>
      </w:r>
    </w:p>
    <w:p w:rsidR="00465301" w:rsidRPr="00830DC5" w:rsidRDefault="00465301" w:rsidP="00465301">
      <w:pPr>
        <w:spacing w:after="0"/>
        <w:ind w:left="708" w:right="849" w:firstLine="708"/>
        <w:jc w:val="center"/>
        <w:rPr>
          <w:rFonts w:ascii="Times New Roman" w:hAnsi="Times New Roman" w:cs="Times New Roman"/>
          <w:b/>
          <w:sz w:val="28"/>
          <w:szCs w:val="28"/>
        </w:rPr>
      </w:pPr>
      <w:r w:rsidRPr="00830DC5">
        <w:rPr>
          <w:rFonts w:ascii="Times New Roman" w:hAnsi="Times New Roman" w:cs="Times New Roman"/>
          <w:b/>
          <w:sz w:val="28"/>
          <w:szCs w:val="28"/>
        </w:rPr>
        <w:t>Об утверждении информационного сообщения о продаже</w:t>
      </w:r>
    </w:p>
    <w:p w:rsidR="00465301" w:rsidRPr="00830DC5" w:rsidRDefault="00465301" w:rsidP="00465301">
      <w:pPr>
        <w:spacing w:after="0"/>
        <w:ind w:left="708" w:right="849" w:firstLine="708"/>
        <w:jc w:val="center"/>
        <w:rPr>
          <w:rFonts w:ascii="Times New Roman" w:hAnsi="Times New Roman" w:cs="Times New Roman"/>
          <w:b/>
          <w:sz w:val="28"/>
          <w:szCs w:val="28"/>
        </w:rPr>
      </w:pPr>
      <w:r w:rsidRPr="00830DC5">
        <w:rPr>
          <w:rFonts w:ascii="Times New Roman" w:hAnsi="Times New Roman" w:cs="Times New Roman"/>
          <w:b/>
          <w:sz w:val="28"/>
          <w:szCs w:val="28"/>
        </w:rPr>
        <w:t>посредством публичного предложения имущества,</w:t>
      </w:r>
    </w:p>
    <w:p w:rsidR="00465301" w:rsidRPr="00830DC5" w:rsidRDefault="00465301" w:rsidP="00465301">
      <w:pPr>
        <w:spacing w:after="0"/>
        <w:ind w:left="1416" w:right="849"/>
        <w:jc w:val="center"/>
        <w:rPr>
          <w:rFonts w:ascii="Times New Roman" w:hAnsi="Times New Roman" w:cs="Times New Roman"/>
          <w:b/>
          <w:sz w:val="28"/>
          <w:szCs w:val="28"/>
        </w:rPr>
      </w:pPr>
      <w:r w:rsidRPr="00830DC5">
        <w:rPr>
          <w:rFonts w:ascii="Times New Roman" w:hAnsi="Times New Roman" w:cs="Times New Roman"/>
          <w:b/>
          <w:sz w:val="28"/>
          <w:szCs w:val="28"/>
        </w:rPr>
        <w:t>находящегося в собственности муниципального образования</w:t>
      </w:r>
      <w:r>
        <w:rPr>
          <w:rFonts w:ascii="Times New Roman" w:hAnsi="Times New Roman" w:cs="Times New Roman"/>
          <w:b/>
          <w:sz w:val="28"/>
          <w:szCs w:val="28"/>
        </w:rPr>
        <w:t xml:space="preserve"> </w:t>
      </w:r>
      <w:r w:rsidRPr="00830DC5">
        <w:rPr>
          <w:rFonts w:ascii="Times New Roman" w:hAnsi="Times New Roman" w:cs="Times New Roman"/>
          <w:b/>
          <w:sz w:val="28"/>
          <w:szCs w:val="28"/>
        </w:rPr>
        <w:t>«Родниковский муниципальный район»</w:t>
      </w:r>
    </w:p>
    <w:p w:rsidR="00465301" w:rsidRPr="00830DC5" w:rsidRDefault="00465301" w:rsidP="00465301">
      <w:pPr>
        <w:spacing w:after="0"/>
        <w:ind w:right="849" w:firstLine="709"/>
        <w:jc w:val="center"/>
        <w:rPr>
          <w:rFonts w:ascii="Times New Roman" w:hAnsi="Times New Roman" w:cs="Times New Roman"/>
          <w:sz w:val="28"/>
          <w:szCs w:val="28"/>
        </w:rPr>
      </w:pPr>
    </w:p>
    <w:p w:rsidR="00465301" w:rsidRPr="00830DC5" w:rsidRDefault="00465301" w:rsidP="00465301">
      <w:pPr>
        <w:spacing w:after="0"/>
        <w:ind w:firstLine="709"/>
        <w:jc w:val="both"/>
        <w:rPr>
          <w:rFonts w:ascii="Times New Roman" w:hAnsi="Times New Roman" w:cs="Times New Roman"/>
          <w:sz w:val="28"/>
          <w:szCs w:val="28"/>
        </w:rPr>
      </w:pPr>
    </w:p>
    <w:p w:rsidR="00465301" w:rsidRPr="00830DC5" w:rsidRDefault="00465301" w:rsidP="00465301">
      <w:pPr>
        <w:pStyle w:val="240"/>
        <w:tabs>
          <w:tab w:val="left" w:pos="720"/>
        </w:tabs>
        <w:spacing w:line="0" w:lineRule="atLeast"/>
        <w:rPr>
          <w:sz w:val="28"/>
          <w:szCs w:val="28"/>
        </w:rPr>
      </w:pPr>
      <w:r w:rsidRPr="00830DC5">
        <w:rPr>
          <w:sz w:val="28"/>
          <w:szCs w:val="28"/>
        </w:rPr>
        <w:t xml:space="preserve">В соответствии с Федеральным законом от 21.12.2001 № 178-ФЗ «О приватизации государственного и муниципального имущества» и  Постановлением Правительства РФ от 22.07.2002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w:t>
      </w: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9"/>
        <w:jc w:val="center"/>
        <w:rPr>
          <w:rFonts w:ascii="Times New Roman" w:hAnsi="Times New Roman" w:cs="Times New Roman"/>
          <w:b/>
          <w:sz w:val="28"/>
          <w:szCs w:val="28"/>
        </w:rPr>
      </w:pPr>
      <w:r w:rsidRPr="00830DC5">
        <w:rPr>
          <w:rFonts w:ascii="Times New Roman" w:hAnsi="Times New Roman" w:cs="Times New Roman"/>
          <w:b/>
          <w:sz w:val="28"/>
          <w:szCs w:val="28"/>
        </w:rPr>
        <w:t>постановляю:</w:t>
      </w:r>
    </w:p>
    <w:p w:rsidR="00465301" w:rsidRPr="00830DC5" w:rsidRDefault="00465301" w:rsidP="00465301">
      <w:pPr>
        <w:ind w:firstLine="709"/>
        <w:jc w:val="both"/>
        <w:rPr>
          <w:rFonts w:ascii="Times New Roman" w:hAnsi="Times New Roman" w:cs="Times New Roman"/>
          <w:sz w:val="28"/>
          <w:szCs w:val="28"/>
        </w:rPr>
      </w:pPr>
    </w:p>
    <w:p w:rsidR="00465301" w:rsidRPr="00830DC5" w:rsidRDefault="00465301" w:rsidP="00465301">
      <w:pPr>
        <w:ind w:firstLine="708"/>
        <w:jc w:val="both"/>
        <w:rPr>
          <w:rFonts w:ascii="Times New Roman" w:hAnsi="Times New Roman" w:cs="Times New Roman"/>
          <w:sz w:val="28"/>
          <w:szCs w:val="28"/>
        </w:rPr>
      </w:pPr>
      <w:r w:rsidRPr="00830DC5">
        <w:rPr>
          <w:rFonts w:ascii="Times New Roman" w:hAnsi="Times New Roman" w:cs="Times New Roman"/>
          <w:sz w:val="28"/>
          <w:szCs w:val="28"/>
        </w:rPr>
        <w:t>1. Утвердить информационное сообщение о продаже посредством  публичного предложения имущества, находящегося в собственности муниципального образования «Родниковский муниципального район»  (приложение).</w:t>
      </w:r>
    </w:p>
    <w:p w:rsidR="00465301" w:rsidRPr="00830DC5" w:rsidRDefault="00465301" w:rsidP="00465301">
      <w:pPr>
        <w:tabs>
          <w:tab w:val="num" w:pos="1185"/>
        </w:tabs>
        <w:jc w:val="both"/>
        <w:rPr>
          <w:rFonts w:ascii="Times New Roman" w:hAnsi="Times New Roman" w:cs="Times New Roman"/>
          <w:sz w:val="28"/>
          <w:szCs w:val="28"/>
        </w:rPr>
      </w:pPr>
      <w:r w:rsidRPr="00830DC5">
        <w:rPr>
          <w:rFonts w:ascii="Times New Roman" w:hAnsi="Times New Roman" w:cs="Times New Roman"/>
          <w:sz w:val="28"/>
          <w:szCs w:val="28"/>
        </w:rPr>
        <w:t xml:space="preserve">          </w:t>
      </w:r>
    </w:p>
    <w:p w:rsidR="00465301" w:rsidRPr="00830DC5" w:rsidRDefault="00465301" w:rsidP="00465301">
      <w:pPr>
        <w:ind w:firstLine="708"/>
        <w:jc w:val="both"/>
        <w:rPr>
          <w:rFonts w:ascii="Times New Roman" w:hAnsi="Times New Roman" w:cs="Times New Roman"/>
          <w:sz w:val="28"/>
          <w:szCs w:val="28"/>
        </w:rPr>
      </w:pPr>
      <w:r w:rsidRPr="00830DC5">
        <w:rPr>
          <w:rFonts w:ascii="Times New Roman" w:hAnsi="Times New Roman" w:cs="Times New Roman"/>
          <w:sz w:val="28"/>
          <w:szCs w:val="28"/>
        </w:rPr>
        <w:lastRenderedPageBreak/>
        <w:t>2. Опубликовать настоящее постановление в Информационном бюллетене «Сборник нормативных актов Родниковского района».</w:t>
      </w:r>
    </w:p>
    <w:p w:rsidR="00465301" w:rsidRPr="00830DC5" w:rsidRDefault="00465301" w:rsidP="00465301">
      <w:pPr>
        <w:jc w:val="both"/>
        <w:rPr>
          <w:rFonts w:ascii="Times New Roman" w:hAnsi="Times New Roman" w:cs="Times New Roman"/>
          <w:sz w:val="28"/>
          <w:szCs w:val="28"/>
        </w:rPr>
      </w:pPr>
    </w:p>
    <w:p w:rsidR="00465301" w:rsidRPr="00830DC5" w:rsidRDefault="00465301" w:rsidP="00465301">
      <w:pPr>
        <w:tabs>
          <w:tab w:val="num" w:pos="1185"/>
        </w:tabs>
        <w:jc w:val="both"/>
        <w:rPr>
          <w:rFonts w:ascii="Times New Roman" w:hAnsi="Times New Roman" w:cs="Times New Roman"/>
          <w:sz w:val="28"/>
          <w:szCs w:val="28"/>
        </w:rPr>
      </w:pPr>
      <w:r w:rsidRPr="00830DC5">
        <w:rPr>
          <w:rFonts w:ascii="Times New Roman" w:hAnsi="Times New Roman" w:cs="Times New Roman"/>
          <w:sz w:val="28"/>
          <w:szCs w:val="28"/>
        </w:rPr>
        <w:t xml:space="preserve">        3. Контроль за исполнением настоящего постановления оставляю за собой.</w:t>
      </w:r>
    </w:p>
    <w:p w:rsidR="00465301" w:rsidRPr="00830DC5" w:rsidRDefault="00465301" w:rsidP="00465301">
      <w:pPr>
        <w:rPr>
          <w:rFonts w:ascii="Times New Roman" w:hAnsi="Times New Roman" w:cs="Times New Roman"/>
          <w:sz w:val="28"/>
          <w:szCs w:val="28"/>
        </w:rPr>
      </w:pPr>
    </w:p>
    <w:p w:rsidR="00465301" w:rsidRPr="00830DC5" w:rsidRDefault="00465301" w:rsidP="00465301">
      <w:pPr>
        <w:jc w:val="both"/>
        <w:rPr>
          <w:rFonts w:ascii="Times New Roman" w:hAnsi="Times New Roman" w:cs="Times New Roman"/>
          <w:b/>
          <w:sz w:val="28"/>
          <w:szCs w:val="28"/>
        </w:rPr>
      </w:pPr>
    </w:p>
    <w:p w:rsidR="00465301" w:rsidRPr="00830DC5" w:rsidRDefault="00465301" w:rsidP="00465301">
      <w:pPr>
        <w:jc w:val="both"/>
        <w:rPr>
          <w:rFonts w:ascii="Times New Roman" w:hAnsi="Times New Roman" w:cs="Times New Roman"/>
          <w:b/>
          <w:sz w:val="28"/>
          <w:szCs w:val="28"/>
        </w:rPr>
      </w:pP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 xml:space="preserve">Глава муниципального образования </w:t>
      </w:r>
    </w:p>
    <w:p w:rsidR="00465301" w:rsidRPr="00830DC5" w:rsidRDefault="00465301" w:rsidP="00465301">
      <w:pPr>
        <w:jc w:val="both"/>
        <w:rPr>
          <w:rFonts w:ascii="Times New Roman" w:hAnsi="Times New Roman" w:cs="Times New Roman"/>
          <w:b/>
          <w:sz w:val="28"/>
          <w:szCs w:val="28"/>
        </w:rPr>
      </w:pPr>
      <w:r w:rsidRPr="00830DC5">
        <w:rPr>
          <w:rFonts w:ascii="Times New Roman" w:hAnsi="Times New Roman" w:cs="Times New Roman"/>
          <w:b/>
          <w:sz w:val="28"/>
          <w:szCs w:val="28"/>
        </w:rPr>
        <w:t>«Родниковский муниципальный район»</w:t>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r>
      <w:r w:rsidRPr="00830DC5">
        <w:rPr>
          <w:rFonts w:ascii="Times New Roman" w:hAnsi="Times New Roman" w:cs="Times New Roman"/>
          <w:b/>
          <w:sz w:val="28"/>
          <w:szCs w:val="28"/>
        </w:rPr>
        <w:tab/>
        <w:t>С.В.Носов</w:t>
      </w: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095EC4" w:rsidRDefault="00465301" w:rsidP="00465301">
      <w:pPr>
        <w:spacing w:after="0"/>
        <w:ind w:left="2832" w:firstLine="708"/>
        <w:jc w:val="right"/>
        <w:rPr>
          <w:rFonts w:ascii="Times New Roman" w:hAnsi="Times New Roman" w:cs="Times New Roman"/>
          <w:sz w:val="28"/>
          <w:szCs w:val="28"/>
        </w:rPr>
      </w:pPr>
      <w:r w:rsidRPr="00095EC4">
        <w:rPr>
          <w:rFonts w:ascii="Times New Roman" w:hAnsi="Times New Roman" w:cs="Times New Roman"/>
          <w:sz w:val="28"/>
          <w:szCs w:val="28"/>
        </w:rPr>
        <w:lastRenderedPageBreak/>
        <w:t>Приложение № 1</w:t>
      </w:r>
    </w:p>
    <w:p w:rsidR="00465301" w:rsidRPr="00095EC4" w:rsidRDefault="00465301" w:rsidP="00465301">
      <w:pPr>
        <w:spacing w:after="0"/>
        <w:ind w:left="3540"/>
        <w:jc w:val="right"/>
        <w:rPr>
          <w:rFonts w:ascii="Times New Roman" w:hAnsi="Times New Roman" w:cs="Times New Roman"/>
          <w:sz w:val="28"/>
          <w:szCs w:val="28"/>
        </w:rPr>
      </w:pPr>
      <w:r w:rsidRPr="00095EC4">
        <w:rPr>
          <w:rFonts w:ascii="Times New Roman" w:hAnsi="Times New Roman" w:cs="Times New Roman"/>
          <w:sz w:val="28"/>
          <w:szCs w:val="28"/>
        </w:rPr>
        <w:t>к постановлению администрации</w:t>
      </w:r>
    </w:p>
    <w:p w:rsidR="00465301" w:rsidRPr="00095EC4" w:rsidRDefault="00465301" w:rsidP="00465301">
      <w:pPr>
        <w:spacing w:after="0"/>
        <w:ind w:left="3540"/>
        <w:jc w:val="right"/>
        <w:rPr>
          <w:rFonts w:ascii="Times New Roman" w:hAnsi="Times New Roman" w:cs="Times New Roman"/>
          <w:sz w:val="28"/>
          <w:szCs w:val="28"/>
        </w:rPr>
      </w:pPr>
      <w:r w:rsidRPr="00095EC4">
        <w:rPr>
          <w:rFonts w:ascii="Times New Roman" w:hAnsi="Times New Roman" w:cs="Times New Roman"/>
          <w:sz w:val="28"/>
          <w:szCs w:val="28"/>
        </w:rPr>
        <w:t xml:space="preserve">муниципального образования </w:t>
      </w:r>
    </w:p>
    <w:p w:rsidR="00465301" w:rsidRPr="00095EC4" w:rsidRDefault="00465301" w:rsidP="00465301">
      <w:pPr>
        <w:spacing w:after="0"/>
        <w:ind w:left="3540"/>
        <w:jc w:val="right"/>
        <w:rPr>
          <w:rFonts w:ascii="Times New Roman" w:hAnsi="Times New Roman" w:cs="Times New Roman"/>
          <w:sz w:val="28"/>
          <w:szCs w:val="28"/>
        </w:rPr>
      </w:pPr>
      <w:r w:rsidRPr="00095EC4">
        <w:rPr>
          <w:rFonts w:ascii="Times New Roman" w:hAnsi="Times New Roman" w:cs="Times New Roman"/>
          <w:sz w:val="28"/>
          <w:szCs w:val="28"/>
        </w:rPr>
        <w:t>«Родниковский муниципальный район»</w:t>
      </w:r>
    </w:p>
    <w:p w:rsidR="00465301" w:rsidRPr="00095EC4" w:rsidRDefault="00465301" w:rsidP="00465301">
      <w:pPr>
        <w:spacing w:after="0"/>
        <w:ind w:left="3540"/>
        <w:jc w:val="right"/>
        <w:rPr>
          <w:rFonts w:ascii="Times New Roman" w:hAnsi="Times New Roman" w:cs="Times New Roman"/>
          <w:sz w:val="28"/>
          <w:szCs w:val="28"/>
        </w:rPr>
      </w:pPr>
      <w:r w:rsidRPr="00095EC4">
        <w:rPr>
          <w:rFonts w:ascii="Times New Roman" w:hAnsi="Times New Roman" w:cs="Times New Roman"/>
          <w:sz w:val="28"/>
          <w:szCs w:val="28"/>
        </w:rPr>
        <w:t>от  17.01.2019г. № 30</w:t>
      </w:r>
    </w:p>
    <w:p w:rsidR="00465301" w:rsidRPr="00830DC5" w:rsidRDefault="00465301" w:rsidP="00465301">
      <w:pPr>
        <w:spacing w:after="0"/>
        <w:ind w:left="3540"/>
        <w:rPr>
          <w:rFonts w:ascii="Times New Roman" w:hAnsi="Times New Roman" w:cs="Times New Roman"/>
          <w:sz w:val="28"/>
          <w:szCs w:val="28"/>
        </w:rPr>
      </w:pPr>
    </w:p>
    <w:p w:rsidR="00465301" w:rsidRPr="00830DC5" w:rsidRDefault="00465301" w:rsidP="00465301">
      <w:pPr>
        <w:spacing w:line="360" w:lineRule="auto"/>
        <w:jc w:val="center"/>
        <w:rPr>
          <w:rFonts w:ascii="Times New Roman" w:hAnsi="Times New Roman" w:cs="Times New Roman"/>
          <w:b/>
          <w:sz w:val="28"/>
          <w:szCs w:val="28"/>
        </w:rPr>
      </w:pPr>
      <w:r w:rsidRPr="00830DC5">
        <w:rPr>
          <w:rFonts w:ascii="Times New Roman" w:hAnsi="Times New Roman" w:cs="Times New Roman"/>
          <w:b/>
          <w:sz w:val="28"/>
          <w:szCs w:val="28"/>
        </w:rPr>
        <w:t>ИНФОРМАЦИОННОЕ СООБЩЕНИЕ</w:t>
      </w:r>
    </w:p>
    <w:p w:rsidR="00465301" w:rsidRPr="00830DC5" w:rsidRDefault="00465301" w:rsidP="00465301">
      <w:pPr>
        <w:spacing w:after="0"/>
        <w:jc w:val="center"/>
        <w:rPr>
          <w:rFonts w:ascii="Times New Roman" w:hAnsi="Times New Roman" w:cs="Times New Roman"/>
          <w:b/>
          <w:sz w:val="28"/>
          <w:szCs w:val="28"/>
        </w:rPr>
      </w:pPr>
      <w:r w:rsidRPr="00830DC5">
        <w:rPr>
          <w:rFonts w:ascii="Times New Roman" w:hAnsi="Times New Roman" w:cs="Times New Roman"/>
          <w:b/>
          <w:sz w:val="28"/>
          <w:szCs w:val="28"/>
        </w:rPr>
        <w:t xml:space="preserve">Комитет по управлению имуществом администрации </w:t>
      </w:r>
    </w:p>
    <w:p w:rsidR="00465301" w:rsidRPr="00830DC5" w:rsidRDefault="00465301" w:rsidP="00465301">
      <w:pPr>
        <w:spacing w:after="0"/>
        <w:jc w:val="center"/>
        <w:rPr>
          <w:rFonts w:ascii="Times New Roman" w:hAnsi="Times New Roman" w:cs="Times New Roman"/>
          <w:b/>
          <w:sz w:val="28"/>
          <w:szCs w:val="28"/>
        </w:rPr>
      </w:pPr>
      <w:r w:rsidRPr="00830DC5">
        <w:rPr>
          <w:rFonts w:ascii="Times New Roman" w:hAnsi="Times New Roman" w:cs="Times New Roman"/>
          <w:b/>
          <w:sz w:val="28"/>
          <w:szCs w:val="28"/>
        </w:rPr>
        <w:t xml:space="preserve">Родниковского муниципального района </w:t>
      </w:r>
    </w:p>
    <w:p w:rsidR="00465301" w:rsidRPr="00830DC5" w:rsidRDefault="00465301" w:rsidP="00465301">
      <w:pPr>
        <w:spacing w:after="0"/>
        <w:jc w:val="center"/>
        <w:rPr>
          <w:rFonts w:ascii="Times New Roman" w:hAnsi="Times New Roman" w:cs="Times New Roman"/>
          <w:b/>
          <w:bCs/>
          <w:sz w:val="28"/>
          <w:szCs w:val="28"/>
        </w:rPr>
      </w:pPr>
      <w:r w:rsidRPr="00830DC5">
        <w:rPr>
          <w:rFonts w:ascii="Times New Roman" w:hAnsi="Times New Roman" w:cs="Times New Roman"/>
          <w:b/>
          <w:sz w:val="28"/>
          <w:szCs w:val="28"/>
        </w:rPr>
        <w:t>сообщает о проведении продажи посредством публичного предложения имущества</w:t>
      </w:r>
      <w:r w:rsidRPr="00830DC5">
        <w:rPr>
          <w:rFonts w:ascii="Times New Roman" w:hAnsi="Times New Roman" w:cs="Times New Roman"/>
          <w:b/>
          <w:bCs/>
          <w:sz w:val="28"/>
          <w:szCs w:val="28"/>
        </w:rPr>
        <w:t xml:space="preserve">, находящегося в собственности муниципального образования </w:t>
      </w:r>
    </w:p>
    <w:p w:rsidR="00465301" w:rsidRPr="00830DC5" w:rsidRDefault="00465301" w:rsidP="00465301">
      <w:pPr>
        <w:spacing w:after="0"/>
        <w:jc w:val="center"/>
        <w:rPr>
          <w:rFonts w:ascii="Times New Roman" w:hAnsi="Times New Roman" w:cs="Times New Roman"/>
          <w:b/>
          <w:bCs/>
          <w:sz w:val="28"/>
          <w:szCs w:val="28"/>
        </w:rPr>
      </w:pPr>
      <w:r w:rsidRPr="00830DC5">
        <w:rPr>
          <w:rFonts w:ascii="Times New Roman" w:hAnsi="Times New Roman" w:cs="Times New Roman"/>
          <w:b/>
          <w:bCs/>
          <w:sz w:val="28"/>
          <w:szCs w:val="28"/>
        </w:rPr>
        <w:t>«Родниковский муниципальный район»</w:t>
      </w:r>
    </w:p>
    <w:p w:rsidR="00465301" w:rsidRPr="00830DC5" w:rsidRDefault="00465301" w:rsidP="00465301">
      <w:pPr>
        <w:pStyle w:val="ConsPlusNormal"/>
        <w:ind w:firstLine="540"/>
        <w:jc w:val="both"/>
        <w:rPr>
          <w:rFonts w:ascii="Times New Roman" w:hAnsi="Times New Roman" w:cs="Times New Roman"/>
          <w:b/>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 Основание проведения торгов</w:t>
      </w:r>
    </w:p>
    <w:p w:rsidR="00465301" w:rsidRPr="00830DC5" w:rsidRDefault="00465301" w:rsidP="00465301">
      <w:pPr>
        <w:ind w:firstLine="540"/>
        <w:jc w:val="both"/>
        <w:rPr>
          <w:rFonts w:ascii="Times New Roman" w:hAnsi="Times New Roman" w:cs="Times New Roman"/>
          <w:sz w:val="28"/>
          <w:szCs w:val="28"/>
        </w:rPr>
      </w:pPr>
      <w:r w:rsidRPr="00830DC5">
        <w:rPr>
          <w:rFonts w:ascii="Times New Roman" w:hAnsi="Times New Roman" w:cs="Times New Roman"/>
          <w:sz w:val="28"/>
          <w:szCs w:val="28"/>
        </w:rPr>
        <w:t>Постановление администрации муниципального  образования «Родниковский муниципальный район» от 17.01.2018г. № 29 «Об условиях приватизации имущества, находящегося в собственности муниципального образования «Родниковский муниципальный район»</w:t>
      </w:r>
    </w:p>
    <w:p w:rsidR="00465301" w:rsidRPr="00830DC5" w:rsidRDefault="00465301" w:rsidP="00465301">
      <w:pPr>
        <w:numPr>
          <w:ilvl w:val="12"/>
          <w:numId w:val="0"/>
        </w:numPr>
        <w:spacing w:line="264" w:lineRule="auto"/>
        <w:ind w:firstLine="567"/>
        <w:jc w:val="both"/>
        <w:rPr>
          <w:rFonts w:ascii="Times New Roman" w:hAnsi="Times New Roman" w:cs="Times New Roman"/>
          <w:b/>
          <w:sz w:val="28"/>
          <w:szCs w:val="28"/>
        </w:rPr>
      </w:pPr>
      <w:r w:rsidRPr="00830DC5">
        <w:rPr>
          <w:rFonts w:ascii="Times New Roman" w:hAnsi="Times New Roman" w:cs="Times New Roman"/>
          <w:b/>
          <w:sz w:val="28"/>
          <w:szCs w:val="28"/>
        </w:rPr>
        <w:t>2. Организатор торгов (продавец)</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sz w:val="28"/>
          <w:szCs w:val="28"/>
        </w:rPr>
        <w:t>Комитет по управлению имуществом администрации Родниковского муниципального района</w:t>
      </w: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3. Наименование  имущества и иные позволяющие его индивидуализировать сведения (характеристика имущества)</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 нежилое помещение  общей площадью  1060,0 кв.м. с кадастровым номером </w:t>
      </w:r>
      <w:r w:rsidRPr="00830DC5">
        <w:rPr>
          <w:rFonts w:ascii="Times New Roman" w:hAnsi="Times New Roman" w:cs="Times New Roman"/>
          <w:bCs/>
          <w:sz w:val="28"/>
          <w:szCs w:val="28"/>
        </w:rPr>
        <w:t xml:space="preserve">37:15:011605:245, </w:t>
      </w:r>
      <w:r w:rsidRPr="00830DC5">
        <w:rPr>
          <w:rFonts w:ascii="Times New Roman" w:hAnsi="Times New Roman" w:cs="Times New Roman"/>
          <w:sz w:val="28"/>
          <w:szCs w:val="28"/>
        </w:rPr>
        <w:t xml:space="preserve">расположенное по адресу: Ивановская область, г. Родники, ул. Любимова, д. 7, </w:t>
      </w:r>
      <w:r w:rsidRPr="00830DC5">
        <w:rPr>
          <w:rFonts w:ascii="Times New Roman" w:hAnsi="Times New Roman" w:cs="Times New Roman"/>
          <w:bCs/>
          <w:sz w:val="28"/>
          <w:szCs w:val="28"/>
        </w:rPr>
        <w:t>пом. с 1 по 6, 6а, с 7 по 12, 12а, с 13 по 23 (на 1-ом этаже), пом. с 1 по 23, 31 (на 2-ом этаже) под разбор на строительные материалы</w:t>
      </w:r>
      <w:r w:rsidRPr="00830DC5">
        <w:rPr>
          <w:rFonts w:ascii="Times New Roman" w:hAnsi="Times New Roman" w:cs="Times New Roman"/>
          <w:sz w:val="28"/>
          <w:szCs w:val="28"/>
        </w:rPr>
        <w:t xml:space="preserve"> (далее – Имущество).</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4. Способ приватизации  имущества</w:t>
      </w:r>
    </w:p>
    <w:p w:rsidR="00465301" w:rsidRPr="00830DC5" w:rsidRDefault="00465301" w:rsidP="00465301">
      <w:pPr>
        <w:pStyle w:val="af3"/>
        <w:spacing w:after="0" w:line="0" w:lineRule="atLeast"/>
        <w:jc w:val="both"/>
        <w:rPr>
          <w:sz w:val="28"/>
          <w:szCs w:val="28"/>
        </w:rPr>
      </w:pPr>
      <w:r w:rsidRPr="00830DC5">
        <w:rPr>
          <w:sz w:val="28"/>
          <w:szCs w:val="28"/>
        </w:rPr>
        <w:t xml:space="preserve">        Продажа Имущества посредством публичного предложения в порядке, установленном постановлением Правительства Российской Федерации от 22.07.2002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5. Цена первоначального предложения продажи имущества</w:t>
      </w:r>
    </w:p>
    <w:p w:rsidR="00465301" w:rsidRPr="00830DC5" w:rsidRDefault="00465301" w:rsidP="00465301">
      <w:pPr>
        <w:pStyle w:val="ConsNormal"/>
        <w:tabs>
          <w:tab w:val="left" w:pos="900"/>
        </w:tabs>
        <w:ind w:right="0" w:firstLine="0"/>
        <w:jc w:val="both"/>
        <w:rPr>
          <w:rFonts w:ascii="Times New Roman" w:hAnsi="Times New Roman"/>
          <w:color w:val="000000"/>
          <w:sz w:val="28"/>
          <w:szCs w:val="28"/>
        </w:rPr>
      </w:pPr>
      <w:r w:rsidRPr="00830DC5">
        <w:rPr>
          <w:rFonts w:ascii="Times New Roman" w:hAnsi="Times New Roman"/>
          <w:color w:val="000000"/>
          <w:sz w:val="28"/>
          <w:szCs w:val="28"/>
        </w:rPr>
        <w:t xml:space="preserve">       1 648 000 (один миллион шестьсот сорок восемь тысяч) рублей 00 (ноль) копеек.</w:t>
      </w: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 xml:space="preserve">       </w:t>
      </w:r>
    </w:p>
    <w:p w:rsidR="00465301" w:rsidRPr="00830DC5" w:rsidRDefault="00465301" w:rsidP="00465301">
      <w:pPr>
        <w:pStyle w:val="240"/>
        <w:rPr>
          <w:b/>
          <w:sz w:val="28"/>
          <w:szCs w:val="28"/>
        </w:rPr>
      </w:pPr>
      <w:r w:rsidRPr="00830DC5">
        <w:rPr>
          <w:b/>
          <w:sz w:val="28"/>
          <w:szCs w:val="28"/>
        </w:rPr>
        <w:lastRenderedPageBreak/>
        <w:t xml:space="preserve">        6.</w:t>
      </w:r>
      <w:r w:rsidRPr="00830DC5">
        <w:rPr>
          <w:sz w:val="28"/>
          <w:szCs w:val="28"/>
        </w:rPr>
        <w:t xml:space="preserve"> </w:t>
      </w:r>
      <w:r w:rsidRPr="00830DC5">
        <w:rPr>
          <w:b/>
          <w:sz w:val="28"/>
          <w:szCs w:val="28"/>
        </w:rPr>
        <w:t xml:space="preserve">Величина снижения цены первоначального предложения («шаг понижения») </w:t>
      </w: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ab/>
        <w:t>164 800 (сто шестьдесят четыре тысячи восемьсот) рублей 00 (ноль) копеек.</w:t>
      </w:r>
    </w:p>
    <w:p w:rsidR="00465301" w:rsidRPr="00830DC5" w:rsidRDefault="00465301" w:rsidP="00465301">
      <w:pPr>
        <w:pStyle w:val="ConsNormal"/>
        <w:tabs>
          <w:tab w:val="left" w:pos="900"/>
        </w:tabs>
        <w:ind w:right="0" w:firstLine="0"/>
        <w:jc w:val="both"/>
        <w:rPr>
          <w:rFonts w:ascii="Times New Roman" w:hAnsi="Times New Roman"/>
          <w:b/>
          <w:sz w:val="28"/>
          <w:szCs w:val="28"/>
        </w:rPr>
      </w:pPr>
    </w:p>
    <w:p w:rsidR="00465301" w:rsidRPr="00830DC5" w:rsidRDefault="00465301" w:rsidP="00465301">
      <w:pPr>
        <w:tabs>
          <w:tab w:val="left" w:pos="543"/>
        </w:tabs>
        <w:ind w:firstLine="709"/>
        <w:jc w:val="both"/>
        <w:rPr>
          <w:rFonts w:ascii="Times New Roman" w:hAnsi="Times New Roman" w:cs="Times New Roman"/>
          <w:sz w:val="28"/>
          <w:szCs w:val="28"/>
        </w:rPr>
      </w:pPr>
      <w:r w:rsidRPr="00830DC5">
        <w:rPr>
          <w:rFonts w:ascii="Times New Roman" w:hAnsi="Times New Roman" w:cs="Times New Roman"/>
          <w:b/>
          <w:sz w:val="28"/>
          <w:szCs w:val="28"/>
        </w:rPr>
        <w:t>7. Величина повышения цены («шаг аукциона»</w:t>
      </w:r>
      <w:r w:rsidRPr="00830DC5">
        <w:rPr>
          <w:rFonts w:ascii="Times New Roman" w:hAnsi="Times New Roman" w:cs="Times New Roman"/>
          <w:sz w:val="28"/>
          <w:szCs w:val="28"/>
        </w:rPr>
        <w:t>): в случае проведения аукциона, предусматривающего открытую форму подачи предложений о цене имущества при подтверждении несколькими участниками продажи посредством публичного предложения цены первоначального предложения или цены предложения, сложившейся на одном из «шагов понижения», в размере 50 процентов «шага понижения» - 82 400 (восемьдесят две тысячи четыреста) рублей 00 копеек.</w:t>
      </w:r>
    </w:p>
    <w:p w:rsidR="00465301" w:rsidRPr="00830DC5" w:rsidRDefault="00465301" w:rsidP="00465301">
      <w:pPr>
        <w:pStyle w:val="ConsNormal"/>
        <w:tabs>
          <w:tab w:val="left" w:pos="900"/>
        </w:tabs>
        <w:ind w:right="0" w:firstLine="0"/>
        <w:jc w:val="both"/>
        <w:rPr>
          <w:rFonts w:ascii="Times New Roman" w:hAnsi="Times New Roman"/>
          <w:sz w:val="28"/>
          <w:szCs w:val="28"/>
        </w:rPr>
      </w:pP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b/>
          <w:sz w:val="28"/>
          <w:szCs w:val="28"/>
        </w:rPr>
        <w:t>8. Цена отсечения</w:t>
      </w:r>
      <w:r w:rsidRPr="00830DC5">
        <w:rPr>
          <w:rFonts w:ascii="Times New Roman" w:hAnsi="Times New Roman" w:cs="Times New Roman"/>
          <w:sz w:val="28"/>
          <w:szCs w:val="28"/>
        </w:rPr>
        <w:t xml:space="preserve"> равна 50 % начальной цены продажи имущества</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 xml:space="preserve">       824 000 (восемьсот двадцать четыре тысячи) рублей 00 (ноль) копеек.</w:t>
      </w: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9. Условия и сроки платежа, необходимые реквизиты счетов</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Оплата приобретаемого имущества производится в порядке, размере и сроки, определенные в договоре купли-продажи имущества.</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10. Размер задатка, срок и порядок его внесения, необходимые реквизиты счетов</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Задаток, внесенный покупателем на счет  продавца, засчитывается в оплату приобретаемого имущества.</w:t>
      </w:r>
    </w:p>
    <w:p w:rsidR="00465301" w:rsidRPr="00830DC5" w:rsidRDefault="00465301" w:rsidP="00465301">
      <w:pPr>
        <w:pStyle w:val="340"/>
        <w:tabs>
          <w:tab w:val="left" w:pos="399"/>
        </w:tabs>
        <w:spacing w:after="0"/>
        <w:ind w:left="-57" w:firstLine="0"/>
        <w:rPr>
          <w:b w:val="0"/>
          <w:szCs w:val="28"/>
        </w:rPr>
      </w:pPr>
      <w:r w:rsidRPr="00830DC5">
        <w:rPr>
          <w:b w:val="0"/>
          <w:szCs w:val="28"/>
        </w:rPr>
        <w:tab/>
        <w:t xml:space="preserve"> Задаток перечисляется до 18 февраля 2019 года  включительно на специальный счет продавца в размере 329 600,00 (триста двадцать девять тысяч шестьсот) рублей,</w:t>
      </w:r>
    </w:p>
    <w:p w:rsidR="00465301" w:rsidRPr="00830DC5" w:rsidRDefault="00465301" w:rsidP="00465301">
      <w:pPr>
        <w:pStyle w:val="340"/>
        <w:tabs>
          <w:tab w:val="left" w:pos="399"/>
        </w:tabs>
        <w:spacing w:after="0"/>
        <w:ind w:left="-57" w:firstLine="0"/>
        <w:rPr>
          <w:b w:val="0"/>
          <w:szCs w:val="28"/>
        </w:rPr>
      </w:pPr>
      <w:r w:rsidRPr="00830DC5">
        <w:rPr>
          <w:b w:val="0"/>
          <w:szCs w:val="28"/>
        </w:rPr>
        <w:tab/>
        <w:t>что составляет 20% начальной цены продажи имущества.</w:t>
      </w: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 xml:space="preserve">Реквизиты для внесения задатка: </w:t>
      </w:r>
    </w:p>
    <w:p w:rsidR="00465301" w:rsidRPr="00830DC5" w:rsidRDefault="00465301" w:rsidP="00465301">
      <w:pPr>
        <w:widowControl w:val="0"/>
        <w:rPr>
          <w:rFonts w:ascii="Times New Roman" w:hAnsi="Times New Roman" w:cs="Times New Roman"/>
          <w:b/>
          <w:sz w:val="28"/>
          <w:szCs w:val="28"/>
        </w:rPr>
      </w:pPr>
      <w:r w:rsidRPr="00830DC5">
        <w:rPr>
          <w:rFonts w:ascii="Times New Roman" w:hAnsi="Times New Roman" w:cs="Times New Roman"/>
          <w:sz w:val="28"/>
          <w:szCs w:val="28"/>
        </w:rPr>
        <w:t>ИНН 3721003797 КПП 372101001</w:t>
      </w:r>
      <w:r w:rsidRPr="00830DC5">
        <w:rPr>
          <w:rFonts w:ascii="Times New Roman" w:hAnsi="Times New Roman" w:cs="Times New Roman"/>
          <w:b/>
          <w:sz w:val="28"/>
          <w:szCs w:val="28"/>
        </w:rPr>
        <w:t xml:space="preserve"> </w:t>
      </w:r>
    </w:p>
    <w:p w:rsidR="00465301" w:rsidRPr="00830DC5" w:rsidRDefault="00465301" w:rsidP="00465301">
      <w:pPr>
        <w:widowControl w:val="0"/>
        <w:rPr>
          <w:rFonts w:ascii="Times New Roman" w:hAnsi="Times New Roman" w:cs="Times New Roman"/>
          <w:sz w:val="28"/>
          <w:szCs w:val="28"/>
        </w:rPr>
      </w:pPr>
      <w:r w:rsidRPr="00830DC5">
        <w:rPr>
          <w:rFonts w:ascii="Times New Roman" w:hAnsi="Times New Roman" w:cs="Times New Roman"/>
          <w:sz w:val="28"/>
          <w:szCs w:val="28"/>
        </w:rPr>
        <w:t>УФК по Ивановской области (КУИ администрация Родниковского муниципального района, л/с 05333014470)</w:t>
      </w:r>
    </w:p>
    <w:p w:rsidR="00465301" w:rsidRPr="00830DC5" w:rsidRDefault="00465301" w:rsidP="00465301">
      <w:pPr>
        <w:pStyle w:val="af8"/>
        <w:ind w:left="0"/>
        <w:rPr>
          <w:sz w:val="28"/>
          <w:szCs w:val="28"/>
        </w:rPr>
      </w:pPr>
      <w:r w:rsidRPr="00830DC5">
        <w:rPr>
          <w:sz w:val="28"/>
          <w:szCs w:val="28"/>
        </w:rPr>
        <w:t xml:space="preserve">расчетный счет  40302810000003000038 в Отделении Иваново                                             г. Иваново </w:t>
      </w:r>
      <w:r w:rsidRPr="00830DC5">
        <w:rPr>
          <w:color w:val="000000"/>
          <w:sz w:val="28"/>
          <w:szCs w:val="28"/>
        </w:rPr>
        <w:t xml:space="preserve">БИК </w:t>
      </w:r>
      <w:r w:rsidRPr="00830DC5">
        <w:rPr>
          <w:sz w:val="28"/>
          <w:szCs w:val="28"/>
        </w:rPr>
        <w:t xml:space="preserve">042406001 </w:t>
      </w:r>
    </w:p>
    <w:p w:rsidR="00465301" w:rsidRPr="00830DC5" w:rsidRDefault="00465301" w:rsidP="00465301">
      <w:pPr>
        <w:pStyle w:val="af8"/>
        <w:spacing w:line="0" w:lineRule="atLeast"/>
        <w:ind w:left="0" w:firstLine="567"/>
        <w:jc w:val="both"/>
        <w:rPr>
          <w:sz w:val="28"/>
          <w:szCs w:val="28"/>
        </w:rPr>
      </w:pPr>
      <w:r w:rsidRPr="00830DC5">
        <w:rPr>
          <w:sz w:val="28"/>
          <w:szCs w:val="28"/>
        </w:rPr>
        <w:t>Документом, подтверждающим поступление задатка на счет продавца, является выписка с этого счета.</w:t>
      </w:r>
    </w:p>
    <w:p w:rsidR="00465301" w:rsidRPr="00830DC5" w:rsidRDefault="00465301" w:rsidP="00465301">
      <w:pPr>
        <w:pStyle w:val="af8"/>
        <w:spacing w:line="0" w:lineRule="atLeast"/>
        <w:ind w:left="0" w:firstLine="567"/>
        <w:jc w:val="both"/>
        <w:rPr>
          <w:b/>
          <w:sz w:val="28"/>
          <w:szCs w:val="28"/>
        </w:rPr>
      </w:pPr>
      <w:r w:rsidRPr="00830DC5">
        <w:rPr>
          <w:sz w:val="28"/>
          <w:szCs w:val="28"/>
        </w:rPr>
        <w:t xml:space="preserve">Информационное сообщение о проведении торгов является публичной офертой для заключения договора о задатке в соответствии со ст. </w:t>
      </w:r>
      <w:smartTag w:uri="urn:schemas-microsoft-com:office:cs:smarttags" w:element="NumConv6p0">
        <w:smartTagPr>
          <w:attr w:name="sch" w:val="1"/>
          <w:attr w:name="val" w:val="437"/>
        </w:smartTagPr>
        <w:r w:rsidRPr="00830DC5">
          <w:rPr>
            <w:sz w:val="28"/>
            <w:szCs w:val="28"/>
          </w:rPr>
          <w:t>437</w:t>
        </w:r>
      </w:smartTag>
      <w:r w:rsidRPr="00830DC5">
        <w:rPr>
          <w:sz w:val="28"/>
          <w:szCs w:val="28"/>
        </w:rPr>
        <w:t xml:space="preserve"> Гражданского Кодекса Российской Федерации, а подача претендентом заявки и </w:t>
      </w:r>
      <w:r w:rsidRPr="00830DC5">
        <w:rPr>
          <w:sz w:val="28"/>
          <w:szCs w:val="28"/>
        </w:rPr>
        <w:lastRenderedPageBreak/>
        <w:t xml:space="preserve">перечисление задатка являются акцептом такой оферты, после чего договор о задатке </w:t>
      </w:r>
      <w:r w:rsidRPr="00830DC5">
        <w:rPr>
          <w:b/>
          <w:sz w:val="28"/>
          <w:szCs w:val="28"/>
        </w:rPr>
        <w:t>считается заключенным в письменной форме.</w:t>
      </w:r>
    </w:p>
    <w:p w:rsidR="00465301" w:rsidRPr="00830DC5" w:rsidRDefault="00465301" w:rsidP="00465301">
      <w:pPr>
        <w:pStyle w:val="ConsPlusNormal"/>
        <w:ind w:firstLine="540"/>
        <w:jc w:val="both"/>
        <w:rPr>
          <w:rFonts w:ascii="Times New Roman" w:hAnsi="Times New Roman" w:cs="Times New Roman"/>
          <w:b/>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11. Порядок, место, даты начала и окончания подачи заявок</w:t>
      </w:r>
    </w:p>
    <w:p w:rsidR="00465301" w:rsidRPr="00830DC5" w:rsidRDefault="00465301" w:rsidP="00465301">
      <w:pPr>
        <w:pStyle w:val="240"/>
        <w:spacing w:line="264" w:lineRule="auto"/>
        <w:ind w:firstLine="567"/>
        <w:rPr>
          <w:b/>
          <w:sz w:val="28"/>
          <w:szCs w:val="28"/>
        </w:rPr>
      </w:pPr>
      <w:r w:rsidRPr="00830DC5">
        <w:rPr>
          <w:b/>
          <w:sz w:val="28"/>
          <w:szCs w:val="28"/>
        </w:rPr>
        <w:t>11.1. Порядок подачи заявок.</w:t>
      </w:r>
    </w:p>
    <w:p w:rsidR="00465301" w:rsidRPr="00830DC5" w:rsidRDefault="00465301" w:rsidP="00465301">
      <w:pPr>
        <w:pStyle w:val="240"/>
        <w:spacing w:line="0" w:lineRule="atLeast"/>
        <w:rPr>
          <w:sz w:val="28"/>
          <w:szCs w:val="28"/>
        </w:rPr>
      </w:pPr>
      <w:r w:rsidRPr="00830DC5">
        <w:rPr>
          <w:sz w:val="28"/>
          <w:szCs w:val="28"/>
        </w:rPr>
        <w:t xml:space="preserve">Одно лицо имеет право подать только одну заявку. </w:t>
      </w:r>
    </w:p>
    <w:p w:rsidR="00465301" w:rsidRPr="00830DC5" w:rsidRDefault="00465301" w:rsidP="00465301">
      <w:pPr>
        <w:pStyle w:val="240"/>
        <w:spacing w:line="0" w:lineRule="atLeast"/>
        <w:rPr>
          <w:sz w:val="28"/>
          <w:szCs w:val="28"/>
        </w:rPr>
      </w:pPr>
      <w:r w:rsidRPr="00830DC5">
        <w:rPr>
          <w:sz w:val="28"/>
          <w:szCs w:val="28"/>
        </w:rPr>
        <w:t>Заявки подаются, начиная с опубликованной даты начала приема заявок до даты окончания приема заявок, указанных в настоящем информационном сообщении, путем вручения их продавцу.</w:t>
      </w:r>
    </w:p>
    <w:p w:rsidR="00465301" w:rsidRPr="00830DC5" w:rsidRDefault="00465301" w:rsidP="00465301">
      <w:pPr>
        <w:pStyle w:val="240"/>
        <w:spacing w:line="0" w:lineRule="atLeast"/>
        <w:rPr>
          <w:sz w:val="28"/>
          <w:szCs w:val="28"/>
        </w:rPr>
      </w:pPr>
      <w:r w:rsidRPr="00830DC5">
        <w:rPr>
          <w:sz w:val="28"/>
          <w:szCs w:val="28"/>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465301" w:rsidRPr="00830DC5" w:rsidRDefault="00465301" w:rsidP="00465301">
      <w:pPr>
        <w:pStyle w:val="241"/>
        <w:spacing w:line="0" w:lineRule="atLeast"/>
        <w:ind w:right="0" w:firstLine="709"/>
        <w:rPr>
          <w:sz w:val="28"/>
          <w:szCs w:val="28"/>
        </w:rPr>
      </w:pPr>
      <w:r w:rsidRPr="00830DC5">
        <w:rPr>
          <w:sz w:val="28"/>
          <w:szCs w:val="28"/>
        </w:rPr>
        <w:t>Заявка считается принятой продавцом, если ей присвоен регистрационный номер, о чем на заявке делается соответствующая отметка.</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sz w:val="28"/>
          <w:szCs w:val="28"/>
        </w:rPr>
        <w:t>Заявки подаются и принимаются одновременно с полным комплектом требуемых для участия документов</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b/>
          <w:sz w:val="28"/>
          <w:szCs w:val="28"/>
        </w:rPr>
        <w:t>11.2. Время и место приема заявок</w:t>
      </w:r>
      <w:r w:rsidRPr="00830DC5">
        <w:rPr>
          <w:rFonts w:ascii="Times New Roman" w:hAnsi="Times New Roman" w:cs="Times New Roman"/>
          <w:sz w:val="28"/>
          <w:szCs w:val="28"/>
        </w:rPr>
        <w:t xml:space="preserve">  - рабочие дни с 9.00 по 16.00, перерыв с 12.00 до 13.00,  по адресу: г. Родники, ул. Советская, д. 8, каб. 6. </w:t>
      </w:r>
    </w:p>
    <w:p w:rsidR="00465301" w:rsidRPr="00830DC5" w:rsidRDefault="00465301" w:rsidP="00465301">
      <w:pPr>
        <w:autoSpaceDE w:val="0"/>
        <w:autoSpaceDN w:val="0"/>
        <w:adjustRightInd w:val="0"/>
        <w:ind w:firstLine="567"/>
        <w:jc w:val="both"/>
        <w:rPr>
          <w:rFonts w:ascii="Times New Roman" w:hAnsi="Times New Roman" w:cs="Times New Roman"/>
          <w:b/>
          <w:sz w:val="28"/>
          <w:szCs w:val="28"/>
        </w:rPr>
      </w:pPr>
      <w:r w:rsidRPr="00830DC5">
        <w:rPr>
          <w:rFonts w:ascii="Times New Roman" w:hAnsi="Times New Roman" w:cs="Times New Roman"/>
          <w:sz w:val="28"/>
          <w:szCs w:val="28"/>
        </w:rPr>
        <w:t>Контактные телефоны: (49336) 2-16-57</w:t>
      </w:r>
      <w:r w:rsidRPr="00830DC5">
        <w:rPr>
          <w:rFonts w:ascii="Times New Roman" w:hAnsi="Times New Roman" w:cs="Times New Roman"/>
          <w:b/>
          <w:sz w:val="28"/>
          <w:szCs w:val="28"/>
        </w:rPr>
        <w:t xml:space="preserve"> </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b/>
          <w:sz w:val="28"/>
          <w:szCs w:val="28"/>
        </w:rPr>
        <w:t xml:space="preserve">11.3. Начало приема заявок на участие в торгах –  </w:t>
      </w:r>
      <w:r w:rsidRPr="00830DC5">
        <w:rPr>
          <w:rFonts w:ascii="Times New Roman" w:hAnsi="Times New Roman" w:cs="Times New Roman"/>
          <w:sz w:val="28"/>
          <w:szCs w:val="28"/>
        </w:rPr>
        <w:t>«_21_» _января_ 2019 г. 09-00.</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b/>
          <w:sz w:val="28"/>
          <w:szCs w:val="28"/>
        </w:rPr>
        <w:t xml:space="preserve">11.4. Время и дата окончания приема заявок на участие в торгах – </w:t>
      </w:r>
      <w:r w:rsidRPr="00830DC5">
        <w:rPr>
          <w:rFonts w:ascii="Times New Roman" w:hAnsi="Times New Roman" w:cs="Times New Roman"/>
          <w:sz w:val="28"/>
          <w:szCs w:val="28"/>
        </w:rPr>
        <w:t>16.00,   «_18_» _февраля_ 2019 г.</w:t>
      </w:r>
    </w:p>
    <w:p w:rsidR="00465301" w:rsidRPr="00830DC5" w:rsidRDefault="00465301" w:rsidP="00465301">
      <w:pPr>
        <w:numPr>
          <w:ilvl w:val="12"/>
          <w:numId w:val="0"/>
        </w:numPr>
        <w:spacing w:line="264" w:lineRule="auto"/>
        <w:ind w:left="567"/>
        <w:jc w:val="both"/>
        <w:rPr>
          <w:rFonts w:ascii="Times New Roman" w:hAnsi="Times New Roman" w:cs="Times New Roman"/>
          <w:sz w:val="28"/>
          <w:szCs w:val="28"/>
        </w:rPr>
      </w:pPr>
      <w:r w:rsidRPr="00830DC5">
        <w:rPr>
          <w:rFonts w:ascii="Times New Roman" w:hAnsi="Times New Roman" w:cs="Times New Roman"/>
          <w:b/>
          <w:sz w:val="28"/>
          <w:szCs w:val="28"/>
        </w:rPr>
        <w:t xml:space="preserve">11.5. Дата, время и место определения участников торгов                                        </w:t>
      </w:r>
      <w:r w:rsidRPr="00830DC5">
        <w:rPr>
          <w:rFonts w:ascii="Times New Roman" w:hAnsi="Times New Roman" w:cs="Times New Roman"/>
          <w:sz w:val="28"/>
          <w:szCs w:val="28"/>
        </w:rPr>
        <w:t xml:space="preserve">  «_21_» _февраля_ 2019 г., в 10.00</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sz w:val="28"/>
          <w:szCs w:val="28"/>
        </w:rPr>
        <w:t>Место определения участников: г. Родники, ул. Советская, д. 8, каб. № 10.</w:t>
      </w:r>
    </w:p>
    <w:p w:rsidR="00465301" w:rsidRPr="00830DC5" w:rsidRDefault="00465301" w:rsidP="00465301">
      <w:pPr>
        <w:pStyle w:val="ConsPlusNormal"/>
        <w:ind w:firstLine="540"/>
        <w:jc w:val="both"/>
        <w:rPr>
          <w:rFonts w:ascii="Times New Roman" w:hAnsi="Times New Roman" w:cs="Times New Roman"/>
          <w:b/>
          <w:bCs/>
          <w:sz w:val="28"/>
          <w:szCs w:val="28"/>
        </w:rPr>
      </w:pPr>
      <w:r w:rsidRPr="00830DC5">
        <w:rPr>
          <w:rFonts w:ascii="Times New Roman" w:hAnsi="Times New Roman" w:cs="Times New Roman"/>
          <w:b/>
          <w:sz w:val="28"/>
          <w:szCs w:val="28"/>
        </w:rPr>
        <w:t>Организатор вправе отказаться от проведения продажи посредством публичного предложения</w:t>
      </w:r>
      <w:r w:rsidRPr="00830DC5">
        <w:rPr>
          <w:rFonts w:ascii="Times New Roman" w:hAnsi="Times New Roman" w:cs="Times New Roman"/>
          <w:sz w:val="28"/>
          <w:szCs w:val="28"/>
        </w:rPr>
        <w:t xml:space="preserve"> </w:t>
      </w:r>
      <w:r w:rsidRPr="00830DC5">
        <w:rPr>
          <w:rFonts w:ascii="Times New Roman" w:hAnsi="Times New Roman" w:cs="Times New Roman"/>
          <w:b/>
          <w:bCs/>
          <w:sz w:val="28"/>
          <w:szCs w:val="28"/>
        </w:rPr>
        <w:t>в любое время, но не позднее чем за три дня до наступления даты его проведения</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12. Перечень представляемых документов и требования к их оформлению</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12.1. Одновременно с заявкой претенденты представляют следующие документы:</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юридические лица:</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заверенные копии учредительных документов;</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w:t>
      </w:r>
      <w:r w:rsidRPr="00830DC5">
        <w:rPr>
          <w:rFonts w:ascii="Times New Roman" w:hAnsi="Times New Roman" w:cs="Times New Roman"/>
          <w:sz w:val="28"/>
          <w:szCs w:val="28"/>
        </w:rPr>
        <w:lastRenderedPageBreak/>
        <w:t>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физические лица предъявляют </w:t>
      </w:r>
      <w:hyperlink r:id="rId49" w:history="1">
        <w:r w:rsidRPr="00830DC5">
          <w:rPr>
            <w:rFonts w:ascii="Times New Roman" w:hAnsi="Times New Roman" w:cs="Times New Roman"/>
            <w:sz w:val="28"/>
            <w:szCs w:val="28"/>
          </w:rPr>
          <w:t>документ</w:t>
        </w:r>
      </w:hyperlink>
      <w:r w:rsidRPr="00830DC5">
        <w:rPr>
          <w:rFonts w:ascii="Times New Roman" w:hAnsi="Times New Roman" w:cs="Times New Roman"/>
          <w:sz w:val="28"/>
          <w:szCs w:val="28"/>
        </w:rPr>
        <w:t>, удостоверяющий личность, или представляют копии всех его листов.</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12.2.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13. Срок заключения договора купли-продажи имущества</w:t>
      </w:r>
    </w:p>
    <w:p w:rsidR="00465301" w:rsidRPr="00830DC5" w:rsidRDefault="00465301" w:rsidP="00465301">
      <w:pPr>
        <w:pStyle w:val="240"/>
        <w:numPr>
          <w:ilvl w:val="12"/>
          <w:numId w:val="0"/>
        </w:numPr>
        <w:spacing w:line="0" w:lineRule="atLeast"/>
        <w:ind w:firstLine="709"/>
        <w:rPr>
          <w:sz w:val="28"/>
          <w:szCs w:val="28"/>
        </w:rPr>
      </w:pPr>
      <w:r w:rsidRPr="00830DC5">
        <w:rPr>
          <w:sz w:val="28"/>
          <w:szCs w:val="28"/>
        </w:rPr>
        <w:t>Договор купли-продажи заключается между продавцом и победителем в установленном законодательством порядке в течение 0</w:t>
      </w:r>
      <w:smartTag w:uri="urn:schemas-microsoft-com:office:cs:smarttags" w:element="NumConv6p0">
        <w:smartTagPr>
          <w:attr w:name="val" w:val="5"/>
          <w:attr w:name="sch" w:val="1"/>
        </w:smartTagPr>
        <w:r w:rsidRPr="00830DC5">
          <w:rPr>
            <w:sz w:val="28"/>
            <w:szCs w:val="28"/>
          </w:rPr>
          <w:t>5</w:t>
        </w:r>
      </w:smartTag>
      <w:r w:rsidRPr="00830DC5">
        <w:rPr>
          <w:sz w:val="28"/>
          <w:szCs w:val="28"/>
        </w:rPr>
        <w:t xml:space="preserve"> (рабочих) дней с даты подведения итогов.</w:t>
      </w:r>
    </w:p>
    <w:p w:rsidR="00465301" w:rsidRPr="00830DC5" w:rsidRDefault="00465301" w:rsidP="00465301">
      <w:pPr>
        <w:pStyle w:val="240"/>
        <w:numPr>
          <w:ilvl w:val="12"/>
          <w:numId w:val="0"/>
        </w:numPr>
        <w:spacing w:line="0" w:lineRule="atLeast"/>
        <w:ind w:firstLine="709"/>
        <w:rPr>
          <w:sz w:val="28"/>
          <w:szCs w:val="28"/>
        </w:rPr>
      </w:pPr>
      <w:r w:rsidRPr="00830DC5">
        <w:rPr>
          <w:sz w:val="28"/>
          <w:szCs w:val="28"/>
        </w:rPr>
        <w:t>При уклонении (отказе) победителя от заключения в указанный срок договора купли-продажи задаток ему не возвращается, а победитель утрачивает право на заключение указанного договора купли-продажи. Результаты аннулируются продавцом.</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14. Порядок ознакомления покупателей с иной информацией, условиями договора купли-продажи такого имущества</w:t>
      </w:r>
    </w:p>
    <w:p w:rsidR="00465301" w:rsidRPr="00830DC5" w:rsidRDefault="00465301" w:rsidP="00465301">
      <w:pPr>
        <w:shd w:val="clear" w:color="auto" w:fill="FFFFFF"/>
        <w:spacing w:before="58" w:line="274" w:lineRule="exact"/>
        <w:ind w:left="24" w:right="10" w:firstLine="486"/>
        <w:jc w:val="both"/>
        <w:rPr>
          <w:rFonts w:ascii="Times New Roman" w:hAnsi="Times New Roman" w:cs="Times New Roman"/>
          <w:sz w:val="28"/>
          <w:szCs w:val="28"/>
        </w:rPr>
      </w:pPr>
      <w:r w:rsidRPr="00830DC5">
        <w:rPr>
          <w:rFonts w:ascii="Times New Roman" w:hAnsi="Times New Roman" w:cs="Times New Roman"/>
          <w:sz w:val="28"/>
          <w:szCs w:val="28"/>
        </w:rPr>
        <w:t>Дополнительную информацию можно получить в комитете по управлению имуществом администрации Родниковского муниципального района по адресу г. Родники, ул. Советская, д.8. каб. № 9,10 тел. 2-16-57</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15. Ограничения участия отдельных категорий физических лиц и юридических лиц в приватизации имущества</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1. Покупателями государственного и муниципального имущества могут быть любые физические и юридические лица, за исключением:                                          </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lastRenderedPageBreak/>
        <w:t xml:space="preserve">государственных и муниципальных унитарных предприятий, государственных и муниципальных учреждений; </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 178-ФЗ от 21.12.2001г.;</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(далее - офшорные компании);                                                                     </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юридических лиц, в отношении которых офшорной компанией или группой лиц, в которую входит офшорная компания, осуществляется контроль.                    </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 xml:space="preserve">Понятия "группа лиц" и "контроль" используются в значениях, указанных соответственно в </w:t>
      </w:r>
      <w:hyperlink r:id="rId50" w:history="1">
        <w:r w:rsidRPr="00830DC5">
          <w:rPr>
            <w:rFonts w:ascii="Times New Roman" w:hAnsi="Times New Roman" w:cs="Times New Roman"/>
            <w:color w:val="0000FF"/>
            <w:sz w:val="28"/>
            <w:szCs w:val="28"/>
          </w:rPr>
          <w:t>статьях 9</w:t>
        </w:r>
      </w:hyperlink>
      <w:r w:rsidRPr="00830DC5">
        <w:rPr>
          <w:rFonts w:ascii="Times New Roman" w:hAnsi="Times New Roman" w:cs="Times New Roman"/>
          <w:sz w:val="28"/>
          <w:szCs w:val="28"/>
        </w:rPr>
        <w:t xml:space="preserve"> и </w:t>
      </w:r>
      <w:hyperlink r:id="rId51" w:history="1">
        <w:r w:rsidRPr="00830DC5">
          <w:rPr>
            <w:rFonts w:ascii="Times New Roman" w:hAnsi="Times New Roman" w:cs="Times New Roman"/>
            <w:color w:val="0000FF"/>
            <w:sz w:val="28"/>
            <w:szCs w:val="28"/>
          </w:rPr>
          <w:t>11</w:t>
        </w:r>
      </w:hyperlink>
      <w:r w:rsidRPr="00830DC5">
        <w:rPr>
          <w:rFonts w:ascii="Times New Roman" w:hAnsi="Times New Roman" w:cs="Times New Roman"/>
          <w:sz w:val="28"/>
          <w:szCs w:val="28"/>
        </w:rPr>
        <w:t xml:space="preserve"> Федерального закона от 26 июля 2006 года N 135-ФЗ "О защите конкуренции".                                                                                </w:t>
      </w:r>
    </w:p>
    <w:p w:rsidR="00465301" w:rsidRPr="00830DC5" w:rsidRDefault="00465301" w:rsidP="00465301">
      <w:pPr>
        <w:autoSpaceDE w:val="0"/>
        <w:autoSpaceDN w:val="0"/>
        <w:adjustRightInd w:val="0"/>
        <w:ind w:firstLine="540"/>
        <w:jc w:val="both"/>
        <w:rPr>
          <w:rFonts w:ascii="Times New Roman" w:hAnsi="Times New Roman" w:cs="Times New Roman"/>
          <w:sz w:val="28"/>
          <w:szCs w:val="28"/>
        </w:rPr>
      </w:pPr>
      <w:r w:rsidRPr="00830DC5">
        <w:rPr>
          <w:rFonts w:ascii="Times New Roman" w:hAnsi="Times New Roman" w:cs="Times New Roman"/>
          <w:sz w:val="28"/>
          <w:szCs w:val="2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465301" w:rsidRPr="00830DC5" w:rsidRDefault="00465301" w:rsidP="00465301">
      <w:pPr>
        <w:pStyle w:val="240"/>
        <w:tabs>
          <w:tab w:val="left" w:pos="720"/>
        </w:tabs>
        <w:spacing w:line="264" w:lineRule="auto"/>
        <w:ind w:firstLine="567"/>
        <w:rPr>
          <w:sz w:val="28"/>
          <w:szCs w:val="28"/>
        </w:rPr>
      </w:pPr>
      <w:r w:rsidRPr="00830DC5">
        <w:rPr>
          <w:sz w:val="28"/>
          <w:szCs w:val="28"/>
        </w:rPr>
        <w:t>Лицо, желающее приобрести имущество, выставляемое на аукцион, (далее – претендент) обязано осуществить следующие действия:</w:t>
      </w:r>
    </w:p>
    <w:p w:rsidR="00465301" w:rsidRPr="00830DC5" w:rsidRDefault="00465301" w:rsidP="00465301">
      <w:pPr>
        <w:pStyle w:val="241"/>
        <w:tabs>
          <w:tab w:val="left" w:pos="360"/>
        </w:tabs>
        <w:spacing w:line="264" w:lineRule="auto"/>
        <w:ind w:right="0" w:firstLine="567"/>
        <w:rPr>
          <w:sz w:val="28"/>
          <w:szCs w:val="28"/>
        </w:rPr>
      </w:pPr>
      <w:r w:rsidRPr="00830DC5">
        <w:rPr>
          <w:sz w:val="28"/>
          <w:szCs w:val="28"/>
        </w:rPr>
        <w:t>- внести задаток на счет продавца в указанном в настоящем информационном сообщении порядке;</w:t>
      </w:r>
    </w:p>
    <w:p w:rsidR="00465301" w:rsidRPr="00830DC5" w:rsidRDefault="00465301" w:rsidP="00465301">
      <w:pPr>
        <w:pStyle w:val="241"/>
        <w:tabs>
          <w:tab w:val="left" w:pos="360"/>
        </w:tabs>
        <w:spacing w:line="264" w:lineRule="auto"/>
        <w:ind w:right="0" w:firstLine="567"/>
        <w:rPr>
          <w:sz w:val="28"/>
          <w:szCs w:val="28"/>
        </w:rPr>
      </w:pPr>
      <w:r w:rsidRPr="00830DC5">
        <w:rPr>
          <w:sz w:val="28"/>
          <w:szCs w:val="28"/>
        </w:rPr>
        <w:t>- в установленном порядке подать заявку по утверждаемой продавцом форме;</w:t>
      </w:r>
    </w:p>
    <w:p w:rsidR="00465301" w:rsidRPr="00830DC5" w:rsidRDefault="00465301" w:rsidP="00465301">
      <w:pPr>
        <w:pStyle w:val="241"/>
        <w:spacing w:line="264" w:lineRule="auto"/>
        <w:ind w:right="0" w:firstLine="567"/>
        <w:rPr>
          <w:sz w:val="28"/>
          <w:szCs w:val="28"/>
        </w:rPr>
      </w:pPr>
      <w:r w:rsidRPr="00830DC5">
        <w:rPr>
          <w:sz w:val="28"/>
          <w:szCs w:val="28"/>
        </w:rPr>
        <w:t>Обязанность доказать свое право на участие в аукционе возлагается на претендента.</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 xml:space="preserve">16. Порядок определения победителей </w:t>
      </w:r>
    </w:p>
    <w:p w:rsidR="00465301" w:rsidRPr="00830DC5" w:rsidRDefault="00465301" w:rsidP="00465301">
      <w:pPr>
        <w:pStyle w:val="240"/>
        <w:tabs>
          <w:tab w:val="left" w:pos="720"/>
        </w:tabs>
        <w:spacing w:line="0" w:lineRule="atLeast"/>
        <w:rPr>
          <w:sz w:val="28"/>
          <w:szCs w:val="28"/>
        </w:rPr>
      </w:pPr>
      <w:r w:rsidRPr="00830DC5">
        <w:rPr>
          <w:sz w:val="28"/>
          <w:szCs w:val="28"/>
        </w:rPr>
        <w:t xml:space="preserve">Проведение продажи имущества посредством публичного предложения, определение участников и победителя торгов осуществляется в соответствии с Федеральным законом «О приватизации государственного и муниципального имущества» от </w:t>
      </w:r>
      <w:smartTag w:uri="urn:schemas-microsoft-com:office:cs:smarttags" w:element="NumConv9p0">
        <w:smartTagPr>
          <w:attr w:name="sch" w:val="2"/>
          <w:attr w:name="val" w:val="21.12.2001"/>
        </w:smartTagPr>
        <w:r w:rsidRPr="00830DC5">
          <w:rPr>
            <w:sz w:val="28"/>
            <w:szCs w:val="28"/>
          </w:rPr>
          <w:t>21.12.2001</w:t>
        </w:r>
      </w:smartTag>
      <w:r w:rsidRPr="00830DC5">
        <w:rPr>
          <w:sz w:val="28"/>
          <w:szCs w:val="28"/>
        </w:rPr>
        <w:t xml:space="preserve"> № 178-ФЗ и Постановлением Правительства РФ от 22.07.2002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w:t>
      </w:r>
    </w:p>
    <w:p w:rsidR="00465301" w:rsidRPr="00830DC5" w:rsidRDefault="00465301" w:rsidP="00465301">
      <w:pPr>
        <w:autoSpaceDE w:val="0"/>
        <w:autoSpaceDN w:val="0"/>
        <w:adjustRightInd w:val="0"/>
        <w:spacing w:line="0" w:lineRule="atLeast"/>
        <w:ind w:firstLine="709"/>
        <w:jc w:val="both"/>
        <w:rPr>
          <w:rFonts w:ascii="Times New Roman" w:hAnsi="Times New Roman" w:cs="Times New Roman"/>
          <w:sz w:val="28"/>
          <w:szCs w:val="28"/>
        </w:rPr>
      </w:pPr>
      <w:r w:rsidRPr="00830DC5">
        <w:rPr>
          <w:rFonts w:ascii="Times New Roman" w:hAnsi="Times New Roman" w:cs="Times New Roman"/>
          <w:sz w:val="28"/>
          <w:szCs w:val="28"/>
        </w:rPr>
        <w:lastRenderedPageBreak/>
        <w:t>Продажа посредством публичного предложения осуществляется с использованием открытой формы подачи предложений о приобретении государственного или муниципального имущества в течение одной процедуры проведения такой продажи.</w:t>
      </w:r>
    </w:p>
    <w:p w:rsidR="00465301" w:rsidRPr="00830DC5" w:rsidRDefault="00465301" w:rsidP="00465301">
      <w:pPr>
        <w:autoSpaceDE w:val="0"/>
        <w:autoSpaceDN w:val="0"/>
        <w:adjustRightInd w:val="0"/>
        <w:spacing w:line="0" w:lineRule="atLeast"/>
        <w:ind w:firstLine="709"/>
        <w:jc w:val="both"/>
        <w:rPr>
          <w:rFonts w:ascii="Times New Roman" w:hAnsi="Times New Roman" w:cs="Times New Roman"/>
          <w:sz w:val="28"/>
          <w:szCs w:val="28"/>
        </w:rPr>
      </w:pPr>
      <w:r w:rsidRPr="00830DC5">
        <w:rPr>
          <w:rFonts w:ascii="Times New Roman" w:hAnsi="Times New Roman" w:cs="Times New Roman"/>
          <w:sz w:val="28"/>
          <w:szCs w:val="28"/>
        </w:rP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rsidR="00465301" w:rsidRPr="00830DC5" w:rsidRDefault="00465301" w:rsidP="00465301">
      <w:pPr>
        <w:autoSpaceDE w:val="0"/>
        <w:autoSpaceDN w:val="0"/>
        <w:adjustRightInd w:val="0"/>
        <w:spacing w:line="0" w:lineRule="atLeast"/>
        <w:ind w:firstLine="709"/>
        <w:jc w:val="both"/>
        <w:rPr>
          <w:rFonts w:ascii="Times New Roman" w:hAnsi="Times New Roman" w:cs="Times New Roman"/>
          <w:sz w:val="28"/>
          <w:szCs w:val="28"/>
        </w:rPr>
      </w:pPr>
      <w:r w:rsidRPr="00830DC5">
        <w:rPr>
          <w:rFonts w:ascii="Times New Roman" w:hAnsi="Times New Roman" w:cs="Times New Roman"/>
          <w:sz w:val="28"/>
          <w:szCs w:val="28"/>
        </w:rPr>
        <w:t>Предложения о приобретении государственного или муниципального имущества заявляются участниками продажи посредством публичного предложения поднятием их карточек после оглашения цены первоначального предложения или цены предложения, сложившейся на соответствующем "шаге понижения".</w:t>
      </w:r>
    </w:p>
    <w:p w:rsidR="00465301" w:rsidRPr="00830DC5" w:rsidRDefault="00465301" w:rsidP="00465301">
      <w:pPr>
        <w:autoSpaceDE w:val="0"/>
        <w:autoSpaceDN w:val="0"/>
        <w:adjustRightInd w:val="0"/>
        <w:spacing w:line="0" w:lineRule="atLeast"/>
        <w:ind w:firstLine="709"/>
        <w:jc w:val="both"/>
        <w:rPr>
          <w:rFonts w:ascii="Times New Roman" w:hAnsi="Times New Roman" w:cs="Times New Roman"/>
          <w:sz w:val="28"/>
          <w:szCs w:val="28"/>
        </w:rPr>
      </w:pPr>
      <w:r w:rsidRPr="00830DC5">
        <w:rPr>
          <w:rFonts w:ascii="Times New Roman" w:hAnsi="Times New Roman" w:cs="Times New Roman"/>
          <w:sz w:val="28"/>
          <w:szCs w:val="28"/>
        </w:rPr>
        <w:t>Право приобретения государственного или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465301" w:rsidRPr="00830DC5" w:rsidRDefault="00465301" w:rsidP="00465301">
      <w:pPr>
        <w:pStyle w:val="240"/>
        <w:tabs>
          <w:tab w:val="left" w:pos="720"/>
        </w:tabs>
        <w:spacing w:line="0" w:lineRule="atLeast"/>
        <w:rPr>
          <w:sz w:val="28"/>
          <w:szCs w:val="28"/>
        </w:rPr>
      </w:pPr>
      <w:r w:rsidRPr="00830DC5">
        <w:rPr>
          <w:sz w:val="28"/>
          <w:szCs w:val="28"/>
        </w:rPr>
        <w:t xml:space="preserve">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Федеральным законом «О приватизации государственного и муниципального имущества» от </w:t>
      </w:r>
      <w:smartTag w:uri="urn:schemas-microsoft-com:office:cs:smarttags" w:element="NumConv9p0">
        <w:smartTagPr>
          <w:attr w:name="sch" w:val="2"/>
          <w:attr w:name="val" w:val="21.12.2001"/>
        </w:smartTagPr>
        <w:r w:rsidRPr="00830DC5">
          <w:rPr>
            <w:sz w:val="28"/>
            <w:szCs w:val="28"/>
          </w:rPr>
          <w:t>21.12.2001</w:t>
        </w:r>
      </w:smartTag>
      <w:r w:rsidRPr="00830DC5">
        <w:rPr>
          <w:sz w:val="28"/>
          <w:szCs w:val="28"/>
        </w:rPr>
        <w:t xml:space="preserve"> № </w:t>
      </w:r>
      <w:smartTag w:uri="urn:schemas-microsoft-com:office:cs:smarttags" w:element="NumConv6p0">
        <w:smartTagPr>
          <w:attr w:name="sch" w:val="1"/>
          <w:attr w:name="val" w:val="178"/>
        </w:smartTagPr>
        <w:r w:rsidRPr="00830DC5">
          <w:rPr>
            <w:sz w:val="28"/>
            <w:szCs w:val="28"/>
          </w:rPr>
          <w:t>178</w:t>
        </w:r>
      </w:smartTag>
      <w:r w:rsidRPr="00830DC5">
        <w:rPr>
          <w:sz w:val="28"/>
          <w:szCs w:val="28"/>
        </w:rPr>
        <w:t>-ФЗ правилам проведения аукциона, предусматривающим открытую форму подачи предложений о цене имущества. Начальной ценой государственного или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465301" w:rsidRDefault="00465301" w:rsidP="00465301">
      <w:pPr>
        <w:autoSpaceDE w:val="0"/>
        <w:autoSpaceDN w:val="0"/>
        <w:adjustRightInd w:val="0"/>
        <w:spacing w:line="0" w:lineRule="atLeast"/>
        <w:ind w:firstLine="709"/>
        <w:jc w:val="both"/>
        <w:rPr>
          <w:rFonts w:ascii="Times New Roman" w:hAnsi="Times New Roman" w:cs="Times New Roman"/>
          <w:sz w:val="28"/>
          <w:szCs w:val="28"/>
        </w:rPr>
      </w:pPr>
      <w:r w:rsidRPr="00830DC5">
        <w:rPr>
          <w:rFonts w:ascii="Times New Roman" w:hAnsi="Times New Roman" w:cs="Times New Roman"/>
          <w:sz w:val="28"/>
          <w:szCs w:val="28"/>
        </w:rPr>
        <w:t>В случае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rsidR="00465301" w:rsidRPr="00830DC5" w:rsidRDefault="00465301" w:rsidP="00465301">
      <w:pPr>
        <w:autoSpaceDE w:val="0"/>
        <w:autoSpaceDN w:val="0"/>
        <w:adjustRightInd w:val="0"/>
        <w:spacing w:line="0" w:lineRule="atLeast"/>
        <w:ind w:firstLine="709"/>
        <w:jc w:val="both"/>
        <w:rPr>
          <w:rFonts w:ascii="Times New Roman" w:hAnsi="Times New Roman" w:cs="Times New Roman"/>
          <w:sz w:val="28"/>
          <w:szCs w:val="28"/>
        </w:rPr>
      </w:pPr>
    </w:p>
    <w:p w:rsidR="00465301" w:rsidRPr="00830DC5" w:rsidRDefault="00465301" w:rsidP="00465301">
      <w:pPr>
        <w:pStyle w:val="240"/>
        <w:tabs>
          <w:tab w:val="left" w:pos="720"/>
        </w:tabs>
        <w:spacing w:line="0" w:lineRule="atLeast"/>
        <w:rPr>
          <w:sz w:val="28"/>
          <w:szCs w:val="28"/>
        </w:rPr>
      </w:pPr>
      <w:r w:rsidRPr="00830DC5">
        <w:rPr>
          <w:sz w:val="28"/>
          <w:szCs w:val="28"/>
        </w:rPr>
        <w:t>В случае отсутствия заявок на участие, либо если принял участие только один участник, продажа посредством публичного предложения признается несостоявшейся.</w:t>
      </w:r>
    </w:p>
    <w:p w:rsidR="00465301" w:rsidRPr="00830DC5" w:rsidRDefault="00465301" w:rsidP="00465301">
      <w:pPr>
        <w:pStyle w:val="240"/>
        <w:tabs>
          <w:tab w:val="left" w:pos="720"/>
        </w:tabs>
        <w:spacing w:line="0" w:lineRule="atLeast"/>
        <w:rPr>
          <w:sz w:val="28"/>
          <w:szCs w:val="28"/>
        </w:rPr>
      </w:pPr>
      <w:r w:rsidRPr="00830DC5">
        <w:rPr>
          <w:sz w:val="28"/>
          <w:szCs w:val="28"/>
        </w:rPr>
        <w:t>Результаты оформляются протоколом об итогах продажи посредством публичного предложения, который является документом, удостоверяющим право победителя на заключение договора купли-продажи имущества.</w:t>
      </w:r>
    </w:p>
    <w:p w:rsidR="00465301" w:rsidRPr="00830DC5" w:rsidRDefault="00465301" w:rsidP="00465301">
      <w:pPr>
        <w:pStyle w:val="ConsPlusNormal"/>
        <w:ind w:firstLine="540"/>
        <w:jc w:val="both"/>
        <w:rPr>
          <w:rFonts w:ascii="Times New Roman" w:hAnsi="Times New Roman" w:cs="Times New Roman"/>
          <w:sz w:val="28"/>
          <w:szCs w:val="28"/>
        </w:rPr>
      </w:pPr>
    </w:p>
    <w:p w:rsidR="00465301" w:rsidRDefault="00465301" w:rsidP="00465301">
      <w:pPr>
        <w:pStyle w:val="ConsPlusNormal"/>
        <w:ind w:firstLine="540"/>
        <w:jc w:val="both"/>
        <w:rPr>
          <w:rFonts w:ascii="Times New Roman" w:hAnsi="Times New Roman" w:cs="Times New Roman"/>
          <w:b/>
          <w:sz w:val="28"/>
          <w:szCs w:val="28"/>
        </w:rPr>
      </w:pPr>
    </w:p>
    <w:p w:rsidR="00465301" w:rsidRDefault="00465301" w:rsidP="00465301">
      <w:pPr>
        <w:pStyle w:val="ConsPlusNormal"/>
        <w:ind w:firstLine="540"/>
        <w:jc w:val="both"/>
        <w:rPr>
          <w:rFonts w:ascii="Times New Roman" w:hAnsi="Times New Roman" w:cs="Times New Roman"/>
          <w:b/>
          <w:sz w:val="28"/>
          <w:szCs w:val="28"/>
        </w:rPr>
      </w:pPr>
    </w:p>
    <w:p w:rsidR="00465301" w:rsidRDefault="00465301" w:rsidP="00465301">
      <w:pPr>
        <w:pStyle w:val="ConsPlusNormal"/>
        <w:ind w:firstLine="540"/>
        <w:jc w:val="both"/>
        <w:rPr>
          <w:rFonts w:ascii="Times New Roman" w:hAnsi="Times New Roman" w:cs="Times New Roman"/>
          <w:b/>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17. Дата, время и место проведения продажи имущества</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sz w:val="28"/>
          <w:szCs w:val="28"/>
        </w:rPr>
        <w:t>г. Родники, ул. Советская, д. 8, каб. № 10</w:t>
      </w:r>
    </w:p>
    <w:p w:rsidR="00465301" w:rsidRPr="00830DC5" w:rsidRDefault="00465301" w:rsidP="00465301">
      <w:pPr>
        <w:numPr>
          <w:ilvl w:val="12"/>
          <w:numId w:val="0"/>
        </w:numPr>
        <w:spacing w:line="264" w:lineRule="auto"/>
        <w:ind w:firstLine="567"/>
        <w:jc w:val="both"/>
        <w:rPr>
          <w:rFonts w:ascii="Times New Roman" w:hAnsi="Times New Roman" w:cs="Times New Roman"/>
          <w:sz w:val="28"/>
          <w:szCs w:val="28"/>
        </w:rPr>
      </w:pPr>
      <w:r w:rsidRPr="00830DC5">
        <w:rPr>
          <w:rFonts w:ascii="Times New Roman" w:hAnsi="Times New Roman" w:cs="Times New Roman"/>
          <w:sz w:val="28"/>
          <w:szCs w:val="28"/>
        </w:rPr>
        <w:t xml:space="preserve"> «_25_» февраля_ 2019 г., в 14.00</w:t>
      </w:r>
    </w:p>
    <w:p w:rsidR="00465301" w:rsidRPr="00830DC5" w:rsidRDefault="00465301" w:rsidP="00465301">
      <w:pPr>
        <w:pStyle w:val="ConsPlusNormal"/>
        <w:ind w:firstLine="540"/>
        <w:jc w:val="both"/>
        <w:rPr>
          <w:rFonts w:ascii="Times New Roman" w:hAnsi="Times New Roman" w:cs="Times New Roman"/>
          <w:b/>
          <w:sz w:val="28"/>
          <w:szCs w:val="28"/>
        </w:rPr>
      </w:pPr>
    </w:p>
    <w:p w:rsidR="00465301" w:rsidRPr="00830DC5" w:rsidRDefault="00465301" w:rsidP="00465301">
      <w:pPr>
        <w:pStyle w:val="ConsPlusNormal"/>
        <w:ind w:firstLine="540"/>
        <w:jc w:val="both"/>
        <w:rPr>
          <w:rFonts w:ascii="Times New Roman" w:hAnsi="Times New Roman" w:cs="Times New Roman"/>
          <w:b/>
          <w:sz w:val="28"/>
          <w:szCs w:val="28"/>
        </w:rPr>
      </w:pPr>
      <w:r w:rsidRPr="00830DC5">
        <w:rPr>
          <w:rFonts w:ascii="Times New Roman" w:hAnsi="Times New Roman" w:cs="Times New Roman"/>
          <w:b/>
          <w:sz w:val="28"/>
          <w:szCs w:val="28"/>
        </w:rPr>
        <w:t>18. Сведения о предыдущих торгах по продаже имущества</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Аукцион по продаже имущества признан несостоявшимся  ввиду того, что на участие в аукционе не представлено ни одной заявки.</w:t>
      </w:r>
    </w:p>
    <w:p w:rsidR="00465301" w:rsidRPr="00830DC5" w:rsidRDefault="00465301" w:rsidP="00465301">
      <w:pPr>
        <w:widowControl w:val="0"/>
        <w:tabs>
          <w:tab w:val="left" w:pos="720"/>
        </w:tabs>
        <w:autoSpaceDE w:val="0"/>
        <w:autoSpaceDN w:val="0"/>
        <w:adjustRightInd w:val="0"/>
        <w:spacing w:line="264" w:lineRule="auto"/>
        <w:ind w:firstLine="567"/>
        <w:jc w:val="both"/>
        <w:rPr>
          <w:rFonts w:ascii="Times New Roman" w:hAnsi="Times New Roman" w:cs="Times New Roman"/>
          <w:sz w:val="28"/>
          <w:szCs w:val="28"/>
        </w:rPr>
      </w:pPr>
    </w:p>
    <w:p w:rsidR="00465301" w:rsidRPr="00830DC5" w:rsidRDefault="00465301" w:rsidP="00465301">
      <w:pPr>
        <w:pStyle w:val="340"/>
        <w:tabs>
          <w:tab w:val="left" w:pos="399"/>
        </w:tabs>
        <w:spacing w:after="0"/>
        <w:ind w:left="-57" w:firstLine="567"/>
        <w:rPr>
          <w:szCs w:val="28"/>
        </w:rPr>
      </w:pPr>
      <w:r w:rsidRPr="00830DC5">
        <w:rPr>
          <w:szCs w:val="28"/>
        </w:rPr>
        <w:t>Все вопросы, касающиеся проведения торгов, не нашедшие отражения в настоящем информационном сообщении, регулируются законодательством Российской Федерации.</w:t>
      </w: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p>
    <w:p w:rsidR="00465301" w:rsidRPr="00830DC5" w:rsidRDefault="00465301" w:rsidP="00465301">
      <w:pPr>
        <w:pStyle w:val="af6"/>
        <w:ind w:left="4248"/>
        <w:jc w:val="left"/>
        <w:rPr>
          <w:sz w:val="28"/>
          <w:szCs w:val="28"/>
        </w:rPr>
      </w:pPr>
      <w:r w:rsidRPr="00830DC5">
        <w:rPr>
          <w:sz w:val="28"/>
          <w:szCs w:val="28"/>
        </w:rPr>
        <w:t xml:space="preserve">В комитет по управлению имуществом   администрации Родниковского </w:t>
      </w:r>
    </w:p>
    <w:p w:rsidR="00465301" w:rsidRPr="00830DC5" w:rsidRDefault="00465301" w:rsidP="00465301">
      <w:pPr>
        <w:pStyle w:val="af6"/>
        <w:ind w:left="4248"/>
        <w:jc w:val="left"/>
        <w:rPr>
          <w:sz w:val="28"/>
          <w:szCs w:val="28"/>
        </w:rPr>
      </w:pPr>
      <w:r w:rsidRPr="00830DC5">
        <w:rPr>
          <w:sz w:val="28"/>
          <w:szCs w:val="28"/>
        </w:rPr>
        <w:t>муниципального района</w:t>
      </w:r>
    </w:p>
    <w:p w:rsidR="00465301" w:rsidRPr="00830DC5" w:rsidRDefault="00465301" w:rsidP="00465301">
      <w:pPr>
        <w:pStyle w:val="af6"/>
        <w:ind w:left="4248"/>
        <w:jc w:val="left"/>
        <w:rPr>
          <w:sz w:val="28"/>
          <w:szCs w:val="28"/>
        </w:rPr>
      </w:pPr>
      <w:smartTag w:uri="urn:schemas-microsoft-com:office:smarttags" w:element="metricconverter">
        <w:smartTagPr>
          <w:attr w:name="ProductID" w:val="155250 г"/>
        </w:smartTagPr>
        <w:r w:rsidRPr="00830DC5">
          <w:rPr>
            <w:sz w:val="28"/>
            <w:szCs w:val="28"/>
          </w:rPr>
          <w:t>155250 г</w:t>
        </w:r>
      </w:smartTag>
      <w:r w:rsidRPr="00830DC5">
        <w:rPr>
          <w:sz w:val="28"/>
          <w:szCs w:val="28"/>
        </w:rPr>
        <w:t>. Родники. ул. Советская, д. 8</w:t>
      </w:r>
    </w:p>
    <w:p w:rsidR="00465301" w:rsidRPr="00830DC5" w:rsidRDefault="00465301" w:rsidP="00465301">
      <w:pPr>
        <w:pStyle w:val="49"/>
        <w:rPr>
          <w:rFonts w:ascii="Times New Roman" w:hAnsi="Times New Roman"/>
          <w:b/>
          <w:sz w:val="28"/>
          <w:szCs w:val="28"/>
        </w:rPr>
      </w:pPr>
    </w:p>
    <w:p w:rsidR="00465301" w:rsidRPr="00830DC5" w:rsidRDefault="00465301" w:rsidP="00465301">
      <w:pPr>
        <w:pStyle w:val="49"/>
        <w:jc w:val="center"/>
        <w:rPr>
          <w:rFonts w:ascii="Times New Roman" w:hAnsi="Times New Roman"/>
          <w:b/>
          <w:sz w:val="28"/>
          <w:szCs w:val="28"/>
        </w:rPr>
      </w:pPr>
      <w:r w:rsidRPr="00830DC5">
        <w:rPr>
          <w:rFonts w:ascii="Times New Roman" w:hAnsi="Times New Roman"/>
          <w:b/>
          <w:sz w:val="28"/>
          <w:szCs w:val="28"/>
        </w:rPr>
        <w:t xml:space="preserve">ЗАЯВКА </w:t>
      </w:r>
    </w:p>
    <w:p w:rsidR="00465301" w:rsidRPr="00830DC5" w:rsidRDefault="00465301" w:rsidP="00465301">
      <w:pPr>
        <w:pStyle w:val="49"/>
        <w:spacing w:line="360" w:lineRule="auto"/>
        <w:jc w:val="center"/>
        <w:rPr>
          <w:rFonts w:ascii="Times New Roman" w:hAnsi="Times New Roman"/>
          <w:b/>
          <w:sz w:val="28"/>
          <w:szCs w:val="28"/>
        </w:rPr>
      </w:pPr>
      <w:r w:rsidRPr="00830DC5">
        <w:rPr>
          <w:rFonts w:ascii="Times New Roman" w:hAnsi="Times New Roman"/>
          <w:b/>
          <w:sz w:val="28"/>
          <w:szCs w:val="28"/>
        </w:rPr>
        <w:t>на приобретение имущества посредством публичного предложения</w:t>
      </w:r>
    </w:p>
    <w:p w:rsidR="00465301" w:rsidRPr="00830DC5" w:rsidRDefault="00465301" w:rsidP="00465301">
      <w:pPr>
        <w:pStyle w:val="49"/>
        <w:jc w:val="right"/>
        <w:rPr>
          <w:rFonts w:ascii="Times New Roman" w:hAnsi="Times New Roman"/>
          <w:sz w:val="28"/>
          <w:szCs w:val="28"/>
        </w:rPr>
      </w:pPr>
      <w:r w:rsidRPr="00830DC5">
        <w:rPr>
          <w:rFonts w:ascii="Times New Roman" w:hAnsi="Times New Roman"/>
          <w:sz w:val="28"/>
          <w:szCs w:val="28"/>
        </w:rPr>
        <w:t>"__" ____________ 2019 г.</w:t>
      </w:r>
    </w:p>
    <w:p w:rsidR="00465301" w:rsidRPr="00830DC5" w:rsidRDefault="00465301" w:rsidP="00465301">
      <w:pPr>
        <w:pStyle w:val="49"/>
        <w:spacing w:line="40" w:lineRule="atLeast"/>
        <w:jc w:val="both"/>
        <w:rPr>
          <w:rFonts w:ascii="Times New Roman" w:hAnsi="Times New Roman"/>
          <w:sz w:val="28"/>
          <w:szCs w:val="28"/>
        </w:rPr>
      </w:pPr>
      <w:r w:rsidRPr="00830DC5">
        <w:rPr>
          <w:rFonts w:ascii="Times New Roman" w:hAnsi="Times New Roman"/>
          <w:sz w:val="28"/>
          <w:szCs w:val="28"/>
        </w:rPr>
        <w:t>_____________________________________________________________________________,</w:t>
      </w:r>
    </w:p>
    <w:p w:rsidR="00465301" w:rsidRPr="00830DC5" w:rsidRDefault="00465301" w:rsidP="00465301">
      <w:pPr>
        <w:pStyle w:val="49"/>
        <w:spacing w:line="40" w:lineRule="atLeast"/>
        <w:jc w:val="center"/>
        <w:rPr>
          <w:rFonts w:ascii="Times New Roman" w:hAnsi="Times New Roman"/>
          <w:sz w:val="28"/>
          <w:szCs w:val="28"/>
        </w:rPr>
      </w:pPr>
      <w:r w:rsidRPr="00830DC5">
        <w:rPr>
          <w:rFonts w:ascii="Times New Roman" w:hAnsi="Times New Roman"/>
          <w:sz w:val="28"/>
          <w:szCs w:val="28"/>
        </w:rPr>
        <w:t>(полное наименование юридического лица, подающего заявку)</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_____________________________________________________________________________,</w:t>
      </w:r>
    </w:p>
    <w:p w:rsidR="00465301" w:rsidRPr="00830DC5" w:rsidRDefault="00465301" w:rsidP="00465301">
      <w:pPr>
        <w:pStyle w:val="49"/>
        <w:jc w:val="center"/>
        <w:rPr>
          <w:rFonts w:ascii="Times New Roman" w:hAnsi="Times New Roman"/>
          <w:sz w:val="28"/>
          <w:szCs w:val="28"/>
        </w:rPr>
      </w:pPr>
      <w:r w:rsidRPr="00830DC5">
        <w:rPr>
          <w:rFonts w:ascii="Times New Roman" w:hAnsi="Times New Roman"/>
          <w:sz w:val="28"/>
          <w:szCs w:val="28"/>
        </w:rPr>
        <w:t>(фамилия, имя, отчество и паспортные данные физического лица, подающего заявку)</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далее именуемый Претендент в лице_____________________________________________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_____________________________________________________________________________,</w:t>
      </w:r>
    </w:p>
    <w:p w:rsidR="00465301" w:rsidRPr="00830DC5" w:rsidRDefault="00465301" w:rsidP="00465301">
      <w:pPr>
        <w:pStyle w:val="49"/>
        <w:jc w:val="center"/>
        <w:rPr>
          <w:rFonts w:ascii="Times New Roman" w:hAnsi="Times New Roman"/>
          <w:sz w:val="28"/>
          <w:szCs w:val="28"/>
        </w:rPr>
      </w:pPr>
      <w:r w:rsidRPr="00830DC5">
        <w:rPr>
          <w:rFonts w:ascii="Times New Roman" w:hAnsi="Times New Roman"/>
          <w:sz w:val="28"/>
          <w:szCs w:val="28"/>
        </w:rPr>
        <w:t>(фамилия, имя, отчество, должность)</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действующего на основании_____________________________________________________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_____________________________________________________________________________,</w:t>
      </w:r>
    </w:p>
    <w:p w:rsidR="00465301" w:rsidRPr="00830DC5" w:rsidRDefault="00465301" w:rsidP="00465301">
      <w:pPr>
        <w:pStyle w:val="49"/>
        <w:jc w:val="both"/>
        <w:rPr>
          <w:rFonts w:ascii="Times New Roman" w:hAnsi="Times New Roman"/>
          <w:b/>
          <w:i/>
          <w:sz w:val="28"/>
          <w:szCs w:val="28"/>
        </w:rPr>
      </w:pPr>
      <w:r w:rsidRPr="00830DC5">
        <w:rPr>
          <w:rFonts w:ascii="Times New Roman" w:hAnsi="Times New Roman"/>
          <w:sz w:val="28"/>
          <w:szCs w:val="28"/>
        </w:rPr>
        <w:t>полностью и безоговорочно принимая (акцептуя) публичное предложение о продаже имущества, находящегося в собственности муниципальное образование «Родниковское городское поселение Родниковского муниципального района Ивановской области», опубликованное в информационном бюллетене «Сборник нормативных актов Родниковского района» от ________ (далее - информационное сообщение), а именно:</w:t>
      </w:r>
    </w:p>
    <w:p w:rsidR="00465301" w:rsidRPr="00830DC5" w:rsidRDefault="00465301" w:rsidP="00465301">
      <w:pPr>
        <w:pStyle w:val="49"/>
        <w:rPr>
          <w:rFonts w:ascii="Times New Roman" w:hAnsi="Times New Roman"/>
          <w:sz w:val="28"/>
          <w:szCs w:val="28"/>
        </w:rPr>
      </w:pPr>
      <w:r w:rsidRPr="00830DC5">
        <w:rPr>
          <w:rFonts w:ascii="Times New Roman" w:hAnsi="Times New Roman"/>
          <w:b/>
          <w:bCs/>
          <w:i/>
          <w:sz w:val="28"/>
          <w:szCs w:val="28"/>
        </w:rPr>
        <w:t>___________________________________________________________________________________________________________________________________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 xml:space="preserve">1) соблюдать условия, содержащиеся в информационном сообщении о проведении продажи имущества посредством публичного предложения, опубликованном в информационном бюллетене «Сборник нормативных актов Родниковского района» от ________,  а также порядок проведения продажи имущества посредством публичного предложения, установленный в соответствии с Федеральным законом от </w:t>
      </w:r>
      <w:smartTag w:uri="urn:schemas-microsoft-com:office:cs:smarttags" w:element="NumConv6p0">
        <w:smartTagPr>
          <w:attr w:name="val" w:val="21.12.01"/>
          <w:attr w:name="sch" w:val="1"/>
        </w:smartTagPr>
        <w:r w:rsidRPr="00830DC5">
          <w:rPr>
            <w:rFonts w:ascii="Times New Roman" w:hAnsi="Times New Roman"/>
            <w:sz w:val="28"/>
            <w:szCs w:val="28"/>
          </w:rPr>
          <w:t>21.12.01</w:t>
        </w:r>
      </w:smartTag>
      <w:r w:rsidRPr="00830DC5">
        <w:rPr>
          <w:rFonts w:ascii="Times New Roman" w:hAnsi="Times New Roman"/>
          <w:sz w:val="28"/>
          <w:szCs w:val="28"/>
        </w:rPr>
        <w:t xml:space="preserve"> № </w:t>
      </w:r>
      <w:smartTag w:uri="urn:schemas-microsoft-com:office:cs:smarttags" w:element="NumConv6p0">
        <w:smartTagPr>
          <w:attr w:name="val" w:val="178"/>
          <w:attr w:name="sch" w:val="1"/>
        </w:smartTagPr>
        <w:r w:rsidRPr="00830DC5">
          <w:rPr>
            <w:rFonts w:ascii="Times New Roman" w:hAnsi="Times New Roman"/>
            <w:sz w:val="28"/>
            <w:szCs w:val="28"/>
          </w:rPr>
          <w:t>178</w:t>
        </w:r>
      </w:smartTag>
      <w:r w:rsidRPr="00830DC5">
        <w:rPr>
          <w:rFonts w:ascii="Times New Roman" w:hAnsi="Times New Roman"/>
          <w:sz w:val="28"/>
          <w:szCs w:val="28"/>
        </w:rPr>
        <w:t>-ФЗ «О приватизации государственного и муниципального имущества»;</w:t>
      </w:r>
    </w:p>
    <w:p w:rsidR="00465301" w:rsidRPr="00830DC5" w:rsidRDefault="00465301" w:rsidP="00465301">
      <w:pPr>
        <w:pStyle w:val="49"/>
        <w:jc w:val="both"/>
        <w:rPr>
          <w:rFonts w:ascii="Times New Roman" w:hAnsi="Times New Roman"/>
          <w:sz w:val="28"/>
          <w:szCs w:val="28"/>
        </w:rPr>
      </w:pPr>
      <w:smartTag w:uri="urn:schemas-microsoft-com:office:cs:smarttags" w:element="NumConv6p0">
        <w:smartTagPr>
          <w:attr w:name="sch" w:val="1"/>
          <w:attr w:name="val" w:val="2"/>
        </w:smartTagPr>
        <w:r w:rsidRPr="00830DC5">
          <w:rPr>
            <w:rFonts w:ascii="Times New Roman" w:hAnsi="Times New Roman"/>
            <w:sz w:val="28"/>
            <w:szCs w:val="28"/>
          </w:rPr>
          <w:t>2</w:t>
        </w:r>
      </w:smartTag>
      <w:r w:rsidRPr="00830DC5">
        <w:rPr>
          <w:rFonts w:ascii="Times New Roman" w:hAnsi="Times New Roman"/>
          <w:sz w:val="28"/>
          <w:szCs w:val="28"/>
        </w:rPr>
        <w:t xml:space="preserve">) в случае признания победителем продажи имущества посредством публичного предложения заключить с Продавцом договор купли-продажи в течение 5 дней с даты подписания протокола об итогах продажи имущества посредством публичного предложения и произвести оплату стоимости имущества, </w:t>
      </w:r>
      <w:r w:rsidRPr="00830DC5">
        <w:rPr>
          <w:rFonts w:ascii="Times New Roman" w:hAnsi="Times New Roman"/>
          <w:sz w:val="28"/>
          <w:szCs w:val="28"/>
        </w:rPr>
        <w:lastRenderedPageBreak/>
        <w:t>установленной по результатам продажи имущества посредством публичного предложения, в сроки и на счет, определяемые договором купли-продажи.</w:t>
      </w: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Со сведениями, изложенными в информационном сообщении, ознакомлен, с его условиями согласен.</w:t>
      </w:r>
    </w:p>
    <w:p w:rsidR="00465301" w:rsidRPr="00830DC5" w:rsidRDefault="00465301" w:rsidP="00465301">
      <w:pPr>
        <w:pStyle w:val="ConsPlusNormal"/>
        <w:ind w:firstLine="540"/>
        <w:jc w:val="both"/>
        <w:rPr>
          <w:rFonts w:ascii="Times New Roman" w:hAnsi="Times New Roman" w:cs="Times New Roman"/>
          <w:sz w:val="28"/>
          <w:szCs w:val="28"/>
        </w:rPr>
      </w:pPr>
      <w:r w:rsidRPr="00830DC5">
        <w:rPr>
          <w:rFonts w:ascii="Times New Roman" w:hAnsi="Times New Roman" w:cs="Times New Roman"/>
          <w:sz w:val="28"/>
          <w:szCs w:val="28"/>
        </w:rPr>
        <w:t>Заявка составляется в двух экземплярах, один из которых остается у Продавца, другой - у Претендента.</w:t>
      </w:r>
    </w:p>
    <w:p w:rsidR="00465301" w:rsidRPr="00830DC5" w:rsidRDefault="00465301" w:rsidP="00465301">
      <w:pPr>
        <w:pStyle w:val="49"/>
        <w:ind w:firstLine="709"/>
        <w:jc w:val="both"/>
        <w:rPr>
          <w:rFonts w:ascii="Times New Roman" w:hAnsi="Times New Roman"/>
          <w:sz w:val="28"/>
          <w:szCs w:val="28"/>
        </w:rPr>
      </w:pPr>
      <w:r w:rsidRPr="00830DC5">
        <w:rPr>
          <w:rFonts w:ascii="Times New Roman" w:hAnsi="Times New Roman"/>
          <w:sz w:val="28"/>
          <w:szCs w:val="28"/>
        </w:rPr>
        <w:t>К заявке прилагаются документы в соответствии с перечнем, указанным в информационном сообщении о продаже имущества посредством публичного предложения, и опись документов, которая составляется в двух экземплярах.</w:t>
      </w:r>
    </w:p>
    <w:p w:rsidR="00465301" w:rsidRPr="00830DC5" w:rsidRDefault="00465301" w:rsidP="00465301">
      <w:pPr>
        <w:pStyle w:val="49"/>
        <w:ind w:firstLine="709"/>
        <w:jc w:val="both"/>
        <w:rPr>
          <w:rFonts w:ascii="Times New Roman" w:hAnsi="Times New Roman"/>
          <w:sz w:val="28"/>
          <w:szCs w:val="28"/>
        </w:rPr>
      </w:pPr>
    </w:p>
    <w:p w:rsidR="00465301" w:rsidRPr="00830DC5" w:rsidRDefault="00465301" w:rsidP="00465301">
      <w:pPr>
        <w:pStyle w:val="49"/>
        <w:ind w:firstLine="709"/>
        <w:jc w:val="both"/>
        <w:rPr>
          <w:rFonts w:ascii="Times New Roman" w:hAnsi="Times New Roman"/>
          <w:sz w:val="28"/>
          <w:szCs w:val="28"/>
        </w:rPr>
      </w:pPr>
      <w:r w:rsidRPr="00830DC5">
        <w:rPr>
          <w:rFonts w:ascii="Times New Roman" w:hAnsi="Times New Roman"/>
          <w:sz w:val="28"/>
          <w:szCs w:val="28"/>
        </w:rPr>
        <w:t>Адрес и банковские реквизиты Претендента (в том числе почтовый адрес с указанием индекса для рассылки уведомлений о результатах рассмотрения предоставленной Продавцу заявки и документов):</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__________________________________________________________________</w:t>
      </w: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ИНН Претендента________________</w:t>
      </w:r>
    </w:p>
    <w:p w:rsidR="00465301" w:rsidRPr="00830DC5" w:rsidRDefault="00465301" w:rsidP="00465301">
      <w:pPr>
        <w:pStyle w:val="ConsPlusNonformat"/>
        <w:widowControl/>
        <w:ind w:firstLine="720"/>
        <w:jc w:val="both"/>
        <w:rPr>
          <w:rFonts w:ascii="Times New Roman" w:hAnsi="Times New Roman" w:cs="Times New Roman"/>
          <w:sz w:val="28"/>
          <w:szCs w:val="28"/>
        </w:rPr>
      </w:pPr>
    </w:p>
    <w:p w:rsidR="00465301" w:rsidRPr="00830DC5" w:rsidRDefault="00465301" w:rsidP="00465301">
      <w:pPr>
        <w:pStyle w:val="ConsPlusNonformat"/>
        <w:widowControl/>
        <w:ind w:firstLine="720"/>
        <w:jc w:val="both"/>
        <w:rPr>
          <w:rFonts w:ascii="Times New Roman" w:hAnsi="Times New Roman" w:cs="Times New Roman"/>
          <w:sz w:val="28"/>
          <w:szCs w:val="28"/>
        </w:rPr>
      </w:pPr>
      <w:r w:rsidRPr="00830DC5">
        <w:rPr>
          <w:rFonts w:ascii="Times New Roman" w:hAnsi="Times New Roman" w:cs="Times New Roman"/>
          <w:sz w:val="28"/>
          <w:szCs w:val="28"/>
        </w:rPr>
        <w:t>С текстом проекта договора купли-продажи имущества ознакомлен и согласен.</w:t>
      </w:r>
    </w:p>
    <w:p w:rsidR="00465301" w:rsidRPr="00830DC5" w:rsidRDefault="00465301" w:rsidP="00465301">
      <w:pPr>
        <w:pStyle w:val="ConsPlusNonformat"/>
        <w:widowControl/>
        <w:ind w:firstLine="720"/>
        <w:jc w:val="both"/>
        <w:rPr>
          <w:rFonts w:ascii="Times New Roman" w:hAnsi="Times New Roman" w:cs="Times New Roman"/>
          <w:sz w:val="28"/>
          <w:szCs w:val="28"/>
        </w:rPr>
      </w:pPr>
      <w:r w:rsidRPr="00830DC5">
        <w:rPr>
          <w:rFonts w:ascii="Times New Roman" w:hAnsi="Times New Roman" w:cs="Times New Roman"/>
          <w:sz w:val="28"/>
          <w:szCs w:val="28"/>
        </w:rPr>
        <w:t>Полноту и достоверность предоставленных сведений подтверждаю.</w:t>
      </w: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jc w:val="both"/>
        <w:rPr>
          <w:rFonts w:ascii="Times New Roman" w:hAnsi="Times New Roman"/>
          <w:sz w:val="28"/>
          <w:szCs w:val="28"/>
        </w:rPr>
      </w:pPr>
      <w:r w:rsidRPr="00830DC5">
        <w:rPr>
          <w:rFonts w:ascii="Times New Roman" w:hAnsi="Times New Roman"/>
          <w:sz w:val="28"/>
          <w:szCs w:val="28"/>
        </w:rPr>
        <w:t>Подпись Претендента</w:t>
      </w:r>
    </w:p>
    <w:p w:rsidR="00465301" w:rsidRPr="00830DC5" w:rsidRDefault="00465301" w:rsidP="00465301">
      <w:pPr>
        <w:pStyle w:val="49"/>
        <w:tabs>
          <w:tab w:val="left" w:pos="4536"/>
        </w:tabs>
        <w:jc w:val="both"/>
        <w:rPr>
          <w:rFonts w:ascii="Times New Roman" w:hAnsi="Times New Roman"/>
          <w:sz w:val="28"/>
          <w:szCs w:val="28"/>
        </w:rPr>
      </w:pPr>
      <w:r w:rsidRPr="00830DC5">
        <w:rPr>
          <w:rFonts w:ascii="Times New Roman" w:hAnsi="Times New Roman"/>
          <w:sz w:val="28"/>
          <w:szCs w:val="28"/>
        </w:rPr>
        <w:t>(его полномочного представителя)</w:t>
      </w:r>
      <w:r w:rsidRPr="00830DC5">
        <w:rPr>
          <w:rFonts w:ascii="Times New Roman" w:hAnsi="Times New Roman"/>
          <w:sz w:val="28"/>
          <w:szCs w:val="28"/>
        </w:rPr>
        <w:tab/>
        <w:t>___________(____________________)</w:t>
      </w: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tabs>
          <w:tab w:val="left" w:pos="5954"/>
        </w:tabs>
        <w:jc w:val="both"/>
        <w:rPr>
          <w:rFonts w:ascii="Times New Roman" w:hAnsi="Times New Roman"/>
          <w:sz w:val="28"/>
          <w:szCs w:val="28"/>
        </w:rPr>
      </w:pPr>
      <w:r w:rsidRPr="00830DC5">
        <w:rPr>
          <w:rFonts w:ascii="Times New Roman" w:hAnsi="Times New Roman"/>
          <w:sz w:val="28"/>
          <w:szCs w:val="28"/>
        </w:rPr>
        <w:t>М.П.                                                                    "____" ____________ 2019 г.</w:t>
      </w: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jc w:val="both"/>
        <w:rPr>
          <w:rFonts w:ascii="Times New Roman" w:hAnsi="Times New Roman"/>
          <w:sz w:val="28"/>
          <w:szCs w:val="28"/>
        </w:rPr>
      </w:pPr>
    </w:p>
    <w:p w:rsidR="00465301" w:rsidRPr="00830DC5" w:rsidRDefault="00465301" w:rsidP="00465301">
      <w:pPr>
        <w:pStyle w:val="49"/>
        <w:jc w:val="center"/>
        <w:rPr>
          <w:rFonts w:ascii="Times New Roman" w:hAnsi="Times New Roman"/>
          <w:b/>
          <w:sz w:val="28"/>
          <w:szCs w:val="28"/>
        </w:rPr>
      </w:pPr>
      <w:r w:rsidRPr="00830DC5">
        <w:rPr>
          <w:rFonts w:ascii="Times New Roman" w:hAnsi="Times New Roman"/>
          <w:b/>
          <w:sz w:val="28"/>
          <w:szCs w:val="28"/>
        </w:rPr>
        <w:t>Заявка принята Продавцом:</w:t>
      </w:r>
    </w:p>
    <w:p w:rsidR="00465301" w:rsidRPr="00830DC5" w:rsidRDefault="00465301" w:rsidP="00465301">
      <w:pPr>
        <w:pStyle w:val="49"/>
        <w:jc w:val="center"/>
        <w:rPr>
          <w:rFonts w:ascii="Times New Roman" w:hAnsi="Times New Roman"/>
          <w:b/>
          <w:sz w:val="28"/>
          <w:szCs w:val="28"/>
        </w:rPr>
      </w:pPr>
    </w:p>
    <w:p w:rsidR="00465301" w:rsidRPr="00830DC5" w:rsidRDefault="00465301" w:rsidP="00465301">
      <w:pPr>
        <w:pStyle w:val="49"/>
        <w:tabs>
          <w:tab w:val="left" w:pos="3402"/>
        </w:tabs>
        <w:jc w:val="center"/>
        <w:rPr>
          <w:rFonts w:ascii="Times New Roman" w:hAnsi="Times New Roman"/>
          <w:b/>
          <w:sz w:val="28"/>
          <w:szCs w:val="28"/>
        </w:rPr>
      </w:pPr>
      <w:r w:rsidRPr="00830DC5">
        <w:rPr>
          <w:rFonts w:ascii="Times New Roman" w:hAnsi="Times New Roman"/>
          <w:b/>
          <w:sz w:val="28"/>
          <w:szCs w:val="28"/>
        </w:rPr>
        <w:t>______ч.______ мин.          "____" _______________ 2019 г. за № _____</w:t>
      </w:r>
    </w:p>
    <w:p w:rsidR="00465301" w:rsidRPr="00830DC5" w:rsidRDefault="00465301" w:rsidP="00465301">
      <w:pPr>
        <w:pStyle w:val="49"/>
        <w:tabs>
          <w:tab w:val="left" w:pos="3402"/>
        </w:tabs>
        <w:jc w:val="center"/>
        <w:rPr>
          <w:rFonts w:ascii="Times New Roman" w:hAnsi="Times New Roman"/>
          <w:b/>
          <w:sz w:val="28"/>
          <w:szCs w:val="28"/>
        </w:rPr>
      </w:pPr>
    </w:p>
    <w:p w:rsidR="00465301" w:rsidRPr="00830DC5" w:rsidRDefault="00465301" w:rsidP="00465301">
      <w:pPr>
        <w:pStyle w:val="49"/>
        <w:tabs>
          <w:tab w:val="left" w:pos="3402"/>
        </w:tabs>
        <w:jc w:val="center"/>
        <w:rPr>
          <w:rFonts w:ascii="Times New Roman" w:hAnsi="Times New Roman"/>
          <w:b/>
          <w:sz w:val="28"/>
          <w:szCs w:val="28"/>
        </w:rPr>
      </w:pPr>
    </w:p>
    <w:p w:rsidR="00465301" w:rsidRPr="00830DC5" w:rsidRDefault="00465301" w:rsidP="00465301">
      <w:pPr>
        <w:pStyle w:val="af3"/>
        <w:jc w:val="center"/>
        <w:rPr>
          <w:sz w:val="28"/>
          <w:szCs w:val="28"/>
        </w:rPr>
      </w:pPr>
      <w:r w:rsidRPr="00830DC5">
        <w:rPr>
          <w:sz w:val="28"/>
          <w:szCs w:val="28"/>
        </w:rPr>
        <w:t xml:space="preserve">Представитель Продавца                    </w:t>
      </w:r>
      <w:r w:rsidRPr="00830DC5">
        <w:rPr>
          <w:sz w:val="28"/>
          <w:szCs w:val="28"/>
        </w:rPr>
        <w:tab/>
        <w:t>_______________(______________)</w:t>
      </w:r>
    </w:p>
    <w:p w:rsidR="00465301" w:rsidRPr="00830DC5" w:rsidRDefault="00465301" w:rsidP="00465301">
      <w:pPr>
        <w:rPr>
          <w:rFonts w:ascii="Times New Roman" w:hAnsi="Times New Roman" w:cs="Times New Roman"/>
          <w:sz w:val="28"/>
          <w:szCs w:val="28"/>
        </w:rPr>
      </w:pPr>
    </w:p>
    <w:p w:rsidR="00465301" w:rsidRPr="00830DC5" w:rsidRDefault="00465301" w:rsidP="00465301">
      <w:pPr>
        <w:pStyle w:val="af6"/>
        <w:rPr>
          <w:sz w:val="28"/>
          <w:szCs w:val="28"/>
        </w:rPr>
      </w:pPr>
    </w:p>
    <w:p w:rsidR="00465301" w:rsidRPr="00830DC5" w:rsidRDefault="00465301" w:rsidP="00465301">
      <w:pPr>
        <w:jc w:val="center"/>
        <w:rPr>
          <w:rFonts w:ascii="Times New Roman" w:hAnsi="Times New Roman" w:cs="Times New Roman"/>
          <w:b/>
          <w:bCs/>
          <w:sz w:val="28"/>
          <w:szCs w:val="28"/>
        </w:rPr>
      </w:pPr>
    </w:p>
    <w:p w:rsidR="00465301" w:rsidRPr="00830DC5" w:rsidRDefault="00465301" w:rsidP="00465301">
      <w:pPr>
        <w:jc w:val="center"/>
        <w:rPr>
          <w:rFonts w:ascii="Times New Roman" w:hAnsi="Times New Roman" w:cs="Times New Roman"/>
          <w:b/>
          <w:bCs/>
          <w:sz w:val="28"/>
          <w:szCs w:val="28"/>
        </w:rPr>
      </w:pPr>
    </w:p>
    <w:p w:rsidR="00465301" w:rsidRPr="00830DC5" w:rsidRDefault="00465301" w:rsidP="00465301">
      <w:pPr>
        <w:jc w:val="center"/>
        <w:rPr>
          <w:rFonts w:ascii="Times New Roman" w:hAnsi="Times New Roman" w:cs="Times New Roman"/>
          <w:b/>
          <w:bCs/>
          <w:sz w:val="28"/>
          <w:szCs w:val="28"/>
        </w:rPr>
      </w:pPr>
    </w:p>
    <w:p w:rsidR="00465301" w:rsidRPr="00830DC5" w:rsidRDefault="00465301" w:rsidP="00465301">
      <w:pPr>
        <w:rPr>
          <w:rFonts w:ascii="Times New Roman" w:hAnsi="Times New Roman" w:cs="Times New Roman"/>
          <w:b/>
          <w:bCs/>
          <w:sz w:val="28"/>
          <w:szCs w:val="28"/>
        </w:rPr>
      </w:pPr>
    </w:p>
    <w:p w:rsidR="00465301" w:rsidRPr="00830DC5" w:rsidRDefault="00465301" w:rsidP="00465301">
      <w:pPr>
        <w:jc w:val="center"/>
        <w:rPr>
          <w:rFonts w:ascii="Times New Roman" w:hAnsi="Times New Roman" w:cs="Times New Roman"/>
          <w:b/>
          <w:bCs/>
          <w:sz w:val="28"/>
          <w:szCs w:val="28"/>
        </w:rPr>
      </w:pPr>
      <w:r w:rsidRPr="00830DC5">
        <w:rPr>
          <w:rFonts w:ascii="Times New Roman" w:hAnsi="Times New Roman" w:cs="Times New Roman"/>
          <w:b/>
          <w:bCs/>
          <w:sz w:val="28"/>
          <w:szCs w:val="28"/>
        </w:rPr>
        <w:t>Договор</w:t>
      </w:r>
    </w:p>
    <w:p w:rsidR="00465301" w:rsidRPr="00830DC5" w:rsidRDefault="00465301" w:rsidP="00465301">
      <w:pPr>
        <w:jc w:val="center"/>
        <w:rPr>
          <w:rFonts w:ascii="Times New Roman" w:hAnsi="Times New Roman" w:cs="Times New Roman"/>
          <w:b/>
          <w:bCs/>
          <w:sz w:val="28"/>
          <w:szCs w:val="28"/>
        </w:rPr>
      </w:pPr>
      <w:r w:rsidRPr="00830DC5">
        <w:rPr>
          <w:rFonts w:ascii="Times New Roman" w:hAnsi="Times New Roman" w:cs="Times New Roman"/>
          <w:b/>
          <w:bCs/>
          <w:sz w:val="28"/>
          <w:szCs w:val="28"/>
        </w:rPr>
        <w:t>купли-продажи  муниципального имущества</w:t>
      </w:r>
    </w:p>
    <w:p w:rsidR="00465301" w:rsidRPr="00830DC5" w:rsidRDefault="00465301" w:rsidP="00465301">
      <w:pPr>
        <w:jc w:val="cente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г. Родники</w:t>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t xml:space="preserve">                  _______________________</w:t>
      </w:r>
      <w:r w:rsidRPr="00830DC5">
        <w:rPr>
          <w:rFonts w:ascii="Times New Roman" w:hAnsi="Times New Roman" w:cs="Times New Roman"/>
          <w:sz w:val="28"/>
          <w:szCs w:val="28"/>
        </w:rPr>
        <w:tab/>
      </w:r>
      <w:r w:rsidRPr="00830DC5">
        <w:rPr>
          <w:rFonts w:ascii="Times New Roman" w:hAnsi="Times New Roman" w:cs="Times New Roman"/>
          <w:sz w:val="28"/>
          <w:szCs w:val="28"/>
        </w:rPr>
        <w:tab/>
        <w:t xml:space="preserve">                         </w:t>
      </w: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 xml:space="preserve">Ивановской области                                                                                      две тысячи девятнадцатого года                                                                                                                                                           </w:t>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r w:rsidRPr="00830DC5">
        <w:rPr>
          <w:rFonts w:ascii="Times New Roman" w:hAnsi="Times New Roman" w:cs="Times New Roman"/>
          <w:sz w:val="28"/>
          <w:szCs w:val="28"/>
        </w:rPr>
        <w:tab/>
      </w:r>
    </w:p>
    <w:p w:rsidR="00465301" w:rsidRPr="00830DC5" w:rsidRDefault="00465301" w:rsidP="00465301">
      <w:pPr>
        <w:ind w:firstLine="708"/>
        <w:jc w:val="both"/>
        <w:rPr>
          <w:rFonts w:ascii="Times New Roman" w:hAnsi="Times New Roman" w:cs="Times New Roman"/>
          <w:sz w:val="28"/>
          <w:szCs w:val="28"/>
        </w:rPr>
      </w:pPr>
      <w:r w:rsidRPr="00830DC5">
        <w:rPr>
          <w:rFonts w:ascii="Times New Roman" w:hAnsi="Times New Roman" w:cs="Times New Roman"/>
          <w:sz w:val="28"/>
          <w:szCs w:val="28"/>
        </w:rPr>
        <w:t xml:space="preserve">Муниципальное образование «Родниковский муниципальный район Ивановской области», действующее на основании Устава муниципального образования «Родниковский муниципальный район» Ивановской области, зарегистрированного в Главном управлении Министерства юстиции Российской Федерации по Центральному федеральному округу в Ивановской области 17.06.2010, регистрационный номер </w:t>
      </w:r>
      <w:r w:rsidRPr="00830DC5">
        <w:rPr>
          <w:rFonts w:ascii="Times New Roman" w:hAnsi="Times New Roman" w:cs="Times New Roman"/>
          <w:sz w:val="28"/>
          <w:szCs w:val="28"/>
          <w:lang w:val="en-US"/>
        </w:rPr>
        <w:t>RU</w:t>
      </w:r>
      <w:r w:rsidRPr="00830DC5">
        <w:rPr>
          <w:rFonts w:ascii="Times New Roman" w:hAnsi="Times New Roman" w:cs="Times New Roman"/>
          <w:sz w:val="28"/>
          <w:szCs w:val="28"/>
        </w:rPr>
        <w:t xml:space="preserve"> 375210002010001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 Беляниной Ларисы Владимировны, действующей на основании доверенности, удостоверенной нотариусом Родниковского районного нотариального округа Репкиной Татьяной Евгеньевной, от  02.02.2017г., зарегистрированной в реестре за номером 1-150, с одной стороны, именуемый в дальнейшем «Продавец», и __________________________________________________________, именуемый в дальнейшем «Покупатель» заключили настоящий договор о нижеследующем:</w:t>
      </w:r>
    </w:p>
    <w:p w:rsidR="00465301" w:rsidRPr="00830DC5" w:rsidRDefault="00465301" w:rsidP="00465301">
      <w:pPr>
        <w:jc w:val="both"/>
        <w:rPr>
          <w:rFonts w:ascii="Times New Roman" w:hAnsi="Times New Roman" w:cs="Times New Roman"/>
          <w:sz w:val="28"/>
          <w:szCs w:val="28"/>
        </w:rPr>
      </w:pPr>
    </w:p>
    <w:p w:rsidR="00465301" w:rsidRPr="00830DC5" w:rsidRDefault="00465301" w:rsidP="00465301">
      <w:pPr>
        <w:pStyle w:val="ConsNormal"/>
        <w:tabs>
          <w:tab w:val="left" w:pos="900"/>
        </w:tabs>
        <w:ind w:right="0" w:firstLine="0"/>
        <w:jc w:val="both"/>
        <w:rPr>
          <w:rFonts w:ascii="Times New Roman" w:hAnsi="Times New Roman"/>
          <w:sz w:val="28"/>
          <w:szCs w:val="28"/>
        </w:rPr>
      </w:pPr>
      <w:r w:rsidRPr="00830DC5">
        <w:rPr>
          <w:rFonts w:ascii="Times New Roman" w:hAnsi="Times New Roman"/>
          <w:sz w:val="28"/>
          <w:szCs w:val="28"/>
        </w:rPr>
        <w:t xml:space="preserve">          1. Продавец обязуется передать в собственность Покупателя, а Покупатель принять и оплатить  нежилое помещение  общей площадью  1060,0 кв.м. с кадастровым номером </w:t>
      </w:r>
      <w:r w:rsidRPr="00830DC5">
        <w:rPr>
          <w:rFonts w:ascii="Times New Roman" w:hAnsi="Times New Roman"/>
          <w:bCs/>
          <w:sz w:val="28"/>
          <w:szCs w:val="28"/>
        </w:rPr>
        <w:t xml:space="preserve">37:15:011605:245, </w:t>
      </w:r>
      <w:r w:rsidRPr="00830DC5">
        <w:rPr>
          <w:rFonts w:ascii="Times New Roman" w:hAnsi="Times New Roman"/>
          <w:sz w:val="28"/>
          <w:szCs w:val="28"/>
        </w:rPr>
        <w:t xml:space="preserve">расположенное по адресу: Ивановская область, г. Родники, ул. Любимова, д. 7, </w:t>
      </w:r>
      <w:r w:rsidRPr="00830DC5">
        <w:rPr>
          <w:rFonts w:ascii="Times New Roman" w:hAnsi="Times New Roman"/>
          <w:bCs/>
          <w:sz w:val="28"/>
          <w:szCs w:val="28"/>
        </w:rPr>
        <w:t>пом. с 1 по 6, 6а, с 7 по 12, 12а, с 13 по 23 (на 1-ом этаже), пом. с 1 по 23, 31 (на 2-ом этаже) под разбор на строительные материалы</w:t>
      </w:r>
      <w:r w:rsidRPr="00830DC5">
        <w:rPr>
          <w:rFonts w:ascii="Times New Roman" w:hAnsi="Times New Roman"/>
          <w:sz w:val="28"/>
          <w:szCs w:val="28"/>
        </w:rPr>
        <w:t>) (далее имущество)</w:t>
      </w:r>
    </w:p>
    <w:p w:rsidR="00465301" w:rsidRPr="00830DC5" w:rsidRDefault="00465301" w:rsidP="00465301">
      <w:pPr>
        <w:ind w:right="48"/>
        <w:jc w:val="both"/>
        <w:rPr>
          <w:rFonts w:ascii="Times New Roman" w:hAnsi="Times New Roman" w:cs="Times New Roman"/>
          <w:sz w:val="28"/>
          <w:szCs w:val="28"/>
        </w:rPr>
      </w:pPr>
      <w:r w:rsidRPr="00830DC5">
        <w:rPr>
          <w:rFonts w:ascii="Times New Roman" w:hAnsi="Times New Roman" w:cs="Times New Roman"/>
          <w:sz w:val="28"/>
          <w:szCs w:val="28"/>
        </w:rPr>
        <w:t xml:space="preserve">             2.  Отчуждаемое имущество  принадлежит Продавцу на праве муниципальной собственности – запись регистрации ________________________ от ________________.</w:t>
      </w:r>
    </w:p>
    <w:p w:rsidR="00465301" w:rsidRPr="00830DC5" w:rsidRDefault="00465301" w:rsidP="00465301">
      <w:pPr>
        <w:ind w:right="48" w:firstLine="708"/>
        <w:jc w:val="both"/>
        <w:rPr>
          <w:rFonts w:ascii="Times New Roman" w:hAnsi="Times New Roman" w:cs="Times New Roman"/>
          <w:sz w:val="28"/>
          <w:szCs w:val="28"/>
        </w:rPr>
      </w:pPr>
      <w:r w:rsidRPr="00830DC5">
        <w:rPr>
          <w:rFonts w:ascii="Times New Roman" w:hAnsi="Times New Roman" w:cs="Times New Roman"/>
          <w:sz w:val="28"/>
          <w:szCs w:val="28"/>
        </w:rPr>
        <w:lastRenderedPageBreak/>
        <w:t>3. Рыночная стоимость согласно отчету независимого оценщика № 3749/11/18 от 21.11.2018 10г. составляет 1 648 000,00 рублей (один миллион шестьсот сорок восемь тысяч).</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4. Отчуждаемое имущество  продается по цене  ____________ (______________________) рублей (протокол об итогах продажи от _____________).</w:t>
      </w:r>
    </w:p>
    <w:p w:rsidR="00465301" w:rsidRPr="00830DC5" w:rsidRDefault="00465301" w:rsidP="00465301">
      <w:pPr>
        <w:ind w:right="48" w:firstLine="708"/>
        <w:jc w:val="both"/>
        <w:rPr>
          <w:rFonts w:ascii="Times New Roman" w:hAnsi="Times New Roman" w:cs="Times New Roman"/>
          <w:sz w:val="28"/>
          <w:szCs w:val="28"/>
        </w:rPr>
      </w:pPr>
      <w:r w:rsidRPr="00830DC5">
        <w:rPr>
          <w:rFonts w:ascii="Times New Roman" w:hAnsi="Times New Roman" w:cs="Times New Roman"/>
          <w:sz w:val="28"/>
          <w:szCs w:val="28"/>
        </w:rPr>
        <w:t xml:space="preserve">5. Исчисление и оплата НДС по договору возлагается на Покупателя. </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 xml:space="preserve">            6. Задаток в сумме 329 600,00 (триста двадцать девять тысяч шестьсот) рублей, внесенный Покупателем на счет Продавца засчитывается в счет оплаты Имущества.</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 xml:space="preserve">            7. С учетом п.п. 5 и 6 настоящего Договора Покупатель обязан уплатить  денежные средства, которые должны быть внесены в безналичном порядке на счет получателя: УФК по Ивановской области (КУИ администрации Родниковского муниципального района), р/с № 40101810700000010001 в Отделении Иваново г. Иваново, ИНН 3721003797, КПП 372101001, БИК 042406001, код ОКТМО 24623000, КБК 212 1 14 02052 05 0000 410 – Доходы от реализации имущества, находящегося в оперативном управлении учреждений, находящихся в ведении органов управления Родниковского муниципального района в течение тридцати дней с момента подписания настоящего Договора  .</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8. Продавец гарантирует, что заключает данный договор не вследствие стечения тяжелых обстоятельств на крайне невыгодных для себя условиях и настоящий договор не является для него кабальной сделкой.</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9. Расходы по регистрации договора осуществляются за счет покупателя.</w:t>
      </w:r>
    </w:p>
    <w:p w:rsidR="00465301" w:rsidRPr="00830DC5" w:rsidRDefault="00465301" w:rsidP="00465301">
      <w:pPr>
        <w:pStyle w:val="af3"/>
        <w:rPr>
          <w:sz w:val="28"/>
          <w:szCs w:val="28"/>
        </w:rPr>
      </w:pPr>
      <w:r w:rsidRPr="00830DC5">
        <w:rPr>
          <w:sz w:val="28"/>
          <w:szCs w:val="28"/>
        </w:rPr>
        <w:tab/>
        <w:t>10. Продавец передает   имущество в том состоянии, как оно есть на день заключения договора.</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11. Передача отчуждаемого имущества осуществляется по подписываемому сторонами передаточному акту.</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12. Покупатель обязуется обеспечить разбор имущества на строительные материалы в срок до 01 июля 2019 года.</w:t>
      </w:r>
    </w:p>
    <w:p w:rsidR="00465301" w:rsidRPr="00830DC5" w:rsidRDefault="00465301" w:rsidP="00465301">
      <w:pPr>
        <w:jc w:val="both"/>
        <w:rPr>
          <w:rFonts w:ascii="Times New Roman" w:hAnsi="Times New Roman" w:cs="Times New Roman"/>
          <w:sz w:val="28"/>
          <w:szCs w:val="28"/>
        </w:rPr>
      </w:pPr>
      <w:r w:rsidRPr="00830DC5">
        <w:rPr>
          <w:rFonts w:ascii="Times New Roman" w:hAnsi="Times New Roman" w:cs="Times New Roman"/>
          <w:sz w:val="28"/>
          <w:szCs w:val="28"/>
        </w:rPr>
        <w:tab/>
        <w:t>13. После разбора имущества территорию очистить от строительного мусора и передать по акту приема-передачи Продавцу.</w:t>
      </w:r>
    </w:p>
    <w:p w:rsidR="00465301" w:rsidRPr="00830DC5" w:rsidRDefault="00465301" w:rsidP="00465301">
      <w:pPr>
        <w:ind w:firstLine="708"/>
        <w:jc w:val="both"/>
        <w:rPr>
          <w:rFonts w:ascii="Times New Roman" w:hAnsi="Times New Roman" w:cs="Times New Roman"/>
          <w:sz w:val="28"/>
          <w:szCs w:val="28"/>
        </w:rPr>
      </w:pPr>
      <w:r w:rsidRPr="00830DC5">
        <w:rPr>
          <w:rFonts w:ascii="Times New Roman" w:hAnsi="Times New Roman" w:cs="Times New Roman"/>
          <w:sz w:val="28"/>
          <w:szCs w:val="28"/>
        </w:rPr>
        <w:t xml:space="preserve">14. Настоящий договор составлен в 3-х экземплярах, один из которых хранится в Управлении Федеральной  службы государственной регистрации </w:t>
      </w:r>
      <w:r w:rsidRPr="00830DC5">
        <w:rPr>
          <w:rFonts w:ascii="Times New Roman" w:hAnsi="Times New Roman" w:cs="Times New Roman"/>
          <w:sz w:val="28"/>
          <w:szCs w:val="28"/>
        </w:rPr>
        <w:lastRenderedPageBreak/>
        <w:t>кадастра и картографии по Ивановской области,  один выдается Покупателю  имущества, один – Продавцу.</w:t>
      </w:r>
    </w:p>
    <w:p w:rsidR="00465301" w:rsidRPr="00830DC5" w:rsidRDefault="00465301" w:rsidP="00465301">
      <w:pPr>
        <w:ind w:left="3540" w:firstLine="708"/>
        <w:jc w:val="both"/>
        <w:rPr>
          <w:rFonts w:ascii="Times New Roman" w:hAnsi="Times New Roman" w:cs="Times New Roman"/>
          <w:b/>
          <w:bCs/>
          <w:sz w:val="28"/>
          <w:szCs w:val="28"/>
        </w:rPr>
      </w:pPr>
    </w:p>
    <w:p w:rsidR="00465301" w:rsidRPr="00830DC5" w:rsidRDefault="00465301" w:rsidP="00465301">
      <w:pPr>
        <w:ind w:left="3540" w:firstLine="708"/>
        <w:jc w:val="both"/>
        <w:rPr>
          <w:rFonts w:ascii="Times New Roman" w:hAnsi="Times New Roman" w:cs="Times New Roman"/>
          <w:b/>
          <w:bCs/>
          <w:sz w:val="28"/>
          <w:szCs w:val="28"/>
        </w:rPr>
      </w:pPr>
      <w:r w:rsidRPr="00830DC5">
        <w:rPr>
          <w:rFonts w:ascii="Times New Roman" w:hAnsi="Times New Roman" w:cs="Times New Roman"/>
          <w:b/>
          <w:bCs/>
          <w:sz w:val="28"/>
          <w:szCs w:val="28"/>
        </w:rPr>
        <w:t>Реквизиты сторон:</w:t>
      </w:r>
    </w:p>
    <w:p w:rsidR="00465301" w:rsidRPr="00830DC5" w:rsidRDefault="00465301" w:rsidP="00465301">
      <w:pPr>
        <w:ind w:left="3540" w:firstLine="708"/>
        <w:jc w:val="both"/>
        <w:rPr>
          <w:rFonts w:ascii="Times New Roman" w:hAnsi="Times New Roman" w:cs="Times New Roman"/>
          <w:b/>
          <w:bCs/>
          <w:sz w:val="28"/>
          <w:szCs w:val="28"/>
        </w:rPr>
      </w:pP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ПРОДАВЕЦ Муниципальное образование «Родниковский муниципальный район»</w:t>
      </w: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Ивановская область, г. Родники, ул. Советская, д. 8</w:t>
      </w: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p>
    <w:p w:rsidR="00465301" w:rsidRPr="00830DC5" w:rsidRDefault="00465301" w:rsidP="00465301">
      <w:pPr>
        <w:rPr>
          <w:rFonts w:ascii="Times New Roman" w:hAnsi="Times New Roman" w:cs="Times New Roman"/>
          <w:sz w:val="28"/>
          <w:szCs w:val="28"/>
        </w:rPr>
      </w:pPr>
      <w:r w:rsidRPr="00830DC5">
        <w:rPr>
          <w:rFonts w:ascii="Times New Roman" w:hAnsi="Times New Roman" w:cs="Times New Roman"/>
          <w:sz w:val="28"/>
          <w:szCs w:val="28"/>
        </w:rPr>
        <w:t>ПОКУПАТЕЛЬ  ___________________</w:t>
      </w:r>
    </w:p>
    <w:p w:rsidR="00465301" w:rsidRPr="00830DC5" w:rsidRDefault="00465301" w:rsidP="00465301">
      <w:pPr>
        <w:rPr>
          <w:rFonts w:ascii="Times New Roman" w:hAnsi="Times New Roman" w:cs="Times New Roman"/>
          <w:b/>
          <w:bCs/>
          <w:sz w:val="28"/>
          <w:szCs w:val="28"/>
        </w:rPr>
      </w:pPr>
    </w:p>
    <w:p w:rsidR="00465301" w:rsidRPr="00830DC5" w:rsidRDefault="00465301" w:rsidP="00465301">
      <w:pPr>
        <w:jc w:val="center"/>
        <w:rPr>
          <w:rFonts w:ascii="Times New Roman" w:hAnsi="Times New Roman" w:cs="Times New Roman"/>
          <w:b/>
          <w:bCs/>
          <w:sz w:val="28"/>
          <w:szCs w:val="28"/>
        </w:rPr>
      </w:pPr>
    </w:p>
    <w:p w:rsidR="00465301" w:rsidRPr="00830DC5" w:rsidRDefault="00465301" w:rsidP="00465301">
      <w:pPr>
        <w:jc w:val="center"/>
        <w:rPr>
          <w:rFonts w:ascii="Times New Roman" w:hAnsi="Times New Roman" w:cs="Times New Roman"/>
          <w:b/>
          <w:bCs/>
          <w:sz w:val="28"/>
          <w:szCs w:val="28"/>
        </w:rPr>
      </w:pPr>
      <w:r w:rsidRPr="00830DC5">
        <w:rPr>
          <w:rFonts w:ascii="Times New Roman" w:hAnsi="Times New Roman" w:cs="Times New Roman"/>
          <w:b/>
          <w:bCs/>
          <w:sz w:val="28"/>
          <w:szCs w:val="28"/>
        </w:rPr>
        <w:t>Подписи сторон:</w:t>
      </w:r>
    </w:p>
    <w:p w:rsidR="00465301" w:rsidRPr="00830DC5" w:rsidRDefault="00465301" w:rsidP="00465301">
      <w:pPr>
        <w:jc w:val="center"/>
        <w:rPr>
          <w:rFonts w:ascii="Times New Roman" w:hAnsi="Times New Roman" w:cs="Times New Roman"/>
          <w:b/>
          <w:bCs/>
          <w:sz w:val="28"/>
          <w:szCs w:val="28"/>
        </w:rPr>
      </w:pPr>
    </w:p>
    <w:p w:rsidR="00465301" w:rsidRPr="00830DC5" w:rsidRDefault="00465301" w:rsidP="00465301">
      <w:pPr>
        <w:rPr>
          <w:rFonts w:ascii="Times New Roman" w:hAnsi="Times New Roman" w:cs="Times New Roman"/>
          <w:b/>
          <w:bCs/>
          <w:sz w:val="28"/>
          <w:szCs w:val="28"/>
        </w:rPr>
      </w:pPr>
      <w:r w:rsidRPr="00830DC5">
        <w:rPr>
          <w:rFonts w:ascii="Times New Roman" w:hAnsi="Times New Roman" w:cs="Times New Roman"/>
          <w:b/>
          <w:bCs/>
          <w:sz w:val="28"/>
          <w:szCs w:val="28"/>
        </w:rPr>
        <w:t>Продавец</w:t>
      </w:r>
    </w:p>
    <w:p w:rsidR="00465301" w:rsidRPr="00830DC5" w:rsidRDefault="00465301" w:rsidP="00465301">
      <w:pPr>
        <w:rPr>
          <w:rFonts w:ascii="Times New Roman" w:hAnsi="Times New Roman" w:cs="Times New Roman"/>
          <w:b/>
          <w:bCs/>
          <w:sz w:val="28"/>
          <w:szCs w:val="28"/>
        </w:rPr>
      </w:pPr>
      <w:r w:rsidRPr="00830DC5">
        <w:rPr>
          <w:rFonts w:ascii="Times New Roman" w:hAnsi="Times New Roman" w:cs="Times New Roman"/>
          <w:b/>
          <w:bCs/>
          <w:sz w:val="28"/>
          <w:szCs w:val="28"/>
        </w:rPr>
        <w:t>Покупатель</w:t>
      </w:r>
    </w:p>
    <w:p w:rsidR="00465301" w:rsidRPr="00D1699D" w:rsidRDefault="00465301" w:rsidP="00465301">
      <w:pPr>
        <w:jc w:val="center"/>
        <w:rPr>
          <w:b/>
          <w:bCs/>
        </w:rPr>
      </w:pPr>
    </w:p>
    <w:p w:rsidR="00465301" w:rsidRPr="00D1699D" w:rsidRDefault="00465301" w:rsidP="00465301">
      <w:pPr>
        <w:jc w:val="both"/>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pStyle w:val="af6"/>
        <w:ind w:left="4248"/>
        <w:jc w:val="left"/>
      </w:pPr>
    </w:p>
    <w:p w:rsidR="00465301" w:rsidRDefault="00465301" w:rsidP="00465301">
      <w:pPr>
        <w:jc w:val="both"/>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Default="00465301" w:rsidP="00465301">
      <w:pPr>
        <w:spacing w:line="240" w:lineRule="auto"/>
        <w:ind w:left="142"/>
        <w:jc w:val="center"/>
        <w:rPr>
          <w:rFonts w:ascii="Times New Roman" w:hAnsi="Times New Roman" w:cs="Times New Roman"/>
          <w:b/>
          <w:sz w:val="28"/>
          <w:szCs w:val="28"/>
        </w:rPr>
      </w:pPr>
    </w:p>
    <w:p w:rsidR="00465301" w:rsidRPr="00830DC5" w:rsidRDefault="00465301" w:rsidP="00465301">
      <w:pPr>
        <w:spacing w:line="240" w:lineRule="auto"/>
        <w:ind w:left="142"/>
        <w:jc w:val="center"/>
        <w:rPr>
          <w:rFonts w:ascii="Times New Roman" w:hAnsi="Times New Roman" w:cs="Times New Roman"/>
          <w:b/>
          <w:sz w:val="28"/>
          <w:szCs w:val="28"/>
        </w:rPr>
      </w:pPr>
      <w:r w:rsidRPr="00830DC5">
        <w:rPr>
          <w:rFonts w:ascii="Times New Roman" w:hAnsi="Times New Roman" w:cs="Times New Roman"/>
          <w:b/>
          <w:sz w:val="28"/>
          <w:szCs w:val="28"/>
        </w:rPr>
        <w:t xml:space="preserve">ОГЛАВЛЕНИЕ </w:t>
      </w:r>
    </w:p>
    <w:p w:rsidR="00465301" w:rsidRPr="00830DC5" w:rsidRDefault="00465301" w:rsidP="00465301">
      <w:pPr>
        <w:spacing w:line="240" w:lineRule="auto"/>
        <w:ind w:left="142"/>
        <w:jc w:val="center"/>
        <w:rPr>
          <w:rFonts w:ascii="Times New Roman" w:hAnsi="Times New Roman" w:cs="Times New Roman"/>
          <w:b/>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9"/>
        <w:gridCol w:w="8454"/>
        <w:gridCol w:w="924"/>
      </w:tblGrid>
      <w:tr w:rsidR="00465301" w:rsidRPr="00830DC5" w:rsidTr="00F35198">
        <w:trPr>
          <w:trHeight w:val="1647"/>
        </w:trPr>
        <w:tc>
          <w:tcPr>
            <w:tcW w:w="759" w:type="dxa"/>
            <w:hideMark/>
          </w:tcPr>
          <w:p w:rsidR="00465301" w:rsidRPr="00830DC5" w:rsidRDefault="00465301" w:rsidP="00F35198">
            <w:pPr>
              <w:ind w:left="142"/>
              <w:jc w:val="center"/>
              <w:rPr>
                <w:rFonts w:ascii="Times New Roman" w:hAnsi="Times New Roman" w:cs="Times New Roman"/>
                <w:b/>
                <w:sz w:val="28"/>
                <w:szCs w:val="28"/>
              </w:rPr>
            </w:pPr>
            <w:r w:rsidRPr="00830DC5">
              <w:rPr>
                <w:rFonts w:ascii="Times New Roman" w:hAnsi="Times New Roman" w:cs="Times New Roman"/>
                <w:b/>
                <w:sz w:val="28"/>
                <w:szCs w:val="28"/>
              </w:rPr>
              <w:t>№ п/п</w:t>
            </w:r>
          </w:p>
        </w:tc>
        <w:tc>
          <w:tcPr>
            <w:tcW w:w="8454" w:type="dxa"/>
          </w:tcPr>
          <w:p w:rsidR="00465301" w:rsidRPr="00830DC5" w:rsidRDefault="00465301" w:rsidP="00F35198">
            <w:pPr>
              <w:ind w:left="142"/>
              <w:jc w:val="center"/>
              <w:rPr>
                <w:rFonts w:ascii="Times New Roman" w:hAnsi="Times New Roman" w:cs="Times New Roman"/>
                <w:b/>
                <w:sz w:val="28"/>
                <w:szCs w:val="28"/>
              </w:rPr>
            </w:pPr>
            <w:r w:rsidRPr="00830DC5">
              <w:rPr>
                <w:rFonts w:ascii="Times New Roman" w:hAnsi="Times New Roman" w:cs="Times New Roman"/>
                <w:b/>
                <w:sz w:val="28"/>
                <w:szCs w:val="28"/>
              </w:rPr>
              <w:t>Постановление администрации  муниципального образования «Родниковский  муниципальный  район» Ивановской области</w:t>
            </w:r>
          </w:p>
          <w:p w:rsidR="00465301" w:rsidRPr="00830DC5" w:rsidRDefault="00465301" w:rsidP="00F35198">
            <w:pPr>
              <w:ind w:left="142"/>
              <w:jc w:val="center"/>
              <w:rPr>
                <w:rFonts w:ascii="Times New Roman" w:hAnsi="Times New Roman" w:cs="Times New Roman"/>
                <w:b/>
                <w:sz w:val="28"/>
                <w:szCs w:val="28"/>
              </w:rPr>
            </w:pPr>
          </w:p>
          <w:p w:rsidR="00465301" w:rsidRPr="00830DC5" w:rsidRDefault="00465301" w:rsidP="00F35198">
            <w:pPr>
              <w:ind w:left="142"/>
              <w:jc w:val="center"/>
              <w:rPr>
                <w:rFonts w:ascii="Times New Roman" w:hAnsi="Times New Roman" w:cs="Times New Roman"/>
                <w:b/>
                <w:sz w:val="28"/>
                <w:szCs w:val="28"/>
              </w:rPr>
            </w:pPr>
          </w:p>
        </w:tc>
        <w:tc>
          <w:tcPr>
            <w:tcW w:w="924" w:type="dxa"/>
            <w:hideMark/>
          </w:tcPr>
          <w:p w:rsidR="00465301" w:rsidRPr="00830DC5" w:rsidRDefault="00465301" w:rsidP="00F35198">
            <w:pPr>
              <w:ind w:left="142"/>
              <w:jc w:val="center"/>
              <w:rPr>
                <w:rFonts w:ascii="Times New Roman" w:hAnsi="Times New Roman" w:cs="Times New Roman"/>
                <w:b/>
                <w:sz w:val="28"/>
                <w:szCs w:val="28"/>
              </w:rPr>
            </w:pPr>
            <w:r w:rsidRPr="00830DC5">
              <w:rPr>
                <w:rFonts w:ascii="Times New Roman" w:hAnsi="Times New Roman" w:cs="Times New Roman"/>
                <w:b/>
                <w:sz w:val="28"/>
                <w:szCs w:val="28"/>
              </w:rPr>
              <w:t>Стр.</w:t>
            </w:r>
          </w:p>
        </w:tc>
      </w:tr>
      <w:tr w:rsidR="00465301" w:rsidRPr="00830DC5" w:rsidTr="00F35198">
        <w:trPr>
          <w:trHeight w:val="1299"/>
        </w:trPr>
        <w:tc>
          <w:tcPr>
            <w:tcW w:w="759" w:type="dxa"/>
            <w:hideMark/>
          </w:tcPr>
          <w:p w:rsidR="00465301" w:rsidRPr="00830DC5" w:rsidRDefault="00465301" w:rsidP="00F35198">
            <w:pPr>
              <w:jc w:val="center"/>
              <w:rPr>
                <w:rFonts w:ascii="Times New Roman" w:hAnsi="Times New Roman" w:cs="Times New Roman"/>
                <w:b/>
                <w:sz w:val="28"/>
                <w:szCs w:val="28"/>
              </w:rPr>
            </w:pPr>
            <w:r w:rsidRPr="00830DC5">
              <w:rPr>
                <w:rFonts w:ascii="Times New Roman" w:hAnsi="Times New Roman" w:cs="Times New Roman"/>
                <w:b/>
                <w:sz w:val="28"/>
                <w:szCs w:val="28"/>
              </w:rPr>
              <w:t>1</w:t>
            </w:r>
          </w:p>
        </w:tc>
        <w:tc>
          <w:tcPr>
            <w:tcW w:w="8454" w:type="dxa"/>
          </w:tcPr>
          <w:p w:rsidR="00465301" w:rsidRPr="004E2CE6" w:rsidRDefault="00465301" w:rsidP="00F35198">
            <w:pPr>
              <w:jc w:val="both"/>
              <w:rPr>
                <w:rFonts w:ascii="Times New Roman" w:hAnsi="Times New Roman" w:cs="Times New Roman"/>
                <w:sz w:val="28"/>
                <w:szCs w:val="28"/>
              </w:rPr>
            </w:pPr>
            <w:r w:rsidRPr="004E2CE6">
              <w:rPr>
                <w:rFonts w:ascii="Times New Roman" w:hAnsi="Times New Roman" w:cs="Times New Roman"/>
                <w:sz w:val="28"/>
                <w:szCs w:val="28"/>
              </w:rPr>
              <w:t>Постановление от 14.01.2019 № 19 «Об установлении публичного сервитута в целях размещения объектов электросетевого хозяйства (ЭСК №2), расположенного в границах г. Родники Ивановской области</w:t>
            </w:r>
          </w:p>
          <w:p w:rsidR="00465301" w:rsidRPr="004E2CE6" w:rsidRDefault="00465301" w:rsidP="00F35198">
            <w:pPr>
              <w:jc w:val="both"/>
              <w:rPr>
                <w:rFonts w:ascii="Times New Roman" w:hAnsi="Times New Roman" w:cs="Times New Roman"/>
                <w:sz w:val="28"/>
                <w:szCs w:val="28"/>
              </w:rPr>
            </w:pPr>
          </w:p>
        </w:tc>
        <w:tc>
          <w:tcPr>
            <w:tcW w:w="924" w:type="dxa"/>
            <w:hideMark/>
          </w:tcPr>
          <w:p w:rsidR="00465301" w:rsidRPr="00830DC5" w:rsidRDefault="00465301" w:rsidP="00F35198">
            <w:pPr>
              <w:jc w:val="center"/>
              <w:rPr>
                <w:rFonts w:ascii="Times New Roman" w:hAnsi="Times New Roman" w:cs="Times New Roman"/>
                <w:b/>
                <w:sz w:val="28"/>
                <w:szCs w:val="28"/>
              </w:rPr>
            </w:pPr>
            <w:r w:rsidRPr="00830DC5">
              <w:rPr>
                <w:rFonts w:ascii="Times New Roman" w:hAnsi="Times New Roman" w:cs="Times New Roman"/>
                <w:b/>
                <w:sz w:val="28"/>
                <w:szCs w:val="28"/>
              </w:rPr>
              <w:t>1</w:t>
            </w:r>
          </w:p>
        </w:tc>
      </w:tr>
      <w:tr w:rsidR="00465301" w:rsidRPr="00830DC5" w:rsidTr="00F35198">
        <w:tc>
          <w:tcPr>
            <w:tcW w:w="759"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2</w:t>
            </w:r>
          </w:p>
        </w:tc>
        <w:tc>
          <w:tcPr>
            <w:tcW w:w="8454" w:type="dxa"/>
          </w:tcPr>
          <w:p w:rsidR="00465301" w:rsidRPr="004E2CE6" w:rsidRDefault="00465301" w:rsidP="00F35198">
            <w:pPr>
              <w:jc w:val="both"/>
              <w:rPr>
                <w:rFonts w:ascii="Times New Roman" w:hAnsi="Times New Roman" w:cs="Times New Roman"/>
                <w:sz w:val="28"/>
                <w:szCs w:val="28"/>
              </w:rPr>
            </w:pPr>
            <w:r w:rsidRPr="004E2CE6">
              <w:rPr>
                <w:rFonts w:ascii="Times New Roman" w:hAnsi="Times New Roman" w:cs="Times New Roman"/>
                <w:sz w:val="28"/>
                <w:szCs w:val="28"/>
              </w:rPr>
              <w:t>Постановление от  14.01.2019 № 20 «Об установлении публичного сервитута в целях размещения объектов электросетевого хозяйства (ЭСК №3), расположенного в границах Родниковского района Ивановской области»</w:t>
            </w:r>
          </w:p>
          <w:p w:rsidR="00465301" w:rsidRPr="004E2CE6" w:rsidRDefault="00465301" w:rsidP="00F35198">
            <w:pPr>
              <w:jc w:val="both"/>
              <w:rPr>
                <w:rFonts w:ascii="Times New Roman" w:hAnsi="Times New Roman" w:cs="Times New Roman"/>
                <w:sz w:val="28"/>
                <w:szCs w:val="28"/>
              </w:rPr>
            </w:pPr>
          </w:p>
        </w:tc>
        <w:tc>
          <w:tcPr>
            <w:tcW w:w="924"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4</w:t>
            </w:r>
          </w:p>
        </w:tc>
      </w:tr>
      <w:tr w:rsidR="00465301" w:rsidRPr="00830DC5" w:rsidTr="00F35198">
        <w:tc>
          <w:tcPr>
            <w:tcW w:w="759"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3</w:t>
            </w:r>
          </w:p>
        </w:tc>
        <w:tc>
          <w:tcPr>
            <w:tcW w:w="8454" w:type="dxa"/>
          </w:tcPr>
          <w:p w:rsidR="00465301" w:rsidRPr="004E2CE6" w:rsidRDefault="00465301" w:rsidP="00F35198">
            <w:pPr>
              <w:jc w:val="both"/>
              <w:rPr>
                <w:rFonts w:ascii="Times New Roman" w:hAnsi="Times New Roman" w:cs="Times New Roman"/>
                <w:sz w:val="28"/>
                <w:szCs w:val="28"/>
              </w:rPr>
            </w:pPr>
            <w:r w:rsidRPr="004E2CE6">
              <w:rPr>
                <w:rFonts w:ascii="Times New Roman" w:hAnsi="Times New Roman" w:cs="Times New Roman"/>
                <w:sz w:val="28"/>
                <w:szCs w:val="28"/>
              </w:rPr>
              <w:t>Постановление от 17.01.2019 № 28 «Об итогах аукциона по продаже</w:t>
            </w:r>
          </w:p>
          <w:p w:rsidR="00465301" w:rsidRPr="004E2CE6" w:rsidRDefault="00465301" w:rsidP="00F35198">
            <w:pPr>
              <w:jc w:val="both"/>
              <w:rPr>
                <w:rFonts w:ascii="Times New Roman" w:hAnsi="Times New Roman" w:cs="Times New Roman"/>
                <w:bCs/>
                <w:sz w:val="28"/>
                <w:szCs w:val="28"/>
              </w:rPr>
            </w:pPr>
            <w:r w:rsidRPr="004E2CE6">
              <w:rPr>
                <w:rFonts w:ascii="Times New Roman" w:hAnsi="Times New Roman" w:cs="Times New Roman"/>
                <w:sz w:val="28"/>
                <w:szCs w:val="28"/>
              </w:rPr>
              <w:t xml:space="preserve"> имущества</w:t>
            </w:r>
            <w:r w:rsidRPr="004E2CE6">
              <w:rPr>
                <w:rFonts w:ascii="Times New Roman" w:hAnsi="Times New Roman" w:cs="Times New Roman"/>
                <w:bCs/>
                <w:sz w:val="28"/>
                <w:szCs w:val="28"/>
              </w:rPr>
              <w:t>, находящегося в собственности муниципального образования «</w:t>
            </w:r>
            <w:r w:rsidRPr="004E2CE6">
              <w:rPr>
                <w:rFonts w:ascii="Times New Roman" w:hAnsi="Times New Roman" w:cs="Times New Roman"/>
                <w:sz w:val="28"/>
                <w:szCs w:val="28"/>
              </w:rPr>
              <w:t>Родниковский муниципальный район</w:t>
            </w:r>
            <w:r w:rsidRPr="004E2CE6">
              <w:rPr>
                <w:rFonts w:ascii="Times New Roman" w:hAnsi="Times New Roman" w:cs="Times New Roman"/>
                <w:bCs/>
                <w:sz w:val="28"/>
                <w:szCs w:val="28"/>
              </w:rPr>
              <w:t>»</w:t>
            </w:r>
          </w:p>
          <w:p w:rsidR="00465301" w:rsidRPr="004E2CE6" w:rsidRDefault="00465301" w:rsidP="00F35198">
            <w:pPr>
              <w:jc w:val="both"/>
              <w:rPr>
                <w:rFonts w:ascii="Times New Roman" w:hAnsi="Times New Roman" w:cs="Times New Roman"/>
                <w:sz w:val="28"/>
                <w:szCs w:val="28"/>
              </w:rPr>
            </w:pPr>
          </w:p>
        </w:tc>
        <w:tc>
          <w:tcPr>
            <w:tcW w:w="924"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43</w:t>
            </w:r>
          </w:p>
        </w:tc>
      </w:tr>
      <w:tr w:rsidR="00465301" w:rsidRPr="00830DC5" w:rsidTr="00F35198">
        <w:tc>
          <w:tcPr>
            <w:tcW w:w="759"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4</w:t>
            </w:r>
          </w:p>
        </w:tc>
        <w:tc>
          <w:tcPr>
            <w:tcW w:w="8454" w:type="dxa"/>
          </w:tcPr>
          <w:p w:rsidR="00465301" w:rsidRPr="004E2CE6" w:rsidRDefault="00465301" w:rsidP="00F35198">
            <w:pPr>
              <w:jc w:val="both"/>
              <w:rPr>
                <w:rFonts w:ascii="Times New Roman" w:hAnsi="Times New Roman" w:cs="Times New Roman"/>
                <w:sz w:val="28"/>
                <w:szCs w:val="28"/>
              </w:rPr>
            </w:pPr>
            <w:r w:rsidRPr="004E2CE6">
              <w:rPr>
                <w:rFonts w:ascii="Times New Roman" w:hAnsi="Times New Roman" w:cs="Times New Roman"/>
                <w:sz w:val="28"/>
                <w:szCs w:val="28"/>
              </w:rPr>
              <w:t>Постановление от 17.01.2019 № 29 «Об условиях приватизации имущества, находящегося в собственности муниципального образования «Родниковский муниципальный район»</w:t>
            </w:r>
          </w:p>
          <w:p w:rsidR="00465301" w:rsidRPr="004E2CE6" w:rsidRDefault="00465301" w:rsidP="00F35198">
            <w:pPr>
              <w:ind w:left="1416" w:firstLine="708"/>
              <w:jc w:val="both"/>
              <w:rPr>
                <w:rFonts w:ascii="Times New Roman" w:hAnsi="Times New Roman" w:cs="Times New Roman"/>
                <w:b/>
                <w:sz w:val="28"/>
                <w:szCs w:val="28"/>
              </w:rPr>
            </w:pPr>
          </w:p>
          <w:p w:rsidR="00465301" w:rsidRPr="004E2CE6" w:rsidRDefault="00465301" w:rsidP="00F35198">
            <w:pPr>
              <w:jc w:val="both"/>
              <w:rPr>
                <w:rFonts w:ascii="Times New Roman" w:hAnsi="Times New Roman" w:cs="Times New Roman"/>
                <w:sz w:val="28"/>
                <w:szCs w:val="28"/>
              </w:rPr>
            </w:pPr>
          </w:p>
        </w:tc>
        <w:tc>
          <w:tcPr>
            <w:tcW w:w="924" w:type="dxa"/>
            <w:hideMark/>
          </w:tcPr>
          <w:p w:rsidR="00465301" w:rsidRPr="00830DC5"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45</w:t>
            </w:r>
          </w:p>
        </w:tc>
      </w:tr>
      <w:tr w:rsidR="00465301" w:rsidRPr="00830DC5" w:rsidTr="00F35198">
        <w:tc>
          <w:tcPr>
            <w:tcW w:w="759" w:type="dxa"/>
            <w:hideMark/>
          </w:tcPr>
          <w:p w:rsidR="00465301"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5</w:t>
            </w:r>
          </w:p>
        </w:tc>
        <w:tc>
          <w:tcPr>
            <w:tcW w:w="8454" w:type="dxa"/>
          </w:tcPr>
          <w:p w:rsidR="00465301" w:rsidRPr="00361C61" w:rsidRDefault="00465301" w:rsidP="00F35198">
            <w:pPr>
              <w:jc w:val="both"/>
              <w:rPr>
                <w:rFonts w:ascii="Times New Roman" w:hAnsi="Times New Roman" w:cs="Times New Roman"/>
                <w:sz w:val="28"/>
                <w:szCs w:val="28"/>
              </w:rPr>
            </w:pPr>
            <w:r w:rsidRPr="00361C61">
              <w:rPr>
                <w:rFonts w:ascii="Times New Roman" w:hAnsi="Times New Roman" w:cs="Times New Roman"/>
                <w:sz w:val="28"/>
                <w:szCs w:val="28"/>
              </w:rPr>
              <w:t>Постановление о</w:t>
            </w:r>
            <w:r>
              <w:rPr>
                <w:rFonts w:ascii="Times New Roman" w:hAnsi="Times New Roman" w:cs="Times New Roman"/>
                <w:sz w:val="28"/>
                <w:szCs w:val="28"/>
              </w:rPr>
              <w:t xml:space="preserve">т 17.01.2019 № </w:t>
            </w:r>
            <w:r w:rsidRPr="00361C61">
              <w:rPr>
                <w:rFonts w:ascii="Times New Roman" w:hAnsi="Times New Roman" w:cs="Times New Roman"/>
                <w:sz w:val="28"/>
                <w:szCs w:val="28"/>
              </w:rPr>
              <w:t>30</w:t>
            </w:r>
            <w:r>
              <w:rPr>
                <w:rFonts w:ascii="Times New Roman" w:hAnsi="Times New Roman" w:cs="Times New Roman"/>
                <w:sz w:val="28"/>
                <w:szCs w:val="28"/>
              </w:rPr>
              <w:t xml:space="preserve"> «</w:t>
            </w:r>
            <w:r w:rsidRPr="00361C61">
              <w:rPr>
                <w:rFonts w:ascii="Times New Roman" w:hAnsi="Times New Roman" w:cs="Times New Roman"/>
                <w:sz w:val="28"/>
                <w:szCs w:val="28"/>
              </w:rPr>
              <w:t>Об утверждении информационного сообщения о продаже</w:t>
            </w:r>
            <w:r>
              <w:rPr>
                <w:rFonts w:ascii="Times New Roman" w:hAnsi="Times New Roman" w:cs="Times New Roman"/>
                <w:sz w:val="28"/>
                <w:szCs w:val="28"/>
              </w:rPr>
              <w:t xml:space="preserve"> </w:t>
            </w:r>
            <w:r w:rsidRPr="00361C61">
              <w:rPr>
                <w:rFonts w:ascii="Times New Roman" w:hAnsi="Times New Roman" w:cs="Times New Roman"/>
                <w:sz w:val="28"/>
                <w:szCs w:val="28"/>
              </w:rPr>
              <w:t xml:space="preserve">посредством публичного предложения </w:t>
            </w:r>
            <w:r>
              <w:rPr>
                <w:rFonts w:ascii="Times New Roman" w:hAnsi="Times New Roman" w:cs="Times New Roman"/>
                <w:sz w:val="28"/>
                <w:szCs w:val="28"/>
              </w:rPr>
              <w:t xml:space="preserve"> </w:t>
            </w:r>
            <w:r w:rsidRPr="00361C61">
              <w:rPr>
                <w:rFonts w:ascii="Times New Roman" w:hAnsi="Times New Roman" w:cs="Times New Roman"/>
                <w:sz w:val="28"/>
                <w:szCs w:val="28"/>
              </w:rPr>
              <w:t>имущества,</w:t>
            </w:r>
            <w:r>
              <w:rPr>
                <w:rFonts w:ascii="Times New Roman" w:hAnsi="Times New Roman" w:cs="Times New Roman"/>
                <w:sz w:val="28"/>
                <w:szCs w:val="28"/>
              </w:rPr>
              <w:t xml:space="preserve"> </w:t>
            </w:r>
            <w:r w:rsidRPr="00361C61">
              <w:rPr>
                <w:rFonts w:ascii="Times New Roman" w:hAnsi="Times New Roman" w:cs="Times New Roman"/>
                <w:sz w:val="28"/>
                <w:szCs w:val="28"/>
              </w:rPr>
              <w:t>находящегося в собственности муниципального образования «Родниковский муниципальный район»</w:t>
            </w:r>
          </w:p>
          <w:p w:rsidR="00465301" w:rsidRPr="00361C61" w:rsidRDefault="00465301" w:rsidP="00F35198">
            <w:pPr>
              <w:ind w:right="849" w:firstLine="709"/>
              <w:jc w:val="both"/>
              <w:rPr>
                <w:rFonts w:ascii="Times New Roman" w:hAnsi="Times New Roman" w:cs="Times New Roman"/>
                <w:sz w:val="28"/>
                <w:szCs w:val="28"/>
              </w:rPr>
            </w:pPr>
          </w:p>
          <w:p w:rsidR="00465301" w:rsidRPr="004E2CE6" w:rsidRDefault="00465301" w:rsidP="00F35198">
            <w:pPr>
              <w:jc w:val="both"/>
              <w:rPr>
                <w:rFonts w:ascii="Times New Roman" w:hAnsi="Times New Roman" w:cs="Times New Roman"/>
                <w:sz w:val="28"/>
                <w:szCs w:val="28"/>
              </w:rPr>
            </w:pPr>
          </w:p>
        </w:tc>
        <w:tc>
          <w:tcPr>
            <w:tcW w:w="924" w:type="dxa"/>
            <w:hideMark/>
          </w:tcPr>
          <w:p w:rsidR="00465301" w:rsidRDefault="00465301" w:rsidP="00F35198">
            <w:pPr>
              <w:jc w:val="center"/>
              <w:rPr>
                <w:rFonts w:ascii="Times New Roman" w:hAnsi="Times New Roman" w:cs="Times New Roman"/>
                <w:b/>
                <w:sz w:val="28"/>
                <w:szCs w:val="28"/>
              </w:rPr>
            </w:pPr>
            <w:r>
              <w:rPr>
                <w:rFonts w:ascii="Times New Roman" w:hAnsi="Times New Roman" w:cs="Times New Roman"/>
                <w:b/>
                <w:sz w:val="28"/>
                <w:szCs w:val="28"/>
              </w:rPr>
              <w:t>48</w:t>
            </w:r>
          </w:p>
        </w:tc>
      </w:tr>
    </w:tbl>
    <w:p w:rsidR="00465301" w:rsidRPr="00830DC5" w:rsidRDefault="00440954" w:rsidP="00465301">
      <w:pPr>
        <w:spacing w:line="240" w:lineRule="auto"/>
        <w:ind w:left="142"/>
        <w:jc w:val="both"/>
        <w:rPr>
          <w:rFonts w:ascii="Times New Roman" w:hAnsi="Times New Roman" w:cs="Times New Roman"/>
          <w:sz w:val="28"/>
          <w:szCs w:val="28"/>
        </w:rPr>
      </w:pPr>
      <w:r>
        <w:rPr>
          <w:rFonts w:ascii="Times New Roman" w:hAnsi="Times New Roman" w:cs="Times New Roman"/>
          <w:noProof/>
          <w:sz w:val="28"/>
          <w:szCs w:val="28"/>
        </w:rPr>
        <w:pict>
          <v:shape id="_x0000_s1059" type="#_x0000_t202" style="position:absolute;left:0;text-align:left;margin-left:-538.5pt;margin-top:92.15pt;width:768.8pt;height:128.3pt;flip:y;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" stroked="f">
            <v:textbox style="mso-next-textbox:#_x0000_s1059">
              <w:txbxContent>
                <w:p w:rsidR="00465301" w:rsidRPr="00005B10" w:rsidRDefault="00465301" w:rsidP="00465301">
                  <w:pPr>
                    <w:rPr>
                      <w:color w:val="000000"/>
                      <w:sz w:val="16"/>
                      <w:szCs w:val="16"/>
                    </w:rPr>
                  </w:pPr>
                  <w:r w:rsidRPr="00CC32B3">
                    <w:rPr>
                      <w:b/>
                      <w:sz w:val="24"/>
                      <w:szCs w:val="24"/>
                    </w:rPr>
                    <w:t>Условные обозначения:</w:t>
                  </w:r>
                  <w:r w:rsidRPr="00005B10">
                    <w:rPr>
                      <w:sz w:val="16"/>
                      <w:szCs w:val="16"/>
                    </w:rPr>
                    <w:t xml:space="preserve"> </w:t>
                  </w:r>
                </w:p>
                <w:p w:rsidR="00465301" w:rsidRPr="00005B10" w:rsidRDefault="00465301" w:rsidP="00465301">
                  <w:pPr>
                    <w:rPr>
                      <w:sz w:val="16"/>
                      <w:szCs w:val="16"/>
                    </w:rPr>
                  </w:pPr>
                </w:p>
                <w:p w:rsidR="00465301" w:rsidRPr="00005B10" w:rsidRDefault="00465301" w:rsidP="00465301">
                  <w:pPr>
                    <w:tabs>
                      <w:tab w:val="left" w:pos="1336"/>
                    </w:tabs>
                    <w:rPr>
                      <w:sz w:val="16"/>
                      <w:szCs w:val="16"/>
                    </w:rPr>
                  </w:pPr>
                </w:p>
                <w:p w:rsidR="00465301" w:rsidRPr="00C762E1" w:rsidRDefault="00465301" w:rsidP="00465301"/>
                <w:p w:rsidR="00465301" w:rsidRPr="00083AC2" w:rsidRDefault="00465301" w:rsidP="00465301">
                  <w:pPr>
                    <w:rPr>
                      <w:sz w:val="28"/>
                      <w:szCs w:val="28"/>
                    </w:rPr>
                  </w:pPr>
                </w:p>
              </w:txbxContent>
            </v:textbox>
          </v:shape>
        </w:pict>
      </w:r>
    </w:p>
    <w:sectPr w:rsidR="00465301" w:rsidRPr="00830DC5" w:rsidSect="00B15EEF">
      <w:pgSz w:w="11906" w:h="16838" w:code="9"/>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C97" w:rsidRDefault="00421C97" w:rsidP="00631BC6">
      <w:pPr>
        <w:spacing w:after="0" w:line="240" w:lineRule="auto"/>
      </w:pPr>
      <w:r>
        <w:separator/>
      </w:r>
    </w:p>
  </w:endnote>
  <w:endnote w:type="continuationSeparator" w:id="1">
    <w:p w:rsidR="00421C97" w:rsidRDefault="00421C97" w:rsidP="00631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440954" w:rsidP="005F4405">
    <w:pPr>
      <w:pStyle w:val="ab"/>
      <w:framePr w:wrap="around" w:vAnchor="text" w:hAnchor="margin" w:xAlign="right" w:y="1"/>
      <w:rPr>
        <w:rStyle w:val="ad"/>
      </w:rPr>
    </w:pPr>
    <w:r>
      <w:rPr>
        <w:rStyle w:val="ad"/>
      </w:rPr>
      <w:fldChar w:fldCharType="begin"/>
    </w:r>
    <w:r w:rsidR="00AD52FF">
      <w:rPr>
        <w:rStyle w:val="ad"/>
      </w:rPr>
      <w:instrText xml:space="preserve">PAGE  </w:instrText>
    </w:r>
    <w:r>
      <w:rPr>
        <w:rStyle w:val="ad"/>
      </w:rPr>
      <w:fldChar w:fldCharType="end"/>
    </w:r>
  </w:p>
  <w:p w:rsidR="00AD52FF" w:rsidRDefault="00AD52FF" w:rsidP="005F440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440954">
    <w:pPr>
      <w:pStyle w:val="ab"/>
      <w:jc w:val="center"/>
    </w:pPr>
    <w:fldSimple w:instr=" PAGE   \* MERGEFORMAT ">
      <w:r w:rsidR="00723D6C">
        <w:rPr>
          <w:noProof/>
        </w:rPr>
        <w:t>8</w:t>
      </w:r>
    </w:fldSimple>
  </w:p>
  <w:p w:rsidR="00AD52FF" w:rsidRDefault="00AD52F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440954">
    <w:pPr>
      <w:pStyle w:val="ab"/>
      <w:jc w:val="center"/>
    </w:pPr>
    <w:fldSimple w:instr=" PAGE   \* MERGEFORMAT ">
      <w:r w:rsidR="00AD52FF">
        <w:rPr>
          <w:noProof/>
        </w:rPr>
        <w:t>1</w:t>
      </w:r>
    </w:fldSimple>
  </w:p>
  <w:p w:rsidR="00AD52FF" w:rsidRDefault="00AD52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C97" w:rsidRDefault="00421C97" w:rsidP="00631BC6">
      <w:pPr>
        <w:spacing w:after="0" w:line="240" w:lineRule="auto"/>
      </w:pPr>
      <w:r>
        <w:separator/>
      </w:r>
    </w:p>
  </w:footnote>
  <w:footnote w:type="continuationSeparator" w:id="1">
    <w:p w:rsidR="00421C97" w:rsidRDefault="00421C97" w:rsidP="00631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57A413A"/>
    <w:multiLevelType w:val="hybridMultilevel"/>
    <w:tmpl w:val="0A84B10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354749D"/>
    <w:multiLevelType w:val="hybridMultilevel"/>
    <w:tmpl w:val="3662C2AC"/>
    <w:lvl w:ilvl="0" w:tplc="76122E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CC08FC"/>
    <w:multiLevelType w:val="hybridMultilevel"/>
    <w:tmpl w:val="7D0840C0"/>
    <w:lvl w:ilvl="0" w:tplc="838CF4E6">
      <w:start w:val="1"/>
      <w:numFmt w:val="decimal"/>
      <w:lvlText w:val="%1."/>
      <w:lvlJc w:val="left"/>
      <w:pPr>
        <w:ind w:left="36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34BD0234"/>
    <w:multiLevelType w:val="hybridMultilevel"/>
    <w:tmpl w:val="604EF694"/>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9">
    <w:nsid w:val="5B1E5A9F"/>
    <w:multiLevelType w:val="hybridMultilevel"/>
    <w:tmpl w:val="E5BC0906"/>
    <w:lvl w:ilvl="0" w:tplc="828CCDFC">
      <w:start w:val="1"/>
      <w:numFmt w:val="decimal"/>
      <w:lvlText w:val="%1."/>
      <w:lvlJc w:val="left"/>
      <w:pPr>
        <w:ind w:left="1991" w:hanging="42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0">
    <w:nsid w:val="5BAF13F2"/>
    <w:multiLevelType w:val="hybridMultilevel"/>
    <w:tmpl w:val="2A14A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0A0A26"/>
    <w:multiLevelType w:val="hybridMultilevel"/>
    <w:tmpl w:val="9D763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6">
    <w:nsid w:val="722955AC"/>
    <w:multiLevelType w:val="hybridMultilevel"/>
    <w:tmpl w:val="39AE46BE"/>
    <w:lvl w:ilvl="0" w:tplc="E790231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A77DA2"/>
    <w:multiLevelType w:val="hybridMultilevel"/>
    <w:tmpl w:val="7D0840C0"/>
    <w:lvl w:ilvl="0" w:tplc="838CF4E6">
      <w:start w:val="1"/>
      <w:numFmt w:val="decimal"/>
      <w:lvlText w:val="%1."/>
      <w:lvlJc w:val="left"/>
      <w:pPr>
        <w:ind w:left="36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8"/>
  </w:num>
  <w:num w:numId="4">
    <w:abstractNumId w:val="17"/>
  </w:num>
  <w:num w:numId="5">
    <w:abstractNumId w:val="25"/>
  </w:num>
  <w:num w:numId="6">
    <w:abstractNumId w:val="22"/>
  </w:num>
  <w:num w:numId="7">
    <w:abstractNumId w:val="1"/>
  </w:num>
  <w:num w:numId="8">
    <w:abstractNumId w:val="3"/>
  </w:num>
  <w:num w:numId="9">
    <w:abstractNumId w:val="15"/>
  </w:num>
  <w:num w:numId="10">
    <w:abstractNumId w:val="14"/>
  </w:num>
  <w:num w:numId="11">
    <w:abstractNumId w:val="11"/>
  </w:num>
  <w:num w:numId="12">
    <w:abstractNumId w:val="4"/>
  </w:num>
  <w:num w:numId="13">
    <w:abstractNumId w:val="21"/>
  </w:num>
  <w:num w:numId="14">
    <w:abstractNumId w:val="10"/>
  </w:num>
  <w:num w:numId="15">
    <w:abstractNumId w:val="20"/>
  </w:num>
  <w:num w:numId="16">
    <w:abstractNumId w:val="16"/>
  </w:num>
  <w:num w:numId="17">
    <w:abstractNumId w:val="13"/>
  </w:num>
  <w:num w:numId="18">
    <w:abstractNumId w:val="2"/>
  </w:num>
  <w:num w:numId="19">
    <w:abstractNumId w:val="24"/>
  </w:num>
  <w:num w:numId="20">
    <w:abstractNumId w:val="12"/>
  </w:num>
  <w:num w:numId="21">
    <w:abstractNumId w:val="6"/>
  </w:num>
  <w:num w:numId="22">
    <w:abstractNumId w:val="9"/>
  </w:num>
  <w:num w:numId="23">
    <w:abstractNumId w:val="19"/>
  </w:num>
  <w:num w:numId="24">
    <w:abstractNumId w:val="0"/>
  </w:num>
  <w:num w:numId="25">
    <w:abstractNumId w:val="23"/>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10"/>
  <w:displayHorizontalDrawingGridEvery w:val="2"/>
  <w:characterSpacingControl w:val="doNotCompress"/>
  <w:hdrShapeDefaults>
    <o:shapedefaults v:ext="edit" spidmax="156674"/>
  </w:hdrShapeDefaults>
  <w:footnotePr>
    <w:footnote w:id="0"/>
    <w:footnote w:id="1"/>
  </w:footnotePr>
  <w:endnotePr>
    <w:endnote w:id="0"/>
    <w:endnote w:id="1"/>
  </w:endnotePr>
  <w:compat>
    <w:useFELayout/>
  </w:compat>
  <w:rsids>
    <w:rsidRoot w:val="00631BC6"/>
    <w:rsid w:val="000151A0"/>
    <w:rsid w:val="00037242"/>
    <w:rsid w:val="00040A9E"/>
    <w:rsid w:val="00041DA3"/>
    <w:rsid w:val="00050935"/>
    <w:rsid w:val="00053782"/>
    <w:rsid w:val="00053F4E"/>
    <w:rsid w:val="00055B26"/>
    <w:rsid w:val="000850EF"/>
    <w:rsid w:val="000865C4"/>
    <w:rsid w:val="00093DD6"/>
    <w:rsid w:val="000A3668"/>
    <w:rsid w:val="000F5F6B"/>
    <w:rsid w:val="001033B9"/>
    <w:rsid w:val="00103658"/>
    <w:rsid w:val="00103A78"/>
    <w:rsid w:val="00104279"/>
    <w:rsid w:val="00106779"/>
    <w:rsid w:val="00107FD9"/>
    <w:rsid w:val="00130F3F"/>
    <w:rsid w:val="00136DE6"/>
    <w:rsid w:val="00156D10"/>
    <w:rsid w:val="0016074E"/>
    <w:rsid w:val="00187BC9"/>
    <w:rsid w:val="001912C5"/>
    <w:rsid w:val="001A2D93"/>
    <w:rsid w:val="001B7514"/>
    <w:rsid w:val="001C2F5F"/>
    <w:rsid w:val="001C757C"/>
    <w:rsid w:val="001E6352"/>
    <w:rsid w:val="001F11E3"/>
    <w:rsid w:val="001F6484"/>
    <w:rsid w:val="002001C0"/>
    <w:rsid w:val="00206973"/>
    <w:rsid w:val="00221EE4"/>
    <w:rsid w:val="002247CA"/>
    <w:rsid w:val="00230537"/>
    <w:rsid w:val="00244B44"/>
    <w:rsid w:val="00251A8F"/>
    <w:rsid w:val="002556CA"/>
    <w:rsid w:val="00256AAB"/>
    <w:rsid w:val="0028345D"/>
    <w:rsid w:val="002906F8"/>
    <w:rsid w:val="002A1F5A"/>
    <w:rsid w:val="002A1FCD"/>
    <w:rsid w:val="002B3167"/>
    <w:rsid w:val="002D12D5"/>
    <w:rsid w:val="002E0464"/>
    <w:rsid w:val="002E6724"/>
    <w:rsid w:val="002E71CD"/>
    <w:rsid w:val="00303150"/>
    <w:rsid w:val="00342056"/>
    <w:rsid w:val="00350902"/>
    <w:rsid w:val="00351C45"/>
    <w:rsid w:val="00352188"/>
    <w:rsid w:val="0036157C"/>
    <w:rsid w:val="00395166"/>
    <w:rsid w:val="003A7B82"/>
    <w:rsid w:val="003B28E9"/>
    <w:rsid w:val="003B66AC"/>
    <w:rsid w:val="003C2C4A"/>
    <w:rsid w:val="003D2162"/>
    <w:rsid w:val="003D2856"/>
    <w:rsid w:val="003F3F85"/>
    <w:rsid w:val="00403578"/>
    <w:rsid w:val="004201E8"/>
    <w:rsid w:val="00421C97"/>
    <w:rsid w:val="00434229"/>
    <w:rsid w:val="00440954"/>
    <w:rsid w:val="004473DF"/>
    <w:rsid w:val="00452543"/>
    <w:rsid w:val="00463F05"/>
    <w:rsid w:val="00465301"/>
    <w:rsid w:val="00470823"/>
    <w:rsid w:val="0049484E"/>
    <w:rsid w:val="004A6CB9"/>
    <w:rsid w:val="004B66A4"/>
    <w:rsid w:val="004C0E3D"/>
    <w:rsid w:val="004C2914"/>
    <w:rsid w:val="004E6E69"/>
    <w:rsid w:val="004F1A3E"/>
    <w:rsid w:val="004F4A0E"/>
    <w:rsid w:val="00503630"/>
    <w:rsid w:val="00521AA0"/>
    <w:rsid w:val="00542D1A"/>
    <w:rsid w:val="005443A7"/>
    <w:rsid w:val="005B10C7"/>
    <w:rsid w:val="005B1A2D"/>
    <w:rsid w:val="005C23CB"/>
    <w:rsid w:val="005C67C7"/>
    <w:rsid w:val="005D4CB9"/>
    <w:rsid w:val="005E7771"/>
    <w:rsid w:val="005E7AA9"/>
    <w:rsid w:val="005F21C0"/>
    <w:rsid w:val="005F4405"/>
    <w:rsid w:val="00604680"/>
    <w:rsid w:val="00610289"/>
    <w:rsid w:val="00624552"/>
    <w:rsid w:val="00631BC6"/>
    <w:rsid w:val="00640233"/>
    <w:rsid w:val="00640364"/>
    <w:rsid w:val="00650573"/>
    <w:rsid w:val="00665EA3"/>
    <w:rsid w:val="006875E1"/>
    <w:rsid w:val="006A09C5"/>
    <w:rsid w:val="006B7B69"/>
    <w:rsid w:val="006E214A"/>
    <w:rsid w:val="006F2C16"/>
    <w:rsid w:val="00706A45"/>
    <w:rsid w:val="00711BA2"/>
    <w:rsid w:val="007163E3"/>
    <w:rsid w:val="00723D6C"/>
    <w:rsid w:val="0073231C"/>
    <w:rsid w:val="007552D2"/>
    <w:rsid w:val="00762996"/>
    <w:rsid w:val="007810A9"/>
    <w:rsid w:val="007913D0"/>
    <w:rsid w:val="007A5E78"/>
    <w:rsid w:val="007B11FA"/>
    <w:rsid w:val="007C0452"/>
    <w:rsid w:val="007D3E60"/>
    <w:rsid w:val="007E69B9"/>
    <w:rsid w:val="007F0CF3"/>
    <w:rsid w:val="007F6BB3"/>
    <w:rsid w:val="008249D9"/>
    <w:rsid w:val="00842C2E"/>
    <w:rsid w:val="0084487B"/>
    <w:rsid w:val="00851741"/>
    <w:rsid w:val="008522D6"/>
    <w:rsid w:val="00871F04"/>
    <w:rsid w:val="008741C2"/>
    <w:rsid w:val="0087752D"/>
    <w:rsid w:val="00890D2D"/>
    <w:rsid w:val="008A5A70"/>
    <w:rsid w:val="008B5EA7"/>
    <w:rsid w:val="008B7282"/>
    <w:rsid w:val="008E5A10"/>
    <w:rsid w:val="009318F9"/>
    <w:rsid w:val="00942E71"/>
    <w:rsid w:val="00945A3B"/>
    <w:rsid w:val="00987CC3"/>
    <w:rsid w:val="009A5A13"/>
    <w:rsid w:val="009B020F"/>
    <w:rsid w:val="009C3ED1"/>
    <w:rsid w:val="009C3FD3"/>
    <w:rsid w:val="009D7FA8"/>
    <w:rsid w:val="009E1BD3"/>
    <w:rsid w:val="009E22DB"/>
    <w:rsid w:val="009F390D"/>
    <w:rsid w:val="009F7E65"/>
    <w:rsid w:val="00A10FE4"/>
    <w:rsid w:val="00A50891"/>
    <w:rsid w:val="00A5206B"/>
    <w:rsid w:val="00A67B6C"/>
    <w:rsid w:val="00AA097D"/>
    <w:rsid w:val="00AA67F9"/>
    <w:rsid w:val="00AC0609"/>
    <w:rsid w:val="00AC4385"/>
    <w:rsid w:val="00AD52FF"/>
    <w:rsid w:val="00AD5CA0"/>
    <w:rsid w:val="00AD5F2A"/>
    <w:rsid w:val="00AE344C"/>
    <w:rsid w:val="00AE52F9"/>
    <w:rsid w:val="00B00057"/>
    <w:rsid w:val="00B0621B"/>
    <w:rsid w:val="00B15EEF"/>
    <w:rsid w:val="00B339A7"/>
    <w:rsid w:val="00B573C1"/>
    <w:rsid w:val="00B85006"/>
    <w:rsid w:val="00B857AB"/>
    <w:rsid w:val="00B86059"/>
    <w:rsid w:val="00B91DE7"/>
    <w:rsid w:val="00BD1D5D"/>
    <w:rsid w:val="00BE3523"/>
    <w:rsid w:val="00C021E3"/>
    <w:rsid w:val="00C0242C"/>
    <w:rsid w:val="00C060BE"/>
    <w:rsid w:val="00C24650"/>
    <w:rsid w:val="00C3036C"/>
    <w:rsid w:val="00C36DB8"/>
    <w:rsid w:val="00D0079B"/>
    <w:rsid w:val="00D15C33"/>
    <w:rsid w:val="00D15EC9"/>
    <w:rsid w:val="00D252A2"/>
    <w:rsid w:val="00D33E2C"/>
    <w:rsid w:val="00D375A0"/>
    <w:rsid w:val="00D425E2"/>
    <w:rsid w:val="00D4567B"/>
    <w:rsid w:val="00D52C79"/>
    <w:rsid w:val="00D57EDF"/>
    <w:rsid w:val="00D61EBA"/>
    <w:rsid w:val="00D62431"/>
    <w:rsid w:val="00D7025D"/>
    <w:rsid w:val="00D77C40"/>
    <w:rsid w:val="00D81158"/>
    <w:rsid w:val="00DA3E88"/>
    <w:rsid w:val="00DA6A27"/>
    <w:rsid w:val="00DB2B81"/>
    <w:rsid w:val="00DB2C64"/>
    <w:rsid w:val="00DD0772"/>
    <w:rsid w:val="00DD5D01"/>
    <w:rsid w:val="00DD7748"/>
    <w:rsid w:val="00DD781B"/>
    <w:rsid w:val="00DE106B"/>
    <w:rsid w:val="00DE5D76"/>
    <w:rsid w:val="00DF138F"/>
    <w:rsid w:val="00DF162E"/>
    <w:rsid w:val="00E05657"/>
    <w:rsid w:val="00E11730"/>
    <w:rsid w:val="00E1595A"/>
    <w:rsid w:val="00E17B7C"/>
    <w:rsid w:val="00E20CC1"/>
    <w:rsid w:val="00E34416"/>
    <w:rsid w:val="00E54254"/>
    <w:rsid w:val="00E64E99"/>
    <w:rsid w:val="00E67FA8"/>
    <w:rsid w:val="00E74E56"/>
    <w:rsid w:val="00E77ADA"/>
    <w:rsid w:val="00ED5813"/>
    <w:rsid w:val="00EE15BD"/>
    <w:rsid w:val="00EE4E74"/>
    <w:rsid w:val="00EE4FE6"/>
    <w:rsid w:val="00F035F8"/>
    <w:rsid w:val="00F04570"/>
    <w:rsid w:val="00F04589"/>
    <w:rsid w:val="00F055D9"/>
    <w:rsid w:val="00F07872"/>
    <w:rsid w:val="00F36FE3"/>
    <w:rsid w:val="00F42486"/>
    <w:rsid w:val="00F615DC"/>
    <w:rsid w:val="00F80812"/>
    <w:rsid w:val="00F847C5"/>
    <w:rsid w:val="00F92299"/>
    <w:rsid w:val="00F96498"/>
    <w:rsid w:val="00FC3462"/>
    <w:rsid w:val="00FD7520"/>
    <w:rsid w:val="00FE0F71"/>
    <w:rsid w:val="00FE2DBA"/>
    <w:rsid w:val="00FF6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cs:smarttags" w:name="NumConv9p0"/>
  <w:smartTagType w:namespaceuri="urn:schemas-microsoft-com:office:cs:smarttags" w:name="NumConv6p0"/>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9" w:qFormat="1"/>
    <w:lsdException w:name="heading 4" w:qFormat="1"/>
    <w:lsdException w:name="heading 5" w:qFormat="1"/>
    <w:lsdException w:name="heading 6" w:qFormat="1"/>
    <w:lsdException w:name="heading 7" w:uiPriority="99"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HTML Top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64E99"/>
  </w:style>
  <w:style w:type="paragraph" w:styleId="11">
    <w:name w:val="heading 1"/>
    <w:aliases w:val="Заголовок 1 Знак Знак,Заголовок 1 Знак Знак Знак"/>
    <w:basedOn w:val="a5"/>
    <w:next w:val="a5"/>
    <w:link w:val="12"/>
    <w:uiPriority w:val="99"/>
    <w:qFormat/>
    <w:rsid w:val="00631BC6"/>
    <w:pPr>
      <w:keepNext/>
      <w:spacing w:after="0" w:line="240" w:lineRule="auto"/>
      <w:ind w:left="867"/>
      <w:jc w:val="center"/>
      <w:outlineLvl w:val="0"/>
    </w:pPr>
    <w:rPr>
      <w:rFonts w:ascii="Times New Roman" w:eastAsia="Times New Roman" w:hAnsi="Times New Roman" w:cs="Times New Roman"/>
      <w:b/>
      <w:spacing w:val="14"/>
      <w:sz w:val="24"/>
      <w:szCs w:val="20"/>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631BC6"/>
    <w:pPr>
      <w:keepNext/>
      <w:spacing w:after="0" w:line="240" w:lineRule="auto"/>
      <w:jc w:val="center"/>
      <w:outlineLvl w:val="1"/>
    </w:pPr>
    <w:rPr>
      <w:rFonts w:ascii="Times New Roman" w:eastAsia="Times New Roman" w:hAnsi="Times New Roman" w:cs="Times New Roman"/>
      <w:b/>
      <w:bCs/>
      <w:sz w:val="24"/>
      <w:szCs w:val="20"/>
    </w:rPr>
  </w:style>
  <w:style w:type="paragraph" w:styleId="3">
    <w:name w:val="heading 3"/>
    <w:aliases w:val="Знак3 Знак, Знак3, Знак3 Знак Знак Знак,ПодЗаголовок,Знак3,Знак3 Знак Знак Знак,OG Heading 3"/>
    <w:basedOn w:val="a5"/>
    <w:next w:val="a5"/>
    <w:link w:val="30"/>
    <w:uiPriority w:val="99"/>
    <w:unhideWhenUsed/>
    <w:qFormat/>
    <w:rsid w:val="00F9229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2556CA"/>
    <w:pPr>
      <w:keepNext/>
      <w:spacing w:before="240" w:after="240" w:line="240" w:lineRule="auto"/>
      <w:jc w:val="center"/>
      <w:outlineLvl w:val="3"/>
    </w:pPr>
    <w:rPr>
      <w:rFonts w:ascii="Times New Roman" w:eastAsia="Times New Roman" w:hAnsi="Times New Roman" w:cs="Times New Roman"/>
      <w:bCs/>
      <w:sz w:val="24"/>
      <w:szCs w:val="28"/>
      <w:u w:val="single"/>
    </w:rPr>
  </w:style>
  <w:style w:type="paragraph" w:styleId="5">
    <w:name w:val="heading 5"/>
    <w:basedOn w:val="a5"/>
    <w:next w:val="a5"/>
    <w:link w:val="50"/>
    <w:qFormat/>
    <w:rsid w:val="002556CA"/>
    <w:pPr>
      <w:spacing w:before="240" w:after="60" w:line="240" w:lineRule="auto"/>
      <w:ind w:firstLine="709"/>
      <w:jc w:val="both"/>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2556CA"/>
    <w:pPr>
      <w:keepNext/>
      <w:keepLines/>
      <w:spacing w:before="200" w:after="0" w:line="240" w:lineRule="auto"/>
      <w:ind w:firstLine="709"/>
      <w:jc w:val="both"/>
      <w:outlineLvl w:val="5"/>
    </w:pPr>
    <w:rPr>
      <w:rFonts w:ascii="Cambria" w:eastAsia="Times New Roman" w:hAnsi="Cambria" w:cs="Times New Roman"/>
      <w:i/>
      <w:iCs/>
      <w:color w:val="243F60"/>
      <w:sz w:val="20"/>
      <w:szCs w:val="20"/>
      <w:lang w:val="en-US" w:eastAsia="en-US"/>
    </w:rPr>
  </w:style>
  <w:style w:type="paragraph" w:styleId="7">
    <w:name w:val="heading 7"/>
    <w:aliases w:val="Заголовок x.x"/>
    <w:basedOn w:val="a5"/>
    <w:next w:val="a5"/>
    <w:link w:val="70"/>
    <w:uiPriority w:val="99"/>
    <w:qFormat/>
    <w:rsid w:val="005F4405"/>
    <w:pPr>
      <w:keepNext/>
      <w:spacing w:after="0" w:line="240" w:lineRule="auto"/>
      <w:jc w:val="center"/>
      <w:outlineLvl w:val="6"/>
    </w:pPr>
    <w:rPr>
      <w:rFonts w:ascii="Times New Roman" w:eastAsia="Times New Roman" w:hAnsi="Times New Roman" w:cs="Times New Roman"/>
      <w:b/>
      <w:bCs/>
      <w:sz w:val="24"/>
      <w:szCs w:val="24"/>
    </w:rPr>
  </w:style>
  <w:style w:type="paragraph" w:styleId="8">
    <w:name w:val="heading 8"/>
    <w:basedOn w:val="a5"/>
    <w:next w:val="a5"/>
    <w:link w:val="80"/>
    <w:qFormat/>
    <w:rsid w:val="002556CA"/>
    <w:pPr>
      <w:keepNext/>
      <w:keepLines/>
      <w:spacing w:before="200" w:after="0" w:line="240" w:lineRule="auto"/>
      <w:ind w:firstLine="709"/>
      <w:jc w:val="both"/>
      <w:outlineLvl w:val="7"/>
    </w:pPr>
    <w:rPr>
      <w:rFonts w:ascii="Cambria" w:eastAsia="Times New Roman" w:hAnsi="Cambria" w:cs="Times New Roman"/>
      <w:color w:val="4F81BD"/>
      <w:sz w:val="20"/>
      <w:szCs w:val="20"/>
      <w:lang w:val="en-US" w:eastAsia="en-US"/>
    </w:rPr>
  </w:style>
  <w:style w:type="paragraph" w:styleId="9">
    <w:name w:val="heading 9"/>
    <w:basedOn w:val="a5"/>
    <w:next w:val="a5"/>
    <w:link w:val="90"/>
    <w:qFormat/>
    <w:rsid w:val="002556CA"/>
    <w:pPr>
      <w:keepNext/>
      <w:keepLines/>
      <w:spacing w:before="200" w:after="0" w:line="240" w:lineRule="auto"/>
      <w:ind w:firstLine="709"/>
      <w:jc w:val="both"/>
      <w:outlineLvl w:val="8"/>
    </w:pPr>
    <w:rPr>
      <w:rFonts w:ascii="Cambria" w:eastAsia="Times New Roman" w:hAnsi="Cambria" w:cs="Times New Roman"/>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631BC6"/>
    <w:rPr>
      <w:rFonts w:ascii="Times New Roman" w:eastAsia="Times New Roman" w:hAnsi="Times New Roman" w:cs="Times New Roman"/>
      <w:b/>
      <w:spacing w:val="14"/>
      <w:sz w:val="24"/>
      <w:szCs w:val="20"/>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631BC6"/>
    <w:rPr>
      <w:rFonts w:ascii="Times New Roman" w:eastAsia="Times New Roman" w:hAnsi="Times New Roman" w:cs="Times New Roman"/>
      <w:b/>
      <w:bCs/>
      <w:sz w:val="24"/>
      <w:szCs w:val="20"/>
    </w:rPr>
  </w:style>
  <w:style w:type="paragraph" w:customStyle="1" w:styleId="ConsPlusNormal">
    <w:name w:val="ConsPlusNormal"/>
    <w:link w:val="ConsPlusNormal0"/>
    <w:rsid w:val="00631BC6"/>
    <w:pPr>
      <w:autoSpaceDE w:val="0"/>
      <w:autoSpaceDN w:val="0"/>
      <w:adjustRightInd w:val="0"/>
      <w:spacing w:after="0" w:line="240" w:lineRule="auto"/>
    </w:pPr>
    <w:rPr>
      <w:rFonts w:ascii="Arial" w:eastAsia="Times New Roman" w:hAnsi="Arial" w:cs="Arial"/>
      <w:sz w:val="20"/>
      <w:szCs w:val="20"/>
    </w:rPr>
  </w:style>
  <w:style w:type="paragraph" w:styleId="a9">
    <w:name w:val="Balloon Text"/>
    <w:aliases w:val=" Знак5"/>
    <w:basedOn w:val="a5"/>
    <w:link w:val="aa"/>
    <w:unhideWhenUsed/>
    <w:rsid w:val="00631BC6"/>
    <w:pPr>
      <w:spacing w:after="0" w:line="240" w:lineRule="auto"/>
    </w:pPr>
    <w:rPr>
      <w:rFonts w:ascii="Tahoma" w:hAnsi="Tahoma" w:cs="Tahoma"/>
      <w:sz w:val="16"/>
      <w:szCs w:val="16"/>
    </w:rPr>
  </w:style>
  <w:style w:type="character" w:customStyle="1" w:styleId="aa">
    <w:name w:val="Текст выноски Знак"/>
    <w:aliases w:val=" Знак5 Знак"/>
    <w:basedOn w:val="a6"/>
    <w:link w:val="a9"/>
    <w:rsid w:val="00631BC6"/>
    <w:rPr>
      <w:rFonts w:ascii="Tahoma" w:hAnsi="Tahoma" w:cs="Tahoma"/>
      <w:sz w:val="16"/>
      <w:szCs w:val="16"/>
    </w:rPr>
  </w:style>
  <w:style w:type="paragraph" w:styleId="ab">
    <w:name w:val="footer"/>
    <w:aliases w:val=" Знак, Знак6, Знак14"/>
    <w:basedOn w:val="a5"/>
    <w:link w:val="ac"/>
    <w:uiPriority w:val="99"/>
    <w:rsid w:val="00631BC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aliases w:val=" Знак Знак, Знак6 Знак, Знак14 Знак"/>
    <w:basedOn w:val="a6"/>
    <w:link w:val="ab"/>
    <w:uiPriority w:val="99"/>
    <w:rsid w:val="00631BC6"/>
    <w:rPr>
      <w:rFonts w:ascii="Times New Roman" w:eastAsia="Times New Roman" w:hAnsi="Times New Roman" w:cs="Times New Roman"/>
      <w:sz w:val="24"/>
      <w:szCs w:val="24"/>
      <w:lang w:eastAsia="ar-SA"/>
    </w:rPr>
  </w:style>
  <w:style w:type="character" w:styleId="ad">
    <w:name w:val="page number"/>
    <w:basedOn w:val="a6"/>
    <w:rsid w:val="00631BC6"/>
  </w:style>
  <w:style w:type="paragraph" w:styleId="ae">
    <w:name w:val="No Spacing"/>
    <w:link w:val="af"/>
    <w:uiPriority w:val="1"/>
    <w:qFormat/>
    <w:rsid w:val="00631BC6"/>
    <w:pPr>
      <w:spacing w:after="0" w:line="240" w:lineRule="auto"/>
    </w:pPr>
    <w:rPr>
      <w:rFonts w:ascii="Calibri" w:eastAsia="Times New Roman" w:hAnsi="Calibri" w:cs="Times New Roman"/>
    </w:rPr>
  </w:style>
  <w:style w:type="table" w:styleId="af0">
    <w:name w:val="Table Grid"/>
    <w:aliases w:val="Table Grid Report"/>
    <w:basedOn w:val="a7"/>
    <w:rsid w:val="00631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header"/>
    <w:aliases w:val=" Знак4, Знак8,ВерхКолонтитул,Знак4,Знак8"/>
    <w:basedOn w:val="a5"/>
    <w:link w:val="af2"/>
    <w:unhideWhenUsed/>
    <w:rsid w:val="00631BC6"/>
    <w:pPr>
      <w:tabs>
        <w:tab w:val="center" w:pos="4677"/>
        <w:tab w:val="right" w:pos="9355"/>
      </w:tabs>
      <w:spacing w:after="0" w:line="240" w:lineRule="auto"/>
    </w:pPr>
  </w:style>
  <w:style w:type="character" w:customStyle="1" w:styleId="af2">
    <w:name w:val="Верхний колонтитул Знак"/>
    <w:aliases w:val=" Знак4 Знак, Знак8 Знак,ВерхКолонтитул Знак,Знак4 Знак,Знак8 Знак"/>
    <w:basedOn w:val="a6"/>
    <w:link w:val="af1"/>
    <w:rsid w:val="00631BC6"/>
  </w:style>
  <w:style w:type="paragraph" w:styleId="a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Знак Знак Знак"/>
    <w:basedOn w:val="a5"/>
    <w:link w:val="af4"/>
    <w:rsid w:val="00706A45"/>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rsid w:val="00706A45"/>
    <w:rPr>
      <w:rFonts w:ascii="Times New Roman" w:eastAsia="Times New Roman" w:hAnsi="Times New Roman" w:cs="Times New Roman"/>
      <w:sz w:val="24"/>
      <w:szCs w:val="24"/>
    </w:rPr>
  </w:style>
  <w:style w:type="character" w:styleId="af5">
    <w:name w:val="Hyperlink"/>
    <w:basedOn w:val="a6"/>
    <w:rsid w:val="00706A45"/>
    <w:rPr>
      <w:color w:val="0000FF"/>
      <w:u w:val="single"/>
    </w:rPr>
  </w:style>
  <w:style w:type="character" w:customStyle="1" w:styleId="70">
    <w:name w:val="Заголовок 7 Знак"/>
    <w:aliases w:val="Заголовок x.x Знак"/>
    <w:basedOn w:val="a6"/>
    <w:link w:val="7"/>
    <w:uiPriority w:val="99"/>
    <w:rsid w:val="005F4405"/>
    <w:rPr>
      <w:rFonts w:ascii="Times New Roman" w:eastAsia="Times New Roman" w:hAnsi="Times New Roman" w:cs="Times New Roman"/>
      <w:b/>
      <w:bCs/>
      <w:sz w:val="24"/>
      <w:szCs w:val="24"/>
    </w:rPr>
  </w:style>
  <w:style w:type="paragraph" w:styleId="13">
    <w:name w:val="toc 1"/>
    <w:basedOn w:val="a5"/>
    <w:next w:val="a5"/>
    <w:autoRedefine/>
    <w:uiPriority w:val="39"/>
    <w:qFormat/>
    <w:rsid w:val="005F4405"/>
    <w:pPr>
      <w:widowControl w:val="0"/>
      <w:autoSpaceDE w:val="0"/>
      <w:autoSpaceDN w:val="0"/>
      <w:adjustRightInd w:val="0"/>
      <w:spacing w:after="0" w:line="240" w:lineRule="auto"/>
    </w:pPr>
    <w:rPr>
      <w:rFonts w:ascii="Times New Roman" w:eastAsia="Times New Roman" w:hAnsi="Times New Roman" w:cs="Times New Roman"/>
      <w:snapToGrid w:val="0"/>
      <w:color w:val="0000FF"/>
      <w:sz w:val="28"/>
      <w:szCs w:val="20"/>
    </w:rPr>
  </w:style>
  <w:style w:type="paragraph" w:customStyle="1" w:styleId="ConsPlusNonformat">
    <w:name w:val="ConsPlusNonformat"/>
    <w:rsid w:val="005F440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6">
    <w:name w:val="Title"/>
    <w:basedOn w:val="a5"/>
    <w:link w:val="af7"/>
    <w:qFormat/>
    <w:rsid w:val="0084487B"/>
    <w:pPr>
      <w:spacing w:after="0" w:line="240" w:lineRule="auto"/>
      <w:jc w:val="center"/>
    </w:pPr>
    <w:rPr>
      <w:rFonts w:ascii="Times New Roman" w:eastAsia="Times New Roman" w:hAnsi="Times New Roman" w:cs="Times New Roman"/>
      <w:b/>
      <w:bCs/>
      <w:sz w:val="24"/>
      <w:szCs w:val="24"/>
    </w:rPr>
  </w:style>
  <w:style w:type="character" w:customStyle="1" w:styleId="af7">
    <w:name w:val="Название Знак"/>
    <w:basedOn w:val="a6"/>
    <w:link w:val="af6"/>
    <w:rsid w:val="0084487B"/>
    <w:rPr>
      <w:rFonts w:ascii="Times New Roman" w:eastAsia="Times New Roman" w:hAnsi="Times New Roman" w:cs="Times New Roman"/>
      <w:b/>
      <w:bCs/>
      <w:sz w:val="24"/>
      <w:szCs w:val="24"/>
    </w:rPr>
  </w:style>
  <w:style w:type="paragraph" w:customStyle="1" w:styleId="210">
    <w:name w:val="Основной текст 21"/>
    <w:basedOn w:val="a5"/>
    <w:rsid w:val="0084487B"/>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ConsNormal">
    <w:name w:val="ConsNormal"/>
    <w:link w:val="ConsNormal0"/>
    <w:rsid w:val="0084487B"/>
    <w:pPr>
      <w:widowControl w:val="0"/>
      <w:autoSpaceDE w:val="0"/>
      <w:autoSpaceDN w:val="0"/>
      <w:adjustRightInd w:val="0"/>
      <w:spacing w:after="0" w:line="240" w:lineRule="auto"/>
      <w:ind w:right="19772" w:firstLine="720"/>
    </w:pPr>
    <w:rPr>
      <w:rFonts w:ascii="Arial" w:eastAsia="Times New Roman" w:hAnsi="Arial" w:cs="Times New Roman"/>
      <w:sz w:val="24"/>
      <w:szCs w:val="20"/>
    </w:rPr>
  </w:style>
  <w:style w:type="paragraph" w:customStyle="1" w:styleId="31">
    <w:name w:val="Основной текст с отступом 31"/>
    <w:basedOn w:val="a5"/>
    <w:rsid w:val="0084487B"/>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11">
    <w:name w:val="Основной текст с отступом 21"/>
    <w:basedOn w:val="a5"/>
    <w:rsid w:val="0084487B"/>
    <w:pPr>
      <w:spacing w:after="0" w:line="240" w:lineRule="auto"/>
      <w:ind w:right="85" w:firstLine="720"/>
      <w:jc w:val="both"/>
    </w:pPr>
    <w:rPr>
      <w:rFonts w:ascii="Times New Roman" w:eastAsia="Times New Roman" w:hAnsi="Times New Roman" w:cs="Times New Roman"/>
      <w:sz w:val="26"/>
      <w:szCs w:val="20"/>
    </w:rPr>
  </w:style>
  <w:style w:type="paragraph" w:styleId="af8">
    <w:name w:val="Body Text Indent"/>
    <w:aliases w:val="Основной текст 1,Основной текст 11"/>
    <w:basedOn w:val="a5"/>
    <w:link w:val="af9"/>
    <w:rsid w:val="0084487B"/>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aliases w:val="Основной текст 1 Знак,Основной текст 11 Знак"/>
    <w:basedOn w:val="a6"/>
    <w:link w:val="af8"/>
    <w:rsid w:val="0084487B"/>
    <w:rPr>
      <w:rFonts w:ascii="Times New Roman" w:eastAsia="Times New Roman" w:hAnsi="Times New Roman" w:cs="Times New Roman"/>
      <w:sz w:val="24"/>
      <w:szCs w:val="24"/>
    </w:rPr>
  </w:style>
  <w:style w:type="paragraph" w:customStyle="1" w:styleId="14">
    <w:name w:val="Текст1"/>
    <w:basedOn w:val="a5"/>
    <w:rsid w:val="0084487B"/>
    <w:pPr>
      <w:spacing w:after="0" w:line="240" w:lineRule="auto"/>
    </w:pPr>
    <w:rPr>
      <w:rFonts w:ascii="Courier New" w:eastAsia="Times New Roman" w:hAnsi="Courier New" w:cs="Times New Roman"/>
      <w:sz w:val="20"/>
      <w:szCs w:val="20"/>
    </w:rPr>
  </w:style>
  <w:style w:type="paragraph" w:customStyle="1" w:styleId="western">
    <w:name w:val="western"/>
    <w:basedOn w:val="a5"/>
    <w:rsid w:val="0084487B"/>
    <w:pPr>
      <w:spacing w:before="100" w:beforeAutospacing="1" w:after="115"/>
    </w:pPr>
    <w:rPr>
      <w:rFonts w:ascii="Calibri" w:eastAsia="Times New Roman" w:hAnsi="Calibri" w:cs="Times New Roman"/>
      <w:color w:val="000000"/>
    </w:rPr>
  </w:style>
  <w:style w:type="character" w:styleId="afa">
    <w:name w:val="line number"/>
    <w:basedOn w:val="a6"/>
    <w:unhideWhenUsed/>
    <w:rsid w:val="002A1F5A"/>
  </w:style>
  <w:style w:type="paragraph" w:styleId="22">
    <w:name w:val="Body Text 2"/>
    <w:aliases w:val=" Знак1"/>
    <w:basedOn w:val="a5"/>
    <w:link w:val="23"/>
    <w:uiPriority w:val="99"/>
    <w:unhideWhenUsed/>
    <w:rsid w:val="00F92299"/>
    <w:pPr>
      <w:spacing w:after="120" w:line="480" w:lineRule="auto"/>
    </w:pPr>
  </w:style>
  <w:style w:type="character" w:customStyle="1" w:styleId="23">
    <w:name w:val="Основной текст 2 Знак"/>
    <w:aliases w:val=" Знак1 Знак1"/>
    <w:basedOn w:val="a6"/>
    <w:link w:val="22"/>
    <w:uiPriority w:val="99"/>
    <w:rsid w:val="00F92299"/>
  </w:style>
  <w:style w:type="paragraph" w:customStyle="1" w:styleId="220">
    <w:name w:val="Основной текст 22"/>
    <w:basedOn w:val="a5"/>
    <w:rsid w:val="00F92299"/>
    <w:pPr>
      <w:tabs>
        <w:tab w:val="left" w:pos="8222"/>
      </w:tabs>
      <w:spacing w:after="0" w:line="240" w:lineRule="auto"/>
      <w:ind w:right="84" w:firstLine="709"/>
      <w:jc w:val="both"/>
    </w:pPr>
    <w:rPr>
      <w:rFonts w:ascii="Times New Roman" w:eastAsia="Times New Roman" w:hAnsi="Times New Roman" w:cs="Times New Roman"/>
      <w:sz w:val="26"/>
      <w:szCs w:val="20"/>
    </w:rPr>
  </w:style>
  <w:style w:type="paragraph" w:customStyle="1" w:styleId="32">
    <w:name w:val="Основной текст с отступом 32"/>
    <w:basedOn w:val="a5"/>
    <w:rsid w:val="00F92299"/>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21">
    <w:name w:val="Основной текст с отступом 22"/>
    <w:basedOn w:val="a5"/>
    <w:rsid w:val="00F92299"/>
    <w:pPr>
      <w:spacing w:after="0" w:line="240" w:lineRule="auto"/>
      <w:ind w:right="85" w:firstLine="720"/>
      <w:jc w:val="both"/>
    </w:pPr>
    <w:rPr>
      <w:rFonts w:ascii="Times New Roman" w:eastAsia="Times New Roman" w:hAnsi="Times New Roman" w:cs="Times New Roman"/>
      <w:sz w:val="26"/>
      <w:szCs w:val="20"/>
    </w:rPr>
  </w:style>
  <w:style w:type="paragraph" w:customStyle="1" w:styleId="24">
    <w:name w:val="Текст2"/>
    <w:basedOn w:val="a5"/>
    <w:rsid w:val="00F92299"/>
    <w:pPr>
      <w:spacing w:after="0" w:line="240" w:lineRule="auto"/>
    </w:pPr>
    <w:rPr>
      <w:rFonts w:ascii="Courier New" w:eastAsia="Times New Roman" w:hAnsi="Courier New" w:cs="Times New Roman"/>
      <w:sz w:val="20"/>
      <w:szCs w:val="20"/>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uiPriority w:val="99"/>
    <w:rsid w:val="00F92299"/>
    <w:rPr>
      <w:rFonts w:asciiTheme="majorHAnsi" w:eastAsiaTheme="majorEastAsia" w:hAnsiTheme="majorHAnsi" w:cstheme="majorBidi"/>
      <w:b/>
      <w:bCs/>
      <w:color w:val="4F81BD" w:themeColor="accent1"/>
    </w:rPr>
  </w:style>
  <w:style w:type="paragraph" w:styleId="33">
    <w:name w:val="Body Text 3"/>
    <w:basedOn w:val="a5"/>
    <w:link w:val="34"/>
    <w:rsid w:val="00F92299"/>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6"/>
    <w:link w:val="33"/>
    <w:rsid w:val="00F92299"/>
    <w:rPr>
      <w:rFonts w:ascii="Times New Roman" w:eastAsia="Times New Roman" w:hAnsi="Times New Roman" w:cs="Times New Roman"/>
      <w:sz w:val="16"/>
      <w:szCs w:val="16"/>
    </w:rPr>
  </w:style>
  <w:style w:type="paragraph" w:customStyle="1" w:styleId="ConsNonformat">
    <w:name w:val="ConsNonformat"/>
    <w:link w:val="ConsNonformat0"/>
    <w:rsid w:val="00F92299"/>
    <w:pPr>
      <w:widowControl w:val="0"/>
      <w:autoSpaceDE w:val="0"/>
      <w:autoSpaceDN w:val="0"/>
      <w:adjustRightInd w:val="0"/>
      <w:spacing w:after="0" w:line="240" w:lineRule="auto"/>
      <w:ind w:right="19772"/>
    </w:pPr>
    <w:rPr>
      <w:rFonts w:ascii="Courier New" w:eastAsia="Times New Roman" w:hAnsi="Courier New" w:cs="Courier New"/>
      <w:sz w:val="28"/>
      <w:szCs w:val="28"/>
    </w:rPr>
  </w:style>
  <w:style w:type="paragraph" w:customStyle="1" w:styleId="15">
    <w:name w:val="Без интервала1"/>
    <w:rsid w:val="003B66AC"/>
    <w:pPr>
      <w:spacing w:after="0" w:line="240" w:lineRule="auto"/>
    </w:pPr>
    <w:rPr>
      <w:rFonts w:ascii="Calibri" w:eastAsia="Times New Roman" w:hAnsi="Calibri" w:cs="Times New Roman"/>
    </w:rPr>
  </w:style>
  <w:style w:type="paragraph" w:styleId="afb">
    <w:name w:val="Normal (Web)"/>
    <w:basedOn w:val="a5"/>
    <w:uiPriority w:val="99"/>
    <w:rsid w:val="003B66AC"/>
    <w:pPr>
      <w:spacing w:before="100" w:beforeAutospacing="1" w:after="100" w:afterAutospacing="1" w:line="240" w:lineRule="auto"/>
    </w:pPr>
    <w:rPr>
      <w:rFonts w:ascii="Arial" w:eastAsia="Times New Roman" w:hAnsi="Arial" w:cs="Arial"/>
      <w:color w:val="000000"/>
      <w:sz w:val="18"/>
      <w:szCs w:val="18"/>
    </w:rPr>
  </w:style>
  <w:style w:type="character" w:styleId="afc">
    <w:name w:val="Strong"/>
    <w:qFormat/>
    <w:rsid w:val="003B66AC"/>
    <w:rPr>
      <w:b/>
      <w:bCs/>
    </w:rPr>
  </w:style>
  <w:style w:type="paragraph" w:customStyle="1" w:styleId="ConsPlusCell">
    <w:name w:val="ConsPlusCell"/>
    <w:uiPriority w:val="99"/>
    <w:rsid w:val="003B66A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
    <w:name w:val="Без интервала Знак"/>
    <w:link w:val="ae"/>
    <w:uiPriority w:val="1"/>
    <w:rsid w:val="003B66AC"/>
    <w:rPr>
      <w:rFonts w:ascii="Calibri" w:eastAsia="Times New Roman" w:hAnsi="Calibri" w:cs="Times New Roman"/>
    </w:rPr>
  </w:style>
  <w:style w:type="paragraph" w:customStyle="1" w:styleId="ConsPlusTitle">
    <w:name w:val="ConsPlusTitle"/>
    <w:rsid w:val="003B66AC"/>
    <w:pPr>
      <w:widowControl w:val="0"/>
      <w:autoSpaceDE w:val="0"/>
      <w:autoSpaceDN w:val="0"/>
      <w:adjustRightInd w:val="0"/>
      <w:spacing w:after="0" w:line="240" w:lineRule="auto"/>
    </w:pPr>
    <w:rPr>
      <w:rFonts w:ascii="Calibri" w:eastAsia="Times New Roman" w:hAnsi="Calibri" w:cs="Calibri"/>
      <w:b/>
      <w:bCs/>
    </w:rPr>
  </w:style>
  <w:style w:type="paragraph" w:customStyle="1" w:styleId="ConsTitle">
    <w:name w:val="ConsTitle"/>
    <w:rsid w:val="003B66A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d">
    <w:name w:val="Знак"/>
    <w:basedOn w:val="a5"/>
    <w:rsid w:val="003B66AC"/>
    <w:pPr>
      <w:spacing w:after="160" w:line="240" w:lineRule="exact"/>
    </w:pPr>
    <w:rPr>
      <w:rFonts w:ascii="Verdana" w:eastAsia="Times New Roman" w:hAnsi="Verdana" w:cs="Times New Roman"/>
      <w:sz w:val="24"/>
      <w:szCs w:val="24"/>
      <w:lang w:val="en-US" w:eastAsia="en-US"/>
    </w:rPr>
  </w:style>
  <w:style w:type="paragraph" w:customStyle="1" w:styleId="xl99">
    <w:name w:val="xl99"/>
    <w:basedOn w:val="a5"/>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0">
    <w:name w:val="xl100"/>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1">
    <w:name w:val="xl101"/>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2">
    <w:name w:val="xl102"/>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3">
    <w:name w:val="xl103"/>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rPr>
  </w:style>
  <w:style w:type="paragraph" w:customStyle="1" w:styleId="xl104">
    <w:name w:val="xl104"/>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5">
    <w:name w:val="xl105"/>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6">
    <w:name w:val="xl106"/>
    <w:basedOn w:val="a5"/>
    <w:rsid w:val="003B66AC"/>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7">
    <w:name w:val="xl107"/>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b/>
      <w:bCs/>
      <w:color w:val="000000"/>
      <w:sz w:val="20"/>
      <w:szCs w:val="20"/>
    </w:rPr>
  </w:style>
  <w:style w:type="paragraph" w:customStyle="1" w:styleId="xl108">
    <w:name w:val="xl108"/>
    <w:basedOn w:val="a5"/>
    <w:rsid w:val="003B66AC"/>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top"/>
    </w:pPr>
    <w:rPr>
      <w:rFonts w:ascii="Arial CYR" w:eastAsia="Times New Roman" w:hAnsi="Arial CYR" w:cs="Arial CYR"/>
      <w:b/>
      <w:bCs/>
      <w:color w:val="000000"/>
      <w:sz w:val="20"/>
      <w:szCs w:val="20"/>
    </w:rPr>
  </w:style>
  <w:style w:type="paragraph" w:customStyle="1" w:styleId="xl109">
    <w:name w:val="xl109"/>
    <w:basedOn w:val="a5"/>
    <w:rsid w:val="003B66AC"/>
    <w:pPr>
      <w:shd w:val="clear" w:color="000000" w:fill="auto"/>
      <w:spacing w:before="100" w:beforeAutospacing="1" w:after="100" w:afterAutospacing="1" w:line="240" w:lineRule="auto"/>
      <w:jc w:val="center"/>
    </w:pPr>
    <w:rPr>
      <w:rFonts w:ascii="Arial CYR" w:eastAsia="Times New Roman" w:hAnsi="Arial CYR" w:cs="Arial CYR"/>
      <w:sz w:val="20"/>
      <w:szCs w:val="20"/>
    </w:rPr>
  </w:style>
  <w:style w:type="paragraph" w:customStyle="1" w:styleId="xl110">
    <w:name w:val="xl110"/>
    <w:basedOn w:val="a5"/>
    <w:rsid w:val="003B66AC"/>
    <w:pPr>
      <w:shd w:val="clear" w:color="000000" w:fill="auto"/>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11">
    <w:name w:val="xl111"/>
    <w:basedOn w:val="a5"/>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2">
    <w:name w:val="xl112"/>
    <w:basedOn w:val="a5"/>
    <w:rsid w:val="003B66AC"/>
    <w:pPr>
      <w:spacing w:before="100" w:beforeAutospacing="1" w:after="100" w:afterAutospacing="1" w:line="240" w:lineRule="auto"/>
      <w:jc w:val="right"/>
    </w:pPr>
    <w:rPr>
      <w:rFonts w:ascii="Arial CYR" w:eastAsia="Times New Roman" w:hAnsi="Arial CYR" w:cs="Arial CYR"/>
      <w:color w:val="000000"/>
      <w:sz w:val="20"/>
      <w:szCs w:val="20"/>
    </w:rPr>
  </w:style>
  <w:style w:type="paragraph" w:customStyle="1" w:styleId="xl113">
    <w:name w:val="xl113"/>
    <w:basedOn w:val="a5"/>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4">
    <w:name w:val="xl114"/>
    <w:basedOn w:val="a5"/>
    <w:rsid w:val="003B66AC"/>
    <w:pPr>
      <w:shd w:val="clear" w:color="000000" w:fill="auto"/>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98">
    <w:name w:val="xl98"/>
    <w:basedOn w:val="a5"/>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65">
    <w:name w:val="xl65"/>
    <w:basedOn w:val="a5"/>
    <w:rsid w:val="003B66AC"/>
    <w:pPr>
      <w:spacing w:before="100" w:beforeAutospacing="1" w:after="100" w:afterAutospacing="1" w:line="240" w:lineRule="auto"/>
      <w:ind w:firstLineChars="1500" w:firstLine="1500"/>
      <w:jc w:val="right"/>
    </w:pPr>
    <w:rPr>
      <w:rFonts w:ascii="Times New Roman" w:eastAsia="Times New Roman" w:hAnsi="Times New Roman" w:cs="Times New Roman"/>
      <w:color w:val="000000"/>
      <w:sz w:val="28"/>
      <w:szCs w:val="28"/>
    </w:rPr>
  </w:style>
  <w:style w:type="paragraph" w:customStyle="1" w:styleId="xl66">
    <w:name w:val="xl66"/>
    <w:basedOn w:val="a5"/>
    <w:rsid w:val="003B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8">
    <w:name w:val="xl68"/>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1">
    <w:name w:val="xl7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3">
    <w:name w:val="xl7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4">
    <w:name w:val="xl7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75">
    <w:name w:val="xl7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7">
    <w:name w:val="xl7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5">
    <w:name w:val="xl8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87">
    <w:name w:val="xl8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rPr>
  </w:style>
  <w:style w:type="paragraph" w:customStyle="1" w:styleId="xl88">
    <w:name w:val="xl88"/>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1">
    <w:name w:val="xl9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2">
    <w:name w:val="xl9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3">
    <w:name w:val="xl9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rPr>
  </w:style>
  <w:style w:type="paragraph" w:customStyle="1" w:styleId="xl95">
    <w:name w:val="xl9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iCs/>
      <w:color w:val="000000"/>
      <w:sz w:val="24"/>
      <w:szCs w:val="24"/>
    </w:rPr>
  </w:style>
  <w:style w:type="paragraph" w:customStyle="1" w:styleId="xl96">
    <w:name w:val="xl9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7">
    <w:name w:val="xl9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15">
    <w:name w:val="xl11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16">
    <w:name w:val="xl116"/>
    <w:basedOn w:val="a5"/>
    <w:rsid w:val="003B66AC"/>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117">
    <w:name w:val="xl117"/>
    <w:basedOn w:val="a5"/>
    <w:rsid w:val="003B66AC"/>
    <w:pPr>
      <w:spacing w:before="100" w:beforeAutospacing="1" w:after="100" w:afterAutospacing="1" w:line="240" w:lineRule="auto"/>
      <w:jc w:val="right"/>
      <w:textAlignment w:val="top"/>
    </w:pPr>
    <w:rPr>
      <w:rFonts w:ascii="Times New Roman" w:eastAsia="Times New Roman" w:hAnsi="Times New Roman" w:cs="Times New Roman"/>
      <w:sz w:val="28"/>
      <w:szCs w:val="28"/>
    </w:rPr>
  </w:style>
  <w:style w:type="paragraph" w:customStyle="1" w:styleId="xl118">
    <w:name w:val="xl118"/>
    <w:basedOn w:val="a5"/>
    <w:rsid w:val="003B66AC"/>
    <w:pP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119">
    <w:name w:val="xl11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0">
    <w:name w:val="xl120"/>
    <w:basedOn w:val="a5"/>
    <w:rsid w:val="003B66A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21">
    <w:name w:val="xl121"/>
    <w:basedOn w:val="a5"/>
    <w:rsid w:val="003B66A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25">
    <w:name w:val="toc 2"/>
    <w:basedOn w:val="a5"/>
    <w:next w:val="a5"/>
    <w:autoRedefine/>
    <w:uiPriority w:val="39"/>
    <w:unhideWhenUsed/>
    <w:qFormat/>
    <w:rsid w:val="002556CA"/>
    <w:pPr>
      <w:spacing w:after="100"/>
      <w:ind w:left="220"/>
    </w:pPr>
  </w:style>
  <w:style w:type="paragraph" w:styleId="35">
    <w:name w:val="toc 3"/>
    <w:basedOn w:val="a5"/>
    <w:next w:val="a5"/>
    <w:autoRedefine/>
    <w:uiPriority w:val="39"/>
    <w:unhideWhenUsed/>
    <w:qFormat/>
    <w:rsid w:val="002556CA"/>
    <w:pPr>
      <w:spacing w:after="100"/>
      <w:ind w:left="440"/>
    </w:pPr>
  </w:style>
  <w:style w:type="character" w:customStyle="1" w:styleId="40">
    <w:name w:val="Заголовок 4 Знак"/>
    <w:basedOn w:val="a6"/>
    <w:link w:val="4"/>
    <w:rsid w:val="002556CA"/>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2556CA"/>
    <w:rPr>
      <w:rFonts w:ascii="Calibri" w:eastAsia="Times New Roman" w:hAnsi="Calibri" w:cs="Times New Roman"/>
      <w:b/>
      <w:bCs/>
      <w:i/>
      <w:iCs/>
      <w:sz w:val="26"/>
      <w:szCs w:val="26"/>
      <w:lang w:eastAsia="en-US"/>
    </w:rPr>
  </w:style>
  <w:style w:type="character" w:customStyle="1" w:styleId="60">
    <w:name w:val="Заголовок 6 Знак"/>
    <w:basedOn w:val="a6"/>
    <w:link w:val="6"/>
    <w:rsid w:val="002556CA"/>
    <w:rPr>
      <w:rFonts w:ascii="Cambria" w:eastAsia="Times New Roman" w:hAnsi="Cambria" w:cs="Times New Roman"/>
      <w:i/>
      <w:iCs/>
      <w:color w:val="243F60"/>
      <w:sz w:val="20"/>
      <w:szCs w:val="20"/>
      <w:lang w:val="en-US" w:eastAsia="en-US"/>
    </w:rPr>
  </w:style>
  <w:style w:type="character" w:customStyle="1" w:styleId="80">
    <w:name w:val="Заголовок 8 Знак"/>
    <w:basedOn w:val="a6"/>
    <w:link w:val="8"/>
    <w:rsid w:val="002556CA"/>
    <w:rPr>
      <w:rFonts w:ascii="Cambria" w:eastAsia="Times New Roman" w:hAnsi="Cambria" w:cs="Times New Roman"/>
      <w:color w:val="4F81BD"/>
      <w:sz w:val="20"/>
      <w:szCs w:val="20"/>
      <w:lang w:val="en-US" w:eastAsia="en-US"/>
    </w:rPr>
  </w:style>
  <w:style w:type="character" w:customStyle="1" w:styleId="90">
    <w:name w:val="Заголовок 9 Знак"/>
    <w:basedOn w:val="a6"/>
    <w:link w:val="9"/>
    <w:rsid w:val="002556CA"/>
    <w:rPr>
      <w:rFonts w:ascii="Cambria" w:eastAsia="Times New Roman" w:hAnsi="Cambria" w:cs="Times New Roman"/>
      <w:i/>
      <w:iCs/>
      <w:color w:val="404040"/>
      <w:sz w:val="20"/>
      <w:szCs w:val="20"/>
      <w:lang w:val="en-US" w:eastAsia="en-US"/>
    </w:rPr>
  </w:style>
  <w:style w:type="paragraph" w:customStyle="1" w:styleId="afe">
    <w:name w:val="Егор"/>
    <w:basedOn w:val="11"/>
    <w:rsid w:val="002556CA"/>
    <w:pPr>
      <w:keepNext w:val="0"/>
      <w:pageBreakBefore/>
      <w:suppressAutoHyphens/>
      <w:spacing w:before="120" w:after="120"/>
      <w:ind w:left="0"/>
    </w:pPr>
    <w:rPr>
      <w:bCs/>
      <w:caps/>
      <w:spacing w:val="0"/>
      <w:kern w:val="36"/>
      <w:sz w:val="32"/>
      <w:szCs w:val="32"/>
    </w:rPr>
  </w:style>
  <w:style w:type="paragraph" w:customStyle="1" w:styleId="aff">
    <w:name w:val="Егор+"/>
    <w:basedOn w:val="a5"/>
    <w:qFormat/>
    <w:rsid w:val="002556CA"/>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6">
    <w:name w:val="Егор1+"/>
    <w:basedOn w:val="aff"/>
    <w:qFormat/>
    <w:rsid w:val="002556CA"/>
    <w:pPr>
      <w:spacing w:before="0" w:after="200" w:line="276" w:lineRule="auto"/>
      <w:ind w:firstLine="0"/>
      <w:jc w:val="left"/>
    </w:pPr>
    <w:rPr>
      <w:rFonts w:asciiTheme="minorHAnsi" w:eastAsiaTheme="minorEastAsia" w:hAnsiTheme="minorHAnsi" w:cstheme="minorBidi"/>
      <w:b w:val="0"/>
      <w:sz w:val="22"/>
      <w:szCs w:val="22"/>
      <w:lang w:eastAsia="ru-RU"/>
    </w:rPr>
  </w:style>
  <w:style w:type="paragraph" w:customStyle="1" w:styleId="17">
    <w:name w:val="Егор1"/>
    <w:basedOn w:val="a5"/>
    <w:link w:val="18"/>
    <w:qFormat/>
    <w:rsid w:val="002556CA"/>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8">
    <w:name w:val="Егор1 Знак"/>
    <w:link w:val="17"/>
    <w:rsid w:val="002556CA"/>
    <w:rPr>
      <w:rFonts w:ascii="Times New Roman" w:eastAsia="Times New Roman" w:hAnsi="Times New Roman" w:cs="Times New Roman"/>
      <w:b/>
      <w:i/>
      <w:sz w:val="28"/>
      <w:szCs w:val="26"/>
    </w:rPr>
  </w:style>
  <w:style w:type="paragraph" w:styleId="aff0">
    <w:name w:val="TOC Heading"/>
    <w:basedOn w:val="11"/>
    <w:next w:val="a5"/>
    <w:uiPriority w:val="39"/>
    <w:qFormat/>
    <w:rsid w:val="002556CA"/>
    <w:pPr>
      <w:keepLines/>
      <w:suppressAutoHyphens/>
      <w:spacing w:before="240" w:after="240"/>
      <w:ind w:left="0"/>
      <w:outlineLvl w:val="9"/>
    </w:pPr>
    <w:rPr>
      <w:rFonts w:ascii="Cambria" w:hAnsi="Cambria"/>
      <w:bCs/>
      <w:caps/>
      <w:color w:val="365F91"/>
      <w:spacing w:val="0"/>
      <w:sz w:val="28"/>
      <w:szCs w:val="28"/>
      <w:lang w:eastAsia="en-US"/>
    </w:rPr>
  </w:style>
  <w:style w:type="paragraph" w:styleId="aff1">
    <w:name w:val="Body Text First Indent"/>
    <w:basedOn w:val="a5"/>
    <w:link w:val="aff2"/>
    <w:unhideWhenUsed/>
    <w:rsid w:val="002556CA"/>
    <w:pPr>
      <w:spacing w:after="0" w:line="240" w:lineRule="auto"/>
      <w:ind w:firstLine="360"/>
      <w:jc w:val="both"/>
    </w:pPr>
    <w:rPr>
      <w:rFonts w:ascii="Calibri" w:eastAsia="Calibri" w:hAnsi="Calibri" w:cs="Times New Roman"/>
      <w:sz w:val="20"/>
      <w:szCs w:val="20"/>
      <w:lang w:eastAsia="en-US"/>
    </w:rPr>
  </w:style>
  <w:style w:type="character" w:customStyle="1" w:styleId="aff2">
    <w:name w:val="Красная строка Знак"/>
    <w:basedOn w:val="af4"/>
    <w:link w:val="aff1"/>
    <w:rsid w:val="002556CA"/>
    <w:rPr>
      <w:rFonts w:ascii="Calibri" w:eastAsia="Calibri" w:hAnsi="Calibri"/>
      <w:sz w:val="20"/>
      <w:szCs w:val="20"/>
      <w:lang w:eastAsia="en-US"/>
    </w:rPr>
  </w:style>
  <w:style w:type="paragraph" w:customStyle="1" w:styleId="36">
    <w:name w:val="Егор3"/>
    <w:basedOn w:val="afe"/>
    <w:qFormat/>
    <w:rsid w:val="002556CA"/>
    <w:pPr>
      <w:pageBreakBefore w:val="0"/>
      <w:spacing w:before="0" w:after="200" w:line="276" w:lineRule="auto"/>
      <w:ind w:firstLine="851"/>
      <w:outlineLvl w:val="9"/>
    </w:pPr>
    <w:rPr>
      <w:rFonts w:eastAsia="Calibri"/>
      <w:b w:val="0"/>
      <w:bCs w:val="0"/>
      <w:i/>
      <w:kern w:val="0"/>
      <w:sz w:val="26"/>
      <w:szCs w:val="22"/>
      <w:lang w:eastAsia="en-US"/>
    </w:rPr>
  </w:style>
  <w:style w:type="paragraph" w:styleId="aff3">
    <w:name w:val="Plain Text"/>
    <w:aliases w:val="TEXT"/>
    <w:basedOn w:val="a5"/>
    <w:link w:val="aff4"/>
    <w:rsid w:val="002556CA"/>
    <w:pPr>
      <w:spacing w:after="0" w:line="240" w:lineRule="auto"/>
      <w:ind w:firstLine="709"/>
      <w:jc w:val="both"/>
    </w:pPr>
    <w:rPr>
      <w:rFonts w:ascii="Courier New" w:eastAsia="Times New Roman" w:hAnsi="Courier New" w:cs="Times New Roman"/>
      <w:sz w:val="20"/>
      <w:szCs w:val="20"/>
    </w:rPr>
  </w:style>
  <w:style w:type="character" w:customStyle="1" w:styleId="aff4">
    <w:name w:val="Текст Знак"/>
    <w:aliases w:val="TEXT Знак"/>
    <w:basedOn w:val="a6"/>
    <w:link w:val="aff3"/>
    <w:rsid w:val="002556CA"/>
    <w:rPr>
      <w:rFonts w:ascii="Courier New" w:eastAsia="Times New Roman" w:hAnsi="Courier New" w:cs="Times New Roman"/>
      <w:sz w:val="20"/>
      <w:szCs w:val="20"/>
    </w:rPr>
  </w:style>
  <w:style w:type="paragraph" w:styleId="a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2556CA"/>
    <w:pPr>
      <w:spacing w:before="120" w:after="120" w:line="240" w:lineRule="auto"/>
      <w:ind w:left="709" w:firstLine="709"/>
      <w:jc w:val="center"/>
    </w:pPr>
    <w:rPr>
      <w:rFonts w:ascii="Calibri" w:eastAsia="Calibri" w:hAnsi="Calibri" w:cs="Times New Roman"/>
      <w:b/>
      <w:bCs/>
      <w:sz w:val="20"/>
      <w:szCs w:val="20"/>
      <w:lang w:eastAsia="en-US"/>
    </w:rPr>
  </w:style>
  <w:style w:type="character" w:customStyle="1" w:styleId="aff6">
    <w:name w:val="Схема документа Знак"/>
    <w:link w:val="aff7"/>
    <w:rsid w:val="002556CA"/>
    <w:rPr>
      <w:rFonts w:ascii="Tahoma" w:eastAsia="Calibri" w:hAnsi="Tahoma" w:cs="Tahoma"/>
      <w:shd w:val="clear" w:color="auto" w:fill="000080"/>
      <w:lang w:eastAsia="en-US"/>
    </w:rPr>
  </w:style>
  <w:style w:type="paragraph" w:styleId="aff7">
    <w:name w:val="Document Map"/>
    <w:basedOn w:val="a5"/>
    <w:link w:val="aff6"/>
    <w:rsid w:val="002556CA"/>
    <w:pPr>
      <w:shd w:val="clear" w:color="auto" w:fill="000080"/>
      <w:spacing w:after="0" w:line="240" w:lineRule="auto"/>
      <w:ind w:firstLine="709"/>
      <w:jc w:val="both"/>
    </w:pPr>
    <w:rPr>
      <w:rFonts w:ascii="Tahoma" w:eastAsia="Calibri" w:hAnsi="Tahoma" w:cs="Tahoma"/>
      <w:lang w:eastAsia="en-US"/>
    </w:rPr>
  </w:style>
  <w:style w:type="character" w:customStyle="1" w:styleId="19">
    <w:name w:val="Схема документа Знак1"/>
    <w:basedOn w:val="a6"/>
    <w:link w:val="aff7"/>
    <w:uiPriority w:val="99"/>
    <w:semiHidden/>
    <w:rsid w:val="002556CA"/>
    <w:rPr>
      <w:rFonts w:ascii="Tahoma" w:hAnsi="Tahoma" w:cs="Tahoma"/>
      <w:sz w:val="16"/>
      <w:szCs w:val="16"/>
    </w:rPr>
  </w:style>
  <w:style w:type="paragraph" w:styleId="27">
    <w:name w:val="Quote"/>
    <w:basedOn w:val="a5"/>
    <w:next w:val="a5"/>
    <w:link w:val="28"/>
    <w:uiPriority w:val="29"/>
    <w:qFormat/>
    <w:rsid w:val="002556CA"/>
    <w:pPr>
      <w:spacing w:after="0" w:line="240" w:lineRule="auto"/>
      <w:ind w:firstLine="709"/>
      <w:jc w:val="both"/>
    </w:pPr>
    <w:rPr>
      <w:rFonts w:ascii="Calibri" w:eastAsia="Calibri" w:hAnsi="Calibri" w:cs="Times New Roman"/>
      <w:i/>
      <w:iCs/>
      <w:color w:val="000000"/>
      <w:sz w:val="20"/>
      <w:szCs w:val="20"/>
      <w:lang w:eastAsia="en-US"/>
    </w:rPr>
  </w:style>
  <w:style w:type="character" w:customStyle="1" w:styleId="28">
    <w:name w:val="Цитата 2 Знак"/>
    <w:basedOn w:val="a6"/>
    <w:link w:val="27"/>
    <w:uiPriority w:val="29"/>
    <w:rsid w:val="002556CA"/>
    <w:rPr>
      <w:rFonts w:ascii="Calibri" w:eastAsia="Calibri" w:hAnsi="Calibri" w:cs="Times New Roman"/>
      <w:i/>
      <w:iCs/>
      <w:color w:val="000000"/>
      <w:sz w:val="20"/>
      <w:szCs w:val="20"/>
      <w:lang w:eastAsia="en-US"/>
    </w:rPr>
  </w:style>
  <w:style w:type="paragraph" w:customStyle="1" w:styleId="aff8">
    <w:name w:val="ПодзаголовокКАТЯ"/>
    <w:basedOn w:val="a5"/>
    <w:qFormat/>
    <w:rsid w:val="002556CA"/>
    <w:pPr>
      <w:spacing w:after="60" w:line="240" w:lineRule="auto"/>
      <w:ind w:firstLine="709"/>
      <w:jc w:val="center"/>
      <w:outlineLvl w:val="1"/>
    </w:pPr>
    <w:rPr>
      <w:rFonts w:ascii="Times New Roman" w:eastAsia="Times New Roman" w:hAnsi="Times New Roman" w:cs="Times New Roman"/>
      <w:i/>
      <w:sz w:val="26"/>
      <w:szCs w:val="26"/>
      <w:lang w:eastAsia="en-US"/>
    </w:rPr>
  </w:style>
  <w:style w:type="paragraph" w:styleId="41">
    <w:name w:val="toc 4"/>
    <w:basedOn w:val="a5"/>
    <w:next w:val="a5"/>
    <w:autoRedefine/>
    <w:uiPriority w:val="39"/>
    <w:unhideWhenUsed/>
    <w:rsid w:val="002556CA"/>
    <w:pPr>
      <w:spacing w:after="0" w:line="240" w:lineRule="auto"/>
      <w:ind w:left="660" w:firstLine="709"/>
      <w:jc w:val="both"/>
    </w:pPr>
    <w:rPr>
      <w:rFonts w:ascii="Calibri" w:eastAsia="Calibri" w:hAnsi="Calibri" w:cs="Times New Roman"/>
      <w:sz w:val="20"/>
      <w:szCs w:val="20"/>
      <w:lang w:eastAsia="en-US"/>
    </w:rPr>
  </w:style>
  <w:style w:type="paragraph" w:styleId="51">
    <w:name w:val="toc 5"/>
    <w:basedOn w:val="a5"/>
    <w:next w:val="a5"/>
    <w:autoRedefine/>
    <w:uiPriority w:val="39"/>
    <w:unhideWhenUsed/>
    <w:rsid w:val="002556CA"/>
    <w:pPr>
      <w:spacing w:after="0" w:line="240" w:lineRule="auto"/>
      <w:ind w:left="880" w:firstLine="709"/>
      <w:jc w:val="both"/>
    </w:pPr>
    <w:rPr>
      <w:rFonts w:ascii="Calibri" w:eastAsia="Calibri" w:hAnsi="Calibri" w:cs="Times New Roman"/>
      <w:sz w:val="20"/>
      <w:szCs w:val="20"/>
      <w:lang w:eastAsia="en-US"/>
    </w:rPr>
  </w:style>
  <w:style w:type="paragraph" w:styleId="61">
    <w:name w:val="toc 6"/>
    <w:basedOn w:val="a5"/>
    <w:next w:val="a5"/>
    <w:autoRedefine/>
    <w:uiPriority w:val="39"/>
    <w:unhideWhenUsed/>
    <w:rsid w:val="002556CA"/>
    <w:pPr>
      <w:spacing w:after="0" w:line="240" w:lineRule="auto"/>
      <w:ind w:left="1100" w:firstLine="709"/>
      <w:jc w:val="both"/>
    </w:pPr>
    <w:rPr>
      <w:rFonts w:ascii="Calibri" w:eastAsia="Calibri" w:hAnsi="Calibri" w:cs="Times New Roman"/>
      <w:sz w:val="20"/>
      <w:szCs w:val="20"/>
      <w:lang w:eastAsia="en-US"/>
    </w:rPr>
  </w:style>
  <w:style w:type="paragraph" w:styleId="71">
    <w:name w:val="toc 7"/>
    <w:basedOn w:val="a5"/>
    <w:next w:val="a5"/>
    <w:autoRedefine/>
    <w:uiPriority w:val="39"/>
    <w:unhideWhenUsed/>
    <w:rsid w:val="002556CA"/>
    <w:pPr>
      <w:spacing w:after="0" w:line="240" w:lineRule="auto"/>
      <w:ind w:left="1320" w:firstLine="709"/>
      <w:jc w:val="both"/>
    </w:pPr>
    <w:rPr>
      <w:rFonts w:ascii="Calibri" w:eastAsia="Calibri" w:hAnsi="Calibri" w:cs="Times New Roman"/>
      <w:sz w:val="20"/>
      <w:szCs w:val="20"/>
      <w:lang w:eastAsia="en-US"/>
    </w:rPr>
  </w:style>
  <w:style w:type="paragraph" w:styleId="81">
    <w:name w:val="toc 8"/>
    <w:basedOn w:val="a5"/>
    <w:next w:val="a5"/>
    <w:autoRedefine/>
    <w:uiPriority w:val="39"/>
    <w:unhideWhenUsed/>
    <w:rsid w:val="002556CA"/>
    <w:pPr>
      <w:spacing w:after="0" w:line="240" w:lineRule="auto"/>
      <w:ind w:left="1540" w:firstLine="709"/>
      <w:jc w:val="both"/>
    </w:pPr>
    <w:rPr>
      <w:rFonts w:ascii="Calibri" w:eastAsia="Calibri" w:hAnsi="Calibri" w:cs="Times New Roman"/>
      <w:sz w:val="20"/>
      <w:szCs w:val="20"/>
      <w:lang w:eastAsia="en-US"/>
    </w:rPr>
  </w:style>
  <w:style w:type="paragraph" w:styleId="91">
    <w:name w:val="toc 9"/>
    <w:basedOn w:val="a5"/>
    <w:next w:val="a5"/>
    <w:autoRedefine/>
    <w:uiPriority w:val="39"/>
    <w:unhideWhenUsed/>
    <w:rsid w:val="002556CA"/>
    <w:pPr>
      <w:spacing w:after="0" w:line="240" w:lineRule="auto"/>
      <w:ind w:left="1760" w:firstLine="709"/>
      <w:jc w:val="both"/>
    </w:pPr>
    <w:rPr>
      <w:rFonts w:ascii="Calibri" w:eastAsia="Calibri" w:hAnsi="Calibri" w:cs="Times New Roman"/>
      <w:sz w:val="20"/>
      <w:szCs w:val="20"/>
      <w:lang w:eastAsia="en-US"/>
    </w:rPr>
  </w:style>
  <w:style w:type="character" w:customStyle="1" w:styleId="aff9">
    <w:name w:val="Текст концевой сноски Знак"/>
    <w:link w:val="affa"/>
    <w:rsid w:val="002556CA"/>
    <w:rPr>
      <w:rFonts w:ascii="Calibri" w:eastAsia="Calibri" w:hAnsi="Calibri"/>
      <w:lang w:eastAsia="en-US"/>
    </w:rPr>
  </w:style>
  <w:style w:type="paragraph" w:styleId="affa">
    <w:name w:val="endnote text"/>
    <w:basedOn w:val="a5"/>
    <w:link w:val="aff9"/>
    <w:unhideWhenUsed/>
    <w:rsid w:val="002556CA"/>
    <w:pPr>
      <w:spacing w:after="0" w:line="240" w:lineRule="auto"/>
      <w:ind w:firstLine="709"/>
      <w:jc w:val="both"/>
    </w:pPr>
    <w:rPr>
      <w:rFonts w:ascii="Calibri" w:eastAsia="Calibri" w:hAnsi="Calibri"/>
      <w:lang w:eastAsia="en-US"/>
    </w:rPr>
  </w:style>
  <w:style w:type="character" w:customStyle="1" w:styleId="1a">
    <w:name w:val="Текст концевой сноски Знак1"/>
    <w:basedOn w:val="a6"/>
    <w:link w:val="affa"/>
    <w:uiPriority w:val="99"/>
    <w:semiHidden/>
    <w:rsid w:val="002556CA"/>
    <w:rPr>
      <w:sz w:val="20"/>
      <w:szCs w:val="20"/>
    </w:rPr>
  </w:style>
  <w:style w:type="paragraph" w:styleId="a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c"/>
    <w:uiPriority w:val="99"/>
    <w:unhideWhenUsed/>
    <w:rsid w:val="002556CA"/>
    <w:pPr>
      <w:spacing w:after="0" w:line="240" w:lineRule="auto"/>
      <w:ind w:firstLine="709"/>
      <w:jc w:val="both"/>
    </w:pPr>
    <w:rPr>
      <w:rFonts w:ascii="Calibri" w:eastAsia="Calibri" w:hAnsi="Calibri" w:cs="Times New Roman"/>
      <w:sz w:val="20"/>
      <w:szCs w:val="20"/>
      <w:lang w:eastAsia="en-US"/>
    </w:rPr>
  </w:style>
  <w:style w:type="character" w:customStyle="1" w:styleId="a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b"/>
    <w:uiPriority w:val="99"/>
    <w:rsid w:val="002556CA"/>
    <w:rPr>
      <w:rFonts w:ascii="Calibri" w:eastAsia="Calibri" w:hAnsi="Calibri" w:cs="Times New Roman"/>
      <w:sz w:val="20"/>
      <w:szCs w:val="20"/>
      <w:lang w:eastAsia="en-US"/>
    </w:rPr>
  </w:style>
  <w:style w:type="paragraph" w:customStyle="1" w:styleId="1b">
    <w:name w:val="Подзаголовок1катя"/>
    <w:basedOn w:val="a5"/>
    <w:qFormat/>
    <w:rsid w:val="002556CA"/>
    <w:pPr>
      <w:spacing w:before="120" w:after="120" w:line="240" w:lineRule="auto"/>
      <w:ind w:firstLine="709"/>
      <w:jc w:val="center"/>
      <w:outlineLvl w:val="1"/>
    </w:pPr>
    <w:rPr>
      <w:rFonts w:ascii="Times New Roman" w:eastAsia="Times New Roman" w:hAnsi="Times New Roman" w:cs="Times New Roman"/>
      <w:sz w:val="26"/>
      <w:szCs w:val="26"/>
      <w:u w:val="single"/>
    </w:rPr>
  </w:style>
  <w:style w:type="paragraph" w:customStyle="1" w:styleId="29">
    <w:name w:val="Егор2"/>
    <w:basedOn w:val="3"/>
    <w:link w:val="2a"/>
    <w:qFormat/>
    <w:rsid w:val="002556CA"/>
    <w:pPr>
      <w:suppressAutoHyphens/>
      <w:spacing w:before="120" w:after="120" w:line="240" w:lineRule="auto"/>
      <w:ind w:left="1430" w:hanging="720"/>
      <w:jc w:val="center"/>
    </w:pPr>
    <w:rPr>
      <w:rFonts w:ascii="Times New Roman" w:eastAsia="Times New Roman" w:hAnsi="Times New Roman" w:cs="Times New Roman"/>
      <w:b w:val="0"/>
      <w:i/>
      <w:color w:val="auto"/>
      <w:sz w:val="26"/>
      <w:szCs w:val="26"/>
      <w:lang w:eastAsia="en-US"/>
    </w:rPr>
  </w:style>
  <w:style w:type="character" w:customStyle="1" w:styleId="2a">
    <w:name w:val="Егор2 Знак"/>
    <w:link w:val="29"/>
    <w:rsid w:val="002556CA"/>
    <w:rPr>
      <w:rFonts w:ascii="Times New Roman" w:eastAsia="Times New Roman" w:hAnsi="Times New Roman" w:cs="Times New Roman"/>
      <w:bCs/>
      <w:i/>
      <w:sz w:val="26"/>
      <w:szCs w:val="26"/>
      <w:lang w:eastAsia="en-US"/>
    </w:rPr>
  </w:style>
  <w:style w:type="paragraph" w:customStyle="1" w:styleId="S0">
    <w:name w:val="S_Маркированный"/>
    <w:basedOn w:val="a5"/>
    <w:link w:val="S5"/>
    <w:autoRedefine/>
    <w:qFormat/>
    <w:rsid w:val="002556CA"/>
    <w:pPr>
      <w:spacing w:after="0" w:line="240" w:lineRule="auto"/>
      <w:ind w:left="1429" w:hanging="360"/>
      <w:jc w:val="both"/>
    </w:pPr>
    <w:rPr>
      <w:rFonts w:ascii="Times New Roman" w:eastAsia="Calibri" w:hAnsi="Times New Roman" w:cs="Times New Roman"/>
      <w:color w:val="FF0000"/>
      <w:sz w:val="26"/>
      <w:szCs w:val="26"/>
    </w:rPr>
  </w:style>
  <w:style w:type="character" w:customStyle="1" w:styleId="S5">
    <w:name w:val="S_Маркированный Знак"/>
    <w:link w:val="S0"/>
    <w:rsid w:val="002556CA"/>
    <w:rPr>
      <w:rFonts w:ascii="Times New Roman" w:eastAsia="Calibri" w:hAnsi="Times New Roman" w:cs="Times New Roman"/>
      <w:color w:val="FF0000"/>
      <w:sz w:val="26"/>
      <w:szCs w:val="26"/>
    </w:rPr>
  </w:style>
  <w:style w:type="paragraph" w:customStyle="1" w:styleId="1c">
    <w:name w:val="Абзац списка1"/>
    <w:basedOn w:val="a5"/>
    <w:qFormat/>
    <w:rsid w:val="002556CA"/>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5"/>
    <w:rsid w:val="002556CA"/>
    <w:pPr>
      <w:keepNext/>
      <w:spacing w:before="120" w:after="0" w:line="240" w:lineRule="auto"/>
      <w:ind w:firstLine="709"/>
      <w:jc w:val="right"/>
    </w:pPr>
    <w:rPr>
      <w:rFonts w:ascii="Trebuchet MS" w:eastAsia="Times New Roman" w:hAnsi="Trebuchet MS" w:cs="Times New Roman"/>
      <w:i/>
      <w:sz w:val="24"/>
      <w:szCs w:val="24"/>
    </w:rPr>
  </w:style>
  <w:style w:type="paragraph" w:customStyle="1" w:styleId="Tabn">
    <w:name w:val="Tab_n"/>
    <w:basedOn w:val="a5"/>
    <w:link w:val="Tabn2"/>
    <w:autoRedefine/>
    <w:rsid w:val="002556CA"/>
    <w:pPr>
      <w:keepNext/>
      <w:spacing w:after="0" w:line="240" w:lineRule="auto"/>
      <w:ind w:firstLine="709"/>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2556CA"/>
    <w:rPr>
      <w:rFonts w:ascii="Trebuchet MS" w:eastAsia="Times New Roman" w:hAnsi="Trebuchet MS" w:cs="Times New Roman"/>
      <w:i/>
      <w:w w:val="103"/>
      <w:sz w:val="24"/>
      <w:szCs w:val="24"/>
      <w:lang w:eastAsia="en-US"/>
    </w:rPr>
  </w:style>
  <w:style w:type="character" w:customStyle="1" w:styleId="FontStyle80">
    <w:name w:val="Font Style80"/>
    <w:rsid w:val="002556CA"/>
    <w:rPr>
      <w:rFonts w:ascii="Times New Roman" w:hAnsi="Times New Roman" w:cs="Times New Roman"/>
      <w:b/>
      <w:bCs/>
      <w:sz w:val="26"/>
      <w:szCs w:val="26"/>
    </w:rPr>
  </w:style>
  <w:style w:type="paragraph" w:customStyle="1" w:styleId="oblasttxt">
    <w:name w:val="oblasttxt"/>
    <w:basedOn w:val="a5"/>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affd">
    <w:name w:val="Обычный текст"/>
    <w:basedOn w:val="a5"/>
    <w:qFormat/>
    <w:rsid w:val="002556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a5"/>
    <w:rsid w:val="002556CA"/>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rPr>
  </w:style>
  <w:style w:type="character" w:styleId="affe">
    <w:name w:val="footnote reference"/>
    <w:aliases w:val="Знак сноски-FN,Знак сноски 1,Ciae niinee-FN,Referencia nota al pie,Ссылка на сноску 45,Appel note de bas de page"/>
    <w:uiPriority w:val="99"/>
    <w:rsid w:val="002556CA"/>
    <w:rPr>
      <w:vertAlign w:val="superscript"/>
    </w:rPr>
  </w:style>
  <w:style w:type="paragraph" w:customStyle="1" w:styleId="Style14">
    <w:name w:val="Style14"/>
    <w:basedOn w:val="a5"/>
    <w:rsid w:val="002556CA"/>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rPr>
  </w:style>
  <w:style w:type="character" w:customStyle="1" w:styleId="FontStyle33">
    <w:name w:val="Font Style33"/>
    <w:rsid w:val="002556CA"/>
    <w:rPr>
      <w:rFonts w:ascii="Times New Roman" w:hAnsi="Times New Roman" w:cs="Times New Roman"/>
      <w:sz w:val="26"/>
      <w:szCs w:val="26"/>
    </w:rPr>
  </w:style>
  <w:style w:type="paragraph" w:customStyle="1" w:styleId="Normal">
    <w:name w:val="Normal Знак Знак"/>
    <w:rsid w:val="002556C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
    <w:name w:val="Subtle Emphasis"/>
    <w:uiPriority w:val="19"/>
    <w:qFormat/>
    <w:rsid w:val="002556CA"/>
    <w:rPr>
      <w:i/>
      <w:iCs/>
      <w:color w:val="808080"/>
    </w:rPr>
  </w:style>
  <w:style w:type="character" w:styleId="afff0">
    <w:name w:val="Book Title"/>
    <w:uiPriority w:val="33"/>
    <w:qFormat/>
    <w:rsid w:val="002556CA"/>
    <w:rPr>
      <w:rFonts w:ascii="Cambria" w:eastAsia="Times New Roman" w:hAnsi="Cambria" w:cs="Times New Roman"/>
      <w:b/>
      <w:bCs/>
      <w:i/>
      <w:iCs/>
      <w:smallCaps/>
      <w:color w:val="943634"/>
      <w:u w:val="single"/>
    </w:rPr>
  </w:style>
  <w:style w:type="paragraph" w:customStyle="1" w:styleId="S6">
    <w:name w:val="S_Таблица"/>
    <w:basedOn w:val="a5"/>
    <w:rsid w:val="002556CA"/>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rsid w:val="002556CA"/>
    <w:rPr>
      <w:rFonts w:ascii="Trebuchet MS" w:hAnsi="Trebuchet MS" w:cs="Trebuchet MS"/>
      <w:b/>
      <w:bCs/>
      <w:sz w:val="22"/>
      <w:szCs w:val="22"/>
    </w:rPr>
  </w:style>
  <w:style w:type="paragraph" w:styleId="afff1">
    <w:name w:val="List Paragraph"/>
    <w:basedOn w:val="a5"/>
    <w:link w:val="afff2"/>
    <w:uiPriority w:val="34"/>
    <w:qFormat/>
    <w:rsid w:val="002556CA"/>
    <w:pPr>
      <w:spacing w:after="0" w:line="240" w:lineRule="auto"/>
      <w:ind w:left="720" w:firstLine="709"/>
      <w:contextualSpacing/>
      <w:jc w:val="both"/>
    </w:pPr>
    <w:rPr>
      <w:rFonts w:ascii="Times New Roman" w:eastAsia="Times New Roman" w:hAnsi="Times New Roman" w:cs="Times New Roman"/>
      <w:sz w:val="24"/>
      <w:szCs w:val="20"/>
    </w:rPr>
  </w:style>
  <w:style w:type="paragraph" w:customStyle="1" w:styleId="s16">
    <w:name w:val="s_16"/>
    <w:basedOn w:val="a5"/>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7">
    <w:name w:val="S_Обычный"/>
    <w:basedOn w:val="a5"/>
    <w:link w:val="S8"/>
    <w:qFormat/>
    <w:rsid w:val="002556CA"/>
    <w:pPr>
      <w:tabs>
        <w:tab w:val="num" w:pos="1080"/>
      </w:tabs>
      <w:spacing w:after="0" w:line="360" w:lineRule="auto"/>
      <w:ind w:firstLine="720"/>
      <w:jc w:val="both"/>
    </w:pPr>
    <w:rPr>
      <w:rFonts w:ascii="Times New Roman" w:eastAsia="Times New Roman" w:hAnsi="Times New Roman" w:cs="Times New Roman"/>
      <w:w w:val="109"/>
      <w:sz w:val="24"/>
      <w:szCs w:val="24"/>
    </w:rPr>
  </w:style>
  <w:style w:type="character" w:customStyle="1" w:styleId="S8">
    <w:name w:val="S_Обычный Знак"/>
    <w:link w:val="S7"/>
    <w:rsid w:val="002556CA"/>
    <w:rPr>
      <w:rFonts w:ascii="Times New Roman" w:eastAsia="Times New Roman" w:hAnsi="Times New Roman" w:cs="Times New Roman"/>
      <w:w w:val="109"/>
      <w:sz w:val="24"/>
      <w:szCs w:val="24"/>
    </w:rPr>
  </w:style>
  <w:style w:type="paragraph" w:customStyle="1" w:styleId="afff3">
    <w:name w:val="Мария"/>
    <w:basedOn w:val="a5"/>
    <w:uiPriority w:val="99"/>
    <w:rsid w:val="002556CA"/>
    <w:pPr>
      <w:spacing w:before="240" w:after="120" w:line="240" w:lineRule="auto"/>
      <w:ind w:firstLine="709"/>
      <w:jc w:val="both"/>
    </w:pPr>
    <w:rPr>
      <w:rFonts w:ascii="Times New Roman" w:eastAsia="Times New Roman" w:hAnsi="Times New Roman" w:cs="Times New Roman"/>
      <w:sz w:val="26"/>
      <w:szCs w:val="26"/>
    </w:rPr>
  </w:style>
  <w:style w:type="character" w:customStyle="1" w:styleId="apple-converted-space">
    <w:name w:val="apple-converted-space"/>
    <w:basedOn w:val="a6"/>
    <w:rsid w:val="002556CA"/>
  </w:style>
  <w:style w:type="paragraph" w:customStyle="1" w:styleId="212">
    <w:name w:val="Цитата 21"/>
    <w:basedOn w:val="a5"/>
    <w:next w:val="a5"/>
    <w:link w:val="QuoteChar"/>
    <w:uiPriority w:val="99"/>
    <w:qFormat/>
    <w:rsid w:val="002556CA"/>
    <w:pPr>
      <w:spacing w:after="0" w:line="240" w:lineRule="auto"/>
      <w:ind w:firstLine="709"/>
      <w:jc w:val="both"/>
    </w:pPr>
    <w:rPr>
      <w:rFonts w:ascii="Calibri" w:eastAsia="Times New Roman" w:hAnsi="Calibri" w:cs="Times New Roman"/>
      <w:i/>
      <w:iCs/>
      <w:color w:val="000000"/>
      <w:sz w:val="20"/>
      <w:szCs w:val="20"/>
      <w:lang w:eastAsia="en-US"/>
    </w:rPr>
  </w:style>
  <w:style w:type="character" w:customStyle="1" w:styleId="QuoteChar">
    <w:name w:val="Quote Char"/>
    <w:link w:val="212"/>
    <w:uiPriority w:val="99"/>
    <w:locked/>
    <w:rsid w:val="002556CA"/>
    <w:rPr>
      <w:rFonts w:ascii="Calibri" w:eastAsia="Times New Roman" w:hAnsi="Calibri" w:cs="Times New Roman"/>
      <w:i/>
      <w:iCs/>
      <w:color w:val="000000"/>
      <w:sz w:val="20"/>
      <w:szCs w:val="20"/>
      <w:lang w:eastAsia="en-US"/>
    </w:rPr>
  </w:style>
  <w:style w:type="paragraph" w:styleId="2b">
    <w:name w:val="Body Text Indent 2"/>
    <w:basedOn w:val="a5"/>
    <w:link w:val="2c"/>
    <w:unhideWhenUsed/>
    <w:rsid w:val="002556CA"/>
    <w:pPr>
      <w:spacing w:after="120" w:line="480" w:lineRule="auto"/>
      <w:ind w:left="283" w:firstLine="709"/>
      <w:jc w:val="both"/>
    </w:pPr>
    <w:rPr>
      <w:rFonts w:ascii="Times New Roman" w:eastAsia="Times New Roman" w:hAnsi="Times New Roman" w:cs="Times New Roman"/>
      <w:sz w:val="24"/>
    </w:rPr>
  </w:style>
  <w:style w:type="character" w:customStyle="1" w:styleId="2c">
    <w:name w:val="Основной текст с отступом 2 Знак"/>
    <w:basedOn w:val="a6"/>
    <w:link w:val="2b"/>
    <w:rsid w:val="002556CA"/>
    <w:rPr>
      <w:rFonts w:ascii="Times New Roman" w:eastAsia="Times New Roman" w:hAnsi="Times New Roman" w:cs="Times New Roman"/>
      <w:sz w:val="24"/>
    </w:rPr>
  </w:style>
  <w:style w:type="paragraph" w:customStyle="1" w:styleId="Standard">
    <w:name w:val="Standard"/>
    <w:rsid w:val="002556C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2556CA"/>
    <w:pPr>
      <w:spacing w:after="0" w:line="238" w:lineRule="auto"/>
      <w:ind w:firstLine="567"/>
      <w:jc w:val="both"/>
    </w:pPr>
    <w:rPr>
      <w:rFonts w:ascii="Times New Roman" w:eastAsia="Times New Roman" w:hAnsi="Times New Roman" w:cs="Times New Roman"/>
      <w:sz w:val="28"/>
      <w:szCs w:val="20"/>
      <w:lang w:val="en-US"/>
    </w:rPr>
  </w:style>
  <w:style w:type="character" w:customStyle="1" w:styleId="-0">
    <w:name w:val="диссер-текст Знак"/>
    <w:link w:val="-"/>
    <w:semiHidden/>
    <w:locked/>
    <w:rsid w:val="002556CA"/>
    <w:rPr>
      <w:rFonts w:ascii="Times New Roman" w:eastAsia="Times New Roman" w:hAnsi="Times New Roman" w:cs="Times New Roman"/>
      <w:sz w:val="28"/>
      <w:szCs w:val="20"/>
      <w:lang w:val="en-US"/>
    </w:rPr>
  </w:style>
  <w:style w:type="character" w:customStyle="1" w:styleId="37">
    <w:name w:val="Основной текст с отступом 3 Знак"/>
    <w:link w:val="38"/>
    <w:rsid w:val="002556CA"/>
    <w:rPr>
      <w:rFonts w:ascii="Times New Roman" w:hAnsi="Times New Roman"/>
      <w:sz w:val="16"/>
      <w:szCs w:val="16"/>
    </w:rPr>
  </w:style>
  <w:style w:type="paragraph" w:styleId="38">
    <w:name w:val="Body Text Indent 3"/>
    <w:basedOn w:val="a5"/>
    <w:link w:val="37"/>
    <w:rsid w:val="002556CA"/>
    <w:pPr>
      <w:widowControl w:val="0"/>
      <w:autoSpaceDE w:val="0"/>
      <w:autoSpaceDN w:val="0"/>
      <w:adjustRightInd w:val="0"/>
      <w:spacing w:after="120" w:line="240" w:lineRule="auto"/>
      <w:ind w:left="283" w:firstLine="709"/>
      <w:jc w:val="both"/>
    </w:pPr>
    <w:rPr>
      <w:rFonts w:ascii="Times New Roman" w:hAnsi="Times New Roman"/>
      <w:sz w:val="16"/>
      <w:szCs w:val="16"/>
    </w:rPr>
  </w:style>
  <w:style w:type="character" w:customStyle="1" w:styleId="310">
    <w:name w:val="Основной текст с отступом 3 Знак1"/>
    <w:basedOn w:val="a6"/>
    <w:link w:val="38"/>
    <w:semiHidden/>
    <w:rsid w:val="002556CA"/>
    <w:rPr>
      <w:sz w:val="16"/>
      <w:szCs w:val="16"/>
    </w:rPr>
  </w:style>
  <w:style w:type="paragraph" w:styleId="z-">
    <w:name w:val="HTML Bottom of Form"/>
    <w:basedOn w:val="a5"/>
    <w:next w:val="a5"/>
    <w:link w:val="z-0"/>
    <w:hidden/>
    <w:rsid w:val="002556CA"/>
    <w:pPr>
      <w:pBdr>
        <w:top w:val="single" w:sz="6" w:space="1" w:color="auto"/>
      </w:pBdr>
      <w:spacing w:after="0" w:line="240" w:lineRule="auto"/>
      <w:ind w:firstLine="709"/>
      <w:jc w:val="center"/>
    </w:pPr>
    <w:rPr>
      <w:rFonts w:ascii="Arial" w:eastAsia="Times New Roman" w:hAnsi="Arial" w:cs="Times New Roman"/>
      <w:vanish/>
      <w:color w:val="FFFFFF"/>
      <w:sz w:val="16"/>
      <w:szCs w:val="16"/>
    </w:rPr>
  </w:style>
  <w:style w:type="character" w:customStyle="1" w:styleId="z-0">
    <w:name w:val="z-Конец формы Знак"/>
    <w:basedOn w:val="a6"/>
    <w:link w:val="z-"/>
    <w:rsid w:val="002556CA"/>
    <w:rPr>
      <w:rFonts w:ascii="Arial" w:eastAsia="Times New Roman" w:hAnsi="Arial" w:cs="Times New Roman"/>
      <w:vanish/>
      <w:color w:val="FFFFFF"/>
      <w:sz w:val="16"/>
      <w:szCs w:val="16"/>
    </w:rPr>
  </w:style>
  <w:style w:type="character" w:customStyle="1" w:styleId="HTML">
    <w:name w:val="Стандартный HTML Знак"/>
    <w:link w:val="HTML0"/>
    <w:uiPriority w:val="99"/>
    <w:rsid w:val="002556CA"/>
    <w:rPr>
      <w:rFonts w:ascii="Courier New" w:hAnsi="Courier New" w:cs="Courier New"/>
    </w:rPr>
  </w:style>
  <w:style w:type="paragraph" w:styleId="HTML0">
    <w:name w:val="HTML Preformatted"/>
    <w:basedOn w:val="a5"/>
    <w:link w:val="HTML"/>
    <w:uiPriority w:val="99"/>
    <w:rsid w:val="002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hAnsi="Courier New" w:cs="Courier New"/>
    </w:rPr>
  </w:style>
  <w:style w:type="character" w:customStyle="1" w:styleId="HTML1">
    <w:name w:val="Стандартный HTML Знак1"/>
    <w:basedOn w:val="a6"/>
    <w:link w:val="HTML0"/>
    <w:uiPriority w:val="99"/>
    <w:semiHidden/>
    <w:rsid w:val="002556CA"/>
    <w:rPr>
      <w:rFonts w:ascii="Consolas" w:hAnsi="Consolas" w:cs="Consolas"/>
      <w:sz w:val="20"/>
      <w:szCs w:val="20"/>
    </w:rPr>
  </w:style>
  <w:style w:type="character" w:customStyle="1" w:styleId="213">
    <w:name w:val="Основной текст 2 Знак1"/>
    <w:basedOn w:val="a6"/>
    <w:semiHidden/>
    <w:rsid w:val="002556CA"/>
    <w:rPr>
      <w:rFonts w:ascii="Times New Roman" w:hAnsi="Times New Roman"/>
      <w:sz w:val="24"/>
      <w:szCs w:val="22"/>
    </w:rPr>
  </w:style>
  <w:style w:type="character" w:customStyle="1" w:styleId="1d">
    <w:name w:val="Основной текст с отступом Знак1"/>
    <w:basedOn w:val="a6"/>
    <w:semiHidden/>
    <w:rsid w:val="002556CA"/>
    <w:rPr>
      <w:rFonts w:ascii="Times New Roman" w:hAnsi="Times New Roman"/>
      <w:sz w:val="24"/>
      <w:szCs w:val="22"/>
    </w:rPr>
  </w:style>
  <w:style w:type="character" w:customStyle="1" w:styleId="1e">
    <w:name w:val="Основной текст Знак1"/>
    <w:basedOn w:val="a6"/>
    <w:semiHidden/>
    <w:rsid w:val="002556CA"/>
  </w:style>
  <w:style w:type="paragraph" w:styleId="afff4">
    <w:name w:val="Subtitle"/>
    <w:basedOn w:val="a5"/>
    <w:next w:val="a5"/>
    <w:link w:val="afff5"/>
    <w:qFormat/>
    <w:rsid w:val="002556CA"/>
    <w:pPr>
      <w:numPr>
        <w:ilvl w:val="1"/>
      </w:numPr>
      <w:spacing w:after="0" w:line="240" w:lineRule="auto"/>
      <w:ind w:firstLine="709"/>
      <w:jc w:val="both"/>
    </w:pPr>
    <w:rPr>
      <w:rFonts w:ascii="Cambria" w:eastAsia="Times New Roman" w:hAnsi="Cambria" w:cs="Times New Roman"/>
      <w:i/>
      <w:iCs/>
      <w:color w:val="4F81BD"/>
      <w:spacing w:val="15"/>
      <w:sz w:val="24"/>
      <w:szCs w:val="24"/>
      <w:lang w:val="en-US" w:eastAsia="en-US"/>
    </w:rPr>
  </w:style>
  <w:style w:type="character" w:customStyle="1" w:styleId="afff5">
    <w:name w:val="Подзаголовок Знак"/>
    <w:basedOn w:val="a6"/>
    <w:link w:val="afff4"/>
    <w:rsid w:val="002556CA"/>
    <w:rPr>
      <w:rFonts w:ascii="Cambria" w:eastAsia="Times New Roman" w:hAnsi="Cambria" w:cs="Times New Roman"/>
      <w:i/>
      <w:iCs/>
      <w:color w:val="4F81BD"/>
      <w:spacing w:val="15"/>
      <w:sz w:val="24"/>
      <w:szCs w:val="24"/>
      <w:lang w:val="en-US" w:eastAsia="en-US"/>
    </w:rPr>
  </w:style>
  <w:style w:type="character" w:styleId="afff6">
    <w:name w:val="Emphasis"/>
    <w:qFormat/>
    <w:rsid w:val="002556CA"/>
    <w:rPr>
      <w:rFonts w:cs="Times New Roman"/>
      <w:i/>
      <w:iCs/>
    </w:rPr>
  </w:style>
  <w:style w:type="paragraph" w:customStyle="1" w:styleId="1f">
    <w:name w:val="Выделенная цитата1"/>
    <w:basedOn w:val="a5"/>
    <w:next w:val="a5"/>
    <w:link w:val="IntenseQuoteChar"/>
    <w:semiHidden/>
    <w:rsid w:val="002556CA"/>
    <w:pPr>
      <w:pBdr>
        <w:bottom w:val="single" w:sz="4" w:space="4" w:color="4F81BD"/>
      </w:pBdr>
      <w:spacing w:before="200" w:after="280" w:line="240" w:lineRule="auto"/>
      <w:ind w:left="936" w:right="936" w:firstLine="709"/>
      <w:jc w:val="both"/>
    </w:pPr>
    <w:rPr>
      <w:rFonts w:ascii="Calibri" w:eastAsia="Times New Roman" w:hAnsi="Calibri" w:cs="Times New Roman"/>
      <w:b/>
      <w:bCs/>
      <w:i/>
      <w:iCs/>
      <w:color w:val="4F81BD"/>
      <w:sz w:val="20"/>
      <w:szCs w:val="20"/>
      <w:lang w:val="en-US" w:eastAsia="en-US"/>
    </w:rPr>
  </w:style>
  <w:style w:type="character" w:customStyle="1" w:styleId="IntenseQuoteChar">
    <w:name w:val="Intense Quote Char"/>
    <w:link w:val="1f"/>
    <w:semiHidden/>
    <w:locked/>
    <w:rsid w:val="002556CA"/>
    <w:rPr>
      <w:rFonts w:ascii="Calibri" w:eastAsia="Times New Roman" w:hAnsi="Calibri" w:cs="Times New Roman"/>
      <w:b/>
      <w:bCs/>
      <w:i/>
      <w:iCs/>
      <w:color w:val="4F81BD"/>
      <w:sz w:val="20"/>
      <w:szCs w:val="20"/>
      <w:lang w:val="en-US" w:eastAsia="en-US"/>
    </w:rPr>
  </w:style>
  <w:style w:type="paragraph" w:styleId="2">
    <w:name w:val="List Bullet 2"/>
    <w:basedOn w:val="a5"/>
    <w:rsid w:val="002556CA"/>
    <w:pPr>
      <w:widowControl w:val="0"/>
      <w:numPr>
        <w:numId w:val="1"/>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rPr>
  </w:style>
  <w:style w:type="table" w:customStyle="1" w:styleId="afff7">
    <w:name w:val="Ч_таблица"/>
    <w:basedOn w:val="a7"/>
    <w:rsid w:val="002556CA"/>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5"/>
    <w:link w:val="afff9"/>
    <w:autoRedefine/>
    <w:rsid w:val="002556CA"/>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character" w:customStyle="1" w:styleId="afff9">
    <w:name w:val="Ч_текст Знак"/>
    <w:link w:val="afff8"/>
    <w:rsid w:val="002556CA"/>
    <w:rPr>
      <w:rFonts w:ascii="Times New Roman" w:eastAsia="Times New Roman" w:hAnsi="Times New Roman" w:cs="Times New Roman"/>
      <w:b/>
      <w:sz w:val="28"/>
      <w:szCs w:val="28"/>
    </w:rPr>
  </w:style>
  <w:style w:type="paragraph" w:customStyle="1" w:styleId="afffa">
    <w:name w:val="Обычный (ПЗ)"/>
    <w:basedOn w:val="a5"/>
    <w:link w:val="afffb"/>
    <w:rsid w:val="002556CA"/>
    <w:pPr>
      <w:spacing w:after="0" w:line="240" w:lineRule="auto"/>
      <w:ind w:firstLine="720"/>
      <w:jc w:val="both"/>
    </w:pPr>
    <w:rPr>
      <w:rFonts w:ascii="Times New Roman" w:eastAsia="Times New Roman" w:hAnsi="Times New Roman" w:cs="Times New Roman"/>
      <w:sz w:val="24"/>
      <w:szCs w:val="24"/>
    </w:rPr>
  </w:style>
  <w:style w:type="character" w:customStyle="1" w:styleId="afffb">
    <w:name w:val="Обычный (ПЗ) Знак"/>
    <w:link w:val="afffa"/>
    <w:rsid w:val="002556CA"/>
    <w:rPr>
      <w:rFonts w:ascii="Times New Roman" w:eastAsia="Times New Roman" w:hAnsi="Times New Roman" w:cs="Times New Roman"/>
      <w:sz w:val="24"/>
      <w:szCs w:val="24"/>
    </w:rPr>
  </w:style>
  <w:style w:type="paragraph" w:customStyle="1" w:styleId="afffc">
    <w:name w:val="Основной стиль записки"/>
    <w:basedOn w:val="a5"/>
    <w:qFormat/>
    <w:rsid w:val="002556CA"/>
    <w:pPr>
      <w:spacing w:after="0" w:line="240" w:lineRule="auto"/>
      <w:ind w:firstLine="709"/>
      <w:jc w:val="both"/>
    </w:pPr>
    <w:rPr>
      <w:rFonts w:ascii="Times New Roman" w:eastAsia="Times New Roman" w:hAnsi="Times New Roman" w:cs="Times New Roman"/>
      <w:sz w:val="24"/>
      <w:szCs w:val="24"/>
    </w:rPr>
  </w:style>
  <w:style w:type="paragraph" w:customStyle="1" w:styleId="afffd">
    <w:name w:val="Знак Знак Знак Знак Знак Знак Знак Знак Знак Знак"/>
    <w:basedOn w:val="a5"/>
    <w:rsid w:val="002556CA"/>
    <w:pPr>
      <w:spacing w:after="0" w:line="240" w:lineRule="auto"/>
      <w:ind w:firstLine="709"/>
      <w:jc w:val="both"/>
    </w:pPr>
    <w:rPr>
      <w:rFonts w:ascii="Verdana" w:eastAsia="Times New Roman" w:hAnsi="Verdana" w:cs="Verdana"/>
      <w:sz w:val="20"/>
      <w:szCs w:val="20"/>
      <w:lang w:val="en-US" w:eastAsia="en-US"/>
    </w:rPr>
  </w:style>
  <w:style w:type="paragraph" w:customStyle="1" w:styleId="1f0">
    <w:name w:val="Обычный1"/>
    <w:link w:val="Normal0"/>
    <w:rsid w:val="002556CA"/>
    <w:pPr>
      <w:snapToGrid w:val="0"/>
      <w:spacing w:after="0" w:line="240" w:lineRule="auto"/>
    </w:pPr>
    <w:rPr>
      <w:rFonts w:ascii="Times New Roman" w:eastAsia="Times New Roman" w:hAnsi="Times New Roman" w:cs="Times New Roman"/>
      <w:sz w:val="20"/>
      <w:szCs w:val="20"/>
    </w:rPr>
  </w:style>
  <w:style w:type="character" w:customStyle="1" w:styleId="Normal0">
    <w:name w:val="Normal Знак"/>
    <w:link w:val="1f0"/>
    <w:rsid w:val="002556CA"/>
    <w:rPr>
      <w:rFonts w:ascii="Times New Roman" w:eastAsia="Times New Roman" w:hAnsi="Times New Roman" w:cs="Times New Roman"/>
      <w:sz w:val="20"/>
      <w:szCs w:val="20"/>
    </w:rPr>
  </w:style>
  <w:style w:type="paragraph" w:customStyle="1" w:styleId="Normal10-02">
    <w:name w:val="Normal + 10 пт полужирный По центру Слева:  -02 см Справ..."/>
    <w:basedOn w:val="a5"/>
    <w:link w:val="Normal10-020"/>
    <w:rsid w:val="002556CA"/>
    <w:pPr>
      <w:spacing w:after="0" w:line="240" w:lineRule="auto"/>
      <w:ind w:left="-113" w:right="-113" w:firstLine="709"/>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rsid w:val="002556CA"/>
    <w:rPr>
      <w:rFonts w:ascii="Times New Roman" w:eastAsia="Times New Roman" w:hAnsi="Times New Roman" w:cs="Times New Roman"/>
      <w:b/>
      <w:bCs/>
      <w:sz w:val="20"/>
      <w:szCs w:val="20"/>
    </w:rPr>
  </w:style>
  <w:style w:type="paragraph" w:customStyle="1" w:styleId="CharChar">
    <w:name w:val="Char Char"/>
    <w:basedOn w:val="a5"/>
    <w:rsid w:val="002556CA"/>
    <w:pPr>
      <w:spacing w:after="160" w:line="240" w:lineRule="exact"/>
      <w:ind w:firstLine="709"/>
      <w:jc w:val="both"/>
    </w:pPr>
    <w:rPr>
      <w:rFonts w:ascii="Verdana" w:eastAsia="Times New Roman" w:hAnsi="Verdana" w:cs="Times New Roman"/>
      <w:sz w:val="20"/>
      <w:szCs w:val="20"/>
      <w:lang w:val="en-US" w:eastAsia="en-US"/>
    </w:rPr>
  </w:style>
  <w:style w:type="paragraph" w:customStyle="1" w:styleId="Default">
    <w:name w:val="Default"/>
    <w:rsid w:val="002556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lk">
    <w:name w:val="blk"/>
    <w:basedOn w:val="a6"/>
    <w:rsid w:val="002556CA"/>
  </w:style>
  <w:style w:type="paragraph" w:customStyle="1" w:styleId="100">
    <w:name w:val="Табличный_слева_10"/>
    <w:basedOn w:val="a5"/>
    <w:qFormat/>
    <w:rsid w:val="002556CA"/>
    <w:pPr>
      <w:spacing w:after="0" w:line="240" w:lineRule="auto"/>
    </w:pPr>
    <w:rPr>
      <w:rFonts w:ascii="Times New Roman" w:eastAsia="Times New Roman" w:hAnsi="Times New Roman" w:cs="Times New Roman"/>
      <w:sz w:val="20"/>
      <w:szCs w:val="24"/>
    </w:rPr>
  </w:style>
  <w:style w:type="paragraph" w:customStyle="1" w:styleId="101">
    <w:name w:val="Табличный_по ширине_10"/>
    <w:basedOn w:val="a5"/>
    <w:qFormat/>
    <w:rsid w:val="002556CA"/>
    <w:pPr>
      <w:spacing w:after="0" w:line="240" w:lineRule="auto"/>
      <w:jc w:val="both"/>
    </w:pPr>
    <w:rPr>
      <w:rFonts w:ascii="Times New Roman" w:eastAsia="Times New Roman" w:hAnsi="Times New Roman" w:cs="Times New Roman"/>
      <w:sz w:val="20"/>
      <w:szCs w:val="24"/>
    </w:rPr>
  </w:style>
  <w:style w:type="paragraph" w:customStyle="1" w:styleId="afffe">
    <w:name w:val="Абзац"/>
    <w:basedOn w:val="a5"/>
    <w:link w:val="affff"/>
    <w:qFormat/>
    <w:rsid w:val="002556CA"/>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
    <w:name w:val="Абзац Знак"/>
    <w:link w:val="afffe"/>
    <w:rsid w:val="002556CA"/>
    <w:rPr>
      <w:rFonts w:ascii="Times New Roman" w:eastAsia="Times New Roman" w:hAnsi="Times New Roman" w:cs="Times New Roman"/>
      <w:sz w:val="24"/>
      <w:szCs w:val="24"/>
    </w:rPr>
  </w:style>
  <w:style w:type="paragraph" w:styleId="a3">
    <w:name w:val="List"/>
    <w:basedOn w:val="a5"/>
    <w:link w:val="affff0"/>
    <w:rsid w:val="002556CA"/>
    <w:pPr>
      <w:numPr>
        <w:numId w:val="6"/>
      </w:numPr>
      <w:spacing w:after="60" w:line="240" w:lineRule="auto"/>
      <w:jc w:val="both"/>
    </w:pPr>
    <w:rPr>
      <w:rFonts w:ascii="Times New Roman" w:eastAsia="Times New Roman" w:hAnsi="Times New Roman" w:cs="Times New Roman"/>
      <w:snapToGrid w:val="0"/>
      <w:sz w:val="24"/>
      <w:szCs w:val="24"/>
    </w:rPr>
  </w:style>
  <w:style w:type="character" w:customStyle="1" w:styleId="affff0">
    <w:name w:val="Список Знак"/>
    <w:link w:val="a3"/>
    <w:rsid w:val="002556CA"/>
    <w:rPr>
      <w:rFonts w:ascii="Times New Roman" w:eastAsia="Times New Roman" w:hAnsi="Times New Roman" w:cs="Times New Roman"/>
      <w:snapToGrid w:val="0"/>
      <w:sz w:val="24"/>
      <w:szCs w:val="24"/>
    </w:rPr>
  </w:style>
  <w:style w:type="paragraph" w:customStyle="1" w:styleId="a">
    <w:name w:val="Список нумерованный"/>
    <w:basedOn w:val="a5"/>
    <w:rsid w:val="002556CA"/>
    <w:pPr>
      <w:numPr>
        <w:numId w:val="7"/>
      </w:numPr>
      <w:spacing w:before="120" w:after="0" w:line="240" w:lineRule="auto"/>
      <w:jc w:val="both"/>
    </w:pPr>
    <w:rPr>
      <w:rFonts w:ascii="Times New Roman" w:eastAsia="Times New Roman" w:hAnsi="Times New Roman" w:cs="Times New Roman"/>
      <w:sz w:val="24"/>
      <w:szCs w:val="24"/>
    </w:rPr>
  </w:style>
  <w:style w:type="paragraph" w:customStyle="1" w:styleId="affff1">
    <w:name w:val="Табличный"/>
    <w:basedOn w:val="a5"/>
    <w:rsid w:val="002556CA"/>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f2">
    <w:name w:val="Содержание"/>
    <w:basedOn w:val="a5"/>
    <w:rsid w:val="002556CA"/>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ffff3">
    <w:name w:val="Название таблицы"/>
    <w:basedOn w:val="aff5"/>
    <w:rsid w:val="002556CA"/>
    <w:pPr>
      <w:spacing w:before="0"/>
      <w:ind w:left="0" w:firstLine="0"/>
      <w:jc w:val="left"/>
    </w:pPr>
    <w:rPr>
      <w:rFonts w:ascii="Times New Roman" w:eastAsia="Times New Roman" w:hAnsi="Times New Roman"/>
      <w:b w:val="0"/>
      <w:bCs w:val="0"/>
      <w:sz w:val="16"/>
      <w:szCs w:val="16"/>
      <w:lang w:eastAsia="ru-RU"/>
    </w:rPr>
  </w:style>
  <w:style w:type="paragraph" w:customStyle="1" w:styleId="affff4">
    <w:name w:val="Табличный_заголовки"/>
    <w:basedOn w:val="a5"/>
    <w:rsid w:val="002556CA"/>
    <w:pPr>
      <w:keepNext/>
      <w:keepLines/>
      <w:spacing w:after="0" w:line="240" w:lineRule="auto"/>
      <w:jc w:val="center"/>
    </w:pPr>
    <w:rPr>
      <w:rFonts w:ascii="Times New Roman" w:eastAsia="Times New Roman" w:hAnsi="Times New Roman" w:cs="Times New Roman"/>
      <w:b/>
    </w:rPr>
  </w:style>
  <w:style w:type="paragraph" w:customStyle="1" w:styleId="affff5">
    <w:name w:val="Табличный_центр"/>
    <w:basedOn w:val="a5"/>
    <w:rsid w:val="002556CA"/>
    <w:pPr>
      <w:spacing w:after="0" w:line="240" w:lineRule="auto"/>
      <w:jc w:val="center"/>
    </w:pPr>
    <w:rPr>
      <w:rFonts w:ascii="Times New Roman" w:eastAsia="Times New Roman" w:hAnsi="Times New Roman" w:cs="Times New Roman"/>
    </w:rPr>
  </w:style>
  <w:style w:type="paragraph" w:customStyle="1" w:styleId="1">
    <w:name w:val="Список 1)"/>
    <w:basedOn w:val="a5"/>
    <w:rsid w:val="002556CA"/>
    <w:pPr>
      <w:numPr>
        <w:numId w:val="4"/>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5"/>
    <w:link w:val="affff6"/>
    <w:rsid w:val="002556CA"/>
    <w:pPr>
      <w:numPr>
        <w:numId w:val="3"/>
      </w:numPr>
      <w:spacing w:after="0" w:line="240" w:lineRule="auto"/>
    </w:pPr>
    <w:rPr>
      <w:rFonts w:ascii="Times New Roman" w:eastAsia="Times New Roman" w:hAnsi="Times New Roman" w:cs="Times New Roman"/>
      <w:sz w:val="20"/>
      <w:szCs w:val="20"/>
    </w:rPr>
  </w:style>
  <w:style w:type="character" w:customStyle="1" w:styleId="affff6">
    <w:name w:val="Табличный_нумерованный Знак"/>
    <w:link w:val="a1"/>
    <w:rsid w:val="002556CA"/>
    <w:rPr>
      <w:rFonts w:ascii="Times New Roman" w:eastAsia="Times New Roman" w:hAnsi="Times New Roman" w:cs="Times New Roman"/>
      <w:sz w:val="20"/>
      <w:szCs w:val="20"/>
    </w:rPr>
  </w:style>
  <w:style w:type="paragraph" w:styleId="affff7">
    <w:name w:val="toa heading"/>
    <w:basedOn w:val="a5"/>
    <w:next w:val="a5"/>
    <w:semiHidden/>
    <w:rsid w:val="002556CA"/>
    <w:pPr>
      <w:spacing w:before="40" w:after="20" w:line="240" w:lineRule="auto"/>
      <w:jc w:val="center"/>
    </w:pPr>
    <w:rPr>
      <w:rFonts w:ascii="Times New Roman" w:eastAsia="Times New Roman" w:hAnsi="Times New Roman" w:cs="Times New Roman"/>
      <w:b/>
      <w:szCs w:val="20"/>
    </w:rPr>
  </w:style>
  <w:style w:type="paragraph" w:styleId="affff8">
    <w:name w:val="annotation text"/>
    <w:basedOn w:val="a5"/>
    <w:link w:val="affff9"/>
    <w:semiHidden/>
    <w:rsid w:val="002556CA"/>
    <w:pPr>
      <w:spacing w:after="0" w:line="240" w:lineRule="auto"/>
    </w:pPr>
    <w:rPr>
      <w:rFonts w:ascii="Times New Roman" w:eastAsia="Times New Roman" w:hAnsi="Times New Roman" w:cs="Times New Roman"/>
      <w:sz w:val="20"/>
      <w:szCs w:val="20"/>
    </w:rPr>
  </w:style>
  <w:style w:type="character" w:customStyle="1" w:styleId="affff9">
    <w:name w:val="Текст примечания Знак"/>
    <w:basedOn w:val="a6"/>
    <w:link w:val="affff8"/>
    <w:semiHidden/>
    <w:rsid w:val="002556CA"/>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2556CA"/>
    <w:pPr>
      <w:ind w:firstLine="284"/>
      <w:jc w:val="both"/>
    </w:pPr>
    <w:rPr>
      <w:b/>
      <w:bCs/>
    </w:rPr>
  </w:style>
  <w:style w:type="character" w:customStyle="1" w:styleId="affffb">
    <w:name w:val="Тема примечания Знак"/>
    <w:basedOn w:val="affff9"/>
    <w:link w:val="affffa"/>
    <w:semiHidden/>
    <w:rsid w:val="002556CA"/>
    <w:rPr>
      <w:b/>
      <w:bCs/>
    </w:rPr>
  </w:style>
  <w:style w:type="paragraph" w:customStyle="1" w:styleId="a4">
    <w:name w:val="Требования"/>
    <w:basedOn w:val="a5"/>
    <w:rsid w:val="002556CA"/>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3"/>
    <w:rsid w:val="002556CA"/>
    <w:pPr>
      <w:numPr>
        <w:numId w:val="2"/>
      </w:numPr>
      <w:tabs>
        <w:tab w:val="num" w:pos="360"/>
      </w:tabs>
      <w:ind w:left="720" w:hanging="360"/>
    </w:pPr>
  </w:style>
  <w:style w:type="character" w:styleId="affffc">
    <w:name w:val="annotation reference"/>
    <w:semiHidden/>
    <w:rsid w:val="002556CA"/>
    <w:rPr>
      <w:sz w:val="16"/>
      <w:szCs w:val="16"/>
    </w:rPr>
  </w:style>
  <w:style w:type="paragraph" w:customStyle="1" w:styleId="affffd">
    <w:name w:val="Табличный_слева"/>
    <w:basedOn w:val="a5"/>
    <w:rsid w:val="002556CA"/>
    <w:pPr>
      <w:spacing w:after="0" w:line="240" w:lineRule="auto"/>
    </w:pPr>
    <w:rPr>
      <w:rFonts w:ascii="Times New Roman" w:eastAsia="Times New Roman" w:hAnsi="Times New Roman" w:cs="Times New Roman"/>
    </w:rPr>
  </w:style>
  <w:style w:type="paragraph" w:customStyle="1" w:styleId="1f1">
    <w:name w:val="Обычный 1"/>
    <w:basedOn w:val="a5"/>
    <w:next w:val="a5"/>
    <w:semiHidden/>
    <w:rsid w:val="002556CA"/>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e">
    <w:name w:val="Обычный влево"/>
    <w:basedOn w:val="1f1"/>
    <w:rsid w:val="002556CA"/>
    <w:pPr>
      <w:tabs>
        <w:tab w:val="clear" w:pos="360"/>
      </w:tabs>
      <w:spacing w:before="0"/>
      <w:ind w:left="0" w:firstLine="0"/>
      <w:jc w:val="left"/>
    </w:pPr>
  </w:style>
  <w:style w:type="paragraph" w:customStyle="1" w:styleId="afffff">
    <w:name w:val="Табличный_по ширине"/>
    <w:basedOn w:val="affffd"/>
    <w:rsid w:val="002556CA"/>
    <w:pPr>
      <w:jc w:val="both"/>
    </w:pPr>
  </w:style>
  <w:style w:type="paragraph" w:customStyle="1" w:styleId="102">
    <w:name w:val="Табличный_центр_10"/>
    <w:basedOn w:val="a5"/>
    <w:qFormat/>
    <w:rsid w:val="002556CA"/>
    <w:pPr>
      <w:spacing w:after="0" w:line="240" w:lineRule="auto"/>
      <w:jc w:val="center"/>
    </w:pPr>
    <w:rPr>
      <w:rFonts w:ascii="Times New Roman" w:eastAsia="Times New Roman" w:hAnsi="Times New Roman" w:cs="Times New Roman"/>
      <w:sz w:val="20"/>
      <w:szCs w:val="24"/>
    </w:rPr>
  </w:style>
  <w:style w:type="paragraph" w:customStyle="1" w:styleId="10">
    <w:name w:val="Табличный_нумерованный_10"/>
    <w:basedOn w:val="a5"/>
    <w:qFormat/>
    <w:rsid w:val="002556CA"/>
    <w:pPr>
      <w:numPr>
        <w:numId w:val="8"/>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ffe"/>
    <w:qFormat/>
    <w:rsid w:val="002556CA"/>
    <w:pPr>
      <w:jc w:val="center"/>
    </w:pPr>
    <w:rPr>
      <w:b/>
      <w:sz w:val="20"/>
    </w:rPr>
  </w:style>
  <w:style w:type="paragraph" w:customStyle="1" w:styleId="1f2">
    <w:name w:val="1"/>
    <w:basedOn w:val="a5"/>
    <w:next w:val="a5"/>
    <w:uiPriority w:val="10"/>
    <w:qFormat/>
    <w:rsid w:val="002556CA"/>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2556CA"/>
    <w:rPr>
      <w:rFonts w:ascii="Cambria" w:eastAsia="Times New Roman" w:hAnsi="Cambria" w:cs="Times New Roman"/>
      <w:i/>
      <w:iCs/>
      <w:color w:val="243F60"/>
      <w:sz w:val="60"/>
      <w:szCs w:val="60"/>
    </w:rPr>
  </w:style>
  <w:style w:type="paragraph" w:styleId="afffff1">
    <w:name w:val="Intense Quote"/>
    <w:basedOn w:val="a5"/>
    <w:next w:val="a5"/>
    <w:link w:val="afffff2"/>
    <w:uiPriority w:val="30"/>
    <w:qFormat/>
    <w:rsid w:val="002556C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ff2">
    <w:name w:val="Выделенная цитата Знак"/>
    <w:basedOn w:val="a6"/>
    <w:link w:val="afffff1"/>
    <w:uiPriority w:val="30"/>
    <w:rsid w:val="002556CA"/>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2556CA"/>
    <w:rPr>
      <w:b/>
      <w:bCs/>
      <w:i/>
      <w:iCs/>
      <w:color w:val="4F81BD"/>
      <w:sz w:val="22"/>
      <w:szCs w:val="22"/>
    </w:rPr>
  </w:style>
  <w:style w:type="character" w:styleId="afffff4">
    <w:name w:val="Subtle Reference"/>
    <w:uiPriority w:val="31"/>
    <w:qFormat/>
    <w:rsid w:val="002556CA"/>
    <w:rPr>
      <w:color w:val="auto"/>
      <w:u w:val="single" w:color="9BBB59"/>
    </w:rPr>
  </w:style>
  <w:style w:type="character" w:styleId="afffff5">
    <w:name w:val="Intense Reference"/>
    <w:uiPriority w:val="32"/>
    <w:qFormat/>
    <w:rsid w:val="002556CA"/>
    <w:rPr>
      <w:b/>
      <w:bCs/>
      <w:color w:val="76923C"/>
      <w:u w:val="single" w:color="9BBB59"/>
    </w:rPr>
  </w:style>
  <w:style w:type="paragraph" w:styleId="afffff6">
    <w:name w:val="List Bullet"/>
    <w:basedOn w:val="a5"/>
    <w:unhideWhenUsed/>
    <w:rsid w:val="002556CA"/>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f7">
    <w:name w:val="FollowedHyperlink"/>
    <w:uiPriority w:val="99"/>
    <w:unhideWhenUsed/>
    <w:rsid w:val="002556CA"/>
    <w:rPr>
      <w:color w:val="800080"/>
      <w:u w:val="single"/>
    </w:rPr>
  </w:style>
  <w:style w:type="numbering" w:styleId="111111">
    <w:name w:val="Outline List 2"/>
    <w:basedOn w:val="a8"/>
    <w:rsid w:val="002556CA"/>
    <w:pPr>
      <w:numPr>
        <w:numId w:val="9"/>
      </w:numPr>
    </w:pPr>
  </w:style>
  <w:style w:type="numbering" w:styleId="1ai">
    <w:name w:val="Outline List 1"/>
    <w:basedOn w:val="a8"/>
    <w:rsid w:val="002556CA"/>
    <w:pPr>
      <w:numPr>
        <w:numId w:val="10"/>
      </w:numPr>
    </w:pPr>
  </w:style>
  <w:style w:type="paragraph" w:styleId="afffff8">
    <w:name w:val="Block Text"/>
    <w:basedOn w:val="a5"/>
    <w:rsid w:val="002556CA"/>
    <w:pPr>
      <w:spacing w:after="0" w:line="360" w:lineRule="auto"/>
      <w:ind w:left="526" w:right="43" w:firstLine="709"/>
      <w:jc w:val="both"/>
    </w:pPr>
    <w:rPr>
      <w:rFonts w:ascii="Times New Roman" w:eastAsia="Times New Roman" w:hAnsi="Times New Roman" w:cs="Times New Roman"/>
      <w:sz w:val="28"/>
      <w:szCs w:val="28"/>
    </w:rPr>
  </w:style>
  <w:style w:type="paragraph" w:styleId="2d">
    <w:name w:val="List 2"/>
    <w:basedOn w:val="a3"/>
    <w:rsid w:val="002556CA"/>
    <w:pPr>
      <w:numPr>
        <w:numId w:val="0"/>
      </w:numPr>
      <w:spacing w:after="240" w:line="240" w:lineRule="atLeast"/>
      <w:ind w:left="1800" w:hanging="360"/>
    </w:pPr>
    <w:rPr>
      <w:rFonts w:ascii="Arial" w:hAnsi="Arial" w:cs="Arial"/>
      <w:snapToGrid/>
      <w:spacing w:val="-5"/>
      <w:sz w:val="20"/>
      <w:szCs w:val="20"/>
      <w:lang w:eastAsia="en-US"/>
    </w:rPr>
  </w:style>
  <w:style w:type="paragraph" w:styleId="39">
    <w:name w:val="List 3"/>
    <w:basedOn w:val="a3"/>
    <w:rsid w:val="002556CA"/>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2556CA"/>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2556CA"/>
    <w:pPr>
      <w:numPr>
        <w:numId w:val="0"/>
      </w:numPr>
      <w:spacing w:after="240" w:line="240" w:lineRule="atLeast"/>
      <w:ind w:left="2880" w:hanging="360"/>
    </w:pPr>
    <w:rPr>
      <w:rFonts w:ascii="Arial" w:hAnsi="Arial" w:cs="Arial"/>
      <w:snapToGrid/>
      <w:spacing w:val="-5"/>
      <w:sz w:val="20"/>
      <w:szCs w:val="20"/>
      <w:lang w:eastAsia="en-US"/>
    </w:rPr>
  </w:style>
  <w:style w:type="paragraph" w:styleId="3a">
    <w:name w:val="List Bullet 3"/>
    <w:basedOn w:val="afffff6"/>
    <w:autoRedefine/>
    <w:rsid w:val="002556CA"/>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2556CA"/>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2556C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2556CA"/>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2556CA"/>
    <w:pPr>
      <w:ind w:left="2160"/>
    </w:pPr>
  </w:style>
  <w:style w:type="paragraph" w:styleId="3b">
    <w:name w:val="List Continue 3"/>
    <w:basedOn w:val="afffff9"/>
    <w:rsid w:val="002556CA"/>
    <w:pPr>
      <w:ind w:left="2520"/>
    </w:pPr>
  </w:style>
  <w:style w:type="paragraph" w:styleId="44">
    <w:name w:val="List Continue 4"/>
    <w:basedOn w:val="afffff9"/>
    <w:rsid w:val="002556CA"/>
    <w:pPr>
      <w:ind w:left="2880"/>
    </w:pPr>
  </w:style>
  <w:style w:type="paragraph" w:styleId="54">
    <w:name w:val="List Continue 5"/>
    <w:basedOn w:val="afffff9"/>
    <w:rsid w:val="002556CA"/>
    <w:pPr>
      <w:ind w:left="3240"/>
    </w:pPr>
  </w:style>
  <w:style w:type="paragraph" w:styleId="afffffa">
    <w:name w:val="List Number"/>
    <w:basedOn w:val="a5"/>
    <w:rsid w:val="002556CA"/>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f">
    <w:name w:val="List Number 2"/>
    <w:basedOn w:val="afffffa"/>
    <w:rsid w:val="002556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a"/>
    <w:rsid w:val="002556C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2556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2556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3"/>
    <w:link w:val="afffffc"/>
    <w:rsid w:val="002556CA"/>
    <w:pPr>
      <w:keepLines/>
      <w:tabs>
        <w:tab w:val="left" w:pos="3600"/>
        <w:tab w:val="left" w:pos="4680"/>
      </w:tabs>
      <w:spacing w:line="280" w:lineRule="exact"/>
      <w:ind w:left="1080" w:right="2160" w:hanging="1080"/>
      <w:jc w:val="both"/>
    </w:pPr>
    <w:rPr>
      <w:rFonts w:ascii="Arial" w:hAnsi="Arial"/>
      <w:sz w:val="20"/>
      <w:szCs w:val="20"/>
    </w:rPr>
  </w:style>
  <w:style w:type="character" w:customStyle="1" w:styleId="afffffc">
    <w:name w:val="Шапка Знак"/>
    <w:basedOn w:val="a6"/>
    <w:link w:val="afffffb"/>
    <w:rsid w:val="002556CA"/>
    <w:rPr>
      <w:rFonts w:ascii="Arial" w:eastAsia="Times New Roman" w:hAnsi="Arial" w:cs="Times New Roman"/>
      <w:sz w:val="20"/>
      <w:szCs w:val="20"/>
    </w:rPr>
  </w:style>
  <w:style w:type="paragraph" w:styleId="afffffd">
    <w:name w:val="Normal Indent"/>
    <w:basedOn w:val="a5"/>
    <w:rsid w:val="002556CA"/>
    <w:pPr>
      <w:spacing w:after="0" w:line="360" w:lineRule="auto"/>
      <w:ind w:left="1440" w:firstLine="709"/>
      <w:jc w:val="both"/>
    </w:pPr>
    <w:rPr>
      <w:rFonts w:ascii="Arial" w:eastAsia="Times New Roman" w:hAnsi="Arial" w:cs="Arial"/>
      <w:spacing w:val="-5"/>
      <w:sz w:val="20"/>
      <w:szCs w:val="20"/>
      <w:lang w:eastAsia="en-US"/>
    </w:rPr>
  </w:style>
  <w:style w:type="paragraph" w:styleId="HTML2">
    <w:name w:val="HTML Address"/>
    <w:basedOn w:val="a5"/>
    <w:link w:val="HTML3"/>
    <w:rsid w:val="002556CA"/>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3">
    <w:name w:val="Адрес HTML Знак"/>
    <w:basedOn w:val="a6"/>
    <w:link w:val="HTML2"/>
    <w:rsid w:val="002556CA"/>
    <w:rPr>
      <w:rFonts w:ascii="Arial" w:eastAsia="Times New Roman" w:hAnsi="Arial" w:cs="Times New Roman"/>
      <w:i/>
      <w:iCs/>
      <w:spacing w:val="-5"/>
      <w:sz w:val="20"/>
      <w:szCs w:val="20"/>
    </w:rPr>
  </w:style>
  <w:style w:type="paragraph" w:styleId="afffffe">
    <w:name w:val="envelope address"/>
    <w:basedOn w:val="a5"/>
    <w:rsid w:val="002556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4">
    <w:name w:val="HTML Acronym"/>
    <w:rsid w:val="002556CA"/>
    <w:rPr>
      <w:lang w:val="ru-RU"/>
    </w:rPr>
  </w:style>
  <w:style w:type="paragraph" w:styleId="affffff">
    <w:name w:val="Date"/>
    <w:basedOn w:val="a5"/>
    <w:next w:val="a5"/>
    <w:link w:val="affffff0"/>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0">
    <w:name w:val="Дата Знак"/>
    <w:basedOn w:val="a6"/>
    <w:link w:val="affffff"/>
    <w:rsid w:val="002556CA"/>
    <w:rPr>
      <w:rFonts w:ascii="Arial" w:eastAsia="Times New Roman" w:hAnsi="Arial" w:cs="Times New Roman"/>
      <w:spacing w:val="-5"/>
      <w:sz w:val="20"/>
      <w:szCs w:val="20"/>
    </w:rPr>
  </w:style>
  <w:style w:type="paragraph" w:styleId="affffff1">
    <w:name w:val="Note Heading"/>
    <w:basedOn w:val="a5"/>
    <w:next w:val="a5"/>
    <w:link w:val="affffff2"/>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2556CA"/>
    <w:rPr>
      <w:rFonts w:ascii="Arial" w:eastAsia="Times New Roman" w:hAnsi="Arial" w:cs="Times New Roman"/>
      <w:spacing w:val="-5"/>
      <w:sz w:val="20"/>
      <w:szCs w:val="20"/>
    </w:rPr>
  </w:style>
  <w:style w:type="character" w:styleId="HTML5">
    <w:name w:val="HTML Keyboard"/>
    <w:rsid w:val="002556CA"/>
    <w:rPr>
      <w:rFonts w:ascii="Courier New" w:hAnsi="Courier New" w:cs="Courier New"/>
      <w:sz w:val="20"/>
      <w:szCs w:val="20"/>
      <w:lang w:val="ru-RU"/>
    </w:rPr>
  </w:style>
  <w:style w:type="character" w:styleId="HTML6">
    <w:name w:val="HTML Code"/>
    <w:rsid w:val="002556CA"/>
    <w:rPr>
      <w:rFonts w:ascii="Courier New" w:hAnsi="Courier New" w:cs="Courier New"/>
      <w:sz w:val="20"/>
      <w:szCs w:val="20"/>
      <w:lang w:val="ru-RU"/>
    </w:rPr>
  </w:style>
  <w:style w:type="paragraph" w:styleId="2f0">
    <w:name w:val="Body Text First Indent 2"/>
    <w:basedOn w:val="af8"/>
    <w:link w:val="2f1"/>
    <w:rsid w:val="002556CA"/>
    <w:pPr>
      <w:spacing w:line="360" w:lineRule="auto"/>
      <w:ind w:firstLine="210"/>
    </w:pPr>
    <w:rPr>
      <w:rFonts w:ascii="Arial" w:hAnsi="Arial" w:cs="Calibri"/>
      <w:spacing w:val="-5"/>
      <w:lang w:val="en-US" w:eastAsia="en-US"/>
    </w:rPr>
  </w:style>
  <w:style w:type="character" w:customStyle="1" w:styleId="2f1">
    <w:name w:val="Красная строка 2 Знак"/>
    <w:basedOn w:val="af9"/>
    <w:link w:val="2f0"/>
    <w:rsid w:val="002556CA"/>
    <w:rPr>
      <w:rFonts w:ascii="Arial" w:hAnsi="Arial" w:cs="Calibri"/>
      <w:spacing w:val="-5"/>
      <w:lang w:val="en-US" w:eastAsia="en-US"/>
    </w:rPr>
  </w:style>
  <w:style w:type="character" w:styleId="HTML7">
    <w:name w:val="HTML Sample"/>
    <w:rsid w:val="002556CA"/>
    <w:rPr>
      <w:rFonts w:ascii="Courier New" w:hAnsi="Courier New" w:cs="Courier New"/>
      <w:lang w:val="ru-RU"/>
    </w:rPr>
  </w:style>
  <w:style w:type="paragraph" w:styleId="2f2">
    <w:name w:val="envelope return"/>
    <w:basedOn w:val="a5"/>
    <w:rsid w:val="002556CA"/>
    <w:pPr>
      <w:spacing w:after="0" w:line="360" w:lineRule="auto"/>
      <w:ind w:left="1080" w:firstLine="709"/>
      <w:jc w:val="both"/>
    </w:pPr>
    <w:rPr>
      <w:rFonts w:ascii="Arial" w:eastAsia="Times New Roman" w:hAnsi="Arial" w:cs="Arial"/>
      <w:spacing w:val="-5"/>
      <w:sz w:val="20"/>
      <w:szCs w:val="20"/>
      <w:lang w:eastAsia="en-US"/>
    </w:rPr>
  </w:style>
  <w:style w:type="character" w:styleId="HTML8">
    <w:name w:val="HTML Definition"/>
    <w:rsid w:val="002556CA"/>
    <w:rPr>
      <w:i/>
      <w:iCs/>
      <w:lang w:val="ru-RU"/>
    </w:rPr>
  </w:style>
  <w:style w:type="character" w:styleId="HTML9">
    <w:name w:val="HTML Variable"/>
    <w:rsid w:val="002556CA"/>
    <w:rPr>
      <w:i/>
      <w:iCs/>
      <w:lang w:val="ru-RU"/>
    </w:rPr>
  </w:style>
  <w:style w:type="character" w:styleId="HTMLa">
    <w:name w:val="HTML Typewriter"/>
    <w:rsid w:val="002556CA"/>
    <w:rPr>
      <w:rFonts w:ascii="Courier New" w:hAnsi="Courier New" w:cs="Courier New"/>
      <w:sz w:val="20"/>
      <w:szCs w:val="20"/>
      <w:lang w:val="ru-RU"/>
    </w:rPr>
  </w:style>
  <w:style w:type="paragraph" w:styleId="affffff3">
    <w:name w:val="Signature"/>
    <w:basedOn w:val="a5"/>
    <w:link w:val="affffff4"/>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ffffff4">
    <w:name w:val="Подпись Знак"/>
    <w:basedOn w:val="a6"/>
    <w:link w:val="affffff3"/>
    <w:rsid w:val="002556CA"/>
    <w:rPr>
      <w:rFonts w:ascii="Arial" w:eastAsia="Times New Roman" w:hAnsi="Arial" w:cs="Times New Roman"/>
      <w:spacing w:val="-5"/>
      <w:sz w:val="20"/>
      <w:szCs w:val="20"/>
    </w:rPr>
  </w:style>
  <w:style w:type="paragraph" w:styleId="affffff5">
    <w:name w:val="Salutation"/>
    <w:basedOn w:val="a5"/>
    <w:next w:val="a5"/>
    <w:link w:val="affffff6"/>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2556CA"/>
    <w:rPr>
      <w:rFonts w:ascii="Arial" w:eastAsia="Times New Roman" w:hAnsi="Arial" w:cs="Times New Roman"/>
      <w:spacing w:val="-5"/>
      <w:sz w:val="20"/>
      <w:szCs w:val="20"/>
    </w:rPr>
  </w:style>
  <w:style w:type="paragraph" w:styleId="affffff7">
    <w:name w:val="Closing"/>
    <w:basedOn w:val="a5"/>
    <w:link w:val="affffff8"/>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ffffff8">
    <w:name w:val="Прощание Знак"/>
    <w:basedOn w:val="a6"/>
    <w:link w:val="affffff7"/>
    <w:rsid w:val="002556CA"/>
    <w:rPr>
      <w:rFonts w:ascii="Arial" w:eastAsia="Times New Roman" w:hAnsi="Arial" w:cs="Times New Roman"/>
      <w:spacing w:val="-5"/>
      <w:sz w:val="20"/>
      <w:szCs w:val="20"/>
    </w:rPr>
  </w:style>
  <w:style w:type="character" w:styleId="HTMLb">
    <w:name w:val="HTML Cite"/>
    <w:rsid w:val="002556CA"/>
    <w:rPr>
      <w:i/>
      <w:iCs/>
      <w:lang w:val="ru-RU"/>
    </w:rPr>
  </w:style>
  <w:style w:type="paragraph" w:styleId="affffff9">
    <w:name w:val="E-mail Signature"/>
    <w:basedOn w:val="a5"/>
    <w:link w:val="affffffa"/>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2556CA"/>
    <w:rPr>
      <w:rFonts w:ascii="Arial" w:eastAsia="Times New Roman" w:hAnsi="Arial" w:cs="Times New Roman"/>
      <w:spacing w:val="-5"/>
      <w:sz w:val="20"/>
      <w:szCs w:val="20"/>
    </w:rPr>
  </w:style>
  <w:style w:type="table" w:styleId="-1">
    <w:name w:val="Table Web 1"/>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2556C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7"/>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2556CA"/>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2556C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7"/>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2556CA"/>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2556CA"/>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2556CA"/>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2556CA"/>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2556CA"/>
  </w:style>
  <w:style w:type="table" w:styleId="1f8">
    <w:name w:val="Table Columns 1"/>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2556CA"/>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2556CA"/>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2556CA"/>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2556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7"/>
    <w:rsid w:val="002556CA"/>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2556CA"/>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2556CA"/>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2556CA"/>
    <w:rPr>
      <w:vertAlign w:val="superscript"/>
    </w:rPr>
  </w:style>
  <w:style w:type="table" w:styleId="2-5">
    <w:name w:val="Medium Shading 2 Accent 5"/>
    <w:basedOn w:val="a7"/>
    <w:uiPriority w:val="64"/>
    <w:rsid w:val="002556CA"/>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2556CA"/>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2556CA"/>
    <w:pPr>
      <w:spacing w:after="0" w:line="360" w:lineRule="auto"/>
      <w:ind w:left="3240"/>
      <w:jc w:val="right"/>
    </w:pPr>
    <w:rPr>
      <w:rFonts w:ascii="Times New Roman" w:eastAsia="Times New Roman" w:hAnsi="Times New Roman" w:cs="Times New Roman"/>
      <w:b/>
      <w:sz w:val="32"/>
      <w:szCs w:val="32"/>
    </w:rPr>
  </w:style>
  <w:style w:type="paragraph" w:customStyle="1" w:styleId="afffffff2">
    <w:name w:val="ТЕКСТ ГРАД"/>
    <w:basedOn w:val="a5"/>
    <w:link w:val="afffffff3"/>
    <w:qFormat/>
    <w:rsid w:val="002556CA"/>
    <w:pPr>
      <w:spacing w:after="0" w:line="360" w:lineRule="auto"/>
      <w:ind w:firstLine="709"/>
      <w:jc w:val="both"/>
    </w:pPr>
    <w:rPr>
      <w:rFonts w:ascii="Times New Roman" w:eastAsia="Times New Roman" w:hAnsi="Times New Roman" w:cs="Times New Roman"/>
      <w:sz w:val="24"/>
      <w:szCs w:val="24"/>
    </w:rPr>
  </w:style>
  <w:style w:type="character" w:customStyle="1" w:styleId="afffffff3">
    <w:name w:val="ТЕКСТ ГРАД Знак"/>
    <w:link w:val="afffffff2"/>
    <w:rsid w:val="002556CA"/>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2556CA"/>
    <w:pPr>
      <w:spacing w:after="0" w:line="360" w:lineRule="auto"/>
      <w:ind w:left="709"/>
      <w:jc w:val="right"/>
    </w:pPr>
    <w:rPr>
      <w:rFonts w:ascii="Times New Roman" w:eastAsia="Times New Roman" w:hAnsi="Times New Roman" w:cs="Times New Roman"/>
      <w:sz w:val="24"/>
      <w:szCs w:val="24"/>
    </w:rPr>
  </w:style>
  <w:style w:type="character" w:customStyle="1" w:styleId="afffffff5">
    <w:name w:val="ООО  «Институт Территориального Планирования Знак"/>
    <w:link w:val="afffffff4"/>
    <w:rsid w:val="002556CA"/>
    <w:rPr>
      <w:rFonts w:ascii="Times New Roman" w:eastAsia="Times New Roman" w:hAnsi="Times New Roman" w:cs="Times New Roman"/>
      <w:sz w:val="24"/>
      <w:szCs w:val="24"/>
    </w:rPr>
  </w:style>
  <w:style w:type="paragraph" w:customStyle="1" w:styleId="Sa">
    <w:name w:val="S_Обычный в таблице"/>
    <w:basedOn w:val="a5"/>
    <w:link w:val="Sb"/>
    <w:rsid w:val="002556CA"/>
    <w:pPr>
      <w:spacing w:after="0" w:line="360" w:lineRule="auto"/>
      <w:jc w:val="center"/>
    </w:pPr>
    <w:rPr>
      <w:rFonts w:ascii="Times New Roman" w:eastAsia="Times New Roman" w:hAnsi="Times New Roman" w:cs="Times New Roman"/>
      <w:sz w:val="24"/>
      <w:szCs w:val="24"/>
    </w:rPr>
  </w:style>
  <w:style w:type="character" w:customStyle="1" w:styleId="Sb">
    <w:name w:val="S_Обычный в таблице Знак"/>
    <w:link w:val="Sa"/>
    <w:rsid w:val="002556CA"/>
    <w:rPr>
      <w:rFonts w:ascii="Times New Roman" w:eastAsia="Times New Roman" w:hAnsi="Times New Roman" w:cs="Times New Roman"/>
      <w:sz w:val="24"/>
      <w:szCs w:val="24"/>
    </w:rPr>
  </w:style>
  <w:style w:type="character" w:styleId="afffffff6">
    <w:name w:val="Placeholder Text"/>
    <w:uiPriority w:val="99"/>
    <w:semiHidden/>
    <w:rsid w:val="002556CA"/>
    <w:rPr>
      <w:color w:val="808080"/>
    </w:rPr>
  </w:style>
  <w:style w:type="paragraph" w:styleId="afffffff7">
    <w:name w:val="Revision"/>
    <w:hidden/>
    <w:uiPriority w:val="99"/>
    <w:semiHidden/>
    <w:rsid w:val="002556CA"/>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2556CA"/>
    <w:pPr>
      <w:spacing w:after="0" w:line="360" w:lineRule="auto"/>
      <w:ind w:left="3240"/>
      <w:jc w:val="right"/>
    </w:pPr>
    <w:rPr>
      <w:rFonts w:ascii="Times New Roman" w:eastAsia="Times New Roman" w:hAnsi="Times New Roman" w:cs="Times New Roman"/>
      <w:caps/>
      <w:sz w:val="24"/>
      <w:szCs w:val="24"/>
    </w:rPr>
  </w:style>
  <w:style w:type="paragraph" w:customStyle="1" w:styleId="S20">
    <w:name w:val="S_Титульный 2"/>
    <w:basedOn w:val="a5"/>
    <w:rsid w:val="002556CA"/>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0"/>
    <w:autoRedefine/>
    <w:rsid w:val="002556CA"/>
    <w:pPr>
      <w:keepNext w:val="0"/>
      <w:numPr>
        <w:ilvl w:val="1"/>
        <w:numId w:val="11"/>
      </w:numPr>
      <w:spacing w:line="360" w:lineRule="auto"/>
      <w:jc w:val="both"/>
    </w:pPr>
    <w:rPr>
      <w:b w:val="0"/>
      <w:bCs w:val="0"/>
      <w:szCs w:val="24"/>
    </w:rPr>
  </w:style>
  <w:style w:type="paragraph" w:customStyle="1" w:styleId="S3">
    <w:name w:val="S_Заголовок 3"/>
    <w:basedOn w:val="3"/>
    <w:rsid w:val="002556CA"/>
    <w:pPr>
      <w:keepNext w:val="0"/>
      <w:keepLines w:val="0"/>
      <w:numPr>
        <w:ilvl w:val="2"/>
        <w:numId w:val="11"/>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2556CA"/>
    <w:pPr>
      <w:keepNext w:val="0"/>
      <w:numPr>
        <w:ilvl w:val="3"/>
        <w:numId w:val="11"/>
      </w:numPr>
      <w:spacing w:before="0" w:after="0"/>
      <w:jc w:val="left"/>
    </w:pPr>
    <w:rPr>
      <w:bCs w:val="0"/>
      <w:i/>
      <w:szCs w:val="24"/>
      <w:u w:val="none"/>
    </w:rPr>
  </w:style>
  <w:style w:type="paragraph" w:customStyle="1" w:styleId="S1">
    <w:name w:val="S_Заголовок 1"/>
    <w:basedOn w:val="a5"/>
    <w:qFormat/>
    <w:rsid w:val="002556CA"/>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fffffff8">
    <w:name w:val="ГРАД Основной текст"/>
    <w:basedOn w:val="a5"/>
    <w:link w:val="afffffff9"/>
    <w:autoRedefine/>
    <w:rsid w:val="002556CA"/>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fffff9">
    <w:name w:val="ГРАД Основной текст Знак Знак"/>
    <w:link w:val="afffffff8"/>
    <w:rsid w:val="002556CA"/>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6"/>
    <w:autoRedefine/>
    <w:rsid w:val="002556C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2556CA"/>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character" w:customStyle="1" w:styleId="apple-style-span">
    <w:name w:val="apple-style-span"/>
    <w:rsid w:val="002556CA"/>
  </w:style>
  <w:style w:type="character" w:customStyle="1" w:styleId="Sd">
    <w:name w:val="S_Нумерованный Знак Знак"/>
    <w:link w:val="S"/>
    <w:locked/>
    <w:rsid w:val="002556CA"/>
    <w:rPr>
      <w:rFonts w:ascii="Times New Roman" w:eastAsia="Times New Roman" w:hAnsi="Times New Roman" w:cs="Times New Roman"/>
      <w:sz w:val="24"/>
      <w:szCs w:val="24"/>
    </w:rPr>
  </w:style>
  <w:style w:type="character" w:customStyle="1" w:styleId="FontStyle20">
    <w:name w:val="Font Style20"/>
    <w:rsid w:val="002556CA"/>
    <w:rPr>
      <w:rFonts w:ascii="Times New Roman" w:hAnsi="Times New Roman" w:cs="Times New Roman"/>
      <w:sz w:val="22"/>
      <w:szCs w:val="22"/>
    </w:rPr>
  </w:style>
  <w:style w:type="character" w:customStyle="1" w:styleId="afffffffb">
    <w:name w:val="Символ сноски"/>
    <w:rsid w:val="002556CA"/>
  </w:style>
  <w:style w:type="paragraph" w:customStyle="1" w:styleId="afffffffc">
    <w:name w:val="Раздел МНГП"/>
    <w:basedOn w:val="11"/>
    <w:qFormat/>
    <w:rsid w:val="002556CA"/>
    <w:pPr>
      <w:keepLines/>
      <w:spacing w:before="480"/>
      <w:ind w:left="0"/>
    </w:pPr>
    <w:rPr>
      <w:bCs/>
      <w:caps/>
      <w:spacing w:val="0"/>
      <w:szCs w:val="28"/>
      <w:lang w:eastAsia="en-US"/>
    </w:rPr>
  </w:style>
  <w:style w:type="paragraph" w:customStyle="1" w:styleId="afffffffd">
    <w:name w:val="раздел МНГП"/>
    <w:basedOn w:val="11"/>
    <w:qFormat/>
    <w:rsid w:val="002556CA"/>
    <w:pPr>
      <w:keepLines/>
      <w:spacing w:before="480"/>
      <w:ind w:left="0"/>
    </w:pPr>
    <w:rPr>
      <w:bCs/>
      <w:caps/>
      <w:color w:val="000000"/>
      <w:spacing w:val="0"/>
      <w:szCs w:val="28"/>
      <w:lang w:eastAsia="en-US"/>
    </w:rPr>
  </w:style>
  <w:style w:type="paragraph" w:customStyle="1" w:styleId="a2">
    <w:name w:val="глава МНГП"/>
    <w:basedOn w:val="20"/>
    <w:qFormat/>
    <w:rsid w:val="002556CA"/>
    <w:pPr>
      <w:keepLines/>
      <w:numPr>
        <w:ilvl w:val="1"/>
        <w:numId w:val="13"/>
      </w:numPr>
      <w:spacing w:before="200" w:line="276" w:lineRule="auto"/>
      <w:jc w:val="both"/>
    </w:pPr>
    <w:rPr>
      <w:szCs w:val="24"/>
      <w:lang w:eastAsia="en-US"/>
    </w:rPr>
  </w:style>
  <w:style w:type="paragraph" w:customStyle="1" w:styleId="2fa">
    <w:name w:val="Стиль2"/>
    <w:basedOn w:val="6"/>
    <w:qFormat/>
    <w:rsid w:val="002556CA"/>
    <w:pPr>
      <w:keepNext w:val="0"/>
      <w:keepLines w:val="0"/>
      <w:spacing w:before="240" w:after="60" w:line="276" w:lineRule="auto"/>
      <w:ind w:left="714" w:hanging="357"/>
      <w:jc w:val="left"/>
    </w:pPr>
    <w:rPr>
      <w:rFonts w:ascii="Times New Roman" w:hAnsi="Times New Roman"/>
      <w:b/>
      <w:bCs/>
      <w:i w:val="0"/>
      <w:iCs w:val="0"/>
      <w:color w:val="auto"/>
    </w:rPr>
  </w:style>
  <w:style w:type="numbering" w:customStyle="1" w:styleId="1fa">
    <w:name w:val="Нет списка1"/>
    <w:next w:val="a8"/>
    <w:semiHidden/>
    <w:unhideWhenUsed/>
    <w:rsid w:val="002556CA"/>
  </w:style>
  <w:style w:type="numbering" w:customStyle="1" w:styleId="2fb">
    <w:name w:val="Нет списка2"/>
    <w:next w:val="a8"/>
    <w:semiHidden/>
    <w:unhideWhenUsed/>
    <w:rsid w:val="002556CA"/>
  </w:style>
  <w:style w:type="character" w:customStyle="1" w:styleId="ConsPlusNormal0">
    <w:name w:val="ConsPlusNormal Знак"/>
    <w:link w:val="ConsPlusNormal"/>
    <w:locked/>
    <w:rsid w:val="002556CA"/>
    <w:rPr>
      <w:rFonts w:ascii="Arial" w:eastAsia="Times New Roman" w:hAnsi="Arial" w:cs="Arial"/>
      <w:sz w:val="20"/>
      <w:szCs w:val="20"/>
    </w:rPr>
  </w:style>
  <w:style w:type="paragraph" w:customStyle="1" w:styleId="1466">
    <w:name w:val="1466"/>
    <w:basedOn w:val="a5"/>
    <w:rsid w:val="002556CA"/>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FORMATTEXT">
    <w:name w:val=".FORMATTEXT"/>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2556CA"/>
  </w:style>
  <w:style w:type="character" w:customStyle="1" w:styleId="afffffffe">
    <w:name w:val="Основной текст_"/>
    <w:link w:val="2fc"/>
    <w:rsid w:val="002556CA"/>
    <w:rPr>
      <w:shd w:val="clear" w:color="auto" w:fill="FFFFFF"/>
    </w:rPr>
  </w:style>
  <w:style w:type="paragraph" w:customStyle="1" w:styleId="2fc">
    <w:name w:val="Основной текст2"/>
    <w:basedOn w:val="a5"/>
    <w:link w:val="afffffffe"/>
    <w:rsid w:val="002556CA"/>
    <w:pPr>
      <w:shd w:val="clear" w:color="auto" w:fill="FFFFFF"/>
      <w:spacing w:before="360" w:after="60" w:line="274" w:lineRule="exact"/>
      <w:jc w:val="both"/>
    </w:pPr>
  </w:style>
  <w:style w:type="character" w:customStyle="1" w:styleId="130">
    <w:name w:val="Основной текст (13)_"/>
    <w:link w:val="131"/>
    <w:rsid w:val="002556CA"/>
    <w:rPr>
      <w:sz w:val="17"/>
      <w:szCs w:val="17"/>
      <w:shd w:val="clear" w:color="auto" w:fill="FFFFFF"/>
    </w:rPr>
  </w:style>
  <w:style w:type="paragraph" w:customStyle="1" w:styleId="131">
    <w:name w:val="Основной текст (13)"/>
    <w:basedOn w:val="a5"/>
    <w:link w:val="130"/>
    <w:rsid w:val="002556CA"/>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556CA"/>
    <w:rPr>
      <w:sz w:val="19"/>
      <w:szCs w:val="19"/>
      <w:shd w:val="clear" w:color="auto" w:fill="FFFFFF"/>
    </w:rPr>
  </w:style>
  <w:style w:type="character" w:customStyle="1" w:styleId="affffffff">
    <w:name w:val="Оглавление_"/>
    <w:link w:val="affffffff0"/>
    <w:rsid w:val="002556CA"/>
    <w:rPr>
      <w:sz w:val="19"/>
      <w:szCs w:val="19"/>
      <w:shd w:val="clear" w:color="auto" w:fill="FFFFFF"/>
    </w:rPr>
  </w:style>
  <w:style w:type="paragraph" w:customStyle="1" w:styleId="151">
    <w:name w:val="Основной текст (15)"/>
    <w:basedOn w:val="a5"/>
    <w:link w:val="150"/>
    <w:rsid w:val="002556CA"/>
    <w:pPr>
      <w:shd w:val="clear" w:color="auto" w:fill="FFFFFF"/>
      <w:spacing w:after="0" w:line="0" w:lineRule="atLeast"/>
      <w:ind w:hanging="520"/>
    </w:pPr>
    <w:rPr>
      <w:sz w:val="19"/>
      <w:szCs w:val="19"/>
    </w:rPr>
  </w:style>
  <w:style w:type="paragraph" w:customStyle="1" w:styleId="affffffff0">
    <w:name w:val="Оглавление"/>
    <w:basedOn w:val="a5"/>
    <w:link w:val="affffffff"/>
    <w:rsid w:val="002556CA"/>
    <w:pPr>
      <w:shd w:val="clear" w:color="auto" w:fill="FFFFFF"/>
      <w:spacing w:before="120" w:after="0" w:line="230" w:lineRule="exact"/>
    </w:pPr>
    <w:rPr>
      <w:sz w:val="19"/>
      <w:szCs w:val="19"/>
    </w:rPr>
  </w:style>
  <w:style w:type="paragraph" w:customStyle="1" w:styleId="Se">
    <w:name w:val="S_Отступ"/>
    <w:basedOn w:val="a5"/>
    <w:rsid w:val="002556CA"/>
    <w:pPr>
      <w:spacing w:after="0" w:line="360" w:lineRule="auto"/>
      <w:ind w:firstLine="709"/>
      <w:jc w:val="both"/>
    </w:pPr>
    <w:rPr>
      <w:rFonts w:ascii="Times New Roman" w:eastAsia="Times New Roman" w:hAnsi="Times New Roman" w:cs="Times New Roman"/>
      <w:bCs/>
      <w:sz w:val="24"/>
      <w:szCs w:val="32"/>
      <w:lang w:eastAsia="ar-SA"/>
    </w:rPr>
  </w:style>
  <w:style w:type="character" w:customStyle="1" w:styleId="ConsNonformat0">
    <w:name w:val="ConsNonformat Знак"/>
    <w:link w:val="ConsNonformat"/>
    <w:locked/>
    <w:rsid w:val="002556CA"/>
    <w:rPr>
      <w:rFonts w:ascii="Courier New" w:eastAsia="Times New Roman" w:hAnsi="Courier New" w:cs="Courier New"/>
      <w:sz w:val="28"/>
      <w:szCs w:val="28"/>
    </w:rPr>
  </w:style>
  <w:style w:type="paragraph" w:customStyle="1" w:styleId="BinomialTheorem">
    <w:name w:val="Binomial Theorem"/>
    <w:rsid w:val="002556CA"/>
    <w:rPr>
      <w:rFonts w:ascii="Calibri" w:eastAsia="Times New Roman" w:hAnsi="Calibri" w:cs="Times New Roman"/>
    </w:rPr>
  </w:style>
  <w:style w:type="paragraph" w:customStyle="1" w:styleId="font5">
    <w:name w:val="font5"/>
    <w:basedOn w:val="a5"/>
    <w:rsid w:val="002556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5"/>
    <w:rsid w:val="002556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5"/>
    <w:rsid w:val="002556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Odd">
    <w:name w:val="Header Odd"/>
    <w:basedOn w:val="ae"/>
    <w:qFormat/>
    <w:rsid w:val="002556CA"/>
    <w:pPr>
      <w:pBdr>
        <w:bottom w:val="single" w:sz="4" w:space="1" w:color="4F81BD"/>
      </w:pBdr>
      <w:jc w:val="right"/>
    </w:pPr>
    <w:rPr>
      <w:b/>
      <w:bCs/>
      <w:color w:val="1F497D"/>
      <w:sz w:val="20"/>
      <w:szCs w:val="23"/>
      <w:lang w:eastAsia="ja-JP"/>
    </w:rPr>
  </w:style>
  <w:style w:type="paragraph" w:customStyle="1" w:styleId="FooterOdd">
    <w:name w:val="Footer Odd"/>
    <w:basedOn w:val="a5"/>
    <w:qFormat/>
    <w:rsid w:val="002556CA"/>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556CA"/>
    <w:rPr>
      <w:rFonts w:ascii="Arial" w:eastAsia="Times New Roman" w:hAnsi="Arial" w:cs="Times New Roman"/>
      <w:sz w:val="24"/>
      <w:szCs w:val="20"/>
    </w:rPr>
  </w:style>
  <w:style w:type="paragraph" w:customStyle="1" w:styleId="Sf">
    <w:name w:val="S_Список литературы"/>
    <w:basedOn w:val="S7"/>
    <w:autoRedefine/>
    <w:rsid w:val="002556CA"/>
    <w:pPr>
      <w:tabs>
        <w:tab w:val="clear" w:pos="1080"/>
      </w:tabs>
      <w:spacing w:line="240" w:lineRule="auto"/>
      <w:ind w:left="1418" w:firstLine="0"/>
    </w:pPr>
    <w:rPr>
      <w:rFonts w:eastAsia="Calibri" w:cs="Arial"/>
      <w:w w:val="100"/>
      <w:sz w:val="20"/>
      <w:lang w:eastAsia="en-US"/>
    </w:rPr>
  </w:style>
  <w:style w:type="table" w:customStyle="1" w:styleId="1fb">
    <w:name w:val="Сетка таблицы1"/>
    <w:basedOn w:val="a7"/>
    <w:next w:val="af0"/>
    <w:uiPriority w:val="59"/>
    <w:rsid w:val="002556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2556CA"/>
    <w:pPr>
      <w:spacing w:after="0"/>
      <w:ind w:firstLine="709"/>
      <w:jc w:val="both"/>
    </w:pPr>
    <w:rPr>
      <w:rFonts w:ascii="Times New Roman" w:eastAsia="Times New Roman" w:hAnsi="Times New Roman" w:cs="Times New Roman"/>
      <w:sz w:val="24"/>
      <w:szCs w:val="24"/>
    </w:rPr>
  </w:style>
  <w:style w:type="character" w:customStyle="1" w:styleId="affffffff2">
    <w:name w:val="_абзац Знак"/>
    <w:link w:val="affffffff1"/>
    <w:rsid w:val="002556CA"/>
    <w:rPr>
      <w:rFonts w:ascii="Times New Roman" w:eastAsia="Times New Roman" w:hAnsi="Times New Roman" w:cs="Times New Roman"/>
      <w:sz w:val="24"/>
      <w:szCs w:val="24"/>
    </w:rPr>
  </w:style>
  <w:style w:type="character" w:customStyle="1" w:styleId="afff2">
    <w:name w:val="Абзац списка Знак"/>
    <w:link w:val="afff1"/>
    <w:uiPriority w:val="99"/>
    <w:locked/>
    <w:rsid w:val="002556CA"/>
    <w:rPr>
      <w:rFonts w:ascii="Times New Roman" w:eastAsia="Times New Roman" w:hAnsi="Times New Roman" w:cs="Times New Roman"/>
      <w:sz w:val="24"/>
      <w:szCs w:val="20"/>
    </w:rPr>
  </w:style>
  <w:style w:type="paragraph" w:customStyle="1" w:styleId="p2">
    <w:name w:val="p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3">
    <w:name w:val="Прижатый влево"/>
    <w:basedOn w:val="a5"/>
    <w:next w:val="a5"/>
    <w:uiPriority w:val="99"/>
    <w:rsid w:val="002556CA"/>
    <w:pPr>
      <w:autoSpaceDE w:val="0"/>
      <w:autoSpaceDN w:val="0"/>
      <w:adjustRightInd w:val="0"/>
      <w:spacing w:after="0" w:line="240" w:lineRule="auto"/>
    </w:pPr>
    <w:rPr>
      <w:rFonts w:ascii="Arial" w:eastAsia="Calibri" w:hAnsi="Arial" w:cs="Arial"/>
      <w:sz w:val="24"/>
      <w:szCs w:val="24"/>
      <w:lang w:eastAsia="en-US"/>
    </w:rPr>
  </w:style>
  <w:style w:type="character" w:customStyle="1" w:styleId="s21">
    <w:name w:val="s2"/>
    <w:rsid w:val="002556CA"/>
  </w:style>
  <w:style w:type="character" w:customStyle="1" w:styleId="s10">
    <w:name w:val="s1"/>
    <w:rsid w:val="002556CA"/>
  </w:style>
  <w:style w:type="character" w:customStyle="1" w:styleId="s40">
    <w:name w:val="s4"/>
    <w:rsid w:val="002556CA"/>
  </w:style>
  <w:style w:type="character" w:customStyle="1" w:styleId="s50">
    <w:name w:val="s5"/>
    <w:rsid w:val="002556CA"/>
  </w:style>
  <w:style w:type="character" w:customStyle="1" w:styleId="s60">
    <w:name w:val="s6"/>
    <w:rsid w:val="002556CA"/>
  </w:style>
  <w:style w:type="character" w:customStyle="1" w:styleId="s70">
    <w:name w:val="s7"/>
    <w:rsid w:val="002556CA"/>
  </w:style>
  <w:style w:type="character" w:customStyle="1" w:styleId="s80">
    <w:name w:val="s8"/>
    <w:rsid w:val="002556CA"/>
  </w:style>
  <w:style w:type="character" w:customStyle="1" w:styleId="s90">
    <w:name w:val="s9"/>
    <w:rsid w:val="002556CA"/>
  </w:style>
  <w:style w:type="character" w:customStyle="1" w:styleId="s100">
    <w:name w:val="s10"/>
    <w:rsid w:val="002556CA"/>
  </w:style>
  <w:style w:type="character" w:customStyle="1" w:styleId="s30">
    <w:name w:val="s3"/>
    <w:rsid w:val="002556CA"/>
  </w:style>
  <w:style w:type="character" w:customStyle="1" w:styleId="s11">
    <w:name w:val="s11"/>
    <w:rsid w:val="002556CA"/>
  </w:style>
  <w:style w:type="character" w:customStyle="1" w:styleId="s12">
    <w:name w:val="s12"/>
    <w:rsid w:val="002556CA"/>
  </w:style>
  <w:style w:type="character" w:customStyle="1" w:styleId="s13">
    <w:name w:val="s13"/>
    <w:rsid w:val="002556CA"/>
  </w:style>
  <w:style w:type="character" w:customStyle="1" w:styleId="s14">
    <w:name w:val="s14"/>
    <w:rsid w:val="002556CA"/>
  </w:style>
  <w:style w:type="character" w:customStyle="1" w:styleId="s15">
    <w:name w:val="s15"/>
    <w:rsid w:val="002556CA"/>
  </w:style>
  <w:style w:type="character" w:customStyle="1" w:styleId="s160">
    <w:name w:val="s16"/>
    <w:rsid w:val="002556CA"/>
  </w:style>
  <w:style w:type="character" w:customStyle="1" w:styleId="s17">
    <w:name w:val="s17"/>
    <w:rsid w:val="002556CA"/>
  </w:style>
  <w:style w:type="character" w:customStyle="1" w:styleId="s18">
    <w:name w:val="s18"/>
    <w:rsid w:val="002556CA"/>
  </w:style>
  <w:style w:type="character" w:customStyle="1" w:styleId="s19">
    <w:name w:val="s19"/>
    <w:rsid w:val="002556CA"/>
  </w:style>
  <w:style w:type="character" w:customStyle="1" w:styleId="s200">
    <w:name w:val="s20"/>
    <w:rsid w:val="002556CA"/>
  </w:style>
  <w:style w:type="character" w:customStyle="1" w:styleId="s210">
    <w:name w:val="s21"/>
    <w:rsid w:val="002556CA"/>
  </w:style>
  <w:style w:type="character" w:customStyle="1" w:styleId="s22">
    <w:name w:val="s22"/>
    <w:rsid w:val="002556CA"/>
  </w:style>
  <w:style w:type="character" w:customStyle="1" w:styleId="s23">
    <w:name w:val="s23"/>
    <w:rsid w:val="002556CA"/>
  </w:style>
  <w:style w:type="character" w:customStyle="1" w:styleId="affffffff4">
    <w:name w:val="Гипертекстовая ссылка"/>
    <w:uiPriority w:val="99"/>
    <w:rsid w:val="002556CA"/>
    <w:rPr>
      <w:color w:val="106BBE"/>
    </w:rPr>
  </w:style>
  <w:style w:type="paragraph" w:customStyle="1" w:styleId="affffffff5">
    <w:name w:val="Таблицы (моноширинный)"/>
    <w:basedOn w:val="a5"/>
    <w:next w:val="a5"/>
    <w:rsid w:val="002556CA"/>
    <w:pPr>
      <w:autoSpaceDE w:val="0"/>
      <w:autoSpaceDN w:val="0"/>
      <w:adjustRightInd w:val="0"/>
      <w:spacing w:after="0" w:line="240" w:lineRule="auto"/>
      <w:jc w:val="both"/>
    </w:pPr>
    <w:rPr>
      <w:rFonts w:ascii="Courier New" w:eastAsia="Calibri" w:hAnsi="Courier New" w:cs="Courier New"/>
      <w:sz w:val="24"/>
      <w:szCs w:val="24"/>
    </w:rPr>
  </w:style>
  <w:style w:type="paragraph" w:customStyle="1" w:styleId="headertext">
    <w:name w:val="headertext"/>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5"/>
    <w:rsid w:val="002556CA"/>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rPr>
  </w:style>
  <w:style w:type="paragraph" w:customStyle="1" w:styleId="Style19">
    <w:name w:val="Style19"/>
    <w:basedOn w:val="a5"/>
    <w:rsid w:val="002556CA"/>
    <w:pPr>
      <w:widowControl w:val="0"/>
      <w:autoSpaceDE w:val="0"/>
      <w:autoSpaceDN w:val="0"/>
      <w:adjustRightInd w:val="0"/>
      <w:spacing w:after="0" w:line="672" w:lineRule="exact"/>
      <w:jc w:val="both"/>
    </w:pPr>
    <w:rPr>
      <w:rFonts w:ascii="Times New Roman" w:eastAsia="Calibri" w:hAnsi="Times New Roman" w:cs="Times New Roman"/>
      <w:sz w:val="24"/>
      <w:szCs w:val="24"/>
    </w:rPr>
  </w:style>
  <w:style w:type="paragraph" w:customStyle="1" w:styleId="000">
    <w:name w:val="000"/>
    <w:basedOn w:val="a5"/>
    <w:rsid w:val="002556CA"/>
    <w:pPr>
      <w:numPr>
        <w:numId w:val="14"/>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5"/>
    <w:locked/>
    <w:rsid w:val="002556CA"/>
    <w:rPr>
      <w:rFonts w:ascii="Calibri" w:eastAsia="Calibri" w:hAnsi="Calibri" w:cs="Times New Roman"/>
      <w:b/>
      <w:bCs/>
      <w:sz w:val="20"/>
      <w:szCs w:val="20"/>
      <w:lang w:eastAsia="en-US"/>
    </w:rPr>
  </w:style>
  <w:style w:type="character" w:customStyle="1" w:styleId="headeraa">
    <w:name w:val="header_aa"/>
    <w:rsid w:val="002556CA"/>
  </w:style>
  <w:style w:type="paragraph" w:customStyle="1" w:styleId="affffffff6">
    <w:name w:val="МОЕ"/>
    <w:basedOn w:val="a5"/>
    <w:rsid w:val="002556CA"/>
    <w:pPr>
      <w:spacing w:after="0" w:line="240" w:lineRule="auto"/>
      <w:ind w:firstLine="709"/>
      <w:jc w:val="both"/>
    </w:pPr>
    <w:rPr>
      <w:rFonts w:ascii="Times New Roman" w:eastAsia="Times New Roman" w:hAnsi="Times New Roman" w:cs="Times New Roman"/>
      <w:spacing w:val="10"/>
      <w:sz w:val="28"/>
      <w:szCs w:val="28"/>
    </w:rPr>
  </w:style>
  <w:style w:type="paragraph" w:customStyle="1" w:styleId="affffffff7">
    <w:name w:val="Таблица НГП"/>
    <w:basedOn w:val="a5"/>
    <w:qFormat/>
    <w:rsid w:val="002556CA"/>
    <w:pPr>
      <w:widowControl w:val="0"/>
      <w:autoSpaceDE w:val="0"/>
      <w:autoSpaceDN w:val="0"/>
      <w:spacing w:after="120" w:line="240" w:lineRule="auto"/>
    </w:pPr>
    <w:rPr>
      <w:rFonts w:ascii="Times New Roman" w:eastAsia="Times New Roman" w:hAnsi="Times New Roman" w:cs="Times New Roman"/>
      <w:sz w:val="20"/>
      <w:szCs w:val="24"/>
    </w:rPr>
  </w:style>
  <w:style w:type="character" w:customStyle="1" w:styleId="mw-headline">
    <w:name w:val="mw-headline"/>
    <w:basedOn w:val="a6"/>
    <w:rsid w:val="002556CA"/>
  </w:style>
  <w:style w:type="character" w:customStyle="1" w:styleId="mw-editsection">
    <w:name w:val="mw-editsection"/>
    <w:basedOn w:val="a6"/>
    <w:rsid w:val="002556CA"/>
  </w:style>
  <w:style w:type="character" w:customStyle="1" w:styleId="mw-editsection-bracket">
    <w:name w:val="mw-editsection-bracket"/>
    <w:basedOn w:val="a6"/>
    <w:rsid w:val="002556CA"/>
  </w:style>
  <w:style w:type="character" w:customStyle="1" w:styleId="mw-editsection-divider">
    <w:name w:val="mw-editsection-divider"/>
    <w:basedOn w:val="a6"/>
    <w:rsid w:val="002556CA"/>
  </w:style>
  <w:style w:type="paragraph" w:customStyle="1" w:styleId="affffffff8">
    <w:name w:val="Стиль"/>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1">
    <w:name w:val="p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9">
    <w:name w:val="Знак Знак Знак Знак Знак Знак Знак"/>
    <w:basedOn w:val="a5"/>
    <w:rsid w:val="002556CA"/>
    <w:pPr>
      <w:spacing w:after="160" w:line="240" w:lineRule="exact"/>
    </w:pPr>
    <w:rPr>
      <w:rFonts w:ascii="Verdana" w:eastAsia="Times New Roman" w:hAnsi="Verdana" w:cs="Verdana"/>
      <w:sz w:val="20"/>
      <w:szCs w:val="20"/>
      <w:lang w:val="en-US" w:eastAsia="en-US"/>
    </w:rPr>
  </w:style>
  <w:style w:type="paragraph" w:customStyle="1" w:styleId="2fd">
    <w:name w:val="Без интервала2"/>
    <w:rsid w:val="001C757C"/>
    <w:pPr>
      <w:spacing w:after="0" w:line="240" w:lineRule="auto"/>
    </w:pPr>
    <w:rPr>
      <w:rFonts w:ascii="Calibri" w:eastAsia="Times New Roman" w:hAnsi="Calibri" w:cs="Times New Roman"/>
    </w:rPr>
  </w:style>
  <w:style w:type="paragraph" w:customStyle="1" w:styleId="xl125">
    <w:name w:val="xl125"/>
    <w:basedOn w:val="a5"/>
    <w:rsid w:val="00711BA2"/>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6">
    <w:name w:val="xl126"/>
    <w:basedOn w:val="a5"/>
    <w:rsid w:val="00711BA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7">
    <w:name w:val="xl127"/>
    <w:basedOn w:val="a5"/>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5"/>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5"/>
    <w:rsid w:val="00711BA2"/>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30">
    <w:name w:val="xl130"/>
    <w:basedOn w:val="a5"/>
    <w:rsid w:val="00711BA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31">
    <w:name w:val="xl131"/>
    <w:basedOn w:val="a5"/>
    <w:rsid w:val="00711B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font6">
    <w:name w:val="font6"/>
    <w:basedOn w:val="a5"/>
    <w:rsid w:val="00711BA2"/>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3f3">
    <w:name w:val="Без интервала3"/>
    <w:rsid w:val="00B15EEF"/>
    <w:pPr>
      <w:spacing w:after="0" w:line="240" w:lineRule="auto"/>
    </w:pPr>
    <w:rPr>
      <w:rFonts w:ascii="Calibri" w:eastAsia="Times New Roman" w:hAnsi="Calibri" w:cs="Times New Roman"/>
      <w:lang w:eastAsia="en-US"/>
    </w:rPr>
  </w:style>
  <w:style w:type="paragraph" w:customStyle="1" w:styleId="2fe">
    <w:name w:val="Абзац списка2"/>
    <w:basedOn w:val="a5"/>
    <w:rsid w:val="00B15EEF"/>
    <w:pPr>
      <w:spacing w:after="0" w:line="240" w:lineRule="auto"/>
      <w:ind w:left="720" w:firstLine="709"/>
      <w:contextualSpacing/>
      <w:jc w:val="both"/>
    </w:pPr>
    <w:rPr>
      <w:rFonts w:ascii="Times New Roman" w:eastAsia="Calibri" w:hAnsi="Times New Roman" w:cs="Times New Roman"/>
      <w:sz w:val="28"/>
      <w:szCs w:val="20"/>
    </w:rPr>
  </w:style>
  <w:style w:type="paragraph" w:customStyle="1" w:styleId="73">
    <w:name w:val="Обычный7"/>
    <w:rsid w:val="005D4CB9"/>
    <w:pPr>
      <w:spacing w:after="0" w:line="240" w:lineRule="auto"/>
    </w:pPr>
    <w:rPr>
      <w:rFonts w:ascii="Times New Roman" w:eastAsia="Times New Roman" w:hAnsi="Times New Roman" w:cs="Times New Roman"/>
      <w:sz w:val="24"/>
      <w:szCs w:val="20"/>
    </w:rPr>
  </w:style>
  <w:style w:type="paragraph" w:customStyle="1" w:styleId="63">
    <w:name w:val="Обычный6"/>
    <w:rsid w:val="00B86059"/>
    <w:pPr>
      <w:spacing w:after="0" w:line="240" w:lineRule="auto"/>
    </w:pPr>
    <w:rPr>
      <w:rFonts w:ascii="Times New Roman" w:eastAsia="Times New Roman" w:hAnsi="Times New Roman" w:cs="Times New Roman"/>
      <w:sz w:val="24"/>
      <w:szCs w:val="20"/>
    </w:rPr>
  </w:style>
  <w:style w:type="paragraph" w:customStyle="1" w:styleId="58">
    <w:name w:val="Обычный5"/>
    <w:rsid w:val="006B7B69"/>
    <w:pPr>
      <w:spacing w:after="0" w:line="240" w:lineRule="auto"/>
    </w:pPr>
    <w:rPr>
      <w:rFonts w:ascii="Times New Roman" w:eastAsia="Times New Roman" w:hAnsi="Times New Roman" w:cs="Times New Roman"/>
      <w:sz w:val="24"/>
      <w:szCs w:val="20"/>
    </w:rPr>
  </w:style>
  <w:style w:type="paragraph" w:customStyle="1" w:styleId="92">
    <w:name w:val="Обычный9"/>
    <w:rsid w:val="006B7B69"/>
    <w:pPr>
      <w:spacing w:after="0" w:line="240" w:lineRule="auto"/>
    </w:pPr>
    <w:rPr>
      <w:rFonts w:ascii="Times New Roman" w:eastAsia="Times New Roman" w:hAnsi="Times New Roman" w:cs="Times New Roman"/>
      <w:sz w:val="24"/>
      <w:szCs w:val="20"/>
    </w:rPr>
  </w:style>
  <w:style w:type="paragraph" w:customStyle="1" w:styleId="83">
    <w:name w:val="Обычный8"/>
    <w:rsid w:val="006B7B69"/>
    <w:pPr>
      <w:spacing w:after="0" w:line="240" w:lineRule="auto"/>
    </w:pPr>
    <w:rPr>
      <w:rFonts w:ascii="Times New Roman" w:eastAsia="Times New Roman" w:hAnsi="Times New Roman" w:cs="Times New Roman"/>
      <w:sz w:val="24"/>
      <w:szCs w:val="20"/>
    </w:rPr>
  </w:style>
  <w:style w:type="paragraph" w:customStyle="1" w:styleId="104">
    <w:name w:val="Обычный10"/>
    <w:rsid w:val="00610289"/>
    <w:pPr>
      <w:spacing w:after="0" w:line="240" w:lineRule="auto"/>
    </w:pPr>
    <w:rPr>
      <w:rFonts w:ascii="Times New Roman" w:eastAsia="Times New Roman" w:hAnsi="Times New Roman" w:cs="Times New Roman"/>
      <w:sz w:val="24"/>
      <w:szCs w:val="20"/>
    </w:rPr>
  </w:style>
  <w:style w:type="paragraph" w:customStyle="1" w:styleId="110">
    <w:name w:val="Обычный11"/>
    <w:rsid w:val="00610289"/>
    <w:pPr>
      <w:spacing w:after="0" w:line="240" w:lineRule="auto"/>
    </w:pPr>
    <w:rPr>
      <w:rFonts w:ascii="Times New Roman" w:eastAsia="Times New Roman" w:hAnsi="Times New Roman" w:cs="Times New Roman"/>
      <w:sz w:val="24"/>
      <w:szCs w:val="20"/>
    </w:rPr>
  </w:style>
  <w:style w:type="paragraph" w:customStyle="1" w:styleId="132">
    <w:name w:val="Обычный13"/>
    <w:rsid w:val="00AD52FF"/>
    <w:pPr>
      <w:spacing w:after="0" w:line="240" w:lineRule="auto"/>
    </w:pPr>
    <w:rPr>
      <w:rFonts w:ascii="Times New Roman" w:eastAsia="Times New Roman" w:hAnsi="Times New Roman" w:cs="Times New Roman"/>
      <w:sz w:val="24"/>
      <w:szCs w:val="20"/>
    </w:rPr>
  </w:style>
  <w:style w:type="paragraph" w:customStyle="1" w:styleId="120">
    <w:name w:val="Обычный12"/>
    <w:rsid w:val="00AD52FF"/>
    <w:pPr>
      <w:spacing w:after="0" w:line="240" w:lineRule="auto"/>
    </w:pPr>
    <w:rPr>
      <w:rFonts w:ascii="Times New Roman" w:eastAsia="Times New Roman" w:hAnsi="Times New Roman" w:cs="Times New Roman"/>
      <w:sz w:val="24"/>
      <w:szCs w:val="20"/>
    </w:rPr>
  </w:style>
  <w:style w:type="paragraph" w:customStyle="1" w:styleId="240">
    <w:name w:val="Основной текст 24"/>
    <w:basedOn w:val="a5"/>
    <w:rsid w:val="0046530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340">
    <w:name w:val="Основной текст с отступом 34"/>
    <w:basedOn w:val="a5"/>
    <w:rsid w:val="00465301"/>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41">
    <w:name w:val="Основной текст с отступом 24"/>
    <w:basedOn w:val="a5"/>
    <w:rsid w:val="00465301"/>
    <w:pPr>
      <w:spacing w:after="0" w:line="240" w:lineRule="auto"/>
      <w:ind w:right="85" w:firstLine="720"/>
      <w:jc w:val="both"/>
    </w:pPr>
    <w:rPr>
      <w:rFonts w:ascii="Times New Roman" w:eastAsia="Times New Roman" w:hAnsi="Times New Roman" w:cs="Times New Roman"/>
      <w:sz w:val="26"/>
      <w:szCs w:val="20"/>
    </w:rPr>
  </w:style>
  <w:style w:type="paragraph" w:customStyle="1" w:styleId="49">
    <w:name w:val="Текст4"/>
    <w:basedOn w:val="a5"/>
    <w:rsid w:val="00465301"/>
    <w:pPr>
      <w:spacing w:after="0" w:line="240" w:lineRule="auto"/>
    </w:pPr>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1095588306">
      <w:bodyDiv w:val="1"/>
      <w:marLeft w:val="0"/>
      <w:marRight w:val="0"/>
      <w:marTop w:val="0"/>
      <w:marBottom w:val="0"/>
      <w:divBdr>
        <w:top w:val="none" w:sz="0" w:space="0" w:color="auto"/>
        <w:left w:val="none" w:sz="0" w:space="0" w:color="auto"/>
        <w:bottom w:val="none" w:sz="0" w:space="0" w:color="auto"/>
        <w:right w:val="none" w:sz="0" w:space="0" w:color="auto"/>
      </w:divBdr>
    </w:div>
    <w:div w:id="1095782977">
      <w:bodyDiv w:val="1"/>
      <w:marLeft w:val="0"/>
      <w:marRight w:val="0"/>
      <w:marTop w:val="0"/>
      <w:marBottom w:val="0"/>
      <w:divBdr>
        <w:top w:val="none" w:sz="0" w:space="0" w:color="auto"/>
        <w:left w:val="none" w:sz="0" w:space="0" w:color="auto"/>
        <w:bottom w:val="none" w:sz="0" w:space="0" w:color="auto"/>
        <w:right w:val="none" w:sz="0" w:space="0" w:color="auto"/>
      </w:divBdr>
    </w:div>
    <w:div w:id="1473526534">
      <w:bodyDiv w:val="1"/>
      <w:marLeft w:val="0"/>
      <w:marRight w:val="0"/>
      <w:marTop w:val="0"/>
      <w:marBottom w:val="0"/>
      <w:divBdr>
        <w:top w:val="none" w:sz="0" w:space="0" w:color="auto"/>
        <w:left w:val="none" w:sz="0" w:space="0" w:color="auto"/>
        <w:bottom w:val="none" w:sz="0" w:space="0" w:color="auto"/>
        <w:right w:val="none" w:sz="0" w:space="0" w:color="auto"/>
      </w:divBdr>
    </w:div>
    <w:div w:id="195797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1.jpeg"/><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hyperlink" Target="consultantplus://offline/ref=6A36D4A98B1EEC2F42D5331DFEE92A11C76F05E39A7A47E493363BE5F91E51C92D29E64C9Ez7r7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8.jpeg"/><Relationship Id="rId36" Type="http://schemas.openxmlformats.org/officeDocument/2006/relationships/oleObject" Target="embeddings/oleObject13.bin"/><Relationship Id="rId49" Type="http://schemas.openxmlformats.org/officeDocument/2006/relationships/hyperlink" Target="consultantplus://offline/ref=C1E6F00D739A45013C2906212B48E08CD9810C04C611F560E55B2467F5tBN0M" TargetMode="External"/><Relationship Id="rId10" Type="http://schemas.openxmlformats.org/officeDocument/2006/relationships/hyperlink" Target="http://www.rodniki-37.ru" TargetMode="External"/><Relationship Id="rId19"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dniki-37.ru" TargetMode="Externa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emf"/><Relationship Id="rId35" Type="http://schemas.openxmlformats.org/officeDocument/2006/relationships/oleObject" Target="embeddings/oleObject12.bin"/><Relationship Id="rId43" Type="http://schemas.openxmlformats.org/officeDocument/2006/relationships/image" Target="media/image15.emf"/><Relationship Id="rId48" Type="http://schemas.openxmlformats.org/officeDocument/2006/relationships/oleObject" Target="embeddings/oleObject20.bin"/><Relationship Id="rId8" Type="http://schemas.openxmlformats.org/officeDocument/2006/relationships/image" Target="media/image1.png"/><Relationship Id="rId51" Type="http://schemas.openxmlformats.org/officeDocument/2006/relationships/hyperlink" Target="consultantplus://offline/ref=6A36D4A98B1EEC2F42D5331DFEE92A11C76F05E39A7A47E493363BE5F91E51C92D29E64D96z7r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AF18D-CEA9-42DB-893E-8C354EAE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Pages>
  <Words>9869</Words>
  <Characters>56257</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Doc02</dc:creator>
  <cp:keywords/>
  <dc:description/>
  <cp:lastModifiedBy>Doc02</cp:lastModifiedBy>
  <cp:revision>111</cp:revision>
  <cp:lastPrinted>2018-11-16T12:27:00Z</cp:lastPrinted>
  <dcterms:created xsi:type="dcterms:W3CDTF">2018-03-12T10:22:00Z</dcterms:created>
  <dcterms:modified xsi:type="dcterms:W3CDTF">2019-01-22T06:06:00Z</dcterms:modified>
</cp:coreProperties>
</file>