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135" w:rsidRPr="00965C07" w:rsidRDefault="00662135" w:rsidP="00965C07">
      <w:pPr>
        <w:autoSpaceDE w:val="0"/>
        <w:autoSpaceDN w:val="0"/>
        <w:adjustRightInd w:val="0"/>
        <w:ind w:left="142" w:right="-2" w:firstLine="567"/>
        <w:jc w:val="both"/>
        <w:rPr>
          <w:rFonts w:ascii="Times New Roman" w:hAnsi="Times New Roman" w:cs="Times New Roman"/>
          <w:sz w:val="24"/>
          <w:szCs w:val="24"/>
        </w:rPr>
      </w:pPr>
    </w:p>
    <w:p w:rsidR="00662135" w:rsidRPr="00965C07" w:rsidRDefault="00662135" w:rsidP="00965C07">
      <w:pPr>
        <w:pStyle w:val="15"/>
        <w:ind w:left="142" w:right="-2"/>
        <w:jc w:val="center"/>
        <w:rPr>
          <w:rFonts w:ascii="Times New Roman" w:hAnsi="Times New Roman"/>
          <w:sz w:val="24"/>
          <w:szCs w:val="24"/>
        </w:rPr>
      </w:pPr>
      <w:r w:rsidRPr="00965C07">
        <w:rPr>
          <w:rFonts w:ascii="Times New Roman" w:hAnsi="Times New Roman"/>
          <w:noProof/>
          <w:sz w:val="24"/>
          <w:szCs w:val="24"/>
        </w:rPr>
        <w:drawing>
          <wp:inline distT="0" distB="0" distL="0" distR="0">
            <wp:extent cx="647700" cy="800100"/>
            <wp:effectExtent l="19050" t="0" r="0"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7700" cy="800100"/>
                    </a:xfrm>
                    <a:prstGeom prst="rect">
                      <a:avLst/>
                    </a:prstGeom>
                    <a:noFill/>
                    <a:ln w="9525">
                      <a:noFill/>
                      <a:miter lim="800000"/>
                      <a:headEnd/>
                      <a:tailEnd/>
                    </a:ln>
                  </pic:spPr>
                </pic:pic>
              </a:graphicData>
            </a:graphic>
          </wp:inline>
        </w:drawing>
      </w:r>
    </w:p>
    <w:p w:rsidR="00662135" w:rsidRPr="00965C07" w:rsidRDefault="00662135" w:rsidP="00965C07">
      <w:pPr>
        <w:pStyle w:val="15"/>
        <w:ind w:left="142" w:right="-2"/>
        <w:jc w:val="center"/>
        <w:rPr>
          <w:rFonts w:ascii="Times New Roman" w:hAnsi="Times New Roman"/>
          <w:b/>
          <w:sz w:val="24"/>
          <w:szCs w:val="24"/>
        </w:rPr>
      </w:pPr>
      <w:r w:rsidRPr="00965C07">
        <w:rPr>
          <w:rFonts w:ascii="Times New Roman" w:hAnsi="Times New Roman"/>
          <w:b/>
          <w:sz w:val="24"/>
          <w:szCs w:val="24"/>
        </w:rPr>
        <w:t>СОВЕТ</w:t>
      </w:r>
    </w:p>
    <w:p w:rsidR="00662135" w:rsidRPr="00965C07" w:rsidRDefault="00662135" w:rsidP="00965C07">
      <w:pPr>
        <w:pStyle w:val="15"/>
        <w:ind w:left="142" w:right="-2"/>
        <w:jc w:val="center"/>
        <w:rPr>
          <w:rFonts w:ascii="Times New Roman" w:hAnsi="Times New Roman"/>
          <w:b/>
          <w:sz w:val="24"/>
          <w:szCs w:val="24"/>
        </w:rPr>
      </w:pPr>
      <w:r w:rsidRPr="00965C07">
        <w:rPr>
          <w:rFonts w:ascii="Times New Roman" w:hAnsi="Times New Roman"/>
          <w:b/>
          <w:sz w:val="24"/>
          <w:szCs w:val="24"/>
        </w:rPr>
        <w:t>муниципального образования</w:t>
      </w:r>
    </w:p>
    <w:p w:rsidR="00662135" w:rsidRPr="00965C07" w:rsidRDefault="00662135" w:rsidP="00965C07">
      <w:pPr>
        <w:pStyle w:val="15"/>
        <w:ind w:left="142" w:right="-2"/>
        <w:jc w:val="center"/>
        <w:rPr>
          <w:rFonts w:ascii="Times New Roman" w:hAnsi="Times New Roman"/>
          <w:b/>
          <w:sz w:val="24"/>
          <w:szCs w:val="24"/>
        </w:rPr>
      </w:pPr>
      <w:r w:rsidRPr="00965C07">
        <w:rPr>
          <w:rFonts w:ascii="Times New Roman" w:hAnsi="Times New Roman"/>
          <w:b/>
          <w:sz w:val="24"/>
          <w:szCs w:val="24"/>
        </w:rPr>
        <w:t>«Родниковский муниципальный район»</w:t>
      </w:r>
    </w:p>
    <w:p w:rsidR="00662135" w:rsidRPr="00965C07" w:rsidRDefault="00662135" w:rsidP="00965C07">
      <w:pPr>
        <w:pStyle w:val="15"/>
        <w:ind w:left="142" w:right="-2"/>
        <w:jc w:val="center"/>
        <w:rPr>
          <w:rFonts w:ascii="Times New Roman" w:hAnsi="Times New Roman"/>
          <w:b/>
          <w:sz w:val="24"/>
          <w:szCs w:val="24"/>
        </w:rPr>
      </w:pPr>
      <w:r w:rsidRPr="00965C07">
        <w:rPr>
          <w:rFonts w:ascii="Times New Roman" w:hAnsi="Times New Roman"/>
          <w:b/>
          <w:sz w:val="24"/>
          <w:szCs w:val="24"/>
          <w:lang w:val="en-US"/>
        </w:rPr>
        <w:t>V</w:t>
      </w:r>
      <w:r w:rsidRPr="00965C07">
        <w:rPr>
          <w:rFonts w:ascii="Times New Roman" w:hAnsi="Times New Roman"/>
          <w:b/>
          <w:sz w:val="24"/>
          <w:szCs w:val="24"/>
        </w:rPr>
        <w:t xml:space="preserve"> созыва</w:t>
      </w:r>
    </w:p>
    <w:p w:rsidR="00662135" w:rsidRPr="00965C07" w:rsidRDefault="00662135" w:rsidP="00965C07">
      <w:pPr>
        <w:pStyle w:val="15"/>
        <w:ind w:left="142" w:right="-2"/>
        <w:jc w:val="center"/>
        <w:rPr>
          <w:rFonts w:ascii="Times New Roman" w:hAnsi="Times New Roman"/>
          <w:sz w:val="24"/>
          <w:szCs w:val="24"/>
        </w:rPr>
      </w:pPr>
    </w:p>
    <w:p w:rsidR="00662135" w:rsidRPr="00965C07" w:rsidRDefault="00662135" w:rsidP="00965C07">
      <w:pPr>
        <w:pStyle w:val="15"/>
        <w:ind w:left="142" w:right="-2"/>
        <w:jc w:val="center"/>
        <w:rPr>
          <w:rFonts w:ascii="Times New Roman" w:hAnsi="Times New Roman"/>
          <w:b/>
          <w:sz w:val="24"/>
          <w:szCs w:val="24"/>
        </w:rPr>
      </w:pPr>
      <w:r w:rsidRPr="00965C07">
        <w:rPr>
          <w:rFonts w:ascii="Times New Roman" w:hAnsi="Times New Roman"/>
          <w:b/>
          <w:sz w:val="24"/>
          <w:szCs w:val="24"/>
        </w:rPr>
        <w:t>РЕШЕНИЕ</w:t>
      </w:r>
    </w:p>
    <w:p w:rsidR="00662135" w:rsidRPr="00965C07" w:rsidRDefault="00662135" w:rsidP="00965C07">
      <w:pPr>
        <w:pStyle w:val="15"/>
        <w:ind w:left="142" w:right="-2"/>
        <w:jc w:val="center"/>
        <w:rPr>
          <w:rFonts w:ascii="Times New Roman" w:hAnsi="Times New Roman"/>
          <w:b/>
          <w:sz w:val="24"/>
          <w:szCs w:val="24"/>
        </w:rPr>
      </w:pPr>
    </w:p>
    <w:p w:rsidR="00662135" w:rsidRPr="00965C07" w:rsidRDefault="00662135" w:rsidP="00965C07">
      <w:pPr>
        <w:pStyle w:val="15"/>
        <w:ind w:left="142" w:right="-2"/>
        <w:jc w:val="center"/>
        <w:rPr>
          <w:rFonts w:ascii="Times New Roman" w:hAnsi="Times New Roman"/>
          <w:b/>
          <w:sz w:val="24"/>
          <w:szCs w:val="24"/>
        </w:rPr>
      </w:pPr>
      <w:r w:rsidRPr="00965C07">
        <w:rPr>
          <w:rFonts w:ascii="Times New Roman" w:hAnsi="Times New Roman"/>
          <w:b/>
          <w:sz w:val="24"/>
          <w:szCs w:val="24"/>
        </w:rPr>
        <w:t xml:space="preserve">от 20.12.2018 г.          </w:t>
      </w:r>
      <w:r w:rsidRPr="00965C07">
        <w:rPr>
          <w:rFonts w:ascii="Times New Roman" w:hAnsi="Times New Roman"/>
          <w:b/>
          <w:sz w:val="24"/>
          <w:szCs w:val="24"/>
        </w:rPr>
        <w:tab/>
      </w:r>
      <w:r w:rsidRPr="00965C07">
        <w:rPr>
          <w:rFonts w:ascii="Times New Roman" w:hAnsi="Times New Roman"/>
          <w:b/>
          <w:sz w:val="24"/>
          <w:szCs w:val="24"/>
        </w:rPr>
        <w:tab/>
      </w:r>
      <w:r w:rsidRPr="00965C07">
        <w:rPr>
          <w:rFonts w:ascii="Times New Roman" w:hAnsi="Times New Roman"/>
          <w:b/>
          <w:sz w:val="24"/>
          <w:szCs w:val="24"/>
        </w:rPr>
        <w:tab/>
      </w:r>
      <w:r w:rsidRPr="00965C07">
        <w:rPr>
          <w:rFonts w:ascii="Times New Roman" w:hAnsi="Times New Roman"/>
          <w:b/>
          <w:sz w:val="24"/>
          <w:szCs w:val="24"/>
        </w:rPr>
        <w:tab/>
      </w:r>
      <w:r w:rsidRPr="00965C07">
        <w:rPr>
          <w:rFonts w:ascii="Times New Roman" w:hAnsi="Times New Roman"/>
          <w:b/>
          <w:sz w:val="24"/>
          <w:szCs w:val="24"/>
        </w:rPr>
        <w:tab/>
      </w:r>
      <w:r w:rsidRPr="00965C07">
        <w:rPr>
          <w:rFonts w:ascii="Times New Roman" w:hAnsi="Times New Roman"/>
          <w:b/>
          <w:sz w:val="24"/>
          <w:szCs w:val="24"/>
        </w:rPr>
        <w:tab/>
      </w:r>
      <w:r w:rsidRPr="00965C07">
        <w:rPr>
          <w:rFonts w:ascii="Times New Roman" w:hAnsi="Times New Roman"/>
          <w:b/>
          <w:sz w:val="24"/>
          <w:szCs w:val="24"/>
        </w:rPr>
        <w:tab/>
        <w:t xml:space="preserve">         № 102</w:t>
      </w:r>
    </w:p>
    <w:p w:rsidR="00662135" w:rsidRPr="00965C07" w:rsidRDefault="00662135" w:rsidP="00965C07">
      <w:pPr>
        <w:pStyle w:val="ConsPlusTitle"/>
        <w:ind w:left="142" w:right="-2"/>
        <w:jc w:val="center"/>
        <w:rPr>
          <w:rFonts w:ascii="Times New Roman" w:hAnsi="Times New Roman" w:cs="Times New Roman"/>
          <w:sz w:val="24"/>
          <w:szCs w:val="24"/>
        </w:rPr>
      </w:pPr>
    </w:p>
    <w:p w:rsidR="00662135" w:rsidRPr="00965C07" w:rsidRDefault="00662135" w:rsidP="00965C07">
      <w:pPr>
        <w:pStyle w:val="ConsPlusTitle"/>
        <w:ind w:left="142" w:right="-2"/>
        <w:jc w:val="center"/>
        <w:rPr>
          <w:rFonts w:ascii="Times New Roman" w:hAnsi="Times New Roman" w:cs="Times New Roman"/>
          <w:sz w:val="24"/>
          <w:szCs w:val="24"/>
        </w:rPr>
      </w:pPr>
      <w:r w:rsidRPr="00965C07">
        <w:rPr>
          <w:rFonts w:ascii="Times New Roman" w:hAnsi="Times New Roman" w:cs="Times New Roman"/>
          <w:sz w:val="24"/>
          <w:szCs w:val="24"/>
        </w:rPr>
        <w:t>Об утверждении Положения о порядке проведения конкурса по отбору кандидатур на должность Главы муниципального образования «Родниковский муниципальный район»</w:t>
      </w:r>
    </w:p>
    <w:p w:rsidR="00662135" w:rsidRPr="00965C07" w:rsidRDefault="00662135" w:rsidP="00965C07">
      <w:pPr>
        <w:pStyle w:val="ConsPlusNormal"/>
        <w:ind w:left="142" w:right="-2" w:firstLine="540"/>
        <w:jc w:val="both"/>
        <w:rPr>
          <w:rFonts w:ascii="Times New Roman" w:hAnsi="Times New Roman" w:cs="Times New Roman"/>
          <w:sz w:val="24"/>
          <w:szCs w:val="24"/>
        </w:rPr>
      </w:pPr>
    </w:p>
    <w:p w:rsidR="00662135" w:rsidRPr="00965C07" w:rsidRDefault="00662135" w:rsidP="00965C07">
      <w:pPr>
        <w:pStyle w:val="15"/>
        <w:ind w:left="142" w:right="-2" w:firstLine="708"/>
        <w:jc w:val="both"/>
        <w:rPr>
          <w:rFonts w:ascii="Times New Roman" w:hAnsi="Times New Roman"/>
          <w:sz w:val="24"/>
          <w:szCs w:val="24"/>
        </w:rPr>
      </w:pPr>
      <w:r w:rsidRPr="00965C07">
        <w:rPr>
          <w:rFonts w:ascii="Times New Roman" w:hAnsi="Times New Roman"/>
          <w:sz w:val="24"/>
          <w:szCs w:val="24"/>
        </w:rPr>
        <w:t xml:space="preserve">На основании Федерального закона от 06.10.2003 N 131-ФЗ "Об общих принципах организации местного самоуправления в Российской Федерации", </w:t>
      </w:r>
      <w:hyperlink r:id="rId9" w:history="1">
        <w:r w:rsidRPr="00965C07">
          <w:rPr>
            <w:rFonts w:ascii="Times New Roman" w:hAnsi="Times New Roman"/>
            <w:sz w:val="24"/>
            <w:szCs w:val="24"/>
          </w:rPr>
          <w:t>Закона</w:t>
        </w:r>
      </w:hyperlink>
      <w:r w:rsidRPr="00965C07">
        <w:rPr>
          <w:rFonts w:ascii="Times New Roman" w:hAnsi="Times New Roman"/>
          <w:sz w:val="24"/>
          <w:szCs w:val="24"/>
        </w:rPr>
        <w:t xml:space="preserve"> Ивановской области от 18.11.2014 N 86-ОЗ "О некоторых вопросах формирования, организации и деятельности органов местного самоуправления муниципальных образований Ивановской области", Устава муниципального образования «Родниковский муниципальный район», с учетом мнения постоянной комиссии Совета муниципального образования «Родниковский муниципальный район» по социальной политике и местному самоуправлению,</w:t>
      </w:r>
    </w:p>
    <w:p w:rsidR="00662135" w:rsidRPr="00965C07" w:rsidRDefault="00662135" w:rsidP="00965C07">
      <w:pPr>
        <w:pStyle w:val="15"/>
        <w:ind w:left="142" w:right="-2" w:firstLine="708"/>
        <w:jc w:val="both"/>
        <w:rPr>
          <w:rFonts w:ascii="Times New Roman" w:hAnsi="Times New Roman"/>
          <w:sz w:val="24"/>
          <w:szCs w:val="24"/>
        </w:rPr>
      </w:pPr>
    </w:p>
    <w:p w:rsidR="00965C07" w:rsidRDefault="00965C07" w:rsidP="00965C07">
      <w:pPr>
        <w:pStyle w:val="15"/>
        <w:ind w:left="142" w:right="-2"/>
        <w:jc w:val="center"/>
        <w:rPr>
          <w:rFonts w:ascii="Times New Roman" w:hAnsi="Times New Roman"/>
          <w:b/>
          <w:sz w:val="24"/>
          <w:szCs w:val="24"/>
        </w:rPr>
      </w:pPr>
    </w:p>
    <w:p w:rsidR="00965C07" w:rsidRDefault="00965C07" w:rsidP="00965C07">
      <w:pPr>
        <w:pStyle w:val="15"/>
        <w:ind w:left="142" w:right="-2"/>
        <w:jc w:val="center"/>
        <w:rPr>
          <w:rFonts w:ascii="Times New Roman" w:hAnsi="Times New Roman"/>
          <w:b/>
          <w:sz w:val="24"/>
          <w:szCs w:val="24"/>
        </w:rPr>
      </w:pPr>
    </w:p>
    <w:p w:rsidR="00662135" w:rsidRPr="00965C07" w:rsidRDefault="00662135" w:rsidP="00965C07">
      <w:pPr>
        <w:pStyle w:val="15"/>
        <w:ind w:left="142" w:right="-2"/>
        <w:jc w:val="center"/>
        <w:rPr>
          <w:rFonts w:ascii="Times New Roman" w:hAnsi="Times New Roman"/>
          <w:b/>
          <w:sz w:val="24"/>
          <w:szCs w:val="24"/>
        </w:rPr>
      </w:pPr>
      <w:r w:rsidRPr="00965C07">
        <w:rPr>
          <w:rFonts w:ascii="Times New Roman" w:hAnsi="Times New Roman"/>
          <w:b/>
          <w:sz w:val="24"/>
          <w:szCs w:val="24"/>
        </w:rPr>
        <w:t>Совет муниципального образования</w:t>
      </w:r>
    </w:p>
    <w:p w:rsidR="00662135" w:rsidRPr="00965C07" w:rsidRDefault="00662135" w:rsidP="00965C07">
      <w:pPr>
        <w:pStyle w:val="15"/>
        <w:ind w:left="142" w:right="-2"/>
        <w:jc w:val="center"/>
        <w:rPr>
          <w:rFonts w:ascii="Times New Roman" w:hAnsi="Times New Roman"/>
          <w:b/>
          <w:sz w:val="24"/>
          <w:szCs w:val="24"/>
        </w:rPr>
      </w:pPr>
      <w:r w:rsidRPr="00965C07">
        <w:rPr>
          <w:rFonts w:ascii="Times New Roman" w:hAnsi="Times New Roman"/>
          <w:b/>
          <w:sz w:val="24"/>
          <w:szCs w:val="24"/>
        </w:rPr>
        <w:t>«Родниковский муниципальный район»</w:t>
      </w:r>
    </w:p>
    <w:p w:rsidR="00965C07" w:rsidRDefault="00965C07" w:rsidP="00965C07">
      <w:pPr>
        <w:pStyle w:val="15"/>
        <w:ind w:left="142" w:right="-2"/>
        <w:jc w:val="center"/>
        <w:rPr>
          <w:rFonts w:ascii="Times New Roman" w:hAnsi="Times New Roman"/>
          <w:b/>
          <w:sz w:val="24"/>
          <w:szCs w:val="24"/>
        </w:rPr>
      </w:pPr>
    </w:p>
    <w:p w:rsidR="00965C07" w:rsidRDefault="00965C07" w:rsidP="00965C07">
      <w:pPr>
        <w:pStyle w:val="15"/>
        <w:ind w:left="142" w:right="-2"/>
        <w:jc w:val="center"/>
        <w:rPr>
          <w:rFonts w:ascii="Times New Roman" w:hAnsi="Times New Roman"/>
          <w:b/>
          <w:sz w:val="24"/>
          <w:szCs w:val="24"/>
        </w:rPr>
      </w:pPr>
    </w:p>
    <w:p w:rsidR="00965C07" w:rsidRDefault="00965C07" w:rsidP="00965C07">
      <w:pPr>
        <w:pStyle w:val="15"/>
        <w:ind w:left="142" w:right="-2"/>
        <w:jc w:val="center"/>
        <w:rPr>
          <w:rFonts w:ascii="Times New Roman" w:hAnsi="Times New Roman"/>
          <w:b/>
          <w:sz w:val="24"/>
          <w:szCs w:val="24"/>
        </w:rPr>
      </w:pPr>
    </w:p>
    <w:p w:rsidR="00662135" w:rsidRPr="00965C07" w:rsidRDefault="00662135" w:rsidP="00965C07">
      <w:pPr>
        <w:pStyle w:val="15"/>
        <w:ind w:left="142" w:right="-2"/>
        <w:jc w:val="center"/>
        <w:rPr>
          <w:rFonts w:ascii="Times New Roman" w:hAnsi="Times New Roman"/>
          <w:b/>
          <w:sz w:val="24"/>
          <w:szCs w:val="24"/>
        </w:rPr>
      </w:pPr>
      <w:r w:rsidRPr="00965C07">
        <w:rPr>
          <w:rFonts w:ascii="Times New Roman" w:hAnsi="Times New Roman"/>
          <w:b/>
          <w:sz w:val="24"/>
          <w:szCs w:val="24"/>
        </w:rPr>
        <w:t>РЕШИЛ:</w:t>
      </w:r>
    </w:p>
    <w:p w:rsidR="00662135" w:rsidRPr="00965C07" w:rsidRDefault="00662135" w:rsidP="00965C07">
      <w:pPr>
        <w:pStyle w:val="ConsPlusNormal"/>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1. Утвердить </w:t>
      </w:r>
      <w:hyperlink w:anchor="P42" w:history="1">
        <w:r w:rsidRPr="00965C07">
          <w:rPr>
            <w:rFonts w:ascii="Times New Roman" w:hAnsi="Times New Roman" w:cs="Times New Roman"/>
            <w:sz w:val="24"/>
            <w:szCs w:val="24"/>
          </w:rPr>
          <w:t>Положение</w:t>
        </w:r>
      </w:hyperlink>
      <w:r w:rsidRPr="00965C07">
        <w:rPr>
          <w:rFonts w:ascii="Times New Roman" w:hAnsi="Times New Roman" w:cs="Times New Roman"/>
          <w:sz w:val="24"/>
          <w:szCs w:val="24"/>
        </w:rPr>
        <w:t xml:space="preserve"> о порядке проведения конкурса по отбору кандидатур на должность Главы муниципального образования «Родниковский муниципальный район» согласно приложению.</w:t>
      </w:r>
    </w:p>
    <w:p w:rsidR="00662135" w:rsidRPr="00965C07" w:rsidRDefault="00662135" w:rsidP="00965C07">
      <w:pPr>
        <w:pStyle w:val="ConsPlusNormal"/>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2. Отменить </w:t>
      </w:r>
      <w:hyperlink r:id="rId10" w:history="1">
        <w:r w:rsidRPr="00965C07">
          <w:rPr>
            <w:rFonts w:ascii="Times New Roman" w:hAnsi="Times New Roman" w:cs="Times New Roman"/>
            <w:sz w:val="24"/>
            <w:szCs w:val="24"/>
          </w:rPr>
          <w:t>решение</w:t>
        </w:r>
      </w:hyperlink>
      <w:r w:rsidRPr="00965C07">
        <w:rPr>
          <w:rFonts w:ascii="Times New Roman" w:hAnsi="Times New Roman" w:cs="Times New Roman"/>
          <w:sz w:val="24"/>
          <w:szCs w:val="24"/>
        </w:rPr>
        <w:t xml:space="preserve"> Совета муниципального образования «Родниковский муниципальный район» от 1 октября 2015 года N 53 "Об утверждении Положения о порядке проведения конкурса по отбору кандидатур на должность Главы муниципального образования «Родниковский муниципальный район".</w:t>
      </w:r>
    </w:p>
    <w:p w:rsidR="00662135" w:rsidRPr="00965C07" w:rsidRDefault="00662135" w:rsidP="00965C07">
      <w:pPr>
        <w:pStyle w:val="afb"/>
        <w:spacing w:before="0" w:beforeAutospacing="0" w:after="0" w:afterAutospacing="0"/>
        <w:ind w:left="142" w:right="-2" w:firstLine="540"/>
        <w:jc w:val="both"/>
        <w:rPr>
          <w:rFonts w:ascii="Times New Roman" w:hAnsi="Times New Roman" w:cs="Times New Roman"/>
          <w:color w:val="auto"/>
          <w:sz w:val="24"/>
          <w:szCs w:val="24"/>
        </w:rPr>
      </w:pPr>
      <w:r w:rsidRPr="00965C07">
        <w:rPr>
          <w:rFonts w:ascii="Times New Roman" w:hAnsi="Times New Roman" w:cs="Times New Roman"/>
          <w:color w:val="auto"/>
          <w:sz w:val="24"/>
          <w:szCs w:val="24"/>
        </w:rPr>
        <w:t xml:space="preserve">3. Настоящее решение вступает в силу с момента принятия. </w:t>
      </w:r>
    </w:p>
    <w:p w:rsidR="00965C07" w:rsidRPr="00965C07" w:rsidRDefault="00662135" w:rsidP="00965C07">
      <w:pPr>
        <w:pStyle w:val="afb"/>
        <w:spacing w:before="0" w:beforeAutospacing="0" w:after="0" w:afterAutospacing="0"/>
        <w:ind w:left="142" w:right="-2"/>
        <w:jc w:val="both"/>
        <w:rPr>
          <w:rFonts w:ascii="Times New Roman" w:hAnsi="Times New Roman" w:cs="Times New Roman"/>
          <w:color w:val="auto"/>
          <w:sz w:val="24"/>
          <w:szCs w:val="24"/>
        </w:rPr>
      </w:pPr>
      <w:r w:rsidRPr="00965C07">
        <w:rPr>
          <w:rFonts w:ascii="Times New Roman" w:hAnsi="Times New Roman" w:cs="Times New Roman"/>
          <w:color w:val="auto"/>
          <w:sz w:val="24"/>
          <w:szCs w:val="24"/>
        </w:rPr>
        <w:t xml:space="preserve">       4. Опубликовать настоящее решение в информационном бюллетене «Сборник норматив</w:t>
      </w:r>
      <w:r w:rsidR="00965C07">
        <w:rPr>
          <w:rFonts w:ascii="Times New Roman" w:hAnsi="Times New Roman" w:cs="Times New Roman"/>
          <w:color w:val="auto"/>
          <w:sz w:val="24"/>
          <w:szCs w:val="24"/>
        </w:rPr>
        <w:t>ных актов Родниковского района»</w:t>
      </w:r>
    </w:p>
    <w:p w:rsidR="00965C07" w:rsidRDefault="00965C07" w:rsidP="00965C07">
      <w:pPr>
        <w:pStyle w:val="15"/>
        <w:ind w:left="142" w:right="-2"/>
        <w:rPr>
          <w:rFonts w:ascii="Times New Roman" w:hAnsi="Times New Roman"/>
          <w:b/>
          <w:sz w:val="24"/>
          <w:szCs w:val="24"/>
        </w:rPr>
      </w:pPr>
    </w:p>
    <w:p w:rsidR="00965C07" w:rsidRDefault="00965C07" w:rsidP="00965C07">
      <w:pPr>
        <w:pStyle w:val="15"/>
        <w:ind w:left="142" w:right="-2"/>
        <w:rPr>
          <w:rFonts w:ascii="Times New Roman" w:hAnsi="Times New Roman"/>
          <w:b/>
          <w:sz w:val="24"/>
          <w:szCs w:val="24"/>
        </w:rPr>
      </w:pPr>
    </w:p>
    <w:p w:rsidR="00965C07" w:rsidRDefault="00965C07" w:rsidP="00965C07">
      <w:pPr>
        <w:pStyle w:val="15"/>
        <w:ind w:left="142" w:right="-2"/>
        <w:rPr>
          <w:rFonts w:ascii="Times New Roman" w:hAnsi="Times New Roman"/>
          <w:b/>
          <w:sz w:val="24"/>
          <w:szCs w:val="24"/>
        </w:rPr>
      </w:pPr>
    </w:p>
    <w:p w:rsidR="00662135" w:rsidRPr="00965C07" w:rsidRDefault="00662135" w:rsidP="00965C07">
      <w:pPr>
        <w:pStyle w:val="15"/>
        <w:ind w:left="142" w:right="-2"/>
        <w:rPr>
          <w:rFonts w:ascii="Times New Roman" w:hAnsi="Times New Roman"/>
          <w:b/>
          <w:sz w:val="24"/>
          <w:szCs w:val="24"/>
        </w:rPr>
      </w:pPr>
      <w:r w:rsidRPr="00965C07">
        <w:rPr>
          <w:rFonts w:ascii="Times New Roman" w:hAnsi="Times New Roman"/>
          <w:b/>
          <w:sz w:val="24"/>
          <w:szCs w:val="24"/>
        </w:rPr>
        <w:t xml:space="preserve">Глава муниципального                  </w:t>
      </w:r>
      <w:r w:rsidRPr="00965C07">
        <w:rPr>
          <w:rFonts w:ascii="Times New Roman" w:hAnsi="Times New Roman"/>
          <w:b/>
          <w:sz w:val="24"/>
          <w:szCs w:val="24"/>
        </w:rPr>
        <w:tab/>
      </w:r>
      <w:r w:rsidRPr="00965C07">
        <w:rPr>
          <w:rFonts w:ascii="Times New Roman" w:hAnsi="Times New Roman"/>
          <w:b/>
          <w:sz w:val="24"/>
          <w:szCs w:val="24"/>
        </w:rPr>
        <w:tab/>
        <w:t xml:space="preserve">Председатель Совета                                      </w:t>
      </w:r>
    </w:p>
    <w:p w:rsidR="00662135" w:rsidRPr="00965C07" w:rsidRDefault="00662135" w:rsidP="00965C07">
      <w:pPr>
        <w:pStyle w:val="15"/>
        <w:ind w:left="142" w:right="-2"/>
        <w:rPr>
          <w:rFonts w:ascii="Times New Roman" w:hAnsi="Times New Roman"/>
          <w:b/>
          <w:sz w:val="24"/>
          <w:szCs w:val="24"/>
        </w:rPr>
      </w:pPr>
      <w:r w:rsidRPr="00965C07">
        <w:rPr>
          <w:rFonts w:ascii="Times New Roman" w:hAnsi="Times New Roman"/>
          <w:b/>
          <w:sz w:val="24"/>
          <w:szCs w:val="24"/>
        </w:rPr>
        <w:t xml:space="preserve">образования «Родниковский                   муниципального образования                                                                     </w:t>
      </w:r>
    </w:p>
    <w:p w:rsidR="00662135" w:rsidRPr="00965C07" w:rsidRDefault="00662135" w:rsidP="00965C07">
      <w:pPr>
        <w:pStyle w:val="15"/>
        <w:ind w:left="142" w:right="-2"/>
        <w:rPr>
          <w:rFonts w:ascii="Times New Roman" w:hAnsi="Times New Roman"/>
          <w:b/>
          <w:sz w:val="24"/>
          <w:szCs w:val="24"/>
        </w:rPr>
      </w:pPr>
      <w:r w:rsidRPr="00965C07">
        <w:rPr>
          <w:rFonts w:ascii="Times New Roman" w:hAnsi="Times New Roman"/>
          <w:b/>
          <w:sz w:val="24"/>
          <w:szCs w:val="24"/>
        </w:rPr>
        <w:t xml:space="preserve">муниципальный район»                           «Родниковский                                                      </w:t>
      </w:r>
      <w:r w:rsidRPr="00965C07">
        <w:rPr>
          <w:rFonts w:ascii="Times New Roman" w:hAnsi="Times New Roman"/>
          <w:b/>
          <w:sz w:val="24"/>
          <w:szCs w:val="24"/>
        </w:rPr>
        <w:br/>
        <w:t xml:space="preserve">                                                                        муниципальный район»   </w:t>
      </w:r>
    </w:p>
    <w:p w:rsidR="00662135" w:rsidRPr="00965C07" w:rsidRDefault="00662135" w:rsidP="00965C07">
      <w:pPr>
        <w:pStyle w:val="15"/>
        <w:ind w:left="142" w:right="-2"/>
        <w:rPr>
          <w:rFonts w:ascii="Times New Roman" w:hAnsi="Times New Roman"/>
          <w:b/>
          <w:sz w:val="24"/>
          <w:szCs w:val="24"/>
        </w:rPr>
      </w:pPr>
      <w:r w:rsidRPr="00965C07">
        <w:rPr>
          <w:rFonts w:ascii="Times New Roman" w:hAnsi="Times New Roman"/>
          <w:b/>
          <w:sz w:val="24"/>
          <w:szCs w:val="24"/>
        </w:rPr>
        <w:t xml:space="preserve">_______________С.В. Носов               </w:t>
      </w:r>
      <w:r w:rsidRPr="00965C07">
        <w:rPr>
          <w:rFonts w:ascii="Times New Roman" w:hAnsi="Times New Roman"/>
          <w:b/>
          <w:sz w:val="24"/>
          <w:szCs w:val="24"/>
        </w:rPr>
        <w:tab/>
        <w:t xml:space="preserve"> _____________Г.Р. Смирнова</w:t>
      </w:r>
    </w:p>
    <w:p w:rsidR="004C776C" w:rsidRDefault="004C776C" w:rsidP="00965C07">
      <w:pPr>
        <w:ind w:left="142" w:right="-2"/>
        <w:jc w:val="right"/>
        <w:rPr>
          <w:rFonts w:ascii="Times New Roman" w:hAnsi="Times New Roman" w:cs="Times New Roman"/>
          <w:sz w:val="24"/>
          <w:szCs w:val="24"/>
        </w:rPr>
      </w:pPr>
    </w:p>
    <w:p w:rsidR="004C776C" w:rsidRDefault="004C776C" w:rsidP="00965C07">
      <w:pPr>
        <w:ind w:left="142" w:right="-2"/>
        <w:jc w:val="right"/>
        <w:rPr>
          <w:rFonts w:ascii="Times New Roman" w:hAnsi="Times New Roman" w:cs="Times New Roman"/>
          <w:sz w:val="24"/>
          <w:szCs w:val="24"/>
        </w:rPr>
      </w:pPr>
    </w:p>
    <w:p w:rsidR="00662135" w:rsidRPr="00965C07" w:rsidRDefault="00662135" w:rsidP="00965C07">
      <w:pPr>
        <w:ind w:left="142" w:right="-2"/>
        <w:jc w:val="right"/>
        <w:rPr>
          <w:rFonts w:ascii="Times New Roman" w:hAnsi="Times New Roman" w:cs="Times New Roman"/>
          <w:sz w:val="24"/>
          <w:szCs w:val="24"/>
        </w:rPr>
      </w:pPr>
      <w:r w:rsidRPr="00965C07">
        <w:rPr>
          <w:rFonts w:ascii="Times New Roman" w:hAnsi="Times New Roman" w:cs="Times New Roman"/>
          <w:sz w:val="24"/>
          <w:szCs w:val="24"/>
        </w:rPr>
        <w:lastRenderedPageBreak/>
        <w:t>Приложение</w:t>
      </w:r>
    </w:p>
    <w:p w:rsidR="00662135" w:rsidRPr="00965C07" w:rsidRDefault="00662135" w:rsidP="00965C07">
      <w:pPr>
        <w:pStyle w:val="ConsPlusNormal"/>
        <w:ind w:left="142" w:right="-2"/>
        <w:jc w:val="right"/>
        <w:rPr>
          <w:rFonts w:ascii="Times New Roman" w:hAnsi="Times New Roman" w:cs="Times New Roman"/>
          <w:sz w:val="24"/>
          <w:szCs w:val="24"/>
        </w:rPr>
      </w:pPr>
      <w:r w:rsidRPr="00965C07">
        <w:rPr>
          <w:rFonts w:ascii="Times New Roman" w:hAnsi="Times New Roman" w:cs="Times New Roman"/>
          <w:sz w:val="24"/>
          <w:szCs w:val="24"/>
        </w:rPr>
        <w:t>Утверждено</w:t>
      </w:r>
    </w:p>
    <w:p w:rsidR="00662135" w:rsidRPr="00965C07" w:rsidRDefault="00662135" w:rsidP="00965C07">
      <w:pPr>
        <w:pStyle w:val="ConsPlusNormal"/>
        <w:ind w:left="142" w:right="-2"/>
        <w:jc w:val="right"/>
        <w:rPr>
          <w:rFonts w:ascii="Times New Roman" w:hAnsi="Times New Roman" w:cs="Times New Roman"/>
          <w:sz w:val="24"/>
          <w:szCs w:val="24"/>
        </w:rPr>
      </w:pPr>
      <w:r w:rsidRPr="00965C07">
        <w:rPr>
          <w:rFonts w:ascii="Times New Roman" w:hAnsi="Times New Roman" w:cs="Times New Roman"/>
          <w:sz w:val="24"/>
          <w:szCs w:val="24"/>
        </w:rPr>
        <w:t>решением Совета</w:t>
      </w:r>
    </w:p>
    <w:p w:rsidR="00662135" w:rsidRPr="00965C07" w:rsidRDefault="00662135" w:rsidP="00965C07">
      <w:pPr>
        <w:pStyle w:val="ConsPlusNormal"/>
        <w:ind w:left="142" w:right="-2"/>
        <w:jc w:val="right"/>
        <w:rPr>
          <w:rFonts w:ascii="Times New Roman" w:hAnsi="Times New Roman" w:cs="Times New Roman"/>
          <w:sz w:val="24"/>
          <w:szCs w:val="24"/>
        </w:rPr>
      </w:pPr>
      <w:r w:rsidRPr="00965C07">
        <w:rPr>
          <w:rFonts w:ascii="Times New Roman" w:hAnsi="Times New Roman" w:cs="Times New Roman"/>
          <w:sz w:val="24"/>
          <w:szCs w:val="24"/>
        </w:rPr>
        <w:t>муниципального образования</w:t>
      </w:r>
    </w:p>
    <w:p w:rsidR="00662135" w:rsidRPr="00965C07" w:rsidRDefault="00662135" w:rsidP="00965C07">
      <w:pPr>
        <w:pStyle w:val="ConsPlusNormal"/>
        <w:ind w:left="142" w:right="-2"/>
        <w:jc w:val="right"/>
        <w:rPr>
          <w:rFonts w:ascii="Times New Roman" w:hAnsi="Times New Roman" w:cs="Times New Roman"/>
          <w:sz w:val="24"/>
          <w:szCs w:val="24"/>
        </w:rPr>
      </w:pPr>
      <w:r w:rsidRPr="00965C07">
        <w:rPr>
          <w:rFonts w:ascii="Times New Roman" w:hAnsi="Times New Roman" w:cs="Times New Roman"/>
          <w:sz w:val="24"/>
          <w:szCs w:val="24"/>
        </w:rPr>
        <w:t>«Родниковский муниципальный район»</w:t>
      </w:r>
    </w:p>
    <w:p w:rsidR="00662135" w:rsidRPr="00965C07" w:rsidRDefault="00662135" w:rsidP="00965C07">
      <w:pPr>
        <w:pStyle w:val="ConsPlusNormal"/>
        <w:ind w:left="142" w:right="-2"/>
        <w:jc w:val="right"/>
        <w:rPr>
          <w:rFonts w:ascii="Times New Roman" w:hAnsi="Times New Roman" w:cs="Times New Roman"/>
          <w:sz w:val="24"/>
          <w:szCs w:val="24"/>
        </w:rPr>
      </w:pPr>
      <w:r w:rsidRPr="00965C07">
        <w:rPr>
          <w:rFonts w:ascii="Times New Roman" w:hAnsi="Times New Roman" w:cs="Times New Roman"/>
          <w:sz w:val="24"/>
          <w:szCs w:val="24"/>
        </w:rPr>
        <w:t>от 20.12.2018 г. N 102</w:t>
      </w:r>
    </w:p>
    <w:p w:rsidR="00662135" w:rsidRPr="00965C07" w:rsidRDefault="00662135" w:rsidP="00965C07">
      <w:pPr>
        <w:pStyle w:val="ConsPlusNormal"/>
        <w:ind w:left="142" w:right="-2"/>
        <w:jc w:val="center"/>
        <w:rPr>
          <w:rFonts w:ascii="Times New Roman" w:hAnsi="Times New Roman" w:cs="Times New Roman"/>
          <w:sz w:val="24"/>
          <w:szCs w:val="24"/>
        </w:rPr>
      </w:pPr>
    </w:p>
    <w:p w:rsidR="00662135" w:rsidRPr="00965C07" w:rsidRDefault="00662135" w:rsidP="00965C07">
      <w:pPr>
        <w:pStyle w:val="ConsPlusTitle"/>
        <w:ind w:left="142" w:right="-2"/>
        <w:jc w:val="center"/>
        <w:rPr>
          <w:rFonts w:ascii="Times New Roman" w:hAnsi="Times New Roman" w:cs="Times New Roman"/>
          <w:sz w:val="24"/>
          <w:szCs w:val="24"/>
        </w:rPr>
      </w:pPr>
      <w:bookmarkStart w:id="0" w:name="P42"/>
      <w:bookmarkEnd w:id="0"/>
      <w:r w:rsidRPr="00965C07">
        <w:rPr>
          <w:rFonts w:ascii="Times New Roman" w:hAnsi="Times New Roman" w:cs="Times New Roman"/>
          <w:sz w:val="24"/>
          <w:szCs w:val="24"/>
        </w:rPr>
        <w:t>ПОЛОЖЕНИЕ</w:t>
      </w:r>
    </w:p>
    <w:p w:rsidR="00662135" w:rsidRPr="00965C07" w:rsidRDefault="00662135" w:rsidP="00965C07">
      <w:pPr>
        <w:pStyle w:val="ConsPlusTitle"/>
        <w:ind w:left="142" w:right="-2"/>
        <w:jc w:val="center"/>
        <w:rPr>
          <w:rFonts w:ascii="Times New Roman" w:hAnsi="Times New Roman" w:cs="Times New Roman"/>
          <w:sz w:val="24"/>
          <w:szCs w:val="24"/>
        </w:rPr>
      </w:pPr>
      <w:r w:rsidRPr="00965C07">
        <w:rPr>
          <w:rFonts w:ascii="Times New Roman" w:hAnsi="Times New Roman" w:cs="Times New Roman"/>
          <w:sz w:val="24"/>
          <w:szCs w:val="24"/>
        </w:rPr>
        <w:t>О ПОРЯДКЕ ПРОВЕДЕНИЯ КОНКУРСА ПО ОТБОРУ КАНДИДАТУР</w:t>
      </w:r>
    </w:p>
    <w:p w:rsidR="00662135" w:rsidRPr="00965C07" w:rsidRDefault="00662135" w:rsidP="00965C07">
      <w:pPr>
        <w:pStyle w:val="ConsPlusTitle"/>
        <w:ind w:left="142" w:right="-2"/>
        <w:jc w:val="center"/>
        <w:rPr>
          <w:rFonts w:ascii="Times New Roman" w:hAnsi="Times New Roman" w:cs="Times New Roman"/>
          <w:sz w:val="24"/>
          <w:szCs w:val="24"/>
        </w:rPr>
      </w:pPr>
      <w:r w:rsidRPr="00965C07">
        <w:rPr>
          <w:rFonts w:ascii="Times New Roman" w:hAnsi="Times New Roman" w:cs="Times New Roman"/>
          <w:sz w:val="24"/>
          <w:szCs w:val="24"/>
        </w:rPr>
        <w:t>НА ДОЛЖНОСТЬ ГЛАВЫ МУНИЦИПАЛЬНОГО ОБРАЗОВАНИЯ «РОДНИКОВСКИЙ МУНИЦИПАЛЬНЫЙ РАЙОН»</w:t>
      </w:r>
    </w:p>
    <w:p w:rsidR="00662135" w:rsidRPr="00965C07" w:rsidRDefault="00662135" w:rsidP="00965C07">
      <w:pPr>
        <w:spacing w:after="1"/>
        <w:ind w:left="142" w:right="-2"/>
        <w:rPr>
          <w:rFonts w:ascii="Times New Roman" w:hAnsi="Times New Roman" w:cs="Times New Roman"/>
          <w:sz w:val="24"/>
          <w:szCs w:val="24"/>
        </w:rPr>
      </w:pPr>
    </w:p>
    <w:p w:rsidR="00662135" w:rsidRPr="00965C07" w:rsidRDefault="00662135" w:rsidP="00965C07">
      <w:pPr>
        <w:pStyle w:val="ConsPlusTitle"/>
        <w:ind w:left="142" w:right="-2"/>
        <w:jc w:val="center"/>
        <w:outlineLvl w:val="1"/>
        <w:rPr>
          <w:rFonts w:ascii="Times New Roman" w:hAnsi="Times New Roman" w:cs="Times New Roman"/>
          <w:sz w:val="24"/>
          <w:szCs w:val="24"/>
        </w:rPr>
      </w:pPr>
      <w:r w:rsidRPr="00965C07">
        <w:rPr>
          <w:rFonts w:ascii="Times New Roman" w:hAnsi="Times New Roman" w:cs="Times New Roman"/>
          <w:sz w:val="24"/>
          <w:szCs w:val="24"/>
        </w:rPr>
        <w:t>1. Предмет регулирования</w:t>
      </w:r>
    </w:p>
    <w:p w:rsidR="00662135" w:rsidRPr="00965C07" w:rsidRDefault="00662135" w:rsidP="00965C07">
      <w:pPr>
        <w:pStyle w:val="ConsPlusNormal"/>
        <w:ind w:left="142" w:right="-2"/>
        <w:rPr>
          <w:rFonts w:ascii="Times New Roman" w:hAnsi="Times New Roman" w:cs="Times New Roman"/>
          <w:sz w:val="24"/>
          <w:szCs w:val="24"/>
        </w:rPr>
      </w:pPr>
    </w:p>
    <w:p w:rsidR="00662135" w:rsidRPr="00965C07" w:rsidRDefault="00662135" w:rsidP="00965C07">
      <w:pPr>
        <w:pStyle w:val="ConsPlusNormal"/>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1.1. Положение о порядке проведения конкурса по отбору кандидатур на должность Главы муниципального образования «Родниковский муниципальный район» (далее - Положение) в соответствии с Федеральным </w:t>
      </w:r>
      <w:hyperlink r:id="rId11" w:history="1">
        <w:r w:rsidRPr="00965C07">
          <w:rPr>
            <w:rFonts w:ascii="Times New Roman" w:hAnsi="Times New Roman" w:cs="Times New Roman"/>
            <w:sz w:val="24"/>
            <w:szCs w:val="24"/>
          </w:rPr>
          <w:t>законом</w:t>
        </w:r>
      </w:hyperlink>
      <w:r w:rsidRPr="00965C07">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w:t>
      </w:r>
      <w:hyperlink r:id="rId12" w:history="1">
        <w:r w:rsidRPr="00965C07">
          <w:rPr>
            <w:rFonts w:ascii="Times New Roman" w:hAnsi="Times New Roman" w:cs="Times New Roman"/>
            <w:sz w:val="24"/>
            <w:szCs w:val="24"/>
          </w:rPr>
          <w:t>Законом</w:t>
        </w:r>
      </w:hyperlink>
      <w:r w:rsidRPr="00965C07">
        <w:rPr>
          <w:rFonts w:ascii="Times New Roman" w:hAnsi="Times New Roman" w:cs="Times New Roman"/>
          <w:sz w:val="24"/>
          <w:szCs w:val="24"/>
        </w:rPr>
        <w:t xml:space="preserve"> Ивановской области от 18.11.2014 N 86-ОЗ "О некоторых вопросах формирования, организации и деятельности органов местного самоуправления муниципальных образований Ивановской области", </w:t>
      </w:r>
      <w:hyperlink r:id="rId13" w:history="1">
        <w:r w:rsidRPr="00965C07">
          <w:rPr>
            <w:rFonts w:ascii="Times New Roman" w:hAnsi="Times New Roman" w:cs="Times New Roman"/>
            <w:sz w:val="24"/>
            <w:szCs w:val="24"/>
          </w:rPr>
          <w:t>Уставом</w:t>
        </w:r>
      </w:hyperlink>
      <w:r w:rsidRPr="00965C07">
        <w:rPr>
          <w:rFonts w:ascii="Times New Roman" w:hAnsi="Times New Roman" w:cs="Times New Roman"/>
          <w:sz w:val="24"/>
          <w:szCs w:val="24"/>
        </w:rPr>
        <w:t xml:space="preserve"> муниципального образования «Родниковский муниципальный район» определяет порядок проведения конкурса по отбору кандидатур на должность Главы муниципального образования «Родниковский муниципальный район» из числа кандидатов, представленных конкурсной комиссией по результатам конкурса.</w:t>
      </w:r>
    </w:p>
    <w:p w:rsidR="00662135" w:rsidRPr="00965C07" w:rsidRDefault="00662135" w:rsidP="00965C07">
      <w:pPr>
        <w:pStyle w:val="ConsPlusNormal"/>
        <w:ind w:left="142" w:right="-2" w:firstLine="540"/>
        <w:jc w:val="both"/>
        <w:rPr>
          <w:rFonts w:ascii="Times New Roman" w:hAnsi="Times New Roman" w:cs="Times New Roman"/>
          <w:sz w:val="24"/>
          <w:szCs w:val="24"/>
        </w:rPr>
      </w:pPr>
    </w:p>
    <w:p w:rsidR="00662135" w:rsidRPr="00965C07" w:rsidRDefault="00662135" w:rsidP="00965C07">
      <w:pPr>
        <w:pStyle w:val="ConsPlusTitle"/>
        <w:ind w:left="142" w:right="-2"/>
        <w:jc w:val="center"/>
        <w:outlineLvl w:val="1"/>
        <w:rPr>
          <w:rFonts w:ascii="Times New Roman" w:hAnsi="Times New Roman" w:cs="Times New Roman"/>
          <w:sz w:val="24"/>
          <w:szCs w:val="24"/>
        </w:rPr>
      </w:pPr>
      <w:r w:rsidRPr="00965C07">
        <w:rPr>
          <w:rFonts w:ascii="Times New Roman" w:hAnsi="Times New Roman" w:cs="Times New Roman"/>
          <w:sz w:val="24"/>
          <w:szCs w:val="24"/>
        </w:rPr>
        <w:t>2. Понятия и термины, используемые в Положении</w:t>
      </w:r>
    </w:p>
    <w:p w:rsidR="00662135" w:rsidRPr="00965C07" w:rsidRDefault="00662135" w:rsidP="00965C07">
      <w:pPr>
        <w:pStyle w:val="ConsPlusNormal"/>
        <w:ind w:left="142" w:right="-2"/>
        <w:rPr>
          <w:rFonts w:ascii="Times New Roman" w:hAnsi="Times New Roman" w:cs="Times New Roman"/>
          <w:sz w:val="24"/>
          <w:szCs w:val="24"/>
        </w:rPr>
      </w:pPr>
    </w:p>
    <w:p w:rsidR="00662135" w:rsidRPr="00965C07" w:rsidRDefault="00662135" w:rsidP="00965C07">
      <w:pPr>
        <w:pStyle w:val="ConsPlusNormal"/>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2.1. В Положении используются следующие понятия и термины:</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Глава муниципального образования «Родниковский муниципальный район» (далее по тексту - Глава района) - высшее должностное лицо муниципального образования "Родниковский муниципальный район", наделенное </w:t>
      </w:r>
      <w:hyperlink r:id="rId14" w:history="1">
        <w:r w:rsidRPr="00965C07">
          <w:rPr>
            <w:rFonts w:ascii="Times New Roman" w:hAnsi="Times New Roman" w:cs="Times New Roman"/>
            <w:sz w:val="24"/>
            <w:szCs w:val="24"/>
          </w:rPr>
          <w:t>Уставом</w:t>
        </w:r>
      </w:hyperlink>
      <w:r w:rsidRPr="00965C07">
        <w:rPr>
          <w:rFonts w:ascii="Times New Roman" w:hAnsi="Times New Roman" w:cs="Times New Roman"/>
          <w:sz w:val="24"/>
          <w:szCs w:val="24"/>
        </w:rPr>
        <w:t xml:space="preserve"> муниципального образования "Родниковский муниципальный район" собственными полномочиями по решению вопросов местного значения;</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кандидат на должность Главы района (далее по тексту – кандидат) – гражданин, представивший документы для участия в конкурсе по отбору кандидатур на должность Главы района и зарегистрированный конкурсной комиссией в установленном настоящим Положением порядке;</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кандидатура на должность Главы района – зарегистрированный кандидат, представленный конкурсной комиссией по результатам конкурса Совету муниципального образования «Родниковский муниципальный район» (далее по тексту – Совет района) для проведения голосования по избранию на должность Главы района;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конкурсная комиссия - комиссия по проведению конкурса по отбору кандидатур на должность Главы района;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конкурс по отбору кандидатур на должность Главы района  (далее по тексту - конкурс) – проводимая в соответствии с решением Совета района о проведении конкурса и настоящим Положением процедура отбора кандидатур на должность Главы района из числа зарегистрированных конкурсной комиссией кандидатов.</w:t>
      </w:r>
    </w:p>
    <w:p w:rsidR="00662135" w:rsidRPr="00965C07" w:rsidRDefault="00662135" w:rsidP="00965C07">
      <w:pPr>
        <w:pStyle w:val="ConsPlusNormal"/>
        <w:ind w:left="142" w:right="-2" w:firstLine="540"/>
        <w:jc w:val="both"/>
        <w:rPr>
          <w:rFonts w:ascii="Times New Roman" w:hAnsi="Times New Roman" w:cs="Times New Roman"/>
          <w:sz w:val="24"/>
          <w:szCs w:val="24"/>
        </w:rPr>
      </w:pPr>
    </w:p>
    <w:p w:rsidR="00662135" w:rsidRPr="00965C07" w:rsidRDefault="00662135" w:rsidP="00965C07">
      <w:pPr>
        <w:pStyle w:val="ConsPlusTitle"/>
        <w:ind w:left="142" w:right="-2"/>
        <w:jc w:val="center"/>
        <w:outlineLvl w:val="1"/>
        <w:rPr>
          <w:rFonts w:ascii="Times New Roman" w:hAnsi="Times New Roman" w:cs="Times New Roman"/>
          <w:sz w:val="24"/>
          <w:szCs w:val="24"/>
        </w:rPr>
      </w:pPr>
      <w:r w:rsidRPr="00965C07">
        <w:rPr>
          <w:rFonts w:ascii="Times New Roman" w:hAnsi="Times New Roman" w:cs="Times New Roman"/>
          <w:sz w:val="24"/>
          <w:szCs w:val="24"/>
        </w:rPr>
        <w:t>3. Цели проведения конкурса</w:t>
      </w:r>
    </w:p>
    <w:p w:rsidR="00662135" w:rsidRPr="00965C07" w:rsidRDefault="00662135" w:rsidP="00965C07">
      <w:pPr>
        <w:pStyle w:val="ConsPlusNormal"/>
        <w:ind w:left="142" w:right="-2"/>
        <w:rPr>
          <w:rFonts w:ascii="Times New Roman" w:hAnsi="Times New Roman" w:cs="Times New Roman"/>
          <w:sz w:val="24"/>
          <w:szCs w:val="24"/>
        </w:rPr>
      </w:pPr>
    </w:p>
    <w:p w:rsidR="00662135" w:rsidRPr="00965C07" w:rsidRDefault="00662135" w:rsidP="00965C07">
      <w:pPr>
        <w:pStyle w:val="ConsPlusNormal"/>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3.1. Целью проведения конкурса является отбор на альтернативной основе кандидатур на должность Главы района из числа граждан, представивших документы для участия в конкурсе и </w:t>
      </w:r>
      <w:r w:rsidRPr="00965C07">
        <w:rPr>
          <w:rFonts w:ascii="Times New Roman" w:hAnsi="Times New Roman" w:cs="Times New Roman"/>
          <w:sz w:val="24"/>
          <w:szCs w:val="24"/>
        </w:rPr>
        <w:lastRenderedPageBreak/>
        <w:t>зарегистрированных конкурсной комиссией в качестве кандидатов, способных по своим личностным и деловым качествам осуществлять полномочия Главы района по решению вопросов местного значения муниципального образования «Родниковский муниципальный район», а также обеспечивать осуществление органами местного самоуправления муниципального образования «Родниковский муниципальный район» полномочий по решению вопросов местного значения муниципального образования «Родниковский муниципальный район» и отдельных государственных полномочий, переданных органам местного самоуправления муниципального образования «Родниковский муниципальный район» федеральными законами и законами Ивановской области.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3.2. Конкурс призван обеспечивать равные права граждан Российской Федерации на замещение должности Главы района.</w:t>
      </w:r>
    </w:p>
    <w:p w:rsidR="00662135" w:rsidRPr="00965C07" w:rsidRDefault="00662135" w:rsidP="00965C07">
      <w:pPr>
        <w:pStyle w:val="ConsPlusNormal"/>
        <w:ind w:left="142" w:right="-2" w:firstLine="540"/>
        <w:jc w:val="both"/>
        <w:rPr>
          <w:rFonts w:ascii="Times New Roman" w:hAnsi="Times New Roman" w:cs="Times New Roman"/>
          <w:sz w:val="24"/>
          <w:szCs w:val="24"/>
        </w:rPr>
      </w:pPr>
    </w:p>
    <w:p w:rsidR="00662135" w:rsidRPr="00965C07" w:rsidRDefault="00662135" w:rsidP="00965C07">
      <w:pPr>
        <w:pStyle w:val="ConsPlusTitle"/>
        <w:ind w:left="142" w:right="-2"/>
        <w:jc w:val="center"/>
        <w:outlineLvl w:val="1"/>
        <w:rPr>
          <w:rFonts w:ascii="Times New Roman" w:hAnsi="Times New Roman" w:cs="Times New Roman"/>
          <w:sz w:val="24"/>
          <w:szCs w:val="24"/>
        </w:rPr>
      </w:pPr>
      <w:bookmarkStart w:id="1" w:name="P67"/>
      <w:bookmarkEnd w:id="1"/>
      <w:r w:rsidRPr="00965C07">
        <w:rPr>
          <w:rFonts w:ascii="Times New Roman" w:hAnsi="Times New Roman" w:cs="Times New Roman"/>
          <w:sz w:val="24"/>
          <w:szCs w:val="24"/>
        </w:rPr>
        <w:t>4. Порядок принятия решения о проведении конкурса</w:t>
      </w:r>
    </w:p>
    <w:p w:rsidR="00662135" w:rsidRPr="00965C07" w:rsidRDefault="00662135" w:rsidP="00965C07">
      <w:pPr>
        <w:pStyle w:val="ConsPlusNormal"/>
        <w:ind w:left="142" w:right="-2"/>
        <w:jc w:val="both"/>
        <w:rPr>
          <w:rFonts w:ascii="Times New Roman" w:hAnsi="Times New Roman" w:cs="Times New Roman"/>
          <w:sz w:val="24"/>
          <w:szCs w:val="24"/>
        </w:rPr>
      </w:pPr>
    </w:p>
    <w:p w:rsidR="00662135" w:rsidRPr="00965C07" w:rsidRDefault="00662135" w:rsidP="00965C07">
      <w:pPr>
        <w:pStyle w:val="ConsPlusNormal"/>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4.1. Решение о проведении конкурса принимает Совет района.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4.2. Решение о проведении конкурса принимается в случаях:</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1) истечения срока полномочий Главы района, предусмотренного </w:t>
      </w:r>
      <w:hyperlink r:id="rId15" w:history="1">
        <w:r w:rsidRPr="00965C07">
          <w:rPr>
            <w:rFonts w:ascii="Times New Roman" w:hAnsi="Times New Roman" w:cs="Times New Roman"/>
            <w:sz w:val="24"/>
            <w:szCs w:val="24"/>
          </w:rPr>
          <w:t>Уставом</w:t>
        </w:r>
      </w:hyperlink>
      <w:r w:rsidRPr="00965C07">
        <w:rPr>
          <w:rFonts w:ascii="Times New Roman" w:hAnsi="Times New Roman" w:cs="Times New Roman"/>
          <w:sz w:val="24"/>
          <w:szCs w:val="24"/>
        </w:rPr>
        <w:t xml:space="preserve"> муниципального образования «Родниковский муниципальный район»;</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2) досрочного прекращения полномочий Главы района;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3) признания конкурса несостоявшимся;</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4) неизбрания Советом района на должность Главы района ни одной из кандидатур, представленных конкурсной комиссией по результатам конкурса.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4.3. Решение Совета района о проведении конкурса должно содержать условия проведения конкурса, сведения о дате, времени и месте его проведения, дате начала и окончания приема документов, месте и времени приема документов.</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К условиям конкурса относятся:</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1) требования, предъявляемые к кандидатам на должность Главы района;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2) перечень документов, представляемых гражданами для участия в конкурсе по отбору кандидатур на должность Главы района.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Прием документов для участия в конкурсе конкурсной комиссией должен начинаться не ранее следующего рабочего дня после дня опубликования решения Совета района о проведении конкурса по отбору кандидатур на должность Главы района.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4.4. Решение Совета района о проведении конкурса подлежит официальному опубликованию в порядке, установленном </w:t>
      </w:r>
      <w:hyperlink r:id="rId16" w:history="1">
        <w:r w:rsidRPr="00965C07">
          <w:rPr>
            <w:rFonts w:ascii="Times New Roman" w:hAnsi="Times New Roman" w:cs="Times New Roman"/>
            <w:sz w:val="24"/>
            <w:szCs w:val="24"/>
          </w:rPr>
          <w:t>Уставом</w:t>
        </w:r>
      </w:hyperlink>
      <w:r w:rsidRPr="00965C07">
        <w:rPr>
          <w:rFonts w:ascii="Times New Roman" w:hAnsi="Times New Roman" w:cs="Times New Roman"/>
          <w:sz w:val="24"/>
          <w:szCs w:val="24"/>
        </w:rPr>
        <w:t xml:space="preserve"> муниципального образования «Родниковский муниципальный район», не позднее чем за двадцать дней до дня проведения конкурса.</w:t>
      </w:r>
    </w:p>
    <w:p w:rsidR="00662135" w:rsidRPr="00965C07" w:rsidRDefault="00662135" w:rsidP="00965C07">
      <w:pPr>
        <w:pStyle w:val="ConsPlusNormal"/>
        <w:ind w:left="142" w:right="-2"/>
        <w:jc w:val="center"/>
        <w:rPr>
          <w:rFonts w:ascii="Times New Roman" w:hAnsi="Times New Roman" w:cs="Times New Roman"/>
          <w:sz w:val="24"/>
          <w:szCs w:val="24"/>
        </w:rPr>
      </w:pPr>
    </w:p>
    <w:p w:rsidR="00662135" w:rsidRPr="00965C07" w:rsidRDefault="00662135" w:rsidP="00965C07">
      <w:pPr>
        <w:pStyle w:val="ConsPlusTitle"/>
        <w:ind w:left="142" w:right="-2"/>
        <w:jc w:val="center"/>
        <w:outlineLvl w:val="1"/>
        <w:rPr>
          <w:rFonts w:ascii="Times New Roman" w:hAnsi="Times New Roman" w:cs="Times New Roman"/>
          <w:sz w:val="24"/>
          <w:szCs w:val="24"/>
        </w:rPr>
      </w:pPr>
      <w:r w:rsidRPr="00965C07">
        <w:rPr>
          <w:rFonts w:ascii="Times New Roman" w:hAnsi="Times New Roman" w:cs="Times New Roman"/>
          <w:sz w:val="24"/>
          <w:szCs w:val="24"/>
        </w:rPr>
        <w:t>5. Порядок формирования и организации деятельности</w:t>
      </w:r>
    </w:p>
    <w:p w:rsidR="00662135" w:rsidRPr="00965C07" w:rsidRDefault="00662135" w:rsidP="00965C07">
      <w:pPr>
        <w:pStyle w:val="ConsPlusTitle"/>
        <w:ind w:left="142" w:right="-2"/>
        <w:jc w:val="center"/>
        <w:rPr>
          <w:rFonts w:ascii="Times New Roman" w:hAnsi="Times New Roman" w:cs="Times New Roman"/>
          <w:sz w:val="24"/>
          <w:szCs w:val="24"/>
        </w:rPr>
      </w:pPr>
      <w:r w:rsidRPr="00965C07">
        <w:rPr>
          <w:rFonts w:ascii="Times New Roman" w:hAnsi="Times New Roman" w:cs="Times New Roman"/>
          <w:sz w:val="24"/>
          <w:szCs w:val="24"/>
        </w:rPr>
        <w:t>конкурсной комиссии</w:t>
      </w:r>
    </w:p>
    <w:p w:rsidR="00662135" w:rsidRPr="00965C07" w:rsidRDefault="00662135" w:rsidP="00965C07">
      <w:pPr>
        <w:pStyle w:val="ConsPlusNormal"/>
        <w:ind w:left="142" w:right="-2"/>
        <w:jc w:val="center"/>
        <w:rPr>
          <w:rFonts w:ascii="Times New Roman" w:hAnsi="Times New Roman" w:cs="Times New Roman"/>
          <w:sz w:val="24"/>
          <w:szCs w:val="24"/>
        </w:rPr>
      </w:pPr>
    </w:p>
    <w:p w:rsidR="00662135" w:rsidRPr="00965C07" w:rsidRDefault="00662135" w:rsidP="00965C07">
      <w:pPr>
        <w:pStyle w:val="ConsPlusNormal"/>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5.1. Для проведения конкурса формируется конкурсная комиссия в количестве 8 человек.</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5.2. При формировании конкурсной комиссии ¼ её членов назначается Советом района, другая ¼ часть – Советом муниципального образования «Родниковское городское поселение Родниковского муниципального района Ивановской области» (является административным центром Родниковского муниципального района, далее по тексту – Совет городского поселения), а половина - Губернатором Ивановской области.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lastRenderedPageBreak/>
        <w:t>Информация о предстоящем проведении конкурса по отбору кандидатур на должность Главы района вместе с ходатайством о назначении половины членов конкурсной комиссии направляются Губернатору Ивановской области Советом района.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Кандидатов в члены конкурсной комиссии от Совета района вправе выдвигать Председатель Совета района, депутаты Совета района в количестве не менее одной трети от установленной численности депутатов Совета района.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Кандидатов в члены конкурсной комиссии от Совета городского поселения вправе выдвигать Председатель Совета городского поселения, депутаты Совета городского поселения в количестве не менее одной трети от установленной численности депутатов Совета городского поселения.</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Решение Совета района о назначении в состав конкурсной комиссии принимается большинством голосов от числа присутствующих на заседании депутатов Совета района открытым голосованием и подлежит официальному опубликованию в порядке и сроки, установленные </w:t>
      </w:r>
      <w:hyperlink r:id="rId17" w:history="1">
        <w:r w:rsidRPr="00965C07">
          <w:rPr>
            <w:rFonts w:ascii="Times New Roman" w:hAnsi="Times New Roman" w:cs="Times New Roman"/>
            <w:sz w:val="24"/>
            <w:szCs w:val="24"/>
          </w:rPr>
          <w:t>Уставом</w:t>
        </w:r>
      </w:hyperlink>
      <w:r w:rsidRPr="00965C07">
        <w:rPr>
          <w:rFonts w:ascii="Times New Roman" w:hAnsi="Times New Roman" w:cs="Times New Roman"/>
          <w:sz w:val="24"/>
          <w:szCs w:val="24"/>
        </w:rPr>
        <w:t xml:space="preserve"> муниципального образования «Родниковский муниципальный район».</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Решение Совета городского поселения о назначении в состав конкурсной комиссии принимается большинством голосов от числа присутствующих на заседании депутатов Совета городского поселения открытым голосованием и подлежит официальному опубликованию в порядке и сроки, установленные </w:t>
      </w:r>
      <w:hyperlink r:id="rId18" w:history="1">
        <w:r w:rsidRPr="00965C07">
          <w:rPr>
            <w:rFonts w:ascii="Times New Roman" w:hAnsi="Times New Roman" w:cs="Times New Roman"/>
            <w:sz w:val="24"/>
            <w:szCs w:val="24"/>
          </w:rPr>
          <w:t>Уставом</w:t>
        </w:r>
      </w:hyperlink>
      <w:r w:rsidRPr="00965C07">
        <w:rPr>
          <w:rFonts w:ascii="Times New Roman" w:hAnsi="Times New Roman" w:cs="Times New Roman"/>
          <w:sz w:val="24"/>
          <w:szCs w:val="24"/>
        </w:rPr>
        <w:t xml:space="preserve"> муниципального образования «Родниковское городское поселение Родниковского муниципального района Ивановской области».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5.3. Конкурсная комиссия состоит из председателя, заместителя председателя, секретаря и членов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Председатель, заместитель председателя и секретарь конкурсной комиссии избираются на первом заседании конкурсной комиссии из ее состава простым большинством голосов от числа присутствующих на заседании членов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Первое заседание конкурсной комиссии должно состояться до дня начала приема документов для участия в конкурсе.</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5.4. Председатель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1) осуществляет общее руководство работой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2) распределяет обязанности между членами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3) председательствует на заседаниях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4) подписывает протоколы заседаний конкурсной комиссии и (или) принятые конкурсной комиссией решения, запросы, уведомления и другие документы;</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5) контролирует исполнение решений, принятых конкурсной комиссией;</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6) представляет конкурсную комиссию в отношениях с гражданами, представившими в конкурсную комиссию документы для участия в конкурсе,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7) представляет на заседании Совета района принятое по результатам конкурса решение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5.5. Заместитель председателя конкурсной комиссии осуществляет полномочия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lastRenderedPageBreak/>
        <w:t>5.6. Секретарь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1) осуществляет организационное обеспечение деятельности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2) принимает поступающие в конкурсную комиссию документы, проверяет правильность их оформления, регистрирует поступающие и исходящие материалы и документы, готовит их для рассмотрения на заседании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3) осуществляет подготовку заседаний конкурсной комиссии, в том числе обеспечивает извещение членов конкурсной комиссии, а при необходимости - граждан, представивших в конкурсную комиссию документы для участия в конкурсе, кандидатов, иных лиц, привлеченных к участию в работе конкурсной комиссии, о дате, времени и месте заседания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4) ведет и подписывает протоколы заседаний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5) решает иные организационные вопросы, связанные с подготовкой и проведением заседаний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6) выполняет поручения председателя конкурсной комиссии, а в его отсутствие - заместителя председателя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5.7. Члены конкурсной комиссии осуществляют свою работу на непостоянной неоплачиваемой основе.</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5.8. Член конкурсной комиссии может быть выведен из состава конкурсной комиссии по решению органа (должностного лица), назначившего его, принимаемому в том же порядке, что и решение о назначении в состав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В случае, если после принятия решения о назначении конкурсной комиссии, до принятия конкурсной комиссией решения о результатах конкурса будет установлено, что гражданин, представивший документы для участия в конкурсе (кандидат), является супругом члена конкурсной комиссии, находится с ним в близком родстве либо член конкурсной комиссии находится в непосредственном подчинении у гражданина, представившего документы об участии в конкурсе (кандидата), то такой член конкурсной комиссии подлежит выведению из состава конкурсной комиссии по решению органа (должностного лица), назначившего его.</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Новый член конкурсной комиссии назначается тем органом (должностным лицом), которым был назначен исключенный член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5.9. Конкурсная комиссия является коллегиальным органом и обладает следующими полномочиями: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1) рассматривает документы, представленные для участия в конкурсе;</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2) регистрирует кандидатов на должность Главы района  либо отказывает в регистрации;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3) организует и проводит конкурс;</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4) определяет результаты конкурса;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5) по результатам конкурса представляет Совету района для проведения голосования по кандидатурам на должность Главы района не менее двух кандидатов;</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6) осуществляет иные полномочия в соответствии с настоящим Положением.</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5.10. По решению конкурсной комиссии к ее работе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lastRenderedPageBreak/>
        <w:t xml:space="preserve">5.11. В своей деятельности конкурсная комиссия руководствуется </w:t>
      </w:r>
      <w:hyperlink r:id="rId19" w:history="1">
        <w:r w:rsidRPr="00965C07">
          <w:rPr>
            <w:rFonts w:ascii="Times New Roman" w:hAnsi="Times New Roman" w:cs="Times New Roman"/>
            <w:sz w:val="24"/>
            <w:szCs w:val="24"/>
          </w:rPr>
          <w:t>Конституцией</w:t>
        </w:r>
      </w:hyperlink>
      <w:r w:rsidRPr="00965C07">
        <w:rPr>
          <w:rFonts w:ascii="Times New Roman" w:hAnsi="Times New Roman" w:cs="Times New Roman"/>
          <w:sz w:val="24"/>
          <w:szCs w:val="24"/>
        </w:rPr>
        <w:t xml:space="preserve"> Российской Федерации, Федеральным </w:t>
      </w:r>
      <w:hyperlink r:id="rId20" w:history="1">
        <w:r w:rsidRPr="00965C07">
          <w:rPr>
            <w:rFonts w:ascii="Times New Roman" w:hAnsi="Times New Roman" w:cs="Times New Roman"/>
            <w:sz w:val="24"/>
            <w:szCs w:val="24"/>
          </w:rPr>
          <w:t>законом</w:t>
        </w:r>
      </w:hyperlink>
      <w:r w:rsidRPr="00965C07">
        <w:rPr>
          <w:rFonts w:ascii="Times New Roman" w:hAnsi="Times New Roman" w:cs="Times New Roman"/>
          <w:sz w:val="24"/>
          <w:szCs w:val="24"/>
        </w:rPr>
        <w:t xml:space="preserve"> от 06.10.2003 N131-ФЗ "Об общих принципах организации местного самоуправления в Российской Федерации", иными законодательными актами Российской Федерации и Ивановской области, </w:t>
      </w:r>
      <w:hyperlink r:id="rId21" w:history="1">
        <w:r w:rsidRPr="00965C07">
          <w:rPr>
            <w:rFonts w:ascii="Times New Roman" w:hAnsi="Times New Roman" w:cs="Times New Roman"/>
            <w:sz w:val="24"/>
            <w:szCs w:val="24"/>
          </w:rPr>
          <w:t>Уставом</w:t>
        </w:r>
      </w:hyperlink>
      <w:r w:rsidRPr="00965C07">
        <w:rPr>
          <w:rFonts w:ascii="Times New Roman" w:hAnsi="Times New Roman" w:cs="Times New Roman"/>
          <w:sz w:val="24"/>
          <w:szCs w:val="24"/>
        </w:rPr>
        <w:t xml:space="preserve"> муниципального образования «Родниковский муниципальный район», а также настоящим Положением.</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5.12. Основной организационной формой деятельности конкурсной комиссии являются заседания.</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Члены конкурсной комиссии участвуют в ее заседаниях лично и не вправе передавать свои полномочия другому лицу.</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Члены конкурсной комиссии не имеют право разглашать информацию и сведения, ставшие им известными в процессе проведения конкурса, а также представлять конкурсную комиссию в отношениях с гражданами, представившими в конкурсную комиссию документы для участия в конкурсе,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 без соответствующего поручения председателя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5.13. Заседание конкурсной комиссии является правомочным, если на нем присутствует не менее двух третей ее членов.</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5.14. Решения конкурсной комиссии принимаются путем открытого голосования. Решение конкурсной комиссии считается принятым, если за него проголосовало более половины от числа присутствующих на заседании членов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При равенстве голосов решающим является голос председательствующего на заседании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Решения конкурсной комиссии оформляются протоколами, в которых отражается информация о ходе заседания и принятых решениях, подписываемыми председателем, секретарем конкурсной комиссии и всеми членами конкурсной комиссии, принимавшими участие в голосовании.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5.15. Материально-техническое и организационное обеспечение работы конкурсной комиссии возлагается на Совет района.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5.16. Конкурсная комиссия осуществляет свои полномочия с момента ее формирования в правомочном составе до дня вступления в силу решения Совета района об избрании на должность Главы района одного из кандидатов, представленных конкурсной комиссией по результатам конкурса.</w:t>
      </w:r>
    </w:p>
    <w:p w:rsidR="00662135" w:rsidRPr="00965C07" w:rsidRDefault="00662135" w:rsidP="00965C07">
      <w:pPr>
        <w:pStyle w:val="ConsPlusNormal"/>
        <w:ind w:left="142" w:right="-2"/>
        <w:jc w:val="center"/>
        <w:rPr>
          <w:rFonts w:ascii="Times New Roman" w:hAnsi="Times New Roman" w:cs="Times New Roman"/>
          <w:sz w:val="24"/>
          <w:szCs w:val="24"/>
        </w:rPr>
      </w:pPr>
    </w:p>
    <w:p w:rsidR="00662135" w:rsidRPr="00965C07" w:rsidRDefault="00662135" w:rsidP="00965C07">
      <w:pPr>
        <w:pStyle w:val="ConsPlusTitle"/>
        <w:ind w:left="142" w:right="-2"/>
        <w:jc w:val="center"/>
        <w:outlineLvl w:val="1"/>
        <w:rPr>
          <w:rFonts w:ascii="Times New Roman" w:hAnsi="Times New Roman" w:cs="Times New Roman"/>
          <w:sz w:val="24"/>
          <w:szCs w:val="24"/>
        </w:rPr>
      </w:pPr>
      <w:r w:rsidRPr="00965C07">
        <w:rPr>
          <w:rFonts w:ascii="Times New Roman" w:hAnsi="Times New Roman" w:cs="Times New Roman"/>
          <w:sz w:val="24"/>
          <w:szCs w:val="24"/>
        </w:rPr>
        <w:t>6. Условия участия в конкурсе</w:t>
      </w:r>
    </w:p>
    <w:p w:rsidR="00662135" w:rsidRPr="00965C07" w:rsidRDefault="00662135" w:rsidP="00965C07">
      <w:pPr>
        <w:pStyle w:val="ConsPlusNormal"/>
        <w:ind w:left="142" w:right="-2"/>
        <w:jc w:val="both"/>
        <w:rPr>
          <w:rFonts w:ascii="Times New Roman" w:hAnsi="Times New Roman" w:cs="Times New Roman"/>
          <w:sz w:val="24"/>
          <w:szCs w:val="24"/>
        </w:rPr>
      </w:pPr>
    </w:p>
    <w:p w:rsidR="00662135" w:rsidRPr="00965C07" w:rsidRDefault="00662135" w:rsidP="00965C07">
      <w:pPr>
        <w:pStyle w:val="ConsPlusNormal"/>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6.1. Право на участие в конкурсе имеют граждане Российской Федерации, достигшие на день проведения конкурса 21 года.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bookmarkStart w:id="2" w:name="P126"/>
      <w:bookmarkEnd w:id="2"/>
      <w:r w:rsidRPr="00965C07">
        <w:rPr>
          <w:rFonts w:ascii="Times New Roman" w:hAnsi="Times New Roman" w:cs="Times New Roman"/>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«Родниковский муниципальный район», имеют право участвовать в конкурсе на тех же условиях, что и граждане Российской Федерации.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bookmarkStart w:id="3" w:name="P127"/>
      <w:bookmarkEnd w:id="3"/>
      <w:r w:rsidRPr="00965C07">
        <w:rPr>
          <w:rFonts w:ascii="Times New Roman" w:hAnsi="Times New Roman" w:cs="Times New Roman"/>
          <w:sz w:val="24"/>
          <w:szCs w:val="24"/>
        </w:rPr>
        <w:t>6.2. Для участия в конкурсе гражданин лично представляет в конкурсную комиссию:</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1) </w:t>
      </w:r>
      <w:hyperlink w:anchor="P231" w:history="1">
        <w:r w:rsidRPr="00965C07">
          <w:rPr>
            <w:rFonts w:ascii="Times New Roman" w:hAnsi="Times New Roman" w:cs="Times New Roman"/>
            <w:sz w:val="24"/>
            <w:szCs w:val="24"/>
          </w:rPr>
          <w:t>заявление</w:t>
        </w:r>
      </w:hyperlink>
      <w:r w:rsidRPr="00965C07">
        <w:rPr>
          <w:rFonts w:ascii="Times New Roman" w:hAnsi="Times New Roman" w:cs="Times New Roman"/>
          <w:sz w:val="24"/>
          <w:szCs w:val="24"/>
        </w:rPr>
        <w:t xml:space="preserve"> в письменной форме об участии в конкурсе по форме согласно приложению N 1 к настоящему Положению с фотографией 3 x 4 см в двух экземплярах;</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2) копию паспорта или заменяющего его документа, удостоверяющего личность гражданина, выданного уполномоченным государственным органом;</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lastRenderedPageBreak/>
        <w:t xml:space="preserve">3) </w:t>
      </w:r>
      <w:hyperlink w:anchor="P314" w:history="1">
        <w:r w:rsidRPr="00965C07">
          <w:rPr>
            <w:rFonts w:ascii="Times New Roman" w:hAnsi="Times New Roman" w:cs="Times New Roman"/>
            <w:sz w:val="24"/>
            <w:szCs w:val="24"/>
          </w:rPr>
          <w:t>согласие</w:t>
        </w:r>
      </w:hyperlink>
      <w:r w:rsidRPr="00965C07">
        <w:rPr>
          <w:rFonts w:ascii="Times New Roman" w:hAnsi="Times New Roman" w:cs="Times New Roman"/>
          <w:sz w:val="24"/>
          <w:szCs w:val="24"/>
        </w:rPr>
        <w:t xml:space="preserve"> на обработку персональных данных по форме согласно приложению N 2 к настоящему Положению;</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4) справку о наличии (отсутствии) судимости и (или) факта уголовного преследования либо о прекращении уголовного преследования.</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bookmarkStart w:id="4" w:name="P132"/>
      <w:bookmarkEnd w:id="4"/>
      <w:r w:rsidRPr="00965C07">
        <w:rPr>
          <w:rFonts w:ascii="Times New Roman" w:hAnsi="Times New Roman" w:cs="Times New Roman"/>
          <w:sz w:val="24"/>
          <w:szCs w:val="24"/>
        </w:rPr>
        <w:t xml:space="preserve">6.3. Помимо обязательного перечня документов, указанных в </w:t>
      </w:r>
      <w:hyperlink w:anchor="P127" w:history="1">
        <w:r w:rsidRPr="00965C07">
          <w:rPr>
            <w:rFonts w:ascii="Times New Roman" w:hAnsi="Times New Roman" w:cs="Times New Roman"/>
            <w:sz w:val="24"/>
            <w:szCs w:val="24"/>
          </w:rPr>
          <w:t>пункте 6.2</w:t>
        </w:r>
      </w:hyperlink>
      <w:r w:rsidRPr="00965C07">
        <w:rPr>
          <w:rFonts w:ascii="Times New Roman" w:hAnsi="Times New Roman" w:cs="Times New Roman"/>
          <w:sz w:val="24"/>
          <w:szCs w:val="24"/>
        </w:rPr>
        <w:t xml:space="preserve"> настоящего Положения, гражданин может представить в конкурсную комиссию документы, подтверждающие уровень его профессионального образования, профессиональные знания и навыки: копию трудовой книжки, копии документов, подтверждающих профессиональное образование, квалификацию, рекомендательные письма, характеристику с места работы, документы, подтверждающие прохождение профессиональной переподготовки, стажировки, повышения квалификации, документы, свидетельствующие о наградах, о присвоении ученых степеней и иные документы по усмотрению гражданина. Если гражданин менял фамилию, или имя, или отчество, представляются также копии подтверждающих документов.</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6.4. Копии документов, указанных в </w:t>
      </w:r>
      <w:hyperlink w:anchor="P127" w:history="1">
        <w:r w:rsidRPr="00965C07">
          <w:rPr>
            <w:rFonts w:ascii="Times New Roman" w:hAnsi="Times New Roman" w:cs="Times New Roman"/>
            <w:sz w:val="24"/>
            <w:szCs w:val="24"/>
          </w:rPr>
          <w:t>пунктах 6.2</w:t>
        </w:r>
      </w:hyperlink>
      <w:r w:rsidRPr="00965C07">
        <w:rPr>
          <w:rFonts w:ascii="Times New Roman" w:hAnsi="Times New Roman" w:cs="Times New Roman"/>
          <w:sz w:val="24"/>
          <w:szCs w:val="24"/>
        </w:rPr>
        <w:t xml:space="preserve"> и </w:t>
      </w:r>
      <w:hyperlink w:anchor="P132" w:history="1">
        <w:r w:rsidRPr="00965C07">
          <w:rPr>
            <w:rFonts w:ascii="Times New Roman" w:hAnsi="Times New Roman" w:cs="Times New Roman"/>
            <w:sz w:val="24"/>
            <w:szCs w:val="24"/>
          </w:rPr>
          <w:t>6.3</w:t>
        </w:r>
      </w:hyperlink>
      <w:r w:rsidRPr="00965C07">
        <w:rPr>
          <w:rFonts w:ascii="Times New Roman" w:hAnsi="Times New Roman" w:cs="Times New Roman"/>
          <w:sz w:val="24"/>
          <w:szCs w:val="24"/>
        </w:rPr>
        <w:t xml:space="preserve"> настоящего Положения, принимаются при предъявлении оригинала и заверяются секретарем конкурсной комиссии либо должны быть нотариально заверены. Копия трудовой книжки может быть заверена кадровой службой по месту работы гражданина.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6.5. Заявление гражданина об участии в конкурсе (далее - заявление) регистрируется в журнале регистрации заявлений с указанием даты его подачи, перечня прилагаемых к нему документов (копий документов) и присвоением порядкового регистрационного номера.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Заявление подлежит регистрации только при условии представления одновременно с ним всех документов, предусмотренных </w:t>
      </w:r>
      <w:hyperlink w:anchor="P127" w:history="1">
        <w:r w:rsidRPr="00965C07">
          <w:rPr>
            <w:rFonts w:ascii="Times New Roman" w:hAnsi="Times New Roman" w:cs="Times New Roman"/>
            <w:sz w:val="24"/>
            <w:szCs w:val="24"/>
          </w:rPr>
          <w:t>пунктом 6.2</w:t>
        </w:r>
      </w:hyperlink>
      <w:r w:rsidRPr="00965C07">
        <w:rPr>
          <w:rFonts w:ascii="Times New Roman" w:hAnsi="Times New Roman" w:cs="Times New Roman"/>
          <w:sz w:val="24"/>
          <w:szCs w:val="24"/>
        </w:rPr>
        <w:t xml:space="preserve"> настоящего Положения. Иные документы могут быть представлены гражданином дополнительно в любое установленное для приема документов время, но не позднее дня окончания их приема.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6.6. Заявление и соответствующие документы подаются гражданином лично секретарю конкурсной комиссии.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Не допускается подача заявления и документов через поверенного, путем их направления по почте, курьерской связью, с использованием факсимильной и иных видов связи.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Факт подачи документов удостоверяется подписью секретаря конкурсной комиссии в заявлении, представленном гражданином в двух экземплярах (один экземпляр остается в конкурсной комиссии, другой возвращается гражданину).</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6.7. Несвоевременное или неполное представление документов, предусмотренных </w:t>
      </w:r>
      <w:hyperlink w:anchor="P127" w:history="1">
        <w:r w:rsidRPr="00965C07">
          <w:rPr>
            <w:rFonts w:ascii="Times New Roman" w:hAnsi="Times New Roman" w:cs="Times New Roman"/>
            <w:sz w:val="24"/>
            <w:szCs w:val="24"/>
          </w:rPr>
          <w:t>пунктом 6.2</w:t>
        </w:r>
      </w:hyperlink>
      <w:r w:rsidRPr="00965C07">
        <w:rPr>
          <w:rFonts w:ascii="Times New Roman" w:hAnsi="Times New Roman" w:cs="Times New Roman"/>
          <w:sz w:val="24"/>
          <w:szCs w:val="24"/>
        </w:rPr>
        <w:t xml:space="preserve"> настоящего Положения, является основанием для отказа лицу в их приеме для участия в конкурсе.</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В случае представления неполного пакета документов гражданин вправе в пределах установленных решением Совета района сроков приема документов повторно обратиться в конкурсную комиссию с заявлением об участии в конкурсе с обязательным приложением всех документов, предусмотренных </w:t>
      </w:r>
      <w:hyperlink w:anchor="P127" w:history="1">
        <w:r w:rsidRPr="00965C07">
          <w:rPr>
            <w:rFonts w:ascii="Times New Roman" w:hAnsi="Times New Roman" w:cs="Times New Roman"/>
            <w:sz w:val="24"/>
            <w:szCs w:val="24"/>
          </w:rPr>
          <w:t>пунктом 6.2</w:t>
        </w:r>
      </w:hyperlink>
      <w:r w:rsidRPr="00965C07">
        <w:rPr>
          <w:rFonts w:ascii="Times New Roman" w:hAnsi="Times New Roman" w:cs="Times New Roman"/>
          <w:sz w:val="24"/>
          <w:szCs w:val="24"/>
        </w:rPr>
        <w:t xml:space="preserve"> настоящего Положения.</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6.8. Документы, представленные гражданином, рассматриваются конкурсной комиссией.</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С целью проверки достоверности сведений, указанных гражданином в заявлении об участии в конкурсе, представленных им документов, а также для установления обстоятельств, препятствующих гражданину участвовать в конкурсе, конкурсная комиссия в пределах действующего законодательства Российской Федерации вправе запрашивать в соответствующих органах необходимую для этого информацию.</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lastRenderedPageBreak/>
        <w:t xml:space="preserve">6.9. Конкурсная комиссия обязана рассмотреть представленные гражданином документы, указанные в </w:t>
      </w:r>
      <w:hyperlink w:anchor="P127" w:history="1">
        <w:r w:rsidRPr="00965C07">
          <w:rPr>
            <w:rFonts w:ascii="Times New Roman" w:hAnsi="Times New Roman" w:cs="Times New Roman"/>
            <w:sz w:val="24"/>
            <w:szCs w:val="24"/>
          </w:rPr>
          <w:t>пункте 6.2</w:t>
        </w:r>
      </w:hyperlink>
      <w:r w:rsidRPr="00965C07">
        <w:rPr>
          <w:rFonts w:ascii="Times New Roman" w:hAnsi="Times New Roman" w:cs="Times New Roman"/>
          <w:sz w:val="24"/>
          <w:szCs w:val="24"/>
        </w:rPr>
        <w:t>, не позднее 10 дней после дня окончания приема документов для участия в конкурсе и принять решение о регистрации кандидата на должность Главы района либо об отказе в регистрации.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О принятом решении конкурсная комиссия уведомляет гражданина любым доступным способом, позволяющим достоверно установить, что уведомление доставлено адресату в срок не позднее двух рабочих дней до дня проведения конкурса.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В случае принятия конкурсной комиссией решения об отказе в регистрации кандидата в уведомлении указываются причины такого отказа.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6.10. Кандидатом на должность Главы района может быть зарегистрирован гражданин, который на день проведения конкурса не имеет в соответствии с Федеральным </w:t>
      </w:r>
      <w:hyperlink r:id="rId22" w:history="1">
        <w:r w:rsidRPr="00965C07">
          <w:rPr>
            <w:rFonts w:ascii="Times New Roman" w:hAnsi="Times New Roman" w:cs="Times New Roman"/>
            <w:sz w:val="24"/>
            <w:szCs w:val="24"/>
          </w:rPr>
          <w:t>законом</w:t>
        </w:r>
      </w:hyperlink>
      <w:r w:rsidRPr="00965C07">
        <w:rPr>
          <w:rFonts w:ascii="Times New Roman" w:hAnsi="Times New Roman" w:cs="Times New Roman"/>
          <w:sz w:val="24"/>
          <w:szCs w:val="24"/>
        </w:rPr>
        <w:t xml:space="preserve"> от 12.06.2002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Не может быть зарегистрирован кандидатом на должность Главы района гражданин:</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1) признанный судом недееспособным или содержащийся в местах лишения свободы по приговору суда;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2)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случая, предусмотренного </w:t>
      </w:r>
      <w:hyperlink w:anchor="P126" w:history="1">
        <w:r w:rsidRPr="00965C07">
          <w:rPr>
            <w:rFonts w:ascii="Times New Roman" w:hAnsi="Times New Roman" w:cs="Times New Roman"/>
            <w:sz w:val="24"/>
            <w:szCs w:val="24"/>
          </w:rPr>
          <w:t>абзацем вторым пункта 6.1</w:t>
        </w:r>
      </w:hyperlink>
      <w:r w:rsidRPr="00965C07">
        <w:rPr>
          <w:rFonts w:ascii="Times New Roman" w:hAnsi="Times New Roman" w:cs="Times New Roman"/>
          <w:sz w:val="24"/>
          <w:szCs w:val="24"/>
        </w:rPr>
        <w:t xml:space="preserve"> настоящего Положения;</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bookmarkStart w:id="5" w:name="P150"/>
      <w:bookmarkEnd w:id="5"/>
      <w:r w:rsidRPr="00965C07">
        <w:rPr>
          <w:rFonts w:ascii="Times New Roman" w:hAnsi="Times New Roman" w:cs="Times New Roman"/>
          <w:sz w:val="24"/>
          <w:szCs w:val="24"/>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bookmarkStart w:id="6" w:name="P151"/>
      <w:bookmarkEnd w:id="6"/>
      <w:r w:rsidRPr="00965C07">
        <w:rPr>
          <w:rFonts w:ascii="Times New Roman" w:hAnsi="Times New Roman" w:cs="Times New Roman"/>
          <w:sz w:val="24"/>
          <w:szCs w:val="24"/>
        </w:rPr>
        <w:t>4) осужденный к лишению свободы за совершение тяжких преступлений, судимость которого снята или погашена, - до истечения десяти лет со дня снятия или погашения судимости;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bookmarkStart w:id="7" w:name="P152"/>
      <w:bookmarkEnd w:id="7"/>
      <w:r w:rsidRPr="00965C07">
        <w:rPr>
          <w:rFonts w:ascii="Times New Roman" w:hAnsi="Times New Roman" w:cs="Times New Roman"/>
          <w:sz w:val="24"/>
          <w:szCs w:val="24"/>
        </w:rPr>
        <w:t>5) осужденный к лишению свободы за совершение особо тяжких преступлений, судимость которого снята или погашена, - до истечения пятнадцати лет со дня снятия или погашения судимости;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6) осужденный за совершение преступлений экстремистской направленности, предусмотренных Уголовным </w:t>
      </w:r>
      <w:hyperlink r:id="rId23" w:history="1">
        <w:r w:rsidRPr="00965C07">
          <w:rPr>
            <w:rFonts w:ascii="Times New Roman" w:hAnsi="Times New Roman" w:cs="Times New Roman"/>
            <w:sz w:val="24"/>
            <w:szCs w:val="24"/>
          </w:rPr>
          <w:t>кодексом</w:t>
        </w:r>
      </w:hyperlink>
      <w:r w:rsidRPr="00965C07">
        <w:rPr>
          <w:rFonts w:ascii="Times New Roman" w:hAnsi="Times New Roman" w:cs="Times New Roman"/>
          <w:sz w:val="24"/>
          <w:szCs w:val="24"/>
        </w:rPr>
        <w:t xml:space="preserve"> Российской Федерации, и имеющий на день проведения конкурса неснятую и непогашенную судимость за указанные преступления, если на такое лицо не распространяется действие </w:t>
      </w:r>
      <w:hyperlink w:anchor="P151" w:history="1">
        <w:r w:rsidRPr="00965C07">
          <w:rPr>
            <w:rFonts w:ascii="Times New Roman" w:hAnsi="Times New Roman" w:cs="Times New Roman"/>
            <w:sz w:val="24"/>
            <w:szCs w:val="24"/>
          </w:rPr>
          <w:t>подпунктов 4</w:t>
        </w:r>
      </w:hyperlink>
      <w:r w:rsidRPr="00965C07">
        <w:rPr>
          <w:rFonts w:ascii="Times New Roman" w:hAnsi="Times New Roman" w:cs="Times New Roman"/>
          <w:sz w:val="24"/>
          <w:szCs w:val="24"/>
        </w:rPr>
        <w:t xml:space="preserve"> и </w:t>
      </w:r>
      <w:hyperlink w:anchor="P152" w:history="1">
        <w:r w:rsidRPr="00965C07">
          <w:rPr>
            <w:rFonts w:ascii="Times New Roman" w:hAnsi="Times New Roman" w:cs="Times New Roman"/>
            <w:sz w:val="24"/>
            <w:szCs w:val="24"/>
          </w:rPr>
          <w:t>5</w:t>
        </w:r>
      </w:hyperlink>
      <w:r w:rsidRPr="00965C07">
        <w:rPr>
          <w:rFonts w:ascii="Times New Roman" w:hAnsi="Times New Roman" w:cs="Times New Roman"/>
          <w:sz w:val="24"/>
          <w:szCs w:val="24"/>
        </w:rPr>
        <w:t xml:space="preserve"> настоящего пункта;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7) подвергнутый административному наказанию за совершение административных правонарушений, предусмотренных </w:t>
      </w:r>
      <w:hyperlink r:id="rId24" w:history="1">
        <w:r w:rsidRPr="00965C07">
          <w:rPr>
            <w:rFonts w:ascii="Times New Roman" w:hAnsi="Times New Roman" w:cs="Times New Roman"/>
            <w:sz w:val="24"/>
            <w:szCs w:val="24"/>
          </w:rPr>
          <w:t>статьями 20.3</w:t>
        </w:r>
      </w:hyperlink>
      <w:r w:rsidRPr="00965C07">
        <w:rPr>
          <w:rFonts w:ascii="Times New Roman" w:hAnsi="Times New Roman" w:cs="Times New Roman"/>
          <w:sz w:val="24"/>
          <w:szCs w:val="24"/>
        </w:rPr>
        <w:t xml:space="preserve"> и </w:t>
      </w:r>
      <w:hyperlink r:id="rId25" w:history="1">
        <w:r w:rsidRPr="00965C07">
          <w:rPr>
            <w:rFonts w:ascii="Times New Roman" w:hAnsi="Times New Roman" w:cs="Times New Roman"/>
            <w:sz w:val="24"/>
            <w:szCs w:val="24"/>
          </w:rPr>
          <w:t>20.29</w:t>
        </w:r>
      </w:hyperlink>
      <w:r w:rsidRPr="00965C07">
        <w:rPr>
          <w:rFonts w:ascii="Times New Roman" w:hAnsi="Times New Roman" w:cs="Times New Roman"/>
          <w:sz w:val="24"/>
          <w:szCs w:val="24"/>
        </w:rPr>
        <w:t xml:space="preserve">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8) в отношении которого вступившим в силу решением суда установлен факт нарушения ограничений, предусмотренных </w:t>
      </w:r>
      <w:hyperlink r:id="rId26" w:history="1">
        <w:r w:rsidRPr="00965C07">
          <w:rPr>
            <w:rFonts w:ascii="Times New Roman" w:hAnsi="Times New Roman" w:cs="Times New Roman"/>
            <w:sz w:val="24"/>
            <w:szCs w:val="24"/>
          </w:rPr>
          <w:t>пунктом 1 статьи 56</w:t>
        </w:r>
      </w:hyperlink>
      <w:r w:rsidRPr="00965C07">
        <w:rPr>
          <w:rFonts w:ascii="Times New Roman" w:hAnsi="Times New Roman" w:cs="Times New Roman"/>
          <w:sz w:val="24"/>
          <w:szCs w:val="24"/>
        </w:rPr>
        <w:t xml:space="preserve"> Федерального закона от 12.06.2002 N 67-ФЗ "Об основных гарантиях избирательных прав и права на участие в референдуме граждан Российской Федерации", либо факт совершения действий, предусмотренных </w:t>
      </w:r>
      <w:hyperlink r:id="rId27" w:history="1">
        <w:r w:rsidRPr="00965C07">
          <w:rPr>
            <w:rFonts w:ascii="Times New Roman" w:hAnsi="Times New Roman" w:cs="Times New Roman"/>
            <w:sz w:val="24"/>
            <w:szCs w:val="24"/>
          </w:rPr>
          <w:t>подпунктом "ж" пункта 7</w:t>
        </w:r>
      </w:hyperlink>
      <w:r w:rsidRPr="00965C07">
        <w:rPr>
          <w:rFonts w:ascii="Times New Roman" w:hAnsi="Times New Roman" w:cs="Times New Roman"/>
          <w:sz w:val="24"/>
          <w:szCs w:val="24"/>
        </w:rPr>
        <w:t xml:space="preserve"> и </w:t>
      </w:r>
      <w:hyperlink r:id="rId28" w:history="1">
        <w:r w:rsidRPr="00965C07">
          <w:rPr>
            <w:rFonts w:ascii="Times New Roman" w:hAnsi="Times New Roman" w:cs="Times New Roman"/>
            <w:sz w:val="24"/>
            <w:szCs w:val="24"/>
          </w:rPr>
          <w:t>подпунктом "ж" пункта 8 статьи 76</w:t>
        </w:r>
      </w:hyperlink>
      <w:r w:rsidRPr="00965C07">
        <w:rPr>
          <w:rFonts w:ascii="Times New Roman" w:hAnsi="Times New Roman" w:cs="Times New Roman"/>
          <w:sz w:val="24"/>
          <w:szCs w:val="24"/>
        </w:rPr>
        <w:t xml:space="preserve"> Федерального закона от 12.06.2002 N 67-ФЗ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в период после вступления в силу Федерального </w:t>
      </w:r>
      <w:hyperlink r:id="rId29" w:history="1">
        <w:r w:rsidRPr="00965C07">
          <w:rPr>
            <w:rStyle w:val="af5"/>
            <w:rFonts w:ascii="Times New Roman" w:hAnsi="Times New Roman" w:cs="Times New Roman"/>
            <w:sz w:val="24"/>
            <w:szCs w:val="24"/>
          </w:rPr>
          <w:t>закона</w:t>
        </w:r>
      </w:hyperlink>
      <w:r w:rsidRPr="00965C07">
        <w:rPr>
          <w:rFonts w:ascii="Times New Roman" w:hAnsi="Times New Roman" w:cs="Times New Roman"/>
          <w:sz w:val="24"/>
          <w:szCs w:val="24"/>
        </w:rPr>
        <w:t xml:space="preserve"> от 05.12.2006 N 225-ФЗ «О внесении изменений в Федеральный закон «Об основных гарантиях </w:t>
      </w:r>
      <w:r w:rsidRPr="00965C07">
        <w:rPr>
          <w:rFonts w:ascii="Times New Roman" w:hAnsi="Times New Roman" w:cs="Times New Roman"/>
          <w:sz w:val="24"/>
          <w:szCs w:val="24"/>
        </w:rPr>
        <w:lastRenderedPageBreak/>
        <w:t>избирательных прав и права на участие в референдуме граждан Российской Федерации» и Гражданский процессуальный кодекс Российской Федерации» и до дня принятия решения Совета района об избрании Главы района.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Если срок действия ограничений пассивного избирательного права, предусмотренных </w:t>
      </w:r>
      <w:hyperlink w:anchor="P151" w:history="1">
        <w:r w:rsidRPr="00965C07">
          <w:rPr>
            <w:rFonts w:ascii="Times New Roman" w:hAnsi="Times New Roman" w:cs="Times New Roman"/>
            <w:sz w:val="24"/>
            <w:szCs w:val="24"/>
          </w:rPr>
          <w:t>подпунктами 4</w:t>
        </w:r>
      </w:hyperlink>
      <w:r w:rsidRPr="00965C07">
        <w:rPr>
          <w:rFonts w:ascii="Times New Roman" w:hAnsi="Times New Roman" w:cs="Times New Roman"/>
          <w:sz w:val="24"/>
          <w:szCs w:val="24"/>
        </w:rPr>
        <w:t xml:space="preserve"> и </w:t>
      </w:r>
      <w:hyperlink w:anchor="P152" w:history="1">
        <w:r w:rsidRPr="00965C07">
          <w:rPr>
            <w:rFonts w:ascii="Times New Roman" w:hAnsi="Times New Roman" w:cs="Times New Roman"/>
            <w:sz w:val="24"/>
            <w:szCs w:val="24"/>
          </w:rPr>
          <w:t>5</w:t>
        </w:r>
      </w:hyperlink>
      <w:r w:rsidRPr="00965C07">
        <w:rPr>
          <w:rFonts w:ascii="Times New Roman" w:hAnsi="Times New Roman" w:cs="Times New Roman"/>
          <w:sz w:val="24"/>
          <w:szCs w:val="24"/>
        </w:rPr>
        <w:t xml:space="preserve"> настоящего пункта, истекает до дня проведения конкурса, гражданин, пассивное избирательное право которого было ограничено, вправе в установленном порядке быть кандидатом на должность Главы района.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150" w:history="1">
        <w:r w:rsidRPr="00965C07">
          <w:rPr>
            <w:rFonts w:ascii="Times New Roman" w:hAnsi="Times New Roman" w:cs="Times New Roman"/>
            <w:sz w:val="24"/>
            <w:szCs w:val="24"/>
          </w:rPr>
          <w:t>подпунктами 3</w:t>
        </w:r>
      </w:hyperlink>
      <w:r w:rsidRPr="00965C07">
        <w:rPr>
          <w:rFonts w:ascii="Times New Roman" w:hAnsi="Times New Roman" w:cs="Times New Roman"/>
          <w:sz w:val="24"/>
          <w:szCs w:val="24"/>
        </w:rPr>
        <w:t xml:space="preserve"> - </w:t>
      </w:r>
      <w:hyperlink w:anchor="P152" w:history="1">
        <w:r w:rsidRPr="00965C07">
          <w:rPr>
            <w:rFonts w:ascii="Times New Roman" w:hAnsi="Times New Roman" w:cs="Times New Roman"/>
            <w:sz w:val="24"/>
            <w:szCs w:val="24"/>
          </w:rPr>
          <w:t>5</w:t>
        </w:r>
      </w:hyperlink>
      <w:r w:rsidRPr="00965C07">
        <w:rPr>
          <w:rFonts w:ascii="Times New Roman" w:hAnsi="Times New Roman" w:cs="Times New Roman"/>
          <w:sz w:val="24"/>
          <w:szCs w:val="24"/>
        </w:rPr>
        <w:t xml:space="preserve"> настоящего пункта, прекращается со дня вступления в силу этого уголовного закона.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151" w:history="1">
        <w:r w:rsidRPr="00965C07">
          <w:rPr>
            <w:rFonts w:ascii="Times New Roman" w:hAnsi="Times New Roman" w:cs="Times New Roman"/>
            <w:sz w:val="24"/>
            <w:szCs w:val="24"/>
          </w:rPr>
          <w:t>подпунктами 4</w:t>
        </w:r>
      </w:hyperlink>
      <w:r w:rsidRPr="00965C07">
        <w:rPr>
          <w:rFonts w:ascii="Times New Roman" w:hAnsi="Times New Roman" w:cs="Times New Roman"/>
          <w:sz w:val="24"/>
          <w:szCs w:val="24"/>
        </w:rPr>
        <w:t xml:space="preserve"> и </w:t>
      </w:r>
      <w:hyperlink w:anchor="P152" w:history="1">
        <w:r w:rsidRPr="00965C07">
          <w:rPr>
            <w:rFonts w:ascii="Times New Roman" w:hAnsi="Times New Roman" w:cs="Times New Roman"/>
            <w:sz w:val="24"/>
            <w:szCs w:val="24"/>
          </w:rPr>
          <w:t>5</w:t>
        </w:r>
      </w:hyperlink>
      <w:r w:rsidRPr="00965C07">
        <w:rPr>
          <w:rFonts w:ascii="Times New Roman" w:hAnsi="Times New Roman" w:cs="Times New Roman"/>
          <w:sz w:val="24"/>
          <w:szCs w:val="24"/>
        </w:rPr>
        <w:t xml:space="preserve"> настоящего пункта, действуют до истечения десяти лет со дня снятия или погашения судимости.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Гражданин Российской Федерации, в отношении которого вступило в силу решение суда о лишении его права занимать государственные и (или) муниципальные должности в течение определенного срока, не может быть зарегистрирован в качестве кандидата на должность Главы района, если конкурс состоится до истечения установленного судом срока.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6.11. Не может быть зарегистрирован кандидатом на должность Главы района гражданин, замещавший должность Главы района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района, либо отрешенный от должности Главы района Губернатором Ивановской области, либо удаленный в отставку Советом района, если конкурс по отбору кандидатур на должность Главы района назначен в связи с указанными обстоятельствами.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6.12. В целях обеспечения высокого профессионального уровня Главы района при проведении конкурса предпочтение отдается кандидатам, имеющим высшее образование, удостоверенное дипломом государственного образца, и (или) профессиональные знания и навыки работы на руководящих должностях в области финансов, права, промышленного производства, иных отраслей экономики или социальной сферы, на высших или главных должностях муниципальной (государственной) службы либо на постоянной основе на выборных муниципальных (государственных) должностях.</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6.13. Для проверки возможности допуска кандидата в случае его избрания Главой района к сведениям, составляющим государственную тайну, он представляет в конкурсную комиссию в течение трех рабочих дней со дня получения уведомления о регистрации его в качестве кандидата: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bookmarkStart w:id="8" w:name="P163"/>
      <w:bookmarkEnd w:id="8"/>
      <w:r w:rsidRPr="00965C07">
        <w:rPr>
          <w:rFonts w:ascii="Times New Roman" w:hAnsi="Times New Roman" w:cs="Times New Roman"/>
          <w:sz w:val="24"/>
          <w:szCs w:val="24"/>
        </w:rPr>
        <w:t xml:space="preserve">1) собственноручно заполненную и подписанную анкету по </w:t>
      </w:r>
      <w:hyperlink r:id="rId30" w:history="1">
        <w:r w:rsidRPr="00965C07">
          <w:rPr>
            <w:rFonts w:ascii="Times New Roman" w:hAnsi="Times New Roman" w:cs="Times New Roman"/>
            <w:sz w:val="24"/>
            <w:szCs w:val="24"/>
          </w:rPr>
          <w:t>форме 4</w:t>
        </w:r>
      </w:hyperlink>
      <w:r w:rsidRPr="00965C07">
        <w:rPr>
          <w:rFonts w:ascii="Times New Roman" w:hAnsi="Times New Roman" w:cs="Times New Roman"/>
          <w:sz w:val="24"/>
          <w:szCs w:val="24"/>
        </w:rPr>
        <w:t>, установленной Инструкцией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 06.02.2010 N 63;</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2) </w:t>
      </w:r>
      <w:hyperlink r:id="rId31" w:history="1">
        <w:r w:rsidRPr="00965C07">
          <w:rPr>
            <w:rFonts w:ascii="Times New Roman" w:hAnsi="Times New Roman" w:cs="Times New Roman"/>
            <w:sz w:val="24"/>
            <w:szCs w:val="24"/>
          </w:rPr>
          <w:t>справку</w:t>
        </w:r>
      </w:hyperlink>
      <w:r w:rsidRPr="00965C07">
        <w:rPr>
          <w:rFonts w:ascii="Times New Roman" w:hAnsi="Times New Roman" w:cs="Times New Roman"/>
          <w:sz w:val="24"/>
          <w:szCs w:val="24"/>
        </w:rPr>
        <w:t xml:space="preserve"> об отсутствии медицинских противопоказаний для работы с использованием сведений, составляющих государственную тайну, по форме согласно приложению N 3 к приказу Министерства здравоохранения и социального развития Российской Федерации от 26.08.2011 N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w:t>
      </w:r>
      <w:r w:rsidRPr="00965C07">
        <w:rPr>
          <w:rFonts w:ascii="Times New Roman" w:hAnsi="Times New Roman" w:cs="Times New Roman"/>
          <w:sz w:val="24"/>
          <w:szCs w:val="24"/>
        </w:rPr>
        <w:lastRenderedPageBreak/>
        <w:t>медицинских противопоказаний для работы с использованием сведений, составляющих государственную тайну";</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bookmarkStart w:id="9" w:name="P165"/>
      <w:bookmarkEnd w:id="9"/>
      <w:r w:rsidRPr="00965C07">
        <w:rPr>
          <w:rFonts w:ascii="Times New Roman" w:hAnsi="Times New Roman" w:cs="Times New Roman"/>
          <w:sz w:val="24"/>
          <w:szCs w:val="24"/>
        </w:rPr>
        <w:t>3) две фотографии 4 x 6 см.</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В случае если гражданин на день объявления конкурса допущен к сведениям, составляющим государственную тайну, с проведением проверочных мероприятий УФСБ России, то вместо документов, предусмотренных </w:t>
      </w:r>
      <w:hyperlink w:anchor="P163" w:history="1">
        <w:r w:rsidRPr="00965C07">
          <w:rPr>
            <w:rFonts w:ascii="Times New Roman" w:hAnsi="Times New Roman" w:cs="Times New Roman"/>
            <w:sz w:val="24"/>
            <w:szCs w:val="24"/>
          </w:rPr>
          <w:t>подпунктами 1</w:t>
        </w:r>
      </w:hyperlink>
      <w:r w:rsidRPr="00965C07">
        <w:rPr>
          <w:rFonts w:ascii="Times New Roman" w:hAnsi="Times New Roman" w:cs="Times New Roman"/>
          <w:sz w:val="24"/>
          <w:szCs w:val="24"/>
        </w:rPr>
        <w:t xml:space="preserve"> - </w:t>
      </w:r>
      <w:hyperlink w:anchor="P165" w:history="1">
        <w:r w:rsidRPr="00965C07">
          <w:rPr>
            <w:rFonts w:ascii="Times New Roman" w:hAnsi="Times New Roman" w:cs="Times New Roman"/>
            <w:sz w:val="24"/>
            <w:szCs w:val="24"/>
          </w:rPr>
          <w:t>3</w:t>
        </w:r>
      </w:hyperlink>
      <w:r w:rsidRPr="00965C07">
        <w:rPr>
          <w:rFonts w:ascii="Times New Roman" w:hAnsi="Times New Roman" w:cs="Times New Roman"/>
          <w:sz w:val="24"/>
          <w:szCs w:val="24"/>
        </w:rPr>
        <w:t xml:space="preserve"> настоящего пункта, он представляет в конкурсную комиссию справку по </w:t>
      </w:r>
      <w:hyperlink r:id="rId32" w:history="1">
        <w:r w:rsidRPr="00965C07">
          <w:rPr>
            <w:rFonts w:ascii="Times New Roman" w:hAnsi="Times New Roman" w:cs="Times New Roman"/>
            <w:sz w:val="24"/>
            <w:szCs w:val="24"/>
          </w:rPr>
          <w:t>формам 6</w:t>
        </w:r>
      </w:hyperlink>
      <w:r w:rsidRPr="00965C07">
        <w:rPr>
          <w:rFonts w:ascii="Times New Roman" w:hAnsi="Times New Roman" w:cs="Times New Roman"/>
          <w:sz w:val="24"/>
          <w:szCs w:val="24"/>
        </w:rPr>
        <w:t xml:space="preserve"> - </w:t>
      </w:r>
      <w:hyperlink r:id="rId33" w:history="1">
        <w:r w:rsidRPr="00965C07">
          <w:rPr>
            <w:rFonts w:ascii="Times New Roman" w:hAnsi="Times New Roman" w:cs="Times New Roman"/>
            <w:sz w:val="24"/>
            <w:szCs w:val="24"/>
          </w:rPr>
          <w:t>8</w:t>
        </w:r>
      </w:hyperlink>
      <w:r w:rsidRPr="00965C07">
        <w:rPr>
          <w:rFonts w:ascii="Times New Roman" w:hAnsi="Times New Roman" w:cs="Times New Roman"/>
          <w:sz w:val="24"/>
          <w:szCs w:val="24"/>
        </w:rPr>
        <w:t>, установленным Инструкцией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 06.02.2010 N 63.</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6.14. Зарегистрированный кандидат на должность Главы района вправе в любое время до принятия конкурсной комиссией решения о представлении Совету района кандидатур на должность Главы района представить письменное заявление о снятии своей кандидатуры с конкурса.</w:t>
      </w:r>
    </w:p>
    <w:p w:rsidR="00662135" w:rsidRPr="00965C07" w:rsidRDefault="00662135" w:rsidP="00965C07">
      <w:pPr>
        <w:pStyle w:val="ConsPlusTitle"/>
        <w:ind w:left="142" w:right="-2"/>
        <w:jc w:val="center"/>
        <w:outlineLvl w:val="1"/>
        <w:rPr>
          <w:rFonts w:ascii="Times New Roman" w:hAnsi="Times New Roman" w:cs="Times New Roman"/>
          <w:sz w:val="24"/>
          <w:szCs w:val="24"/>
        </w:rPr>
      </w:pPr>
      <w:r w:rsidRPr="00965C07">
        <w:rPr>
          <w:rFonts w:ascii="Times New Roman" w:hAnsi="Times New Roman" w:cs="Times New Roman"/>
          <w:sz w:val="24"/>
          <w:szCs w:val="24"/>
        </w:rPr>
        <w:t>7. Процедура проведения конкурса</w:t>
      </w:r>
    </w:p>
    <w:p w:rsidR="00662135" w:rsidRPr="00965C07" w:rsidRDefault="00662135" w:rsidP="00965C07">
      <w:pPr>
        <w:pStyle w:val="ConsPlusNormal"/>
        <w:ind w:left="142" w:right="-2"/>
        <w:jc w:val="both"/>
        <w:rPr>
          <w:rFonts w:ascii="Times New Roman" w:hAnsi="Times New Roman" w:cs="Times New Roman"/>
          <w:sz w:val="24"/>
          <w:szCs w:val="24"/>
        </w:rPr>
      </w:pPr>
    </w:p>
    <w:p w:rsidR="00662135" w:rsidRPr="00965C07" w:rsidRDefault="00662135" w:rsidP="00965C07">
      <w:pPr>
        <w:pStyle w:val="ConsPlusNormal"/>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7.1. Для проведения конкурса необходимо участие не менее двух зарегистрированных конкурсной комиссией кандидатов.</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7.2. При проведении конкурса конкурсная комиссия проводит оценку деловых, личностных и профессиональных качеств зарегистрированных кандидатов, допущенных к участию в конкурсе, их умений, знаний, навыков на основании представленных документов и по результатам конкурсных испытаний.</w:t>
      </w:r>
    </w:p>
    <w:p w:rsidR="00662135" w:rsidRPr="00965C07" w:rsidRDefault="00662135" w:rsidP="00965C07">
      <w:pPr>
        <w:pStyle w:val="ConsPlusNormal"/>
        <w:spacing w:before="220"/>
        <w:ind w:left="142" w:right="-2" w:firstLine="398"/>
        <w:jc w:val="both"/>
        <w:rPr>
          <w:rFonts w:ascii="Times New Roman" w:hAnsi="Times New Roman" w:cs="Times New Roman"/>
          <w:sz w:val="24"/>
          <w:szCs w:val="24"/>
        </w:rPr>
      </w:pPr>
      <w:r w:rsidRPr="00965C07">
        <w:rPr>
          <w:rFonts w:ascii="Times New Roman" w:hAnsi="Times New Roman" w:cs="Times New Roman"/>
          <w:sz w:val="24"/>
          <w:szCs w:val="24"/>
        </w:rPr>
        <w:t>7.3. При проведении конкурса могут использоваться не противоречащие федеральным законам и другим нормативным правовым актам Российской Федерации и Ивановской области методы оценки профессиональных и личностных качеств кандидатов, включая индивидуальное собеседование, анкетирование, проведение групповых дискуссий, тестирование, устное или письменное изложение своих предложений, программы развития муниципального образования в рамках полномочий Главы района, иные методы оценки профессиональных и личностных качеств кандидатов (далее - конкурсные испытания).</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При проведении конкурса, как правило, проводится индивидуальное собеседование с кандидатами с изложением ими устно программы развития муниципального образования «Родниковский муниципальный район».</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В случае если конкурсной комиссией будет принято решение об использовании других форм конкурсных испытаний (анкетирование, проведение групповых дискуссий, тестирование), кандидат должен быть уведомлен об этом одновременно с вручением ему уведомления о регистрации его в качестве кандидата.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Члены конкурсной комиссии вправе задавать вопросы по существу проводимых конкурсных испытаний, об опыте предыдущей работы или службы кандидата, об основных достижениях на предыдущих местах работы или службы, иных обстоятельствах, по которым можно судить о деловых качествах, профессиональных знаниях и навыках кандидата.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7.4. Очередность прохождения конкурсных испытаний устанавливается исходя из очередности регистрации заявлений кандидатов на участие в конкурсе.</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7.5. Кандидат, не явившийся для участия в конкурсе, комиссией не рассматривается, и голосование по нему не проводится.</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7.6. После проведения конкурсных процедур члены конкурсной комиссии проводят обсуждение, по итогам которого конкурсной комиссией проводится открытое поименное голосование по каждой кандидатуре.</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lastRenderedPageBreak/>
        <w:t>Голосование проводится конкурсной комиссией в отсутствие кандидатов.</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При голосовании член конкурсной комиссии может проголосовать "за" только в отношении одного кандидата.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7.7. Не менее двух кандидатов, набравших наибольшее количество голосов, признаются решением конкурсной комиссии победителями конкурса.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7.8. По итогам конкурса конкурсная комиссия принимает одно из следующих решений:</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1) о признании не менее двух кандидатов победителями конкурса и представлении их кандидатур Совету района для проведения голосования по избранию на должность Главы района;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2) о признании конкурса несостоявшимся в случае:</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если в установленные решением Совета района сроки в конкурсную комиссию представлено менее двух заявлений на участие в конкурсе;</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если ко дню проведения конкурса осталось менее двух зарегистрированных кандидатов;</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если на момент принятия конкурсной комиссией решения по итогам конкурса осталось менее двух зарегистрированных кандидатов;</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если в результате проведения конкурса менее двух кандидатов признаны победителями конкурса.</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7.9. Результаты голосования, решение конкурсной комиссии оформляются протоколом, который подписывают председатель, секретарь и все члены конкурсной комиссии, принимавшие участие в голосовании.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7.10. Протокол конкурсной комиссии с результатами конкурса направляется в Совет района не позднее трехдневного срока со дня его подписания.</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7.11. Каждому кандидату сообщается о результатах конкурса в письменной форме в течение трех дней со дня подписания протокола конкурсной комиссии.</w:t>
      </w:r>
    </w:p>
    <w:p w:rsidR="00662135" w:rsidRPr="00965C07" w:rsidRDefault="00662135" w:rsidP="00965C07">
      <w:pPr>
        <w:pStyle w:val="ConsPlusNormal"/>
        <w:ind w:left="142" w:right="-2" w:firstLine="540"/>
        <w:jc w:val="both"/>
        <w:rPr>
          <w:rFonts w:ascii="Times New Roman" w:hAnsi="Times New Roman" w:cs="Times New Roman"/>
          <w:sz w:val="24"/>
          <w:szCs w:val="24"/>
        </w:rPr>
      </w:pPr>
    </w:p>
    <w:p w:rsidR="00662135" w:rsidRPr="00965C07" w:rsidRDefault="00662135" w:rsidP="00965C07">
      <w:pPr>
        <w:pStyle w:val="ConsPlusTitle"/>
        <w:ind w:left="142" w:right="-2"/>
        <w:jc w:val="center"/>
        <w:outlineLvl w:val="1"/>
        <w:rPr>
          <w:rFonts w:ascii="Times New Roman" w:hAnsi="Times New Roman" w:cs="Times New Roman"/>
          <w:sz w:val="24"/>
          <w:szCs w:val="24"/>
        </w:rPr>
      </w:pPr>
      <w:r w:rsidRPr="00965C07">
        <w:rPr>
          <w:rFonts w:ascii="Times New Roman" w:hAnsi="Times New Roman" w:cs="Times New Roman"/>
          <w:sz w:val="24"/>
          <w:szCs w:val="24"/>
        </w:rPr>
        <w:t>8. Заключительные положения</w:t>
      </w:r>
    </w:p>
    <w:p w:rsidR="00662135" w:rsidRPr="00965C07" w:rsidRDefault="00662135" w:rsidP="00965C07">
      <w:pPr>
        <w:pStyle w:val="ConsPlusNormal"/>
        <w:ind w:left="142" w:right="-2"/>
        <w:jc w:val="both"/>
        <w:rPr>
          <w:rFonts w:ascii="Times New Roman" w:hAnsi="Times New Roman" w:cs="Times New Roman"/>
          <w:sz w:val="24"/>
          <w:szCs w:val="24"/>
        </w:rPr>
      </w:pPr>
    </w:p>
    <w:p w:rsidR="00662135" w:rsidRPr="00965C07" w:rsidRDefault="00662135" w:rsidP="00965C07">
      <w:pPr>
        <w:pStyle w:val="ConsPlusNormal"/>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8.1.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 кандидаты производят за счет собственных средств.</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8.2. Материалы конкурсной комиссии, сформированные в дело, хранятся в Совете района в течение двух с половиной лет со дня проведения конкурса.</w:t>
      </w:r>
    </w:p>
    <w:p w:rsidR="00662135" w:rsidRPr="00965C07" w:rsidRDefault="00662135" w:rsidP="00965C07">
      <w:pPr>
        <w:pStyle w:val="ConsPlusNormal"/>
        <w:ind w:left="142" w:right="-2" w:firstLine="540"/>
        <w:jc w:val="both"/>
        <w:rPr>
          <w:rFonts w:ascii="Times New Roman" w:hAnsi="Times New Roman" w:cs="Times New Roman"/>
          <w:sz w:val="24"/>
          <w:szCs w:val="24"/>
        </w:rPr>
      </w:pPr>
    </w:p>
    <w:p w:rsidR="00662135" w:rsidRPr="00965C07" w:rsidRDefault="00662135" w:rsidP="00965C07">
      <w:pPr>
        <w:pStyle w:val="ConsPlusNormal"/>
        <w:ind w:left="142" w:right="-2" w:firstLine="540"/>
        <w:jc w:val="both"/>
        <w:rPr>
          <w:rFonts w:ascii="Times New Roman" w:hAnsi="Times New Roman" w:cs="Times New Roman"/>
          <w:sz w:val="24"/>
          <w:szCs w:val="24"/>
        </w:rPr>
      </w:pPr>
    </w:p>
    <w:p w:rsidR="00662135" w:rsidRPr="00965C07" w:rsidRDefault="00662135" w:rsidP="00965C07">
      <w:pPr>
        <w:pStyle w:val="ConsPlusNormal"/>
        <w:ind w:left="142" w:right="-2" w:firstLine="540"/>
        <w:jc w:val="both"/>
        <w:rPr>
          <w:rFonts w:ascii="Times New Roman" w:hAnsi="Times New Roman" w:cs="Times New Roman"/>
          <w:sz w:val="24"/>
          <w:szCs w:val="24"/>
        </w:rPr>
      </w:pPr>
    </w:p>
    <w:p w:rsidR="00662135" w:rsidRPr="00965C07" w:rsidRDefault="00662135" w:rsidP="00965C07">
      <w:pPr>
        <w:pStyle w:val="ConsPlusNormal"/>
        <w:ind w:left="142" w:right="-2" w:firstLine="540"/>
        <w:jc w:val="both"/>
        <w:rPr>
          <w:rFonts w:ascii="Times New Roman" w:hAnsi="Times New Roman" w:cs="Times New Roman"/>
          <w:sz w:val="24"/>
          <w:szCs w:val="24"/>
        </w:rPr>
      </w:pPr>
    </w:p>
    <w:p w:rsidR="00662135" w:rsidRPr="00965C07" w:rsidRDefault="00662135" w:rsidP="00965C07">
      <w:pPr>
        <w:pStyle w:val="ConsPlusNormal"/>
        <w:ind w:left="142" w:right="-2"/>
        <w:jc w:val="right"/>
        <w:outlineLvl w:val="1"/>
        <w:rPr>
          <w:rFonts w:ascii="Times New Roman" w:hAnsi="Times New Roman" w:cs="Times New Roman"/>
          <w:sz w:val="24"/>
          <w:szCs w:val="24"/>
        </w:rPr>
      </w:pPr>
      <w:r w:rsidRPr="00965C07">
        <w:rPr>
          <w:rFonts w:ascii="Times New Roman" w:hAnsi="Times New Roman" w:cs="Times New Roman"/>
          <w:sz w:val="24"/>
          <w:szCs w:val="24"/>
        </w:rPr>
        <w:t>Приложение N 1</w:t>
      </w:r>
    </w:p>
    <w:p w:rsidR="00662135" w:rsidRPr="00965C07" w:rsidRDefault="00662135" w:rsidP="00965C07">
      <w:pPr>
        <w:pStyle w:val="ConsPlusNormal"/>
        <w:ind w:left="142" w:right="-2"/>
        <w:jc w:val="right"/>
        <w:rPr>
          <w:rFonts w:ascii="Times New Roman" w:hAnsi="Times New Roman" w:cs="Times New Roman"/>
          <w:sz w:val="24"/>
          <w:szCs w:val="24"/>
        </w:rPr>
      </w:pPr>
      <w:r w:rsidRPr="00965C07">
        <w:rPr>
          <w:rFonts w:ascii="Times New Roman" w:hAnsi="Times New Roman" w:cs="Times New Roman"/>
          <w:sz w:val="24"/>
          <w:szCs w:val="24"/>
        </w:rPr>
        <w:t>к Положению</w:t>
      </w:r>
    </w:p>
    <w:p w:rsidR="00662135" w:rsidRPr="00965C07" w:rsidRDefault="00662135" w:rsidP="00965C07">
      <w:pPr>
        <w:pStyle w:val="ConsPlusNormal"/>
        <w:ind w:left="142" w:right="-2"/>
        <w:jc w:val="right"/>
        <w:rPr>
          <w:rFonts w:ascii="Times New Roman" w:hAnsi="Times New Roman" w:cs="Times New Roman"/>
          <w:sz w:val="24"/>
          <w:szCs w:val="24"/>
        </w:rPr>
      </w:pPr>
      <w:r w:rsidRPr="00965C07">
        <w:rPr>
          <w:rFonts w:ascii="Times New Roman" w:hAnsi="Times New Roman" w:cs="Times New Roman"/>
          <w:sz w:val="24"/>
          <w:szCs w:val="24"/>
        </w:rPr>
        <w:t>о порядке проведения конкурса по отбору кандидатур</w:t>
      </w:r>
    </w:p>
    <w:p w:rsidR="00662135" w:rsidRPr="00965C07" w:rsidRDefault="00662135" w:rsidP="00965C07">
      <w:pPr>
        <w:pStyle w:val="ConsPlusNormal"/>
        <w:ind w:left="142" w:right="-2"/>
        <w:jc w:val="right"/>
        <w:rPr>
          <w:rFonts w:ascii="Times New Roman" w:hAnsi="Times New Roman" w:cs="Times New Roman"/>
          <w:sz w:val="24"/>
          <w:szCs w:val="24"/>
        </w:rPr>
      </w:pPr>
      <w:r w:rsidRPr="00965C07">
        <w:rPr>
          <w:rFonts w:ascii="Times New Roman" w:hAnsi="Times New Roman" w:cs="Times New Roman"/>
          <w:sz w:val="24"/>
          <w:szCs w:val="24"/>
        </w:rPr>
        <w:t>на должность Главы муниципального образования</w:t>
      </w:r>
    </w:p>
    <w:p w:rsidR="00662135" w:rsidRPr="00965C07" w:rsidRDefault="00662135" w:rsidP="00965C07">
      <w:pPr>
        <w:pStyle w:val="ConsPlusNormal"/>
        <w:ind w:left="142" w:right="-2"/>
        <w:jc w:val="right"/>
        <w:rPr>
          <w:rFonts w:ascii="Times New Roman" w:hAnsi="Times New Roman" w:cs="Times New Roman"/>
          <w:sz w:val="24"/>
          <w:szCs w:val="24"/>
        </w:rPr>
      </w:pPr>
      <w:r w:rsidRPr="00965C07">
        <w:rPr>
          <w:rFonts w:ascii="Times New Roman" w:hAnsi="Times New Roman" w:cs="Times New Roman"/>
          <w:sz w:val="24"/>
          <w:szCs w:val="24"/>
        </w:rPr>
        <w:t>«Родниковский муниципальный район»</w:t>
      </w:r>
    </w:p>
    <w:p w:rsidR="00662135" w:rsidRPr="00965C07" w:rsidRDefault="00662135" w:rsidP="00965C07">
      <w:pPr>
        <w:pStyle w:val="ConsPlusNormal"/>
        <w:ind w:left="142" w:right="-2"/>
        <w:jc w:val="right"/>
        <w:rPr>
          <w:rFonts w:ascii="Times New Roman" w:hAnsi="Times New Roman" w:cs="Times New Roman"/>
          <w:sz w:val="24"/>
          <w:szCs w:val="24"/>
        </w:rPr>
      </w:pP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В  комиссию  по проведению конкурса</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по  отбору  кандидатур на должность</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Главы муниципального образования</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lastRenderedPageBreak/>
        <w:tab/>
      </w:r>
      <w:r w:rsidRPr="00965C07">
        <w:rPr>
          <w:rFonts w:ascii="Times New Roman" w:hAnsi="Times New Roman" w:cs="Times New Roman"/>
          <w:sz w:val="24"/>
          <w:szCs w:val="24"/>
        </w:rPr>
        <w:tab/>
      </w:r>
      <w:r w:rsidRPr="00965C07">
        <w:rPr>
          <w:rFonts w:ascii="Times New Roman" w:hAnsi="Times New Roman" w:cs="Times New Roman"/>
          <w:sz w:val="24"/>
          <w:szCs w:val="24"/>
        </w:rPr>
        <w:tab/>
      </w:r>
      <w:r w:rsidRPr="00965C07">
        <w:rPr>
          <w:rFonts w:ascii="Times New Roman" w:hAnsi="Times New Roman" w:cs="Times New Roman"/>
          <w:sz w:val="24"/>
          <w:szCs w:val="24"/>
        </w:rPr>
        <w:tab/>
      </w:r>
      <w:r w:rsidRPr="00965C07">
        <w:rPr>
          <w:rFonts w:ascii="Times New Roman" w:hAnsi="Times New Roman" w:cs="Times New Roman"/>
          <w:sz w:val="24"/>
          <w:szCs w:val="24"/>
        </w:rPr>
        <w:tab/>
      </w:r>
      <w:r w:rsidRPr="00965C07">
        <w:rPr>
          <w:rFonts w:ascii="Times New Roman" w:hAnsi="Times New Roman" w:cs="Times New Roman"/>
          <w:sz w:val="24"/>
          <w:szCs w:val="24"/>
        </w:rPr>
        <w:tab/>
        <w:t xml:space="preserve">     «Родниковский муниципальный район»</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от 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___________________________________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__________________________________,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(фамилия, имя, отчество</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указываются полностью)</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год рождения 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зарегистрированного(ой) по адресу:</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___________________________________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___________________________________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__________________________________,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проживающего(ей) по адресу:</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___________________________________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___________________________________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__________________________________,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паспорт 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___________________________________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__________________________________,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телефон</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___________________________________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p>
    <w:p w:rsidR="00662135" w:rsidRPr="00965C07" w:rsidRDefault="00662135" w:rsidP="00965C07">
      <w:pPr>
        <w:pStyle w:val="ConsPlusNonformat"/>
        <w:ind w:left="142" w:right="-2"/>
        <w:jc w:val="center"/>
        <w:rPr>
          <w:rFonts w:ascii="Times New Roman" w:hAnsi="Times New Roman" w:cs="Times New Roman"/>
          <w:sz w:val="24"/>
          <w:szCs w:val="24"/>
        </w:rPr>
      </w:pPr>
      <w:bookmarkStart w:id="10" w:name="P231"/>
      <w:bookmarkEnd w:id="10"/>
      <w:r w:rsidRPr="00965C07">
        <w:rPr>
          <w:rFonts w:ascii="Times New Roman" w:hAnsi="Times New Roman" w:cs="Times New Roman"/>
          <w:sz w:val="24"/>
          <w:szCs w:val="24"/>
        </w:rPr>
        <w:t>Заявление</w:t>
      </w:r>
    </w:p>
    <w:p w:rsidR="00662135" w:rsidRPr="00965C07" w:rsidRDefault="00662135" w:rsidP="00965C07">
      <w:pPr>
        <w:pStyle w:val="ConsPlusNonformat"/>
        <w:ind w:left="142" w:right="-2"/>
        <w:jc w:val="center"/>
        <w:rPr>
          <w:rFonts w:ascii="Times New Roman" w:hAnsi="Times New Roman" w:cs="Times New Roman"/>
          <w:sz w:val="24"/>
          <w:szCs w:val="24"/>
        </w:rPr>
      </w:pP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Прошу  допустить к участию в конкурсе по отбору кандидатур на должность</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Главы муниципального образования «Родниковский муниципальный район».</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Сообщаю       следующие       сведения       о      судимости      &lt;1&gt;:</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__________________________________________________________________________.</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Информирую о том, что осуществляю полномочия депутата представительного</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органа ___________________ на непостоянной основе &lt;2&gt;.</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Уведомляю,   что  на  момент  предоставления  документов  в  конкурсную</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комиссию:</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имею  (не  имею)  счетов  (вкладов), храню (не храню) наличные денежные</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средства  и  ценности  в  иностранных  банках,  расположенных  за пределами</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территории  Российской  Федерации, владею (не владею) и (или) пользуюсь (не</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пользуюсь) иностранными финансовыми инструментами (нужное подчеркнуть);</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о  наличии  (отсутствии) гражданства иностранного государства, или вида</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на   жительство,  или    иного    документа,   подтверждающего   право   на</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постоянное   проживание  гражданина   Российской  Федерации  на  территории</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иностранного          государства            (нужное           подчеркнуть)</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______________________________________________________________________ &lt;3&gt;;</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не  имею в соответствии с Федеральным </w:t>
      </w:r>
      <w:hyperlink r:id="rId34" w:history="1">
        <w:r w:rsidRPr="00965C07">
          <w:rPr>
            <w:rFonts w:ascii="Times New Roman" w:hAnsi="Times New Roman" w:cs="Times New Roman"/>
            <w:sz w:val="24"/>
            <w:szCs w:val="24"/>
          </w:rPr>
          <w:t>законом</w:t>
        </w:r>
      </w:hyperlink>
      <w:r w:rsidRPr="00965C07">
        <w:rPr>
          <w:rFonts w:ascii="Times New Roman" w:hAnsi="Times New Roman" w:cs="Times New Roman"/>
          <w:sz w:val="24"/>
          <w:szCs w:val="24"/>
        </w:rPr>
        <w:t xml:space="preserve"> от 12.06.2002 N 67-ФЗ "Об</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основных  гарантиях  избирательных  прав  и  права на участие в референдуме</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граждан  Российской  Федерации" ограничений пассивного избирательного права</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для избрания выборным должностным лицом местного самоуправления.</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С  проведением  процедуры  оформления допуска к сведениям, составляющим</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государственную и иную охраняемую законом тайну, согласен(а).</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В случае избрания Советом муниципального образования меня</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Главой муниципального образования «Родниковский муниципальный район»</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из  числа  кандидатур,  представленных  конкурсной комиссией по результатам</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конкурса,  обязуюсь  прекратить  деятельность,  несовместимую  с замещением</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должности Главы муниципального образования «Родниковский муниципальный район».</w:t>
      </w:r>
    </w:p>
    <w:p w:rsidR="00662135" w:rsidRPr="00965C07" w:rsidRDefault="00662135" w:rsidP="00965C07">
      <w:pPr>
        <w:pStyle w:val="ConsPlusNonformat"/>
        <w:ind w:left="142" w:right="-2"/>
        <w:jc w:val="center"/>
        <w:rPr>
          <w:rFonts w:ascii="Times New Roman" w:hAnsi="Times New Roman" w:cs="Times New Roman"/>
          <w:sz w:val="24"/>
          <w:szCs w:val="24"/>
        </w:rPr>
      </w:pP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Приложение (перечень представленных документов):</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1. ______________________________________________________, на _____ листах;</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2. ______________________________________________________, на _____ листах;</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3. ______________________________________________________, на _____ листах;</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4. ______________________________________________________, на _____ листах;</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5. ______________________________________________________, на _____ листах;</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6. ______________________________________________________, на _____ листах;</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7. ______________________________________________________, на _____ листах;</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8. ______________________________________________________, на _____ листах;</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9. ______________________________________________________, на _____ листах;</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10. _____________________________________________________, на _____ листах.</w:t>
      </w:r>
    </w:p>
    <w:p w:rsidR="00662135" w:rsidRPr="00965C07" w:rsidRDefault="00662135" w:rsidP="00965C07">
      <w:pPr>
        <w:pStyle w:val="ConsPlusNonformat"/>
        <w:ind w:left="142" w:right="-2"/>
        <w:jc w:val="center"/>
        <w:rPr>
          <w:rFonts w:ascii="Times New Roman" w:hAnsi="Times New Roman" w:cs="Times New Roman"/>
          <w:sz w:val="24"/>
          <w:szCs w:val="24"/>
        </w:rPr>
      </w:pP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"___" _____________ 20___ г.                        _______________________</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подпись</w:t>
      </w:r>
    </w:p>
    <w:p w:rsidR="00662135" w:rsidRPr="00965C07" w:rsidRDefault="00662135" w:rsidP="00965C07">
      <w:pPr>
        <w:pStyle w:val="ConsPlusNonformat"/>
        <w:ind w:left="142" w:right="-2"/>
        <w:jc w:val="center"/>
        <w:rPr>
          <w:rFonts w:ascii="Times New Roman" w:hAnsi="Times New Roman" w:cs="Times New Roman"/>
          <w:sz w:val="24"/>
          <w:szCs w:val="24"/>
        </w:rPr>
      </w:pP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Заявление и указанные документы к нему принял(а):</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секретарь конкурсной комиссии:</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___________________________________________________________________________</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(ФИО)</w:t>
      </w:r>
    </w:p>
    <w:p w:rsidR="00662135" w:rsidRPr="00965C07" w:rsidRDefault="00662135" w:rsidP="00965C07">
      <w:pPr>
        <w:pStyle w:val="ConsPlusNonformat"/>
        <w:ind w:left="142" w:right="-2"/>
        <w:jc w:val="center"/>
        <w:rPr>
          <w:rFonts w:ascii="Times New Roman" w:hAnsi="Times New Roman" w:cs="Times New Roman"/>
          <w:sz w:val="24"/>
          <w:szCs w:val="24"/>
        </w:rPr>
      </w:pP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"___" _____________ 20___ г.                        _______________________</w:t>
      </w:r>
    </w:p>
    <w:p w:rsidR="00662135" w:rsidRPr="00965C07" w:rsidRDefault="00662135" w:rsidP="00965C07">
      <w:pPr>
        <w:pStyle w:val="ConsPlusNonformat"/>
        <w:ind w:left="142" w:right="-2"/>
        <w:jc w:val="center"/>
        <w:rPr>
          <w:rFonts w:ascii="Times New Roman" w:hAnsi="Times New Roman" w:cs="Times New Roman"/>
          <w:sz w:val="24"/>
          <w:szCs w:val="24"/>
        </w:rPr>
      </w:pPr>
      <w:r w:rsidRPr="00965C07">
        <w:rPr>
          <w:rFonts w:ascii="Times New Roman" w:hAnsi="Times New Roman" w:cs="Times New Roman"/>
          <w:sz w:val="24"/>
          <w:szCs w:val="24"/>
        </w:rPr>
        <w:t>подпись</w:t>
      </w:r>
    </w:p>
    <w:p w:rsidR="00662135" w:rsidRPr="00965C07" w:rsidRDefault="00662135" w:rsidP="00965C07">
      <w:pPr>
        <w:pStyle w:val="ConsPlusNormal"/>
        <w:ind w:left="142" w:right="-2" w:firstLine="540"/>
        <w:jc w:val="center"/>
        <w:rPr>
          <w:rFonts w:ascii="Times New Roman" w:hAnsi="Times New Roman" w:cs="Times New Roman"/>
          <w:sz w:val="24"/>
          <w:szCs w:val="24"/>
        </w:rPr>
      </w:pPr>
      <w:r w:rsidRPr="00965C07">
        <w:rPr>
          <w:rFonts w:ascii="Times New Roman" w:hAnsi="Times New Roman" w:cs="Times New Roman"/>
          <w:sz w:val="24"/>
          <w:szCs w:val="24"/>
        </w:rPr>
        <w:t>--------------------------------</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&lt;1&gt; Если у гражданина имелась или имеется судимость, указываются сведения о судимости. Если судимость снята или погашена - сведения о дате снятия или погашения судимости. Если гражданин не имеет (не имел) судимости, то в соответствующей строке проставляется прочерк.</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&lt;2&gt; Указывается наименование соответствующего представительного органа, депутатом которого является гражданин. Если гражданин не исполняет обязанности депутата на непостоянной основе, то в соответствующей строке проставляется прочерк.</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&lt;3&gt; В случае наличия гражданства иностранного государства, или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указывается иностранное государство.</w:t>
      </w:r>
    </w:p>
    <w:p w:rsidR="00662135" w:rsidRPr="00965C07" w:rsidRDefault="00662135" w:rsidP="00965C07">
      <w:pPr>
        <w:pStyle w:val="ConsPlusNormal"/>
        <w:ind w:left="142" w:right="-2"/>
        <w:jc w:val="both"/>
        <w:rPr>
          <w:rFonts w:ascii="Times New Roman" w:hAnsi="Times New Roman" w:cs="Times New Roman"/>
          <w:sz w:val="24"/>
          <w:szCs w:val="24"/>
        </w:rPr>
      </w:pPr>
    </w:p>
    <w:p w:rsidR="00662135" w:rsidRPr="00965C07" w:rsidRDefault="00662135" w:rsidP="00965C07">
      <w:pPr>
        <w:pStyle w:val="ConsPlusNormal"/>
        <w:ind w:left="142" w:right="-2"/>
        <w:jc w:val="both"/>
        <w:rPr>
          <w:rFonts w:ascii="Times New Roman" w:hAnsi="Times New Roman" w:cs="Times New Roman"/>
          <w:sz w:val="24"/>
          <w:szCs w:val="24"/>
        </w:rPr>
      </w:pPr>
    </w:p>
    <w:p w:rsidR="00662135" w:rsidRPr="00965C07" w:rsidRDefault="00662135" w:rsidP="00965C07">
      <w:pPr>
        <w:pStyle w:val="ConsPlusNormal"/>
        <w:ind w:left="142" w:right="-2"/>
        <w:jc w:val="both"/>
        <w:rPr>
          <w:rFonts w:ascii="Times New Roman" w:hAnsi="Times New Roman" w:cs="Times New Roman"/>
          <w:sz w:val="24"/>
          <w:szCs w:val="24"/>
        </w:rPr>
      </w:pPr>
    </w:p>
    <w:p w:rsidR="00662135" w:rsidRPr="00965C07" w:rsidRDefault="00662135" w:rsidP="00965C07">
      <w:pPr>
        <w:pStyle w:val="ConsPlusNormal"/>
        <w:ind w:left="142" w:right="-2"/>
        <w:jc w:val="both"/>
        <w:rPr>
          <w:rFonts w:ascii="Times New Roman" w:hAnsi="Times New Roman" w:cs="Times New Roman"/>
          <w:sz w:val="24"/>
          <w:szCs w:val="24"/>
        </w:rPr>
      </w:pPr>
    </w:p>
    <w:p w:rsidR="00662135" w:rsidRPr="00965C07" w:rsidRDefault="00662135" w:rsidP="00965C07">
      <w:pPr>
        <w:pStyle w:val="ConsPlusNormal"/>
        <w:ind w:left="142" w:right="-2"/>
        <w:jc w:val="right"/>
        <w:rPr>
          <w:rFonts w:ascii="Times New Roman" w:hAnsi="Times New Roman" w:cs="Times New Roman"/>
          <w:sz w:val="24"/>
          <w:szCs w:val="24"/>
        </w:rPr>
      </w:pPr>
    </w:p>
    <w:p w:rsidR="00662135" w:rsidRPr="00965C07" w:rsidRDefault="00662135" w:rsidP="00965C07">
      <w:pPr>
        <w:pStyle w:val="ConsPlusNormal"/>
        <w:ind w:left="142" w:right="-2"/>
        <w:jc w:val="right"/>
        <w:rPr>
          <w:rFonts w:ascii="Times New Roman" w:hAnsi="Times New Roman" w:cs="Times New Roman"/>
          <w:sz w:val="24"/>
          <w:szCs w:val="24"/>
        </w:rPr>
      </w:pPr>
    </w:p>
    <w:p w:rsidR="00662135" w:rsidRPr="00965C07" w:rsidRDefault="00662135" w:rsidP="00965C07">
      <w:pPr>
        <w:pStyle w:val="ConsPlusNormal"/>
        <w:ind w:left="142" w:right="-2"/>
        <w:jc w:val="right"/>
        <w:rPr>
          <w:rFonts w:ascii="Times New Roman" w:hAnsi="Times New Roman" w:cs="Times New Roman"/>
          <w:sz w:val="24"/>
          <w:szCs w:val="24"/>
        </w:rPr>
      </w:pPr>
    </w:p>
    <w:p w:rsidR="00662135" w:rsidRPr="00965C07" w:rsidRDefault="00662135" w:rsidP="00965C07">
      <w:pPr>
        <w:pStyle w:val="ConsPlusNormal"/>
        <w:ind w:left="142" w:right="-2"/>
        <w:jc w:val="right"/>
        <w:rPr>
          <w:rFonts w:ascii="Times New Roman" w:hAnsi="Times New Roman" w:cs="Times New Roman"/>
          <w:sz w:val="24"/>
          <w:szCs w:val="24"/>
        </w:rPr>
      </w:pPr>
    </w:p>
    <w:p w:rsidR="00662135" w:rsidRPr="00965C07" w:rsidRDefault="00662135" w:rsidP="00965C07">
      <w:pPr>
        <w:pStyle w:val="ConsPlusNormal"/>
        <w:ind w:left="142" w:right="-2"/>
        <w:jc w:val="right"/>
        <w:rPr>
          <w:rFonts w:ascii="Times New Roman" w:hAnsi="Times New Roman" w:cs="Times New Roman"/>
          <w:sz w:val="24"/>
          <w:szCs w:val="24"/>
        </w:rPr>
      </w:pPr>
    </w:p>
    <w:p w:rsidR="00662135" w:rsidRPr="00965C07" w:rsidRDefault="00662135" w:rsidP="00965C07">
      <w:pPr>
        <w:pStyle w:val="ConsPlusNormal"/>
        <w:ind w:left="142" w:right="-2"/>
        <w:jc w:val="right"/>
        <w:rPr>
          <w:rFonts w:ascii="Times New Roman" w:hAnsi="Times New Roman" w:cs="Times New Roman"/>
          <w:sz w:val="24"/>
          <w:szCs w:val="24"/>
        </w:rPr>
      </w:pPr>
    </w:p>
    <w:p w:rsidR="00662135" w:rsidRPr="00965C07" w:rsidRDefault="00662135" w:rsidP="00965C07">
      <w:pPr>
        <w:pStyle w:val="ConsPlusNormal"/>
        <w:ind w:left="142" w:right="-2"/>
        <w:jc w:val="right"/>
        <w:rPr>
          <w:rFonts w:ascii="Times New Roman" w:hAnsi="Times New Roman" w:cs="Times New Roman"/>
          <w:sz w:val="24"/>
          <w:szCs w:val="24"/>
        </w:rPr>
      </w:pPr>
    </w:p>
    <w:p w:rsidR="00662135" w:rsidRPr="00965C07" w:rsidRDefault="00662135" w:rsidP="00965C07">
      <w:pPr>
        <w:pStyle w:val="ConsPlusNormal"/>
        <w:ind w:left="142" w:right="-2"/>
        <w:jc w:val="right"/>
        <w:rPr>
          <w:rFonts w:ascii="Times New Roman" w:hAnsi="Times New Roman" w:cs="Times New Roman"/>
          <w:sz w:val="24"/>
          <w:szCs w:val="24"/>
        </w:rPr>
      </w:pPr>
    </w:p>
    <w:p w:rsidR="00662135" w:rsidRPr="00965C07" w:rsidRDefault="00662135" w:rsidP="00965C07">
      <w:pPr>
        <w:pStyle w:val="ConsPlusNormal"/>
        <w:ind w:left="142" w:right="-2"/>
        <w:jc w:val="right"/>
        <w:rPr>
          <w:rFonts w:ascii="Times New Roman" w:hAnsi="Times New Roman" w:cs="Times New Roman"/>
          <w:sz w:val="24"/>
          <w:szCs w:val="24"/>
        </w:rPr>
      </w:pPr>
    </w:p>
    <w:p w:rsidR="00662135" w:rsidRPr="00965C07" w:rsidRDefault="00662135" w:rsidP="00965C07">
      <w:pPr>
        <w:pStyle w:val="ConsPlusNormal"/>
        <w:ind w:left="142" w:right="-2"/>
        <w:jc w:val="right"/>
        <w:rPr>
          <w:rFonts w:ascii="Times New Roman" w:hAnsi="Times New Roman" w:cs="Times New Roman"/>
          <w:sz w:val="24"/>
          <w:szCs w:val="24"/>
        </w:rPr>
      </w:pPr>
    </w:p>
    <w:p w:rsidR="00CF3DF4" w:rsidRPr="00965C07" w:rsidRDefault="00CF3DF4" w:rsidP="00965C07">
      <w:pPr>
        <w:pStyle w:val="ConsPlusNormal"/>
        <w:ind w:left="142" w:right="-2"/>
        <w:jc w:val="right"/>
        <w:rPr>
          <w:rFonts w:ascii="Times New Roman" w:hAnsi="Times New Roman" w:cs="Times New Roman"/>
          <w:sz w:val="24"/>
          <w:szCs w:val="24"/>
        </w:rPr>
      </w:pPr>
    </w:p>
    <w:p w:rsidR="00662135" w:rsidRPr="00965C07" w:rsidRDefault="00662135" w:rsidP="00965C07">
      <w:pPr>
        <w:pStyle w:val="ConsPlusNormal"/>
        <w:ind w:left="142" w:right="-2"/>
        <w:jc w:val="right"/>
        <w:rPr>
          <w:rFonts w:ascii="Times New Roman" w:hAnsi="Times New Roman" w:cs="Times New Roman"/>
          <w:sz w:val="24"/>
          <w:szCs w:val="24"/>
        </w:rPr>
      </w:pPr>
    </w:p>
    <w:p w:rsidR="00662135" w:rsidRPr="00965C07" w:rsidRDefault="00662135" w:rsidP="00965C07">
      <w:pPr>
        <w:pStyle w:val="ConsPlusNormal"/>
        <w:ind w:left="142" w:right="-2"/>
        <w:jc w:val="right"/>
        <w:outlineLvl w:val="1"/>
        <w:rPr>
          <w:rFonts w:ascii="Times New Roman" w:hAnsi="Times New Roman" w:cs="Times New Roman"/>
          <w:sz w:val="24"/>
          <w:szCs w:val="24"/>
        </w:rPr>
      </w:pPr>
      <w:r w:rsidRPr="00965C07">
        <w:rPr>
          <w:rFonts w:ascii="Times New Roman" w:hAnsi="Times New Roman" w:cs="Times New Roman"/>
          <w:sz w:val="24"/>
          <w:szCs w:val="24"/>
        </w:rPr>
        <w:t>Приложение N 2</w:t>
      </w:r>
    </w:p>
    <w:p w:rsidR="00662135" w:rsidRPr="00965C07" w:rsidRDefault="00662135" w:rsidP="00965C07">
      <w:pPr>
        <w:pStyle w:val="ConsPlusNormal"/>
        <w:ind w:left="142" w:right="-2"/>
        <w:jc w:val="right"/>
        <w:rPr>
          <w:rFonts w:ascii="Times New Roman" w:hAnsi="Times New Roman" w:cs="Times New Roman"/>
          <w:sz w:val="24"/>
          <w:szCs w:val="24"/>
        </w:rPr>
      </w:pPr>
      <w:r w:rsidRPr="00965C07">
        <w:rPr>
          <w:rFonts w:ascii="Times New Roman" w:hAnsi="Times New Roman" w:cs="Times New Roman"/>
          <w:sz w:val="24"/>
          <w:szCs w:val="24"/>
        </w:rPr>
        <w:t>к Положению</w:t>
      </w:r>
    </w:p>
    <w:p w:rsidR="00662135" w:rsidRPr="00965C07" w:rsidRDefault="00662135" w:rsidP="00965C07">
      <w:pPr>
        <w:pStyle w:val="ConsPlusNormal"/>
        <w:ind w:left="142" w:right="-2"/>
        <w:jc w:val="right"/>
        <w:rPr>
          <w:rFonts w:ascii="Times New Roman" w:hAnsi="Times New Roman" w:cs="Times New Roman"/>
          <w:sz w:val="24"/>
          <w:szCs w:val="24"/>
        </w:rPr>
      </w:pPr>
      <w:r w:rsidRPr="00965C07">
        <w:rPr>
          <w:rFonts w:ascii="Times New Roman" w:hAnsi="Times New Roman" w:cs="Times New Roman"/>
          <w:sz w:val="24"/>
          <w:szCs w:val="24"/>
        </w:rPr>
        <w:t>о порядке проведения конкурса по отбору кандидатур</w:t>
      </w:r>
    </w:p>
    <w:p w:rsidR="00662135" w:rsidRPr="00965C07" w:rsidRDefault="00662135" w:rsidP="00965C07">
      <w:pPr>
        <w:pStyle w:val="ConsPlusNormal"/>
        <w:ind w:left="142" w:right="-2"/>
        <w:jc w:val="right"/>
        <w:rPr>
          <w:rFonts w:ascii="Times New Roman" w:hAnsi="Times New Roman" w:cs="Times New Roman"/>
          <w:sz w:val="24"/>
          <w:szCs w:val="24"/>
        </w:rPr>
      </w:pPr>
      <w:r w:rsidRPr="00965C07">
        <w:rPr>
          <w:rFonts w:ascii="Times New Roman" w:hAnsi="Times New Roman" w:cs="Times New Roman"/>
          <w:sz w:val="24"/>
          <w:szCs w:val="24"/>
        </w:rPr>
        <w:t>на должность Главы муниципального образования</w:t>
      </w:r>
    </w:p>
    <w:p w:rsidR="00662135" w:rsidRPr="00965C07" w:rsidRDefault="00662135" w:rsidP="00965C07">
      <w:pPr>
        <w:pStyle w:val="ConsPlusNormal"/>
        <w:ind w:left="142" w:right="-2"/>
        <w:jc w:val="right"/>
        <w:rPr>
          <w:rFonts w:ascii="Times New Roman" w:hAnsi="Times New Roman" w:cs="Times New Roman"/>
          <w:sz w:val="24"/>
          <w:szCs w:val="24"/>
        </w:rPr>
      </w:pPr>
      <w:r w:rsidRPr="00965C07">
        <w:rPr>
          <w:rFonts w:ascii="Times New Roman" w:hAnsi="Times New Roman" w:cs="Times New Roman"/>
          <w:sz w:val="24"/>
          <w:szCs w:val="24"/>
        </w:rPr>
        <w:t>«Родниковский муниципальный район»</w:t>
      </w:r>
    </w:p>
    <w:p w:rsidR="00662135" w:rsidRPr="00965C07" w:rsidRDefault="00662135" w:rsidP="00965C07">
      <w:pPr>
        <w:pStyle w:val="ConsPlusNormal"/>
        <w:ind w:left="142" w:right="-2"/>
        <w:jc w:val="both"/>
        <w:rPr>
          <w:rFonts w:ascii="Times New Roman" w:hAnsi="Times New Roman" w:cs="Times New Roman"/>
          <w:sz w:val="24"/>
          <w:szCs w:val="24"/>
        </w:rPr>
      </w:pP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В комиссию  по проведению конкурса</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по отбору кандидатур</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на должность Главы  муниципального </w:t>
      </w:r>
    </w:p>
    <w:p w:rsidR="00662135" w:rsidRPr="00965C07" w:rsidRDefault="00662135" w:rsidP="00965C07">
      <w:pPr>
        <w:pStyle w:val="ConsPlusNonformat"/>
        <w:ind w:left="142" w:right="-2" w:firstLine="708"/>
        <w:jc w:val="both"/>
        <w:rPr>
          <w:rFonts w:ascii="Times New Roman" w:hAnsi="Times New Roman" w:cs="Times New Roman"/>
          <w:sz w:val="24"/>
          <w:szCs w:val="24"/>
        </w:rPr>
      </w:pPr>
      <w:r w:rsidRPr="00965C07">
        <w:rPr>
          <w:rFonts w:ascii="Times New Roman" w:hAnsi="Times New Roman" w:cs="Times New Roman"/>
          <w:sz w:val="24"/>
          <w:szCs w:val="24"/>
        </w:rPr>
        <w:t xml:space="preserve">     образования «Родниковский муниципальный</w:t>
      </w:r>
    </w:p>
    <w:p w:rsidR="00662135" w:rsidRPr="00965C07" w:rsidRDefault="00662135" w:rsidP="00965C07">
      <w:pPr>
        <w:pStyle w:val="ConsPlusNonformat"/>
        <w:ind w:left="142" w:right="-2" w:firstLine="708"/>
        <w:jc w:val="both"/>
        <w:rPr>
          <w:rFonts w:ascii="Times New Roman" w:hAnsi="Times New Roman" w:cs="Times New Roman"/>
          <w:sz w:val="24"/>
          <w:szCs w:val="24"/>
        </w:rPr>
      </w:pPr>
      <w:r w:rsidRPr="00965C07">
        <w:rPr>
          <w:rFonts w:ascii="Times New Roman" w:hAnsi="Times New Roman" w:cs="Times New Roman"/>
          <w:sz w:val="24"/>
          <w:szCs w:val="24"/>
        </w:rPr>
        <w:t xml:space="preserve">     район» (далее - комиссия)</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от 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__________________________________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_________________________________,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проживающего(ей) по адресу:</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__________________________________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__________________________________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_________________________________,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документ, удостоверяющий личность:</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_________________________________,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серия __________ N 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когда, кем выдан 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__________________________________</w:t>
      </w:r>
    </w:p>
    <w:p w:rsidR="00662135" w:rsidRPr="00965C07" w:rsidRDefault="00662135" w:rsidP="00965C07">
      <w:pPr>
        <w:pStyle w:val="ConsPlusNormal"/>
        <w:ind w:left="142" w:right="-2"/>
        <w:jc w:val="center"/>
        <w:rPr>
          <w:rFonts w:ascii="Times New Roman" w:hAnsi="Times New Roman" w:cs="Times New Roman"/>
          <w:sz w:val="24"/>
          <w:szCs w:val="24"/>
        </w:rPr>
      </w:pPr>
    </w:p>
    <w:p w:rsidR="00662135" w:rsidRPr="00965C07" w:rsidRDefault="00662135" w:rsidP="00965C07">
      <w:pPr>
        <w:pStyle w:val="ConsPlusNormal"/>
        <w:ind w:left="142" w:right="-2"/>
        <w:jc w:val="center"/>
        <w:rPr>
          <w:rFonts w:ascii="Times New Roman" w:hAnsi="Times New Roman" w:cs="Times New Roman"/>
          <w:sz w:val="24"/>
          <w:szCs w:val="24"/>
        </w:rPr>
      </w:pPr>
      <w:bookmarkStart w:id="11" w:name="P314"/>
      <w:bookmarkEnd w:id="11"/>
      <w:r w:rsidRPr="00965C07">
        <w:rPr>
          <w:rFonts w:ascii="Times New Roman" w:hAnsi="Times New Roman" w:cs="Times New Roman"/>
          <w:sz w:val="24"/>
          <w:szCs w:val="24"/>
        </w:rPr>
        <w:t>Согласие</w:t>
      </w:r>
    </w:p>
    <w:p w:rsidR="00662135" w:rsidRPr="00965C07" w:rsidRDefault="00662135" w:rsidP="00965C07">
      <w:pPr>
        <w:pStyle w:val="ConsPlusNormal"/>
        <w:ind w:left="142" w:right="-2"/>
        <w:jc w:val="center"/>
        <w:rPr>
          <w:rFonts w:ascii="Times New Roman" w:hAnsi="Times New Roman" w:cs="Times New Roman"/>
          <w:sz w:val="24"/>
          <w:szCs w:val="24"/>
        </w:rPr>
      </w:pPr>
      <w:r w:rsidRPr="00965C07">
        <w:rPr>
          <w:rFonts w:ascii="Times New Roman" w:hAnsi="Times New Roman" w:cs="Times New Roman"/>
          <w:sz w:val="24"/>
          <w:szCs w:val="24"/>
        </w:rPr>
        <w:t>на обработку персональных данных</w:t>
      </w:r>
    </w:p>
    <w:p w:rsidR="00662135" w:rsidRPr="00965C07" w:rsidRDefault="00662135" w:rsidP="00965C07">
      <w:pPr>
        <w:pStyle w:val="ConsPlusNormal"/>
        <w:ind w:left="142" w:right="-2"/>
        <w:jc w:val="both"/>
        <w:rPr>
          <w:rFonts w:ascii="Times New Roman" w:hAnsi="Times New Roman" w:cs="Times New Roman"/>
          <w:sz w:val="24"/>
          <w:szCs w:val="24"/>
        </w:rPr>
      </w:pPr>
    </w:p>
    <w:p w:rsidR="00662135" w:rsidRPr="00965C07" w:rsidRDefault="00662135" w:rsidP="00965C07">
      <w:pPr>
        <w:pStyle w:val="ConsPlusNormal"/>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xml:space="preserve">Даю согласие на обработку Советом муниципального образования «Родниковский муниципальный район» и конкурсной комиссией своих персональных данных с использованием средств автоматизации и без использования средств автоматизации, включая их получение в письменной и устной формах у третьей стороны, в соответствии с Федеральным </w:t>
      </w:r>
      <w:hyperlink r:id="rId35" w:history="1">
        <w:r w:rsidRPr="00965C07">
          <w:rPr>
            <w:rFonts w:ascii="Times New Roman" w:hAnsi="Times New Roman" w:cs="Times New Roman"/>
            <w:sz w:val="24"/>
            <w:szCs w:val="24"/>
          </w:rPr>
          <w:t>законом</w:t>
        </w:r>
      </w:hyperlink>
      <w:r w:rsidRPr="00965C07">
        <w:rPr>
          <w:rFonts w:ascii="Times New Roman" w:hAnsi="Times New Roman" w:cs="Times New Roman"/>
          <w:sz w:val="24"/>
          <w:szCs w:val="24"/>
        </w:rPr>
        <w:t xml:space="preserve"> от 27.07.2006 N 152-ФЗ "О персональных данных" с целью подготовки документов для проведения конкурса по отбору кандидатур на должность Главы муниципального образования «Родниковский муниципальный район».</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Согласие дано на обработку следующих персональных данных:</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фамилия, имя, отчество;</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должность и место работы;</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дата рождения;</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место рождения;</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домашний адрес;</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сведения об образовании (с указанием года окончания учебного заведения, наименования учебного заведения, специальности по диплому);</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ученая степень, ученое звание;</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сведения о трудовой деятельности;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сведения о семейном положении;</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сведения о наградах (поощрениях) и званиях (с указанием даты и номера документа, подтверждающего награждение (поощрение));</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 сведения о судимости;</w:t>
      </w:r>
    </w:p>
    <w:p w:rsidR="00662135" w:rsidRPr="00965C07" w:rsidRDefault="00662135" w:rsidP="00965C07">
      <w:pPr>
        <w:pStyle w:val="ConsPlusNonformat"/>
        <w:spacing w:before="200"/>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 ____________________________________________________________________.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lastRenderedPageBreak/>
        <w:t xml:space="preserve">             (подлежит заполнению при наличии иных персональных данных)</w:t>
      </w:r>
    </w:p>
    <w:p w:rsidR="00662135" w:rsidRPr="00965C07" w:rsidRDefault="00662135" w:rsidP="00965C07">
      <w:pPr>
        <w:pStyle w:val="ConsPlusNormal"/>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Действия с моими персональными данными при подготовке документов для проведения конкурса по отбору кандидатур на должность Главы муниципального образования «Родниковский муниципальный район» включают в себя сбор персональных данных, их накопление, систематизацию и уточнение (обновление, изменение), обезличивание и передачу (распространение) сторонним организациям.</w:t>
      </w:r>
    </w:p>
    <w:p w:rsidR="00662135" w:rsidRPr="00965C07" w:rsidRDefault="00662135" w:rsidP="00965C07">
      <w:pPr>
        <w:pStyle w:val="ConsPlusNormal"/>
        <w:spacing w:before="220"/>
        <w:ind w:left="142" w:right="-2" w:firstLine="540"/>
        <w:jc w:val="both"/>
        <w:rPr>
          <w:rFonts w:ascii="Times New Roman" w:hAnsi="Times New Roman" w:cs="Times New Roman"/>
          <w:sz w:val="24"/>
          <w:szCs w:val="24"/>
        </w:rPr>
      </w:pPr>
      <w:r w:rsidRPr="00965C07">
        <w:rPr>
          <w:rFonts w:ascii="Times New Roman" w:hAnsi="Times New Roman" w:cs="Times New Roman"/>
          <w:sz w:val="24"/>
          <w:szCs w:val="24"/>
        </w:rPr>
        <w:t>Настоящее согласие действует с даты его представления в конкурсную комиссию до даты его отзыва. Отзыв настоящего согласия осуществляется в письменной форме путем подачи письменного заявления в Совет муниципального образования «Родниковский муниципальный район» и (или) в конкурсную комиссию.</w:t>
      </w:r>
    </w:p>
    <w:p w:rsidR="00662135" w:rsidRPr="00965C07" w:rsidRDefault="00662135" w:rsidP="00965C07">
      <w:pPr>
        <w:pStyle w:val="ConsPlusNormal"/>
        <w:ind w:left="142" w:right="-2"/>
        <w:jc w:val="both"/>
        <w:rPr>
          <w:rFonts w:ascii="Times New Roman" w:hAnsi="Times New Roman" w:cs="Times New Roman"/>
          <w:sz w:val="24"/>
          <w:szCs w:val="24"/>
        </w:rPr>
      </w:pP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"___" ____________ 20___ г.                          ______________________</w:t>
      </w:r>
    </w:p>
    <w:p w:rsidR="00662135" w:rsidRPr="00965C07" w:rsidRDefault="00662135" w:rsidP="00965C07">
      <w:pPr>
        <w:pStyle w:val="ConsPlusNonformat"/>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                                                             подпись</w:t>
      </w:r>
    </w:p>
    <w:p w:rsidR="00662135" w:rsidRPr="00965C07" w:rsidRDefault="00662135" w:rsidP="00965C07">
      <w:pPr>
        <w:autoSpaceDE w:val="0"/>
        <w:autoSpaceDN w:val="0"/>
        <w:adjustRightInd w:val="0"/>
        <w:ind w:left="142" w:right="-2" w:firstLine="567"/>
        <w:jc w:val="both"/>
        <w:rPr>
          <w:rFonts w:ascii="Times New Roman" w:hAnsi="Times New Roman" w:cs="Times New Roman"/>
          <w:sz w:val="24"/>
          <w:szCs w:val="24"/>
        </w:rPr>
      </w:pPr>
    </w:p>
    <w:p w:rsidR="00662135" w:rsidRPr="00965C07" w:rsidRDefault="00662135" w:rsidP="00965C07">
      <w:pPr>
        <w:autoSpaceDE w:val="0"/>
        <w:autoSpaceDN w:val="0"/>
        <w:adjustRightInd w:val="0"/>
        <w:ind w:left="142" w:right="-2" w:firstLine="567"/>
        <w:jc w:val="both"/>
        <w:rPr>
          <w:rFonts w:ascii="Times New Roman" w:hAnsi="Times New Roman" w:cs="Times New Roman"/>
          <w:sz w:val="24"/>
          <w:szCs w:val="24"/>
        </w:rPr>
      </w:pPr>
    </w:p>
    <w:p w:rsidR="00662135" w:rsidRPr="00965C07" w:rsidRDefault="00662135" w:rsidP="00965C07">
      <w:pPr>
        <w:autoSpaceDE w:val="0"/>
        <w:autoSpaceDN w:val="0"/>
        <w:adjustRightInd w:val="0"/>
        <w:ind w:left="142" w:right="-2" w:firstLine="567"/>
        <w:jc w:val="both"/>
        <w:rPr>
          <w:rFonts w:ascii="Times New Roman" w:hAnsi="Times New Roman" w:cs="Times New Roman"/>
          <w:sz w:val="24"/>
          <w:szCs w:val="24"/>
        </w:rPr>
      </w:pPr>
    </w:p>
    <w:p w:rsidR="00662135" w:rsidRPr="00965C07" w:rsidRDefault="00662135" w:rsidP="00965C07">
      <w:pPr>
        <w:autoSpaceDE w:val="0"/>
        <w:autoSpaceDN w:val="0"/>
        <w:adjustRightInd w:val="0"/>
        <w:ind w:left="142" w:right="-2" w:firstLine="567"/>
        <w:jc w:val="both"/>
        <w:rPr>
          <w:rFonts w:ascii="Times New Roman" w:hAnsi="Times New Roman" w:cs="Times New Roman"/>
          <w:sz w:val="24"/>
          <w:szCs w:val="24"/>
        </w:rPr>
      </w:pPr>
    </w:p>
    <w:p w:rsidR="00CF3DF4" w:rsidRPr="00965C07" w:rsidRDefault="00CF3DF4" w:rsidP="00965C07">
      <w:pPr>
        <w:ind w:left="142" w:right="-2"/>
        <w:jc w:val="center"/>
        <w:rPr>
          <w:rFonts w:ascii="Times New Roman" w:hAnsi="Times New Roman" w:cs="Times New Roman"/>
          <w:sz w:val="24"/>
          <w:szCs w:val="24"/>
        </w:rPr>
      </w:pPr>
    </w:p>
    <w:p w:rsidR="00CF3DF4" w:rsidRPr="00965C07" w:rsidRDefault="00CF3DF4" w:rsidP="00965C07">
      <w:pPr>
        <w:ind w:left="142" w:right="-2"/>
        <w:jc w:val="center"/>
        <w:rPr>
          <w:rFonts w:ascii="Times New Roman" w:hAnsi="Times New Roman" w:cs="Times New Roman"/>
          <w:sz w:val="24"/>
          <w:szCs w:val="24"/>
        </w:rPr>
      </w:pPr>
    </w:p>
    <w:p w:rsidR="00CF3DF4" w:rsidRDefault="00CF3DF4" w:rsidP="00965C07">
      <w:pPr>
        <w:ind w:left="142" w:right="-2"/>
        <w:jc w:val="center"/>
        <w:rPr>
          <w:rFonts w:ascii="Times New Roman" w:hAnsi="Times New Roman" w:cs="Times New Roman"/>
          <w:sz w:val="24"/>
          <w:szCs w:val="24"/>
        </w:rPr>
      </w:pPr>
    </w:p>
    <w:p w:rsidR="00965C07" w:rsidRDefault="00965C07" w:rsidP="00965C07">
      <w:pPr>
        <w:ind w:left="142" w:right="-2"/>
        <w:jc w:val="center"/>
        <w:rPr>
          <w:rFonts w:ascii="Times New Roman" w:hAnsi="Times New Roman" w:cs="Times New Roman"/>
          <w:sz w:val="24"/>
          <w:szCs w:val="24"/>
        </w:rPr>
      </w:pPr>
    </w:p>
    <w:p w:rsidR="00965C07" w:rsidRDefault="00965C07" w:rsidP="00965C07">
      <w:pPr>
        <w:ind w:left="142" w:right="-2"/>
        <w:jc w:val="center"/>
        <w:rPr>
          <w:rFonts w:ascii="Times New Roman" w:hAnsi="Times New Roman" w:cs="Times New Roman"/>
          <w:sz w:val="24"/>
          <w:szCs w:val="24"/>
        </w:rPr>
      </w:pPr>
    </w:p>
    <w:p w:rsidR="00965C07" w:rsidRDefault="00965C07" w:rsidP="00965C07">
      <w:pPr>
        <w:ind w:left="142" w:right="-2"/>
        <w:jc w:val="center"/>
        <w:rPr>
          <w:rFonts w:ascii="Times New Roman" w:hAnsi="Times New Roman" w:cs="Times New Roman"/>
          <w:sz w:val="24"/>
          <w:szCs w:val="24"/>
        </w:rPr>
      </w:pPr>
    </w:p>
    <w:p w:rsidR="00965C07" w:rsidRDefault="00965C07" w:rsidP="00965C07">
      <w:pPr>
        <w:ind w:left="142" w:right="-2"/>
        <w:jc w:val="center"/>
        <w:rPr>
          <w:rFonts w:ascii="Times New Roman" w:hAnsi="Times New Roman" w:cs="Times New Roman"/>
          <w:sz w:val="24"/>
          <w:szCs w:val="24"/>
        </w:rPr>
      </w:pPr>
    </w:p>
    <w:p w:rsidR="00965C07" w:rsidRPr="00965C07" w:rsidRDefault="00965C07" w:rsidP="00965C07">
      <w:pPr>
        <w:ind w:left="142" w:right="-2"/>
        <w:jc w:val="center"/>
        <w:rPr>
          <w:rFonts w:ascii="Times New Roman" w:hAnsi="Times New Roman" w:cs="Times New Roman"/>
          <w:sz w:val="24"/>
          <w:szCs w:val="24"/>
        </w:rPr>
      </w:pPr>
    </w:p>
    <w:p w:rsidR="00CF3DF4" w:rsidRPr="00965C07" w:rsidRDefault="00CF3DF4" w:rsidP="00965C07">
      <w:pPr>
        <w:ind w:left="142" w:right="-2"/>
        <w:jc w:val="center"/>
        <w:rPr>
          <w:rFonts w:ascii="Times New Roman" w:hAnsi="Times New Roman" w:cs="Times New Roman"/>
          <w:sz w:val="24"/>
          <w:szCs w:val="24"/>
        </w:rPr>
      </w:pPr>
    </w:p>
    <w:p w:rsidR="00CF3DF4" w:rsidRPr="00965C07" w:rsidRDefault="00CF3DF4" w:rsidP="00965C07">
      <w:pPr>
        <w:ind w:left="142" w:right="-2"/>
        <w:jc w:val="center"/>
        <w:rPr>
          <w:rFonts w:ascii="Times New Roman" w:hAnsi="Times New Roman" w:cs="Times New Roman"/>
          <w:sz w:val="24"/>
          <w:szCs w:val="24"/>
        </w:rPr>
      </w:pPr>
    </w:p>
    <w:p w:rsidR="00CF3DF4" w:rsidRPr="00965C07" w:rsidRDefault="00CF3DF4" w:rsidP="00965C07">
      <w:pPr>
        <w:ind w:left="142" w:right="-2"/>
        <w:jc w:val="center"/>
        <w:rPr>
          <w:rFonts w:ascii="Times New Roman" w:hAnsi="Times New Roman" w:cs="Times New Roman"/>
          <w:sz w:val="24"/>
          <w:szCs w:val="24"/>
        </w:rPr>
      </w:pPr>
    </w:p>
    <w:p w:rsidR="00CF3DF4" w:rsidRDefault="00CF3DF4" w:rsidP="00965C07">
      <w:pPr>
        <w:ind w:left="142" w:right="-2"/>
        <w:jc w:val="center"/>
        <w:rPr>
          <w:rFonts w:ascii="Times New Roman" w:hAnsi="Times New Roman" w:cs="Times New Roman"/>
          <w:sz w:val="24"/>
          <w:szCs w:val="24"/>
        </w:rPr>
      </w:pPr>
    </w:p>
    <w:p w:rsidR="004C776C" w:rsidRDefault="004C776C" w:rsidP="00965C07">
      <w:pPr>
        <w:ind w:left="142" w:right="-2"/>
        <w:jc w:val="center"/>
        <w:rPr>
          <w:rFonts w:ascii="Times New Roman" w:hAnsi="Times New Roman" w:cs="Times New Roman"/>
          <w:sz w:val="24"/>
          <w:szCs w:val="24"/>
        </w:rPr>
      </w:pPr>
    </w:p>
    <w:p w:rsidR="004C776C" w:rsidRDefault="004C776C" w:rsidP="00965C07">
      <w:pPr>
        <w:ind w:left="142" w:right="-2"/>
        <w:jc w:val="center"/>
        <w:rPr>
          <w:rFonts w:ascii="Times New Roman" w:hAnsi="Times New Roman" w:cs="Times New Roman"/>
          <w:sz w:val="24"/>
          <w:szCs w:val="24"/>
        </w:rPr>
      </w:pPr>
    </w:p>
    <w:p w:rsidR="004C776C" w:rsidRDefault="004C776C" w:rsidP="00965C07">
      <w:pPr>
        <w:ind w:left="142" w:right="-2"/>
        <w:jc w:val="center"/>
        <w:rPr>
          <w:rFonts w:ascii="Times New Roman" w:hAnsi="Times New Roman" w:cs="Times New Roman"/>
          <w:sz w:val="24"/>
          <w:szCs w:val="24"/>
        </w:rPr>
      </w:pPr>
    </w:p>
    <w:p w:rsidR="004C776C" w:rsidRPr="00965C07" w:rsidRDefault="004C776C" w:rsidP="00965C07">
      <w:pPr>
        <w:ind w:left="142" w:right="-2"/>
        <w:jc w:val="center"/>
        <w:rPr>
          <w:rFonts w:ascii="Times New Roman" w:hAnsi="Times New Roman" w:cs="Times New Roman"/>
          <w:sz w:val="24"/>
          <w:szCs w:val="24"/>
        </w:rPr>
      </w:pPr>
    </w:p>
    <w:p w:rsidR="00662135"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noProof/>
          <w:sz w:val="24"/>
          <w:szCs w:val="24"/>
        </w:rPr>
        <w:lastRenderedPageBreak/>
        <w:drawing>
          <wp:inline distT="0" distB="0" distL="0" distR="0">
            <wp:extent cx="650875" cy="789940"/>
            <wp:effectExtent l="19050" t="0" r="0" b="0"/>
            <wp:docPr id="3"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50875" cy="789940"/>
                    </a:xfrm>
                    <a:prstGeom prst="rect">
                      <a:avLst/>
                    </a:prstGeom>
                    <a:noFill/>
                    <a:ln w="9525">
                      <a:noFill/>
                      <a:miter lim="800000"/>
                      <a:headEnd/>
                      <a:tailEnd/>
                    </a:ln>
                  </pic:spPr>
                </pic:pic>
              </a:graphicData>
            </a:graphic>
          </wp:inline>
        </w:drawing>
      </w:r>
    </w:p>
    <w:p w:rsidR="004C776C" w:rsidRDefault="004C776C" w:rsidP="00965C07">
      <w:pPr>
        <w:ind w:left="142" w:right="-2"/>
        <w:jc w:val="center"/>
        <w:rPr>
          <w:rFonts w:ascii="Times New Roman" w:hAnsi="Times New Roman" w:cs="Times New Roman"/>
          <w:sz w:val="24"/>
          <w:szCs w:val="24"/>
        </w:rPr>
      </w:pPr>
    </w:p>
    <w:p w:rsidR="004C776C" w:rsidRPr="00965C07" w:rsidRDefault="004C776C" w:rsidP="00965C07">
      <w:pPr>
        <w:ind w:left="142" w:right="-2"/>
        <w:jc w:val="center"/>
        <w:rPr>
          <w:rFonts w:ascii="Times New Roman" w:hAnsi="Times New Roman" w:cs="Times New Roman"/>
          <w:sz w:val="24"/>
          <w:szCs w:val="24"/>
        </w:rPr>
      </w:pPr>
    </w:p>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С О В Е Т</w:t>
      </w:r>
    </w:p>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 xml:space="preserve">муниципального образования  </w:t>
      </w:r>
    </w:p>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«Родниковский муниципальный район»</w:t>
      </w:r>
    </w:p>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lang w:val="en-US"/>
        </w:rPr>
        <w:t>V</w:t>
      </w:r>
      <w:r w:rsidRPr="00965C07">
        <w:rPr>
          <w:rFonts w:ascii="Times New Roman" w:hAnsi="Times New Roman" w:cs="Times New Roman"/>
          <w:b/>
          <w:sz w:val="24"/>
          <w:szCs w:val="24"/>
        </w:rPr>
        <w:t xml:space="preserve"> созыва</w:t>
      </w:r>
    </w:p>
    <w:p w:rsidR="00662135" w:rsidRPr="00965C07" w:rsidRDefault="00662135" w:rsidP="00965C07">
      <w:pPr>
        <w:ind w:left="142" w:right="-2" w:firstLine="708"/>
        <w:jc w:val="center"/>
        <w:rPr>
          <w:rFonts w:ascii="Times New Roman" w:hAnsi="Times New Roman" w:cs="Times New Roman"/>
          <w:sz w:val="24"/>
          <w:szCs w:val="24"/>
        </w:rPr>
      </w:pPr>
    </w:p>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РЕШЕНИЕ</w:t>
      </w:r>
    </w:p>
    <w:p w:rsidR="00662135" w:rsidRPr="00965C07" w:rsidRDefault="00662135" w:rsidP="00965C07">
      <w:pPr>
        <w:ind w:left="142" w:right="-2"/>
        <w:jc w:val="center"/>
        <w:rPr>
          <w:rFonts w:ascii="Times New Roman" w:hAnsi="Times New Roman" w:cs="Times New Roman"/>
          <w:b/>
          <w:sz w:val="24"/>
          <w:szCs w:val="24"/>
        </w:rPr>
      </w:pPr>
    </w:p>
    <w:p w:rsidR="00662135" w:rsidRPr="00965C07" w:rsidRDefault="00662135" w:rsidP="00965C07">
      <w:pPr>
        <w:ind w:left="142" w:right="-2"/>
        <w:rPr>
          <w:rFonts w:ascii="Times New Roman" w:hAnsi="Times New Roman" w:cs="Times New Roman"/>
          <w:b/>
          <w:sz w:val="24"/>
          <w:szCs w:val="24"/>
        </w:rPr>
      </w:pPr>
      <w:r w:rsidRPr="00965C07">
        <w:rPr>
          <w:rFonts w:ascii="Times New Roman" w:hAnsi="Times New Roman" w:cs="Times New Roman"/>
          <w:b/>
          <w:sz w:val="24"/>
          <w:szCs w:val="24"/>
        </w:rPr>
        <w:t xml:space="preserve">                от 20.12.2018 г. </w:t>
      </w:r>
      <w:r w:rsidRPr="00965C07">
        <w:rPr>
          <w:rFonts w:ascii="Times New Roman" w:hAnsi="Times New Roman" w:cs="Times New Roman"/>
          <w:b/>
          <w:sz w:val="24"/>
          <w:szCs w:val="24"/>
        </w:rPr>
        <w:tab/>
      </w:r>
      <w:r w:rsidRPr="00965C07">
        <w:rPr>
          <w:rFonts w:ascii="Times New Roman" w:hAnsi="Times New Roman" w:cs="Times New Roman"/>
          <w:b/>
          <w:sz w:val="24"/>
          <w:szCs w:val="24"/>
        </w:rPr>
        <w:tab/>
      </w:r>
      <w:r w:rsidRPr="00965C07">
        <w:rPr>
          <w:rFonts w:ascii="Times New Roman" w:hAnsi="Times New Roman" w:cs="Times New Roman"/>
          <w:b/>
          <w:sz w:val="24"/>
          <w:szCs w:val="24"/>
        </w:rPr>
        <w:tab/>
      </w:r>
      <w:r w:rsidRPr="00965C07">
        <w:rPr>
          <w:rFonts w:ascii="Times New Roman" w:hAnsi="Times New Roman" w:cs="Times New Roman"/>
          <w:b/>
          <w:sz w:val="24"/>
          <w:szCs w:val="24"/>
        </w:rPr>
        <w:tab/>
        <w:t xml:space="preserve">    </w:t>
      </w:r>
      <w:r w:rsidRPr="00965C07">
        <w:rPr>
          <w:rFonts w:ascii="Times New Roman" w:hAnsi="Times New Roman" w:cs="Times New Roman"/>
          <w:b/>
          <w:sz w:val="24"/>
          <w:szCs w:val="24"/>
        </w:rPr>
        <w:tab/>
      </w:r>
      <w:r w:rsidRPr="00965C07">
        <w:rPr>
          <w:rFonts w:ascii="Times New Roman" w:hAnsi="Times New Roman" w:cs="Times New Roman"/>
          <w:b/>
          <w:sz w:val="24"/>
          <w:szCs w:val="24"/>
        </w:rPr>
        <w:tab/>
        <w:t xml:space="preserve">                                   № 103</w:t>
      </w:r>
    </w:p>
    <w:p w:rsidR="00662135" w:rsidRPr="00965C07" w:rsidRDefault="00662135" w:rsidP="00965C07">
      <w:pPr>
        <w:tabs>
          <w:tab w:val="left" w:pos="2715"/>
        </w:tabs>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 xml:space="preserve">О районном бюджете на 2019 год </w:t>
      </w:r>
    </w:p>
    <w:p w:rsidR="00662135" w:rsidRPr="00965C07" w:rsidRDefault="00662135" w:rsidP="00965C07">
      <w:pPr>
        <w:tabs>
          <w:tab w:val="left" w:pos="2715"/>
        </w:tabs>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и на плановый период 2020 и 2021 годов</w:t>
      </w:r>
    </w:p>
    <w:p w:rsidR="00662135" w:rsidRPr="00965C07" w:rsidRDefault="00662135" w:rsidP="00965C07">
      <w:pPr>
        <w:tabs>
          <w:tab w:val="left" w:pos="2715"/>
        </w:tabs>
        <w:ind w:left="142" w:right="-2"/>
        <w:jc w:val="center"/>
        <w:rPr>
          <w:rFonts w:ascii="Times New Roman" w:hAnsi="Times New Roman" w:cs="Times New Roman"/>
          <w:i/>
          <w:sz w:val="24"/>
          <w:szCs w:val="24"/>
        </w:rPr>
      </w:pP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Настоящее решение принято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w:t>
      </w:r>
      <w:r w:rsidRPr="00965C07">
        <w:rPr>
          <w:rFonts w:ascii="Times New Roman" w:hAnsi="Times New Roman"/>
          <w:sz w:val="24"/>
          <w:szCs w:val="24"/>
        </w:rPr>
        <w:t>униципального образования «Родниковский муниципальный район</w:t>
      </w:r>
      <w:r w:rsidRPr="00965C07">
        <w:rPr>
          <w:rFonts w:ascii="Times New Roman" w:hAnsi="Times New Roman"/>
          <w:bCs/>
          <w:sz w:val="24"/>
          <w:szCs w:val="24"/>
        </w:rPr>
        <w:t xml:space="preserve"> в целях регулирования бюджетных правоотношений.</w:t>
      </w:r>
    </w:p>
    <w:p w:rsidR="00662135" w:rsidRPr="00965C07" w:rsidRDefault="00662135" w:rsidP="00965C07">
      <w:pPr>
        <w:ind w:left="142" w:right="-2" w:firstLine="709"/>
        <w:jc w:val="center"/>
        <w:rPr>
          <w:rFonts w:ascii="Times New Roman" w:hAnsi="Times New Roman" w:cs="Times New Roman"/>
          <w:b/>
          <w:sz w:val="24"/>
          <w:szCs w:val="24"/>
        </w:rPr>
      </w:pPr>
    </w:p>
    <w:p w:rsidR="00662135" w:rsidRPr="00965C07" w:rsidRDefault="00662135" w:rsidP="00965C07">
      <w:pPr>
        <w:pStyle w:val="ae"/>
        <w:ind w:left="142" w:right="-2" w:firstLine="709"/>
        <w:jc w:val="both"/>
        <w:rPr>
          <w:rFonts w:ascii="Times New Roman" w:hAnsi="Times New Roman"/>
          <w:b/>
          <w:bCs/>
          <w:sz w:val="24"/>
          <w:szCs w:val="24"/>
        </w:rPr>
      </w:pPr>
      <w:r w:rsidRPr="00965C07">
        <w:rPr>
          <w:rFonts w:ascii="Times New Roman" w:hAnsi="Times New Roman"/>
          <w:b/>
          <w:bCs/>
          <w:sz w:val="24"/>
          <w:szCs w:val="24"/>
        </w:rPr>
        <w:t xml:space="preserve">Статья 1. Основные характеристики  районного бюджета </w:t>
      </w:r>
      <w:r w:rsidRPr="00965C07">
        <w:rPr>
          <w:rFonts w:ascii="Times New Roman" w:hAnsi="Times New Roman"/>
          <w:b/>
          <w:sz w:val="24"/>
          <w:szCs w:val="24"/>
        </w:rPr>
        <w:t xml:space="preserve"> </w:t>
      </w:r>
      <w:r w:rsidRPr="00965C07">
        <w:rPr>
          <w:rFonts w:ascii="Times New Roman" w:hAnsi="Times New Roman"/>
          <w:b/>
          <w:bCs/>
          <w:sz w:val="24"/>
          <w:szCs w:val="24"/>
        </w:rPr>
        <w:t>на 2019 год и на плановый период 2020 и 2021 годов</w:t>
      </w:r>
    </w:p>
    <w:p w:rsidR="00662135" w:rsidRPr="00965C07" w:rsidRDefault="00662135" w:rsidP="00965C07">
      <w:pPr>
        <w:tabs>
          <w:tab w:val="left" w:pos="2715"/>
        </w:tabs>
        <w:ind w:left="142" w:right="-2"/>
        <w:jc w:val="center"/>
        <w:rPr>
          <w:rFonts w:ascii="Times New Roman" w:hAnsi="Times New Roman" w:cs="Times New Roman"/>
          <w:b/>
          <w:sz w:val="24"/>
          <w:szCs w:val="24"/>
        </w:rPr>
      </w:pPr>
    </w:p>
    <w:p w:rsidR="00662135" w:rsidRPr="00965C07" w:rsidRDefault="00662135" w:rsidP="00965C07">
      <w:pPr>
        <w:ind w:left="142" w:right="-2" w:firstLine="709"/>
        <w:jc w:val="both"/>
        <w:rPr>
          <w:rFonts w:ascii="Times New Roman" w:hAnsi="Times New Roman" w:cs="Times New Roman"/>
          <w:sz w:val="24"/>
          <w:szCs w:val="24"/>
        </w:rPr>
      </w:pPr>
      <w:r w:rsidRPr="00965C07">
        <w:rPr>
          <w:rFonts w:ascii="Times New Roman" w:hAnsi="Times New Roman" w:cs="Times New Roman"/>
          <w:sz w:val="24"/>
          <w:szCs w:val="24"/>
        </w:rPr>
        <w:t>1.Утвердить основные характеристики районного бюджета:</w:t>
      </w:r>
    </w:p>
    <w:p w:rsidR="00662135" w:rsidRPr="00965C07" w:rsidRDefault="00662135" w:rsidP="00965C07">
      <w:pPr>
        <w:ind w:left="142" w:right="-2" w:firstLine="709"/>
        <w:jc w:val="both"/>
        <w:rPr>
          <w:rFonts w:ascii="Times New Roman" w:hAnsi="Times New Roman" w:cs="Times New Roman"/>
          <w:sz w:val="24"/>
          <w:szCs w:val="24"/>
        </w:rPr>
      </w:pPr>
      <w:r w:rsidRPr="00965C07">
        <w:rPr>
          <w:rFonts w:ascii="Times New Roman" w:hAnsi="Times New Roman" w:cs="Times New Roman"/>
          <w:sz w:val="24"/>
          <w:szCs w:val="24"/>
        </w:rPr>
        <w:t>1) на 2019 год</w:t>
      </w:r>
    </w:p>
    <w:p w:rsidR="00662135" w:rsidRPr="00965C07" w:rsidRDefault="00662135" w:rsidP="00965C07">
      <w:pPr>
        <w:pStyle w:val="ae"/>
        <w:ind w:left="142" w:right="-2"/>
        <w:jc w:val="both"/>
        <w:rPr>
          <w:rFonts w:ascii="Times New Roman" w:hAnsi="Times New Roman"/>
          <w:bCs/>
          <w:sz w:val="24"/>
          <w:szCs w:val="24"/>
        </w:rPr>
      </w:pPr>
      <w:r w:rsidRPr="00965C07">
        <w:rPr>
          <w:rFonts w:ascii="Times New Roman" w:hAnsi="Times New Roman"/>
          <w:bCs/>
          <w:sz w:val="24"/>
          <w:szCs w:val="24"/>
        </w:rPr>
        <w:tab/>
        <w:t xml:space="preserve">- общий объем доходов бюджета в сумме  </w:t>
      </w:r>
      <w:bookmarkStart w:id="12" w:name="OLE_LINK8"/>
      <w:bookmarkStart w:id="13" w:name="OLE_LINK9"/>
      <w:bookmarkStart w:id="14" w:name="OLE_LINK10"/>
      <w:r w:rsidRPr="00965C07">
        <w:rPr>
          <w:rFonts w:ascii="Times New Roman" w:hAnsi="Times New Roman"/>
          <w:bCs/>
          <w:sz w:val="24"/>
          <w:szCs w:val="24"/>
        </w:rPr>
        <w:t xml:space="preserve">606 998 040,80 </w:t>
      </w:r>
      <w:bookmarkEnd w:id="12"/>
      <w:bookmarkEnd w:id="13"/>
      <w:bookmarkEnd w:id="14"/>
      <w:r w:rsidRPr="00965C07">
        <w:rPr>
          <w:rFonts w:ascii="Times New Roman" w:hAnsi="Times New Roman"/>
          <w:bCs/>
          <w:sz w:val="24"/>
          <w:szCs w:val="24"/>
        </w:rPr>
        <w:t xml:space="preserve">руб.;  </w:t>
      </w:r>
    </w:p>
    <w:p w:rsidR="00662135" w:rsidRPr="00965C07" w:rsidRDefault="00662135" w:rsidP="00965C07">
      <w:pPr>
        <w:pStyle w:val="ae"/>
        <w:ind w:left="142" w:right="-2"/>
        <w:jc w:val="both"/>
        <w:rPr>
          <w:rFonts w:ascii="Times New Roman" w:hAnsi="Times New Roman"/>
          <w:bCs/>
          <w:sz w:val="24"/>
          <w:szCs w:val="24"/>
        </w:rPr>
      </w:pPr>
      <w:r w:rsidRPr="00965C07">
        <w:rPr>
          <w:rFonts w:ascii="Times New Roman" w:hAnsi="Times New Roman"/>
          <w:bCs/>
          <w:sz w:val="24"/>
          <w:szCs w:val="24"/>
        </w:rPr>
        <w:tab/>
        <w:t xml:space="preserve">- общий объем расходов бюджета в сумме  </w:t>
      </w:r>
      <w:bookmarkStart w:id="15" w:name="OLE_LINK1"/>
      <w:bookmarkStart w:id="16" w:name="OLE_LINK2"/>
      <w:bookmarkStart w:id="17" w:name="OLE_LINK3"/>
      <w:r w:rsidRPr="00965C07">
        <w:rPr>
          <w:rFonts w:ascii="Times New Roman" w:hAnsi="Times New Roman"/>
          <w:bCs/>
          <w:sz w:val="24"/>
          <w:szCs w:val="24"/>
        </w:rPr>
        <w:t xml:space="preserve">613 918 679,66 </w:t>
      </w:r>
      <w:bookmarkEnd w:id="15"/>
      <w:bookmarkEnd w:id="16"/>
      <w:bookmarkEnd w:id="17"/>
      <w:r w:rsidRPr="00965C07">
        <w:rPr>
          <w:rFonts w:ascii="Times New Roman" w:hAnsi="Times New Roman"/>
          <w:bCs/>
          <w:sz w:val="24"/>
          <w:szCs w:val="24"/>
        </w:rPr>
        <w:t>руб.;</w:t>
      </w:r>
    </w:p>
    <w:p w:rsidR="00662135" w:rsidRPr="00965C07" w:rsidRDefault="00662135" w:rsidP="00965C07">
      <w:pPr>
        <w:pStyle w:val="ae"/>
        <w:ind w:left="142" w:right="-2"/>
        <w:jc w:val="both"/>
        <w:rPr>
          <w:rFonts w:ascii="Times New Roman" w:hAnsi="Times New Roman"/>
          <w:bCs/>
          <w:sz w:val="24"/>
          <w:szCs w:val="24"/>
        </w:rPr>
      </w:pPr>
      <w:r w:rsidRPr="00965C07">
        <w:rPr>
          <w:rFonts w:ascii="Times New Roman" w:hAnsi="Times New Roman"/>
          <w:bCs/>
          <w:sz w:val="24"/>
          <w:szCs w:val="24"/>
        </w:rPr>
        <w:tab/>
        <w:t xml:space="preserve">- дефицит  бюджета в сумме  6 920 638,86 руб.;  </w:t>
      </w:r>
    </w:p>
    <w:p w:rsidR="00662135" w:rsidRPr="00965C07" w:rsidRDefault="00662135" w:rsidP="00965C07">
      <w:pPr>
        <w:ind w:left="142" w:right="-2" w:firstLine="709"/>
        <w:jc w:val="both"/>
        <w:rPr>
          <w:rFonts w:ascii="Times New Roman" w:hAnsi="Times New Roman" w:cs="Times New Roman"/>
          <w:sz w:val="24"/>
          <w:szCs w:val="24"/>
        </w:rPr>
      </w:pPr>
      <w:r w:rsidRPr="00965C07">
        <w:rPr>
          <w:rFonts w:ascii="Times New Roman" w:hAnsi="Times New Roman" w:cs="Times New Roman"/>
          <w:sz w:val="24"/>
          <w:szCs w:val="24"/>
        </w:rPr>
        <w:t>2) на 2020 год</w:t>
      </w:r>
    </w:p>
    <w:p w:rsidR="00662135" w:rsidRPr="00965C07" w:rsidRDefault="00662135" w:rsidP="00965C07">
      <w:pPr>
        <w:pStyle w:val="ae"/>
        <w:ind w:left="142" w:right="-2"/>
        <w:jc w:val="both"/>
        <w:rPr>
          <w:rFonts w:ascii="Times New Roman" w:hAnsi="Times New Roman"/>
          <w:bCs/>
          <w:sz w:val="24"/>
          <w:szCs w:val="24"/>
        </w:rPr>
      </w:pPr>
      <w:r w:rsidRPr="00965C07">
        <w:rPr>
          <w:rFonts w:ascii="Times New Roman" w:hAnsi="Times New Roman"/>
          <w:bCs/>
          <w:sz w:val="24"/>
          <w:szCs w:val="24"/>
        </w:rPr>
        <w:tab/>
        <w:t xml:space="preserve">- общий объем доходов бюджета в сумме  561 004 079,72 руб.;  </w:t>
      </w:r>
    </w:p>
    <w:p w:rsidR="00662135" w:rsidRPr="00965C07" w:rsidRDefault="00662135" w:rsidP="00965C07">
      <w:pPr>
        <w:pStyle w:val="ae"/>
        <w:ind w:left="142" w:right="-2"/>
        <w:jc w:val="both"/>
        <w:rPr>
          <w:rFonts w:ascii="Times New Roman" w:hAnsi="Times New Roman"/>
          <w:bCs/>
          <w:sz w:val="24"/>
          <w:szCs w:val="24"/>
        </w:rPr>
      </w:pPr>
      <w:r w:rsidRPr="00965C07">
        <w:rPr>
          <w:rFonts w:ascii="Times New Roman" w:hAnsi="Times New Roman"/>
          <w:bCs/>
          <w:sz w:val="24"/>
          <w:szCs w:val="24"/>
        </w:rPr>
        <w:tab/>
        <w:t xml:space="preserve">- общий объем расходов бюджета в сумме 561 004 079,72 руб.;  </w:t>
      </w:r>
    </w:p>
    <w:p w:rsidR="00662135" w:rsidRPr="00965C07" w:rsidRDefault="00662135" w:rsidP="00965C07">
      <w:pPr>
        <w:pStyle w:val="ae"/>
        <w:ind w:left="142" w:right="-2"/>
        <w:jc w:val="both"/>
        <w:rPr>
          <w:rFonts w:ascii="Times New Roman" w:hAnsi="Times New Roman"/>
          <w:bCs/>
          <w:sz w:val="24"/>
          <w:szCs w:val="24"/>
        </w:rPr>
      </w:pPr>
      <w:r w:rsidRPr="00965C07">
        <w:rPr>
          <w:rFonts w:ascii="Times New Roman" w:hAnsi="Times New Roman"/>
          <w:bCs/>
          <w:sz w:val="24"/>
          <w:szCs w:val="24"/>
        </w:rPr>
        <w:tab/>
        <w:t xml:space="preserve">- дефицит (профицит) бюджета в сумме  0,00 руб.;  </w:t>
      </w:r>
    </w:p>
    <w:p w:rsidR="00662135" w:rsidRPr="00965C07" w:rsidRDefault="00662135" w:rsidP="00965C07">
      <w:pPr>
        <w:ind w:left="142" w:right="-2" w:firstLine="709"/>
        <w:jc w:val="both"/>
        <w:rPr>
          <w:rFonts w:ascii="Times New Roman" w:hAnsi="Times New Roman" w:cs="Times New Roman"/>
          <w:sz w:val="24"/>
          <w:szCs w:val="24"/>
        </w:rPr>
      </w:pPr>
      <w:r w:rsidRPr="00965C07">
        <w:rPr>
          <w:rFonts w:ascii="Times New Roman" w:hAnsi="Times New Roman" w:cs="Times New Roman"/>
          <w:sz w:val="24"/>
          <w:szCs w:val="24"/>
        </w:rPr>
        <w:t>3) на 2021 год</w:t>
      </w:r>
    </w:p>
    <w:p w:rsidR="00662135" w:rsidRPr="00965C07" w:rsidRDefault="00662135" w:rsidP="00965C07">
      <w:pPr>
        <w:pStyle w:val="ae"/>
        <w:ind w:left="142" w:right="-2"/>
        <w:jc w:val="both"/>
        <w:rPr>
          <w:rFonts w:ascii="Times New Roman" w:hAnsi="Times New Roman"/>
          <w:bCs/>
          <w:sz w:val="24"/>
          <w:szCs w:val="24"/>
        </w:rPr>
      </w:pPr>
      <w:r w:rsidRPr="00965C07">
        <w:rPr>
          <w:rFonts w:ascii="Times New Roman" w:hAnsi="Times New Roman"/>
          <w:bCs/>
          <w:sz w:val="24"/>
          <w:szCs w:val="24"/>
        </w:rPr>
        <w:tab/>
        <w:t xml:space="preserve">- общий объем доходов бюджета в сумме  556 640 778,72 руб.;  </w:t>
      </w:r>
    </w:p>
    <w:p w:rsidR="00662135" w:rsidRPr="00965C07" w:rsidRDefault="00662135" w:rsidP="00965C07">
      <w:pPr>
        <w:pStyle w:val="ae"/>
        <w:ind w:left="142" w:right="-2"/>
        <w:jc w:val="both"/>
        <w:rPr>
          <w:rFonts w:ascii="Times New Roman" w:hAnsi="Times New Roman"/>
          <w:bCs/>
          <w:sz w:val="24"/>
          <w:szCs w:val="24"/>
        </w:rPr>
      </w:pPr>
      <w:r w:rsidRPr="00965C07">
        <w:rPr>
          <w:rFonts w:ascii="Times New Roman" w:hAnsi="Times New Roman"/>
          <w:bCs/>
          <w:sz w:val="24"/>
          <w:szCs w:val="24"/>
        </w:rPr>
        <w:lastRenderedPageBreak/>
        <w:tab/>
        <w:t xml:space="preserve">- общий объем расходов бюджета в сумме  556 640 778,72 руб.;  </w:t>
      </w:r>
    </w:p>
    <w:p w:rsidR="00662135" w:rsidRPr="00965C07" w:rsidRDefault="00662135" w:rsidP="00965C07">
      <w:pPr>
        <w:ind w:left="142" w:right="-2"/>
        <w:jc w:val="both"/>
        <w:rPr>
          <w:rFonts w:ascii="Times New Roman" w:hAnsi="Times New Roman" w:cs="Times New Roman"/>
          <w:bCs/>
          <w:sz w:val="24"/>
          <w:szCs w:val="24"/>
        </w:rPr>
      </w:pPr>
      <w:r w:rsidRPr="00965C07">
        <w:rPr>
          <w:rFonts w:ascii="Times New Roman" w:hAnsi="Times New Roman" w:cs="Times New Roman"/>
          <w:bCs/>
          <w:sz w:val="24"/>
          <w:szCs w:val="24"/>
        </w:rPr>
        <w:tab/>
        <w:t>- дефицит (профицит) бюджета в сумме  0,0  тыс. руб.».</w:t>
      </w:r>
    </w:p>
    <w:p w:rsidR="00662135" w:rsidRPr="00965C07" w:rsidRDefault="00662135" w:rsidP="00965C07">
      <w:pPr>
        <w:pStyle w:val="ae"/>
        <w:ind w:left="142" w:right="-2"/>
        <w:jc w:val="both"/>
        <w:rPr>
          <w:rFonts w:ascii="Times New Roman" w:hAnsi="Times New Roman"/>
          <w:bCs/>
          <w:sz w:val="24"/>
          <w:szCs w:val="24"/>
        </w:rPr>
      </w:pPr>
      <w:r w:rsidRPr="00965C07">
        <w:rPr>
          <w:rFonts w:ascii="Times New Roman" w:hAnsi="Times New Roman"/>
          <w:bCs/>
          <w:sz w:val="24"/>
          <w:szCs w:val="24"/>
        </w:rPr>
        <w:tab/>
      </w:r>
    </w:p>
    <w:p w:rsidR="00662135" w:rsidRPr="00965C07" w:rsidRDefault="00662135" w:rsidP="00965C07">
      <w:pPr>
        <w:pStyle w:val="ae"/>
        <w:ind w:left="142" w:right="-2" w:firstLine="709"/>
        <w:jc w:val="both"/>
        <w:rPr>
          <w:rFonts w:ascii="Times New Roman" w:hAnsi="Times New Roman"/>
          <w:b/>
          <w:sz w:val="24"/>
          <w:szCs w:val="24"/>
        </w:rPr>
      </w:pPr>
      <w:r w:rsidRPr="00965C07">
        <w:rPr>
          <w:rFonts w:ascii="Times New Roman" w:hAnsi="Times New Roman"/>
          <w:b/>
          <w:sz w:val="24"/>
          <w:szCs w:val="24"/>
        </w:rPr>
        <w:t xml:space="preserve">Статья 2. Нормативы отчислений в районный бюджет от поступающих  доходов, распределение которых,  не установлено бюджетным </w:t>
      </w:r>
      <w:hyperlink r:id="rId36" w:history="1">
        <w:r w:rsidRPr="00965C07">
          <w:rPr>
            <w:rFonts w:ascii="Times New Roman" w:hAnsi="Times New Roman"/>
            <w:b/>
            <w:sz w:val="24"/>
            <w:szCs w:val="24"/>
          </w:rPr>
          <w:t>законодательством</w:t>
        </w:r>
      </w:hyperlink>
      <w:r w:rsidRPr="00965C07">
        <w:rPr>
          <w:rFonts w:ascii="Times New Roman" w:hAnsi="Times New Roman"/>
          <w:b/>
          <w:sz w:val="24"/>
          <w:szCs w:val="24"/>
        </w:rPr>
        <w:t xml:space="preserve"> Российской Федерации  на 2019 год  и на плановый период 2020 и 2021 годов</w:t>
      </w:r>
    </w:p>
    <w:p w:rsidR="00662135" w:rsidRPr="00965C07" w:rsidRDefault="00662135" w:rsidP="00965C07">
      <w:pPr>
        <w:pStyle w:val="ae"/>
        <w:ind w:left="142" w:right="-2" w:firstLine="709"/>
        <w:jc w:val="center"/>
        <w:rPr>
          <w:rFonts w:ascii="Times New Roman" w:hAnsi="Times New Roman"/>
          <w:b/>
          <w:sz w:val="24"/>
          <w:szCs w:val="24"/>
          <w:highlight w:val="yellow"/>
        </w:rPr>
      </w:pPr>
    </w:p>
    <w:p w:rsidR="00662135" w:rsidRPr="00965C07" w:rsidRDefault="00662135" w:rsidP="00965C07">
      <w:pPr>
        <w:pStyle w:val="ConsPlusTitle"/>
        <w:ind w:left="142" w:right="-2"/>
        <w:jc w:val="both"/>
        <w:rPr>
          <w:rFonts w:ascii="Times New Roman" w:hAnsi="Times New Roman" w:cs="Times New Roman"/>
          <w:b w:val="0"/>
          <w:sz w:val="24"/>
          <w:szCs w:val="24"/>
        </w:rPr>
      </w:pPr>
      <w:r w:rsidRPr="00965C07">
        <w:rPr>
          <w:rFonts w:ascii="Times New Roman" w:hAnsi="Times New Roman" w:cs="Times New Roman"/>
          <w:b w:val="0"/>
          <w:sz w:val="24"/>
          <w:szCs w:val="24"/>
        </w:rPr>
        <w:tab/>
        <w:t xml:space="preserve">1.Утвердить нормативы отчислений в районный бюджет от поступающих доходов, распределение которых, не установлено бюджетным </w:t>
      </w:r>
      <w:hyperlink r:id="rId37" w:history="1">
        <w:r w:rsidRPr="00965C07">
          <w:rPr>
            <w:rFonts w:ascii="Times New Roman" w:hAnsi="Times New Roman" w:cs="Times New Roman"/>
            <w:b w:val="0"/>
            <w:sz w:val="24"/>
            <w:szCs w:val="24"/>
          </w:rPr>
          <w:t>законодательством</w:t>
        </w:r>
      </w:hyperlink>
      <w:r w:rsidRPr="00965C07">
        <w:rPr>
          <w:rFonts w:ascii="Times New Roman" w:hAnsi="Times New Roman" w:cs="Times New Roman"/>
          <w:b w:val="0"/>
          <w:sz w:val="24"/>
          <w:szCs w:val="24"/>
        </w:rPr>
        <w:t xml:space="preserve"> Российской Федерации  на 2019 год  и на плановый период 2020 и 2021 годов, согласно приложению 1 к настоящему Решению.</w:t>
      </w:r>
    </w:p>
    <w:p w:rsidR="00662135" w:rsidRPr="00965C07" w:rsidRDefault="00662135" w:rsidP="00965C07">
      <w:pPr>
        <w:pStyle w:val="ae"/>
        <w:ind w:left="142" w:right="-2" w:firstLine="709"/>
        <w:jc w:val="both"/>
        <w:rPr>
          <w:rFonts w:ascii="Times New Roman" w:hAnsi="Times New Roman"/>
          <w:bCs/>
          <w:sz w:val="24"/>
          <w:szCs w:val="24"/>
        </w:rPr>
      </w:pPr>
    </w:p>
    <w:p w:rsidR="00662135" w:rsidRPr="00965C07" w:rsidRDefault="00662135" w:rsidP="00965C07">
      <w:pPr>
        <w:pStyle w:val="ae"/>
        <w:ind w:left="142" w:right="-2" w:firstLine="709"/>
        <w:jc w:val="both"/>
        <w:rPr>
          <w:rFonts w:ascii="Times New Roman" w:hAnsi="Times New Roman"/>
          <w:b/>
          <w:bCs/>
          <w:sz w:val="24"/>
          <w:szCs w:val="24"/>
        </w:rPr>
      </w:pPr>
      <w:r w:rsidRPr="00965C07">
        <w:rPr>
          <w:rFonts w:ascii="Times New Roman" w:hAnsi="Times New Roman"/>
          <w:b/>
          <w:bCs/>
          <w:sz w:val="24"/>
          <w:szCs w:val="24"/>
        </w:rPr>
        <w:t>Статья 3. Показатели доходов районного бюджета на 2019 год и на плановый период 2020 и 2021 годов</w:t>
      </w:r>
    </w:p>
    <w:p w:rsidR="00662135" w:rsidRPr="00965C07" w:rsidRDefault="00662135" w:rsidP="00965C07">
      <w:pPr>
        <w:pStyle w:val="ae"/>
        <w:ind w:left="142" w:right="-2" w:firstLine="709"/>
        <w:jc w:val="both"/>
        <w:rPr>
          <w:rFonts w:ascii="Times New Roman" w:hAnsi="Times New Roman"/>
          <w:bCs/>
          <w:sz w:val="24"/>
          <w:szCs w:val="24"/>
        </w:rPr>
      </w:pP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 xml:space="preserve">1. Утвердить доходы районного бюджета по кодам классификации доходов бюджетов </w:t>
      </w:r>
      <w:r w:rsidRPr="00965C07">
        <w:rPr>
          <w:rFonts w:ascii="Times New Roman" w:hAnsi="Times New Roman"/>
          <w:sz w:val="24"/>
          <w:szCs w:val="24"/>
        </w:rPr>
        <w:t>на 2019 год и на плановый период 2020 и 2021 годов</w:t>
      </w:r>
      <w:r w:rsidRPr="00965C07">
        <w:rPr>
          <w:rFonts w:ascii="Times New Roman" w:hAnsi="Times New Roman"/>
          <w:bCs/>
          <w:sz w:val="24"/>
          <w:szCs w:val="24"/>
        </w:rPr>
        <w:t>, согласно приложению 2 к настоящему Решению.</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2. Утвердить в пределах общего объема доходов районного бюджета, утвержденного статьей 1 настоящего решения, объем межбюджетных трансфертов, получаемых:</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 xml:space="preserve">1) из областного бюджета:  </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а) на 2019 год в сумме  371 152 064,79 руб.;</w:t>
      </w:r>
    </w:p>
    <w:p w:rsidR="00662135" w:rsidRPr="00965C07" w:rsidRDefault="00662135" w:rsidP="00965C07">
      <w:pPr>
        <w:pStyle w:val="ae"/>
        <w:ind w:left="142" w:right="-2" w:firstLine="709"/>
        <w:jc w:val="both"/>
        <w:rPr>
          <w:rFonts w:ascii="Times New Roman" w:hAnsi="Times New Roman"/>
          <w:sz w:val="24"/>
          <w:szCs w:val="24"/>
        </w:rPr>
      </w:pPr>
      <w:r w:rsidRPr="00965C07">
        <w:rPr>
          <w:rFonts w:ascii="Times New Roman" w:hAnsi="Times New Roman"/>
          <w:sz w:val="24"/>
          <w:szCs w:val="24"/>
        </w:rPr>
        <w:t>б) на 2020 год в сумме  339 494 903,71 руб.;</w:t>
      </w:r>
    </w:p>
    <w:p w:rsidR="00662135" w:rsidRPr="00965C07" w:rsidRDefault="00662135" w:rsidP="00965C07">
      <w:pPr>
        <w:pStyle w:val="ae"/>
        <w:ind w:left="142" w:right="-2" w:firstLine="709"/>
        <w:jc w:val="both"/>
        <w:rPr>
          <w:rFonts w:ascii="Times New Roman" w:hAnsi="Times New Roman"/>
          <w:sz w:val="24"/>
          <w:szCs w:val="24"/>
        </w:rPr>
      </w:pPr>
      <w:r w:rsidRPr="00965C07">
        <w:rPr>
          <w:rFonts w:ascii="Times New Roman" w:hAnsi="Times New Roman"/>
          <w:sz w:val="24"/>
          <w:szCs w:val="24"/>
        </w:rPr>
        <w:t>в) на 2021 год в сумме  338 177 072,71 руб.».</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2) из бюджетов поселений:</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а) на 2019 год в сумме  96 941 500,00 руб.;</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б) на 2020 год в сумме  80 765 600,00 руб.;</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в) на 2021 год в сумме  80 719 230,00 руб.».</w:t>
      </w:r>
    </w:p>
    <w:p w:rsidR="00662135" w:rsidRPr="00965C07" w:rsidRDefault="00662135" w:rsidP="00965C07">
      <w:pPr>
        <w:pStyle w:val="ae"/>
        <w:ind w:left="142" w:right="-2" w:firstLine="709"/>
        <w:jc w:val="both"/>
        <w:rPr>
          <w:rFonts w:ascii="Times New Roman" w:hAnsi="Times New Roman"/>
          <w:b/>
          <w:bCs/>
          <w:sz w:val="24"/>
          <w:szCs w:val="24"/>
        </w:rPr>
      </w:pPr>
    </w:p>
    <w:p w:rsidR="00662135" w:rsidRPr="00965C07" w:rsidRDefault="00662135" w:rsidP="00965C07">
      <w:pPr>
        <w:pStyle w:val="ae"/>
        <w:ind w:left="142" w:right="-2" w:firstLine="709"/>
        <w:jc w:val="both"/>
        <w:rPr>
          <w:rFonts w:ascii="Times New Roman" w:hAnsi="Times New Roman"/>
          <w:b/>
          <w:bCs/>
          <w:sz w:val="24"/>
          <w:szCs w:val="24"/>
        </w:rPr>
      </w:pPr>
      <w:r w:rsidRPr="00965C07">
        <w:rPr>
          <w:rFonts w:ascii="Times New Roman" w:hAnsi="Times New Roman"/>
          <w:b/>
          <w:bCs/>
          <w:sz w:val="24"/>
          <w:szCs w:val="24"/>
        </w:rPr>
        <w:t xml:space="preserve">Статья  4.  Главные администраторы доходов районного бюджета на 2019 год и на плановый период 2020 и 2021 годов </w:t>
      </w:r>
    </w:p>
    <w:p w:rsidR="00662135" w:rsidRPr="00965C07" w:rsidRDefault="00662135" w:rsidP="00965C07">
      <w:pPr>
        <w:pStyle w:val="ae"/>
        <w:ind w:left="142" w:right="-2" w:firstLine="709"/>
        <w:jc w:val="both"/>
        <w:rPr>
          <w:rFonts w:ascii="Times New Roman" w:hAnsi="Times New Roman"/>
          <w:sz w:val="24"/>
          <w:szCs w:val="24"/>
        </w:rPr>
      </w:pP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sz w:val="24"/>
          <w:szCs w:val="24"/>
        </w:rPr>
        <w:t>1. Утвердить перечень и коды главных администраторов доходов районного бюджета на 2019 год и на плановый период 2020 и 2021 годов и закрепить за ними виды (подвиды) доходов районного бюджета,  согласно приложению 3 к настоящему Решению.</w:t>
      </w:r>
    </w:p>
    <w:p w:rsidR="00662135" w:rsidRPr="00965C07" w:rsidRDefault="00662135" w:rsidP="00965C07">
      <w:pPr>
        <w:pStyle w:val="ae"/>
        <w:ind w:left="142" w:right="-2" w:firstLine="709"/>
        <w:jc w:val="both"/>
        <w:rPr>
          <w:rFonts w:ascii="Times New Roman" w:hAnsi="Times New Roman"/>
          <w:b/>
          <w:bCs/>
          <w:sz w:val="24"/>
          <w:szCs w:val="24"/>
        </w:rPr>
      </w:pPr>
    </w:p>
    <w:p w:rsidR="00662135" w:rsidRPr="00965C07" w:rsidRDefault="00662135" w:rsidP="00965C07">
      <w:pPr>
        <w:pStyle w:val="ae"/>
        <w:ind w:left="142" w:right="-2" w:firstLine="709"/>
        <w:jc w:val="both"/>
        <w:rPr>
          <w:rFonts w:ascii="Times New Roman" w:hAnsi="Times New Roman"/>
          <w:b/>
          <w:bCs/>
          <w:sz w:val="24"/>
          <w:szCs w:val="24"/>
        </w:rPr>
      </w:pPr>
      <w:r w:rsidRPr="00965C07">
        <w:rPr>
          <w:rFonts w:ascii="Times New Roman" w:hAnsi="Times New Roman"/>
          <w:b/>
          <w:bCs/>
          <w:sz w:val="24"/>
          <w:szCs w:val="24"/>
        </w:rPr>
        <w:t xml:space="preserve">Статья  5.  Источники внутреннего финансирования дефицита районного бюджета на 2019 год и на плановый период 2020 и 2021 годов </w:t>
      </w:r>
    </w:p>
    <w:p w:rsidR="00662135" w:rsidRPr="00965C07" w:rsidRDefault="00662135" w:rsidP="00965C07">
      <w:pPr>
        <w:pStyle w:val="ae"/>
        <w:ind w:left="142" w:right="-2" w:firstLine="709"/>
        <w:jc w:val="both"/>
        <w:rPr>
          <w:rFonts w:ascii="Times New Roman" w:hAnsi="Times New Roman"/>
          <w:bCs/>
          <w:sz w:val="24"/>
          <w:szCs w:val="24"/>
        </w:rPr>
      </w:pP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 xml:space="preserve">1. Утвердить источники внутреннего финансирования дефицита районного бюджета  </w:t>
      </w:r>
      <w:r w:rsidRPr="00965C07">
        <w:rPr>
          <w:rFonts w:ascii="Times New Roman" w:hAnsi="Times New Roman"/>
          <w:sz w:val="24"/>
          <w:szCs w:val="24"/>
        </w:rPr>
        <w:t xml:space="preserve">на 2019 год и на плановый период 2020 и 2021 годов, согласно </w:t>
      </w:r>
      <w:r w:rsidRPr="00965C07">
        <w:rPr>
          <w:rFonts w:ascii="Times New Roman" w:hAnsi="Times New Roman"/>
          <w:bCs/>
          <w:sz w:val="24"/>
          <w:szCs w:val="24"/>
        </w:rPr>
        <w:t>приложению 4 к настоящему Решению.</w:t>
      </w:r>
    </w:p>
    <w:p w:rsidR="00662135" w:rsidRPr="00965C07" w:rsidRDefault="00662135" w:rsidP="00965C07">
      <w:pPr>
        <w:pStyle w:val="ae"/>
        <w:ind w:left="142" w:right="-2" w:firstLine="709"/>
        <w:jc w:val="both"/>
        <w:rPr>
          <w:rFonts w:ascii="Times New Roman" w:hAnsi="Times New Roman"/>
          <w:sz w:val="24"/>
          <w:szCs w:val="24"/>
        </w:rPr>
      </w:pPr>
      <w:r w:rsidRPr="00965C07">
        <w:rPr>
          <w:rFonts w:ascii="Times New Roman" w:hAnsi="Times New Roman"/>
          <w:bCs/>
          <w:sz w:val="24"/>
          <w:szCs w:val="24"/>
        </w:rPr>
        <w:t>2.  Установить, что о</w:t>
      </w:r>
      <w:r w:rsidRPr="00965C07">
        <w:rPr>
          <w:rFonts w:ascii="Times New Roman" w:hAnsi="Times New Roman"/>
          <w:sz w:val="24"/>
          <w:szCs w:val="24"/>
        </w:rPr>
        <w:t xml:space="preserve">статки средств районного бюджета  на 01 января 2019 года  направляются в 2019 году на покрытие временных кассовых разрывов и на увеличение бюджетных ассигнований на оплату заключенных от имени муниципального образования </w:t>
      </w:r>
      <w:r w:rsidRPr="00965C07">
        <w:rPr>
          <w:rFonts w:ascii="Times New Roman" w:hAnsi="Times New Roman"/>
          <w:bCs/>
          <w:sz w:val="24"/>
          <w:szCs w:val="24"/>
        </w:rPr>
        <w:t xml:space="preserve">«Родниковский муниципальный район» </w:t>
      </w:r>
      <w:r w:rsidRPr="00965C07">
        <w:rPr>
          <w:rFonts w:ascii="Times New Roman" w:hAnsi="Times New Roman"/>
          <w:sz w:val="24"/>
          <w:szCs w:val="24"/>
        </w:rPr>
        <w:t>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662135" w:rsidRPr="00965C07" w:rsidRDefault="00662135" w:rsidP="00965C07">
      <w:pPr>
        <w:pStyle w:val="ae"/>
        <w:ind w:left="142" w:right="-2" w:firstLine="709"/>
        <w:jc w:val="both"/>
        <w:rPr>
          <w:rFonts w:ascii="Times New Roman" w:hAnsi="Times New Roman"/>
          <w:b/>
          <w:bCs/>
          <w:sz w:val="24"/>
          <w:szCs w:val="24"/>
        </w:rPr>
      </w:pPr>
    </w:p>
    <w:p w:rsidR="00662135" w:rsidRPr="00965C07" w:rsidRDefault="00662135" w:rsidP="00965C07">
      <w:pPr>
        <w:pStyle w:val="ae"/>
        <w:ind w:left="142" w:right="-2" w:firstLine="709"/>
        <w:jc w:val="both"/>
        <w:rPr>
          <w:rFonts w:ascii="Times New Roman" w:hAnsi="Times New Roman"/>
          <w:b/>
          <w:sz w:val="24"/>
          <w:szCs w:val="24"/>
        </w:rPr>
      </w:pPr>
      <w:r w:rsidRPr="00965C07">
        <w:rPr>
          <w:rFonts w:ascii="Times New Roman" w:hAnsi="Times New Roman"/>
          <w:b/>
          <w:bCs/>
          <w:sz w:val="24"/>
          <w:szCs w:val="24"/>
        </w:rPr>
        <w:t>Статья 6. Главные администраторы источников внутреннего финансирования дефицита районного бюджета  на 2019 год и на плановый период 2020 и 2021 годов</w:t>
      </w:r>
    </w:p>
    <w:p w:rsidR="00662135" w:rsidRPr="00965C07" w:rsidRDefault="00662135" w:rsidP="00965C07">
      <w:pPr>
        <w:pStyle w:val="ae"/>
        <w:ind w:left="142" w:right="-2" w:firstLine="709"/>
        <w:jc w:val="both"/>
        <w:rPr>
          <w:rFonts w:ascii="Times New Roman" w:hAnsi="Times New Roman"/>
          <w:bCs/>
          <w:sz w:val="24"/>
          <w:szCs w:val="24"/>
        </w:rPr>
      </w:pP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 xml:space="preserve">1.Утвердить перечень главных администраторов источников внутреннего финансирования дефицита районного бюджета  </w:t>
      </w:r>
      <w:r w:rsidRPr="00965C07">
        <w:rPr>
          <w:rFonts w:ascii="Times New Roman" w:hAnsi="Times New Roman"/>
          <w:sz w:val="24"/>
          <w:szCs w:val="24"/>
        </w:rPr>
        <w:t>на 2019 год и на плановый период  2020  и  2021 годов</w:t>
      </w:r>
      <w:r w:rsidRPr="00965C07">
        <w:rPr>
          <w:rFonts w:ascii="Times New Roman" w:hAnsi="Times New Roman"/>
          <w:bCs/>
          <w:sz w:val="24"/>
          <w:szCs w:val="24"/>
        </w:rPr>
        <w:t xml:space="preserve"> по кодам </w:t>
      </w:r>
      <w:r w:rsidRPr="00965C07">
        <w:rPr>
          <w:rFonts w:ascii="Times New Roman" w:hAnsi="Times New Roman"/>
          <w:bCs/>
          <w:sz w:val="24"/>
          <w:szCs w:val="24"/>
        </w:rPr>
        <w:lastRenderedPageBreak/>
        <w:t>классификации источников финансирования дефицита бюджетов, согласно приложению 5 к настоящему Решению.</w:t>
      </w:r>
    </w:p>
    <w:p w:rsidR="00662135" w:rsidRPr="00965C07" w:rsidRDefault="00662135" w:rsidP="00965C07">
      <w:pPr>
        <w:pStyle w:val="ae"/>
        <w:ind w:left="142" w:right="-2" w:firstLine="709"/>
        <w:jc w:val="both"/>
        <w:rPr>
          <w:rFonts w:ascii="Times New Roman" w:hAnsi="Times New Roman"/>
          <w:bCs/>
          <w:sz w:val="24"/>
          <w:szCs w:val="24"/>
        </w:rPr>
      </w:pPr>
    </w:p>
    <w:p w:rsidR="00662135" w:rsidRPr="00965C07" w:rsidRDefault="00662135" w:rsidP="00965C07">
      <w:pPr>
        <w:pStyle w:val="ae"/>
        <w:ind w:left="142" w:right="-2" w:firstLine="709"/>
        <w:jc w:val="both"/>
        <w:rPr>
          <w:rFonts w:ascii="Times New Roman" w:hAnsi="Times New Roman"/>
          <w:b/>
          <w:sz w:val="24"/>
          <w:szCs w:val="24"/>
        </w:rPr>
      </w:pPr>
      <w:r w:rsidRPr="00965C07">
        <w:rPr>
          <w:rFonts w:ascii="Times New Roman" w:hAnsi="Times New Roman"/>
          <w:b/>
          <w:bCs/>
          <w:sz w:val="24"/>
          <w:szCs w:val="24"/>
        </w:rPr>
        <w:t xml:space="preserve">Статья 7.  Бюджетные ассигнования районного бюджета </w:t>
      </w:r>
      <w:r w:rsidRPr="00965C07">
        <w:rPr>
          <w:rFonts w:ascii="Times New Roman" w:hAnsi="Times New Roman"/>
          <w:bCs/>
          <w:sz w:val="24"/>
          <w:szCs w:val="24"/>
        </w:rPr>
        <w:t xml:space="preserve">  </w:t>
      </w:r>
      <w:r w:rsidRPr="00965C07">
        <w:rPr>
          <w:rFonts w:ascii="Times New Roman" w:hAnsi="Times New Roman"/>
          <w:b/>
          <w:bCs/>
          <w:sz w:val="24"/>
          <w:szCs w:val="24"/>
        </w:rPr>
        <w:t>на 2019 год и на плановый период 2020 и 2021 годов</w:t>
      </w:r>
      <w:r w:rsidRPr="00965C07">
        <w:rPr>
          <w:rFonts w:ascii="Times New Roman" w:hAnsi="Times New Roman"/>
          <w:b/>
          <w:sz w:val="24"/>
          <w:szCs w:val="24"/>
        </w:rPr>
        <w:t xml:space="preserve">  </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 xml:space="preserve">                                        </w:t>
      </w:r>
    </w:p>
    <w:p w:rsidR="00662135" w:rsidRPr="00965C07" w:rsidRDefault="00662135" w:rsidP="00965C07">
      <w:pPr>
        <w:pStyle w:val="ae"/>
        <w:ind w:left="142" w:right="-2" w:firstLine="709"/>
        <w:jc w:val="both"/>
        <w:rPr>
          <w:rFonts w:ascii="Times New Roman" w:hAnsi="Times New Roman"/>
          <w:sz w:val="24"/>
          <w:szCs w:val="24"/>
        </w:rPr>
      </w:pPr>
      <w:r w:rsidRPr="00965C07">
        <w:rPr>
          <w:rFonts w:ascii="Times New Roman" w:hAnsi="Times New Roman"/>
          <w:bCs/>
          <w:sz w:val="24"/>
          <w:szCs w:val="24"/>
        </w:rPr>
        <w:t xml:space="preserve">1. Утвердить </w:t>
      </w:r>
      <w:r w:rsidRPr="00965C07">
        <w:rPr>
          <w:rFonts w:ascii="Times New Roman" w:hAnsi="Times New Roman"/>
          <w:sz w:val="24"/>
          <w:szCs w:val="24"/>
        </w:rPr>
        <w:t xml:space="preserve">распределение бюджетных ассигнований </w:t>
      </w:r>
      <w:r w:rsidRPr="00965C07">
        <w:rPr>
          <w:rFonts w:ascii="Times New Roman" w:hAnsi="Times New Roman"/>
          <w:bCs/>
          <w:sz w:val="24"/>
          <w:szCs w:val="24"/>
        </w:rPr>
        <w:t>по целевым статьям (муниципальным программам Родниковского муниципального района и не включенным в муниципальные программы Родниковского муниципального района направлениям деятельности органов местного самоуправления), группам видов расходов классификации расходов районного бюджета</w:t>
      </w:r>
      <w:r w:rsidRPr="00965C07">
        <w:rPr>
          <w:rFonts w:ascii="Times New Roman" w:hAnsi="Times New Roman"/>
          <w:sz w:val="24"/>
          <w:szCs w:val="24"/>
        </w:rPr>
        <w:t>:</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1) на 2019 год, согласно приложению 6 к настоящему Решению;</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2) на плановый период 2020 и 2021 годов, согласно приложению 7 к настоящему Решению.</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2. Утвердить ведомственную структуру расходов районного бюджета:</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1) на 2019 год, согласно приложению 8 к настоящему Решению;</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2) на плановый период 2020 и 2021 годов, согласно приложению 9 к настоящему Решению.</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3. Утвердить в пределах общего объема расходов районного бюджета, утвержденного статьей 1 настоящего Решения:</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1) общий объем условно утвержденных расходов:</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а) на 2020 год в сумме 7 050 000,00  руб.;</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б) на 2021 год в сумме 13 270 000,00 руб.;</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2) общий объем бюджетных ассигнований, направляемых на исполнение публичных нормативных обязательств:</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а) на 2019 год в сумме 0,0  руб.;</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б) на 2020 год в сумме 0,0  руб.;</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в) на 2021 год в сумме 0,0  руб.;</w:t>
      </w:r>
    </w:p>
    <w:p w:rsidR="00662135" w:rsidRPr="00965C07" w:rsidRDefault="00662135" w:rsidP="00965C07">
      <w:pPr>
        <w:pStyle w:val="ae"/>
        <w:ind w:left="142" w:right="-2" w:firstLine="709"/>
        <w:jc w:val="both"/>
        <w:rPr>
          <w:rFonts w:ascii="Times New Roman" w:hAnsi="Times New Roman"/>
          <w:bCs/>
          <w:sz w:val="24"/>
          <w:szCs w:val="24"/>
        </w:rPr>
      </w:pPr>
      <w:bookmarkStart w:id="18" w:name="OLE_LINK5"/>
      <w:bookmarkStart w:id="19" w:name="OLE_LINK6"/>
      <w:bookmarkStart w:id="20" w:name="OLE_LINK7"/>
      <w:r w:rsidRPr="00965C07">
        <w:rPr>
          <w:rFonts w:ascii="Times New Roman" w:hAnsi="Times New Roman"/>
          <w:bCs/>
          <w:sz w:val="24"/>
          <w:szCs w:val="24"/>
        </w:rPr>
        <w:t>3)</w:t>
      </w:r>
      <w:r w:rsidRPr="00965C07">
        <w:rPr>
          <w:rFonts w:ascii="Times New Roman" w:hAnsi="Times New Roman"/>
          <w:b/>
          <w:bCs/>
          <w:sz w:val="24"/>
          <w:szCs w:val="24"/>
        </w:rPr>
        <w:t xml:space="preserve"> </w:t>
      </w:r>
      <w:r w:rsidRPr="00965C07">
        <w:rPr>
          <w:rFonts w:ascii="Times New Roman" w:hAnsi="Times New Roman"/>
          <w:bCs/>
          <w:sz w:val="24"/>
          <w:szCs w:val="24"/>
        </w:rPr>
        <w:t>общий объем бюджетных ассигнований, направляемых на исполнение судебных актов:</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а) на 2019 год в сумме 0,00 руб.;</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б) на 2020 год в сумме 0,00 руб.;</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в) на 2021 год в сумме 0,00 руб.</w:t>
      </w:r>
      <w:bookmarkEnd w:id="18"/>
      <w:bookmarkEnd w:id="19"/>
      <w:bookmarkEnd w:id="20"/>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 xml:space="preserve">4.Установить размер резервного фонда администрации муниципального образования «Родниковский муниципальный район»: </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а) на 2019 год в сумме 1 000 000,00 руб.;</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б) на 2020 год в сумме 1 698 400,01 руб.;</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 xml:space="preserve">в) на 2021 год в сумме </w:t>
      </w:r>
      <w:r w:rsidRPr="00965C07">
        <w:rPr>
          <w:rFonts w:ascii="Times New Roman" w:hAnsi="Times New Roman"/>
          <w:color w:val="000000"/>
          <w:sz w:val="24"/>
          <w:szCs w:val="24"/>
        </w:rPr>
        <w:t>286 700,01</w:t>
      </w:r>
      <w:r w:rsidRPr="00965C07">
        <w:rPr>
          <w:rFonts w:ascii="Times New Roman" w:hAnsi="Times New Roman"/>
          <w:bCs/>
          <w:sz w:val="24"/>
          <w:szCs w:val="24"/>
        </w:rPr>
        <w:t xml:space="preserve"> руб.;</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5. Субсидии юридическим лицам</w:t>
      </w:r>
      <w:r w:rsidRPr="00965C07">
        <w:rPr>
          <w:rFonts w:ascii="Times New Roman" w:hAnsi="Times New Roman"/>
          <w:sz w:val="24"/>
          <w:szCs w:val="24"/>
        </w:rPr>
        <w:t xml:space="preserve"> (за исключением субсидий муниципальным учреждениям)</w:t>
      </w:r>
      <w:r w:rsidRPr="00965C07">
        <w:rPr>
          <w:rFonts w:ascii="Times New Roman" w:hAnsi="Times New Roman"/>
          <w:bCs/>
          <w:sz w:val="24"/>
          <w:szCs w:val="24"/>
        </w:rPr>
        <w:t xml:space="preserve">, индивидуальным предпринимателям, физическим лицам - производителям товаров, работ, услуг, предоставляются </w:t>
      </w:r>
      <w:r w:rsidRPr="00965C07">
        <w:rPr>
          <w:rFonts w:ascii="Times New Roman" w:hAnsi="Times New Roman"/>
          <w:sz w:val="24"/>
          <w:szCs w:val="24"/>
        </w:rPr>
        <w:t xml:space="preserve">в случаях и порядке, предусмотренных настоящим решением и принимаемыми в соответствии с ним муниципальными правовыми актами администрации </w:t>
      </w:r>
      <w:r w:rsidRPr="00965C07">
        <w:rPr>
          <w:rFonts w:ascii="Times New Roman" w:hAnsi="Times New Roman"/>
          <w:bCs/>
          <w:sz w:val="24"/>
          <w:szCs w:val="24"/>
        </w:rPr>
        <w:t xml:space="preserve">муниципального образования «Родниковский муниципальный район». </w:t>
      </w:r>
    </w:p>
    <w:p w:rsidR="00662135" w:rsidRPr="00965C07" w:rsidRDefault="00662135" w:rsidP="00965C07">
      <w:pPr>
        <w:pStyle w:val="ae"/>
        <w:ind w:left="142" w:right="-2" w:firstLine="709"/>
        <w:jc w:val="both"/>
        <w:rPr>
          <w:rFonts w:ascii="Times New Roman" w:hAnsi="Times New Roman"/>
          <w:bCs/>
          <w:color w:val="000000"/>
          <w:sz w:val="24"/>
          <w:szCs w:val="24"/>
        </w:rPr>
      </w:pPr>
      <w:r w:rsidRPr="00965C07">
        <w:rPr>
          <w:rFonts w:ascii="Times New Roman" w:hAnsi="Times New Roman"/>
          <w:color w:val="000000"/>
          <w:sz w:val="24"/>
          <w:szCs w:val="24"/>
        </w:rPr>
        <w:t xml:space="preserve">6. Утвердить </w:t>
      </w:r>
      <w:r w:rsidRPr="00965C07">
        <w:rPr>
          <w:rFonts w:ascii="Times New Roman" w:hAnsi="Times New Roman"/>
          <w:bCs/>
          <w:color w:val="000000"/>
          <w:sz w:val="24"/>
          <w:szCs w:val="24"/>
        </w:rPr>
        <w:t xml:space="preserve">объем бюджетных ассигнований муниципального дорожного </w:t>
      </w:r>
      <w:r w:rsidRPr="00965C07">
        <w:rPr>
          <w:rFonts w:ascii="Times New Roman" w:hAnsi="Times New Roman"/>
          <w:color w:val="000000"/>
          <w:sz w:val="24"/>
          <w:szCs w:val="24"/>
        </w:rPr>
        <w:t>фонда муниципального образования «Родниковский муниципальный  район»:</w:t>
      </w:r>
      <w:r w:rsidRPr="00965C07">
        <w:rPr>
          <w:rFonts w:ascii="Times New Roman" w:hAnsi="Times New Roman"/>
          <w:bCs/>
          <w:color w:val="000000"/>
          <w:sz w:val="24"/>
          <w:szCs w:val="24"/>
        </w:rPr>
        <w:t xml:space="preserve"> </w:t>
      </w:r>
    </w:p>
    <w:p w:rsidR="00662135" w:rsidRPr="00965C07" w:rsidRDefault="00662135" w:rsidP="00965C07">
      <w:pPr>
        <w:pStyle w:val="ae"/>
        <w:ind w:left="142" w:right="-2" w:firstLine="709"/>
        <w:jc w:val="both"/>
        <w:rPr>
          <w:rFonts w:ascii="Times New Roman" w:hAnsi="Times New Roman"/>
          <w:bCs/>
          <w:color w:val="000000"/>
          <w:sz w:val="24"/>
          <w:szCs w:val="24"/>
        </w:rPr>
      </w:pPr>
      <w:r w:rsidRPr="00965C07">
        <w:rPr>
          <w:rFonts w:ascii="Times New Roman" w:hAnsi="Times New Roman"/>
          <w:bCs/>
          <w:color w:val="000000"/>
          <w:sz w:val="24"/>
          <w:szCs w:val="24"/>
        </w:rPr>
        <w:t>а) на 2019 год в сумме 10 106 175,00 руб.;</w:t>
      </w:r>
    </w:p>
    <w:p w:rsidR="00662135" w:rsidRPr="00965C07" w:rsidRDefault="00662135" w:rsidP="00965C07">
      <w:pPr>
        <w:pStyle w:val="ae"/>
        <w:ind w:left="142" w:right="-2" w:firstLine="709"/>
        <w:jc w:val="both"/>
        <w:rPr>
          <w:rFonts w:ascii="Times New Roman" w:hAnsi="Times New Roman"/>
          <w:bCs/>
          <w:color w:val="000000"/>
          <w:sz w:val="24"/>
          <w:szCs w:val="24"/>
        </w:rPr>
      </w:pPr>
      <w:r w:rsidRPr="00965C07">
        <w:rPr>
          <w:rFonts w:ascii="Times New Roman" w:hAnsi="Times New Roman"/>
          <w:bCs/>
          <w:color w:val="000000"/>
          <w:sz w:val="24"/>
          <w:szCs w:val="24"/>
        </w:rPr>
        <w:t>б) на 2020 год в сумме 8 501 218,01 руб.;</w:t>
      </w:r>
    </w:p>
    <w:p w:rsidR="00662135" w:rsidRPr="00965C07" w:rsidRDefault="00662135" w:rsidP="00965C07">
      <w:pPr>
        <w:pStyle w:val="ae"/>
        <w:ind w:left="142" w:right="-2" w:firstLine="709"/>
        <w:jc w:val="both"/>
        <w:rPr>
          <w:rFonts w:ascii="Times New Roman" w:hAnsi="Times New Roman"/>
          <w:bCs/>
          <w:color w:val="000000"/>
          <w:sz w:val="24"/>
          <w:szCs w:val="24"/>
        </w:rPr>
      </w:pPr>
      <w:r w:rsidRPr="00965C07">
        <w:rPr>
          <w:rFonts w:ascii="Times New Roman" w:hAnsi="Times New Roman"/>
          <w:bCs/>
          <w:color w:val="000000"/>
          <w:sz w:val="24"/>
          <w:szCs w:val="24"/>
        </w:rPr>
        <w:t>в) на 2021 год в сумме 8 501 218,01 руб.</w:t>
      </w:r>
    </w:p>
    <w:p w:rsidR="00662135" w:rsidRPr="00965C07" w:rsidRDefault="00662135" w:rsidP="00965C07">
      <w:pPr>
        <w:pStyle w:val="ae"/>
        <w:ind w:left="142" w:right="-2" w:firstLine="708"/>
        <w:jc w:val="both"/>
        <w:rPr>
          <w:rFonts w:ascii="Times New Roman" w:hAnsi="Times New Roman"/>
          <w:b/>
          <w:bCs/>
          <w:color w:val="000000"/>
          <w:sz w:val="24"/>
          <w:szCs w:val="24"/>
        </w:rPr>
      </w:pPr>
    </w:p>
    <w:p w:rsidR="00662135" w:rsidRPr="00965C07" w:rsidRDefault="00662135" w:rsidP="00965C07">
      <w:pPr>
        <w:autoSpaceDE w:val="0"/>
        <w:autoSpaceDN w:val="0"/>
        <w:adjustRightInd w:val="0"/>
        <w:ind w:left="142" w:right="-2" w:firstLine="709"/>
        <w:jc w:val="both"/>
        <w:outlineLvl w:val="0"/>
        <w:rPr>
          <w:rFonts w:ascii="Times New Roman" w:hAnsi="Times New Roman" w:cs="Times New Roman"/>
          <w:b/>
          <w:bCs/>
          <w:sz w:val="24"/>
          <w:szCs w:val="24"/>
        </w:rPr>
      </w:pPr>
      <w:r w:rsidRPr="00965C07">
        <w:rPr>
          <w:rFonts w:ascii="Times New Roman" w:hAnsi="Times New Roman" w:cs="Times New Roman"/>
          <w:b/>
          <w:bCs/>
          <w:sz w:val="24"/>
          <w:szCs w:val="24"/>
        </w:rPr>
        <w:t xml:space="preserve">Статья 8. </w:t>
      </w:r>
      <w:r w:rsidRPr="00965C07">
        <w:rPr>
          <w:rFonts w:ascii="Times New Roman" w:eastAsia="Calibri" w:hAnsi="Times New Roman" w:cs="Times New Roman"/>
          <w:b/>
          <w:sz w:val="24"/>
          <w:szCs w:val="24"/>
        </w:rPr>
        <w:t xml:space="preserve">Особенности исполнения  районного бюджета в </w:t>
      </w:r>
      <w:r w:rsidRPr="00965C07">
        <w:rPr>
          <w:rFonts w:ascii="Times New Roman" w:hAnsi="Times New Roman" w:cs="Times New Roman"/>
          <w:b/>
          <w:bCs/>
          <w:sz w:val="24"/>
          <w:szCs w:val="24"/>
        </w:rPr>
        <w:t>2019 году</w:t>
      </w:r>
    </w:p>
    <w:p w:rsidR="00662135" w:rsidRPr="00965C07" w:rsidRDefault="00662135" w:rsidP="00965C07">
      <w:pPr>
        <w:ind w:left="142" w:right="-2" w:firstLine="709"/>
        <w:jc w:val="both"/>
        <w:rPr>
          <w:rFonts w:ascii="Times New Roman" w:hAnsi="Times New Roman" w:cs="Times New Roman"/>
          <w:sz w:val="24"/>
          <w:szCs w:val="24"/>
        </w:rPr>
      </w:pPr>
      <w:r w:rsidRPr="00965C07">
        <w:rPr>
          <w:rFonts w:ascii="Times New Roman" w:hAnsi="Times New Roman" w:cs="Times New Roman"/>
          <w:sz w:val="24"/>
          <w:szCs w:val="24"/>
        </w:rPr>
        <w:t xml:space="preserve">1. Установить, что бюджетные ассигнования, предусмотренные в районном бюджете  Финансовому управлению </w:t>
      </w:r>
      <w:r w:rsidRPr="00965C07">
        <w:rPr>
          <w:rFonts w:ascii="Times New Roman" w:hAnsi="Times New Roman" w:cs="Times New Roman"/>
          <w:bCs/>
          <w:sz w:val="24"/>
          <w:szCs w:val="24"/>
        </w:rPr>
        <w:t xml:space="preserve"> администрации муниципального образования «Родниковский муниципальный район» на реализацию муниципальных программ </w:t>
      </w:r>
      <w:r w:rsidRPr="00965C07">
        <w:rPr>
          <w:rFonts w:ascii="Times New Roman" w:hAnsi="Times New Roman" w:cs="Times New Roman"/>
          <w:sz w:val="24"/>
          <w:szCs w:val="24"/>
        </w:rPr>
        <w:t>Родниковского муниципального района</w:t>
      </w:r>
      <w:r w:rsidRPr="00965C07">
        <w:rPr>
          <w:rFonts w:ascii="Times New Roman" w:hAnsi="Times New Roman" w:cs="Times New Roman"/>
          <w:b/>
          <w:sz w:val="24"/>
          <w:szCs w:val="24"/>
        </w:rPr>
        <w:t xml:space="preserve"> </w:t>
      </w:r>
      <w:r w:rsidRPr="00965C07">
        <w:rPr>
          <w:rFonts w:ascii="Times New Roman" w:hAnsi="Times New Roman" w:cs="Times New Roman"/>
          <w:bCs/>
          <w:sz w:val="24"/>
          <w:szCs w:val="24"/>
        </w:rPr>
        <w:t>распределяются согласно муниципальному правовому акту администрации муниципального образования «Родниковский муниципальный район», с последующим внесением изменений в решение Совета муниципального образования «Родниковский муниципальный район» о районном бюджете.</w:t>
      </w:r>
    </w:p>
    <w:p w:rsidR="00662135" w:rsidRPr="00965C07" w:rsidRDefault="00662135" w:rsidP="00965C07">
      <w:pPr>
        <w:pStyle w:val="ae"/>
        <w:ind w:left="142" w:right="-2" w:firstLine="709"/>
        <w:jc w:val="both"/>
        <w:rPr>
          <w:rFonts w:ascii="Times New Roman" w:hAnsi="Times New Roman"/>
          <w:bCs/>
          <w:sz w:val="24"/>
          <w:szCs w:val="24"/>
        </w:rPr>
      </w:pPr>
    </w:p>
    <w:p w:rsidR="00662135" w:rsidRPr="00965C07" w:rsidRDefault="00662135" w:rsidP="00965C07">
      <w:pPr>
        <w:pStyle w:val="ae"/>
        <w:ind w:left="142" w:right="-2" w:firstLine="709"/>
        <w:jc w:val="both"/>
        <w:rPr>
          <w:rFonts w:ascii="Times New Roman" w:hAnsi="Times New Roman"/>
          <w:b/>
          <w:bCs/>
          <w:sz w:val="24"/>
          <w:szCs w:val="24"/>
        </w:rPr>
      </w:pPr>
      <w:r w:rsidRPr="00965C07">
        <w:rPr>
          <w:rFonts w:ascii="Times New Roman" w:hAnsi="Times New Roman"/>
          <w:bCs/>
          <w:sz w:val="24"/>
          <w:szCs w:val="24"/>
        </w:rPr>
        <w:t xml:space="preserve"> </w:t>
      </w:r>
      <w:r w:rsidRPr="00965C07">
        <w:rPr>
          <w:rFonts w:ascii="Times New Roman" w:hAnsi="Times New Roman"/>
          <w:b/>
          <w:bCs/>
          <w:sz w:val="24"/>
          <w:szCs w:val="24"/>
        </w:rPr>
        <w:t>Статья 9. Межбюджетные трансферты, предоставляемые  бюджетам поселений из районного бюджета на 2019 год и на плановый период 2020 и 2021 годов</w:t>
      </w:r>
    </w:p>
    <w:p w:rsidR="00662135" w:rsidRPr="00965C07" w:rsidRDefault="00662135" w:rsidP="00965C07">
      <w:pPr>
        <w:pStyle w:val="ae"/>
        <w:ind w:left="142" w:right="-2" w:firstLine="709"/>
        <w:jc w:val="both"/>
        <w:rPr>
          <w:rFonts w:ascii="Times New Roman" w:hAnsi="Times New Roman"/>
          <w:bCs/>
          <w:sz w:val="24"/>
          <w:szCs w:val="24"/>
        </w:rPr>
      </w:pP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 xml:space="preserve">1. Утвердить общий объем межбюджетных трансфертов, предоставляемых из районного бюджета  бюджетам  поселений </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а) на 2019 год в сумме 6 395 301,00 руб.;</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б) на 2020 год в сумме 5 395 645,00 руб.;</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в) на 2021 год в сумме 5 396 055,00 руб.;</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2. Утвердить распределение межбюджетных трансфертов, предоставляемых из районного бюджета  бюджетам  поселений  согласно приложению 10 к настоящему Решению.</w:t>
      </w:r>
    </w:p>
    <w:p w:rsidR="00662135" w:rsidRPr="00965C07" w:rsidRDefault="00662135" w:rsidP="00965C07">
      <w:pPr>
        <w:pStyle w:val="ae"/>
        <w:ind w:left="142" w:right="-2" w:firstLine="709"/>
        <w:jc w:val="both"/>
        <w:rPr>
          <w:rFonts w:ascii="Times New Roman" w:hAnsi="Times New Roman"/>
          <w:bCs/>
          <w:sz w:val="24"/>
          <w:szCs w:val="24"/>
        </w:rPr>
      </w:pPr>
    </w:p>
    <w:p w:rsidR="00662135" w:rsidRPr="00965C07" w:rsidRDefault="00662135" w:rsidP="00965C07">
      <w:pPr>
        <w:pStyle w:val="ConsPlusNormal"/>
        <w:ind w:left="142" w:right="-2" w:firstLine="709"/>
        <w:jc w:val="both"/>
        <w:rPr>
          <w:rFonts w:ascii="Times New Roman" w:hAnsi="Times New Roman" w:cs="Times New Roman"/>
          <w:sz w:val="24"/>
          <w:szCs w:val="24"/>
        </w:rPr>
      </w:pPr>
      <w:r w:rsidRPr="00965C07">
        <w:rPr>
          <w:rFonts w:ascii="Times New Roman" w:hAnsi="Times New Roman" w:cs="Times New Roman"/>
          <w:b/>
          <w:bCs/>
          <w:sz w:val="24"/>
          <w:szCs w:val="24"/>
        </w:rPr>
        <w:t>Статья 10. Муниципальные внутренние заимствования, муниципальный долг муниципального образования «Родниковский муниципальный район» и расходы на его обслуживание</w:t>
      </w:r>
    </w:p>
    <w:p w:rsidR="00662135" w:rsidRPr="00965C07" w:rsidRDefault="00662135" w:rsidP="00965C07">
      <w:pPr>
        <w:pStyle w:val="ConsPlusNormal"/>
        <w:spacing w:line="276" w:lineRule="auto"/>
        <w:ind w:left="142" w:right="-2" w:firstLine="709"/>
        <w:jc w:val="both"/>
        <w:rPr>
          <w:rFonts w:ascii="Times New Roman" w:hAnsi="Times New Roman" w:cs="Times New Roman"/>
          <w:bCs/>
          <w:sz w:val="24"/>
          <w:szCs w:val="24"/>
        </w:rPr>
      </w:pPr>
      <w:r w:rsidRPr="00965C07">
        <w:rPr>
          <w:rFonts w:ascii="Times New Roman" w:hAnsi="Times New Roman" w:cs="Times New Roman"/>
          <w:bCs/>
          <w:sz w:val="24"/>
          <w:szCs w:val="24"/>
        </w:rPr>
        <w:t xml:space="preserve">  </w:t>
      </w:r>
    </w:p>
    <w:p w:rsidR="00662135" w:rsidRPr="00965C07" w:rsidRDefault="00662135" w:rsidP="00965C07">
      <w:pPr>
        <w:ind w:left="142" w:right="-2" w:firstLine="709"/>
        <w:jc w:val="both"/>
        <w:rPr>
          <w:rFonts w:ascii="Times New Roman" w:hAnsi="Times New Roman" w:cs="Times New Roman"/>
          <w:sz w:val="24"/>
          <w:szCs w:val="24"/>
        </w:rPr>
      </w:pPr>
      <w:r w:rsidRPr="00965C07">
        <w:rPr>
          <w:rFonts w:ascii="Times New Roman" w:hAnsi="Times New Roman" w:cs="Times New Roman"/>
          <w:sz w:val="24"/>
          <w:szCs w:val="24"/>
        </w:rPr>
        <w:t>1. Утвердить верхний предел муниципального долга муниципального образования «Родниковский муниципальный район»</w:t>
      </w:r>
    </w:p>
    <w:p w:rsidR="00662135" w:rsidRPr="00965C07" w:rsidRDefault="00662135" w:rsidP="00965C07">
      <w:pPr>
        <w:ind w:left="142" w:right="-2" w:firstLine="709"/>
        <w:jc w:val="both"/>
        <w:rPr>
          <w:rFonts w:ascii="Times New Roman" w:hAnsi="Times New Roman" w:cs="Times New Roman"/>
          <w:bCs/>
          <w:sz w:val="24"/>
          <w:szCs w:val="24"/>
        </w:rPr>
      </w:pPr>
      <w:r w:rsidRPr="00965C07">
        <w:rPr>
          <w:rFonts w:ascii="Times New Roman" w:hAnsi="Times New Roman" w:cs="Times New Roman"/>
          <w:sz w:val="24"/>
          <w:szCs w:val="24"/>
        </w:rPr>
        <w:t xml:space="preserve"> 1) по состоянию на 01 января 2020 года в сумме 0,0 руб., в том числе  по муниципальным гарантиям  в сумме 0,0 тыс. руб</w:t>
      </w:r>
      <w:r w:rsidRPr="00965C07">
        <w:rPr>
          <w:rFonts w:ascii="Times New Roman" w:hAnsi="Times New Roman" w:cs="Times New Roman"/>
          <w:bCs/>
          <w:sz w:val="24"/>
          <w:szCs w:val="24"/>
        </w:rPr>
        <w:t>.</w:t>
      </w:r>
    </w:p>
    <w:p w:rsidR="00662135" w:rsidRPr="00965C07" w:rsidRDefault="00662135" w:rsidP="00965C07">
      <w:pPr>
        <w:ind w:left="142" w:right="-2" w:firstLine="709"/>
        <w:jc w:val="both"/>
        <w:rPr>
          <w:rFonts w:ascii="Times New Roman" w:hAnsi="Times New Roman" w:cs="Times New Roman"/>
          <w:bCs/>
          <w:sz w:val="24"/>
          <w:szCs w:val="24"/>
        </w:rPr>
      </w:pPr>
      <w:r w:rsidRPr="00965C07">
        <w:rPr>
          <w:rFonts w:ascii="Times New Roman" w:hAnsi="Times New Roman" w:cs="Times New Roman"/>
          <w:sz w:val="24"/>
          <w:szCs w:val="24"/>
        </w:rPr>
        <w:t>2) по состоянию на 01 января 2021 года в сумме 0,0 тыс. руб., в том числе  по муниципальным гарантиям  в сумме 0,0 тыс. руб</w:t>
      </w:r>
      <w:r w:rsidRPr="00965C07">
        <w:rPr>
          <w:rFonts w:ascii="Times New Roman" w:hAnsi="Times New Roman" w:cs="Times New Roman"/>
          <w:bCs/>
          <w:sz w:val="24"/>
          <w:szCs w:val="24"/>
        </w:rPr>
        <w:t>.</w:t>
      </w:r>
    </w:p>
    <w:p w:rsidR="00662135" w:rsidRPr="00965C07" w:rsidRDefault="00662135" w:rsidP="00965C07">
      <w:pPr>
        <w:ind w:left="142" w:right="-2" w:firstLine="709"/>
        <w:jc w:val="both"/>
        <w:rPr>
          <w:rFonts w:ascii="Times New Roman" w:hAnsi="Times New Roman" w:cs="Times New Roman"/>
          <w:bCs/>
          <w:sz w:val="24"/>
          <w:szCs w:val="24"/>
        </w:rPr>
      </w:pPr>
      <w:r w:rsidRPr="00965C07">
        <w:rPr>
          <w:rFonts w:ascii="Times New Roman" w:hAnsi="Times New Roman" w:cs="Times New Roman"/>
          <w:sz w:val="24"/>
          <w:szCs w:val="24"/>
        </w:rPr>
        <w:t>3) по состоянию на 01 января 2022 года в сумме 0,0 тыс. руб., в том числе  по муниципальным гарантиям  в сумме 0,0 тыс. руб</w:t>
      </w:r>
      <w:r w:rsidRPr="00965C07">
        <w:rPr>
          <w:rFonts w:ascii="Times New Roman" w:hAnsi="Times New Roman" w:cs="Times New Roman"/>
          <w:bCs/>
          <w:sz w:val="24"/>
          <w:szCs w:val="24"/>
        </w:rPr>
        <w:t>.</w:t>
      </w:r>
    </w:p>
    <w:p w:rsidR="00662135" w:rsidRPr="00965C07" w:rsidRDefault="00662135" w:rsidP="00965C07">
      <w:pPr>
        <w:ind w:left="142" w:right="-2" w:firstLine="709"/>
        <w:jc w:val="both"/>
        <w:rPr>
          <w:rFonts w:ascii="Times New Roman" w:hAnsi="Times New Roman" w:cs="Times New Roman"/>
          <w:sz w:val="24"/>
          <w:szCs w:val="24"/>
        </w:rPr>
      </w:pPr>
      <w:r w:rsidRPr="00965C07">
        <w:rPr>
          <w:rFonts w:ascii="Times New Roman" w:hAnsi="Times New Roman" w:cs="Times New Roman"/>
          <w:sz w:val="24"/>
          <w:szCs w:val="24"/>
        </w:rPr>
        <w:t>2. Установить предельный объем муниципального долга</w:t>
      </w:r>
      <w:r w:rsidRPr="00965C07">
        <w:rPr>
          <w:rFonts w:ascii="Times New Roman" w:hAnsi="Times New Roman" w:cs="Times New Roman"/>
          <w:bCs/>
          <w:sz w:val="24"/>
          <w:szCs w:val="24"/>
        </w:rPr>
        <w:t xml:space="preserve"> </w:t>
      </w:r>
      <w:r w:rsidRPr="00965C07">
        <w:rPr>
          <w:rFonts w:ascii="Times New Roman" w:hAnsi="Times New Roman" w:cs="Times New Roman"/>
          <w:sz w:val="24"/>
          <w:szCs w:val="24"/>
        </w:rPr>
        <w:t xml:space="preserve">муниципального образования «Родниковский муниципальный район» </w:t>
      </w:r>
    </w:p>
    <w:p w:rsidR="00662135" w:rsidRPr="00965C07" w:rsidRDefault="00662135" w:rsidP="00965C07">
      <w:pPr>
        <w:ind w:left="142" w:right="-2" w:firstLine="709"/>
        <w:jc w:val="both"/>
        <w:rPr>
          <w:rFonts w:ascii="Times New Roman" w:hAnsi="Times New Roman" w:cs="Times New Roman"/>
          <w:sz w:val="24"/>
          <w:szCs w:val="24"/>
        </w:rPr>
      </w:pPr>
      <w:r w:rsidRPr="00965C07">
        <w:rPr>
          <w:rFonts w:ascii="Times New Roman" w:hAnsi="Times New Roman" w:cs="Times New Roman"/>
          <w:sz w:val="24"/>
          <w:szCs w:val="24"/>
        </w:rPr>
        <w:t>1)  на 2019 год в сумме 138 904 476,01 руб.;</w:t>
      </w:r>
    </w:p>
    <w:p w:rsidR="00662135" w:rsidRPr="00965C07" w:rsidRDefault="00662135" w:rsidP="00965C07">
      <w:pPr>
        <w:ind w:left="142" w:right="-2" w:firstLine="709"/>
        <w:jc w:val="both"/>
        <w:rPr>
          <w:rFonts w:ascii="Times New Roman" w:hAnsi="Times New Roman" w:cs="Times New Roman"/>
          <w:sz w:val="24"/>
          <w:szCs w:val="24"/>
        </w:rPr>
      </w:pPr>
      <w:r w:rsidRPr="00965C07">
        <w:rPr>
          <w:rFonts w:ascii="Times New Roman" w:hAnsi="Times New Roman" w:cs="Times New Roman"/>
          <w:sz w:val="24"/>
          <w:szCs w:val="24"/>
        </w:rPr>
        <w:t xml:space="preserve">2) на 2020 год в сумме  140 743 576,01 руб.; </w:t>
      </w:r>
    </w:p>
    <w:p w:rsidR="00662135" w:rsidRPr="00965C07" w:rsidRDefault="00662135" w:rsidP="00965C07">
      <w:pPr>
        <w:ind w:left="142" w:right="-2" w:firstLine="709"/>
        <w:jc w:val="both"/>
        <w:rPr>
          <w:rFonts w:ascii="Times New Roman" w:hAnsi="Times New Roman" w:cs="Times New Roman"/>
          <w:sz w:val="24"/>
          <w:szCs w:val="24"/>
        </w:rPr>
      </w:pPr>
      <w:r w:rsidRPr="00965C07">
        <w:rPr>
          <w:rFonts w:ascii="Times New Roman" w:hAnsi="Times New Roman" w:cs="Times New Roman"/>
          <w:sz w:val="24"/>
          <w:szCs w:val="24"/>
        </w:rPr>
        <w:t xml:space="preserve">3) на 2021 год в сумме 137 744 476,01 руб. </w:t>
      </w:r>
    </w:p>
    <w:p w:rsidR="00662135" w:rsidRPr="00965C07" w:rsidRDefault="00662135" w:rsidP="00965C07">
      <w:pPr>
        <w:pStyle w:val="ConsPlusNormal"/>
        <w:spacing w:line="276" w:lineRule="auto"/>
        <w:ind w:left="142" w:right="-2" w:firstLine="708"/>
        <w:jc w:val="both"/>
        <w:rPr>
          <w:rFonts w:ascii="Times New Roman" w:hAnsi="Times New Roman" w:cs="Times New Roman"/>
          <w:bCs/>
          <w:sz w:val="24"/>
          <w:szCs w:val="24"/>
        </w:rPr>
      </w:pPr>
      <w:r w:rsidRPr="00965C07">
        <w:rPr>
          <w:rFonts w:ascii="Times New Roman" w:hAnsi="Times New Roman" w:cs="Times New Roman"/>
          <w:sz w:val="24"/>
          <w:szCs w:val="24"/>
        </w:rPr>
        <w:t>3.  Утвердить объем расходов на обслуживание муниципального долга</w:t>
      </w:r>
      <w:r w:rsidRPr="00965C07">
        <w:rPr>
          <w:rFonts w:ascii="Times New Roman" w:hAnsi="Times New Roman" w:cs="Times New Roman"/>
          <w:bCs/>
          <w:sz w:val="24"/>
          <w:szCs w:val="24"/>
        </w:rPr>
        <w:t xml:space="preserve"> </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а) на 2019 год в сумме 0,00 руб.;</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б) на 2020 год в сумме 0,00 руб.;</w:t>
      </w: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в) на 2021 год в сумме 0,00 руб.</w:t>
      </w:r>
    </w:p>
    <w:p w:rsidR="00662135" w:rsidRPr="00965C07" w:rsidRDefault="00662135" w:rsidP="00965C07">
      <w:pPr>
        <w:pStyle w:val="ConsPlusNormal"/>
        <w:ind w:left="142" w:right="-2" w:firstLine="709"/>
        <w:jc w:val="both"/>
        <w:rPr>
          <w:rFonts w:ascii="Times New Roman" w:hAnsi="Times New Roman" w:cs="Times New Roman"/>
          <w:b/>
          <w:sz w:val="24"/>
          <w:szCs w:val="24"/>
        </w:rPr>
      </w:pPr>
    </w:p>
    <w:p w:rsidR="00662135" w:rsidRPr="00965C07" w:rsidRDefault="00662135" w:rsidP="00965C07">
      <w:pPr>
        <w:pStyle w:val="ConsPlusNormal"/>
        <w:ind w:left="142" w:right="-2" w:firstLine="709"/>
        <w:jc w:val="both"/>
        <w:rPr>
          <w:rFonts w:ascii="Times New Roman" w:hAnsi="Times New Roman" w:cs="Times New Roman"/>
          <w:b/>
          <w:sz w:val="24"/>
          <w:szCs w:val="24"/>
        </w:rPr>
      </w:pPr>
      <w:r w:rsidRPr="00965C07">
        <w:rPr>
          <w:rFonts w:ascii="Times New Roman" w:hAnsi="Times New Roman" w:cs="Times New Roman"/>
          <w:b/>
          <w:sz w:val="24"/>
          <w:szCs w:val="24"/>
        </w:rPr>
        <w:t>Статья 11. Предоставление муниципальных гарантий муниципального образования «Родниковский муниципальный район» в валюте Российской Федерации</w:t>
      </w:r>
    </w:p>
    <w:p w:rsidR="00662135" w:rsidRPr="00965C07" w:rsidRDefault="00662135" w:rsidP="00965C07">
      <w:pPr>
        <w:pStyle w:val="ConsPlusNormal"/>
        <w:ind w:left="142" w:right="-2" w:firstLine="709"/>
        <w:jc w:val="both"/>
        <w:rPr>
          <w:rFonts w:ascii="Times New Roman" w:hAnsi="Times New Roman" w:cs="Times New Roman"/>
          <w:sz w:val="24"/>
          <w:szCs w:val="24"/>
        </w:rPr>
      </w:pPr>
    </w:p>
    <w:p w:rsidR="00662135" w:rsidRPr="00965C07" w:rsidRDefault="00662135" w:rsidP="00965C07">
      <w:pPr>
        <w:pStyle w:val="ae"/>
        <w:ind w:left="142" w:right="-2" w:firstLine="709"/>
        <w:jc w:val="both"/>
        <w:rPr>
          <w:rFonts w:ascii="Times New Roman" w:hAnsi="Times New Roman"/>
          <w:bCs/>
          <w:sz w:val="24"/>
          <w:szCs w:val="24"/>
        </w:rPr>
      </w:pPr>
      <w:r w:rsidRPr="00965C07">
        <w:rPr>
          <w:rFonts w:ascii="Times New Roman" w:hAnsi="Times New Roman"/>
          <w:bCs/>
          <w:sz w:val="24"/>
          <w:szCs w:val="24"/>
        </w:rPr>
        <w:t>1. Муниципальные гарантии в 2019 году</w:t>
      </w:r>
      <w:r w:rsidRPr="00965C07">
        <w:rPr>
          <w:rFonts w:ascii="Times New Roman" w:hAnsi="Times New Roman"/>
          <w:sz w:val="24"/>
          <w:szCs w:val="24"/>
        </w:rPr>
        <w:t xml:space="preserve"> и в плановом периоде 2020 и 2021 годов</w:t>
      </w:r>
      <w:r w:rsidRPr="00965C07">
        <w:rPr>
          <w:rFonts w:ascii="Times New Roman" w:hAnsi="Times New Roman"/>
          <w:bCs/>
          <w:sz w:val="24"/>
          <w:szCs w:val="24"/>
        </w:rPr>
        <w:t xml:space="preserve"> не предоставляются.</w:t>
      </w:r>
    </w:p>
    <w:p w:rsidR="00662135" w:rsidRPr="00965C07" w:rsidRDefault="00662135" w:rsidP="00965C07">
      <w:pPr>
        <w:pStyle w:val="ae"/>
        <w:ind w:left="142" w:right="-2" w:firstLine="709"/>
        <w:jc w:val="both"/>
        <w:rPr>
          <w:rFonts w:ascii="Times New Roman" w:hAnsi="Times New Roman"/>
          <w:b/>
          <w:sz w:val="24"/>
          <w:szCs w:val="24"/>
        </w:rPr>
      </w:pPr>
    </w:p>
    <w:p w:rsidR="00662135" w:rsidRPr="00965C07" w:rsidRDefault="00662135" w:rsidP="00965C07">
      <w:pPr>
        <w:pStyle w:val="ae"/>
        <w:ind w:left="142" w:right="-2" w:firstLine="709"/>
        <w:jc w:val="both"/>
        <w:rPr>
          <w:rFonts w:ascii="Times New Roman" w:hAnsi="Times New Roman"/>
          <w:b/>
          <w:sz w:val="24"/>
          <w:szCs w:val="24"/>
        </w:rPr>
      </w:pPr>
      <w:r w:rsidRPr="00965C07">
        <w:rPr>
          <w:rFonts w:ascii="Times New Roman" w:hAnsi="Times New Roman"/>
          <w:b/>
          <w:sz w:val="24"/>
          <w:szCs w:val="24"/>
        </w:rPr>
        <w:t>Статья 12.  Вступление в силу настоящего Решения</w:t>
      </w:r>
    </w:p>
    <w:p w:rsidR="00662135" w:rsidRPr="00965C07" w:rsidRDefault="00662135" w:rsidP="00965C07">
      <w:pPr>
        <w:pStyle w:val="ae"/>
        <w:ind w:left="142" w:right="-2" w:firstLine="709"/>
        <w:jc w:val="both"/>
        <w:rPr>
          <w:rFonts w:ascii="Times New Roman" w:hAnsi="Times New Roman"/>
          <w:b/>
          <w:sz w:val="24"/>
          <w:szCs w:val="24"/>
        </w:rPr>
      </w:pPr>
    </w:p>
    <w:p w:rsidR="00662135" w:rsidRPr="00965C07" w:rsidRDefault="00662135" w:rsidP="00965C07">
      <w:pPr>
        <w:pStyle w:val="aff3"/>
        <w:widowControl w:val="0"/>
        <w:ind w:left="142" w:right="-2"/>
        <w:rPr>
          <w:rFonts w:ascii="Times New Roman" w:hAnsi="Times New Roman"/>
          <w:sz w:val="24"/>
          <w:szCs w:val="24"/>
        </w:rPr>
      </w:pPr>
      <w:r w:rsidRPr="00965C07">
        <w:rPr>
          <w:rFonts w:ascii="Times New Roman" w:hAnsi="Times New Roman"/>
          <w:sz w:val="24"/>
          <w:szCs w:val="24"/>
        </w:rPr>
        <w:t>Настоящее решение вступает в силу с 1 января 2019 года и подлежит официальному опубликованию не позднее 10 дней после его подписания.</w:t>
      </w:r>
    </w:p>
    <w:p w:rsidR="00662135" w:rsidRPr="00965C07" w:rsidRDefault="00662135" w:rsidP="00965C07">
      <w:pPr>
        <w:pStyle w:val="ae"/>
        <w:ind w:left="142" w:right="-2"/>
        <w:jc w:val="both"/>
        <w:rPr>
          <w:rFonts w:ascii="Times New Roman" w:hAnsi="Times New Roman"/>
          <w:b/>
          <w:sz w:val="24"/>
          <w:szCs w:val="24"/>
        </w:rPr>
      </w:pPr>
    </w:p>
    <w:p w:rsidR="00662135" w:rsidRDefault="00662135" w:rsidP="00965C07">
      <w:pPr>
        <w:ind w:left="142" w:right="-2" w:firstLine="709"/>
        <w:jc w:val="both"/>
        <w:rPr>
          <w:rFonts w:ascii="Times New Roman" w:hAnsi="Times New Roman" w:cs="Times New Roman"/>
          <w:sz w:val="24"/>
          <w:szCs w:val="24"/>
        </w:rPr>
      </w:pPr>
    </w:p>
    <w:p w:rsidR="00965C07" w:rsidRDefault="00965C07" w:rsidP="00965C07">
      <w:pPr>
        <w:ind w:left="142" w:right="-2" w:firstLine="709"/>
        <w:jc w:val="both"/>
        <w:rPr>
          <w:rFonts w:ascii="Times New Roman" w:hAnsi="Times New Roman" w:cs="Times New Roman"/>
          <w:sz w:val="24"/>
          <w:szCs w:val="24"/>
        </w:rPr>
      </w:pPr>
    </w:p>
    <w:p w:rsidR="00965C07" w:rsidRPr="00965C07" w:rsidRDefault="00965C07" w:rsidP="00965C07">
      <w:pPr>
        <w:ind w:left="142" w:right="-2" w:firstLine="709"/>
        <w:jc w:val="both"/>
        <w:rPr>
          <w:rFonts w:ascii="Times New Roman" w:hAnsi="Times New Roman" w:cs="Times New Roman"/>
          <w:sz w:val="24"/>
          <w:szCs w:val="24"/>
        </w:rPr>
      </w:pPr>
    </w:p>
    <w:p w:rsidR="00662135" w:rsidRPr="00965C07" w:rsidRDefault="00662135" w:rsidP="00965C07">
      <w:pPr>
        <w:widowControl w:val="0"/>
        <w:autoSpaceDE w:val="0"/>
        <w:autoSpaceDN w:val="0"/>
        <w:adjustRightInd w:val="0"/>
        <w:ind w:left="142" w:right="-2"/>
        <w:jc w:val="right"/>
        <w:rPr>
          <w:rFonts w:ascii="Times New Roman" w:hAnsi="Times New Roman" w:cs="Times New Roman"/>
          <w:sz w:val="24"/>
          <w:szCs w:val="24"/>
        </w:rPr>
      </w:pPr>
      <w:r w:rsidRPr="00965C07">
        <w:rPr>
          <w:rFonts w:ascii="Times New Roman" w:hAnsi="Times New Roman" w:cs="Times New Roman"/>
          <w:sz w:val="24"/>
          <w:szCs w:val="24"/>
        </w:rPr>
        <w:t>Приложение 1</w:t>
      </w:r>
    </w:p>
    <w:p w:rsidR="00662135" w:rsidRPr="00965C07" w:rsidRDefault="00662135" w:rsidP="00965C07">
      <w:pPr>
        <w:ind w:left="142" w:right="-2"/>
        <w:jc w:val="right"/>
        <w:rPr>
          <w:rFonts w:ascii="Times New Roman" w:hAnsi="Times New Roman" w:cs="Times New Roman"/>
          <w:sz w:val="24"/>
          <w:szCs w:val="24"/>
        </w:rPr>
      </w:pPr>
      <w:r w:rsidRPr="00965C07">
        <w:rPr>
          <w:rFonts w:ascii="Times New Roman" w:hAnsi="Times New Roman" w:cs="Times New Roman"/>
          <w:sz w:val="24"/>
          <w:szCs w:val="24"/>
        </w:rPr>
        <w:t xml:space="preserve">к решению Совета </w:t>
      </w:r>
    </w:p>
    <w:p w:rsidR="00662135" w:rsidRPr="00965C07" w:rsidRDefault="00662135" w:rsidP="00965C07">
      <w:pPr>
        <w:ind w:left="142" w:right="-2"/>
        <w:jc w:val="right"/>
        <w:rPr>
          <w:rFonts w:ascii="Times New Roman" w:hAnsi="Times New Roman" w:cs="Times New Roman"/>
          <w:sz w:val="24"/>
          <w:szCs w:val="24"/>
        </w:rPr>
      </w:pPr>
      <w:r w:rsidRPr="00965C07">
        <w:rPr>
          <w:rFonts w:ascii="Times New Roman" w:hAnsi="Times New Roman" w:cs="Times New Roman"/>
          <w:sz w:val="24"/>
          <w:szCs w:val="24"/>
        </w:rPr>
        <w:t>муниципального образования</w:t>
      </w:r>
    </w:p>
    <w:p w:rsidR="00662135" w:rsidRPr="00965C07" w:rsidRDefault="00662135" w:rsidP="00965C07">
      <w:pPr>
        <w:ind w:left="142" w:right="-2"/>
        <w:jc w:val="right"/>
        <w:rPr>
          <w:rFonts w:ascii="Times New Roman" w:hAnsi="Times New Roman" w:cs="Times New Roman"/>
          <w:sz w:val="24"/>
          <w:szCs w:val="24"/>
        </w:rPr>
      </w:pPr>
      <w:r w:rsidRPr="00965C07">
        <w:rPr>
          <w:rFonts w:ascii="Times New Roman" w:hAnsi="Times New Roman" w:cs="Times New Roman"/>
          <w:sz w:val="24"/>
          <w:szCs w:val="24"/>
        </w:rPr>
        <w:t xml:space="preserve"> «Родниковский муниципальный район»  </w:t>
      </w:r>
    </w:p>
    <w:p w:rsidR="00662135" w:rsidRPr="00965C07" w:rsidRDefault="00662135" w:rsidP="00965C07">
      <w:pPr>
        <w:ind w:left="142" w:right="-2"/>
        <w:jc w:val="right"/>
        <w:rPr>
          <w:rFonts w:ascii="Times New Roman" w:hAnsi="Times New Roman" w:cs="Times New Roman"/>
          <w:sz w:val="24"/>
          <w:szCs w:val="24"/>
        </w:rPr>
      </w:pPr>
      <w:r w:rsidRPr="00965C07">
        <w:rPr>
          <w:rFonts w:ascii="Times New Roman" w:hAnsi="Times New Roman" w:cs="Times New Roman"/>
          <w:sz w:val="24"/>
          <w:szCs w:val="24"/>
        </w:rPr>
        <w:t>от  20.12.2018 г. № 103</w:t>
      </w:r>
    </w:p>
    <w:p w:rsidR="00662135" w:rsidRPr="00965C07" w:rsidRDefault="00662135" w:rsidP="00965C07">
      <w:pPr>
        <w:pStyle w:val="ConsPlusTitle"/>
        <w:ind w:left="142" w:right="-2"/>
        <w:jc w:val="center"/>
        <w:rPr>
          <w:rFonts w:ascii="Times New Roman" w:hAnsi="Times New Roman" w:cs="Times New Roman"/>
          <w:sz w:val="24"/>
          <w:szCs w:val="24"/>
        </w:rPr>
      </w:pPr>
    </w:p>
    <w:p w:rsidR="00662135" w:rsidRPr="00965C07" w:rsidRDefault="00662135" w:rsidP="00965C07">
      <w:pPr>
        <w:pStyle w:val="ConsPlusTitle"/>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Нормативы отчислений в районный бюджет от поступающих доходов, распределение которых,  не установлено бюджетным </w:t>
      </w:r>
      <w:hyperlink r:id="rId38" w:history="1">
        <w:r w:rsidRPr="00965C07">
          <w:rPr>
            <w:rFonts w:ascii="Times New Roman" w:hAnsi="Times New Roman" w:cs="Times New Roman"/>
            <w:sz w:val="24"/>
            <w:szCs w:val="24"/>
          </w:rPr>
          <w:t>законодательством</w:t>
        </w:r>
      </w:hyperlink>
      <w:r w:rsidRPr="00965C07">
        <w:rPr>
          <w:rFonts w:ascii="Times New Roman" w:hAnsi="Times New Roman" w:cs="Times New Roman"/>
          <w:sz w:val="24"/>
          <w:szCs w:val="24"/>
        </w:rPr>
        <w:t xml:space="preserve"> Российской Федерации  на 2019 год  и на плановый период 2020 и 2021 годов</w:t>
      </w:r>
    </w:p>
    <w:p w:rsidR="00662135" w:rsidRPr="00965C07" w:rsidRDefault="00662135" w:rsidP="00965C07">
      <w:pPr>
        <w:widowControl w:val="0"/>
        <w:autoSpaceDE w:val="0"/>
        <w:autoSpaceDN w:val="0"/>
        <w:adjustRightInd w:val="0"/>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                                                                                                     </w:t>
      </w:r>
    </w:p>
    <w:tbl>
      <w:tblPr>
        <w:tblW w:w="5000" w:type="pct"/>
        <w:tblCellSpacing w:w="5" w:type="nil"/>
        <w:tblCellMar>
          <w:left w:w="75" w:type="dxa"/>
          <w:right w:w="75" w:type="dxa"/>
        </w:tblCellMar>
        <w:tblLook w:val="0000"/>
      </w:tblPr>
      <w:tblGrid>
        <w:gridCol w:w="8622"/>
        <w:gridCol w:w="2300"/>
      </w:tblGrid>
      <w:tr w:rsidR="00662135" w:rsidRPr="00965C07" w:rsidTr="00CF3DF4">
        <w:trPr>
          <w:trHeight w:val="900"/>
          <w:tblCellSpacing w:w="5" w:type="nil"/>
        </w:trPr>
        <w:tc>
          <w:tcPr>
            <w:tcW w:w="3947" w:type="pct"/>
            <w:tcBorders>
              <w:top w:val="single" w:sz="4" w:space="0" w:color="auto"/>
              <w:left w:val="single" w:sz="4" w:space="0" w:color="auto"/>
              <w:bottom w:val="single" w:sz="4" w:space="0" w:color="auto"/>
              <w:right w:val="single" w:sz="4" w:space="0" w:color="auto"/>
            </w:tcBorders>
          </w:tcPr>
          <w:p w:rsidR="00662135" w:rsidRPr="00965C07" w:rsidRDefault="00662135" w:rsidP="00965C07">
            <w:pPr>
              <w:pStyle w:val="ConsPlusCell"/>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Наименование дохода</w:t>
            </w:r>
          </w:p>
        </w:tc>
        <w:tc>
          <w:tcPr>
            <w:tcW w:w="1053" w:type="pct"/>
            <w:tcBorders>
              <w:top w:val="single" w:sz="4" w:space="0" w:color="auto"/>
              <w:left w:val="single" w:sz="4" w:space="0" w:color="auto"/>
              <w:bottom w:val="single" w:sz="4" w:space="0" w:color="auto"/>
              <w:right w:val="single" w:sz="4" w:space="0" w:color="auto"/>
            </w:tcBorders>
          </w:tcPr>
          <w:p w:rsidR="00662135" w:rsidRPr="00965C07" w:rsidRDefault="00662135" w:rsidP="00965C07">
            <w:pPr>
              <w:pStyle w:val="ConsPlusCell"/>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 xml:space="preserve">Норматив   </w:t>
            </w:r>
            <w:r w:rsidRPr="00965C07">
              <w:rPr>
                <w:rFonts w:ascii="Times New Roman" w:hAnsi="Times New Roman" w:cs="Times New Roman"/>
                <w:b/>
                <w:sz w:val="24"/>
                <w:szCs w:val="24"/>
              </w:rPr>
              <w:br/>
              <w:t>отчислений</w:t>
            </w:r>
            <w:r w:rsidRPr="00965C07">
              <w:rPr>
                <w:rFonts w:ascii="Times New Roman" w:hAnsi="Times New Roman" w:cs="Times New Roman"/>
                <w:b/>
                <w:sz w:val="24"/>
                <w:szCs w:val="24"/>
              </w:rPr>
              <w:br/>
              <w:t xml:space="preserve">  </w:t>
            </w:r>
            <w:r w:rsidRPr="00965C07">
              <w:rPr>
                <w:rFonts w:ascii="Times New Roman" w:hAnsi="Times New Roman" w:cs="Times New Roman"/>
                <w:sz w:val="24"/>
                <w:szCs w:val="24"/>
              </w:rPr>
              <w:t>(в процентах)</w:t>
            </w:r>
          </w:p>
        </w:tc>
      </w:tr>
      <w:tr w:rsidR="00662135" w:rsidRPr="00965C07" w:rsidTr="00CF3DF4">
        <w:trPr>
          <w:trHeight w:val="317"/>
          <w:tblCellSpacing w:w="5" w:type="nil"/>
        </w:trPr>
        <w:tc>
          <w:tcPr>
            <w:tcW w:w="3947" w:type="pct"/>
            <w:tcBorders>
              <w:top w:val="single" w:sz="4" w:space="0" w:color="auto"/>
              <w:left w:val="single" w:sz="4" w:space="0" w:color="auto"/>
              <w:bottom w:val="single" w:sz="4" w:space="0" w:color="auto"/>
              <w:right w:val="single" w:sz="4" w:space="0" w:color="auto"/>
            </w:tcBorders>
          </w:tcPr>
          <w:p w:rsidR="00662135" w:rsidRPr="00965C07" w:rsidRDefault="00662135" w:rsidP="00965C07">
            <w:pPr>
              <w:pStyle w:val="ConsPlusCell"/>
              <w:ind w:left="142" w:right="-2"/>
              <w:jc w:val="center"/>
              <w:rPr>
                <w:rFonts w:ascii="Times New Roman" w:hAnsi="Times New Roman" w:cs="Times New Roman"/>
                <w:sz w:val="24"/>
                <w:szCs w:val="24"/>
              </w:rPr>
            </w:pPr>
            <w:r w:rsidRPr="00965C07">
              <w:rPr>
                <w:rFonts w:ascii="Times New Roman" w:hAnsi="Times New Roman" w:cs="Times New Roman"/>
                <w:sz w:val="24"/>
                <w:szCs w:val="24"/>
              </w:rPr>
              <w:t>1</w:t>
            </w:r>
          </w:p>
        </w:tc>
        <w:tc>
          <w:tcPr>
            <w:tcW w:w="1053" w:type="pct"/>
            <w:tcBorders>
              <w:top w:val="single" w:sz="4" w:space="0" w:color="auto"/>
              <w:left w:val="single" w:sz="4" w:space="0" w:color="auto"/>
              <w:bottom w:val="single" w:sz="4" w:space="0" w:color="auto"/>
              <w:right w:val="single" w:sz="4" w:space="0" w:color="auto"/>
            </w:tcBorders>
          </w:tcPr>
          <w:p w:rsidR="00662135" w:rsidRPr="00965C07" w:rsidRDefault="00662135" w:rsidP="00965C07">
            <w:pPr>
              <w:pStyle w:val="ConsPlusCell"/>
              <w:ind w:left="142" w:right="-2"/>
              <w:jc w:val="center"/>
              <w:rPr>
                <w:rFonts w:ascii="Times New Roman" w:hAnsi="Times New Roman" w:cs="Times New Roman"/>
                <w:sz w:val="24"/>
                <w:szCs w:val="24"/>
              </w:rPr>
            </w:pPr>
            <w:r w:rsidRPr="00965C07">
              <w:rPr>
                <w:rFonts w:ascii="Times New Roman" w:hAnsi="Times New Roman" w:cs="Times New Roman"/>
                <w:sz w:val="24"/>
                <w:szCs w:val="24"/>
              </w:rPr>
              <w:t>2</w:t>
            </w:r>
          </w:p>
        </w:tc>
      </w:tr>
      <w:tr w:rsidR="00662135" w:rsidRPr="00965C07" w:rsidTr="00CF3DF4">
        <w:trPr>
          <w:trHeight w:val="668"/>
          <w:tblCellSpacing w:w="5" w:type="nil"/>
        </w:trPr>
        <w:tc>
          <w:tcPr>
            <w:tcW w:w="5000" w:type="pct"/>
            <w:gridSpan w:val="2"/>
            <w:tcBorders>
              <w:top w:val="single" w:sz="4" w:space="0" w:color="auto"/>
              <w:left w:val="single" w:sz="4" w:space="0" w:color="auto"/>
              <w:bottom w:val="single" w:sz="4" w:space="0" w:color="auto"/>
              <w:right w:val="single" w:sz="4" w:space="0" w:color="auto"/>
            </w:tcBorders>
          </w:tcPr>
          <w:p w:rsidR="00662135" w:rsidRPr="00965C07" w:rsidRDefault="00662135" w:rsidP="00965C07">
            <w:pPr>
              <w:pStyle w:val="ConsPlusCell"/>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 xml:space="preserve">В части погашения задолженности и перерасчетов по отмененным налогам,  сборам и иным обязательным платежам:             </w:t>
            </w:r>
          </w:p>
        </w:tc>
      </w:tr>
      <w:tr w:rsidR="00662135" w:rsidRPr="00965C07" w:rsidTr="00CF3DF4">
        <w:trPr>
          <w:trHeight w:val="1224"/>
          <w:tblCellSpacing w:w="5" w:type="nil"/>
        </w:trPr>
        <w:tc>
          <w:tcPr>
            <w:tcW w:w="3947" w:type="pct"/>
            <w:tcBorders>
              <w:left w:val="single" w:sz="4" w:space="0" w:color="auto"/>
              <w:bottom w:val="single" w:sz="4" w:space="0" w:color="auto"/>
              <w:right w:val="single" w:sz="4" w:space="0" w:color="auto"/>
            </w:tcBorders>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z w:val="24"/>
                <w:szCs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053" w:type="pct"/>
            <w:tcBorders>
              <w:left w:val="single" w:sz="4" w:space="0" w:color="auto"/>
              <w:bottom w:val="single" w:sz="4" w:space="0" w:color="auto"/>
              <w:right w:val="single" w:sz="4" w:space="0" w:color="auto"/>
            </w:tcBorders>
          </w:tcPr>
          <w:p w:rsidR="00662135" w:rsidRPr="00965C07" w:rsidRDefault="00662135" w:rsidP="00965C07">
            <w:pPr>
              <w:pStyle w:val="ConsPlusCell"/>
              <w:ind w:left="142" w:right="-2"/>
              <w:jc w:val="center"/>
              <w:rPr>
                <w:rFonts w:ascii="Times New Roman" w:hAnsi="Times New Roman" w:cs="Times New Roman"/>
                <w:sz w:val="24"/>
                <w:szCs w:val="24"/>
              </w:rPr>
            </w:pPr>
            <w:r w:rsidRPr="00965C07">
              <w:rPr>
                <w:rFonts w:ascii="Times New Roman" w:hAnsi="Times New Roman" w:cs="Times New Roman"/>
                <w:sz w:val="24"/>
                <w:szCs w:val="24"/>
              </w:rPr>
              <w:t>100</w:t>
            </w:r>
          </w:p>
        </w:tc>
      </w:tr>
      <w:tr w:rsidR="00662135" w:rsidRPr="00965C07" w:rsidTr="00CF3DF4">
        <w:trPr>
          <w:trHeight w:val="709"/>
          <w:tblCellSpacing w:w="5" w:type="nil"/>
        </w:trPr>
        <w:tc>
          <w:tcPr>
            <w:tcW w:w="3947" w:type="pct"/>
            <w:tcBorders>
              <w:left w:val="single" w:sz="4" w:space="0" w:color="auto"/>
              <w:bottom w:val="single" w:sz="4" w:space="0" w:color="auto"/>
              <w:right w:val="single" w:sz="4" w:space="0" w:color="auto"/>
            </w:tcBorders>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z w:val="24"/>
                <w:szCs w:val="24"/>
              </w:rPr>
              <w:t>Прочие местные налоги и сборы, мобилизуемые на территориях муниципальных районов</w:t>
            </w:r>
          </w:p>
        </w:tc>
        <w:tc>
          <w:tcPr>
            <w:tcW w:w="1053" w:type="pct"/>
            <w:tcBorders>
              <w:left w:val="single" w:sz="4" w:space="0" w:color="auto"/>
              <w:bottom w:val="single" w:sz="4" w:space="0" w:color="auto"/>
              <w:right w:val="single" w:sz="4" w:space="0" w:color="auto"/>
            </w:tcBorders>
          </w:tcPr>
          <w:p w:rsidR="00662135" w:rsidRPr="00965C07" w:rsidRDefault="00662135" w:rsidP="00965C07">
            <w:pPr>
              <w:pStyle w:val="ConsPlusCell"/>
              <w:ind w:left="142" w:right="-2"/>
              <w:jc w:val="center"/>
              <w:rPr>
                <w:rFonts w:ascii="Times New Roman" w:hAnsi="Times New Roman" w:cs="Times New Roman"/>
                <w:sz w:val="24"/>
                <w:szCs w:val="24"/>
              </w:rPr>
            </w:pPr>
            <w:r w:rsidRPr="00965C07">
              <w:rPr>
                <w:rFonts w:ascii="Times New Roman" w:hAnsi="Times New Roman" w:cs="Times New Roman"/>
                <w:sz w:val="24"/>
                <w:szCs w:val="24"/>
              </w:rPr>
              <w:t>100</w:t>
            </w:r>
          </w:p>
        </w:tc>
      </w:tr>
      <w:tr w:rsidR="00662135" w:rsidRPr="00965C07" w:rsidTr="00CF3DF4">
        <w:trPr>
          <w:trHeight w:val="639"/>
          <w:tblCellSpacing w:w="5" w:type="nil"/>
        </w:trPr>
        <w:tc>
          <w:tcPr>
            <w:tcW w:w="5000" w:type="pct"/>
            <w:gridSpan w:val="2"/>
            <w:tcBorders>
              <w:left w:val="single" w:sz="4" w:space="0" w:color="auto"/>
              <w:bottom w:val="single" w:sz="4" w:space="0" w:color="auto"/>
              <w:right w:val="single" w:sz="4" w:space="0" w:color="auto"/>
            </w:tcBorders>
          </w:tcPr>
          <w:p w:rsidR="00662135" w:rsidRPr="00965C07" w:rsidRDefault="00662135" w:rsidP="00965C07">
            <w:pPr>
              <w:pStyle w:val="ConsPlusCell"/>
              <w:ind w:left="142" w:right="-2"/>
              <w:jc w:val="center"/>
              <w:rPr>
                <w:rFonts w:ascii="Times New Roman" w:hAnsi="Times New Roman" w:cs="Times New Roman"/>
                <w:sz w:val="24"/>
                <w:szCs w:val="24"/>
              </w:rPr>
            </w:pPr>
            <w:r w:rsidRPr="00965C07">
              <w:rPr>
                <w:rFonts w:ascii="Times New Roman" w:hAnsi="Times New Roman" w:cs="Times New Roman"/>
                <w:b/>
                <w:sz w:val="24"/>
                <w:szCs w:val="24"/>
              </w:rPr>
              <w:t xml:space="preserve">В части доходов от оказания платных услуг (работ) и компенсации      </w:t>
            </w:r>
            <w:r w:rsidRPr="00965C07">
              <w:rPr>
                <w:rFonts w:ascii="Times New Roman" w:hAnsi="Times New Roman" w:cs="Times New Roman"/>
                <w:b/>
                <w:sz w:val="24"/>
                <w:szCs w:val="24"/>
              </w:rPr>
              <w:br/>
              <w:t xml:space="preserve">                           затрат государства:</w:t>
            </w:r>
          </w:p>
        </w:tc>
      </w:tr>
      <w:tr w:rsidR="00662135" w:rsidRPr="00965C07" w:rsidTr="00CF3DF4">
        <w:trPr>
          <w:tblCellSpacing w:w="5" w:type="nil"/>
        </w:trPr>
        <w:tc>
          <w:tcPr>
            <w:tcW w:w="3947" w:type="pct"/>
            <w:tcBorders>
              <w:left w:val="single" w:sz="4" w:space="0" w:color="auto"/>
              <w:bottom w:val="single" w:sz="4" w:space="0" w:color="auto"/>
              <w:right w:val="single" w:sz="4" w:space="0" w:color="auto"/>
            </w:tcBorders>
          </w:tcPr>
          <w:p w:rsidR="00662135" w:rsidRPr="00965C07" w:rsidRDefault="00662135" w:rsidP="00965C07">
            <w:pPr>
              <w:pStyle w:val="ConsPlusCell"/>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Прочие   доходы   от    оказания платных услуг (работ) получателями  средств  бюджетов муниципальных районов           </w:t>
            </w:r>
          </w:p>
        </w:tc>
        <w:tc>
          <w:tcPr>
            <w:tcW w:w="1053" w:type="pct"/>
            <w:tcBorders>
              <w:left w:val="single" w:sz="4" w:space="0" w:color="auto"/>
              <w:bottom w:val="single" w:sz="4" w:space="0" w:color="auto"/>
              <w:right w:val="single" w:sz="4" w:space="0" w:color="auto"/>
            </w:tcBorders>
          </w:tcPr>
          <w:p w:rsidR="00662135" w:rsidRPr="00965C07" w:rsidRDefault="00662135" w:rsidP="00965C07">
            <w:pPr>
              <w:pStyle w:val="ConsPlusTitle"/>
              <w:ind w:left="142" w:right="-2"/>
              <w:jc w:val="center"/>
              <w:rPr>
                <w:rFonts w:ascii="Times New Roman" w:hAnsi="Times New Roman" w:cs="Times New Roman"/>
                <w:b w:val="0"/>
                <w:sz w:val="24"/>
                <w:szCs w:val="24"/>
              </w:rPr>
            </w:pPr>
            <w:r w:rsidRPr="00965C07">
              <w:rPr>
                <w:rFonts w:ascii="Times New Roman" w:hAnsi="Times New Roman" w:cs="Times New Roman"/>
                <w:b w:val="0"/>
                <w:sz w:val="24"/>
                <w:szCs w:val="24"/>
              </w:rPr>
              <w:t>100</w:t>
            </w:r>
          </w:p>
          <w:p w:rsidR="00662135" w:rsidRPr="00965C07" w:rsidRDefault="00662135" w:rsidP="00965C07">
            <w:pPr>
              <w:pStyle w:val="ConsPlusTitle"/>
              <w:ind w:left="142" w:right="-2"/>
              <w:jc w:val="center"/>
              <w:rPr>
                <w:rFonts w:ascii="Times New Roman" w:hAnsi="Times New Roman" w:cs="Times New Roman"/>
                <w:b w:val="0"/>
                <w:sz w:val="24"/>
                <w:szCs w:val="24"/>
              </w:rPr>
            </w:pPr>
          </w:p>
        </w:tc>
      </w:tr>
      <w:tr w:rsidR="00662135" w:rsidRPr="00965C07" w:rsidTr="00CF3DF4">
        <w:trPr>
          <w:trHeight w:val="693"/>
          <w:tblCellSpacing w:w="5" w:type="nil"/>
        </w:trPr>
        <w:tc>
          <w:tcPr>
            <w:tcW w:w="3947" w:type="pct"/>
            <w:tcBorders>
              <w:top w:val="single" w:sz="4" w:space="0" w:color="auto"/>
              <w:left w:val="single" w:sz="4" w:space="0" w:color="auto"/>
              <w:bottom w:val="single" w:sz="4" w:space="0" w:color="auto"/>
              <w:right w:val="single" w:sz="4" w:space="0" w:color="auto"/>
            </w:tcBorders>
          </w:tcPr>
          <w:p w:rsidR="00662135" w:rsidRPr="00965C07" w:rsidRDefault="00662135" w:rsidP="00965C07">
            <w:pPr>
              <w:pStyle w:val="ConsPlusCell"/>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Прочие доходы от компенсации затрат бюджетов   муниципальных районов                        </w:t>
            </w:r>
          </w:p>
        </w:tc>
        <w:tc>
          <w:tcPr>
            <w:tcW w:w="1053" w:type="pct"/>
            <w:tcBorders>
              <w:top w:val="single" w:sz="4" w:space="0" w:color="auto"/>
              <w:left w:val="single" w:sz="4" w:space="0" w:color="auto"/>
              <w:bottom w:val="single" w:sz="4" w:space="0" w:color="auto"/>
              <w:right w:val="single" w:sz="4" w:space="0" w:color="auto"/>
            </w:tcBorders>
          </w:tcPr>
          <w:p w:rsidR="00662135" w:rsidRPr="00965C07" w:rsidRDefault="00662135" w:rsidP="00965C07">
            <w:pPr>
              <w:pStyle w:val="ConsPlusTitle"/>
              <w:ind w:left="142" w:right="-2"/>
              <w:jc w:val="center"/>
              <w:rPr>
                <w:rFonts w:ascii="Times New Roman" w:hAnsi="Times New Roman" w:cs="Times New Roman"/>
                <w:b w:val="0"/>
                <w:sz w:val="24"/>
                <w:szCs w:val="24"/>
              </w:rPr>
            </w:pPr>
            <w:r w:rsidRPr="00965C07">
              <w:rPr>
                <w:rFonts w:ascii="Times New Roman" w:hAnsi="Times New Roman" w:cs="Times New Roman"/>
                <w:b w:val="0"/>
                <w:sz w:val="24"/>
                <w:szCs w:val="24"/>
              </w:rPr>
              <w:t>100</w:t>
            </w:r>
          </w:p>
          <w:p w:rsidR="00662135" w:rsidRPr="00965C07" w:rsidRDefault="00662135" w:rsidP="00965C07">
            <w:pPr>
              <w:pStyle w:val="ConsPlusTitle"/>
              <w:ind w:left="142" w:right="-2"/>
              <w:jc w:val="center"/>
              <w:rPr>
                <w:rFonts w:ascii="Times New Roman" w:hAnsi="Times New Roman" w:cs="Times New Roman"/>
                <w:b w:val="0"/>
                <w:sz w:val="24"/>
                <w:szCs w:val="24"/>
              </w:rPr>
            </w:pPr>
          </w:p>
        </w:tc>
      </w:tr>
      <w:tr w:rsidR="00662135" w:rsidRPr="00965C07" w:rsidTr="00CF3DF4">
        <w:trPr>
          <w:trHeight w:val="359"/>
          <w:tblCellSpacing w:w="5" w:type="nil"/>
        </w:trPr>
        <w:tc>
          <w:tcPr>
            <w:tcW w:w="5000" w:type="pct"/>
            <w:gridSpan w:val="2"/>
            <w:tcBorders>
              <w:left w:val="single" w:sz="4" w:space="0" w:color="auto"/>
              <w:bottom w:val="single" w:sz="4" w:space="0" w:color="auto"/>
              <w:right w:val="single" w:sz="4" w:space="0" w:color="auto"/>
            </w:tcBorders>
          </w:tcPr>
          <w:p w:rsidR="00662135" w:rsidRPr="00965C07" w:rsidRDefault="00662135" w:rsidP="00965C07">
            <w:pPr>
              <w:pStyle w:val="ConsPlusCell"/>
              <w:ind w:left="142" w:right="-2"/>
              <w:jc w:val="center"/>
              <w:rPr>
                <w:rFonts w:ascii="Times New Roman" w:hAnsi="Times New Roman" w:cs="Times New Roman"/>
                <w:sz w:val="24"/>
                <w:szCs w:val="24"/>
              </w:rPr>
            </w:pPr>
            <w:r w:rsidRPr="00965C07">
              <w:rPr>
                <w:rFonts w:ascii="Times New Roman" w:hAnsi="Times New Roman" w:cs="Times New Roman"/>
                <w:b/>
                <w:sz w:val="24"/>
                <w:szCs w:val="24"/>
              </w:rPr>
              <w:t>В части прочих неналоговых доходов</w:t>
            </w:r>
          </w:p>
        </w:tc>
      </w:tr>
      <w:tr w:rsidR="00662135" w:rsidRPr="00965C07" w:rsidTr="00CF3DF4">
        <w:trPr>
          <w:trHeight w:val="702"/>
          <w:tblCellSpacing w:w="5" w:type="nil"/>
        </w:trPr>
        <w:tc>
          <w:tcPr>
            <w:tcW w:w="3947" w:type="pct"/>
            <w:tcBorders>
              <w:left w:val="single" w:sz="4" w:space="0" w:color="auto"/>
              <w:bottom w:val="single" w:sz="4" w:space="0" w:color="auto"/>
              <w:right w:val="single" w:sz="4" w:space="0" w:color="auto"/>
            </w:tcBorders>
          </w:tcPr>
          <w:p w:rsidR="00662135" w:rsidRPr="00965C07" w:rsidRDefault="00662135" w:rsidP="00965C07">
            <w:pPr>
              <w:ind w:left="142" w:right="-2"/>
              <w:jc w:val="both"/>
              <w:rPr>
                <w:rFonts w:ascii="Times New Roman" w:hAnsi="Times New Roman" w:cs="Times New Roman"/>
                <w:color w:val="000000"/>
                <w:sz w:val="24"/>
                <w:szCs w:val="24"/>
              </w:rPr>
            </w:pPr>
            <w:r w:rsidRPr="00965C07">
              <w:rPr>
                <w:rFonts w:ascii="Times New Roman" w:hAnsi="Times New Roman" w:cs="Times New Roman"/>
                <w:color w:val="000000"/>
                <w:sz w:val="24"/>
                <w:szCs w:val="24"/>
              </w:rPr>
              <w:t>Невыясненные поступления, зачисляемые в бюджеты муниципальных районов</w:t>
            </w:r>
          </w:p>
        </w:tc>
        <w:tc>
          <w:tcPr>
            <w:tcW w:w="1053" w:type="pct"/>
            <w:tcBorders>
              <w:left w:val="single" w:sz="4" w:space="0" w:color="auto"/>
              <w:bottom w:val="single" w:sz="4" w:space="0" w:color="auto"/>
              <w:right w:val="single" w:sz="4" w:space="0" w:color="auto"/>
            </w:tcBorders>
          </w:tcPr>
          <w:p w:rsidR="00662135" w:rsidRPr="00965C07" w:rsidRDefault="00662135" w:rsidP="00965C07">
            <w:pPr>
              <w:pStyle w:val="ConsPlusCell"/>
              <w:ind w:left="142" w:right="-2"/>
              <w:jc w:val="center"/>
              <w:rPr>
                <w:rFonts w:ascii="Times New Roman" w:hAnsi="Times New Roman" w:cs="Times New Roman"/>
                <w:sz w:val="24"/>
                <w:szCs w:val="24"/>
              </w:rPr>
            </w:pPr>
            <w:r w:rsidRPr="00965C07">
              <w:rPr>
                <w:rFonts w:ascii="Times New Roman" w:hAnsi="Times New Roman" w:cs="Times New Roman"/>
                <w:sz w:val="24"/>
                <w:szCs w:val="24"/>
              </w:rPr>
              <w:t>100</w:t>
            </w:r>
          </w:p>
        </w:tc>
      </w:tr>
      <w:tr w:rsidR="00662135" w:rsidRPr="00965C07" w:rsidTr="00CF3DF4">
        <w:trPr>
          <w:trHeight w:val="362"/>
          <w:tblCellSpacing w:w="5" w:type="nil"/>
        </w:trPr>
        <w:tc>
          <w:tcPr>
            <w:tcW w:w="3947" w:type="pct"/>
            <w:tcBorders>
              <w:left w:val="single" w:sz="4" w:space="0" w:color="auto"/>
              <w:bottom w:val="single" w:sz="4" w:space="0" w:color="auto"/>
              <w:right w:val="single" w:sz="4" w:space="0" w:color="auto"/>
            </w:tcBorders>
          </w:tcPr>
          <w:p w:rsidR="00662135" w:rsidRPr="00965C07" w:rsidRDefault="00662135" w:rsidP="00965C07">
            <w:pPr>
              <w:ind w:left="142" w:right="-2"/>
              <w:jc w:val="both"/>
              <w:rPr>
                <w:rFonts w:ascii="Times New Roman" w:hAnsi="Times New Roman" w:cs="Times New Roman"/>
                <w:color w:val="000000"/>
                <w:sz w:val="24"/>
                <w:szCs w:val="24"/>
              </w:rPr>
            </w:pPr>
            <w:r w:rsidRPr="00965C07">
              <w:rPr>
                <w:rFonts w:ascii="Times New Roman" w:hAnsi="Times New Roman" w:cs="Times New Roman"/>
                <w:color w:val="000000"/>
                <w:sz w:val="24"/>
                <w:szCs w:val="24"/>
              </w:rPr>
              <w:t>Прочие неналоговые доходы бюджетов муниципальных районов</w:t>
            </w:r>
          </w:p>
        </w:tc>
        <w:tc>
          <w:tcPr>
            <w:tcW w:w="1053" w:type="pct"/>
            <w:tcBorders>
              <w:left w:val="single" w:sz="4" w:space="0" w:color="auto"/>
              <w:bottom w:val="single" w:sz="4" w:space="0" w:color="auto"/>
              <w:right w:val="single" w:sz="4" w:space="0" w:color="auto"/>
            </w:tcBorders>
          </w:tcPr>
          <w:p w:rsidR="00662135" w:rsidRPr="00965C07" w:rsidRDefault="00662135" w:rsidP="00965C07">
            <w:pPr>
              <w:pStyle w:val="ConsPlusCell"/>
              <w:ind w:left="142" w:right="-2"/>
              <w:jc w:val="center"/>
              <w:rPr>
                <w:rFonts w:ascii="Times New Roman" w:hAnsi="Times New Roman" w:cs="Times New Roman"/>
                <w:sz w:val="24"/>
                <w:szCs w:val="24"/>
              </w:rPr>
            </w:pPr>
            <w:r w:rsidRPr="00965C07">
              <w:rPr>
                <w:rFonts w:ascii="Times New Roman" w:hAnsi="Times New Roman" w:cs="Times New Roman"/>
                <w:sz w:val="24"/>
                <w:szCs w:val="24"/>
              </w:rPr>
              <w:t>100</w:t>
            </w:r>
          </w:p>
          <w:p w:rsidR="00662135" w:rsidRPr="00965C07" w:rsidRDefault="00662135" w:rsidP="00965C07">
            <w:pPr>
              <w:pStyle w:val="ConsPlusCell"/>
              <w:ind w:left="142" w:right="-2"/>
              <w:jc w:val="center"/>
              <w:rPr>
                <w:rFonts w:ascii="Times New Roman" w:hAnsi="Times New Roman" w:cs="Times New Roman"/>
                <w:sz w:val="24"/>
                <w:szCs w:val="24"/>
              </w:rPr>
            </w:pPr>
          </w:p>
        </w:tc>
      </w:tr>
    </w:tbl>
    <w:p w:rsidR="00662135" w:rsidRPr="00965C07" w:rsidRDefault="00662135" w:rsidP="00965C07">
      <w:pPr>
        <w:ind w:left="142" w:right="-2"/>
        <w:rPr>
          <w:rFonts w:ascii="Times New Roman" w:hAnsi="Times New Roman" w:cs="Times New Roman"/>
          <w:sz w:val="24"/>
          <w:szCs w:val="24"/>
        </w:rPr>
        <w:sectPr w:rsidR="00662135" w:rsidRPr="00965C07" w:rsidSect="00CF3DF4">
          <w:footerReference w:type="even" r:id="rId39"/>
          <w:footerReference w:type="default" r:id="rId40"/>
          <w:pgSz w:w="11906" w:h="16838"/>
          <w:pgMar w:top="567" w:right="567" w:bottom="1134" w:left="567" w:header="709" w:footer="709" w:gutter="0"/>
          <w:cols w:space="708"/>
          <w:docGrid w:linePitch="360"/>
        </w:sectPr>
      </w:pPr>
    </w:p>
    <w:tbl>
      <w:tblPr>
        <w:tblW w:w="16368" w:type="dxa"/>
        <w:tblInd w:w="94" w:type="dxa"/>
        <w:tblLayout w:type="fixed"/>
        <w:tblLook w:val="04A0"/>
      </w:tblPr>
      <w:tblGrid>
        <w:gridCol w:w="3275"/>
        <w:gridCol w:w="630"/>
        <w:gridCol w:w="5748"/>
        <w:gridCol w:w="1843"/>
        <w:gridCol w:w="1843"/>
        <w:gridCol w:w="100"/>
        <w:gridCol w:w="236"/>
        <w:gridCol w:w="850"/>
        <w:gridCol w:w="657"/>
        <w:gridCol w:w="1186"/>
      </w:tblGrid>
      <w:tr w:rsidR="00662135" w:rsidRPr="00965C07" w:rsidTr="00CF3DF4">
        <w:trPr>
          <w:gridAfter w:val="1"/>
          <w:wAfter w:w="1186" w:type="dxa"/>
          <w:trHeight w:val="525"/>
        </w:trPr>
        <w:tc>
          <w:tcPr>
            <w:tcW w:w="15182" w:type="dxa"/>
            <w:gridSpan w:val="9"/>
            <w:tcBorders>
              <w:top w:val="nil"/>
              <w:left w:val="nil"/>
              <w:bottom w:val="nil"/>
              <w:right w:val="nil"/>
            </w:tcBorders>
            <w:shd w:val="clear" w:color="auto" w:fill="auto"/>
            <w:vAlign w:val="bottom"/>
            <w:hideMark/>
          </w:tcPr>
          <w:p w:rsidR="00662135" w:rsidRPr="00965C07" w:rsidRDefault="00662135" w:rsidP="00965C07">
            <w:pPr>
              <w:ind w:left="142" w:right="-2"/>
              <w:rPr>
                <w:rFonts w:ascii="Times New Roman" w:hAnsi="Times New Roman" w:cs="Times New Roman"/>
                <w:sz w:val="24"/>
                <w:szCs w:val="24"/>
              </w:rPr>
            </w:pPr>
            <w:bookmarkStart w:id="21" w:name="RANGE!A1:E131"/>
            <w:r w:rsidRPr="00965C07">
              <w:rPr>
                <w:rFonts w:ascii="Times New Roman" w:hAnsi="Times New Roman" w:cs="Times New Roman"/>
                <w:sz w:val="24"/>
                <w:szCs w:val="24"/>
              </w:rPr>
              <w:lastRenderedPageBreak/>
              <w:t>Приложение 2</w:t>
            </w:r>
            <w:bookmarkEnd w:id="21"/>
          </w:p>
        </w:tc>
      </w:tr>
      <w:tr w:rsidR="00662135" w:rsidRPr="00965C07" w:rsidTr="00CF3DF4">
        <w:trPr>
          <w:gridAfter w:val="1"/>
          <w:wAfter w:w="1186" w:type="dxa"/>
          <w:trHeight w:val="390"/>
        </w:trPr>
        <w:tc>
          <w:tcPr>
            <w:tcW w:w="15182" w:type="dxa"/>
            <w:gridSpan w:val="9"/>
            <w:tcBorders>
              <w:top w:val="nil"/>
              <w:left w:val="nil"/>
              <w:bottom w:val="nil"/>
              <w:right w:val="nil"/>
            </w:tcBorders>
            <w:shd w:val="clear" w:color="auto" w:fill="auto"/>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 xml:space="preserve">к решению Совета муниципального образования </w:t>
            </w:r>
          </w:p>
        </w:tc>
      </w:tr>
      <w:tr w:rsidR="00662135" w:rsidRPr="00965C07" w:rsidTr="00CF3DF4">
        <w:trPr>
          <w:gridAfter w:val="1"/>
          <w:wAfter w:w="1186" w:type="dxa"/>
          <w:trHeight w:val="390"/>
        </w:trPr>
        <w:tc>
          <w:tcPr>
            <w:tcW w:w="15182" w:type="dxa"/>
            <w:gridSpan w:val="9"/>
            <w:tcBorders>
              <w:top w:val="nil"/>
              <w:left w:val="nil"/>
              <w:bottom w:val="nil"/>
              <w:right w:val="nil"/>
            </w:tcBorders>
            <w:shd w:val="clear" w:color="auto" w:fill="auto"/>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 xml:space="preserve">«Родниковский муниципальный район»  </w:t>
            </w:r>
          </w:p>
        </w:tc>
      </w:tr>
      <w:tr w:rsidR="00662135" w:rsidRPr="00965C07" w:rsidTr="00CF3DF4">
        <w:trPr>
          <w:gridAfter w:val="1"/>
          <w:wAfter w:w="1186" w:type="dxa"/>
          <w:trHeight w:val="375"/>
        </w:trPr>
        <w:tc>
          <w:tcPr>
            <w:tcW w:w="15182" w:type="dxa"/>
            <w:gridSpan w:val="9"/>
            <w:tcBorders>
              <w:top w:val="nil"/>
              <w:left w:val="nil"/>
              <w:bottom w:val="nil"/>
              <w:right w:val="nil"/>
            </w:tcBorders>
            <w:shd w:val="clear" w:color="auto" w:fill="auto"/>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от   20.12.2018 г. № 103</w:t>
            </w:r>
          </w:p>
        </w:tc>
      </w:tr>
      <w:tr w:rsidR="00662135" w:rsidRPr="00965C07" w:rsidTr="00CF3DF4">
        <w:trPr>
          <w:trHeight w:val="375"/>
        </w:trPr>
        <w:tc>
          <w:tcPr>
            <w:tcW w:w="3905" w:type="dxa"/>
            <w:gridSpan w:val="2"/>
            <w:tcBorders>
              <w:top w:val="nil"/>
              <w:left w:val="nil"/>
              <w:bottom w:val="nil"/>
              <w:right w:val="nil"/>
            </w:tcBorders>
            <w:shd w:val="clear" w:color="auto" w:fill="auto"/>
            <w:noWrap/>
            <w:vAlign w:val="bottom"/>
            <w:hideMark/>
          </w:tcPr>
          <w:p w:rsidR="00662135" w:rsidRPr="00965C07" w:rsidRDefault="00662135" w:rsidP="00965C07">
            <w:pPr>
              <w:ind w:left="142" w:right="-2" w:firstLineChars="1500" w:firstLine="3600"/>
              <w:jc w:val="right"/>
              <w:rPr>
                <w:rFonts w:ascii="Times New Roman" w:hAnsi="Times New Roman" w:cs="Times New Roman"/>
                <w:sz w:val="24"/>
                <w:szCs w:val="24"/>
              </w:rPr>
            </w:pPr>
          </w:p>
        </w:tc>
        <w:tc>
          <w:tcPr>
            <w:tcW w:w="9534" w:type="dxa"/>
            <w:gridSpan w:val="4"/>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236" w:type="dxa"/>
            <w:tcBorders>
              <w:top w:val="nil"/>
              <w:left w:val="nil"/>
              <w:bottom w:val="nil"/>
              <w:right w:val="nil"/>
            </w:tcBorders>
            <w:shd w:val="clear" w:color="auto" w:fill="auto"/>
            <w:vAlign w:val="bottom"/>
            <w:hideMark/>
          </w:tcPr>
          <w:p w:rsidR="00662135" w:rsidRPr="00965C07" w:rsidRDefault="00662135" w:rsidP="00965C07">
            <w:pPr>
              <w:ind w:left="142" w:right="-2"/>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1843" w:type="dxa"/>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CF3DF4">
        <w:trPr>
          <w:gridAfter w:val="1"/>
          <w:wAfter w:w="1186" w:type="dxa"/>
          <w:trHeight w:val="570"/>
        </w:trPr>
        <w:tc>
          <w:tcPr>
            <w:tcW w:w="15182" w:type="dxa"/>
            <w:gridSpan w:val="9"/>
            <w:tcBorders>
              <w:top w:val="nil"/>
              <w:left w:val="nil"/>
              <w:bottom w:val="nil"/>
              <w:right w:val="nil"/>
            </w:tcBorders>
            <w:shd w:val="clear" w:color="auto" w:fill="auto"/>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Доходы районного бюджета по кодам классификации доходов бюджетов на 2019 год и плановый период 2020 и 2021 годов</w:t>
            </w:r>
          </w:p>
        </w:tc>
      </w:tr>
      <w:tr w:rsidR="00662135" w:rsidRPr="00965C07" w:rsidTr="00CF3DF4">
        <w:trPr>
          <w:gridAfter w:val="1"/>
          <w:wAfter w:w="1186" w:type="dxa"/>
          <w:trHeight w:val="375"/>
        </w:trPr>
        <w:tc>
          <w:tcPr>
            <w:tcW w:w="11496" w:type="dxa"/>
            <w:gridSpan w:val="4"/>
            <w:tcBorders>
              <w:top w:val="nil"/>
              <w:left w:val="nil"/>
              <w:bottom w:val="nil"/>
              <w:right w:val="nil"/>
            </w:tcBorders>
            <w:shd w:val="clear" w:color="auto" w:fill="auto"/>
            <w:vAlign w:val="bottom"/>
            <w:hideMark/>
          </w:tcPr>
          <w:p w:rsidR="00662135" w:rsidRPr="00965C07" w:rsidRDefault="00662135" w:rsidP="00965C07">
            <w:pPr>
              <w:ind w:left="142" w:right="-2"/>
              <w:jc w:val="center"/>
              <w:rPr>
                <w:rFonts w:ascii="Times New Roman" w:hAnsi="Times New Roman" w:cs="Times New Roman"/>
                <w:b/>
                <w:bCs/>
                <w:sz w:val="24"/>
                <w:szCs w:val="24"/>
              </w:rPr>
            </w:pPr>
          </w:p>
        </w:tc>
        <w:tc>
          <w:tcPr>
            <w:tcW w:w="1843" w:type="dxa"/>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1843" w:type="dxa"/>
            <w:gridSpan w:val="4"/>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CF3DF4">
        <w:trPr>
          <w:gridAfter w:val="1"/>
          <w:wAfter w:w="1186" w:type="dxa"/>
          <w:trHeight w:val="300"/>
        </w:trPr>
        <w:tc>
          <w:tcPr>
            <w:tcW w:w="327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Код классификации доходов бюджетов Российской Федерации</w:t>
            </w:r>
          </w:p>
        </w:tc>
        <w:tc>
          <w:tcPr>
            <w:tcW w:w="63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Наименование доходов</w:t>
            </w:r>
          </w:p>
        </w:tc>
        <w:tc>
          <w:tcPr>
            <w:tcW w:w="5529" w:type="dxa"/>
            <w:gridSpan w:val="6"/>
            <w:tcBorders>
              <w:top w:val="single" w:sz="4" w:space="0" w:color="auto"/>
              <w:left w:val="nil"/>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Сумма, руб.</w:t>
            </w:r>
          </w:p>
        </w:tc>
      </w:tr>
      <w:tr w:rsidR="00662135" w:rsidRPr="00965C07" w:rsidTr="00CF3DF4">
        <w:trPr>
          <w:gridAfter w:val="1"/>
          <w:wAfter w:w="1186" w:type="dxa"/>
          <w:trHeight w:val="510"/>
        </w:trPr>
        <w:tc>
          <w:tcPr>
            <w:tcW w:w="3275" w:type="dxa"/>
            <w:vMerge/>
            <w:tcBorders>
              <w:top w:val="single" w:sz="4" w:space="0" w:color="auto"/>
              <w:left w:val="single" w:sz="4" w:space="0" w:color="auto"/>
              <w:bottom w:val="single" w:sz="4" w:space="0" w:color="000000"/>
              <w:right w:val="single" w:sz="4" w:space="0" w:color="auto"/>
            </w:tcBorders>
            <w:vAlign w:val="center"/>
            <w:hideMark/>
          </w:tcPr>
          <w:p w:rsidR="00662135" w:rsidRPr="00965C07" w:rsidRDefault="00662135" w:rsidP="00965C07">
            <w:pPr>
              <w:ind w:left="142" w:right="-2"/>
              <w:rPr>
                <w:rFonts w:ascii="Times New Roman" w:hAnsi="Times New Roman" w:cs="Times New Roman"/>
                <w:b/>
                <w:bCs/>
                <w:sz w:val="24"/>
                <w:szCs w:val="24"/>
              </w:rPr>
            </w:pPr>
          </w:p>
        </w:tc>
        <w:tc>
          <w:tcPr>
            <w:tcW w:w="6378" w:type="dxa"/>
            <w:gridSpan w:val="2"/>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b/>
                <w:bCs/>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2019 год</w:t>
            </w:r>
          </w:p>
        </w:tc>
        <w:tc>
          <w:tcPr>
            <w:tcW w:w="1843" w:type="dxa"/>
            <w:tcBorders>
              <w:top w:val="nil"/>
              <w:left w:val="nil"/>
              <w:bottom w:val="single" w:sz="4" w:space="0" w:color="auto"/>
              <w:right w:val="single" w:sz="4" w:space="0" w:color="auto"/>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2020 год</w:t>
            </w:r>
          </w:p>
        </w:tc>
        <w:tc>
          <w:tcPr>
            <w:tcW w:w="1843" w:type="dxa"/>
            <w:gridSpan w:val="4"/>
            <w:tcBorders>
              <w:top w:val="nil"/>
              <w:left w:val="nil"/>
              <w:bottom w:val="single" w:sz="4" w:space="0" w:color="auto"/>
              <w:right w:val="single" w:sz="4" w:space="0" w:color="auto"/>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2021 год</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000 1 00 00000 00 0000 000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firstLine="738"/>
              <w:jc w:val="center"/>
              <w:rPr>
                <w:rFonts w:ascii="Times New Roman" w:hAnsi="Times New Roman" w:cs="Times New Roman"/>
                <w:b/>
                <w:bCs/>
                <w:sz w:val="24"/>
                <w:szCs w:val="24"/>
              </w:rPr>
            </w:pPr>
            <w:r w:rsidRPr="00965C07">
              <w:rPr>
                <w:rFonts w:ascii="Times New Roman" w:hAnsi="Times New Roman" w:cs="Times New Roman"/>
                <w:b/>
                <w:bCs/>
                <w:sz w:val="24"/>
                <w:szCs w:val="24"/>
              </w:rPr>
              <w:t>НАЛОГОВЫЕ И НЕНАЛОГОВЫЕ ДОХОДЫ</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138 904 476,01</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140 743 576,01</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137 744 476,01</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000 1 01 00000 00 0000 000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Налоги на прибыль, доходы</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69 163 500,00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70 747 900,00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72 292 300,00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000 1 01 02000 01 0000 110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Налог на доходы физических лиц</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69 163 500,00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70 747 900,00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72 292 300,00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000 1 01 02010 01 0000 110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66 717 300,00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68 252 200,00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69 696 900,00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182 1 01 02010 01 0000 110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w:t>
            </w:r>
            <w:r w:rsidRPr="00965C07">
              <w:rPr>
                <w:rFonts w:ascii="Times New Roman" w:hAnsi="Times New Roman" w:cs="Times New Roman"/>
                <w:i/>
                <w:iCs/>
                <w:sz w:val="24"/>
                <w:szCs w:val="24"/>
              </w:rPr>
              <w:lastRenderedPageBreak/>
              <w:t>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lastRenderedPageBreak/>
              <w:t>66 717 300,00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68 252 200,00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69 696 900,00</w:t>
            </w:r>
          </w:p>
        </w:tc>
      </w:tr>
      <w:tr w:rsidR="00662135" w:rsidRPr="00965C07" w:rsidTr="00CF3DF4">
        <w:trPr>
          <w:gridAfter w:val="1"/>
          <w:wAfter w:w="1186" w:type="dxa"/>
          <w:trHeight w:val="157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000 1 01 02020 01 0000 110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379 000,00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400 100,00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421 000,00</w:t>
            </w:r>
          </w:p>
        </w:tc>
      </w:tr>
      <w:tr w:rsidR="00662135" w:rsidRPr="00965C07" w:rsidTr="00CF3DF4">
        <w:trPr>
          <w:gridAfter w:val="1"/>
          <w:wAfter w:w="1186" w:type="dxa"/>
          <w:trHeight w:val="557"/>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182 1 01 02020 01 0000 110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379 000,00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400 100,00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421 000,00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000 1 01 02030 01 0000 110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700 600,00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660 700,00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667 800,00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182 1 01 02030 01 0000 110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700 600,00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660 700,00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667 800,00</w:t>
            </w:r>
          </w:p>
        </w:tc>
      </w:tr>
      <w:tr w:rsidR="00662135" w:rsidRPr="00965C07" w:rsidTr="00CF3DF4">
        <w:trPr>
          <w:gridAfter w:val="1"/>
          <w:wAfter w:w="1186" w:type="dxa"/>
          <w:trHeight w:val="126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000 1 01 02040 01 0000 110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w:t>
            </w:r>
            <w:r w:rsidRPr="00965C07">
              <w:rPr>
                <w:rFonts w:ascii="Times New Roman" w:hAnsi="Times New Roman" w:cs="Times New Roman"/>
                <w:sz w:val="24"/>
                <w:szCs w:val="24"/>
              </w:rPr>
              <w:lastRenderedPageBreak/>
              <w:t>физических лиц на основании патента в соответствии со статьей 227.1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1 366 600,00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1 434 900,00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1 506 600,00</w:t>
            </w:r>
          </w:p>
        </w:tc>
      </w:tr>
      <w:tr w:rsidR="00662135" w:rsidRPr="00965C07" w:rsidTr="00CF3DF4">
        <w:trPr>
          <w:gridAfter w:val="1"/>
          <w:wAfter w:w="1186" w:type="dxa"/>
          <w:trHeight w:val="126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lastRenderedPageBreak/>
              <w:t>182 1 01 02040 01 0000 110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1 366 600,00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1 434 900,00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1 506 600,00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000 1 03 00000 00 0000 000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Налоги на товары (работы, услуги(, реализуемые на территории РФ</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5 501 218,01</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5 501 218,01</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5 501 218,01</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000 1 03 02000 01 0000 110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5 501 218,01</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5 501 218,01</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5 501 218,01</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000 1 03 02230 01 0000 110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2 081 110,46</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2 081 110,46</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2 081 110,46</w:t>
            </w:r>
          </w:p>
        </w:tc>
      </w:tr>
      <w:tr w:rsidR="00662135" w:rsidRPr="00965C07" w:rsidTr="00CF3DF4">
        <w:trPr>
          <w:gridAfter w:val="1"/>
          <w:wAfter w:w="1186" w:type="dxa"/>
          <w:trHeight w:val="409"/>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100 1 03 02230 01 0000 110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2 081 110,46</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2 081 110,46</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2 081 110,46</w:t>
            </w:r>
          </w:p>
        </w:tc>
      </w:tr>
      <w:tr w:rsidR="00662135" w:rsidRPr="00965C07" w:rsidTr="00CF3DF4">
        <w:trPr>
          <w:gridAfter w:val="1"/>
          <w:wAfter w:w="1186" w:type="dxa"/>
          <w:trHeight w:val="126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000 1 03 02240 01 0000 110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14 996,13</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14 996,13</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14 996,13</w:t>
            </w:r>
          </w:p>
        </w:tc>
      </w:tr>
      <w:tr w:rsidR="00662135" w:rsidRPr="00965C07" w:rsidTr="00CF3DF4">
        <w:trPr>
          <w:gridAfter w:val="1"/>
          <w:wAfter w:w="1186" w:type="dxa"/>
          <w:trHeight w:val="126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100 1 03 02240 01 0000 110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14 996,13</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14 996,13</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14 996,13</w:t>
            </w:r>
          </w:p>
        </w:tc>
      </w:tr>
      <w:tr w:rsidR="00662135" w:rsidRPr="00965C07" w:rsidTr="00CF3DF4">
        <w:trPr>
          <w:gridAfter w:val="1"/>
          <w:wAfter w:w="1186" w:type="dxa"/>
          <w:trHeight w:val="100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000 1 03 02250 01 0000 110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3 807 150,80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3 807 150,80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3 807 150,80</w:t>
            </w:r>
          </w:p>
        </w:tc>
      </w:tr>
      <w:tr w:rsidR="00662135" w:rsidRPr="00965C07" w:rsidTr="00CF3DF4">
        <w:trPr>
          <w:gridAfter w:val="1"/>
          <w:wAfter w:w="1186" w:type="dxa"/>
          <w:trHeight w:val="99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100 1 03 02250 01 0000 110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3 807 150,80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3 807 150,80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3 807 150,80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000 1 03 02260 01 0000 110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965C07">
              <w:rPr>
                <w:rFonts w:ascii="Times New Roman" w:hAnsi="Times New Roman" w:cs="Times New Roman"/>
                <w:sz w:val="24"/>
                <w:szCs w:val="24"/>
              </w:rPr>
              <w:lastRenderedPageBreak/>
              <w:t>отчислений в местные бюджеты</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-402 039,38</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-402 039,38</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-402 039,38</w:t>
            </w:r>
          </w:p>
        </w:tc>
      </w:tr>
      <w:tr w:rsidR="00662135" w:rsidRPr="00965C07" w:rsidTr="00CF3DF4">
        <w:trPr>
          <w:gridAfter w:val="1"/>
          <w:wAfter w:w="1186" w:type="dxa"/>
          <w:trHeight w:val="409"/>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lastRenderedPageBreak/>
              <w:t>100 1 03 02260 01 0000 110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-402 039,38</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-402 039,38</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-402 039,38</w:t>
            </w:r>
          </w:p>
        </w:tc>
      </w:tr>
      <w:tr w:rsidR="00662135" w:rsidRPr="00965C07" w:rsidTr="00CF3DF4">
        <w:trPr>
          <w:gridAfter w:val="1"/>
          <w:wAfter w:w="1186" w:type="dxa"/>
          <w:trHeight w:val="6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000 1 05 00000 00 0000 000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Налоги на совокупный доход</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9 171 500,00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9 183 100,00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4 394 700,00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000 1 05 02000 02 0000 110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Единый налог на вмененный  доход для отдельных видов деятельности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7 506 400,00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7 293 600,00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1 612 400,00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000 1 05 02010 02 0000 110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Единый налог на вмененный  доход для отдельных видов деятельности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7 506 400,00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7 293 600,00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1 612 400,00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182 1 05 02010 02 0000 110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Единый налог на вмененный  доход для отдельных видов деятельности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7 506 400,00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7 293 600,00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1 612 400,00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000 1 05 03000 01 0000 110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Единый сельскохозяйственный налог</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180 200,00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187 700,00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195 100,00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000 1 05 03010 01 0000 110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Единый сельскохозяйственный налог</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180 200,00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187 700,00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195 100,00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182 1 05 03010 01 0000 110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Единый сельскохозяйственный налог</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180 200,00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187 700,00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195 100,00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000 1 05 04000 02 0000 110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Налог, взимаемый в связи с применением патентной системы налогообложения</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1 484 900,00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1 701 800,00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2 587 200,00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000 1 05 04020 02 0000 110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1 484 900,00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1 701 800,00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2 587 200,00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lastRenderedPageBreak/>
              <w:t>182 1 05 04020 02 0000 110</w:t>
            </w:r>
          </w:p>
        </w:tc>
        <w:tc>
          <w:tcPr>
            <w:tcW w:w="6378" w:type="dxa"/>
            <w:gridSpan w:val="2"/>
            <w:tcBorders>
              <w:top w:val="nil"/>
              <w:left w:val="nil"/>
              <w:bottom w:val="nil"/>
              <w:right w:val="nil"/>
            </w:tcBorders>
            <w:shd w:val="clear" w:color="auto" w:fill="auto"/>
            <w:vAlign w:val="bottom"/>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Налог, взимаемый в связи с применением патентной системы налогообложения, зачисляемый в бюджеты муниципальных районов</w:t>
            </w:r>
          </w:p>
        </w:tc>
        <w:tc>
          <w:tcPr>
            <w:tcW w:w="1843" w:type="dxa"/>
            <w:tcBorders>
              <w:top w:val="nil"/>
              <w:left w:val="single" w:sz="4" w:space="0" w:color="auto"/>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1 484 900,00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1 701 800,00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2 587 200,00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000 1 08 00000 00 0000 110</w:t>
            </w:r>
          </w:p>
        </w:tc>
        <w:tc>
          <w:tcPr>
            <w:tcW w:w="6378" w:type="dxa"/>
            <w:gridSpan w:val="2"/>
            <w:tcBorders>
              <w:top w:val="single" w:sz="4" w:space="0" w:color="auto"/>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Государственная пошлина, сборы</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3 067 800,00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3 180 900,00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3 298 500,00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000 1 08 03000 01 0000 110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Государственная пошлина по делам, рассматриваемым в судах общей юрисдикции, мировыми судьями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3 067 800,00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3 180 900,00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3 298 500,00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000 1 08 03010 01 0000 110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3 027 800,00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3 140 900,00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3 258 500,00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182 1 08 03010 01 0000 110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3 027 800,00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3 140 900,00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3 258 500,00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000 1 08 07000 01 0000 110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Государственная пошлина за государственную регистрацию, а также за совершение прочих юридически значимых действий</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40 000,00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000 1 08 07150 01 0000 110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Государственная пошлина за выдачу разрешения на установку рекламной продукции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40 000,00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2111 08 07150 01 0000 110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Государственная пошлина за выдачу разрешения на установку рекламной продукции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40 000,00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40 000,00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40 000,00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000 1 11 00000 00 0000 000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Доходы от использования имущества, находящегося в государственной и муниципальной собственности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11 449 000,00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11 427 000,00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11 427 000,00</w:t>
            </w:r>
          </w:p>
        </w:tc>
      </w:tr>
      <w:tr w:rsidR="00662135" w:rsidRPr="00965C07" w:rsidTr="00CF3DF4">
        <w:trPr>
          <w:gridAfter w:val="1"/>
          <w:wAfter w:w="1186" w:type="dxa"/>
          <w:trHeight w:val="6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000 1 11 05000 00 0000 120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w:t>
            </w:r>
            <w:r w:rsidRPr="00965C07">
              <w:rPr>
                <w:rFonts w:ascii="Times New Roman" w:hAnsi="Times New Roman" w:cs="Times New Roman"/>
                <w:sz w:val="24"/>
                <w:szCs w:val="24"/>
              </w:rPr>
              <w:lastRenderedPageBreak/>
              <w:t>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10 907 000,00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10 907 000,00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10 907 000,00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000 1 11 05010 00 0000 120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5 468 000,00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5 468 000,00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5 468 000,00</w:t>
            </w:r>
          </w:p>
        </w:tc>
      </w:tr>
      <w:tr w:rsidR="00662135" w:rsidRPr="00965C07" w:rsidTr="00CF3DF4">
        <w:trPr>
          <w:gridAfter w:val="1"/>
          <w:wAfter w:w="1186" w:type="dxa"/>
          <w:trHeight w:val="130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000 1 11 05013 05 0000 120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1 850 000,00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1 850 000,00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1 850 000,00</w:t>
            </w:r>
          </w:p>
        </w:tc>
      </w:tr>
      <w:tr w:rsidR="00662135" w:rsidRPr="00965C07" w:rsidTr="00CF3DF4">
        <w:trPr>
          <w:gridAfter w:val="1"/>
          <w:wAfter w:w="1186" w:type="dxa"/>
          <w:trHeight w:val="129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212 1 11 05013 05 0000 120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1 850 000,00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1 850 000,00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1 850 000,00</w:t>
            </w:r>
          </w:p>
        </w:tc>
      </w:tr>
      <w:tr w:rsidR="00662135" w:rsidRPr="00965C07" w:rsidTr="00CF3DF4">
        <w:trPr>
          <w:gridAfter w:val="1"/>
          <w:wAfter w:w="1186" w:type="dxa"/>
          <w:trHeight w:val="126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000 1 11 05013 13 0000 120   </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3 618 000,00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3 618 000,00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3 618 000,00</w:t>
            </w:r>
          </w:p>
        </w:tc>
      </w:tr>
      <w:tr w:rsidR="00662135" w:rsidRPr="00965C07" w:rsidTr="00CF3DF4">
        <w:trPr>
          <w:gridAfter w:val="1"/>
          <w:wAfter w:w="1186" w:type="dxa"/>
          <w:trHeight w:val="126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lastRenderedPageBreak/>
              <w:t xml:space="preserve">212 1 11 05013 13 0000 120   </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3 618 000,00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3 618 000,00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3 618 000,00</w:t>
            </w:r>
          </w:p>
        </w:tc>
      </w:tr>
      <w:tr w:rsidR="00662135" w:rsidRPr="00965C07" w:rsidTr="00CF3DF4">
        <w:trPr>
          <w:gridAfter w:val="1"/>
          <w:wAfter w:w="1186" w:type="dxa"/>
          <w:trHeight w:val="409"/>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000 1 11 05030 00 0000 120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5 439 000,00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5 439 000,00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5 439 000,00</w:t>
            </w:r>
          </w:p>
        </w:tc>
      </w:tr>
      <w:tr w:rsidR="00662135" w:rsidRPr="00965C07" w:rsidTr="00CF3DF4">
        <w:trPr>
          <w:gridAfter w:val="1"/>
          <w:wAfter w:w="1186" w:type="dxa"/>
          <w:trHeight w:val="551"/>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000 1 11 05035 05 0000 120   </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5 439 000,00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5 439 000,00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5 439 000,00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 xml:space="preserve">211 1 11 05035 05 0000 120   </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115 000,00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115 000,00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115 000,00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 xml:space="preserve">212 1 11 05035 05 0000 120   </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5 324 000,00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5 324 000,00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5 324 000,00</w:t>
            </w:r>
          </w:p>
        </w:tc>
      </w:tr>
      <w:tr w:rsidR="00662135" w:rsidRPr="00965C07" w:rsidTr="00CF3DF4">
        <w:trPr>
          <w:gridAfter w:val="1"/>
          <w:wAfter w:w="1186" w:type="dxa"/>
          <w:trHeight w:val="126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000 1 11 09000 00 0000 120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542 000,00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520 000,00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520 000,00</w:t>
            </w:r>
          </w:p>
        </w:tc>
      </w:tr>
      <w:tr w:rsidR="00662135" w:rsidRPr="00965C07" w:rsidTr="00CF3DF4">
        <w:trPr>
          <w:gridAfter w:val="1"/>
          <w:wAfter w:w="1186" w:type="dxa"/>
          <w:trHeight w:val="126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000 1 11 09040 00 0000 120   </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542 000,00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520 000,00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520 000,00</w:t>
            </w:r>
          </w:p>
        </w:tc>
      </w:tr>
      <w:tr w:rsidR="00662135" w:rsidRPr="00965C07" w:rsidTr="00CF3DF4">
        <w:trPr>
          <w:gridAfter w:val="1"/>
          <w:wAfter w:w="1186" w:type="dxa"/>
          <w:trHeight w:val="267"/>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000 1 11 09045 05 0000 120   </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автономных учреждений,  а  также   имущества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542 000,00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520 000,00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520 000,00</w:t>
            </w:r>
          </w:p>
        </w:tc>
      </w:tr>
      <w:tr w:rsidR="00662135" w:rsidRPr="00965C07" w:rsidTr="00CF3DF4">
        <w:trPr>
          <w:gridAfter w:val="1"/>
          <w:wAfter w:w="1186" w:type="dxa"/>
          <w:trHeight w:val="409"/>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 xml:space="preserve">212 1 11 09045 05 0000 120   </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автономных учреждений,  а  также   имущества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542 000,00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520 000,00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520 000,00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000 1 12 00000 00 0000 000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Платежи при пользовании природными ресурсами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583 900,00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613 000,00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643 600,00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000 1 12 01000 01 0000 120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Плата за негативное воздействие на окружающую среду</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583 900,00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613 000,00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643 600,00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000 1 12 01010 01 0000 120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Плата за выбросы загрязняющих веществ в  атмосферный </w:t>
            </w:r>
            <w:r w:rsidRPr="00965C07">
              <w:rPr>
                <w:rFonts w:ascii="Times New Roman" w:hAnsi="Times New Roman" w:cs="Times New Roman"/>
                <w:sz w:val="24"/>
                <w:szCs w:val="24"/>
              </w:rPr>
              <w:lastRenderedPageBreak/>
              <w:t>воздух стационарными объектами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216 300,00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227 100,00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238 500,00</w:t>
            </w:r>
          </w:p>
        </w:tc>
      </w:tr>
      <w:tr w:rsidR="00662135" w:rsidRPr="00965C07" w:rsidTr="00CF3DF4">
        <w:trPr>
          <w:gridAfter w:val="1"/>
          <w:wAfter w:w="1186" w:type="dxa"/>
          <w:trHeight w:val="28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lastRenderedPageBreak/>
              <w:t>048 1 12 01010 01 0000 120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Плата за выбросы загрязняющих веществ в  атмосферный воздух стационарными объектами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216 300,00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227 100,00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238 500,00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000 1 12 01030 01 0000 120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Плата за выбросы загрязняющих веществ в водные объекты</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286 700,00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301 000,00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316 000,00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048 1 12 01030 01 0000 120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Плата за выбросы загрязняющих веществ в водные объекты</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286 700,00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301 000,00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316 000,00</w:t>
            </w:r>
          </w:p>
        </w:tc>
      </w:tr>
      <w:tr w:rsidR="00662135" w:rsidRPr="00965C07" w:rsidTr="00CF3DF4">
        <w:trPr>
          <w:gridAfter w:val="1"/>
          <w:wAfter w:w="1186" w:type="dxa"/>
          <w:trHeight w:val="315"/>
        </w:trPr>
        <w:tc>
          <w:tcPr>
            <w:tcW w:w="3275" w:type="dxa"/>
            <w:tcBorders>
              <w:top w:val="nil"/>
              <w:left w:val="single" w:sz="4" w:space="0" w:color="000000"/>
              <w:bottom w:val="single" w:sz="4" w:space="0" w:color="000000"/>
              <w:right w:val="single" w:sz="4" w:space="0" w:color="000000"/>
            </w:tcBorders>
            <w:shd w:val="clear" w:color="auto" w:fill="auto"/>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000 1 12 01040 01 0000120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Плата за размещение отходов производства и потребления</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80 900,00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84 900,00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89 100,00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000 1 12 01041 010000 120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Плата за размещение отходов производства</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80 900,00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84 900,00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89 100,00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048 1 12 01041 010000 120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Плата за размещение отходов производства</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80 900,00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84 900,00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89 100,00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000 1 13 00000 00 0000 000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Доходы от  оказания платных услуг (работ) и компенсации затрат государства</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38 233 358,00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38 233 358,00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38 233 358,00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000 1 13 01000 00 0000 130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Доходы от оказания платных услуг (работ)</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34 972 915,00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34 972 915,00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34 972 915,00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000 1 13 01990 00 0000 130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доходы от оказания платных услуг (работ)</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34 972 915,00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34 972 915,00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34 972 915,00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000 1 13 01995 05 0000 130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доходы от оказания платных услуг (работ) получателями средств бюджетов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34 972 915,00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34 972 915,00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34 972 915,00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211 1 13 01995 05 0000 130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Прочие доходы от оказания платных услуг (работ) получателями средств бюджетов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780 000,00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780 000,00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780 000,00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214 1 13 01995 05 0000 130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Прочие доходы от оказания платных услуг (работ) получателями средств бюджетов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9 000,00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9 000,00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9 000,00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lastRenderedPageBreak/>
              <w:t>220 1 13 01995 05 0000 130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Прочие доходы от оказания платных услуг (работ) получателями средств бюджетов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34 183 915,00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34 183 915,00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34 183 915,00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000 1 13 02000 00 0000 130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Доходы от компенсации затрат государства</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3 260 443,00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3 260 443,00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3 260 443,00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000 1 13 02990 00 0000 130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доходы от компенсации затрат государства</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3 260 443,00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3 260 443,00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3 260 443,00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000 1 13 02995 05 0000 130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доходы от компенсации затрат  бюджетов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3 260 443,00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3 260 443,00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3 260 443,00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211 1 13 02995 05 0000 130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Прочие доходы от компенсации затрат  бюджетов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1 400 000,00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1 400 000,00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1 400 000,00</w:t>
            </w:r>
          </w:p>
        </w:tc>
      </w:tr>
      <w:tr w:rsidR="00662135" w:rsidRPr="00965C07" w:rsidTr="00CF3DF4">
        <w:trPr>
          <w:gridAfter w:val="1"/>
          <w:wAfter w:w="1186" w:type="dxa"/>
          <w:trHeight w:val="6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220 1 13 02995 05 0000 130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Прочие доходы от компенсации затрат  бюджетов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1 860 443,00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1 860 443,00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1 860 443,00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000 1 14 00000 00 0000 000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Доходы от продажи материальных и нематериальных активов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750 000,00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750 000,00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750 000,00</w:t>
            </w:r>
          </w:p>
        </w:tc>
      </w:tr>
      <w:tr w:rsidR="00662135" w:rsidRPr="00965C07" w:rsidTr="00CF3DF4">
        <w:trPr>
          <w:gridAfter w:val="1"/>
          <w:wAfter w:w="1186" w:type="dxa"/>
          <w:trHeight w:val="1260"/>
        </w:trPr>
        <w:tc>
          <w:tcPr>
            <w:tcW w:w="3275" w:type="dxa"/>
            <w:tcBorders>
              <w:top w:val="nil"/>
              <w:left w:val="single" w:sz="4" w:space="0" w:color="auto"/>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000 1 14 02000 00 0000 000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220 000,00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220 000,00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220 000,00</w:t>
            </w:r>
          </w:p>
        </w:tc>
      </w:tr>
      <w:tr w:rsidR="00662135" w:rsidRPr="00965C07" w:rsidTr="00CF3DF4">
        <w:trPr>
          <w:gridAfter w:val="1"/>
          <w:wAfter w:w="1186" w:type="dxa"/>
          <w:trHeight w:val="1260"/>
        </w:trPr>
        <w:tc>
          <w:tcPr>
            <w:tcW w:w="3275" w:type="dxa"/>
            <w:tcBorders>
              <w:top w:val="nil"/>
              <w:left w:val="single" w:sz="4" w:space="0" w:color="auto"/>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000 1 14 02050 05 0000 410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w:t>
            </w:r>
            <w:r w:rsidRPr="00965C07">
              <w:rPr>
                <w:rFonts w:ascii="Times New Roman" w:hAnsi="Times New Roman" w:cs="Times New Roman"/>
                <w:sz w:val="24"/>
                <w:szCs w:val="24"/>
              </w:rPr>
              <w:lastRenderedPageBreak/>
              <w:t>указанному имуществу</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220 000,00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220 000,00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220 000,00</w:t>
            </w:r>
          </w:p>
        </w:tc>
      </w:tr>
      <w:tr w:rsidR="00662135" w:rsidRPr="00965C07" w:rsidTr="00CF3DF4">
        <w:trPr>
          <w:gridAfter w:val="1"/>
          <w:wAfter w:w="1186" w:type="dxa"/>
          <w:trHeight w:val="1260"/>
        </w:trPr>
        <w:tc>
          <w:tcPr>
            <w:tcW w:w="3275" w:type="dxa"/>
            <w:tcBorders>
              <w:top w:val="nil"/>
              <w:left w:val="single" w:sz="4" w:space="0" w:color="auto"/>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000 1 14 02052 05 0000 410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220 000,00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220 000,00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220 000,00</w:t>
            </w:r>
          </w:p>
        </w:tc>
      </w:tr>
      <w:tr w:rsidR="00662135" w:rsidRPr="00965C07" w:rsidTr="00CF3DF4">
        <w:trPr>
          <w:gridAfter w:val="1"/>
          <w:wAfter w:w="1186" w:type="dxa"/>
          <w:trHeight w:val="1260"/>
        </w:trPr>
        <w:tc>
          <w:tcPr>
            <w:tcW w:w="3275" w:type="dxa"/>
            <w:tcBorders>
              <w:top w:val="nil"/>
              <w:left w:val="single" w:sz="4" w:space="0" w:color="auto"/>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212 1 14 02052 05 0000 410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220 000,00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220 000,00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220 000,00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000 1 14 06000 00 0000 430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420 000,00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420 000,00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420 000,00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0001 14 06010 00 0000 430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420 000,00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420 000,00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420 000,00</w:t>
            </w:r>
          </w:p>
        </w:tc>
      </w:tr>
      <w:tr w:rsidR="00662135" w:rsidRPr="00965C07" w:rsidTr="00CF3DF4">
        <w:trPr>
          <w:gridAfter w:val="1"/>
          <w:wAfter w:w="1186" w:type="dxa"/>
          <w:trHeight w:val="9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000 1 14 06013 05 0000 430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w:t>
            </w:r>
            <w:r w:rsidRPr="00965C07">
              <w:rPr>
                <w:rFonts w:ascii="Times New Roman" w:hAnsi="Times New Roman" w:cs="Times New Roman"/>
                <w:sz w:val="24"/>
                <w:szCs w:val="24"/>
              </w:rPr>
              <w:lastRenderedPageBreak/>
              <w:t>межселенных территорий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20 000,00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20 000,00</w:t>
            </w:r>
          </w:p>
        </w:tc>
      </w:tr>
      <w:tr w:rsidR="00662135" w:rsidRPr="00965C07" w:rsidTr="00CF3DF4">
        <w:trPr>
          <w:gridAfter w:val="1"/>
          <w:wAfter w:w="1186" w:type="dxa"/>
          <w:trHeight w:val="102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lastRenderedPageBreak/>
              <w:t>212 1 14 06013 05 0000 430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20 000,00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000 1 14 06013 13 0000 430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400 000,00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400 000,00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400 000,00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212 1 14 06013 13 0000 430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400 000,00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400 000,00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400 000,00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000 1 14 06300 00 0000 430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110 000,00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110 000,00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110 000,00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000 1 14 06310 00 0000 430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110 000,00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110 000,00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110 000,00</w:t>
            </w:r>
          </w:p>
        </w:tc>
      </w:tr>
      <w:tr w:rsidR="00662135" w:rsidRPr="00965C07" w:rsidTr="00CF3DF4">
        <w:trPr>
          <w:gridAfter w:val="1"/>
          <w:wAfter w:w="1186" w:type="dxa"/>
          <w:trHeight w:val="126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000 1 14 06313 13 0000 430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110 000,00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110 000,00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110 000,00</w:t>
            </w:r>
          </w:p>
        </w:tc>
      </w:tr>
      <w:tr w:rsidR="00662135" w:rsidRPr="00965C07" w:rsidTr="00CF3DF4">
        <w:trPr>
          <w:gridAfter w:val="1"/>
          <w:wAfter w:w="1186" w:type="dxa"/>
          <w:trHeight w:val="126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212 1 14 06313 13 0000 430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110 000,00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110 000,00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110 000,00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000 1 16 00000 00 0000 000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Штрафы, санкции, возмещение ущерба</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981 200,00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1 104 100,00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1 200 800,00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000 1 16 03000 00 0000 140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Денежные взыскания (штрафы) за нарушение законодательства о налогах и сборах</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500,00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500,00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0,00</w:t>
            </w:r>
          </w:p>
        </w:tc>
      </w:tr>
      <w:tr w:rsidR="00662135" w:rsidRPr="00965C07" w:rsidTr="00CF3DF4">
        <w:trPr>
          <w:gridAfter w:val="1"/>
          <w:wAfter w:w="1186" w:type="dxa"/>
          <w:trHeight w:val="105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000 1 16 03010 00 0000 140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r>
      <w:tr w:rsidR="00662135" w:rsidRPr="00965C07" w:rsidTr="00CF3DF4">
        <w:trPr>
          <w:gridAfter w:val="1"/>
          <w:wAfter w:w="1186" w:type="dxa"/>
          <w:trHeight w:val="126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182 1 16 03010 00 0000 140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500,00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500,00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lastRenderedPageBreak/>
              <w:t>000 1 16 08000 00 0000 140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30 000,00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40 000,00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50 000,00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000 1 16 08010 01 6000 140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40 000,00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188 1 16 08010 01 6000 140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40 000,00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000 1 16 08020 01 6000 140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10 000,00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188 1 16 08020 01 6000 140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10 000,00</w:t>
            </w:r>
          </w:p>
        </w:tc>
      </w:tr>
      <w:tr w:rsidR="00662135" w:rsidRPr="00965C07" w:rsidTr="00CF3DF4">
        <w:trPr>
          <w:gridAfter w:val="1"/>
          <w:wAfter w:w="1186" w:type="dxa"/>
          <w:trHeight w:val="267"/>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000 1 16 21000 00 0000 140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Денежные взыскания (штрафы) и иные суммы, взыскиваемые с лиц, виновных в совершении преступлений, и в возмещение ущерба имуществу</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20 000,00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20 000,00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20 000,00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000 1 16 21050 05 0000 140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Денежные взыскания (штрафы) и иные суммы, взыскиваемые с лиц, виновных в совершении преступлений, и в возмещение ущерба имуществу, </w:t>
            </w:r>
            <w:r w:rsidRPr="00965C07">
              <w:rPr>
                <w:rFonts w:ascii="Times New Roman" w:hAnsi="Times New Roman" w:cs="Times New Roman"/>
                <w:sz w:val="24"/>
                <w:szCs w:val="24"/>
              </w:rPr>
              <w:lastRenderedPageBreak/>
              <w:t>зачисляемые в бюджеты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20 000,00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20 000,00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lastRenderedPageBreak/>
              <w:t>188 1 16 21050 05 0000 140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20 000,00</w:t>
            </w:r>
          </w:p>
        </w:tc>
      </w:tr>
      <w:tr w:rsidR="00662135" w:rsidRPr="00965C07" w:rsidTr="00CF3DF4">
        <w:trPr>
          <w:gridAfter w:val="1"/>
          <w:wAfter w:w="1186" w:type="dxa"/>
          <w:trHeight w:val="126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000 1 16 25000 01 0000 140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Денежные взыскания (штрафы) за нарушение законодательства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земельного законодательства, лесного законодательства, водного законодательства</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40 000,00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40 000,00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40 000,00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000 1 16 25060 01 0000 140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Денежные взыскания (штрафы) за нарушение земельного законодательства</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40 000,00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321 1 16 25060 01 0000 140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Денежные взыскания (штрафы) за нарушение земельного законодательства</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40 000,00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40 000,00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40 000,00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000 1 16 28000 01 6000 140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10 000,00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10 000,00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10 000,00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188 1 16 28000 01 6000 140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10 000,00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lastRenderedPageBreak/>
              <w:t>000 1 16 33000 00 0000 140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23 000,00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23 000,00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23 000,00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000 1 16 33050 05 0000 140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23 000,00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23 000,00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23 000,00</w:t>
            </w:r>
          </w:p>
        </w:tc>
      </w:tr>
      <w:tr w:rsidR="00662135" w:rsidRPr="00965C07" w:rsidTr="00CF3DF4">
        <w:trPr>
          <w:gridAfter w:val="1"/>
          <w:wAfter w:w="1186" w:type="dxa"/>
          <w:trHeight w:val="692"/>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042 1 16 33050 05 0000 140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20 000,00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20 000,00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20 000,00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161 1 16 33050 05 0000 140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3 000,00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000 1 16 43000 01 6000 140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15 000,00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16 000,00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17 000,00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188 1 16 43000 01 6000 140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 xml:space="preserve">Денежные взыскания (штрафы) за нарушение законодательства Российской Федерации об административных правонарушениях, предусмотренные </w:t>
            </w:r>
            <w:r w:rsidRPr="00965C07">
              <w:rPr>
                <w:rFonts w:ascii="Times New Roman" w:hAnsi="Times New Roman" w:cs="Times New Roman"/>
                <w:i/>
                <w:iCs/>
                <w:sz w:val="24"/>
                <w:szCs w:val="24"/>
              </w:rPr>
              <w:lastRenderedPageBreak/>
              <w:t>статьей 20.25 Кодекса Российской Федерации об административных правонарушениях</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lastRenderedPageBreak/>
              <w:t>15 000,00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16 000,00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17 000,00</w:t>
            </w:r>
          </w:p>
        </w:tc>
      </w:tr>
      <w:tr w:rsidR="00662135" w:rsidRPr="00965C07" w:rsidTr="00CF3DF4">
        <w:trPr>
          <w:gridAfter w:val="1"/>
          <w:wAfter w:w="1186" w:type="dxa"/>
          <w:trHeight w:val="42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lastRenderedPageBreak/>
              <w:t>000 1 16 90000 00 0000 140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Прочие поступления от денежных взысканий (штрафов) и иных сумм в возмещение ущерба</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842 700,00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954 600,00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i/>
                <w:iCs/>
                <w:sz w:val="24"/>
                <w:szCs w:val="24"/>
              </w:rPr>
            </w:pPr>
            <w:r w:rsidRPr="00965C07">
              <w:rPr>
                <w:rFonts w:ascii="Times New Roman" w:hAnsi="Times New Roman" w:cs="Times New Roman"/>
                <w:b/>
                <w:bCs/>
                <w:i/>
                <w:iCs/>
                <w:sz w:val="24"/>
                <w:szCs w:val="24"/>
              </w:rPr>
              <w:t>1 040 800,00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000 1 16 90050 05 0000 140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842 700,00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954 600,00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1 040 800,00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010 1 16 90050 05 0000 140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Прочие поступления от денежных взысканий (штрафов) и иных сумм в возмещение ущерба, зачисляемые в бюджеты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11 000,00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12 000,00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13 000,00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041 1 16 90050 05 0000 140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Прочие поступления от денежных взысканий (штрафов) и иных сумм в возмещение ущерба, зачисляемые в бюджеты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6 000,00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16 000,00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24 000,00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188 1 16 90050 05 0000 140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Прочие поступления от денежных взысканий (штрафов) и иных сумм в возмещение ущерба, зачисляемые в бюджеты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641 700,00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742 600,00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819 800,00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211 1 16 90050 05 0000 140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Прочие поступления от денежных взысканий (штрафов) и иных сумм в возмещение ущерба, зачисляемые в бюджеты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184 000,00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184 000,00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184 000,00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000 1 17 00000 00 0000 000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Прочие неналоговые доходы</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3 000,00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3 000,00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3 000,00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000 1 17 05000 00 0000 180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неналоговые доходы</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3 000,00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000 1 17 05050 05 0000 180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неналоговые доходы бюджетов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3 000,00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214 1 17 05050 05 0000 180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 xml:space="preserve">Прочие неналоговые доходы бюджетов муниципальных </w:t>
            </w:r>
            <w:r w:rsidRPr="00965C07">
              <w:rPr>
                <w:rFonts w:ascii="Times New Roman" w:hAnsi="Times New Roman" w:cs="Times New Roman"/>
                <w:i/>
                <w:iCs/>
                <w:sz w:val="24"/>
                <w:szCs w:val="24"/>
              </w:rPr>
              <w:lastRenderedPageBreak/>
              <w:t>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lastRenderedPageBreak/>
              <w:t>3 000,00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3 000,00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i/>
                <w:iCs/>
                <w:sz w:val="24"/>
                <w:szCs w:val="24"/>
              </w:rPr>
            </w:pPr>
            <w:r w:rsidRPr="00965C07">
              <w:rPr>
                <w:rFonts w:ascii="Times New Roman" w:hAnsi="Times New Roman" w:cs="Times New Roman"/>
                <w:i/>
                <w:iCs/>
                <w:sz w:val="24"/>
                <w:szCs w:val="24"/>
              </w:rPr>
              <w:t>3 000,00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lastRenderedPageBreak/>
              <w:t>000 2 00 00000 00 0000 000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БЕЗВОЗМЕЗДНЫЕ ПОСТУПЛЕНИЯ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468 093 564,79</w:t>
            </w:r>
          </w:p>
        </w:tc>
        <w:tc>
          <w:tcPr>
            <w:tcW w:w="1843" w:type="dxa"/>
            <w:tcBorders>
              <w:top w:val="nil"/>
              <w:left w:val="nil"/>
              <w:bottom w:val="single" w:sz="4" w:space="0" w:color="auto"/>
              <w:right w:val="single" w:sz="4" w:space="0" w:color="auto"/>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420 260 503,71</w:t>
            </w:r>
          </w:p>
        </w:tc>
        <w:tc>
          <w:tcPr>
            <w:tcW w:w="1843" w:type="dxa"/>
            <w:gridSpan w:val="4"/>
            <w:tcBorders>
              <w:top w:val="nil"/>
              <w:left w:val="nil"/>
              <w:bottom w:val="single" w:sz="4" w:space="0" w:color="auto"/>
              <w:right w:val="single" w:sz="4" w:space="0" w:color="auto"/>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418 896 302,71</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000 2 02 00000 00 0000 000</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БЕЗВОЗМЕЗДНЫЕ ПОСТУПЛЕНИЯ ОТ ДРУГИХ БЮДЖЕТОВ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468 093 564,79</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420 260 503,71</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418 896 302,71</w:t>
            </w:r>
          </w:p>
        </w:tc>
      </w:tr>
      <w:tr w:rsidR="00662135" w:rsidRPr="00965C07" w:rsidTr="00CF3DF4">
        <w:trPr>
          <w:gridAfter w:val="1"/>
          <w:wAfter w:w="1186" w:type="dxa"/>
          <w:trHeight w:val="345"/>
        </w:trPr>
        <w:tc>
          <w:tcPr>
            <w:tcW w:w="3275" w:type="dxa"/>
            <w:tcBorders>
              <w:top w:val="nil"/>
              <w:left w:val="single" w:sz="4" w:space="0" w:color="auto"/>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000 2 02 10000 00 0000 151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Дотации бюджетам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160 611 000,00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141 191 500,00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127 646 400,00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000 2 02 15001 00 0000 151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Дотации на выравнивание бюджетной обеспеченности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149 010 500,00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141 191 500,00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127 646 400,00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000 2 02 15001 05 0000 151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Дотации бюджетам муниципальных районов на выравнивание бюджетной обеспеченности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149 010 500,00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141 191 500,00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127 646 400,00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213 2 02 15001 05 0000 151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Дотации бюджетам муниципальных районов на выравнивание бюджетной обеспеченности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149 010 500,00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141 191 500,00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127 646 400,00</w:t>
            </w:r>
          </w:p>
        </w:tc>
      </w:tr>
      <w:tr w:rsidR="00662135" w:rsidRPr="00965C07" w:rsidTr="00CF3DF4">
        <w:trPr>
          <w:gridAfter w:val="1"/>
          <w:wAfter w:w="1186" w:type="dxa"/>
          <w:trHeight w:val="36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000 2 02 15002 00 0000 151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Дотации бюджетам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11 600 500,00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000 2 02 15002 05 0000 151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Дотации бюджетам муниципальных районов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11 600 500,00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213 2 02 15002 05 0000 151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Дотации бюджетам муниципальных районов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11 600 500,00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r>
      <w:tr w:rsidR="00662135" w:rsidRPr="00965C07" w:rsidTr="00CF3DF4">
        <w:trPr>
          <w:gridAfter w:val="1"/>
          <w:wAfter w:w="1186" w:type="dxa"/>
          <w:trHeight w:val="360"/>
        </w:trPr>
        <w:tc>
          <w:tcPr>
            <w:tcW w:w="3275" w:type="dxa"/>
            <w:tcBorders>
              <w:top w:val="nil"/>
              <w:left w:val="single" w:sz="4" w:space="0" w:color="auto"/>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000 2 02 20000 00 0000 151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Субсидии бюджетам бюджетной системы Российской Федерации (межбюджетные субсидии)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21 384 506,75</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739 200,00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739 200,00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lastRenderedPageBreak/>
              <w:t>000 2 02 29999 00 0000 151</w:t>
            </w:r>
          </w:p>
        </w:tc>
        <w:tc>
          <w:tcPr>
            <w:tcW w:w="6378" w:type="dxa"/>
            <w:gridSpan w:val="2"/>
            <w:tcBorders>
              <w:top w:val="nil"/>
              <w:left w:val="nil"/>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Прочие субсидии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21 384 506,75</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739 200,00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739 200,00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000 2 02 29999 05 0000 151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субсидии бюджетам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21 384 506,75</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739 200,00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739 200,00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213 2 02 29999 05 0000 151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субсидии бюджетам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21 384 506,75</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739 200,00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739 200,00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000 2 02 30000 00 0000 151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Субвенции бюджетам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189 156 558,04</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197 564 203,71</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209 791 472,71</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000 2 02 30024 00 0000 151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Субвенции местным бюджетам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5 217 194,04</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5 344 244,71</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5 344 244,71</w:t>
            </w:r>
          </w:p>
        </w:tc>
      </w:tr>
      <w:tr w:rsidR="00662135" w:rsidRPr="00965C07" w:rsidTr="00CF3DF4">
        <w:trPr>
          <w:gridAfter w:val="1"/>
          <w:wAfter w:w="1186" w:type="dxa"/>
          <w:trHeight w:val="63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000 2 02 30024 05 0000 151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Субвенции бюджетам муниципальных районов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5 217 194,04</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5 344 244,71</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5 344 244,71</w:t>
            </w:r>
          </w:p>
        </w:tc>
      </w:tr>
      <w:tr w:rsidR="00662135" w:rsidRPr="00965C07" w:rsidTr="00CF3DF4">
        <w:trPr>
          <w:gridAfter w:val="1"/>
          <w:wAfter w:w="1186" w:type="dxa"/>
          <w:trHeight w:val="267"/>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213 2 02 30024 05 0000 151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Субвенции бюджетам муниципальных районов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5 217 194,04</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5 344 244,71</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5 344 244,71</w:t>
            </w:r>
          </w:p>
        </w:tc>
      </w:tr>
      <w:tr w:rsidR="00662135" w:rsidRPr="00965C07" w:rsidTr="00CF3DF4">
        <w:trPr>
          <w:gridAfter w:val="1"/>
          <w:wAfter w:w="1186" w:type="dxa"/>
          <w:trHeight w:val="1050"/>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br/>
              <w:t>000 2 02 35082 00 0000 151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2 146 914,00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3 220 371,00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6 440 742,00</w:t>
            </w:r>
          </w:p>
        </w:tc>
      </w:tr>
      <w:tr w:rsidR="00662135" w:rsidRPr="00965C07" w:rsidTr="00CF3DF4">
        <w:trPr>
          <w:gridAfter w:val="1"/>
          <w:wAfter w:w="1186" w:type="dxa"/>
          <w:trHeight w:val="97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br/>
              <w:t>000 2 02 35082 05 0000 151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2 146 914,00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3 220 371,00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6 440 742,00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213 2 02 35082 05 0000 151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2 146 914,00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3 220 371,00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6 440 742,00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000 2 02 35120 00 0000 151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7 526,00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7 870,00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8 280,00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000 2 02 35120 05 0000 151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7 526,00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7 870,00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8 280,00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213 2 02 35120 05 0000 151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7 526,00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7 870,00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8 280,00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000 2 02 39999 00 0000 151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Прочие субвенции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181 784 924,00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188 991 718,00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197 998 206,00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000 2 02 39999 05 0000 151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субвенции бюджетам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181 784 924,00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188 991 718,00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197 998 206,00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213 2 02 39999 05 0000 151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субвенции бюджетам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181 784 924,00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188 991 718,00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197 998 206,00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000 2 02 40000 00 0000 151</w:t>
            </w:r>
          </w:p>
        </w:tc>
        <w:tc>
          <w:tcPr>
            <w:tcW w:w="6378" w:type="dxa"/>
            <w:gridSpan w:val="2"/>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Иные межбюджетные трансферты</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96 941 500,00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80 765 600,00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80 719 230,00</w:t>
            </w:r>
          </w:p>
        </w:tc>
      </w:tr>
      <w:tr w:rsidR="00662135" w:rsidRPr="00965C07" w:rsidTr="00CF3DF4">
        <w:trPr>
          <w:gridAfter w:val="1"/>
          <w:wAfter w:w="1186" w:type="dxa"/>
          <w:trHeight w:val="945"/>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000 2 02 40014 05 0000 151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15 552 800,00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15 552 800,00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15 552 800,00</w:t>
            </w:r>
          </w:p>
        </w:tc>
      </w:tr>
      <w:tr w:rsidR="00662135" w:rsidRPr="00965C07" w:rsidTr="00CF3DF4">
        <w:trPr>
          <w:gridAfter w:val="1"/>
          <w:wAfter w:w="1186" w:type="dxa"/>
          <w:trHeight w:val="55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213 2 02 40014 05 0000 151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15 552 800,00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15 552 800,00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15 552 800,00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000 2 02 49999 05 0000 151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межбюджетные трансферты, передаваемые бюджетам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81 388 700,00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65 212 800,00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65 166 430,00</w:t>
            </w:r>
          </w:p>
        </w:tc>
      </w:tr>
      <w:tr w:rsidR="00662135" w:rsidRPr="00965C07" w:rsidTr="00CF3DF4">
        <w:trPr>
          <w:gridAfter w:val="1"/>
          <w:wAfter w:w="1186" w:type="dxa"/>
          <w:trHeight w:val="315"/>
        </w:trPr>
        <w:tc>
          <w:tcPr>
            <w:tcW w:w="3275"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213 2 02 49999 05 0000 151</w:t>
            </w:r>
          </w:p>
        </w:tc>
        <w:tc>
          <w:tcPr>
            <w:tcW w:w="6378" w:type="dxa"/>
            <w:gridSpan w:val="2"/>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межбюджетные трансферты, передаваемые бюджетам муниципальных районов</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81 388 700,00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65 212 800,00</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65 166 430,00</w:t>
            </w:r>
          </w:p>
        </w:tc>
      </w:tr>
      <w:tr w:rsidR="00662135" w:rsidRPr="00965C07" w:rsidTr="00CF3DF4">
        <w:trPr>
          <w:gridAfter w:val="1"/>
          <w:wAfter w:w="1186" w:type="dxa"/>
          <w:trHeight w:val="315"/>
        </w:trPr>
        <w:tc>
          <w:tcPr>
            <w:tcW w:w="965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62135" w:rsidRPr="00965C07" w:rsidRDefault="00662135" w:rsidP="00965C07">
            <w:pPr>
              <w:ind w:left="142" w:right="-2"/>
              <w:rPr>
                <w:rFonts w:ascii="Times New Roman" w:hAnsi="Times New Roman" w:cs="Times New Roman"/>
                <w:b/>
                <w:bCs/>
                <w:sz w:val="24"/>
                <w:szCs w:val="24"/>
              </w:rPr>
            </w:pPr>
            <w:r w:rsidRPr="00965C07">
              <w:rPr>
                <w:rFonts w:ascii="Times New Roman" w:hAnsi="Times New Roman" w:cs="Times New Roman"/>
                <w:b/>
                <w:bCs/>
                <w:sz w:val="24"/>
                <w:szCs w:val="24"/>
              </w:rPr>
              <w:t>ВСЕГО</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606 998 040,80</w:t>
            </w:r>
          </w:p>
        </w:tc>
        <w:tc>
          <w:tcPr>
            <w:tcW w:w="1843" w:type="dxa"/>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561 004 079,72</w:t>
            </w:r>
          </w:p>
        </w:tc>
        <w:tc>
          <w:tcPr>
            <w:tcW w:w="1843" w:type="dxa"/>
            <w:gridSpan w:val="4"/>
            <w:tcBorders>
              <w:top w:val="nil"/>
              <w:left w:val="nil"/>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556 640 778,72</w:t>
            </w:r>
          </w:p>
        </w:tc>
      </w:tr>
    </w:tbl>
    <w:p w:rsidR="00662135" w:rsidRPr="00965C07" w:rsidRDefault="00662135" w:rsidP="00965C07">
      <w:pPr>
        <w:ind w:left="142" w:right="-2"/>
        <w:rPr>
          <w:rFonts w:ascii="Times New Roman" w:hAnsi="Times New Roman" w:cs="Times New Roman"/>
          <w:sz w:val="24"/>
          <w:szCs w:val="24"/>
        </w:rPr>
      </w:pPr>
    </w:p>
    <w:p w:rsidR="00662135" w:rsidRPr="00965C07" w:rsidRDefault="00662135" w:rsidP="00965C07">
      <w:pPr>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sectPr w:rsidR="00662135" w:rsidRPr="00965C07" w:rsidSect="00CF3DF4">
          <w:pgSz w:w="16838" w:h="11906" w:orient="landscape"/>
          <w:pgMar w:top="567" w:right="567" w:bottom="567" w:left="1134" w:header="709" w:footer="709" w:gutter="0"/>
          <w:cols w:space="708"/>
          <w:docGrid w:linePitch="360"/>
        </w:sectPr>
      </w:pPr>
      <w:r w:rsidRPr="00965C07">
        <w:rPr>
          <w:rFonts w:ascii="Times New Roman" w:hAnsi="Times New Roman" w:cs="Times New Roman"/>
          <w:sz w:val="24"/>
          <w:szCs w:val="24"/>
        </w:rPr>
        <w:tab/>
      </w:r>
    </w:p>
    <w:p w:rsidR="00662135" w:rsidRPr="00965C07" w:rsidRDefault="00662135" w:rsidP="00965C07">
      <w:pPr>
        <w:widowControl w:val="0"/>
        <w:autoSpaceDE w:val="0"/>
        <w:autoSpaceDN w:val="0"/>
        <w:adjustRightInd w:val="0"/>
        <w:ind w:left="142" w:right="-2" w:firstLine="2268"/>
        <w:jc w:val="right"/>
        <w:rPr>
          <w:rFonts w:ascii="Times New Roman" w:hAnsi="Times New Roman" w:cs="Times New Roman"/>
          <w:sz w:val="24"/>
          <w:szCs w:val="24"/>
        </w:rPr>
      </w:pPr>
      <w:r w:rsidRPr="00965C07">
        <w:rPr>
          <w:rFonts w:ascii="Times New Roman" w:hAnsi="Times New Roman" w:cs="Times New Roman"/>
          <w:sz w:val="24"/>
          <w:szCs w:val="24"/>
        </w:rPr>
        <w:lastRenderedPageBreak/>
        <w:t>Приложение  3</w:t>
      </w:r>
    </w:p>
    <w:p w:rsidR="00662135" w:rsidRPr="00965C07" w:rsidRDefault="00662135" w:rsidP="00965C07">
      <w:pPr>
        <w:ind w:left="142" w:right="-2"/>
        <w:jc w:val="right"/>
        <w:rPr>
          <w:rFonts w:ascii="Times New Roman" w:hAnsi="Times New Roman" w:cs="Times New Roman"/>
          <w:sz w:val="24"/>
          <w:szCs w:val="24"/>
        </w:rPr>
      </w:pPr>
      <w:r w:rsidRPr="00965C07">
        <w:rPr>
          <w:rFonts w:ascii="Times New Roman" w:hAnsi="Times New Roman" w:cs="Times New Roman"/>
          <w:sz w:val="24"/>
          <w:szCs w:val="24"/>
        </w:rPr>
        <w:t xml:space="preserve">                                     к решению Совета муниципального</w:t>
      </w:r>
    </w:p>
    <w:p w:rsidR="00662135" w:rsidRPr="00965C07" w:rsidRDefault="00662135" w:rsidP="00965C07">
      <w:pPr>
        <w:ind w:left="142" w:right="-2"/>
        <w:jc w:val="right"/>
        <w:rPr>
          <w:rFonts w:ascii="Times New Roman" w:hAnsi="Times New Roman" w:cs="Times New Roman"/>
          <w:sz w:val="24"/>
          <w:szCs w:val="24"/>
        </w:rPr>
      </w:pPr>
      <w:r w:rsidRPr="00965C07">
        <w:rPr>
          <w:rFonts w:ascii="Times New Roman" w:hAnsi="Times New Roman" w:cs="Times New Roman"/>
          <w:sz w:val="24"/>
          <w:szCs w:val="24"/>
        </w:rPr>
        <w:t xml:space="preserve">                                     образования «Родниковский </w:t>
      </w:r>
    </w:p>
    <w:p w:rsidR="00662135" w:rsidRPr="00965C07" w:rsidRDefault="00662135" w:rsidP="00965C07">
      <w:pPr>
        <w:ind w:left="142" w:right="-2"/>
        <w:jc w:val="right"/>
        <w:rPr>
          <w:rFonts w:ascii="Times New Roman" w:hAnsi="Times New Roman" w:cs="Times New Roman"/>
          <w:sz w:val="24"/>
          <w:szCs w:val="24"/>
        </w:rPr>
      </w:pPr>
      <w:r w:rsidRPr="00965C07">
        <w:rPr>
          <w:rFonts w:ascii="Times New Roman" w:hAnsi="Times New Roman" w:cs="Times New Roman"/>
          <w:sz w:val="24"/>
          <w:szCs w:val="24"/>
        </w:rPr>
        <w:t xml:space="preserve">                                     муниципальный район»  </w:t>
      </w:r>
    </w:p>
    <w:p w:rsidR="00662135" w:rsidRPr="00965C07" w:rsidRDefault="00662135" w:rsidP="00965C07">
      <w:pPr>
        <w:ind w:left="142" w:right="-2"/>
        <w:jc w:val="right"/>
        <w:rPr>
          <w:rFonts w:ascii="Times New Roman" w:hAnsi="Times New Roman" w:cs="Times New Roman"/>
          <w:sz w:val="24"/>
          <w:szCs w:val="24"/>
        </w:rPr>
      </w:pPr>
      <w:r w:rsidRPr="00965C07">
        <w:rPr>
          <w:rFonts w:ascii="Times New Roman" w:hAnsi="Times New Roman" w:cs="Times New Roman"/>
          <w:sz w:val="24"/>
          <w:szCs w:val="24"/>
        </w:rPr>
        <w:t>от 20.12.2018 г.  №  103</w:t>
      </w:r>
    </w:p>
    <w:p w:rsidR="00662135" w:rsidRPr="00965C07" w:rsidRDefault="00662135" w:rsidP="00965C07">
      <w:pPr>
        <w:widowControl w:val="0"/>
        <w:autoSpaceDE w:val="0"/>
        <w:autoSpaceDN w:val="0"/>
        <w:adjustRightInd w:val="0"/>
        <w:ind w:left="142" w:right="-2"/>
        <w:rPr>
          <w:rFonts w:ascii="Times New Roman" w:hAnsi="Times New Roman" w:cs="Times New Roman"/>
          <w:sz w:val="24"/>
          <w:szCs w:val="24"/>
        </w:rPr>
      </w:pPr>
    </w:p>
    <w:p w:rsidR="00662135" w:rsidRPr="00965C07" w:rsidRDefault="00662135" w:rsidP="00965C07">
      <w:pPr>
        <w:ind w:left="142" w:right="-2"/>
        <w:rPr>
          <w:rFonts w:ascii="Times New Roman" w:hAnsi="Times New Roman" w:cs="Times New Roman"/>
          <w:sz w:val="24"/>
          <w:szCs w:val="24"/>
        </w:rPr>
      </w:pPr>
    </w:p>
    <w:p w:rsidR="00662135" w:rsidRPr="00965C07" w:rsidRDefault="00662135" w:rsidP="00965C07">
      <w:pPr>
        <w:widowControl w:val="0"/>
        <w:autoSpaceDE w:val="0"/>
        <w:autoSpaceDN w:val="0"/>
        <w:adjustRightInd w:val="0"/>
        <w:ind w:left="142" w:right="-2"/>
        <w:jc w:val="center"/>
        <w:rPr>
          <w:rFonts w:ascii="Times New Roman" w:hAnsi="Times New Roman" w:cs="Times New Roman"/>
          <w:b/>
          <w:bCs/>
          <w:color w:val="000000"/>
          <w:sz w:val="24"/>
          <w:szCs w:val="24"/>
        </w:rPr>
      </w:pPr>
      <w:r w:rsidRPr="00965C07">
        <w:rPr>
          <w:rFonts w:ascii="Times New Roman" w:hAnsi="Times New Roman" w:cs="Times New Roman"/>
          <w:b/>
          <w:sz w:val="24"/>
          <w:szCs w:val="24"/>
        </w:rPr>
        <w:t xml:space="preserve">Перечень главных администраторов доходов районного бюджета, закрепляемые за ними виды (подвиды) доходов бюджета </w:t>
      </w:r>
      <w:r w:rsidRPr="00965C07">
        <w:rPr>
          <w:rFonts w:ascii="Times New Roman" w:hAnsi="Times New Roman" w:cs="Times New Roman"/>
          <w:b/>
          <w:bCs/>
          <w:color w:val="000000"/>
          <w:sz w:val="24"/>
          <w:szCs w:val="24"/>
        </w:rPr>
        <w:t xml:space="preserve">на 2019 год </w:t>
      </w:r>
    </w:p>
    <w:p w:rsidR="00662135" w:rsidRPr="00965C07" w:rsidRDefault="00662135" w:rsidP="00965C07">
      <w:pPr>
        <w:widowControl w:val="0"/>
        <w:autoSpaceDE w:val="0"/>
        <w:autoSpaceDN w:val="0"/>
        <w:adjustRightInd w:val="0"/>
        <w:ind w:left="142" w:right="-2"/>
        <w:jc w:val="center"/>
        <w:rPr>
          <w:rFonts w:ascii="Times New Roman" w:hAnsi="Times New Roman" w:cs="Times New Roman"/>
          <w:sz w:val="24"/>
          <w:szCs w:val="24"/>
        </w:rPr>
      </w:pPr>
      <w:r w:rsidRPr="00965C07">
        <w:rPr>
          <w:rFonts w:ascii="Times New Roman" w:hAnsi="Times New Roman" w:cs="Times New Roman"/>
          <w:b/>
          <w:bCs/>
          <w:color w:val="000000"/>
          <w:sz w:val="24"/>
          <w:szCs w:val="24"/>
        </w:rPr>
        <w:t>и на плановый период 2020 и 2021 годов</w:t>
      </w:r>
    </w:p>
    <w:p w:rsidR="00662135" w:rsidRPr="00965C07" w:rsidRDefault="00662135" w:rsidP="00965C07">
      <w:pPr>
        <w:ind w:left="142" w:right="-2"/>
        <w:jc w:val="both"/>
        <w:rPr>
          <w:rFonts w:ascii="Times New Roman" w:hAnsi="Times New Roman" w:cs="Times New Roman"/>
          <w:b/>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2977"/>
        <w:gridCol w:w="5811"/>
      </w:tblGrid>
      <w:tr w:rsidR="00662135" w:rsidRPr="00965C07" w:rsidTr="00CF3DF4">
        <w:trPr>
          <w:trHeight w:val="780"/>
        </w:trPr>
        <w:tc>
          <w:tcPr>
            <w:tcW w:w="5070" w:type="dxa"/>
            <w:gridSpan w:val="2"/>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Код классификации доходов бюджетов Российской Федерации</w:t>
            </w:r>
          </w:p>
        </w:tc>
        <w:tc>
          <w:tcPr>
            <w:tcW w:w="5811" w:type="dxa"/>
            <w:vMerge w:val="restart"/>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Наименование главного администратора доходов районного бюджета </w:t>
            </w:r>
          </w:p>
        </w:tc>
      </w:tr>
      <w:tr w:rsidR="00662135" w:rsidRPr="00965C07" w:rsidTr="00CF3DF4">
        <w:trPr>
          <w:trHeight w:val="910"/>
        </w:trPr>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главного администратора</w:t>
            </w:r>
          </w:p>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 доходов</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доходов районного</w:t>
            </w:r>
          </w:p>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бюджета</w:t>
            </w:r>
          </w:p>
        </w:tc>
        <w:tc>
          <w:tcPr>
            <w:tcW w:w="5811" w:type="dxa"/>
            <w:vMerge/>
          </w:tcPr>
          <w:p w:rsidR="00662135" w:rsidRPr="00965C07" w:rsidRDefault="00662135" w:rsidP="00965C07">
            <w:pPr>
              <w:ind w:left="142" w:right="-2"/>
              <w:jc w:val="center"/>
              <w:rPr>
                <w:rFonts w:ascii="Times New Roman" w:hAnsi="Times New Roman" w:cs="Times New Roman"/>
                <w:sz w:val="24"/>
                <w:szCs w:val="24"/>
              </w:rPr>
            </w:pP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w:t>
            </w:r>
          </w:p>
        </w:tc>
      </w:tr>
      <w:tr w:rsidR="00662135" w:rsidRPr="00965C07" w:rsidTr="00CF3DF4">
        <w:tc>
          <w:tcPr>
            <w:tcW w:w="2093" w:type="dxa"/>
            <w:shd w:val="clear" w:color="auto" w:fill="FFFFFF"/>
          </w:tcPr>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010</w:t>
            </w:r>
          </w:p>
        </w:tc>
        <w:tc>
          <w:tcPr>
            <w:tcW w:w="2977" w:type="dxa"/>
            <w:shd w:val="clear" w:color="auto" w:fill="FFFFFF"/>
          </w:tcPr>
          <w:p w:rsidR="00662135" w:rsidRPr="00965C07" w:rsidRDefault="00662135" w:rsidP="00965C07">
            <w:pPr>
              <w:ind w:left="142" w:right="-2"/>
              <w:jc w:val="center"/>
              <w:rPr>
                <w:rFonts w:ascii="Times New Roman" w:hAnsi="Times New Roman" w:cs="Times New Roman"/>
                <w:sz w:val="24"/>
                <w:szCs w:val="24"/>
              </w:rPr>
            </w:pPr>
          </w:p>
        </w:tc>
        <w:tc>
          <w:tcPr>
            <w:tcW w:w="5811" w:type="dxa"/>
            <w:shd w:val="clear" w:color="auto" w:fill="FFFFFF"/>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
                <w:bCs/>
                <w:sz w:val="24"/>
                <w:szCs w:val="24"/>
              </w:rPr>
              <w:t>Департамент сельского хозяйства и продовольствия Ивановской области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010</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1 16 90050 05 0000 140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муниципальных  районов</w:t>
            </w:r>
          </w:p>
        </w:tc>
      </w:tr>
      <w:tr w:rsidR="00662135" w:rsidRPr="00965C07" w:rsidTr="00CF3DF4">
        <w:tc>
          <w:tcPr>
            <w:tcW w:w="2093" w:type="dxa"/>
            <w:shd w:val="clear" w:color="auto" w:fill="FFFFFF"/>
          </w:tcPr>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041</w:t>
            </w:r>
          </w:p>
        </w:tc>
        <w:tc>
          <w:tcPr>
            <w:tcW w:w="2977" w:type="dxa"/>
            <w:shd w:val="clear" w:color="auto" w:fill="FFFFFF"/>
          </w:tcPr>
          <w:p w:rsidR="00662135" w:rsidRPr="00965C07" w:rsidRDefault="00662135" w:rsidP="00965C07">
            <w:pPr>
              <w:ind w:left="142" w:right="-2"/>
              <w:jc w:val="center"/>
              <w:rPr>
                <w:rFonts w:ascii="Times New Roman" w:hAnsi="Times New Roman" w:cs="Times New Roman"/>
                <w:b/>
                <w:sz w:val="24"/>
                <w:szCs w:val="24"/>
              </w:rPr>
            </w:pPr>
          </w:p>
        </w:tc>
        <w:tc>
          <w:tcPr>
            <w:tcW w:w="5811" w:type="dxa"/>
            <w:shd w:val="clear" w:color="auto" w:fill="FFFFFF"/>
          </w:tcPr>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Департамент природных ресурсов и экологии Ивановской области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041</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1 16 25030 01 0000 140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color w:val="000000"/>
                <w:sz w:val="24"/>
                <w:szCs w:val="24"/>
              </w:rPr>
              <w:t>Денежные взыскания (штрафы) за нарушение законодательства Российской Федерации об охране и использовании животного мира</w:t>
            </w:r>
          </w:p>
        </w:tc>
      </w:tr>
      <w:tr w:rsidR="00662135" w:rsidRPr="00965C07" w:rsidTr="00CF3DF4">
        <w:tc>
          <w:tcPr>
            <w:tcW w:w="2093" w:type="dxa"/>
          </w:tcPr>
          <w:p w:rsidR="00662135" w:rsidRPr="00965C07" w:rsidRDefault="00662135" w:rsidP="00965C07">
            <w:pPr>
              <w:autoSpaceDE w:val="0"/>
              <w:autoSpaceDN w:val="0"/>
              <w:adjustRightInd w:val="0"/>
              <w:ind w:left="142" w:right="-2"/>
              <w:jc w:val="center"/>
              <w:outlineLvl w:val="0"/>
              <w:rPr>
                <w:rFonts w:ascii="Times New Roman" w:hAnsi="Times New Roman" w:cs="Times New Roman"/>
                <w:b/>
                <w:sz w:val="24"/>
                <w:szCs w:val="24"/>
              </w:rPr>
            </w:pPr>
            <w:r w:rsidRPr="00965C07">
              <w:rPr>
                <w:rFonts w:ascii="Times New Roman" w:hAnsi="Times New Roman" w:cs="Times New Roman"/>
                <w:b/>
                <w:sz w:val="24"/>
                <w:szCs w:val="24"/>
              </w:rPr>
              <w:t>042</w:t>
            </w:r>
          </w:p>
        </w:tc>
        <w:tc>
          <w:tcPr>
            <w:tcW w:w="2977" w:type="dxa"/>
          </w:tcPr>
          <w:p w:rsidR="00662135" w:rsidRPr="00965C07" w:rsidRDefault="00662135" w:rsidP="00965C07">
            <w:pPr>
              <w:autoSpaceDE w:val="0"/>
              <w:autoSpaceDN w:val="0"/>
              <w:adjustRightInd w:val="0"/>
              <w:ind w:left="142" w:right="-2"/>
              <w:jc w:val="both"/>
              <w:rPr>
                <w:rFonts w:ascii="Times New Roman" w:hAnsi="Times New Roman" w:cs="Times New Roman"/>
                <w:sz w:val="24"/>
                <w:szCs w:val="24"/>
              </w:rPr>
            </w:pPr>
          </w:p>
        </w:tc>
        <w:tc>
          <w:tcPr>
            <w:tcW w:w="5811" w:type="dxa"/>
          </w:tcPr>
          <w:p w:rsidR="00662135" w:rsidRPr="00965C07" w:rsidRDefault="00662135" w:rsidP="00965C07">
            <w:pPr>
              <w:autoSpaceDE w:val="0"/>
              <w:autoSpaceDN w:val="0"/>
              <w:adjustRightInd w:val="0"/>
              <w:ind w:left="142" w:right="-2"/>
              <w:jc w:val="center"/>
              <w:outlineLvl w:val="0"/>
              <w:rPr>
                <w:rFonts w:ascii="Times New Roman" w:hAnsi="Times New Roman" w:cs="Times New Roman"/>
                <w:b/>
                <w:sz w:val="24"/>
                <w:szCs w:val="24"/>
              </w:rPr>
            </w:pPr>
            <w:r w:rsidRPr="00965C07">
              <w:rPr>
                <w:rFonts w:ascii="Times New Roman" w:hAnsi="Times New Roman" w:cs="Times New Roman"/>
                <w:b/>
                <w:sz w:val="24"/>
                <w:szCs w:val="24"/>
              </w:rPr>
              <w:t>Административный Департамент Ивановской области</w:t>
            </w:r>
          </w:p>
        </w:tc>
      </w:tr>
      <w:tr w:rsidR="00662135" w:rsidRPr="00965C07" w:rsidTr="00CF3DF4">
        <w:tc>
          <w:tcPr>
            <w:tcW w:w="2093" w:type="dxa"/>
          </w:tcPr>
          <w:p w:rsidR="00662135" w:rsidRPr="00965C07" w:rsidRDefault="00662135" w:rsidP="00965C07">
            <w:pPr>
              <w:autoSpaceDE w:val="0"/>
              <w:autoSpaceDN w:val="0"/>
              <w:adjustRightInd w:val="0"/>
              <w:ind w:left="142" w:right="-2"/>
              <w:jc w:val="center"/>
              <w:outlineLvl w:val="0"/>
              <w:rPr>
                <w:rFonts w:ascii="Times New Roman" w:hAnsi="Times New Roman" w:cs="Times New Roman"/>
                <w:sz w:val="24"/>
                <w:szCs w:val="24"/>
              </w:rPr>
            </w:pPr>
            <w:r w:rsidRPr="00965C07">
              <w:rPr>
                <w:rFonts w:ascii="Times New Roman" w:hAnsi="Times New Roman" w:cs="Times New Roman"/>
                <w:sz w:val="24"/>
                <w:szCs w:val="24"/>
              </w:rPr>
              <w:t>042</w:t>
            </w:r>
          </w:p>
        </w:tc>
        <w:tc>
          <w:tcPr>
            <w:tcW w:w="2977" w:type="dxa"/>
          </w:tcPr>
          <w:p w:rsidR="00662135" w:rsidRPr="00965C07" w:rsidRDefault="00662135" w:rsidP="00965C07">
            <w:pPr>
              <w:autoSpaceDE w:val="0"/>
              <w:autoSpaceDN w:val="0"/>
              <w:adjustRightInd w:val="0"/>
              <w:ind w:left="142" w:right="-2"/>
              <w:jc w:val="both"/>
              <w:rPr>
                <w:rFonts w:ascii="Times New Roman" w:hAnsi="Times New Roman" w:cs="Times New Roman"/>
                <w:sz w:val="24"/>
                <w:szCs w:val="24"/>
              </w:rPr>
            </w:pPr>
            <w:r w:rsidRPr="00965C07">
              <w:rPr>
                <w:rFonts w:ascii="Times New Roman" w:hAnsi="Times New Roman" w:cs="Times New Roman"/>
                <w:sz w:val="24"/>
                <w:szCs w:val="24"/>
              </w:rPr>
              <w:t>1 16 33050 05 0000 140</w:t>
            </w:r>
          </w:p>
        </w:tc>
        <w:tc>
          <w:tcPr>
            <w:tcW w:w="5811" w:type="dxa"/>
          </w:tcPr>
          <w:p w:rsidR="00662135" w:rsidRPr="00965C07" w:rsidRDefault="00662135" w:rsidP="00965C07">
            <w:pPr>
              <w:autoSpaceDE w:val="0"/>
              <w:autoSpaceDN w:val="0"/>
              <w:adjustRightInd w:val="0"/>
              <w:ind w:left="142" w:right="-2"/>
              <w:jc w:val="center"/>
              <w:outlineLvl w:val="0"/>
              <w:rPr>
                <w:rFonts w:ascii="Times New Roman" w:hAnsi="Times New Roman" w:cs="Times New Roman"/>
                <w:b/>
                <w:sz w:val="24"/>
                <w:szCs w:val="24"/>
              </w:rPr>
            </w:pPr>
            <w:r w:rsidRPr="00965C07">
              <w:rPr>
                <w:rFonts w:ascii="Times New Roman" w:hAnsi="Times New Roman" w:cs="Times New Roman"/>
                <w:bCs/>
                <w:sz w:val="24"/>
                <w:szCs w:val="24"/>
              </w:rPr>
              <w:t xml:space="preserve">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w:t>
            </w:r>
            <w:r w:rsidRPr="00965C07">
              <w:rPr>
                <w:rFonts w:ascii="Times New Roman" w:hAnsi="Times New Roman" w:cs="Times New Roman"/>
                <w:bCs/>
                <w:sz w:val="24"/>
                <w:szCs w:val="24"/>
              </w:rPr>
              <w:lastRenderedPageBreak/>
              <w:t>районов</w:t>
            </w:r>
          </w:p>
        </w:tc>
      </w:tr>
      <w:tr w:rsidR="00662135" w:rsidRPr="00965C07" w:rsidTr="00CF3DF4">
        <w:trPr>
          <w:trHeight w:val="1012"/>
        </w:trPr>
        <w:tc>
          <w:tcPr>
            <w:tcW w:w="2093" w:type="dxa"/>
            <w:shd w:val="clear" w:color="auto" w:fill="FFFFFF"/>
          </w:tcPr>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lastRenderedPageBreak/>
              <w:t>048</w:t>
            </w:r>
          </w:p>
        </w:tc>
        <w:tc>
          <w:tcPr>
            <w:tcW w:w="2977" w:type="dxa"/>
            <w:shd w:val="clear" w:color="auto" w:fill="FFFFFF"/>
          </w:tcPr>
          <w:p w:rsidR="00662135" w:rsidRPr="00965C07" w:rsidRDefault="00662135" w:rsidP="00965C07">
            <w:pPr>
              <w:ind w:left="142" w:right="-2"/>
              <w:jc w:val="center"/>
              <w:rPr>
                <w:rFonts w:ascii="Times New Roman" w:hAnsi="Times New Roman" w:cs="Times New Roman"/>
                <w:b/>
                <w:sz w:val="24"/>
                <w:szCs w:val="24"/>
              </w:rPr>
            </w:pPr>
          </w:p>
        </w:tc>
        <w:tc>
          <w:tcPr>
            <w:tcW w:w="5811" w:type="dxa"/>
            <w:shd w:val="clear" w:color="auto" w:fill="FFFFFF"/>
          </w:tcPr>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Межрегиональное управление Федеральной службы по надзору в сфере природопользования по Владимирской и  Ивановской областям</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048</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1 12 01010 01 6000 120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Плата за выбросы загрязняющих веществ в атмосферный воздух стационарными объектами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048</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1 12 01030 01 6000 120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Плата за выбросы загрязняющих  веществ в водные объекты</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048</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1 12 01040 01 6000 120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Плата за размещение отходов производства и потребления</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100</w:t>
            </w:r>
          </w:p>
        </w:tc>
        <w:tc>
          <w:tcPr>
            <w:tcW w:w="2977" w:type="dxa"/>
          </w:tcPr>
          <w:p w:rsidR="00662135" w:rsidRPr="00965C07" w:rsidRDefault="00662135" w:rsidP="00965C07">
            <w:pPr>
              <w:ind w:left="142" w:right="-2"/>
              <w:jc w:val="center"/>
              <w:rPr>
                <w:rFonts w:ascii="Times New Roman" w:hAnsi="Times New Roman" w:cs="Times New Roman"/>
                <w:sz w:val="24"/>
                <w:szCs w:val="24"/>
              </w:rPr>
            </w:pP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
                <w:bCs/>
                <w:color w:val="000000"/>
                <w:sz w:val="24"/>
                <w:szCs w:val="24"/>
              </w:rPr>
              <w:t>Управление Федерального казначейства по Ивановской области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100</w:t>
            </w:r>
          </w:p>
        </w:tc>
        <w:tc>
          <w:tcPr>
            <w:tcW w:w="2977"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1 03 02230 01 0000 110</w:t>
            </w:r>
          </w:p>
        </w:tc>
        <w:tc>
          <w:tcPr>
            <w:tcW w:w="5811"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Style w:val="af4"/>
                <w:rFonts w:eastAsiaTheme="minorEastAsia"/>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62135" w:rsidRPr="00965C07" w:rsidTr="00CF3DF4">
        <w:trPr>
          <w:trHeight w:val="1118"/>
        </w:trPr>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100</w:t>
            </w:r>
          </w:p>
        </w:tc>
        <w:tc>
          <w:tcPr>
            <w:tcW w:w="2977"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1 03 02240 01 0000 110</w:t>
            </w:r>
          </w:p>
        </w:tc>
        <w:tc>
          <w:tcPr>
            <w:tcW w:w="5811"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Style w:val="af4"/>
                <w:rFonts w:eastAsiaTheme="minorEastAsia"/>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100</w:t>
            </w:r>
          </w:p>
        </w:tc>
        <w:tc>
          <w:tcPr>
            <w:tcW w:w="2977"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1 03 02250 01 0000 110</w:t>
            </w:r>
          </w:p>
        </w:tc>
        <w:tc>
          <w:tcPr>
            <w:tcW w:w="5811" w:type="dxa"/>
          </w:tcPr>
          <w:p w:rsidR="00662135" w:rsidRPr="00965C07" w:rsidRDefault="00662135" w:rsidP="00965C07">
            <w:pPr>
              <w:pStyle w:val="af3"/>
              <w:spacing w:after="0"/>
              <w:ind w:left="142" w:right="-2"/>
              <w:jc w:val="center"/>
              <w:rPr>
                <w:color w:val="000000"/>
              </w:rPr>
            </w:pPr>
            <w:r w:rsidRPr="00965C07">
              <w:rPr>
                <w:rStyle w:val="af4"/>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100</w:t>
            </w:r>
          </w:p>
        </w:tc>
        <w:tc>
          <w:tcPr>
            <w:tcW w:w="2977"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1 03 02260 01 0000 110</w:t>
            </w:r>
          </w:p>
        </w:tc>
        <w:tc>
          <w:tcPr>
            <w:tcW w:w="5811" w:type="dxa"/>
          </w:tcPr>
          <w:p w:rsidR="00662135" w:rsidRPr="00965C07" w:rsidRDefault="00662135" w:rsidP="00965C07">
            <w:pPr>
              <w:pStyle w:val="af3"/>
              <w:spacing w:after="0"/>
              <w:ind w:left="142" w:right="-2"/>
              <w:jc w:val="center"/>
              <w:rPr>
                <w:color w:val="000000"/>
              </w:rPr>
            </w:pPr>
            <w:r w:rsidRPr="00965C07">
              <w:rPr>
                <w:rStyle w:val="af4"/>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62135" w:rsidRPr="00965C07" w:rsidTr="00CF3DF4">
        <w:tc>
          <w:tcPr>
            <w:tcW w:w="2093" w:type="dxa"/>
            <w:shd w:val="clear" w:color="auto" w:fill="FFFFFF"/>
          </w:tcPr>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177</w:t>
            </w:r>
          </w:p>
        </w:tc>
        <w:tc>
          <w:tcPr>
            <w:tcW w:w="2977" w:type="dxa"/>
            <w:shd w:val="clear" w:color="auto" w:fill="FFFFFF"/>
          </w:tcPr>
          <w:p w:rsidR="00662135" w:rsidRPr="00965C07" w:rsidRDefault="00662135" w:rsidP="00965C07">
            <w:pPr>
              <w:ind w:left="142" w:right="-2"/>
              <w:jc w:val="center"/>
              <w:rPr>
                <w:rFonts w:ascii="Times New Roman" w:hAnsi="Times New Roman" w:cs="Times New Roman"/>
                <w:b/>
                <w:sz w:val="24"/>
                <w:szCs w:val="24"/>
              </w:rPr>
            </w:pPr>
          </w:p>
        </w:tc>
        <w:tc>
          <w:tcPr>
            <w:tcW w:w="5811" w:type="dxa"/>
            <w:shd w:val="clear" w:color="auto" w:fill="FFFFFF"/>
          </w:tcPr>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Главное управление МЧС России по Ивановской области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177</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1 16 43000 01 6000 140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color w:val="000000"/>
                <w:sz w:val="24"/>
                <w:szCs w:val="24"/>
              </w:rPr>
              <w:t xml:space="preserve">Денежные взыскания (штрафы) за нарушение законодательства Российской Федерации об административных правонарушениях, </w:t>
            </w:r>
            <w:r w:rsidRPr="00965C07">
              <w:rPr>
                <w:rFonts w:ascii="Times New Roman" w:hAnsi="Times New Roman" w:cs="Times New Roman"/>
                <w:color w:val="000000"/>
                <w:sz w:val="24"/>
                <w:szCs w:val="24"/>
              </w:rPr>
              <w:lastRenderedPageBreak/>
              <w:t>предусмотренных статьей 20.25 Кодекса Российской Федерации об административных правонарушениях</w:t>
            </w:r>
          </w:p>
        </w:tc>
      </w:tr>
      <w:tr w:rsidR="00662135" w:rsidRPr="00965C07" w:rsidTr="00CF3DF4">
        <w:tc>
          <w:tcPr>
            <w:tcW w:w="2093" w:type="dxa"/>
            <w:vAlign w:val="bottom"/>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lastRenderedPageBreak/>
              <w:t>182</w:t>
            </w:r>
          </w:p>
          <w:p w:rsidR="00662135" w:rsidRPr="00965C07" w:rsidRDefault="00662135" w:rsidP="00965C07">
            <w:pPr>
              <w:ind w:left="142" w:right="-2"/>
              <w:jc w:val="center"/>
              <w:rPr>
                <w:rFonts w:ascii="Times New Roman" w:hAnsi="Times New Roman" w:cs="Times New Roman"/>
                <w:b/>
                <w:bCs/>
                <w:sz w:val="24"/>
                <w:szCs w:val="24"/>
              </w:rPr>
            </w:pPr>
          </w:p>
        </w:tc>
        <w:tc>
          <w:tcPr>
            <w:tcW w:w="2977" w:type="dxa"/>
            <w:vAlign w:val="bottom"/>
          </w:tcPr>
          <w:p w:rsidR="00662135" w:rsidRPr="00965C07" w:rsidRDefault="00662135" w:rsidP="00965C07">
            <w:pPr>
              <w:ind w:left="142" w:right="-2"/>
              <w:jc w:val="center"/>
              <w:rPr>
                <w:rFonts w:ascii="Times New Roman" w:hAnsi="Times New Roman" w:cs="Times New Roman"/>
                <w:b/>
                <w:bCs/>
                <w:sz w:val="24"/>
                <w:szCs w:val="24"/>
              </w:rPr>
            </w:pPr>
          </w:p>
        </w:tc>
        <w:tc>
          <w:tcPr>
            <w:tcW w:w="5811" w:type="dxa"/>
          </w:tcPr>
          <w:p w:rsidR="00662135" w:rsidRPr="00965C07" w:rsidRDefault="00662135" w:rsidP="00965C07">
            <w:pPr>
              <w:pStyle w:val="7"/>
              <w:ind w:left="142" w:right="-2"/>
              <w:rPr>
                <w:b w:val="0"/>
              </w:rPr>
            </w:pPr>
            <w:r w:rsidRPr="00965C07">
              <w:rPr>
                <w:b w:val="0"/>
                <w:bCs w:val="0"/>
                <w:color w:val="000000"/>
              </w:rPr>
              <w:t>Управление Федеральной налоговой службы по Ивановской области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182</w:t>
            </w:r>
          </w:p>
          <w:p w:rsidR="00662135" w:rsidRPr="00965C07" w:rsidRDefault="00662135" w:rsidP="00965C07">
            <w:pPr>
              <w:ind w:left="142" w:right="-2"/>
              <w:jc w:val="center"/>
              <w:rPr>
                <w:rFonts w:ascii="Times New Roman" w:hAnsi="Times New Roman" w:cs="Times New Roman"/>
                <w:sz w:val="24"/>
                <w:szCs w:val="24"/>
              </w:rPr>
            </w:pPr>
          </w:p>
          <w:p w:rsidR="00662135" w:rsidRPr="00965C07" w:rsidRDefault="00662135" w:rsidP="00965C07">
            <w:pPr>
              <w:ind w:left="142" w:right="-2"/>
              <w:jc w:val="center"/>
              <w:rPr>
                <w:rFonts w:ascii="Times New Roman" w:hAnsi="Times New Roman" w:cs="Times New Roman"/>
                <w:sz w:val="24"/>
                <w:szCs w:val="24"/>
              </w:rPr>
            </w:pPr>
          </w:p>
          <w:p w:rsidR="00662135" w:rsidRPr="00965C07" w:rsidRDefault="00662135" w:rsidP="00965C07">
            <w:pPr>
              <w:ind w:left="142" w:right="-2"/>
              <w:jc w:val="center"/>
              <w:rPr>
                <w:rFonts w:ascii="Times New Roman" w:hAnsi="Times New Roman" w:cs="Times New Roman"/>
                <w:sz w:val="24"/>
                <w:szCs w:val="24"/>
              </w:rPr>
            </w:pPr>
          </w:p>
          <w:p w:rsidR="00662135" w:rsidRPr="00965C07" w:rsidRDefault="00662135" w:rsidP="00965C07">
            <w:pPr>
              <w:ind w:left="142" w:right="-2"/>
              <w:jc w:val="center"/>
              <w:rPr>
                <w:rFonts w:ascii="Times New Roman" w:hAnsi="Times New Roman" w:cs="Times New Roman"/>
                <w:sz w:val="24"/>
                <w:szCs w:val="24"/>
              </w:rPr>
            </w:pP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1 01 02010 01 0000 110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182</w:t>
            </w:r>
          </w:p>
          <w:p w:rsidR="00662135" w:rsidRPr="00965C07" w:rsidRDefault="00662135" w:rsidP="00965C07">
            <w:pPr>
              <w:ind w:left="142" w:right="-2"/>
              <w:jc w:val="center"/>
              <w:rPr>
                <w:rFonts w:ascii="Times New Roman" w:hAnsi="Times New Roman" w:cs="Times New Roman"/>
                <w:sz w:val="24"/>
                <w:szCs w:val="24"/>
              </w:rPr>
            </w:pPr>
          </w:p>
          <w:p w:rsidR="00662135" w:rsidRPr="00965C07" w:rsidRDefault="00662135" w:rsidP="00965C07">
            <w:pPr>
              <w:ind w:left="142" w:right="-2"/>
              <w:jc w:val="center"/>
              <w:rPr>
                <w:rFonts w:ascii="Times New Roman" w:hAnsi="Times New Roman" w:cs="Times New Roman"/>
                <w:sz w:val="24"/>
                <w:szCs w:val="24"/>
              </w:rPr>
            </w:pPr>
          </w:p>
          <w:p w:rsidR="00662135" w:rsidRPr="00965C07" w:rsidRDefault="00662135" w:rsidP="00965C07">
            <w:pPr>
              <w:ind w:left="142" w:right="-2"/>
              <w:jc w:val="center"/>
              <w:rPr>
                <w:rFonts w:ascii="Times New Roman" w:hAnsi="Times New Roman" w:cs="Times New Roman"/>
                <w:sz w:val="24"/>
                <w:szCs w:val="24"/>
              </w:rPr>
            </w:pPr>
          </w:p>
          <w:p w:rsidR="00662135" w:rsidRPr="00965C07" w:rsidRDefault="00662135" w:rsidP="00965C07">
            <w:pPr>
              <w:ind w:left="142" w:right="-2"/>
              <w:jc w:val="center"/>
              <w:rPr>
                <w:rFonts w:ascii="Times New Roman" w:hAnsi="Times New Roman" w:cs="Times New Roman"/>
                <w:sz w:val="24"/>
                <w:szCs w:val="24"/>
              </w:rPr>
            </w:pP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1 01 02020 01 0000 110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1 01 02030 01 0000 110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1 01 02040 01 0000 110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r>
      <w:tr w:rsidR="00662135" w:rsidRPr="00965C07" w:rsidTr="00CF3DF4">
        <w:trPr>
          <w:trHeight w:val="65"/>
        </w:trPr>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1 05 02010 02 0000 110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Единый налог на вмененный доход для отдельных видов деятельности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1 05 02020 02 0000 110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Единый налог на вмененный доход для отдельных видов деятельности (за налоговые периоды, истекшие до 1 января 2011 года)</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1 05 03010 01 0000 110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Единый сельскохозяйственный налог</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1 05 03020 01 0000 110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Единый сельскохозяйственный налог (за налоговые </w:t>
            </w:r>
            <w:r w:rsidRPr="00965C07">
              <w:rPr>
                <w:rFonts w:ascii="Times New Roman" w:hAnsi="Times New Roman" w:cs="Times New Roman"/>
                <w:sz w:val="24"/>
                <w:szCs w:val="24"/>
              </w:rPr>
              <w:lastRenderedPageBreak/>
              <w:t>периоды, истекшие до 1 января 2011 года)</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182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1 05 </w:t>
            </w:r>
            <w:r w:rsidRPr="00965C07">
              <w:rPr>
                <w:rFonts w:ascii="Times New Roman" w:hAnsi="Times New Roman" w:cs="Times New Roman"/>
                <w:sz w:val="24"/>
                <w:szCs w:val="24"/>
                <w:lang w:val="en-US"/>
              </w:rPr>
              <w:t>04020</w:t>
            </w:r>
            <w:r w:rsidRPr="00965C07">
              <w:rPr>
                <w:rFonts w:ascii="Times New Roman" w:hAnsi="Times New Roman" w:cs="Times New Roman"/>
                <w:sz w:val="24"/>
                <w:szCs w:val="24"/>
              </w:rPr>
              <w:t xml:space="preserve"> 02 0000 110</w:t>
            </w:r>
          </w:p>
        </w:tc>
        <w:tc>
          <w:tcPr>
            <w:tcW w:w="5811" w:type="dxa"/>
          </w:tcPr>
          <w:p w:rsidR="00662135" w:rsidRPr="00965C07" w:rsidRDefault="00662135" w:rsidP="00965C07">
            <w:pPr>
              <w:autoSpaceDE w:val="0"/>
              <w:autoSpaceDN w:val="0"/>
              <w:adjustRightInd w:val="0"/>
              <w:ind w:left="142" w:right="-2"/>
              <w:jc w:val="center"/>
              <w:rPr>
                <w:rFonts w:ascii="Times New Roman" w:hAnsi="Times New Roman" w:cs="Times New Roman"/>
                <w:sz w:val="24"/>
                <w:szCs w:val="24"/>
                <w:lang w:eastAsia="en-US"/>
              </w:rPr>
            </w:pPr>
            <w:r w:rsidRPr="00965C07">
              <w:rPr>
                <w:rFonts w:ascii="Times New Roman" w:hAnsi="Times New Roman" w:cs="Times New Roman"/>
                <w:sz w:val="24"/>
                <w:szCs w:val="24"/>
                <w:lang w:eastAsia="en-US"/>
              </w:rPr>
              <w:t>Налог, взимаемый в связи с применением патентной системы налогообложения, зачисляемый в бюджеты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1 06 01030 05 0000 110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межселенных территорий</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1 08 03010 01 0000 110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lang w:val="en-US"/>
              </w:rPr>
            </w:pPr>
            <w:r w:rsidRPr="00965C07">
              <w:rPr>
                <w:rFonts w:ascii="Times New Roman" w:hAnsi="Times New Roman" w:cs="Times New Roman"/>
                <w:sz w:val="24"/>
                <w:szCs w:val="24"/>
                <w:lang w:val="en-US"/>
              </w:rPr>
              <w:t>182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1 09 01030 05 0000 110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Налог на прибыль организаций, зачислявшийся до 1 января 2005 года в местные бюджеты, мобилизуемый на территориях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1 09 04010 02 0000 110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Налог на имущество предприятий</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1 09 04040 01 0000 110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Налог с имущества, переходящего в порядке наследования или дарения</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1 09 04053 05 0000 110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Земельный налог (по обязательствам, возникшим до 1 января 2006 года), мобилизуемый на межселенных территориях</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lang w:val="en-US"/>
              </w:rPr>
            </w:pPr>
            <w:r w:rsidRPr="00965C07">
              <w:rPr>
                <w:rFonts w:ascii="Times New Roman" w:hAnsi="Times New Roman" w:cs="Times New Roman"/>
                <w:sz w:val="24"/>
                <w:szCs w:val="24"/>
                <w:lang w:val="en-US"/>
              </w:rPr>
              <w:t>182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1 09 06010 02 0000 110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Налог с продаж</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1 09 07033 05 0000 110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lang w:val="en-US"/>
              </w:rPr>
            </w:pPr>
            <w:r w:rsidRPr="00965C07">
              <w:rPr>
                <w:rFonts w:ascii="Times New Roman" w:hAnsi="Times New Roman" w:cs="Times New Roman"/>
                <w:sz w:val="24"/>
                <w:szCs w:val="24"/>
                <w:lang w:val="en-US"/>
              </w:rPr>
              <w:t>182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1 09 07053 05 0000 110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местные налоги и сборы, мобилизуемые на территориях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182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1 16 03010 01 6000 140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Денежные взыскания (штрафы) за нарушение законодательства о налогах и сборах, предусмотренные статьями 116, 118, 119</w:t>
            </w:r>
            <w:r w:rsidRPr="00965C07">
              <w:rPr>
                <w:rFonts w:ascii="Times New Roman" w:hAnsi="Times New Roman" w:cs="Times New Roman"/>
                <w:sz w:val="24"/>
                <w:szCs w:val="24"/>
                <w:vertAlign w:val="superscript"/>
              </w:rPr>
              <w:t>1</w:t>
            </w:r>
            <w:r w:rsidRPr="00965C07">
              <w:rPr>
                <w:rFonts w:ascii="Times New Roman" w:hAnsi="Times New Roman" w:cs="Times New Roman"/>
                <w:sz w:val="24"/>
                <w:szCs w:val="24"/>
              </w:rPr>
              <w:t>, пунктами 1 и 2 статьи 120, статьями 125, 126, 128, 129, 129</w:t>
            </w:r>
            <w:r w:rsidRPr="00965C07">
              <w:rPr>
                <w:rFonts w:ascii="Times New Roman" w:hAnsi="Times New Roman" w:cs="Times New Roman"/>
                <w:sz w:val="24"/>
                <w:szCs w:val="24"/>
                <w:vertAlign w:val="superscript"/>
              </w:rPr>
              <w:t>1</w:t>
            </w:r>
            <w:r w:rsidRPr="00965C07">
              <w:rPr>
                <w:rFonts w:ascii="Times New Roman" w:hAnsi="Times New Roman" w:cs="Times New Roman"/>
                <w:sz w:val="24"/>
                <w:szCs w:val="24"/>
              </w:rPr>
              <w:t>, 132, 133, 134, 135, 135</w:t>
            </w:r>
            <w:r w:rsidRPr="00965C07">
              <w:rPr>
                <w:rFonts w:ascii="Times New Roman" w:hAnsi="Times New Roman" w:cs="Times New Roman"/>
                <w:sz w:val="24"/>
                <w:szCs w:val="24"/>
                <w:vertAlign w:val="superscript"/>
              </w:rPr>
              <w:t>1</w:t>
            </w:r>
            <w:r w:rsidRPr="00965C07">
              <w:rPr>
                <w:rFonts w:ascii="Times New Roman" w:hAnsi="Times New Roman" w:cs="Times New Roman"/>
                <w:sz w:val="24"/>
                <w:szCs w:val="24"/>
              </w:rPr>
              <w:t xml:space="preserve"> Налогового кодекса Российской Федерации, а также штрафы, взыскание которых осуществляется на основании ранее действовавшей статьи 117 Налогового кодекса Российской Федерации</w:t>
            </w:r>
          </w:p>
        </w:tc>
      </w:tr>
      <w:tr w:rsidR="00662135" w:rsidRPr="00965C07" w:rsidTr="00CF3DF4">
        <w:tc>
          <w:tcPr>
            <w:tcW w:w="2093" w:type="dxa"/>
          </w:tcPr>
          <w:p w:rsidR="00662135" w:rsidRPr="00965C07" w:rsidRDefault="00662135" w:rsidP="00965C07">
            <w:pPr>
              <w:spacing w:before="70" w:after="70"/>
              <w:ind w:left="142" w:right="-2"/>
              <w:jc w:val="center"/>
              <w:rPr>
                <w:rFonts w:ascii="Times New Roman" w:hAnsi="Times New Roman" w:cs="Times New Roman"/>
                <w:snapToGrid w:val="0"/>
                <w:sz w:val="24"/>
                <w:szCs w:val="24"/>
                <w:lang w:val="en-US"/>
              </w:rPr>
            </w:pPr>
            <w:r w:rsidRPr="00965C07">
              <w:rPr>
                <w:rFonts w:ascii="Times New Roman" w:hAnsi="Times New Roman" w:cs="Times New Roman"/>
                <w:snapToGrid w:val="0"/>
                <w:sz w:val="24"/>
                <w:szCs w:val="24"/>
                <w:lang w:val="en-US"/>
              </w:rPr>
              <w:lastRenderedPageBreak/>
              <w:t>182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1 16 90050 05 6000 140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муниципальных  районов</w:t>
            </w:r>
          </w:p>
        </w:tc>
      </w:tr>
      <w:tr w:rsidR="00662135" w:rsidRPr="00965C07" w:rsidTr="00CF3DF4">
        <w:trPr>
          <w:trHeight w:val="467"/>
        </w:trPr>
        <w:tc>
          <w:tcPr>
            <w:tcW w:w="2093" w:type="dxa"/>
            <w:vAlign w:val="bottom"/>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188</w:t>
            </w:r>
          </w:p>
          <w:p w:rsidR="00662135" w:rsidRPr="00965C07" w:rsidRDefault="00662135" w:rsidP="00965C07">
            <w:pPr>
              <w:ind w:left="142" w:right="-2"/>
              <w:jc w:val="center"/>
              <w:rPr>
                <w:rFonts w:ascii="Times New Roman" w:hAnsi="Times New Roman" w:cs="Times New Roman"/>
                <w:b/>
                <w:bCs/>
                <w:sz w:val="24"/>
                <w:szCs w:val="24"/>
              </w:rPr>
            </w:pPr>
          </w:p>
          <w:p w:rsidR="00662135" w:rsidRPr="00965C07" w:rsidRDefault="00662135" w:rsidP="00965C07">
            <w:pPr>
              <w:ind w:left="142" w:right="-2"/>
              <w:jc w:val="center"/>
              <w:rPr>
                <w:rFonts w:ascii="Times New Roman" w:hAnsi="Times New Roman" w:cs="Times New Roman"/>
                <w:b/>
                <w:bCs/>
                <w:sz w:val="24"/>
                <w:szCs w:val="24"/>
              </w:rPr>
            </w:pPr>
          </w:p>
        </w:tc>
        <w:tc>
          <w:tcPr>
            <w:tcW w:w="2977" w:type="dxa"/>
            <w:shd w:val="clear" w:color="auto" w:fill="FFFFFF"/>
          </w:tcPr>
          <w:p w:rsidR="00662135" w:rsidRPr="00965C07" w:rsidRDefault="00662135" w:rsidP="00965C07">
            <w:pPr>
              <w:ind w:left="142" w:right="-2"/>
              <w:jc w:val="center"/>
              <w:rPr>
                <w:rFonts w:ascii="Times New Roman" w:hAnsi="Times New Roman" w:cs="Times New Roman"/>
                <w:b/>
                <w:bCs/>
                <w:sz w:val="24"/>
                <w:szCs w:val="24"/>
              </w:rPr>
            </w:pPr>
          </w:p>
        </w:tc>
        <w:tc>
          <w:tcPr>
            <w:tcW w:w="5811" w:type="dxa"/>
            <w:shd w:val="clear" w:color="auto" w:fill="FFFFFF"/>
          </w:tcPr>
          <w:p w:rsidR="00662135" w:rsidRPr="00965C07" w:rsidRDefault="00662135" w:rsidP="00965C07">
            <w:pPr>
              <w:pStyle w:val="11"/>
              <w:ind w:left="142" w:right="-2"/>
              <w:rPr>
                <w:b w:val="0"/>
                <w:bCs/>
                <w:szCs w:val="24"/>
              </w:rPr>
            </w:pPr>
            <w:r w:rsidRPr="00965C07">
              <w:rPr>
                <w:bCs/>
                <w:color w:val="000000"/>
                <w:szCs w:val="24"/>
              </w:rPr>
              <w:t>Управление Министерства внутренних дел Российской Федерации по Ивановской области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napToGrid w:val="0"/>
                <w:sz w:val="24"/>
                <w:szCs w:val="24"/>
              </w:rPr>
              <w:t>188</w:t>
            </w:r>
          </w:p>
        </w:tc>
        <w:tc>
          <w:tcPr>
            <w:tcW w:w="2977"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1 16 08010 01 6000 140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napToGrid w:val="0"/>
                <w:sz w:val="24"/>
                <w:szCs w:val="24"/>
              </w:rPr>
              <w:t>188</w:t>
            </w:r>
          </w:p>
        </w:tc>
        <w:tc>
          <w:tcPr>
            <w:tcW w:w="2977"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1 16 08020 01 6000 140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r>
      <w:tr w:rsidR="00662135" w:rsidRPr="00965C07" w:rsidTr="00CF3DF4">
        <w:trPr>
          <w:trHeight w:val="267"/>
        </w:trPr>
        <w:tc>
          <w:tcPr>
            <w:tcW w:w="2093" w:type="dxa"/>
          </w:tcPr>
          <w:p w:rsidR="00662135" w:rsidRPr="00965C07" w:rsidRDefault="00662135" w:rsidP="00965C07">
            <w:pPr>
              <w:ind w:left="142" w:right="-2"/>
              <w:jc w:val="center"/>
              <w:rPr>
                <w:rFonts w:ascii="Times New Roman" w:hAnsi="Times New Roman" w:cs="Times New Roman"/>
                <w:snapToGrid w:val="0"/>
                <w:sz w:val="24"/>
                <w:szCs w:val="24"/>
              </w:rPr>
            </w:pPr>
            <w:r w:rsidRPr="00965C07">
              <w:rPr>
                <w:rFonts w:ascii="Times New Roman" w:hAnsi="Times New Roman" w:cs="Times New Roman"/>
                <w:snapToGrid w:val="0"/>
                <w:sz w:val="24"/>
                <w:szCs w:val="24"/>
              </w:rPr>
              <w:t>188</w:t>
            </w:r>
          </w:p>
        </w:tc>
        <w:tc>
          <w:tcPr>
            <w:tcW w:w="2977"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1 16 21050 05 6000 140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napToGrid w:val="0"/>
                <w:sz w:val="24"/>
                <w:szCs w:val="24"/>
              </w:rPr>
            </w:pPr>
            <w:r w:rsidRPr="00965C07">
              <w:rPr>
                <w:rFonts w:ascii="Times New Roman" w:hAnsi="Times New Roman" w:cs="Times New Roman"/>
                <w:snapToGrid w:val="0"/>
                <w:sz w:val="24"/>
                <w:szCs w:val="24"/>
              </w:rPr>
              <w:t>188</w:t>
            </w:r>
          </w:p>
        </w:tc>
        <w:tc>
          <w:tcPr>
            <w:tcW w:w="2977" w:type="dxa"/>
            <w:shd w:val="clear" w:color="auto" w:fill="FFFFFF"/>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1 16 25074 05 6000 140</w:t>
            </w:r>
          </w:p>
        </w:tc>
        <w:tc>
          <w:tcPr>
            <w:tcW w:w="5811" w:type="dxa"/>
            <w:shd w:val="clear" w:color="auto" w:fill="FFFFFF"/>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color w:val="000000"/>
                <w:sz w:val="24"/>
                <w:szCs w:val="24"/>
              </w:rPr>
              <w:t>Денежные взыскания (штрафы) за нарушение лесного законодательства на лесных участках, находящихся в собственности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napToGrid w:val="0"/>
                <w:sz w:val="24"/>
                <w:szCs w:val="24"/>
              </w:rPr>
              <w:t>188</w:t>
            </w:r>
          </w:p>
        </w:tc>
        <w:tc>
          <w:tcPr>
            <w:tcW w:w="2977"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1 16 28000 01 6000 140</w:t>
            </w:r>
          </w:p>
        </w:tc>
        <w:tc>
          <w:tcPr>
            <w:tcW w:w="5811"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Cs/>
                <w:sz w:val="24"/>
                <w:szCs w:val="24"/>
              </w:rPr>
            </w:pPr>
            <w:r w:rsidRPr="00965C07">
              <w:rPr>
                <w:rFonts w:ascii="Times New Roman" w:hAnsi="Times New Roman" w:cs="Times New Roman"/>
                <w:bCs/>
                <w:sz w:val="24"/>
                <w:szCs w:val="24"/>
              </w:rPr>
              <w:t>188</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1 16 30030 01 6000 140 </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денежные взыскания (штрафы) за  правонарушения в области дорожного движения</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Cs/>
                <w:sz w:val="24"/>
                <w:szCs w:val="24"/>
              </w:rPr>
            </w:pPr>
            <w:r w:rsidRPr="00965C07">
              <w:rPr>
                <w:rFonts w:ascii="Times New Roman" w:hAnsi="Times New Roman" w:cs="Times New Roman"/>
                <w:bCs/>
                <w:sz w:val="24"/>
                <w:szCs w:val="24"/>
              </w:rPr>
              <w:t>188</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1 16 43000 01 6000 140</w:t>
            </w:r>
          </w:p>
        </w:tc>
        <w:tc>
          <w:tcPr>
            <w:tcW w:w="5811" w:type="dxa"/>
          </w:tcPr>
          <w:p w:rsidR="00662135" w:rsidRPr="00965C07" w:rsidRDefault="00662135" w:rsidP="00965C07">
            <w:pPr>
              <w:pStyle w:val="11"/>
              <w:ind w:left="142" w:right="-2"/>
              <w:rPr>
                <w:b w:val="0"/>
                <w:bCs/>
                <w:szCs w:val="24"/>
              </w:rPr>
            </w:pPr>
            <w:r w:rsidRPr="00965C07">
              <w:rPr>
                <w:b w:val="0"/>
                <w:color w:val="000000"/>
                <w:szCs w:val="24"/>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r>
      <w:tr w:rsidR="00662135" w:rsidRPr="00965C07" w:rsidTr="00CF3DF4">
        <w:trPr>
          <w:trHeight w:val="797"/>
        </w:trPr>
        <w:tc>
          <w:tcPr>
            <w:tcW w:w="2093" w:type="dxa"/>
            <w:vAlign w:val="bottom"/>
          </w:tcPr>
          <w:p w:rsidR="00662135" w:rsidRPr="00965C07" w:rsidRDefault="00662135" w:rsidP="00965C07">
            <w:pPr>
              <w:ind w:left="142" w:right="-2"/>
              <w:jc w:val="center"/>
              <w:rPr>
                <w:rFonts w:ascii="Times New Roman" w:hAnsi="Times New Roman" w:cs="Times New Roman"/>
                <w:bCs/>
                <w:sz w:val="24"/>
                <w:szCs w:val="24"/>
              </w:rPr>
            </w:pPr>
            <w:r w:rsidRPr="00965C07">
              <w:rPr>
                <w:rFonts w:ascii="Times New Roman" w:hAnsi="Times New Roman" w:cs="Times New Roman"/>
                <w:bCs/>
                <w:sz w:val="24"/>
                <w:szCs w:val="24"/>
              </w:rPr>
              <w:t>188</w:t>
            </w:r>
          </w:p>
          <w:p w:rsidR="00662135" w:rsidRPr="00965C07" w:rsidRDefault="00662135" w:rsidP="00965C07">
            <w:pPr>
              <w:ind w:left="142" w:right="-2"/>
              <w:jc w:val="center"/>
              <w:rPr>
                <w:rFonts w:ascii="Times New Roman" w:hAnsi="Times New Roman" w:cs="Times New Roman"/>
                <w:bCs/>
                <w:sz w:val="24"/>
                <w:szCs w:val="24"/>
              </w:rPr>
            </w:pPr>
          </w:p>
          <w:p w:rsidR="00662135" w:rsidRPr="00965C07" w:rsidRDefault="00662135" w:rsidP="00965C07">
            <w:pPr>
              <w:ind w:left="142" w:right="-2"/>
              <w:jc w:val="center"/>
              <w:rPr>
                <w:rFonts w:ascii="Times New Roman" w:hAnsi="Times New Roman" w:cs="Times New Roman"/>
                <w:bCs/>
                <w:sz w:val="24"/>
                <w:szCs w:val="24"/>
              </w:rPr>
            </w:pPr>
          </w:p>
          <w:p w:rsidR="00662135" w:rsidRPr="00965C07" w:rsidRDefault="00662135" w:rsidP="00965C07">
            <w:pPr>
              <w:ind w:left="142" w:right="-2"/>
              <w:jc w:val="center"/>
              <w:rPr>
                <w:rFonts w:ascii="Times New Roman" w:hAnsi="Times New Roman" w:cs="Times New Roman"/>
                <w:bCs/>
                <w:sz w:val="24"/>
                <w:szCs w:val="24"/>
              </w:rPr>
            </w:pP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1 16 90050 05 6000 140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lastRenderedPageBreak/>
              <w:t>210</w:t>
            </w:r>
          </w:p>
        </w:tc>
        <w:tc>
          <w:tcPr>
            <w:tcW w:w="2977" w:type="dxa"/>
          </w:tcPr>
          <w:p w:rsidR="00662135" w:rsidRPr="00965C07" w:rsidRDefault="00662135" w:rsidP="00965C07">
            <w:pPr>
              <w:ind w:left="142" w:right="-2"/>
              <w:jc w:val="center"/>
              <w:rPr>
                <w:rFonts w:ascii="Times New Roman" w:hAnsi="Times New Roman" w:cs="Times New Roman"/>
                <w:b/>
                <w:sz w:val="24"/>
                <w:szCs w:val="24"/>
              </w:rPr>
            </w:pPr>
          </w:p>
        </w:tc>
        <w:tc>
          <w:tcPr>
            <w:tcW w:w="5811" w:type="dxa"/>
          </w:tcPr>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Совет муниципального образования «Родниковский муниципальный район»</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Cs/>
                <w:sz w:val="24"/>
                <w:szCs w:val="24"/>
              </w:rPr>
            </w:pPr>
            <w:r w:rsidRPr="00965C07">
              <w:rPr>
                <w:rFonts w:ascii="Times New Roman" w:hAnsi="Times New Roman" w:cs="Times New Roman"/>
                <w:bCs/>
                <w:sz w:val="24"/>
                <w:szCs w:val="24"/>
              </w:rPr>
              <w:t>210</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1 13 02995 05 0000 130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доходы от компенсации затрат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Cs/>
                <w:sz w:val="24"/>
                <w:szCs w:val="24"/>
              </w:rPr>
            </w:pPr>
            <w:r w:rsidRPr="00965C07">
              <w:rPr>
                <w:rFonts w:ascii="Times New Roman" w:hAnsi="Times New Roman" w:cs="Times New Roman"/>
                <w:bCs/>
                <w:sz w:val="24"/>
                <w:szCs w:val="24"/>
              </w:rPr>
              <w:t>210</w:t>
            </w:r>
          </w:p>
          <w:p w:rsidR="00662135" w:rsidRPr="00965C07" w:rsidRDefault="00662135" w:rsidP="00965C07">
            <w:pPr>
              <w:ind w:left="142" w:right="-2"/>
              <w:jc w:val="center"/>
              <w:rPr>
                <w:rFonts w:ascii="Times New Roman" w:hAnsi="Times New Roman" w:cs="Times New Roman"/>
                <w:bCs/>
                <w:sz w:val="24"/>
                <w:szCs w:val="24"/>
              </w:rPr>
            </w:pP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1 16 23051 05 0000 140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Cs/>
                <w:sz w:val="24"/>
                <w:szCs w:val="24"/>
              </w:rPr>
            </w:pPr>
            <w:r w:rsidRPr="00965C07">
              <w:rPr>
                <w:rFonts w:ascii="Times New Roman" w:hAnsi="Times New Roman" w:cs="Times New Roman"/>
                <w:bCs/>
                <w:sz w:val="24"/>
                <w:szCs w:val="24"/>
              </w:rPr>
              <w:t>210</w:t>
            </w:r>
          </w:p>
        </w:tc>
        <w:tc>
          <w:tcPr>
            <w:tcW w:w="2977"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1 16 33050 05 0000 140</w:t>
            </w:r>
          </w:p>
        </w:tc>
        <w:tc>
          <w:tcPr>
            <w:tcW w:w="5811"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Cs/>
                <w:sz w:val="24"/>
                <w:szCs w:val="24"/>
              </w:rPr>
            </w:pPr>
            <w:r w:rsidRPr="00965C07">
              <w:rPr>
                <w:rFonts w:ascii="Times New Roman" w:hAnsi="Times New Roman" w:cs="Times New Roman"/>
                <w:bCs/>
                <w:sz w:val="24"/>
                <w:szCs w:val="24"/>
              </w:rPr>
              <w:t>210</w:t>
            </w:r>
          </w:p>
        </w:tc>
        <w:tc>
          <w:tcPr>
            <w:tcW w:w="2977" w:type="dxa"/>
            <w:vAlign w:val="bottom"/>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1 17 01050 05 0000 180</w:t>
            </w:r>
          </w:p>
          <w:p w:rsidR="00662135" w:rsidRPr="00965C07" w:rsidRDefault="00662135" w:rsidP="00965C07">
            <w:pPr>
              <w:ind w:left="142" w:right="-2"/>
              <w:jc w:val="center"/>
              <w:rPr>
                <w:rFonts w:ascii="Times New Roman" w:hAnsi="Times New Roman" w:cs="Times New Roman"/>
                <w:sz w:val="24"/>
                <w:szCs w:val="24"/>
              </w:rPr>
            </w:pP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Невыясненные поступления, зачисляемые в бюджеты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Cs/>
                <w:sz w:val="24"/>
                <w:szCs w:val="24"/>
              </w:rPr>
            </w:pPr>
            <w:r w:rsidRPr="00965C07">
              <w:rPr>
                <w:rFonts w:ascii="Times New Roman" w:hAnsi="Times New Roman" w:cs="Times New Roman"/>
                <w:bCs/>
                <w:sz w:val="24"/>
                <w:szCs w:val="24"/>
              </w:rPr>
              <w:t>210</w:t>
            </w:r>
          </w:p>
        </w:tc>
        <w:tc>
          <w:tcPr>
            <w:tcW w:w="2977" w:type="dxa"/>
            <w:vAlign w:val="bottom"/>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1 17 05050 05 0000 180</w:t>
            </w:r>
          </w:p>
          <w:p w:rsidR="00662135" w:rsidRPr="00965C07" w:rsidRDefault="00662135" w:rsidP="00965C07">
            <w:pPr>
              <w:ind w:left="142" w:right="-2"/>
              <w:jc w:val="center"/>
              <w:rPr>
                <w:rFonts w:ascii="Times New Roman" w:hAnsi="Times New Roman" w:cs="Times New Roman"/>
                <w:sz w:val="24"/>
                <w:szCs w:val="24"/>
              </w:rPr>
            </w:pP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неналоговые доходы бюджетов муниципальных районов</w:t>
            </w:r>
          </w:p>
        </w:tc>
      </w:tr>
      <w:tr w:rsidR="00662135" w:rsidRPr="00965C07" w:rsidTr="00CF3DF4">
        <w:tc>
          <w:tcPr>
            <w:tcW w:w="2093" w:type="dxa"/>
            <w:vAlign w:val="bottom"/>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211</w:t>
            </w:r>
          </w:p>
          <w:p w:rsidR="00662135" w:rsidRPr="00965C07" w:rsidRDefault="00662135" w:rsidP="00965C07">
            <w:pPr>
              <w:ind w:left="142" w:right="-2"/>
              <w:jc w:val="center"/>
              <w:rPr>
                <w:rFonts w:ascii="Times New Roman" w:hAnsi="Times New Roman" w:cs="Times New Roman"/>
                <w:b/>
                <w:bCs/>
                <w:sz w:val="24"/>
                <w:szCs w:val="24"/>
              </w:rPr>
            </w:pPr>
          </w:p>
          <w:p w:rsidR="00662135" w:rsidRPr="00965C07" w:rsidRDefault="00662135" w:rsidP="00965C07">
            <w:pPr>
              <w:ind w:left="142" w:right="-2"/>
              <w:jc w:val="center"/>
              <w:rPr>
                <w:rFonts w:ascii="Times New Roman" w:hAnsi="Times New Roman" w:cs="Times New Roman"/>
                <w:b/>
                <w:bCs/>
                <w:sz w:val="24"/>
                <w:szCs w:val="24"/>
              </w:rPr>
            </w:pPr>
          </w:p>
        </w:tc>
        <w:tc>
          <w:tcPr>
            <w:tcW w:w="2977" w:type="dxa"/>
            <w:shd w:val="clear" w:color="auto" w:fill="FFFFFF"/>
            <w:vAlign w:val="bottom"/>
          </w:tcPr>
          <w:p w:rsidR="00662135" w:rsidRPr="00965C07" w:rsidRDefault="00662135" w:rsidP="00965C07">
            <w:pPr>
              <w:ind w:left="142" w:right="-2"/>
              <w:jc w:val="center"/>
              <w:rPr>
                <w:rFonts w:ascii="Times New Roman" w:hAnsi="Times New Roman" w:cs="Times New Roman"/>
                <w:b/>
                <w:bCs/>
                <w:sz w:val="24"/>
                <w:szCs w:val="24"/>
              </w:rPr>
            </w:pPr>
          </w:p>
        </w:tc>
        <w:tc>
          <w:tcPr>
            <w:tcW w:w="5811" w:type="dxa"/>
            <w:shd w:val="clear" w:color="auto" w:fill="FFFFFF"/>
          </w:tcPr>
          <w:p w:rsidR="00662135" w:rsidRPr="00965C07" w:rsidRDefault="00662135" w:rsidP="00965C07">
            <w:pPr>
              <w:pStyle w:val="7"/>
              <w:ind w:left="142" w:right="-2"/>
              <w:rPr>
                <w:b w:val="0"/>
              </w:rPr>
            </w:pPr>
            <w:r w:rsidRPr="00965C07">
              <w:rPr>
                <w:b w:val="0"/>
              </w:rPr>
              <w:t>Администрация муниципального образования «Родниковский муниципальный район»</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211     </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1 08 07150 01 1000 110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Государственная пошлина за выдачу разрешения на установку рекламной конструкции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211</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1 11 05035 05 0000 120 </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211</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1 13 01995 05 0000 130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доходы от оказания платных услуг (работ) получателями средств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211</w:t>
            </w:r>
          </w:p>
          <w:p w:rsidR="00662135" w:rsidRPr="00965C07" w:rsidRDefault="00662135" w:rsidP="00965C07">
            <w:pPr>
              <w:ind w:left="142" w:right="-2"/>
              <w:jc w:val="center"/>
              <w:rPr>
                <w:rFonts w:ascii="Times New Roman" w:hAnsi="Times New Roman" w:cs="Times New Roman"/>
                <w:sz w:val="24"/>
                <w:szCs w:val="24"/>
              </w:rPr>
            </w:pP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1 13 02995 05 0000 130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доходы от компенсации затрат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211</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1 16 23051 05 0000 140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211</w:t>
            </w:r>
          </w:p>
        </w:tc>
        <w:tc>
          <w:tcPr>
            <w:tcW w:w="2977"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1 16 33050 05 0000 140</w:t>
            </w:r>
          </w:p>
        </w:tc>
        <w:tc>
          <w:tcPr>
            <w:tcW w:w="5811"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211</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1 16 90050 05 0000 140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Cs/>
                <w:sz w:val="24"/>
                <w:szCs w:val="24"/>
              </w:rPr>
            </w:pPr>
            <w:r w:rsidRPr="00965C07">
              <w:rPr>
                <w:rFonts w:ascii="Times New Roman" w:hAnsi="Times New Roman" w:cs="Times New Roman"/>
                <w:bCs/>
                <w:sz w:val="24"/>
                <w:szCs w:val="24"/>
              </w:rPr>
              <w:t>211</w:t>
            </w:r>
          </w:p>
        </w:tc>
        <w:tc>
          <w:tcPr>
            <w:tcW w:w="2977" w:type="dxa"/>
            <w:vAlign w:val="bottom"/>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1 17 01050 05 0000 180</w:t>
            </w:r>
          </w:p>
          <w:p w:rsidR="00662135" w:rsidRPr="00965C07" w:rsidRDefault="00662135" w:rsidP="00965C07">
            <w:pPr>
              <w:ind w:left="142" w:right="-2"/>
              <w:jc w:val="center"/>
              <w:rPr>
                <w:rFonts w:ascii="Times New Roman" w:hAnsi="Times New Roman" w:cs="Times New Roman"/>
                <w:sz w:val="24"/>
                <w:szCs w:val="24"/>
              </w:rPr>
            </w:pP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Невыясненные поступления, зачисляемые в бюджеты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211</w:t>
            </w:r>
          </w:p>
        </w:tc>
        <w:tc>
          <w:tcPr>
            <w:tcW w:w="2977" w:type="dxa"/>
            <w:vAlign w:val="bottom"/>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1 17 05050 05 0000 180</w:t>
            </w:r>
          </w:p>
          <w:p w:rsidR="00662135" w:rsidRPr="00965C07" w:rsidRDefault="00662135" w:rsidP="00965C07">
            <w:pPr>
              <w:ind w:left="142" w:right="-2"/>
              <w:jc w:val="center"/>
              <w:rPr>
                <w:rFonts w:ascii="Times New Roman" w:hAnsi="Times New Roman" w:cs="Times New Roman"/>
                <w:sz w:val="24"/>
                <w:szCs w:val="24"/>
              </w:rPr>
            </w:pP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неналоговые доходы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212</w:t>
            </w:r>
          </w:p>
        </w:tc>
        <w:tc>
          <w:tcPr>
            <w:tcW w:w="2977" w:type="dxa"/>
          </w:tcPr>
          <w:p w:rsidR="00662135" w:rsidRPr="00965C07" w:rsidRDefault="00662135" w:rsidP="00965C07">
            <w:pPr>
              <w:ind w:left="142" w:right="-2"/>
              <w:jc w:val="center"/>
              <w:rPr>
                <w:rFonts w:ascii="Times New Roman" w:hAnsi="Times New Roman" w:cs="Times New Roman"/>
                <w:b/>
                <w:bCs/>
                <w:sz w:val="24"/>
                <w:szCs w:val="24"/>
              </w:rPr>
            </w:pPr>
          </w:p>
        </w:tc>
        <w:tc>
          <w:tcPr>
            <w:tcW w:w="5811" w:type="dxa"/>
            <w:vAlign w:val="bottom"/>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Комитет по управлению имуществом администрации Родниковского муниципального района</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1 11 05013 10 0000 120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1 11 05013 13 0000 120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1 11 05025 05 0000 120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212</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1 11 05035 05 0000 120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Доходы от сдачи в аренду имущества,  находящегося в  оперативном  управлении   органов   </w:t>
            </w:r>
            <w:r w:rsidRPr="00965C07">
              <w:rPr>
                <w:rFonts w:ascii="Times New Roman" w:hAnsi="Times New Roman" w:cs="Times New Roman"/>
                <w:sz w:val="24"/>
                <w:szCs w:val="24"/>
              </w:rPr>
              <w:lastRenderedPageBreak/>
              <w:t>управления  муниципальных районов и созданных ими  учреждений (за исключением имущества муниципальных  бюджетных и автономных учреждений)</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212</w:t>
            </w:r>
          </w:p>
        </w:tc>
        <w:tc>
          <w:tcPr>
            <w:tcW w:w="2977" w:type="dxa"/>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1 11 09045 05 0000 120</w:t>
            </w:r>
          </w:p>
        </w:tc>
        <w:tc>
          <w:tcPr>
            <w:tcW w:w="5811" w:type="dxa"/>
          </w:tcPr>
          <w:p w:rsidR="00662135" w:rsidRPr="00965C07" w:rsidRDefault="00662135" w:rsidP="00965C07">
            <w:pPr>
              <w:autoSpaceDE w:val="0"/>
              <w:autoSpaceDN w:val="0"/>
              <w:adjustRightInd w:val="0"/>
              <w:ind w:left="142" w:right="-2"/>
              <w:jc w:val="center"/>
              <w:rPr>
                <w:rFonts w:ascii="Times New Roman" w:hAnsi="Times New Roman" w:cs="Times New Roman"/>
                <w:sz w:val="24"/>
                <w:szCs w:val="24"/>
                <w:lang w:eastAsia="en-US"/>
              </w:rPr>
            </w:pPr>
            <w:r w:rsidRPr="00965C07">
              <w:rPr>
                <w:rFonts w:ascii="Times New Roman" w:hAnsi="Times New Roman" w:cs="Times New Roman"/>
                <w:sz w:val="24"/>
                <w:szCs w:val="24"/>
                <w:lang w:eastAsia="en-US"/>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212</w:t>
            </w:r>
          </w:p>
        </w:tc>
        <w:tc>
          <w:tcPr>
            <w:tcW w:w="2977" w:type="dxa"/>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1 13 02995 05 0000 130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доходы от компенсации затрат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212</w:t>
            </w:r>
          </w:p>
        </w:tc>
        <w:tc>
          <w:tcPr>
            <w:tcW w:w="2977" w:type="dxa"/>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z w:val="24"/>
                <w:szCs w:val="24"/>
              </w:rPr>
              <w:t>1 14 02052 05 0000 410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662135" w:rsidRPr="00965C07" w:rsidTr="00CF3DF4">
        <w:tc>
          <w:tcPr>
            <w:tcW w:w="2093" w:type="dxa"/>
            <w:shd w:val="clear" w:color="auto" w:fill="FFFFFF"/>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212</w:t>
            </w:r>
          </w:p>
        </w:tc>
        <w:tc>
          <w:tcPr>
            <w:tcW w:w="2977" w:type="dxa"/>
            <w:shd w:val="clear" w:color="auto" w:fill="FFFFFF"/>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1 14 06013 10 0000 430</w:t>
            </w:r>
          </w:p>
        </w:tc>
        <w:tc>
          <w:tcPr>
            <w:tcW w:w="5811" w:type="dxa"/>
            <w:shd w:val="clear" w:color="auto" w:fill="FFFFFF"/>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r>
      <w:tr w:rsidR="00662135" w:rsidRPr="00965C07" w:rsidTr="00CF3DF4">
        <w:tc>
          <w:tcPr>
            <w:tcW w:w="2093" w:type="dxa"/>
            <w:shd w:val="clear" w:color="auto" w:fill="FFFFFF"/>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212</w:t>
            </w:r>
          </w:p>
        </w:tc>
        <w:tc>
          <w:tcPr>
            <w:tcW w:w="2977" w:type="dxa"/>
            <w:shd w:val="clear" w:color="auto" w:fill="FFFFFF"/>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1 14 06013 13 0000 430</w:t>
            </w:r>
          </w:p>
        </w:tc>
        <w:tc>
          <w:tcPr>
            <w:tcW w:w="5811" w:type="dxa"/>
            <w:shd w:val="clear" w:color="auto" w:fill="FFFFFF"/>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662135" w:rsidRPr="00965C07" w:rsidTr="00CF3DF4">
        <w:tc>
          <w:tcPr>
            <w:tcW w:w="2093" w:type="dxa"/>
            <w:shd w:val="clear" w:color="auto" w:fill="FFFFFF"/>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212</w:t>
            </w:r>
          </w:p>
        </w:tc>
        <w:tc>
          <w:tcPr>
            <w:tcW w:w="2977" w:type="dxa"/>
            <w:shd w:val="clear" w:color="auto" w:fill="FFFFFF"/>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1 14 06025 05 0000 430</w:t>
            </w:r>
          </w:p>
        </w:tc>
        <w:tc>
          <w:tcPr>
            <w:tcW w:w="5811" w:type="dxa"/>
            <w:shd w:val="clear" w:color="auto" w:fill="FFFFFF"/>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662135" w:rsidRPr="00965C07" w:rsidTr="00CF3DF4">
        <w:tc>
          <w:tcPr>
            <w:tcW w:w="2093" w:type="dxa"/>
            <w:shd w:val="clear" w:color="auto" w:fill="FFFFFF"/>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212</w:t>
            </w:r>
          </w:p>
        </w:tc>
        <w:tc>
          <w:tcPr>
            <w:tcW w:w="2977" w:type="dxa"/>
            <w:shd w:val="clear" w:color="auto" w:fill="FFFFFF"/>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1 14 06313 13 0000 430</w:t>
            </w:r>
          </w:p>
          <w:p w:rsidR="00662135" w:rsidRPr="00965C07" w:rsidRDefault="00662135" w:rsidP="00965C07">
            <w:pPr>
              <w:ind w:left="142" w:right="-2"/>
              <w:jc w:val="center"/>
              <w:rPr>
                <w:rFonts w:ascii="Times New Roman" w:hAnsi="Times New Roman" w:cs="Times New Roman"/>
                <w:sz w:val="24"/>
                <w:szCs w:val="24"/>
              </w:rPr>
            </w:pPr>
          </w:p>
        </w:tc>
        <w:tc>
          <w:tcPr>
            <w:tcW w:w="5811" w:type="dxa"/>
            <w:shd w:val="clear" w:color="auto" w:fill="FFFFFF"/>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662135" w:rsidRPr="00965C07" w:rsidTr="00CF3DF4">
        <w:tc>
          <w:tcPr>
            <w:tcW w:w="2093" w:type="dxa"/>
            <w:shd w:val="clear" w:color="auto" w:fill="FFFFFF"/>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212</w:t>
            </w:r>
          </w:p>
        </w:tc>
        <w:tc>
          <w:tcPr>
            <w:tcW w:w="2977" w:type="dxa"/>
            <w:shd w:val="clear" w:color="auto" w:fill="FFFFFF"/>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1 14 06325 05 0000 430</w:t>
            </w:r>
          </w:p>
        </w:tc>
        <w:tc>
          <w:tcPr>
            <w:tcW w:w="5811" w:type="dxa"/>
            <w:shd w:val="clear" w:color="auto" w:fill="FFFFFF"/>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Плата за увеличение площади земельных участков, находящихся в частной собственности, в результате </w:t>
            </w:r>
            <w:r w:rsidRPr="00965C07">
              <w:rPr>
                <w:rFonts w:ascii="Times New Roman" w:hAnsi="Times New Roman" w:cs="Times New Roman"/>
                <w:sz w:val="24"/>
                <w:szCs w:val="24"/>
              </w:rPr>
              <w:lastRenderedPageBreak/>
              <w:t>перераспределения таких земельных участков и земель (или) земельных участков и земельных участков, находящихся в собственности муниципальных районов</w:t>
            </w:r>
          </w:p>
        </w:tc>
      </w:tr>
      <w:tr w:rsidR="00662135" w:rsidRPr="00965C07" w:rsidTr="00CF3DF4">
        <w:tc>
          <w:tcPr>
            <w:tcW w:w="2093" w:type="dxa"/>
            <w:shd w:val="clear" w:color="auto" w:fill="FFFFFF"/>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212</w:t>
            </w:r>
          </w:p>
        </w:tc>
        <w:tc>
          <w:tcPr>
            <w:tcW w:w="2977" w:type="dxa"/>
            <w:shd w:val="clear" w:color="auto" w:fill="FFFFFF"/>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1 16 25060 01 0000 140</w:t>
            </w:r>
          </w:p>
        </w:tc>
        <w:tc>
          <w:tcPr>
            <w:tcW w:w="5811" w:type="dxa"/>
            <w:shd w:val="clear" w:color="auto" w:fill="FFFFFF"/>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Денежные взыскания (штрафы) за нарушение земельного законодательства</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212</w:t>
            </w:r>
          </w:p>
        </w:tc>
        <w:tc>
          <w:tcPr>
            <w:tcW w:w="2977"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1 16 33050 05 0000 140</w:t>
            </w:r>
          </w:p>
        </w:tc>
        <w:tc>
          <w:tcPr>
            <w:tcW w:w="5811"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Cs/>
                <w:sz w:val="24"/>
                <w:szCs w:val="24"/>
              </w:rPr>
            </w:pPr>
            <w:r w:rsidRPr="00965C07">
              <w:rPr>
                <w:rFonts w:ascii="Times New Roman" w:hAnsi="Times New Roman" w:cs="Times New Roman"/>
                <w:bCs/>
                <w:sz w:val="24"/>
                <w:szCs w:val="24"/>
              </w:rPr>
              <w:t>212</w:t>
            </w:r>
          </w:p>
        </w:tc>
        <w:tc>
          <w:tcPr>
            <w:tcW w:w="2977" w:type="dxa"/>
            <w:vAlign w:val="bottom"/>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1 17 01050 05 0000 180</w:t>
            </w:r>
          </w:p>
          <w:p w:rsidR="00662135" w:rsidRPr="00965C07" w:rsidRDefault="00662135" w:rsidP="00965C07">
            <w:pPr>
              <w:ind w:left="142" w:right="-2"/>
              <w:jc w:val="center"/>
              <w:rPr>
                <w:rFonts w:ascii="Times New Roman" w:hAnsi="Times New Roman" w:cs="Times New Roman"/>
                <w:sz w:val="24"/>
                <w:szCs w:val="24"/>
              </w:rPr>
            </w:pP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Невыясненные поступления, зачисляемые в бюджеты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212</w:t>
            </w:r>
          </w:p>
        </w:tc>
        <w:tc>
          <w:tcPr>
            <w:tcW w:w="2977" w:type="dxa"/>
            <w:vAlign w:val="bottom"/>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1 17 05050 05 0000 180</w:t>
            </w:r>
          </w:p>
          <w:p w:rsidR="00662135" w:rsidRPr="00965C07" w:rsidRDefault="00662135" w:rsidP="00965C07">
            <w:pPr>
              <w:ind w:left="142" w:right="-2"/>
              <w:jc w:val="center"/>
              <w:rPr>
                <w:rFonts w:ascii="Times New Roman" w:hAnsi="Times New Roman" w:cs="Times New Roman"/>
                <w:sz w:val="24"/>
                <w:szCs w:val="24"/>
              </w:rPr>
            </w:pP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неналоговые доходы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213</w:t>
            </w:r>
          </w:p>
        </w:tc>
        <w:tc>
          <w:tcPr>
            <w:tcW w:w="2977" w:type="dxa"/>
          </w:tcPr>
          <w:p w:rsidR="00662135" w:rsidRPr="00965C07" w:rsidRDefault="00662135" w:rsidP="00965C07">
            <w:pPr>
              <w:ind w:left="142" w:right="-2"/>
              <w:jc w:val="center"/>
              <w:rPr>
                <w:rFonts w:ascii="Times New Roman" w:hAnsi="Times New Roman" w:cs="Times New Roman"/>
                <w:b/>
                <w:bCs/>
                <w:sz w:val="24"/>
                <w:szCs w:val="24"/>
              </w:rPr>
            </w:pPr>
          </w:p>
        </w:tc>
        <w:tc>
          <w:tcPr>
            <w:tcW w:w="5811" w:type="dxa"/>
          </w:tcPr>
          <w:p w:rsidR="00662135" w:rsidRPr="00965C07" w:rsidRDefault="00662135" w:rsidP="00965C07">
            <w:pPr>
              <w:pStyle w:val="11"/>
              <w:ind w:left="142" w:right="-2"/>
              <w:rPr>
                <w:szCs w:val="24"/>
              </w:rPr>
            </w:pPr>
            <w:r w:rsidRPr="00965C07">
              <w:rPr>
                <w:szCs w:val="24"/>
              </w:rPr>
              <w:t>Финансовое управление администрации муниципального образования «Родниковский муниципальный район»</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Cs/>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1 11 03050 05 0000 120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Проценты, полученные от предоставления бюджетных кредитов внутри страны за счет средств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Cs/>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1 13 02995 05 0000 130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доходы от компенсации затрат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Cs/>
                <w:sz w:val="24"/>
                <w:szCs w:val="24"/>
              </w:rPr>
            </w:pPr>
            <w:r w:rsidRPr="00965C07">
              <w:rPr>
                <w:rFonts w:ascii="Times New Roman" w:hAnsi="Times New Roman" w:cs="Times New Roman"/>
                <w:bCs/>
                <w:sz w:val="24"/>
                <w:szCs w:val="24"/>
              </w:rPr>
              <w:t>213</w:t>
            </w:r>
          </w:p>
        </w:tc>
        <w:tc>
          <w:tcPr>
            <w:tcW w:w="2977" w:type="dxa"/>
            <w:vAlign w:val="bottom"/>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1 17 01050 05 0000 180</w:t>
            </w:r>
          </w:p>
          <w:p w:rsidR="00662135" w:rsidRPr="00965C07" w:rsidRDefault="00662135" w:rsidP="00965C07">
            <w:pPr>
              <w:ind w:left="142" w:right="-2"/>
              <w:jc w:val="center"/>
              <w:rPr>
                <w:rFonts w:ascii="Times New Roman" w:hAnsi="Times New Roman" w:cs="Times New Roman"/>
                <w:sz w:val="24"/>
                <w:szCs w:val="24"/>
              </w:rPr>
            </w:pP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Невыясненные поступления, зачисляемые в бюджеты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Cs/>
                <w:sz w:val="24"/>
                <w:szCs w:val="24"/>
              </w:rPr>
            </w:pPr>
            <w:r w:rsidRPr="00965C07">
              <w:rPr>
                <w:rFonts w:ascii="Times New Roman" w:hAnsi="Times New Roman" w:cs="Times New Roman"/>
                <w:bCs/>
                <w:sz w:val="24"/>
                <w:szCs w:val="24"/>
              </w:rPr>
              <w:t>213</w:t>
            </w:r>
          </w:p>
        </w:tc>
        <w:tc>
          <w:tcPr>
            <w:tcW w:w="2977" w:type="dxa"/>
            <w:vAlign w:val="bottom"/>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1 17 05050 05 0000 180</w:t>
            </w:r>
          </w:p>
          <w:p w:rsidR="00662135" w:rsidRPr="00965C07" w:rsidRDefault="00662135" w:rsidP="00965C07">
            <w:pPr>
              <w:ind w:left="142" w:right="-2"/>
              <w:jc w:val="center"/>
              <w:rPr>
                <w:rFonts w:ascii="Times New Roman" w:hAnsi="Times New Roman" w:cs="Times New Roman"/>
                <w:sz w:val="24"/>
                <w:szCs w:val="24"/>
              </w:rPr>
            </w:pP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неналоговые доходы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2 02 15001 05 0000 151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Дотации бюджетам муниципальных районов на выравнивание бюджетной обеспеченности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2 02 15002 05 0000 151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Дотации бюджетам муниципальных районов на поддержку мер по обеспечению сбалансированности бюджетов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2 02 15009 05 0000 151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lastRenderedPageBreak/>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2 02 19999 05 0000 151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дотации бюджетам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2 02 20041 05 0000 151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2 02 20051 05 0000 151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Субсидии бюджетам муниципальных районов на реализацию федеральных целевых программ</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2 02 20077 05 0000 151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Субсидии бюджетам муниципальных районов на софинансирование капитальных вложений в объекты муниципальной собственности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2 02 20216 05 0000 151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2 02 25097 05 0000 151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2 02 25127 05 0000 151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Субсидии бюджетам муниципальных районов на реализацию мероприятий по поэтапному внедрению Всероссийского физкультурно-спортивного комплекса "Готов к труду и обороне" (ГТО)</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2 02 25519 05 0000 151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Субсидия бюджетам муниципальных районов на поддержку отрасли культуры</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2 02 29999 05 0000 151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субсидии бюджетам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2 02 30024 05 0000 151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Субвенции бюджетам муниципальных районов на выполнение передаваемых полномочий субъектов Российской Федерации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2 02 30029 05 0000 151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w:t>
            </w:r>
            <w:r w:rsidRPr="00965C07">
              <w:rPr>
                <w:rFonts w:ascii="Times New Roman" w:hAnsi="Times New Roman" w:cs="Times New Roman"/>
                <w:sz w:val="24"/>
                <w:szCs w:val="24"/>
              </w:rPr>
              <w:lastRenderedPageBreak/>
              <w:t>программы дошкольного образования</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lastRenderedPageBreak/>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2 02 35120 05 0000 151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2 02 39999 05 0000 151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субвенции бюджетам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2 02 40014 05 0000 151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2 02 45144 05 0000 151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Межбюджетные трансферты, передаваемые бюджетам муниципальных районов на комплектование книжных фондов библиотек муниципальных образований</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2 02 45146 05 0000 151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Межбюджетные трансферты, передаваемые бюджетам муниципальных районов,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2 02 45160 05 0000 151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2 02 49999 05 0000 151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межбюджетные трансферты, передаваемые бюджетам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2 02 90065 05 0000 151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безвозмездные поступления в бюджеты муниципальных районов от бюджетов сельских поселений</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2 02 90105 05 0000 151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безвозмездные поступления в бюджеты муниципальных районов от бюджетов городских поселений</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2 04 05010 05 0000 180</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Предоставление негосударственными организациями грантов для получателей средств </w:t>
            </w:r>
            <w:r w:rsidRPr="00965C07">
              <w:rPr>
                <w:rFonts w:ascii="Times New Roman" w:hAnsi="Times New Roman" w:cs="Times New Roman"/>
                <w:sz w:val="24"/>
                <w:szCs w:val="24"/>
              </w:rPr>
              <w:lastRenderedPageBreak/>
              <w:t>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lastRenderedPageBreak/>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2 08 05000 05 0000 180</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2 18 60010 05 0000 151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2 19 25020 05 0000 151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Возврат остатков субсидий на мероприятия подпрограммы "Обеспечение жильем молодых семей" федеральной целевой программы "Жилище" на           2015 - 2020 годы из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2 19 25097 05 0000 151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2 19 25127 05 0000 151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Возврат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2 19 45146 05 0000 151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2 19 45160 05 0000 151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lastRenderedPageBreak/>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2 19 45394 05 0000 151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Возврат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 из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2 19 45457 05 0000 151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Возврат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2 19 60010 05 0000 151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2 02 15001 05 0000 151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Дотации бюджетам муниципальных районов на выравнивание бюджетной обеспеченности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2 02 15002 05 0000 151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Дотации бюджетам муниципальных районов на поддержку мер по обеспечению сбалансированности бюджетов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2 02 15009 05 0000 151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2 02 19999 05 0000 151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дотации бюджетам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2 02 20041 05 0000 151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2 02 20051 05 0000 151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Субсидии бюджетам муниципальных районов на реализацию федеральных целевых программ</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2 02 20077 05 0000 151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Субсидии бюджетам муниципальных районов на софинансирование капитальных вложений в объекты муниципальной собственности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2 02 20216 05 0000 151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Субсидии бюджетам муниципальных районов на осуществление дорожной деятельности в отношении </w:t>
            </w:r>
            <w:r w:rsidRPr="00965C07">
              <w:rPr>
                <w:rFonts w:ascii="Times New Roman" w:hAnsi="Times New Roman" w:cs="Times New Roman"/>
                <w:sz w:val="24"/>
                <w:szCs w:val="24"/>
              </w:rPr>
              <w:lastRenderedPageBreak/>
              <w:t>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lastRenderedPageBreak/>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2 02 25097 05 0000 151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2 02 25127 05 0000 151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Субсидии бюджетам муниципальных районов на реализацию мероприятий по поэтапному внедрению Всероссийского физкультурно-спортивного комплекса "Готов к труду и обороне" (ГТО)</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2 02 25519 05 0000 151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Субсидия бюджетам муниципальных районов на поддержку отрасли культуры</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2 02 29999 05 0000 151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субсидии бюджетам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2 02 30024 05 0000 151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Субвенции бюджетам муниципальных районов на выполнение передаваемых полномочий субъектов Российской Федерации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2 02 30029 05 0000 151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2 02 35120 05 0000 151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2 02 39999 05 0000 151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субвенции бюджетам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2 02 40014 05 0000 151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lastRenderedPageBreak/>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2 02 45144 05 0000 151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Межбюджетные трансферты, передаваемые бюджетам муниципальных районов на комплектование книжных фондов библиотек муниципальных образований</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2 02 45146 05 0000 151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Межбюджетные трансферты, передаваемые бюджетам муниципальных районов,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2 02 45160 05 0000 151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2 02 49999 05 0000 151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межбюджетные трансферты, передаваемые бюджетам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2 02 90065 05 0000 151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безвозмездные поступления в бюджеты муниципальных районов от бюджетов сельских поселений</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2 02 90105 05 0000 151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безвозмездные поступления в бюджеты муниципальных районов от бюджетов городских поселений</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2 04 05010 05 0000 180</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Предоставление негосударственными организациями грантов для получателей средств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2 08 05000 05 0000 180</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2 18 60010 05 0000 151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lastRenderedPageBreak/>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2 19 25020 05 0000 151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Возврат остатков субсидий на мероприятия подпрограммы "Обеспечение жильем молодых семей" федеральной целевой программы "Жилище" на           2015 - 2020 годы из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2 19 25097 05 0000 151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2 19 25127 05 0000 151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Возврат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2 19 45146 05 0000 151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2 19 45160 05 0000 151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2 19 45394 05 0000 151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Возврат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 из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2 19 45457 05 0000 151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Возврат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213</w:t>
            </w:r>
          </w:p>
        </w:tc>
        <w:tc>
          <w:tcPr>
            <w:tcW w:w="2977"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2 19 60010 05 0000 151</w:t>
            </w:r>
          </w:p>
        </w:tc>
        <w:tc>
          <w:tcPr>
            <w:tcW w:w="5811" w:type="dxa"/>
          </w:tcPr>
          <w:p w:rsidR="00662135" w:rsidRPr="00965C07" w:rsidRDefault="00662135" w:rsidP="00965C07">
            <w:pPr>
              <w:spacing w:before="40"/>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Возврат прочих остатков субсидий, субвенций и иных межбюджетных трансфертов, имеющих </w:t>
            </w:r>
            <w:r w:rsidRPr="00965C07">
              <w:rPr>
                <w:rFonts w:ascii="Times New Roman" w:hAnsi="Times New Roman" w:cs="Times New Roman"/>
                <w:sz w:val="24"/>
                <w:szCs w:val="24"/>
              </w:rPr>
              <w:lastRenderedPageBreak/>
              <w:t>целевое назначение, прошлых лет из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lastRenderedPageBreak/>
              <w:t>214</w:t>
            </w:r>
          </w:p>
        </w:tc>
        <w:tc>
          <w:tcPr>
            <w:tcW w:w="2977" w:type="dxa"/>
          </w:tcPr>
          <w:p w:rsidR="00662135" w:rsidRPr="00965C07" w:rsidRDefault="00662135" w:rsidP="00965C07">
            <w:pPr>
              <w:ind w:left="142" w:right="-2"/>
              <w:jc w:val="center"/>
              <w:rPr>
                <w:rFonts w:ascii="Times New Roman" w:hAnsi="Times New Roman" w:cs="Times New Roman"/>
                <w:color w:val="000000"/>
                <w:sz w:val="24"/>
                <w:szCs w:val="24"/>
              </w:rPr>
            </w:pPr>
          </w:p>
        </w:tc>
        <w:tc>
          <w:tcPr>
            <w:tcW w:w="5811" w:type="dxa"/>
          </w:tcPr>
          <w:p w:rsidR="00662135" w:rsidRPr="00965C07" w:rsidRDefault="00662135" w:rsidP="00965C07">
            <w:pPr>
              <w:ind w:left="142" w:right="-2"/>
              <w:jc w:val="center"/>
              <w:rPr>
                <w:rFonts w:ascii="Times New Roman" w:hAnsi="Times New Roman" w:cs="Times New Roman"/>
                <w:b/>
                <w:color w:val="000000"/>
                <w:sz w:val="24"/>
                <w:szCs w:val="24"/>
              </w:rPr>
            </w:pPr>
            <w:r w:rsidRPr="00965C07">
              <w:rPr>
                <w:rFonts w:ascii="Times New Roman" w:hAnsi="Times New Roman" w:cs="Times New Roman"/>
                <w:b/>
                <w:color w:val="000000"/>
                <w:sz w:val="24"/>
                <w:szCs w:val="24"/>
              </w:rPr>
              <w:t>Муниципальное учреждение Отдел культуры администрации муниципального образования «Родниковский муниципальный район»</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214</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1 13 01995 05 0000 130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доходы от оказания платных услуг (работ) получателями средств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214</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1 13 02995 05 0000 130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доходы от компенсации затрат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214</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1 16 23051 05 0000 140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214</w:t>
            </w:r>
          </w:p>
        </w:tc>
        <w:tc>
          <w:tcPr>
            <w:tcW w:w="2977"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1 16 33050 05 0000 140</w:t>
            </w:r>
          </w:p>
        </w:tc>
        <w:tc>
          <w:tcPr>
            <w:tcW w:w="5811"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Cs/>
                <w:sz w:val="24"/>
                <w:szCs w:val="24"/>
              </w:rPr>
            </w:pPr>
            <w:r w:rsidRPr="00965C07">
              <w:rPr>
                <w:rFonts w:ascii="Times New Roman" w:hAnsi="Times New Roman" w:cs="Times New Roman"/>
                <w:bCs/>
                <w:sz w:val="24"/>
                <w:szCs w:val="24"/>
              </w:rPr>
              <w:t>214</w:t>
            </w:r>
          </w:p>
        </w:tc>
        <w:tc>
          <w:tcPr>
            <w:tcW w:w="2977" w:type="dxa"/>
            <w:vAlign w:val="bottom"/>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1 17 01050 05 0000 180</w:t>
            </w:r>
          </w:p>
          <w:p w:rsidR="00662135" w:rsidRPr="00965C07" w:rsidRDefault="00662135" w:rsidP="00965C07">
            <w:pPr>
              <w:ind w:left="142" w:right="-2"/>
              <w:jc w:val="center"/>
              <w:rPr>
                <w:rFonts w:ascii="Times New Roman" w:hAnsi="Times New Roman" w:cs="Times New Roman"/>
                <w:sz w:val="24"/>
                <w:szCs w:val="24"/>
              </w:rPr>
            </w:pP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Невыясненные поступления, зачисляемые в бюджеты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214</w:t>
            </w:r>
          </w:p>
        </w:tc>
        <w:tc>
          <w:tcPr>
            <w:tcW w:w="2977" w:type="dxa"/>
            <w:vAlign w:val="bottom"/>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1 17 05050 05 0000 180</w:t>
            </w:r>
          </w:p>
          <w:p w:rsidR="00662135" w:rsidRPr="00965C07" w:rsidRDefault="00662135" w:rsidP="00965C07">
            <w:pPr>
              <w:ind w:left="142" w:right="-2"/>
              <w:jc w:val="center"/>
              <w:rPr>
                <w:rFonts w:ascii="Times New Roman" w:hAnsi="Times New Roman" w:cs="Times New Roman"/>
                <w:sz w:val="24"/>
                <w:szCs w:val="24"/>
              </w:rPr>
            </w:pP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неналоговые доходы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218</w:t>
            </w:r>
          </w:p>
        </w:tc>
        <w:tc>
          <w:tcPr>
            <w:tcW w:w="2977" w:type="dxa"/>
            <w:vAlign w:val="bottom"/>
          </w:tcPr>
          <w:p w:rsidR="00662135" w:rsidRPr="00965C07" w:rsidRDefault="00662135" w:rsidP="00965C07">
            <w:pPr>
              <w:ind w:left="142" w:right="-2"/>
              <w:jc w:val="center"/>
              <w:rPr>
                <w:rFonts w:ascii="Times New Roman" w:hAnsi="Times New Roman" w:cs="Times New Roman"/>
                <w:sz w:val="24"/>
                <w:szCs w:val="24"/>
              </w:rPr>
            </w:pPr>
          </w:p>
        </w:tc>
        <w:tc>
          <w:tcPr>
            <w:tcW w:w="5811" w:type="dxa"/>
          </w:tcPr>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Отдел строительства и архитектуры администрации муниципального образования «Родниковский муниципальный район»</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218</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1 13 02995 05 0000 130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доходы от компенсации затрат бюджетов муниципальных районов</w:t>
            </w:r>
          </w:p>
        </w:tc>
      </w:tr>
      <w:tr w:rsidR="00662135" w:rsidRPr="00965C07" w:rsidTr="00CF3DF4">
        <w:trPr>
          <w:trHeight w:val="65"/>
        </w:trPr>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218</w:t>
            </w:r>
          </w:p>
        </w:tc>
        <w:tc>
          <w:tcPr>
            <w:tcW w:w="2977"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1 16 33050 05 0000 140</w:t>
            </w:r>
          </w:p>
        </w:tc>
        <w:tc>
          <w:tcPr>
            <w:tcW w:w="5811"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Cs/>
                <w:sz w:val="24"/>
                <w:szCs w:val="24"/>
              </w:rPr>
            </w:pPr>
            <w:r w:rsidRPr="00965C07">
              <w:rPr>
                <w:rFonts w:ascii="Times New Roman" w:hAnsi="Times New Roman" w:cs="Times New Roman"/>
                <w:bCs/>
                <w:sz w:val="24"/>
                <w:szCs w:val="24"/>
              </w:rPr>
              <w:t>218</w:t>
            </w:r>
          </w:p>
        </w:tc>
        <w:tc>
          <w:tcPr>
            <w:tcW w:w="2977" w:type="dxa"/>
            <w:vAlign w:val="bottom"/>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1 17 01050 05 0000 180</w:t>
            </w:r>
          </w:p>
          <w:p w:rsidR="00662135" w:rsidRPr="00965C07" w:rsidRDefault="00662135" w:rsidP="00965C07">
            <w:pPr>
              <w:ind w:left="142" w:right="-2"/>
              <w:jc w:val="center"/>
              <w:rPr>
                <w:rFonts w:ascii="Times New Roman" w:hAnsi="Times New Roman" w:cs="Times New Roman"/>
                <w:sz w:val="24"/>
                <w:szCs w:val="24"/>
              </w:rPr>
            </w:pP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Невыясненные поступления, зачисляемые в бюджеты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218</w:t>
            </w:r>
          </w:p>
        </w:tc>
        <w:tc>
          <w:tcPr>
            <w:tcW w:w="2977" w:type="dxa"/>
            <w:vAlign w:val="bottom"/>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1 17 05050 05 0000 180</w:t>
            </w:r>
          </w:p>
          <w:p w:rsidR="00662135" w:rsidRPr="00965C07" w:rsidRDefault="00662135" w:rsidP="00965C07">
            <w:pPr>
              <w:ind w:left="142" w:right="-2"/>
              <w:jc w:val="center"/>
              <w:rPr>
                <w:rFonts w:ascii="Times New Roman" w:hAnsi="Times New Roman" w:cs="Times New Roman"/>
                <w:sz w:val="24"/>
                <w:szCs w:val="24"/>
              </w:rPr>
            </w:pP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неналоговые доходы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220</w:t>
            </w:r>
          </w:p>
        </w:tc>
        <w:tc>
          <w:tcPr>
            <w:tcW w:w="2977" w:type="dxa"/>
          </w:tcPr>
          <w:p w:rsidR="00662135" w:rsidRPr="00965C07" w:rsidRDefault="00662135" w:rsidP="00965C07">
            <w:pPr>
              <w:ind w:left="142" w:right="-2"/>
              <w:jc w:val="center"/>
              <w:rPr>
                <w:rFonts w:ascii="Times New Roman" w:hAnsi="Times New Roman" w:cs="Times New Roman"/>
                <w:color w:val="000000"/>
                <w:sz w:val="24"/>
                <w:szCs w:val="24"/>
              </w:rPr>
            </w:pPr>
          </w:p>
        </w:tc>
        <w:tc>
          <w:tcPr>
            <w:tcW w:w="5811" w:type="dxa"/>
          </w:tcPr>
          <w:p w:rsidR="00662135" w:rsidRPr="00965C07" w:rsidRDefault="00662135" w:rsidP="00965C07">
            <w:pPr>
              <w:ind w:left="142" w:right="-2"/>
              <w:jc w:val="center"/>
              <w:rPr>
                <w:rFonts w:ascii="Times New Roman" w:hAnsi="Times New Roman" w:cs="Times New Roman"/>
                <w:b/>
                <w:color w:val="000000"/>
                <w:sz w:val="24"/>
                <w:szCs w:val="24"/>
              </w:rPr>
            </w:pPr>
            <w:r w:rsidRPr="00965C07">
              <w:rPr>
                <w:rFonts w:ascii="Times New Roman" w:hAnsi="Times New Roman" w:cs="Times New Roman"/>
                <w:b/>
                <w:color w:val="000000"/>
                <w:sz w:val="24"/>
                <w:szCs w:val="24"/>
              </w:rPr>
              <w:t>Управление образования администрации муниципального образования «Родниковский муниципальный район»</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220</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1 11 05035 05 0000 120 </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220</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1 13 01995 05 0000 130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доходы от оказания платных услуг (работ) получателями средств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220</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1 13 02995 05 0000 130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доходы от компенсации затрат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220</w:t>
            </w:r>
          </w:p>
        </w:tc>
        <w:tc>
          <w:tcPr>
            <w:tcW w:w="2977"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1 16 33050 05 0000 140</w:t>
            </w:r>
          </w:p>
        </w:tc>
        <w:tc>
          <w:tcPr>
            <w:tcW w:w="5811"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220</w:t>
            </w:r>
          </w:p>
        </w:tc>
        <w:tc>
          <w:tcPr>
            <w:tcW w:w="2977"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1 16 23051 05 0000 140</w:t>
            </w: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Cs/>
                <w:sz w:val="24"/>
                <w:szCs w:val="24"/>
              </w:rPr>
            </w:pPr>
            <w:r w:rsidRPr="00965C07">
              <w:rPr>
                <w:rFonts w:ascii="Times New Roman" w:hAnsi="Times New Roman" w:cs="Times New Roman"/>
                <w:bCs/>
                <w:sz w:val="24"/>
                <w:szCs w:val="24"/>
              </w:rPr>
              <w:t>220</w:t>
            </w:r>
          </w:p>
        </w:tc>
        <w:tc>
          <w:tcPr>
            <w:tcW w:w="2977" w:type="dxa"/>
            <w:vAlign w:val="bottom"/>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1 17 01050 05 0000 180</w:t>
            </w:r>
          </w:p>
          <w:p w:rsidR="00662135" w:rsidRPr="00965C07" w:rsidRDefault="00662135" w:rsidP="00965C07">
            <w:pPr>
              <w:ind w:left="142" w:right="-2"/>
              <w:jc w:val="center"/>
              <w:rPr>
                <w:rFonts w:ascii="Times New Roman" w:hAnsi="Times New Roman" w:cs="Times New Roman"/>
                <w:sz w:val="24"/>
                <w:szCs w:val="24"/>
              </w:rPr>
            </w:pP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Невыясненные поступления, зачисляемые в бюджеты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220</w:t>
            </w:r>
          </w:p>
        </w:tc>
        <w:tc>
          <w:tcPr>
            <w:tcW w:w="2977" w:type="dxa"/>
            <w:vAlign w:val="bottom"/>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1 17 05050 05 0000 180</w:t>
            </w:r>
          </w:p>
          <w:p w:rsidR="00662135" w:rsidRPr="00965C07" w:rsidRDefault="00662135" w:rsidP="00965C07">
            <w:pPr>
              <w:ind w:left="142" w:right="-2"/>
              <w:jc w:val="center"/>
              <w:rPr>
                <w:rFonts w:ascii="Times New Roman" w:hAnsi="Times New Roman" w:cs="Times New Roman"/>
                <w:sz w:val="24"/>
                <w:szCs w:val="24"/>
              </w:rPr>
            </w:pPr>
          </w:p>
        </w:tc>
        <w:tc>
          <w:tcPr>
            <w:tcW w:w="5811"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Прочие неналоговые доходы бюджетов муниципальных районов</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321</w:t>
            </w:r>
          </w:p>
        </w:tc>
        <w:tc>
          <w:tcPr>
            <w:tcW w:w="2977" w:type="dxa"/>
          </w:tcPr>
          <w:p w:rsidR="00662135" w:rsidRPr="00965C07" w:rsidRDefault="00662135" w:rsidP="00965C07">
            <w:pPr>
              <w:ind w:left="142" w:right="-2"/>
              <w:jc w:val="center"/>
              <w:rPr>
                <w:rFonts w:ascii="Times New Roman" w:hAnsi="Times New Roman" w:cs="Times New Roman"/>
                <w:color w:val="000000"/>
                <w:sz w:val="24"/>
                <w:szCs w:val="24"/>
              </w:rPr>
            </w:pPr>
          </w:p>
        </w:tc>
        <w:tc>
          <w:tcPr>
            <w:tcW w:w="5811" w:type="dxa"/>
            <w:shd w:val="clear" w:color="auto" w:fill="FFFFFF"/>
          </w:tcPr>
          <w:p w:rsidR="00662135" w:rsidRPr="00965C07" w:rsidRDefault="00662135" w:rsidP="00965C07">
            <w:pPr>
              <w:ind w:left="142" w:right="-2"/>
              <w:jc w:val="center"/>
              <w:rPr>
                <w:rFonts w:ascii="Times New Roman" w:hAnsi="Times New Roman" w:cs="Times New Roman"/>
                <w:b/>
                <w:color w:val="000000"/>
                <w:sz w:val="24"/>
                <w:szCs w:val="24"/>
              </w:rPr>
            </w:pPr>
            <w:r w:rsidRPr="00965C07">
              <w:rPr>
                <w:rFonts w:ascii="Times New Roman" w:hAnsi="Times New Roman" w:cs="Times New Roman"/>
                <w:b/>
                <w:sz w:val="24"/>
                <w:szCs w:val="24"/>
              </w:rPr>
              <w:t>Управление Федеральной службы государственной регистрации, кадастра и картографии по Ивановской области</w:t>
            </w:r>
          </w:p>
        </w:tc>
      </w:tr>
      <w:tr w:rsidR="00662135" w:rsidRPr="00965C07" w:rsidTr="00CF3DF4">
        <w:tc>
          <w:tcPr>
            <w:tcW w:w="20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321</w:t>
            </w:r>
          </w:p>
        </w:tc>
        <w:tc>
          <w:tcPr>
            <w:tcW w:w="2977"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1 16 25060 01 6000 140</w:t>
            </w:r>
          </w:p>
        </w:tc>
        <w:tc>
          <w:tcPr>
            <w:tcW w:w="5811" w:type="dxa"/>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Денежные взыскания (штрафы) за нарушение земельного законодательства</w:t>
            </w:r>
          </w:p>
        </w:tc>
      </w:tr>
    </w:tbl>
    <w:p w:rsidR="00662135" w:rsidRPr="00965C07" w:rsidRDefault="00662135" w:rsidP="00965C07">
      <w:pPr>
        <w:tabs>
          <w:tab w:val="left" w:pos="1080"/>
        </w:tabs>
        <w:ind w:left="142" w:right="-2"/>
        <w:rPr>
          <w:rFonts w:ascii="Times New Roman" w:hAnsi="Times New Roman" w:cs="Times New Roman"/>
          <w:sz w:val="24"/>
          <w:szCs w:val="24"/>
        </w:rPr>
        <w:sectPr w:rsidR="00662135" w:rsidRPr="00965C07" w:rsidSect="00CF3DF4">
          <w:pgSz w:w="11906" w:h="16838"/>
          <w:pgMar w:top="567" w:right="567" w:bottom="1134" w:left="567" w:header="709" w:footer="709" w:gutter="0"/>
          <w:cols w:space="708"/>
          <w:docGrid w:linePitch="360"/>
        </w:sectPr>
      </w:pPr>
    </w:p>
    <w:p w:rsidR="00662135" w:rsidRPr="00965C07" w:rsidRDefault="00662135" w:rsidP="00965C07">
      <w:pPr>
        <w:pStyle w:val="ConsPlusNonformat"/>
        <w:widowControl/>
        <w:ind w:left="142" w:right="-2"/>
        <w:jc w:val="right"/>
        <w:rPr>
          <w:rFonts w:ascii="Times New Roman" w:hAnsi="Times New Roman" w:cs="Times New Roman"/>
          <w:b/>
          <w:sz w:val="24"/>
          <w:szCs w:val="24"/>
        </w:rPr>
      </w:pPr>
      <w:r w:rsidRPr="00965C07">
        <w:rPr>
          <w:rFonts w:ascii="Times New Roman" w:hAnsi="Times New Roman" w:cs="Times New Roman"/>
          <w:sz w:val="24"/>
          <w:szCs w:val="24"/>
        </w:rPr>
        <w:lastRenderedPageBreak/>
        <w:t>Приложение 4</w:t>
      </w:r>
    </w:p>
    <w:p w:rsidR="00662135" w:rsidRPr="00965C07" w:rsidRDefault="00662135" w:rsidP="00965C07">
      <w:pPr>
        <w:pStyle w:val="ConsPlusNonformat"/>
        <w:widowControl/>
        <w:ind w:left="142" w:right="-2"/>
        <w:jc w:val="right"/>
        <w:rPr>
          <w:rFonts w:ascii="Times New Roman" w:hAnsi="Times New Roman" w:cs="Times New Roman"/>
          <w:sz w:val="24"/>
          <w:szCs w:val="24"/>
        </w:rPr>
      </w:pPr>
      <w:r w:rsidRPr="00965C07">
        <w:rPr>
          <w:rFonts w:ascii="Times New Roman" w:hAnsi="Times New Roman" w:cs="Times New Roman"/>
          <w:sz w:val="24"/>
          <w:szCs w:val="24"/>
        </w:rPr>
        <w:t>к решению Совета муниципального образования</w:t>
      </w:r>
    </w:p>
    <w:p w:rsidR="00662135" w:rsidRPr="00965C07" w:rsidRDefault="00662135" w:rsidP="00965C07">
      <w:pPr>
        <w:pStyle w:val="ConsPlusNonformat"/>
        <w:widowControl/>
        <w:ind w:left="142" w:right="-2"/>
        <w:jc w:val="right"/>
        <w:rPr>
          <w:rFonts w:ascii="Times New Roman" w:hAnsi="Times New Roman" w:cs="Times New Roman"/>
          <w:sz w:val="24"/>
          <w:szCs w:val="24"/>
        </w:rPr>
      </w:pPr>
      <w:r w:rsidRPr="00965C07">
        <w:rPr>
          <w:rFonts w:ascii="Times New Roman" w:hAnsi="Times New Roman" w:cs="Times New Roman"/>
          <w:sz w:val="24"/>
          <w:szCs w:val="24"/>
        </w:rPr>
        <w:t>«Родниковский муниципальный район»</w:t>
      </w:r>
    </w:p>
    <w:p w:rsidR="00662135" w:rsidRPr="00965C07" w:rsidRDefault="00662135" w:rsidP="00965C07">
      <w:pPr>
        <w:pStyle w:val="ConsPlusNonformat"/>
        <w:widowControl/>
        <w:ind w:left="142" w:right="-2"/>
        <w:jc w:val="right"/>
        <w:rPr>
          <w:rFonts w:ascii="Times New Roman" w:hAnsi="Times New Roman" w:cs="Times New Roman"/>
          <w:sz w:val="24"/>
          <w:szCs w:val="24"/>
        </w:rPr>
      </w:pPr>
      <w:r w:rsidRPr="00965C07">
        <w:rPr>
          <w:rFonts w:ascii="Times New Roman" w:hAnsi="Times New Roman" w:cs="Times New Roman"/>
          <w:sz w:val="24"/>
          <w:szCs w:val="24"/>
        </w:rPr>
        <w:t xml:space="preserve">от 20.12.2018 г. № 103 </w:t>
      </w:r>
    </w:p>
    <w:p w:rsidR="00662135" w:rsidRPr="00965C07" w:rsidRDefault="00662135" w:rsidP="00965C07">
      <w:pPr>
        <w:pStyle w:val="ConsPlusNonformat"/>
        <w:widowControl/>
        <w:ind w:left="142" w:right="-2"/>
        <w:jc w:val="right"/>
        <w:rPr>
          <w:rFonts w:ascii="Times New Roman" w:hAnsi="Times New Roman" w:cs="Times New Roman"/>
          <w:b/>
          <w:bCs/>
          <w:sz w:val="24"/>
          <w:szCs w:val="24"/>
        </w:rPr>
      </w:pPr>
    </w:p>
    <w:p w:rsidR="00662135" w:rsidRPr="00965C07" w:rsidRDefault="00662135" w:rsidP="00965C07">
      <w:pPr>
        <w:pStyle w:val="ConsPlusNonformat"/>
        <w:widowControl/>
        <w:ind w:left="142" w:right="-2"/>
        <w:jc w:val="center"/>
        <w:rPr>
          <w:rFonts w:ascii="Times New Roman" w:hAnsi="Times New Roman" w:cs="Times New Roman"/>
          <w:b/>
          <w:bCs/>
          <w:sz w:val="24"/>
          <w:szCs w:val="24"/>
        </w:rPr>
      </w:pPr>
    </w:p>
    <w:p w:rsidR="00662135" w:rsidRPr="00965C07" w:rsidRDefault="00662135" w:rsidP="00965C07">
      <w:pPr>
        <w:pStyle w:val="ConsPlusNonformat"/>
        <w:widowControl/>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Источники внутреннего финансирования дефицита районного бюджета</w:t>
      </w:r>
    </w:p>
    <w:p w:rsidR="00662135" w:rsidRPr="00965C07" w:rsidRDefault="00662135" w:rsidP="00965C07">
      <w:pPr>
        <w:pStyle w:val="ConsPlusNonformat"/>
        <w:widowControl/>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 xml:space="preserve"> на 2019 год и на плановый период 2020 и 2021 годов</w:t>
      </w:r>
    </w:p>
    <w:tbl>
      <w:tblPr>
        <w:tblW w:w="15594" w:type="dxa"/>
        <w:tblInd w:w="-318" w:type="dxa"/>
        <w:tblLook w:val="04A0"/>
      </w:tblPr>
      <w:tblGrid>
        <w:gridCol w:w="3687"/>
        <w:gridCol w:w="5528"/>
        <w:gridCol w:w="2268"/>
        <w:gridCol w:w="1984"/>
        <w:gridCol w:w="2127"/>
      </w:tblGrid>
      <w:tr w:rsidR="00662135" w:rsidRPr="00965C07" w:rsidTr="00CF3DF4">
        <w:trPr>
          <w:trHeight w:val="315"/>
        </w:trPr>
        <w:tc>
          <w:tcPr>
            <w:tcW w:w="3687" w:type="dxa"/>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5528" w:type="dxa"/>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2268" w:type="dxa"/>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1984" w:type="dxa"/>
            <w:tcBorders>
              <w:top w:val="nil"/>
              <w:left w:val="nil"/>
              <w:bottom w:val="nil"/>
              <w:right w:val="nil"/>
            </w:tcBorders>
          </w:tcPr>
          <w:p w:rsidR="00662135" w:rsidRPr="00965C07" w:rsidRDefault="00662135" w:rsidP="00965C07">
            <w:pPr>
              <w:ind w:left="142" w:right="-2"/>
              <w:rPr>
                <w:rFonts w:ascii="Times New Roman" w:hAnsi="Times New Roman" w:cs="Times New Roman"/>
                <w:sz w:val="24"/>
                <w:szCs w:val="24"/>
              </w:rPr>
            </w:pPr>
          </w:p>
        </w:tc>
        <w:tc>
          <w:tcPr>
            <w:tcW w:w="2127" w:type="dxa"/>
            <w:tcBorders>
              <w:top w:val="nil"/>
              <w:left w:val="nil"/>
              <w:bottom w:val="nil"/>
              <w:right w:val="nil"/>
            </w:tcBorders>
          </w:tcPr>
          <w:p w:rsidR="00662135" w:rsidRPr="00965C07" w:rsidRDefault="00662135" w:rsidP="00965C07">
            <w:pPr>
              <w:ind w:left="142" w:right="-2"/>
              <w:rPr>
                <w:rFonts w:ascii="Times New Roman" w:hAnsi="Times New Roman" w:cs="Times New Roman"/>
                <w:sz w:val="24"/>
                <w:szCs w:val="24"/>
              </w:rPr>
            </w:pPr>
          </w:p>
        </w:tc>
      </w:tr>
      <w:tr w:rsidR="00662135" w:rsidRPr="00965C07" w:rsidTr="00CF3DF4">
        <w:trPr>
          <w:trHeight w:val="465"/>
        </w:trPr>
        <w:tc>
          <w:tcPr>
            <w:tcW w:w="3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Код классификации источников финансирования дефицитов бюджетов</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Наименование кода классификации источников финансирования дефицитов бюджетов</w:t>
            </w:r>
          </w:p>
        </w:tc>
        <w:tc>
          <w:tcPr>
            <w:tcW w:w="6379" w:type="dxa"/>
            <w:gridSpan w:val="3"/>
            <w:tcBorders>
              <w:top w:val="single" w:sz="4" w:space="0" w:color="auto"/>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Сумма , рублей</w:t>
            </w:r>
          </w:p>
        </w:tc>
      </w:tr>
      <w:tr w:rsidR="00662135" w:rsidRPr="00965C07" w:rsidTr="00CF3DF4">
        <w:trPr>
          <w:trHeight w:val="353"/>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2019 год</w:t>
            </w:r>
          </w:p>
        </w:tc>
        <w:tc>
          <w:tcPr>
            <w:tcW w:w="1984" w:type="dxa"/>
            <w:tcBorders>
              <w:top w:val="single" w:sz="4" w:space="0" w:color="auto"/>
              <w:left w:val="single" w:sz="4" w:space="0" w:color="auto"/>
              <w:bottom w:val="single" w:sz="4" w:space="0" w:color="auto"/>
              <w:right w:val="single" w:sz="4" w:space="0" w:color="auto"/>
            </w:tcBorders>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2020 год</w:t>
            </w:r>
          </w:p>
        </w:tc>
        <w:tc>
          <w:tcPr>
            <w:tcW w:w="2127" w:type="dxa"/>
            <w:tcBorders>
              <w:top w:val="single" w:sz="4" w:space="0" w:color="auto"/>
              <w:left w:val="single" w:sz="4" w:space="0" w:color="auto"/>
              <w:bottom w:val="single" w:sz="4" w:space="0" w:color="auto"/>
              <w:right w:val="single" w:sz="4" w:space="0" w:color="auto"/>
            </w:tcBorders>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2021 год</w:t>
            </w:r>
          </w:p>
        </w:tc>
      </w:tr>
      <w:tr w:rsidR="00662135" w:rsidRPr="00965C07" w:rsidTr="00CF3DF4">
        <w:trPr>
          <w:trHeight w:val="349"/>
        </w:trPr>
        <w:tc>
          <w:tcPr>
            <w:tcW w:w="3687" w:type="dxa"/>
            <w:tcBorders>
              <w:top w:val="nil"/>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w:t>
            </w:r>
          </w:p>
        </w:tc>
        <w:tc>
          <w:tcPr>
            <w:tcW w:w="5528" w:type="dxa"/>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w:t>
            </w:r>
          </w:p>
        </w:tc>
        <w:tc>
          <w:tcPr>
            <w:tcW w:w="2268" w:type="dxa"/>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w:t>
            </w:r>
          </w:p>
        </w:tc>
        <w:tc>
          <w:tcPr>
            <w:tcW w:w="1984" w:type="dxa"/>
            <w:tcBorders>
              <w:top w:val="nil"/>
              <w:left w:val="nil"/>
              <w:bottom w:val="single" w:sz="4" w:space="0" w:color="auto"/>
              <w:right w:val="single" w:sz="4" w:space="0" w:color="auto"/>
            </w:tcBorders>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w:t>
            </w:r>
          </w:p>
        </w:tc>
        <w:tc>
          <w:tcPr>
            <w:tcW w:w="2127" w:type="dxa"/>
            <w:tcBorders>
              <w:top w:val="nil"/>
              <w:left w:val="nil"/>
              <w:bottom w:val="single" w:sz="4" w:space="0" w:color="auto"/>
              <w:right w:val="single" w:sz="4" w:space="0" w:color="auto"/>
            </w:tcBorders>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w:t>
            </w:r>
          </w:p>
        </w:tc>
      </w:tr>
      <w:tr w:rsidR="00662135" w:rsidRPr="00965C07" w:rsidTr="00CF3DF4">
        <w:trPr>
          <w:trHeight w:val="567"/>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000 01 00 00 00 00 0000 000</w:t>
            </w:r>
          </w:p>
        </w:tc>
        <w:tc>
          <w:tcPr>
            <w:tcW w:w="5528" w:type="dxa"/>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both"/>
              <w:rPr>
                <w:rFonts w:ascii="Times New Roman" w:hAnsi="Times New Roman" w:cs="Times New Roman"/>
                <w:b/>
                <w:bCs/>
                <w:sz w:val="24"/>
                <w:szCs w:val="24"/>
              </w:rPr>
            </w:pPr>
            <w:r w:rsidRPr="00965C07">
              <w:rPr>
                <w:rFonts w:ascii="Times New Roman" w:hAnsi="Times New Roman" w:cs="Times New Roman"/>
                <w:b/>
                <w:bCs/>
                <w:sz w:val="24"/>
                <w:szCs w:val="24"/>
              </w:rPr>
              <w:t>Источники внутреннего финансирования дефицитов  бюджетов</w:t>
            </w:r>
          </w:p>
        </w:tc>
        <w:tc>
          <w:tcPr>
            <w:tcW w:w="2268" w:type="dxa"/>
            <w:tcBorders>
              <w:top w:val="nil"/>
              <w:left w:val="nil"/>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6 920 638,86</w:t>
            </w:r>
          </w:p>
        </w:tc>
        <w:tc>
          <w:tcPr>
            <w:tcW w:w="1984"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w:t>
            </w:r>
          </w:p>
        </w:tc>
        <w:tc>
          <w:tcPr>
            <w:tcW w:w="2127"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w:t>
            </w:r>
          </w:p>
        </w:tc>
      </w:tr>
      <w:tr w:rsidR="00662135" w:rsidRPr="00965C07" w:rsidTr="00CF3DF4">
        <w:trPr>
          <w:trHeight w:val="73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000 01 05 00 00 00 0000 000</w:t>
            </w:r>
          </w:p>
        </w:tc>
        <w:tc>
          <w:tcPr>
            <w:tcW w:w="5528" w:type="dxa"/>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both"/>
              <w:rPr>
                <w:rFonts w:ascii="Times New Roman" w:hAnsi="Times New Roman" w:cs="Times New Roman"/>
                <w:b/>
                <w:bCs/>
                <w:sz w:val="24"/>
                <w:szCs w:val="24"/>
              </w:rPr>
            </w:pPr>
            <w:r w:rsidRPr="00965C07">
              <w:rPr>
                <w:rFonts w:ascii="Times New Roman" w:hAnsi="Times New Roman" w:cs="Times New Roman"/>
                <w:b/>
                <w:bCs/>
                <w:sz w:val="24"/>
                <w:szCs w:val="24"/>
              </w:rPr>
              <w:t>Изменение остатков средств на счетах по учету средств бюджета</w:t>
            </w:r>
          </w:p>
        </w:tc>
        <w:tc>
          <w:tcPr>
            <w:tcW w:w="2268" w:type="dxa"/>
            <w:tcBorders>
              <w:top w:val="nil"/>
              <w:left w:val="nil"/>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6 920 638,86</w:t>
            </w:r>
          </w:p>
        </w:tc>
        <w:tc>
          <w:tcPr>
            <w:tcW w:w="1984"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w:t>
            </w:r>
          </w:p>
        </w:tc>
        <w:tc>
          <w:tcPr>
            <w:tcW w:w="2127"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w:t>
            </w:r>
          </w:p>
        </w:tc>
      </w:tr>
      <w:tr w:rsidR="00662135" w:rsidRPr="00965C07" w:rsidTr="00CF3DF4">
        <w:trPr>
          <w:trHeight w:val="5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sz w:val="24"/>
                <w:szCs w:val="24"/>
              </w:rPr>
            </w:pPr>
            <w:bookmarkStart w:id="22" w:name="_Hlk529621030"/>
            <w:r w:rsidRPr="00965C07">
              <w:rPr>
                <w:rFonts w:ascii="Times New Roman" w:hAnsi="Times New Roman" w:cs="Times New Roman"/>
                <w:sz w:val="24"/>
                <w:szCs w:val="24"/>
              </w:rPr>
              <w:t xml:space="preserve">000 01 05 00 00 00 0000 500 </w:t>
            </w:r>
          </w:p>
        </w:tc>
        <w:tc>
          <w:tcPr>
            <w:tcW w:w="5528" w:type="dxa"/>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z w:val="24"/>
                <w:szCs w:val="24"/>
              </w:rPr>
              <w:t>Увеличение остатков средств бюджетов</w:t>
            </w:r>
          </w:p>
        </w:tc>
        <w:tc>
          <w:tcPr>
            <w:tcW w:w="2268" w:type="dxa"/>
            <w:tcBorders>
              <w:top w:val="nil"/>
              <w:left w:val="nil"/>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- 606 998 040,80</w:t>
            </w:r>
          </w:p>
        </w:tc>
        <w:tc>
          <w:tcPr>
            <w:tcW w:w="1984"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-561 004 079,72</w:t>
            </w:r>
          </w:p>
        </w:tc>
        <w:tc>
          <w:tcPr>
            <w:tcW w:w="2127"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-556 640 778,72</w:t>
            </w:r>
          </w:p>
        </w:tc>
      </w:tr>
      <w:bookmarkEnd w:id="22"/>
      <w:tr w:rsidR="00662135" w:rsidRPr="00965C07" w:rsidTr="00CF3DF4">
        <w:trPr>
          <w:trHeight w:val="434"/>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000 01 05 02 00 00 0000 500</w:t>
            </w:r>
          </w:p>
        </w:tc>
        <w:tc>
          <w:tcPr>
            <w:tcW w:w="5528" w:type="dxa"/>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z w:val="24"/>
                <w:szCs w:val="24"/>
              </w:rPr>
              <w:t>Увеличение прочих остатков средств бюджетов</w:t>
            </w:r>
          </w:p>
        </w:tc>
        <w:tc>
          <w:tcPr>
            <w:tcW w:w="2268" w:type="dxa"/>
            <w:tcBorders>
              <w:top w:val="nil"/>
              <w:left w:val="nil"/>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- 606 998 040,80</w:t>
            </w:r>
          </w:p>
        </w:tc>
        <w:tc>
          <w:tcPr>
            <w:tcW w:w="1984"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-561 004 079,72</w:t>
            </w:r>
          </w:p>
        </w:tc>
        <w:tc>
          <w:tcPr>
            <w:tcW w:w="2127"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-556 640 778,72</w:t>
            </w:r>
          </w:p>
        </w:tc>
      </w:tr>
      <w:tr w:rsidR="00662135" w:rsidRPr="00965C07" w:rsidTr="00CF3DF4">
        <w:trPr>
          <w:trHeight w:val="55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000 01 05 02 01 00 0000 510</w:t>
            </w:r>
          </w:p>
        </w:tc>
        <w:tc>
          <w:tcPr>
            <w:tcW w:w="5528" w:type="dxa"/>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z w:val="24"/>
                <w:szCs w:val="24"/>
              </w:rPr>
              <w:t>Увеличение прочих остатков денежных средств бюджетов</w:t>
            </w:r>
          </w:p>
        </w:tc>
        <w:tc>
          <w:tcPr>
            <w:tcW w:w="2268" w:type="dxa"/>
            <w:tcBorders>
              <w:top w:val="nil"/>
              <w:left w:val="nil"/>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- 606 998 040,80</w:t>
            </w:r>
          </w:p>
        </w:tc>
        <w:tc>
          <w:tcPr>
            <w:tcW w:w="1984"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-561 004 079,72</w:t>
            </w:r>
          </w:p>
        </w:tc>
        <w:tc>
          <w:tcPr>
            <w:tcW w:w="2127"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-556 640 778,72</w:t>
            </w:r>
          </w:p>
        </w:tc>
      </w:tr>
      <w:tr w:rsidR="00662135" w:rsidRPr="00965C07" w:rsidTr="00CF3DF4">
        <w:trPr>
          <w:trHeight w:val="418"/>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000 01 05 02 01 05 0000 510</w:t>
            </w:r>
          </w:p>
        </w:tc>
        <w:tc>
          <w:tcPr>
            <w:tcW w:w="5528" w:type="dxa"/>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z w:val="24"/>
                <w:szCs w:val="24"/>
              </w:rPr>
              <w:t>Увеличение прочих остатков денежных средств бюджетов муниципальных районов</w:t>
            </w:r>
          </w:p>
        </w:tc>
        <w:tc>
          <w:tcPr>
            <w:tcW w:w="2268" w:type="dxa"/>
            <w:tcBorders>
              <w:top w:val="nil"/>
              <w:left w:val="nil"/>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- 606 998 040,80</w:t>
            </w:r>
          </w:p>
        </w:tc>
        <w:tc>
          <w:tcPr>
            <w:tcW w:w="1984"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-561 004 079,72</w:t>
            </w:r>
          </w:p>
        </w:tc>
        <w:tc>
          <w:tcPr>
            <w:tcW w:w="2127"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-556 640 778,72</w:t>
            </w:r>
          </w:p>
        </w:tc>
      </w:tr>
      <w:tr w:rsidR="00662135" w:rsidRPr="00965C07" w:rsidTr="00CF3DF4">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sz w:val="24"/>
                <w:szCs w:val="24"/>
              </w:rPr>
            </w:pPr>
            <w:bookmarkStart w:id="23" w:name="_Hlk529620993"/>
            <w:r w:rsidRPr="00965C07">
              <w:rPr>
                <w:rFonts w:ascii="Times New Roman" w:hAnsi="Times New Roman" w:cs="Times New Roman"/>
                <w:sz w:val="24"/>
                <w:szCs w:val="24"/>
              </w:rPr>
              <w:t>000 01 05 00 00 00 0000 600</w:t>
            </w:r>
          </w:p>
        </w:tc>
        <w:tc>
          <w:tcPr>
            <w:tcW w:w="5528" w:type="dxa"/>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z w:val="24"/>
                <w:szCs w:val="24"/>
              </w:rPr>
              <w:t>Уменьшение остатков средств бюджетов</w:t>
            </w:r>
          </w:p>
        </w:tc>
        <w:tc>
          <w:tcPr>
            <w:tcW w:w="2268" w:type="dxa"/>
            <w:tcBorders>
              <w:top w:val="nil"/>
              <w:left w:val="nil"/>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613 918 679,66</w:t>
            </w:r>
          </w:p>
        </w:tc>
        <w:tc>
          <w:tcPr>
            <w:tcW w:w="1984"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561 004 079,72</w:t>
            </w:r>
          </w:p>
        </w:tc>
        <w:tc>
          <w:tcPr>
            <w:tcW w:w="2127"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 556 640 778,72</w:t>
            </w:r>
          </w:p>
        </w:tc>
      </w:tr>
      <w:bookmarkEnd w:id="23"/>
      <w:tr w:rsidR="00662135" w:rsidRPr="00965C07" w:rsidTr="00CF3DF4">
        <w:trPr>
          <w:trHeight w:val="477"/>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000 01 05 02 00 00 0000 600 </w:t>
            </w:r>
          </w:p>
        </w:tc>
        <w:tc>
          <w:tcPr>
            <w:tcW w:w="5528" w:type="dxa"/>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z w:val="24"/>
                <w:szCs w:val="24"/>
              </w:rPr>
              <w:t>Уменьшение прочих остатков средств бюджетов</w:t>
            </w:r>
          </w:p>
        </w:tc>
        <w:tc>
          <w:tcPr>
            <w:tcW w:w="2268" w:type="dxa"/>
            <w:tcBorders>
              <w:top w:val="nil"/>
              <w:left w:val="nil"/>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613 918 679,66</w:t>
            </w:r>
          </w:p>
        </w:tc>
        <w:tc>
          <w:tcPr>
            <w:tcW w:w="1984"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561 004 079,72</w:t>
            </w:r>
          </w:p>
        </w:tc>
        <w:tc>
          <w:tcPr>
            <w:tcW w:w="2127"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 556 640 778,72</w:t>
            </w:r>
          </w:p>
        </w:tc>
      </w:tr>
      <w:tr w:rsidR="00662135" w:rsidRPr="00965C07" w:rsidTr="00CF3DF4">
        <w:trPr>
          <w:trHeight w:val="541"/>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000 01 05 02 01 00 0000 610</w:t>
            </w:r>
          </w:p>
        </w:tc>
        <w:tc>
          <w:tcPr>
            <w:tcW w:w="5528" w:type="dxa"/>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z w:val="24"/>
                <w:szCs w:val="24"/>
              </w:rPr>
              <w:t>Уменьшение прочих остатков денежных средств бюджетов</w:t>
            </w:r>
          </w:p>
        </w:tc>
        <w:tc>
          <w:tcPr>
            <w:tcW w:w="2268" w:type="dxa"/>
            <w:tcBorders>
              <w:top w:val="nil"/>
              <w:left w:val="nil"/>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613 918 679,66</w:t>
            </w:r>
          </w:p>
        </w:tc>
        <w:tc>
          <w:tcPr>
            <w:tcW w:w="1984"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561 004 079,72</w:t>
            </w:r>
          </w:p>
        </w:tc>
        <w:tc>
          <w:tcPr>
            <w:tcW w:w="2127"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 556 640 778,72</w:t>
            </w:r>
          </w:p>
        </w:tc>
      </w:tr>
      <w:tr w:rsidR="00662135" w:rsidRPr="00965C07" w:rsidTr="00CF3DF4">
        <w:trPr>
          <w:trHeight w:val="56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000 01 05 02 01 05 0000 610</w:t>
            </w:r>
          </w:p>
        </w:tc>
        <w:tc>
          <w:tcPr>
            <w:tcW w:w="5528" w:type="dxa"/>
            <w:tcBorders>
              <w:top w:val="nil"/>
              <w:left w:val="nil"/>
              <w:bottom w:val="single" w:sz="4" w:space="0" w:color="auto"/>
              <w:right w:val="single" w:sz="4" w:space="0" w:color="auto"/>
            </w:tcBorders>
            <w:shd w:val="clear" w:color="auto" w:fill="auto"/>
            <w:hideMark/>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z w:val="24"/>
                <w:szCs w:val="24"/>
              </w:rPr>
              <w:t>Уменьшение прочих остатков денежных средств бюджетов муниципальных районов</w:t>
            </w:r>
          </w:p>
        </w:tc>
        <w:tc>
          <w:tcPr>
            <w:tcW w:w="2268" w:type="dxa"/>
            <w:tcBorders>
              <w:top w:val="nil"/>
              <w:left w:val="nil"/>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bCs/>
                <w:sz w:val="24"/>
                <w:szCs w:val="24"/>
              </w:rPr>
              <w:t>613 918 679,66</w:t>
            </w:r>
          </w:p>
        </w:tc>
        <w:tc>
          <w:tcPr>
            <w:tcW w:w="1984"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561 004 079,72</w:t>
            </w:r>
          </w:p>
        </w:tc>
        <w:tc>
          <w:tcPr>
            <w:tcW w:w="2127" w:type="dxa"/>
            <w:tcBorders>
              <w:top w:val="nil"/>
              <w:left w:val="nil"/>
              <w:bottom w:val="single" w:sz="4" w:space="0" w:color="auto"/>
              <w:right w:val="single" w:sz="4" w:space="0" w:color="auto"/>
            </w:tcBorders>
            <w:vAlign w:val="center"/>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 556 640 778,72</w:t>
            </w:r>
          </w:p>
        </w:tc>
      </w:tr>
    </w:tbl>
    <w:p w:rsidR="00662135" w:rsidRPr="00965C07" w:rsidRDefault="00662135" w:rsidP="00965C07">
      <w:pPr>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sectPr w:rsidR="00662135" w:rsidRPr="00965C07" w:rsidSect="00CF3DF4">
          <w:pgSz w:w="16838" w:h="11906" w:orient="landscape"/>
          <w:pgMar w:top="567" w:right="567" w:bottom="567" w:left="1134" w:header="709" w:footer="709" w:gutter="0"/>
          <w:cols w:space="708"/>
          <w:docGrid w:linePitch="360"/>
        </w:sectPr>
      </w:pPr>
    </w:p>
    <w:p w:rsidR="00662135" w:rsidRPr="00965C07" w:rsidRDefault="00662135" w:rsidP="00965C07">
      <w:pPr>
        <w:ind w:left="142" w:right="-2" w:firstLine="1559"/>
        <w:jc w:val="right"/>
        <w:rPr>
          <w:rFonts w:ascii="Times New Roman" w:hAnsi="Times New Roman" w:cs="Times New Roman"/>
          <w:sz w:val="24"/>
          <w:szCs w:val="24"/>
        </w:rPr>
      </w:pPr>
      <w:r w:rsidRPr="00965C07">
        <w:rPr>
          <w:rFonts w:ascii="Times New Roman" w:hAnsi="Times New Roman" w:cs="Times New Roman"/>
          <w:sz w:val="24"/>
          <w:szCs w:val="24"/>
        </w:rPr>
        <w:lastRenderedPageBreak/>
        <w:t>Приложение 5</w:t>
      </w:r>
    </w:p>
    <w:p w:rsidR="00662135" w:rsidRPr="00965C07" w:rsidRDefault="00662135" w:rsidP="00965C07">
      <w:pPr>
        <w:ind w:left="142" w:right="-2" w:firstLine="1559"/>
        <w:jc w:val="right"/>
        <w:rPr>
          <w:rFonts w:ascii="Times New Roman" w:hAnsi="Times New Roman" w:cs="Times New Roman"/>
          <w:sz w:val="24"/>
          <w:szCs w:val="24"/>
        </w:rPr>
      </w:pPr>
      <w:r w:rsidRPr="00965C07">
        <w:rPr>
          <w:rFonts w:ascii="Times New Roman" w:hAnsi="Times New Roman" w:cs="Times New Roman"/>
          <w:sz w:val="24"/>
          <w:szCs w:val="24"/>
        </w:rPr>
        <w:t xml:space="preserve">к решению Совета муниципального </w:t>
      </w:r>
    </w:p>
    <w:p w:rsidR="00662135" w:rsidRPr="00965C07" w:rsidRDefault="00662135" w:rsidP="00965C07">
      <w:pPr>
        <w:ind w:left="142" w:right="-2" w:firstLine="1559"/>
        <w:jc w:val="right"/>
        <w:rPr>
          <w:rFonts w:ascii="Times New Roman" w:hAnsi="Times New Roman" w:cs="Times New Roman"/>
          <w:sz w:val="24"/>
          <w:szCs w:val="24"/>
        </w:rPr>
      </w:pPr>
      <w:r w:rsidRPr="00965C07">
        <w:rPr>
          <w:rFonts w:ascii="Times New Roman" w:hAnsi="Times New Roman" w:cs="Times New Roman"/>
          <w:sz w:val="24"/>
          <w:szCs w:val="24"/>
        </w:rPr>
        <w:t xml:space="preserve">образования «Родниковский </w:t>
      </w:r>
    </w:p>
    <w:p w:rsidR="00662135" w:rsidRPr="00965C07" w:rsidRDefault="00662135" w:rsidP="00965C07">
      <w:pPr>
        <w:ind w:left="142" w:right="-2" w:firstLine="1559"/>
        <w:jc w:val="right"/>
        <w:rPr>
          <w:rFonts w:ascii="Times New Roman" w:hAnsi="Times New Roman" w:cs="Times New Roman"/>
          <w:sz w:val="24"/>
          <w:szCs w:val="24"/>
        </w:rPr>
      </w:pPr>
      <w:r w:rsidRPr="00965C07">
        <w:rPr>
          <w:rFonts w:ascii="Times New Roman" w:hAnsi="Times New Roman" w:cs="Times New Roman"/>
          <w:sz w:val="24"/>
          <w:szCs w:val="24"/>
        </w:rPr>
        <w:t xml:space="preserve">муниципальный район» </w:t>
      </w:r>
    </w:p>
    <w:p w:rsidR="00662135" w:rsidRPr="00965C07" w:rsidRDefault="00662135" w:rsidP="00965C07">
      <w:pPr>
        <w:ind w:left="142" w:right="-2" w:firstLine="1559"/>
        <w:jc w:val="right"/>
        <w:rPr>
          <w:rFonts w:ascii="Times New Roman" w:hAnsi="Times New Roman" w:cs="Times New Roman"/>
          <w:sz w:val="24"/>
          <w:szCs w:val="24"/>
        </w:rPr>
      </w:pPr>
      <w:r w:rsidRPr="00965C07">
        <w:rPr>
          <w:rFonts w:ascii="Times New Roman" w:hAnsi="Times New Roman" w:cs="Times New Roman"/>
          <w:sz w:val="24"/>
          <w:szCs w:val="24"/>
        </w:rPr>
        <w:t>от 20.12.2018 г. № 103</w:t>
      </w:r>
    </w:p>
    <w:p w:rsidR="00662135" w:rsidRPr="00965C07" w:rsidRDefault="00662135" w:rsidP="00965C07">
      <w:pPr>
        <w:ind w:left="142" w:right="-2" w:firstLine="1559"/>
        <w:rPr>
          <w:rFonts w:ascii="Times New Roman" w:hAnsi="Times New Roman" w:cs="Times New Roman"/>
          <w:b/>
          <w:sz w:val="24"/>
          <w:szCs w:val="24"/>
        </w:rPr>
      </w:pPr>
    </w:p>
    <w:p w:rsidR="00662135" w:rsidRPr="00965C07" w:rsidRDefault="00662135" w:rsidP="00965C07">
      <w:pPr>
        <w:ind w:left="142" w:right="-2"/>
        <w:jc w:val="center"/>
        <w:rPr>
          <w:rFonts w:ascii="Times New Roman" w:hAnsi="Times New Roman" w:cs="Times New Roman"/>
          <w:b/>
          <w:sz w:val="24"/>
          <w:szCs w:val="24"/>
        </w:rPr>
      </w:pPr>
    </w:p>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 xml:space="preserve">        Перечень главных администраторов источников внутреннего финансирования дефицита районного бюджета  на 2019 год и на плановый период 2020 и 2021 годов </w:t>
      </w:r>
    </w:p>
    <w:p w:rsidR="00662135" w:rsidRPr="00965C07" w:rsidRDefault="00662135" w:rsidP="00965C07">
      <w:pPr>
        <w:ind w:left="142" w:right="-2"/>
        <w:jc w:val="center"/>
        <w:rPr>
          <w:rFonts w:ascii="Times New Roman" w:hAnsi="Times New Roman" w:cs="Times New Roman"/>
          <w:b/>
          <w:sz w:val="24"/>
          <w:szCs w:val="24"/>
        </w:rPr>
      </w:pPr>
    </w:p>
    <w:tbl>
      <w:tblPr>
        <w:tblW w:w="1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2693"/>
        <w:gridCol w:w="5528"/>
      </w:tblGrid>
      <w:tr w:rsidR="00662135" w:rsidRPr="00965C07" w:rsidTr="00CF3DF4">
        <w:tc>
          <w:tcPr>
            <w:tcW w:w="5636" w:type="dxa"/>
            <w:gridSpan w:val="2"/>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Код классификации источников финансирования дефицитов бюджетов</w:t>
            </w:r>
          </w:p>
        </w:tc>
        <w:tc>
          <w:tcPr>
            <w:tcW w:w="5528" w:type="dxa"/>
            <w:vMerge w:val="restart"/>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Наименование </w:t>
            </w:r>
          </w:p>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sz w:val="24"/>
                <w:szCs w:val="24"/>
              </w:rPr>
              <w:t>главного администратора источников внутреннего финансирования дефицита районного бюджета и кода классификации источников внутреннего финансирования дефицитов бюджетов</w:t>
            </w:r>
          </w:p>
        </w:tc>
      </w:tr>
      <w:tr w:rsidR="00662135" w:rsidRPr="00965C07" w:rsidTr="00CF3DF4">
        <w:trPr>
          <w:trHeight w:val="1733"/>
        </w:trPr>
        <w:tc>
          <w:tcPr>
            <w:tcW w:w="294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главного администратора источников</w:t>
            </w:r>
            <w:r w:rsidRPr="00965C07">
              <w:rPr>
                <w:rFonts w:ascii="Times New Roman" w:hAnsi="Times New Roman" w:cs="Times New Roman"/>
                <w:sz w:val="24"/>
                <w:szCs w:val="24"/>
              </w:rPr>
              <w:br/>
              <w:t xml:space="preserve"> внутреннего финансирования дефицита районного бюджета</w:t>
            </w:r>
          </w:p>
        </w:tc>
        <w:tc>
          <w:tcPr>
            <w:tcW w:w="26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 xml:space="preserve">источников внутреннего финансирования дефицитов бюджетов </w:t>
            </w:r>
          </w:p>
        </w:tc>
        <w:tc>
          <w:tcPr>
            <w:tcW w:w="5528" w:type="dxa"/>
            <w:vMerge/>
          </w:tcPr>
          <w:p w:rsidR="00662135" w:rsidRPr="00965C07" w:rsidRDefault="00662135" w:rsidP="00965C07">
            <w:pPr>
              <w:ind w:left="142" w:right="-2"/>
              <w:rPr>
                <w:rFonts w:ascii="Times New Roman" w:hAnsi="Times New Roman" w:cs="Times New Roman"/>
                <w:b/>
                <w:sz w:val="24"/>
                <w:szCs w:val="24"/>
              </w:rPr>
            </w:pPr>
          </w:p>
        </w:tc>
      </w:tr>
      <w:tr w:rsidR="00662135" w:rsidRPr="00965C07" w:rsidTr="00CF3DF4">
        <w:tc>
          <w:tcPr>
            <w:tcW w:w="2943" w:type="dxa"/>
          </w:tcPr>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bCs/>
                <w:sz w:val="24"/>
                <w:szCs w:val="24"/>
              </w:rPr>
              <w:t>212</w:t>
            </w:r>
          </w:p>
        </w:tc>
        <w:tc>
          <w:tcPr>
            <w:tcW w:w="2693" w:type="dxa"/>
          </w:tcPr>
          <w:p w:rsidR="00662135" w:rsidRPr="00965C07" w:rsidRDefault="00662135" w:rsidP="00965C07">
            <w:pPr>
              <w:ind w:left="142" w:right="-2"/>
              <w:rPr>
                <w:rFonts w:ascii="Times New Roman" w:hAnsi="Times New Roman" w:cs="Times New Roman"/>
                <w:b/>
                <w:sz w:val="24"/>
                <w:szCs w:val="24"/>
              </w:rPr>
            </w:pPr>
          </w:p>
        </w:tc>
        <w:tc>
          <w:tcPr>
            <w:tcW w:w="5528" w:type="dxa"/>
          </w:tcPr>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bCs/>
                <w:sz w:val="24"/>
                <w:szCs w:val="24"/>
              </w:rPr>
              <w:t>Комитет по управлению имуществом администрации Родниковского муниципального района</w:t>
            </w:r>
          </w:p>
        </w:tc>
      </w:tr>
      <w:tr w:rsidR="00662135" w:rsidRPr="00965C07" w:rsidTr="00CF3DF4">
        <w:tc>
          <w:tcPr>
            <w:tcW w:w="294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212</w:t>
            </w:r>
          </w:p>
        </w:tc>
        <w:tc>
          <w:tcPr>
            <w:tcW w:w="26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01 06 01 00 05 0000 630</w:t>
            </w:r>
          </w:p>
        </w:tc>
        <w:tc>
          <w:tcPr>
            <w:tcW w:w="5528" w:type="dxa"/>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z w:val="24"/>
                <w:szCs w:val="24"/>
              </w:rPr>
              <w:t>Средства от продажи акций и иных форм участия в капитале, находящихся в собственности муниципальных районов</w:t>
            </w:r>
          </w:p>
        </w:tc>
      </w:tr>
      <w:tr w:rsidR="00662135" w:rsidRPr="00965C07" w:rsidTr="00CF3DF4">
        <w:tc>
          <w:tcPr>
            <w:tcW w:w="2943" w:type="dxa"/>
          </w:tcPr>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213</w:t>
            </w:r>
          </w:p>
        </w:tc>
        <w:tc>
          <w:tcPr>
            <w:tcW w:w="2693" w:type="dxa"/>
          </w:tcPr>
          <w:p w:rsidR="00662135" w:rsidRPr="00965C07" w:rsidRDefault="00662135" w:rsidP="00965C07">
            <w:pPr>
              <w:ind w:left="142" w:right="-2"/>
              <w:jc w:val="center"/>
              <w:rPr>
                <w:rFonts w:ascii="Times New Roman" w:hAnsi="Times New Roman" w:cs="Times New Roman"/>
                <w:b/>
                <w:sz w:val="24"/>
                <w:szCs w:val="24"/>
              </w:rPr>
            </w:pPr>
          </w:p>
        </w:tc>
        <w:tc>
          <w:tcPr>
            <w:tcW w:w="5528" w:type="dxa"/>
          </w:tcPr>
          <w:p w:rsidR="00662135" w:rsidRPr="00965C07" w:rsidRDefault="00662135"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Финансовое управление администрации муниципального образования «Родниковский муниципальный район»</w:t>
            </w:r>
          </w:p>
        </w:tc>
      </w:tr>
      <w:tr w:rsidR="00662135" w:rsidRPr="00965C07" w:rsidTr="00CF3DF4">
        <w:trPr>
          <w:trHeight w:val="766"/>
        </w:trPr>
        <w:tc>
          <w:tcPr>
            <w:tcW w:w="294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213</w:t>
            </w:r>
          </w:p>
        </w:tc>
        <w:tc>
          <w:tcPr>
            <w:tcW w:w="26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01 02 00 00 05 0000 710</w:t>
            </w:r>
          </w:p>
          <w:p w:rsidR="00662135" w:rsidRPr="00965C07" w:rsidRDefault="00662135" w:rsidP="00965C07">
            <w:pPr>
              <w:ind w:left="142" w:right="-2"/>
              <w:jc w:val="center"/>
              <w:rPr>
                <w:rFonts w:ascii="Times New Roman" w:hAnsi="Times New Roman" w:cs="Times New Roman"/>
                <w:sz w:val="24"/>
                <w:szCs w:val="24"/>
              </w:rPr>
            </w:pPr>
          </w:p>
        </w:tc>
        <w:tc>
          <w:tcPr>
            <w:tcW w:w="5528" w:type="dxa"/>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Получение кредитов от кредитных организаций бюджетами муниципальных районов в валюте Российской Федерации </w:t>
            </w:r>
          </w:p>
        </w:tc>
      </w:tr>
      <w:tr w:rsidR="00662135" w:rsidRPr="00965C07" w:rsidTr="00CF3DF4">
        <w:tc>
          <w:tcPr>
            <w:tcW w:w="294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213</w:t>
            </w:r>
          </w:p>
        </w:tc>
        <w:tc>
          <w:tcPr>
            <w:tcW w:w="26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01 02 00 00 05 0000 810</w:t>
            </w:r>
          </w:p>
          <w:p w:rsidR="00662135" w:rsidRPr="00965C07" w:rsidRDefault="00662135" w:rsidP="00965C07">
            <w:pPr>
              <w:ind w:left="142" w:right="-2"/>
              <w:jc w:val="center"/>
              <w:rPr>
                <w:rFonts w:ascii="Times New Roman" w:hAnsi="Times New Roman" w:cs="Times New Roman"/>
                <w:sz w:val="24"/>
                <w:szCs w:val="24"/>
              </w:rPr>
            </w:pPr>
          </w:p>
        </w:tc>
        <w:tc>
          <w:tcPr>
            <w:tcW w:w="5528" w:type="dxa"/>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napToGrid w:val="0"/>
                <w:color w:val="000000"/>
                <w:sz w:val="24"/>
                <w:szCs w:val="24"/>
              </w:rPr>
              <w:t xml:space="preserve">Погашение </w:t>
            </w:r>
            <w:r w:rsidRPr="00965C07">
              <w:rPr>
                <w:rFonts w:ascii="Times New Roman" w:hAnsi="Times New Roman" w:cs="Times New Roman"/>
                <w:sz w:val="24"/>
                <w:szCs w:val="24"/>
              </w:rPr>
              <w:t>бюджетами муниципальных районов</w:t>
            </w:r>
            <w:r w:rsidRPr="00965C07">
              <w:rPr>
                <w:rFonts w:ascii="Times New Roman" w:hAnsi="Times New Roman" w:cs="Times New Roman"/>
                <w:snapToGrid w:val="0"/>
                <w:color w:val="000000"/>
                <w:sz w:val="24"/>
                <w:szCs w:val="24"/>
              </w:rPr>
              <w:t xml:space="preserve"> кредитов</w:t>
            </w:r>
            <w:r w:rsidRPr="00965C07">
              <w:rPr>
                <w:rFonts w:ascii="Times New Roman" w:hAnsi="Times New Roman" w:cs="Times New Roman"/>
                <w:sz w:val="24"/>
                <w:szCs w:val="24"/>
              </w:rPr>
              <w:t xml:space="preserve"> от кредитных организаций в валюте Российской Федерации</w:t>
            </w:r>
          </w:p>
        </w:tc>
      </w:tr>
      <w:tr w:rsidR="00662135" w:rsidRPr="00965C07" w:rsidTr="00CF3DF4">
        <w:tc>
          <w:tcPr>
            <w:tcW w:w="294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213</w:t>
            </w:r>
          </w:p>
        </w:tc>
        <w:tc>
          <w:tcPr>
            <w:tcW w:w="2693" w:type="dxa"/>
          </w:tcPr>
          <w:p w:rsidR="00662135" w:rsidRPr="00965C07" w:rsidRDefault="00662135" w:rsidP="00965C07">
            <w:pPr>
              <w:ind w:left="142" w:right="-2"/>
              <w:jc w:val="center"/>
              <w:rPr>
                <w:rFonts w:ascii="Times New Roman" w:hAnsi="Times New Roman" w:cs="Times New Roman"/>
                <w:snapToGrid w:val="0"/>
                <w:color w:val="000000"/>
                <w:sz w:val="24"/>
                <w:szCs w:val="24"/>
              </w:rPr>
            </w:pPr>
            <w:r w:rsidRPr="00965C07">
              <w:rPr>
                <w:rFonts w:ascii="Times New Roman" w:hAnsi="Times New Roman" w:cs="Times New Roman"/>
                <w:sz w:val="24"/>
                <w:szCs w:val="24"/>
              </w:rPr>
              <w:t xml:space="preserve">01 03 01 00 05 0000 </w:t>
            </w:r>
            <w:r w:rsidRPr="00965C07">
              <w:rPr>
                <w:rFonts w:ascii="Times New Roman" w:hAnsi="Times New Roman" w:cs="Times New Roman"/>
                <w:sz w:val="24"/>
                <w:szCs w:val="24"/>
              </w:rPr>
              <w:lastRenderedPageBreak/>
              <w:t>710</w:t>
            </w:r>
          </w:p>
        </w:tc>
        <w:tc>
          <w:tcPr>
            <w:tcW w:w="5528" w:type="dxa"/>
          </w:tcPr>
          <w:p w:rsidR="00662135" w:rsidRPr="00965C07" w:rsidRDefault="00662135" w:rsidP="00965C07">
            <w:pPr>
              <w:ind w:left="142" w:right="-2"/>
              <w:jc w:val="both"/>
              <w:rPr>
                <w:rFonts w:ascii="Times New Roman" w:hAnsi="Times New Roman" w:cs="Times New Roman"/>
                <w:snapToGrid w:val="0"/>
                <w:color w:val="000000"/>
                <w:sz w:val="24"/>
                <w:szCs w:val="24"/>
              </w:rPr>
            </w:pPr>
            <w:r w:rsidRPr="00965C07">
              <w:rPr>
                <w:rFonts w:ascii="Times New Roman" w:hAnsi="Times New Roman" w:cs="Times New Roman"/>
                <w:sz w:val="24"/>
                <w:szCs w:val="24"/>
              </w:rPr>
              <w:lastRenderedPageBreak/>
              <w:t xml:space="preserve">Получение кредитов от других бюджетов </w:t>
            </w:r>
            <w:r w:rsidRPr="00965C07">
              <w:rPr>
                <w:rFonts w:ascii="Times New Roman" w:hAnsi="Times New Roman" w:cs="Times New Roman"/>
                <w:sz w:val="24"/>
                <w:szCs w:val="24"/>
              </w:rPr>
              <w:lastRenderedPageBreak/>
              <w:t>бюджетной системы Российской Федерации бюджетами муниципальных районов в валюте Российской Федерации</w:t>
            </w:r>
          </w:p>
        </w:tc>
      </w:tr>
      <w:tr w:rsidR="00662135" w:rsidRPr="00965C07" w:rsidTr="00CF3DF4">
        <w:tc>
          <w:tcPr>
            <w:tcW w:w="294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213</w:t>
            </w:r>
          </w:p>
        </w:tc>
        <w:tc>
          <w:tcPr>
            <w:tcW w:w="26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01 03 01 00 05 0000 810</w:t>
            </w:r>
          </w:p>
        </w:tc>
        <w:tc>
          <w:tcPr>
            <w:tcW w:w="5528" w:type="dxa"/>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napToGrid w:val="0"/>
                <w:color w:val="000000"/>
                <w:sz w:val="24"/>
                <w:szCs w:val="24"/>
              </w:rPr>
              <w:t xml:space="preserve">Погашение </w:t>
            </w:r>
            <w:r w:rsidRPr="00965C07">
              <w:rPr>
                <w:rFonts w:ascii="Times New Roman" w:hAnsi="Times New Roman" w:cs="Times New Roman"/>
                <w:sz w:val="24"/>
                <w:szCs w:val="24"/>
              </w:rPr>
              <w:t>бюджетами муниципальных районов</w:t>
            </w:r>
            <w:r w:rsidRPr="00965C07">
              <w:rPr>
                <w:rFonts w:ascii="Times New Roman" w:hAnsi="Times New Roman" w:cs="Times New Roman"/>
                <w:snapToGrid w:val="0"/>
                <w:color w:val="000000"/>
                <w:sz w:val="24"/>
                <w:szCs w:val="24"/>
              </w:rPr>
              <w:t xml:space="preserve"> кредитов</w:t>
            </w:r>
            <w:r w:rsidRPr="00965C07">
              <w:rPr>
                <w:rFonts w:ascii="Times New Roman" w:hAnsi="Times New Roman" w:cs="Times New Roman"/>
                <w:sz w:val="24"/>
                <w:szCs w:val="24"/>
              </w:rPr>
              <w:t xml:space="preserve"> от других бюджетов бюджетной системы Российской Федерации в валюте Российской Федерации</w:t>
            </w:r>
          </w:p>
        </w:tc>
      </w:tr>
      <w:tr w:rsidR="00662135" w:rsidRPr="00965C07" w:rsidTr="00CF3DF4">
        <w:tc>
          <w:tcPr>
            <w:tcW w:w="294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213</w:t>
            </w:r>
          </w:p>
        </w:tc>
        <w:tc>
          <w:tcPr>
            <w:tcW w:w="26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01 05 02 01 05 0000 510</w:t>
            </w:r>
          </w:p>
        </w:tc>
        <w:tc>
          <w:tcPr>
            <w:tcW w:w="5528" w:type="dxa"/>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z w:val="24"/>
                <w:szCs w:val="24"/>
              </w:rPr>
              <w:t>Увеличение прочих остатков денежных средств бюджетов муниципальных районов</w:t>
            </w:r>
          </w:p>
        </w:tc>
      </w:tr>
      <w:tr w:rsidR="00662135" w:rsidRPr="00965C07" w:rsidTr="00CF3DF4">
        <w:tc>
          <w:tcPr>
            <w:tcW w:w="294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213</w:t>
            </w:r>
          </w:p>
        </w:tc>
        <w:tc>
          <w:tcPr>
            <w:tcW w:w="26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01 05 02 01 05 0000 610</w:t>
            </w:r>
          </w:p>
        </w:tc>
        <w:tc>
          <w:tcPr>
            <w:tcW w:w="5528" w:type="dxa"/>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z w:val="24"/>
                <w:szCs w:val="24"/>
              </w:rPr>
              <w:t>Уменьшение прочих остатков денежных средств бюджетов муниципальных районов</w:t>
            </w:r>
          </w:p>
        </w:tc>
      </w:tr>
      <w:tr w:rsidR="00662135" w:rsidRPr="00965C07" w:rsidTr="00CF3DF4">
        <w:tc>
          <w:tcPr>
            <w:tcW w:w="294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213</w:t>
            </w:r>
          </w:p>
        </w:tc>
        <w:tc>
          <w:tcPr>
            <w:tcW w:w="26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01 06 05 02 05 0000 540</w:t>
            </w:r>
          </w:p>
        </w:tc>
        <w:tc>
          <w:tcPr>
            <w:tcW w:w="5528" w:type="dxa"/>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z w:val="24"/>
                <w:szCs w:val="24"/>
              </w:rPr>
              <w:t xml:space="preserve">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w:t>
            </w:r>
          </w:p>
        </w:tc>
      </w:tr>
      <w:tr w:rsidR="00662135" w:rsidRPr="00965C07" w:rsidTr="00CF3DF4">
        <w:tc>
          <w:tcPr>
            <w:tcW w:w="294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213</w:t>
            </w:r>
          </w:p>
        </w:tc>
        <w:tc>
          <w:tcPr>
            <w:tcW w:w="2693" w:type="dxa"/>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01 06 05 02 05 0000 640</w:t>
            </w:r>
          </w:p>
        </w:tc>
        <w:tc>
          <w:tcPr>
            <w:tcW w:w="5528" w:type="dxa"/>
          </w:tcPr>
          <w:p w:rsidR="00662135" w:rsidRPr="00965C07" w:rsidRDefault="00662135" w:rsidP="00965C07">
            <w:pPr>
              <w:ind w:left="142" w:right="-2"/>
              <w:jc w:val="both"/>
              <w:rPr>
                <w:rFonts w:ascii="Times New Roman" w:hAnsi="Times New Roman" w:cs="Times New Roman"/>
                <w:sz w:val="24"/>
                <w:szCs w:val="24"/>
              </w:rPr>
            </w:pPr>
            <w:r w:rsidRPr="00965C07">
              <w:rPr>
                <w:rFonts w:ascii="Times New Roman" w:hAnsi="Times New Roman" w:cs="Times New Roman"/>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bl>
    <w:p w:rsidR="00662135" w:rsidRPr="00965C07" w:rsidRDefault="00662135" w:rsidP="00965C07">
      <w:pPr>
        <w:tabs>
          <w:tab w:val="left" w:pos="1080"/>
        </w:tabs>
        <w:ind w:left="142" w:right="-2"/>
        <w:rPr>
          <w:rFonts w:ascii="Times New Roman" w:hAnsi="Times New Roman" w:cs="Times New Roman"/>
          <w:sz w:val="24"/>
          <w:szCs w:val="24"/>
        </w:rPr>
      </w:pPr>
    </w:p>
    <w:tbl>
      <w:tblPr>
        <w:tblW w:w="12898" w:type="dxa"/>
        <w:tblInd w:w="94" w:type="dxa"/>
        <w:tblLook w:val="04A0"/>
      </w:tblPr>
      <w:tblGrid>
        <w:gridCol w:w="6535"/>
        <w:gridCol w:w="3439"/>
        <w:gridCol w:w="1098"/>
        <w:gridCol w:w="260"/>
        <w:gridCol w:w="260"/>
        <w:gridCol w:w="222"/>
        <w:gridCol w:w="222"/>
        <w:gridCol w:w="222"/>
        <w:gridCol w:w="222"/>
        <w:gridCol w:w="222"/>
        <w:gridCol w:w="222"/>
      </w:tblGrid>
      <w:tr w:rsidR="00662135" w:rsidRPr="00965C07" w:rsidTr="00CF3DF4">
        <w:trPr>
          <w:trHeight w:val="300"/>
        </w:trPr>
        <w:tc>
          <w:tcPr>
            <w:tcW w:w="6535" w:type="dxa"/>
            <w:tcBorders>
              <w:top w:val="nil"/>
              <w:left w:val="nil"/>
              <w:bottom w:val="nil"/>
              <w:right w:val="nil"/>
            </w:tcBorders>
            <w:shd w:val="clear" w:color="000000" w:fill="auto"/>
            <w:hideMark/>
          </w:tcPr>
          <w:p w:rsidR="00662135" w:rsidRPr="00965C07" w:rsidRDefault="00662135" w:rsidP="00965C07">
            <w:pPr>
              <w:ind w:left="142" w:right="-2"/>
              <w:rPr>
                <w:rFonts w:ascii="Times New Roman" w:hAnsi="Times New Roman" w:cs="Times New Roman"/>
                <w:color w:val="000000"/>
                <w:sz w:val="24"/>
                <w:szCs w:val="24"/>
              </w:rPr>
            </w:pPr>
          </w:p>
        </w:tc>
        <w:tc>
          <w:tcPr>
            <w:tcW w:w="5031" w:type="dxa"/>
            <w:gridSpan w:val="4"/>
            <w:tcBorders>
              <w:top w:val="nil"/>
              <w:left w:val="nil"/>
              <w:bottom w:val="nil"/>
              <w:right w:val="nil"/>
            </w:tcBorders>
            <w:shd w:val="clear" w:color="000000" w:fill="auto"/>
            <w:noWrap/>
            <w:vAlign w:val="bottom"/>
            <w:hideMark/>
          </w:tcPr>
          <w:p w:rsidR="00062031" w:rsidRPr="00965C07" w:rsidRDefault="00062031" w:rsidP="00965C07">
            <w:pPr>
              <w:ind w:left="142" w:right="-2"/>
              <w:rPr>
                <w:rFonts w:ascii="Times New Roman" w:hAnsi="Times New Roman" w:cs="Times New Roman"/>
                <w:sz w:val="24"/>
                <w:szCs w:val="24"/>
              </w:rPr>
            </w:pPr>
          </w:p>
          <w:p w:rsidR="00062031" w:rsidRPr="00965C07" w:rsidRDefault="00062031" w:rsidP="00965C07">
            <w:pPr>
              <w:ind w:left="142" w:right="-2"/>
              <w:rPr>
                <w:rFonts w:ascii="Times New Roman" w:hAnsi="Times New Roman" w:cs="Times New Roman"/>
                <w:sz w:val="24"/>
                <w:szCs w:val="24"/>
              </w:rPr>
            </w:pPr>
          </w:p>
          <w:p w:rsidR="00062031" w:rsidRDefault="00062031" w:rsidP="00965C07">
            <w:pPr>
              <w:ind w:left="142" w:right="-2"/>
              <w:rPr>
                <w:rFonts w:ascii="Times New Roman" w:hAnsi="Times New Roman" w:cs="Times New Roman"/>
                <w:sz w:val="24"/>
                <w:szCs w:val="24"/>
              </w:rPr>
            </w:pPr>
          </w:p>
          <w:p w:rsidR="00965C07" w:rsidRDefault="00965C07" w:rsidP="00965C07">
            <w:pPr>
              <w:ind w:left="142" w:right="-2"/>
              <w:rPr>
                <w:rFonts w:ascii="Times New Roman" w:hAnsi="Times New Roman" w:cs="Times New Roman"/>
                <w:sz w:val="24"/>
                <w:szCs w:val="24"/>
              </w:rPr>
            </w:pPr>
          </w:p>
          <w:p w:rsidR="00965C07" w:rsidRDefault="00965C07" w:rsidP="00965C07">
            <w:pPr>
              <w:ind w:left="142" w:right="-2"/>
              <w:rPr>
                <w:rFonts w:ascii="Times New Roman" w:hAnsi="Times New Roman" w:cs="Times New Roman"/>
                <w:sz w:val="24"/>
                <w:szCs w:val="24"/>
              </w:rPr>
            </w:pPr>
          </w:p>
          <w:p w:rsidR="00965C07" w:rsidRDefault="00965C07" w:rsidP="00965C07">
            <w:pPr>
              <w:ind w:left="142" w:right="-2"/>
              <w:rPr>
                <w:rFonts w:ascii="Times New Roman" w:hAnsi="Times New Roman" w:cs="Times New Roman"/>
                <w:sz w:val="24"/>
                <w:szCs w:val="24"/>
              </w:rPr>
            </w:pPr>
          </w:p>
          <w:p w:rsidR="00965C07" w:rsidRDefault="00965C07" w:rsidP="00965C07">
            <w:pPr>
              <w:ind w:left="142" w:right="-2"/>
              <w:rPr>
                <w:rFonts w:ascii="Times New Roman" w:hAnsi="Times New Roman" w:cs="Times New Roman"/>
                <w:sz w:val="24"/>
                <w:szCs w:val="24"/>
              </w:rPr>
            </w:pPr>
          </w:p>
          <w:p w:rsidR="00965C07" w:rsidRDefault="00965C07" w:rsidP="00965C07">
            <w:pPr>
              <w:ind w:left="142" w:right="-2"/>
              <w:rPr>
                <w:rFonts w:ascii="Times New Roman" w:hAnsi="Times New Roman" w:cs="Times New Roman"/>
                <w:sz w:val="24"/>
                <w:szCs w:val="24"/>
              </w:rPr>
            </w:pPr>
          </w:p>
          <w:p w:rsidR="00965C07" w:rsidRDefault="00965C07" w:rsidP="00965C07">
            <w:pPr>
              <w:ind w:left="142" w:right="-2"/>
              <w:rPr>
                <w:rFonts w:ascii="Times New Roman" w:hAnsi="Times New Roman" w:cs="Times New Roman"/>
                <w:sz w:val="24"/>
                <w:szCs w:val="24"/>
              </w:rPr>
            </w:pPr>
          </w:p>
          <w:p w:rsidR="00965C07" w:rsidRDefault="00965C07" w:rsidP="00965C07">
            <w:pPr>
              <w:ind w:left="142" w:right="-2"/>
              <w:rPr>
                <w:rFonts w:ascii="Times New Roman" w:hAnsi="Times New Roman" w:cs="Times New Roman"/>
                <w:sz w:val="24"/>
                <w:szCs w:val="24"/>
              </w:rPr>
            </w:pPr>
          </w:p>
          <w:p w:rsidR="00965C07" w:rsidRPr="00965C07" w:rsidRDefault="00965C07" w:rsidP="00965C07">
            <w:pPr>
              <w:ind w:left="142" w:right="-2"/>
              <w:rPr>
                <w:rFonts w:ascii="Times New Roman" w:hAnsi="Times New Roman" w:cs="Times New Roman"/>
                <w:sz w:val="24"/>
                <w:szCs w:val="24"/>
              </w:rPr>
            </w:pPr>
          </w:p>
          <w:p w:rsidR="00062031" w:rsidRPr="00965C07" w:rsidRDefault="00062031" w:rsidP="00965C07">
            <w:pPr>
              <w:ind w:left="142" w:right="-2"/>
              <w:rPr>
                <w:rFonts w:ascii="Times New Roman" w:hAnsi="Times New Roman" w:cs="Times New Roman"/>
                <w:sz w:val="24"/>
                <w:szCs w:val="24"/>
              </w:rPr>
            </w:pPr>
          </w:p>
          <w:p w:rsidR="00062031" w:rsidRPr="00965C07" w:rsidRDefault="00062031" w:rsidP="00965C07">
            <w:pPr>
              <w:ind w:left="142" w:right="-2"/>
              <w:rPr>
                <w:rFonts w:ascii="Times New Roman" w:hAnsi="Times New Roman" w:cs="Times New Roman"/>
                <w:sz w:val="24"/>
                <w:szCs w:val="24"/>
              </w:rPr>
            </w:pPr>
          </w:p>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lastRenderedPageBreak/>
              <w:t>Приложение № 6</w:t>
            </w: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CF3DF4">
        <w:trPr>
          <w:trHeight w:val="300"/>
        </w:trPr>
        <w:tc>
          <w:tcPr>
            <w:tcW w:w="6535" w:type="dxa"/>
            <w:tcBorders>
              <w:top w:val="nil"/>
              <w:left w:val="nil"/>
              <w:bottom w:val="nil"/>
              <w:right w:val="nil"/>
            </w:tcBorders>
            <w:shd w:val="clear" w:color="000000"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4537" w:type="dxa"/>
            <w:gridSpan w:val="2"/>
            <w:tcBorders>
              <w:top w:val="nil"/>
              <w:left w:val="nil"/>
              <w:bottom w:val="nil"/>
              <w:right w:val="nil"/>
            </w:tcBorders>
            <w:shd w:val="clear" w:color="000000" w:fill="auto"/>
            <w:noWrap/>
            <w:vAlign w:val="bottom"/>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 xml:space="preserve">к решению Совета </w:t>
            </w:r>
          </w:p>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муниципального образования</w:t>
            </w:r>
          </w:p>
        </w:tc>
        <w:tc>
          <w:tcPr>
            <w:tcW w:w="0" w:type="auto"/>
            <w:tcBorders>
              <w:top w:val="nil"/>
              <w:left w:val="nil"/>
              <w:bottom w:val="nil"/>
              <w:right w:val="nil"/>
            </w:tcBorders>
            <w:shd w:val="clear" w:color="000000"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0" w:type="auto"/>
            <w:tcBorders>
              <w:top w:val="nil"/>
              <w:left w:val="nil"/>
              <w:bottom w:val="nil"/>
              <w:right w:val="nil"/>
            </w:tcBorders>
            <w:shd w:val="clear" w:color="000000"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CF3DF4">
        <w:trPr>
          <w:trHeight w:val="300"/>
        </w:trPr>
        <w:tc>
          <w:tcPr>
            <w:tcW w:w="6535" w:type="dxa"/>
            <w:tcBorders>
              <w:top w:val="nil"/>
              <w:left w:val="nil"/>
              <w:bottom w:val="nil"/>
              <w:right w:val="nil"/>
            </w:tcBorders>
            <w:shd w:val="clear" w:color="000000"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4537" w:type="dxa"/>
            <w:gridSpan w:val="2"/>
            <w:tcBorders>
              <w:top w:val="nil"/>
              <w:left w:val="nil"/>
              <w:bottom w:val="nil"/>
              <w:right w:val="nil"/>
            </w:tcBorders>
            <w:shd w:val="clear" w:color="000000" w:fill="auto"/>
            <w:noWrap/>
            <w:vAlign w:val="bottom"/>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"Родниковский муниципальный район"</w:t>
            </w:r>
          </w:p>
        </w:tc>
        <w:tc>
          <w:tcPr>
            <w:tcW w:w="0" w:type="auto"/>
            <w:tcBorders>
              <w:top w:val="nil"/>
              <w:left w:val="nil"/>
              <w:bottom w:val="nil"/>
              <w:right w:val="nil"/>
            </w:tcBorders>
            <w:shd w:val="clear" w:color="000000"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0" w:type="auto"/>
            <w:tcBorders>
              <w:top w:val="nil"/>
              <w:left w:val="nil"/>
              <w:bottom w:val="nil"/>
              <w:right w:val="nil"/>
            </w:tcBorders>
            <w:shd w:val="clear" w:color="000000"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CF3DF4">
        <w:trPr>
          <w:trHeight w:val="300"/>
        </w:trPr>
        <w:tc>
          <w:tcPr>
            <w:tcW w:w="6535" w:type="dxa"/>
            <w:tcBorders>
              <w:top w:val="nil"/>
              <w:left w:val="nil"/>
              <w:bottom w:val="nil"/>
              <w:right w:val="nil"/>
            </w:tcBorders>
            <w:shd w:val="clear" w:color="000000" w:fill="auto"/>
            <w:hideMark/>
          </w:tcPr>
          <w:p w:rsidR="00662135" w:rsidRPr="00965C07" w:rsidRDefault="00662135" w:rsidP="00965C07">
            <w:pPr>
              <w:ind w:left="142" w:right="-2"/>
              <w:jc w:val="right"/>
              <w:rPr>
                <w:rFonts w:ascii="Times New Roman" w:hAnsi="Times New Roman" w:cs="Times New Roman"/>
                <w:color w:val="000000"/>
                <w:sz w:val="24"/>
                <w:szCs w:val="24"/>
              </w:rPr>
            </w:pPr>
          </w:p>
        </w:tc>
        <w:tc>
          <w:tcPr>
            <w:tcW w:w="2931" w:type="dxa"/>
            <w:tcBorders>
              <w:top w:val="nil"/>
              <w:left w:val="nil"/>
              <w:bottom w:val="nil"/>
              <w:right w:val="nil"/>
            </w:tcBorders>
            <w:shd w:val="clear" w:color="000000" w:fill="auto"/>
            <w:noWrap/>
            <w:vAlign w:val="bottom"/>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от 20.12.2018 г. № 103</w:t>
            </w:r>
          </w:p>
        </w:tc>
        <w:tc>
          <w:tcPr>
            <w:tcW w:w="0" w:type="auto"/>
            <w:tcBorders>
              <w:top w:val="nil"/>
              <w:left w:val="nil"/>
              <w:bottom w:val="nil"/>
              <w:right w:val="nil"/>
            </w:tcBorders>
            <w:shd w:val="clear" w:color="000000"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0" w:type="auto"/>
            <w:tcBorders>
              <w:top w:val="nil"/>
              <w:left w:val="nil"/>
              <w:bottom w:val="nil"/>
              <w:right w:val="nil"/>
            </w:tcBorders>
            <w:shd w:val="clear" w:color="000000"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0" w:type="auto"/>
            <w:tcBorders>
              <w:top w:val="nil"/>
              <w:left w:val="nil"/>
              <w:bottom w:val="nil"/>
              <w:right w:val="nil"/>
            </w:tcBorders>
            <w:shd w:val="clear" w:color="000000"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0" w:type="auto"/>
            <w:tcBorders>
              <w:top w:val="nil"/>
              <w:left w:val="nil"/>
              <w:bottom w:val="nil"/>
              <w:right w:val="nil"/>
            </w:tcBorders>
            <w:shd w:val="clear" w:color="000000"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0" w:type="auto"/>
            <w:tcBorders>
              <w:top w:val="nil"/>
              <w:left w:val="nil"/>
              <w:bottom w:val="nil"/>
              <w:right w:val="nil"/>
            </w:tcBorders>
            <w:shd w:val="clear" w:color="000000"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0" w:type="auto"/>
            <w:tcBorders>
              <w:top w:val="nil"/>
              <w:left w:val="nil"/>
              <w:bottom w:val="nil"/>
              <w:right w:val="nil"/>
            </w:tcBorders>
            <w:shd w:val="clear" w:color="000000"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0" w:type="auto"/>
            <w:tcBorders>
              <w:top w:val="nil"/>
              <w:left w:val="nil"/>
              <w:bottom w:val="nil"/>
              <w:right w:val="nil"/>
            </w:tcBorders>
            <w:shd w:val="clear" w:color="000000"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0" w:type="auto"/>
            <w:tcBorders>
              <w:top w:val="nil"/>
              <w:left w:val="nil"/>
              <w:bottom w:val="nil"/>
              <w:right w:val="nil"/>
            </w:tcBorders>
            <w:shd w:val="clear" w:color="000000"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CF3DF4">
        <w:trPr>
          <w:trHeight w:val="1710"/>
        </w:trPr>
        <w:tc>
          <w:tcPr>
            <w:tcW w:w="11072" w:type="dxa"/>
            <w:gridSpan w:val="3"/>
            <w:tcBorders>
              <w:top w:val="nil"/>
              <w:left w:val="nil"/>
              <w:bottom w:val="nil"/>
              <w:right w:val="nil"/>
            </w:tcBorders>
            <w:shd w:val="clear" w:color="auto" w:fill="auto"/>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Распределение бюджетных ассигнований по  целевым статьям (муниципальным программам Родниковского муниципального района и не включенным в муниципальные программы Родниковского муниципального района направлениям деятельности органов местного самоуправления), группам видов расходов классификации расходов районного бюджета на 2019 год</w:t>
            </w: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CF3DF4">
        <w:trPr>
          <w:trHeight w:val="255"/>
        </w:trPr>
        <w:tc>
          <w:tcPr>
            <w:tcW w:w="11072" w:type="dxa"/>
            <w:gridSpan w:val="3"/>
            <w:tcBorders>
              <w:top w:val="nil"/>
              <w:left w:val="nil"/>
              <w:bottom w:val="nil"/>
              <w:right w:val="nil"/>
            </w:tcBorders>
            <w:shd w:val="clear" w:color="auto" w:fill="auto"/>
            <w:noWrap/>
            <w:vAlign w:val="bottom"/>
            <w:hideMark/>
          </w:tcPr>
          <w:p w:rsidR="00662135" w:rsidRPr="00965C07" w:rsidRDefault="00662135" w:rsidP="00965C07">
            <w:pPr>
              <w:ind w:left="142" w:right="-2"/>
              <w:jc w:val="right"/>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jc w:val="right"/>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jc w:val="right"/>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jc w:val="right"/>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jc w:val="right"/>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jc w:val="right"/>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jc w:val="right"/>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jc w:val="right"/>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bl>
    <w:p w:rsidR="00662135" w:rsidRPr="00965C07" w:rsidRDefault="00662135" w:rsidP="00965C07">
      <w:pPr>
        <w:tabs>
          <w:tab w:val="left" w:pos="1080"/>
        </w:tabs>
        <w:ind w:left="142" w:right="-2"/>
        <w:rPr>
          <w:rFonts w:ascii="Times New Roman" w:hAnsi="Times New Roman" w:cs="Times New Roman"/>
          <w:sz w:val="24"/>
          <w:szCs w:val="24"/>
        </w:rPr>
      </w:pPr>
    </w:p>
    <w:tbl>
      <w:tblPr>
        <w:tblW w:w="0" w:type="auto"/>
        <w:jc w:val="center"/>
        <w:tblInd w:w="94" w:type="dxa"/>
        <w:tblLook w:val="04A0"/>
      </w:tblPr>
      <w:tblGrid>
        <w:gridCol w:w="6100"/>
        <w:gridCol w:w="1731"/>
        <w:gridCol w:w="1207"/>
        <w:gridCol w:w="1856"/>
      </w:tblGrid>
      <w:tr w:rsidR="00662135" w:rsidRPr="00965C07" w:rsidTr="002C0C4B">
        <w:trPr>
          <w:trHeight w:val="57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Наименование</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Целевая статья расходов</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Вид расхода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сумма, рублей</w:t>
            </w:r>
          </w:p>
        </w:tc>
      </w:tr>
      <w:tr w:rsidR="00662135" w:rsidRPr="00965C07" w:rsidTr="002C0C4B">
        <w:trPr>
          <w:trHeight w:val="57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r>
      <w:tr w:rsidR="00662135" w:rsidRPr="00965C07" w:rsidTr="002C0C4B">
        <w:trPr>
          <w:trHeight w:val="25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w:t>
            </w:r>
          </w:p>
        </w:tc>
        <w:tc>
          <w:tcPr>
            <w:tcW w:w="0" w:type="auto"/>
            <w:tcBorders>
              <w:top w:val="nil"/>
              <w:left w:val="nil"/>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w:t>
            </w:r>
          </w:p>
        </w:tc>
        <w:tc>
          <w:tcPr>
            <w:tcW w:w="0" w:type="auto"/>
            <w:tcBorders>
              <w:top w:val="nil"/>
              <w:left w:val="nil"/>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w:t>
            </w:r>
          </w:p>
        </w:tc>
        <w:tc>
          <w:tcPr>
            <w:tcW w:w="0" w:type="auto"/>
            <w:tcBorders>
              <w:top w:val="nil"/>
              <w:left w:val="nil"/>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Муниципальная программа Родниковского муниципального района "Развитие образования Родниковского муниципального района"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0100000000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352 866 781,62</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"Дошкольное образование"</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168 189 957,00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предоставления общедоступного и бесплатного дошкольного образования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54 368 314,00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23 878 764,00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27 256 196,00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3 233 354,00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30 694 986,00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65C07">
              <w:rPr>
                <w:rFonts w:ascii="Times New Roman" w:hAnsi="Times New Roman" w:cs="Times New Roman"/>
                <w:color w:val="000000"/>
                <w:sz w:val="24"/>
                <w:szCs w:val="24"/>
              </w:rPr>
              <w:lastRenderedPageBreak/>
              <w:t>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0110000110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2 687 663,00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28 007 323,00</w:t>
            </w:r>
          </w:p>
        </w:tc>
      </w:tr>
      <w:tr w:rsidR="00662135" w:rsidRPr="00965C07" w:rsidTr="002C0C4B">
        <w:trPr>
          <w:trHeight w:val="1657"/>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Осуществление полномочий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1 255 241,00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762 441,00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492 800,00</w:t>
            </w:r>
          </w:p>
        </w:tc>
      </w:tr>
      <w:tr w:rsidR="00662135" w:rsidRPr="00965C07" w:rsidTr="002C0C4B">
        <w:trPr>
          <w:trHeight w:val="834"/>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81 871 416,00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81 581 016,00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290 400,00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"Общее образование"</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140 659 132,00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1 861 873,00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202 895,00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1 658 978,00</w:t>
            </w:r>
          </w:p>
        </w:tc>
      </w:tr>
      <w:tr w:rsidR="00662135" w:rsidRPr="00965C07" w:rsidTr="002C0C4B">
        <w:trPr>
          <w:trHeight w:val="102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36 153 631,00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3 365 789,00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15 361 520,00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14 918 016,00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2 508 306,00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питания обучающихся в казенных общеобразовательных организациях</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2 730 120,00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759 360,00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1 970 760,00</w:t>
            </w:r>
          </w:p>
        </w:tc>
      </w:tr>
      <w:tr w:rsidR="00662135" w:rsidRPr="00965C07" w:rsidTr="002C0C4B">
        <w:trPr>
          <w:trHeight w:val="267"/>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r w:rsidRPr="00965C07">
              <w:rPr>
                <w:rFonts w:ascii="Times New Roman" w:hAnsi="Times New Roman" w:cs="Times New Roman"/>
                <w:color w:val="000000"/>
                <w:sz w:val="24"/>
                <w:szCs w:val="24"/>
              </w:rPr>
              <w:lastRenderedPageBreak/>
              <w:t>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0120080150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99 913 508,00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0120080150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34 123 971,00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0120080150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387 453,00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0120080150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65 402 084,00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"Дополнительное образование и воспитание детей"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14 876 995,62</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предоставления дополнительного образования детей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13 182 911,00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3 864 998,00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359 090,00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8 892 433,00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66 390,00</w:t>
            </w:r>
          </w:p>
        </w:tc>
      </w:tr>
      <w:tr w:rsidR="00662135" w:rsidRPr="00965C07" w:rsidTr="002C0C4B">
        <w:trPr>
          <w:trHeight w:val="951"/>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Поэтапное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0130081420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698 718,75</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0130081420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698 718,75</w:t>
            </w:r>
          </w:p>
        </w:tc>
      </w:tr>
      <w:tr w:rsidR="00662135" w:rsidRPr="00965C07" w:rsidTr="002C0C4B">
        <w:trPr>
          <w:trHeight w:val="153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0130081440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484 479,00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0130081440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484 479,00</w:t>
            </w:r>
          </w:p>
        </w:tc>
      </w:tr>
      <w:tr w:rsidR="00662135" w:rsidRPr="00965C07" w:rsidTr="002C0C4B">
        <w:trPr>
          <w:trHeight w:val="1002"/>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01300S1420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249 900,87</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01300S1420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249 900,87</w:t>
            </w:r>
          </w:p>
        </w:tc>
      </w:tr>
      <w:tr w:rsidR="00662135" w:rsidRPr="00965C07" w:rsidTr="002C0C4B">
        <w:trPr>
          <w:trHeight w:val="153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01300S1440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260 986,00</w:t>
            </w:r>
          </w:p>
        </w:tc>
      </w:tr>
      <w:tr w:rsidR="00662135" w:rsidRPr="00965C07" w:rsidTr="002C0C4B">
        <w:trPr>
          <w:trHeight w:val="267"/>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01300S1440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260 986,00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"Выявление и поддержка одаренных детей"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0140000000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75 000,00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и проведение мероприятий для одаренных детей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0140020160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75 000,00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0140020160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75 000,00</w:t>
            </w:r>
          </w:p>
        </w:tc>
      </w:tr>
      <w:tr w:rsidR="00662135" w:rsidRPr="00965C07" w:rsidTr="002C0C4B">
        <w:trPr>
          <w:trHeight w:val="521"/>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функционирования системы образования Родниковского муниципального района"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24 565 797,00</w:t>
            </w:r>
          </w:p>
        </w:tc>
      </w:tr>
      <w:tr w:rsidR="00662135" w:rsidRPr="00965C07" w:rsidTr="002C0C4B">
        <w:trPr>
          <w:trHeight w:val="102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Финансовое обеспечение деятельности по оценке качества образования, информационного сопровождения, управления и финансового обеспечения системы образования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13 158 679,00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11 462 554,00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1 391 396,00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304 729,00</w:t>
            </w:r>
          </w:p>
        </w:tc>
      </w:tr>
      <w:tr w:rsidR="00662135" w:rsidRPr="00965C07" w:rsidTr="002C0C4B">
        <w:trPr>
          <w:trHeight w:val="102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11 407 118,00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3 768 606,00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7 541 362,00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97 150,00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"Патриотическое воспитание детей и молодежи Родниковского муниципального района"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0160000000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270 100,00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функционирования морского кадетского класса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0160000180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264 700,00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0160000180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264 700,00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и проведение мероприятий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0160020170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5 400,00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0160020170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5 400,00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пожарной безопасности муниципальных учреждений образования"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0170000000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2 518 100,00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Реализация мероприятий по укреплению пожарной </w:t>
            </w:r>
            <w:r w:rsidRPr="00965C07">
              <w:rPr>
                <w:rFonts w:ascii="Times New Roman" w:hAnsi="Times New Roman" w:cs="Times New Roman"/>
                <w:color w:val="000000"/>
                <w:sz w:val="24"/>
                <w:szCs w:val="24"/>
              </w:rPr>
              <w:lastRenderedPageBreak/>
              <w:t>безопасности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0170020180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2 518 100,00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2 478 100,00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40 000,00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"Развитие, сохранение и укрепление материально-технической базы муниципальных учреждений образования"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1 711 700,00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содержания зданий и сооружений муниципальных образовательных организаций, обустройство прилегающих к ним территорий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0190000120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1 086 700,00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0190000120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900 000,00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0190000120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186 700,00</w:t>
            </w:r>
          </w:p>
        </w:tc>
      </w:tr>
      <w:tr w:rsidR="00662135" w:rsidRPr="00965C07" w:rsidTr="002C0C4B">
        <w:trPr>
          <w:trHeight w:val="267"/>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Капитальный ремонт, ремонт учреждений образования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0190020210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525 000,00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0190020210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525 000,00</w:t>
            </w:r>
          </w:p>
        </w:tc>
      </w:tr>
      <w:tr w:rsidR="00662135" w:rsidRPr="00965C07" w:rsidTr="002C0C4B">
        <w:trPr>
          <w:trHeight w:val="178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 реализацию мероприятий по модернизации инфраструктуры общего образования (проведение капитального ремонта, реконструкции, строительства зданий, пристроя к зданиям общеобразовательных организаций, возврат в систему общего образования зданий, используемых не по назначению, приобретение (выкуп), аренда зданий и помещений)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01900S5200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Капитальные вложения в объекты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01900S5200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400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Муниципальная программа Родниковского муниципального района "Социальная поддержка граждан Родниковского муниципального района"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12 468 266,04</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"Дети Родниковского района"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7 572 441,04</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и проведение мероприятий для детей с ограниченными возможностями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0210020240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13 000,00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w:t>
            </w:r>
            <w:r w:rsidRPr="00965C07">
              <w:rPr>
                <w:rFonts w:ascii="Times New Roman" w:hAnsi="Times New Roman" w:cs="Times New Roman"/>
                <w:color w:val="000000"/>
                <w:sz w:val="24"/>
                <w:szCs w:val="24"/>
              </w:rPr>
              <w:lastRenderedPageBreak/>
              <w:t>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0210020240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13 000,00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Организация и проведение мероприятий для детей-сирот и детей, оставшихся без попечения родителей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0210020250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9 000,00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0210020250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9 000,00</w:t>
            </w:r>
          </w:p>
        </w:tc>
      </w:tr>
      <w:tr w:rsidR="00662135" w:rsidRPr="00965C07" w:rsidTr="002C0C4B">
        <w:trPr>
          <w:trHeight w:val="102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Компенсация части стоимости питания (горячий комплексный завтрак), предоставляемого отдельным категориям обучающихся муниципальных образовательных организаций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0210020770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202 000,00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0210020770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202 000,00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Субсидии юридическим лицам и индивидуальным предпринимателям на финансовое обеспечение (возмещение) затрат в связи с предоставлением льготного питания обучающимся муниципальных общеобразовательных организаций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0210060180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648 000,00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0210060180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648 000,00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Компенсация части родительской платы за содержание ребенка в дошкольном образовательном учреждении для многодетных семей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0210065040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1 586 987,00</w:t>
            </w:r>
          </w:p>
        </w:tc>
      </w:tr>
      <w:tr w:rsidR="00662135" w:rsidRPr="00965C07" w:rsidTr="002C0C4B">
        <w:trPr>
          <w:trHeight w:val="283"/>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0210065040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1 586 987,00</w:t>
            </w:r>
          </w:p>
        </w:tc>
      </w:tr>
      <w:tr w:rsidR="00662135" w:rsidRPr="00965C07" w:rsidTr="002C0C4B">
        <w:trPr>
          <w:trHeight w:val="153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Социальная поддержка многодетным семьям по приобретению школьной формы либо заменяющего комплекса детской одежды для посещения школьных занятий детям, поступающим в первый класс общеобразовательных организаций Родниковского муниципального района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0210065050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2C0C4B">
        <w:trPr>
          <w:trHeight w:val="3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0210065050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2C0C4B">
        <w:trPr>
          <w:trHeight w:val="98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 осуществление переданных полномочий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0210080110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2 906 540,04</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0210080110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42 954,04</w:t>
            </w:r>
          </w:p>
        </w:tc>
      </w:tr>
      <w:tr w:rsidR="00662135" w:rsidRPr="00965C07" w:rsidTr="002C0C4B">
        <w:trPr>
          <w:trHeight w:val="34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w:t>
            </w:r>
            <w:r w:rsidRPr="00965C07">
              <w:rPr>
                <w:rFonts w:ascii="Times New Roman" w:hAnsi="Times New Roman" w:cs="Times New Roman"/>
                <w:color w:val="000000"/>
                <w:sz w:val="24"/>
                <w:szCs w:val="24"/>
              </w:rPr>
              <w:lastRenderedPageBreak/>
              <w:t>населению</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0210080110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2 863 586,00</w:t>
            </w:r>
          </w:p>
        </w:tc>
      </w:tr>
      <w:tr w:rsidR="00662135" w:rsidRPr="00965C07" w:rsidTr="002C0C4B">
        <w:trPr>
          <w:trHeight w:val="12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02100R0820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2 146 914,00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Капитальные вложения в объекты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02100R0820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400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2 146 914,00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"Организация отдыха и оздоровления детей"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0220000000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1 720 500,00</w:t>
            </w:r>
          </w:p>
        </w:tc>
      </w:tr>
      <w:tr w:rsidR="00662135" w:rsidRPr="00965C07" w:rsidTr="002C0C4B">
        <w:trPr>
          <w:trHeight w:val="128"/>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Подготовка лагерей с дневным пребыванием к открытию</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0220020750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114 000,00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0220020750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114 000,00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отдыха детей в каникулярное время в части организации двухразового питания в лагерях дневного пребывания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0220080190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739 200,00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0220080190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739 200,00</w:t>
            </w:r>
          </w:p>
        </w:tc>
      </w:tr>
      <w:tr w:rsidR="00662135" w:rsidRPr="00965C07" w:rsidTr="002C0C4B">
        <w:trPr>
          <w:trHeight w:val="102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0220080200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69 300,00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0220080200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69 300,00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отдыха детей в каникулярное время в части организации двухразового питания в лагерях дневного пребывания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02200S0190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798 000,00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02200S0190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449 190,00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02200S0190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348 810,00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"Профилактика социального неблагополучия семей с детьми, защита прав и интересов детей"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0230000000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842 925,00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Осуществление полномочий по созданию и организации деятельности комиссий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0230080360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842 925,00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0230080360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742 030,00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0230080360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100 895,00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"Забота и поддержка"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0240000000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1 302 400,00</w:t>
            </w:r>
          </w:p>
        </w:tc>
      </w:tr>
      <w:tr w:rsidR="00662135" w:rsidRPr="00965C07" w:rsidTr="002C0C4B">
        <w:trPr>
          <w:trHeight w:val="102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Обеспечение граждан, проживающих на территории муниципального образования "Родниковский муниципальный район", льготными лекарственными препаратами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0240060010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220 000,00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0240060010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Адресная материальная помощь гражданам, оказавшимся в трудной жизненной ситуации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306 600,00</w:t>
            </w:r>
          </w:p>
        </w:tc>
      </w:tr>
      <w:tr w:rsidR="00662135" w:rsidRPr="00965C07" w:rsidTr="002C0C4B">
        <w:trPr>
          <w:trHeight w:val="26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Социальное обеспечение и иные выплаты населению</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306 600,00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Ежемесячные выплаты гражданам, имеющим звание "Почетный гражданин Родниковского района"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765 500,00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15 500,00</w:t>
            </w:r>
          </w:p>
        </w:tc>
      </w:tr>
      <w:tr w:rsidR="00662135" w:rsidRPr="00965C07" w:rsidTr="002C0C4B">
        <w:trPr>
          <w:trHeight w:val="217"/>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Социальное обеспечение и иные выплаты населению</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750 000,00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Денежная компенсация проезда в лечебное учреждение беременным женщинам, проживающим в сельской местности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10 300,00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100,00</w:t>
            </w:r>
          </w:p>
        </w:tc>
      </w:tr>
      <w:tr w:rsidR="00662135" w:rsidRPr="00965C07" w:rsidTr="002C0C4B">
        <w:trPr>
          <w:trHeight w:val="234"/>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Социальное обеспечение и иные выплаты населению</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10 200,00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"Кадры"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0250000000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1 030 000,00</w:t>
            </w:r>
          </w:p>
        </w:tc>
      </w:tr>
      <w:tr w:rsidR="00662135" w:rsidRPr="00965C07" w:rsidTr="002C0C4B">
        <w:trPr>
          <w:trHeight w:val="102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Единовременная денежная выплата (подъемные) специалистам, участникам Программы, заключившим трудовой договор с организациями Родниковского муниципального района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0250065090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662135" w:rsidRPr="00965C07" w:rsidTr="002C0C4B">
        <w:trPr>
          <w:trHeight w:val="359"/>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w:t>
            </w:r>
            <w:r w:rsidRPr="00965C07">
              <w:rPr>
                <w:rFonts w:ascii="Times New Roman" w:hAnsi="Times New Roman" w:cs="Times New Roman"/>
                <w:color w:val="000000"/>
                <w:sz w:val="24"/>
                <w:szCs w:val="24"/>
              </w:rPr>
              <w:lastRenderedPageBreak/>
              <w:t>населению</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0250065090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Ежемесячная доплата к заработной плате молодым специалистам, являющимся участниками программы в течение первого года при первичном трудоустройстве по окончании учебы в учреждениях высшего и среднего профессионального образования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300 000,00</w:t>
            </w:r>
          </w:p>
        </w:tc>
      </w:tr>
      <w:tr w:rsidR="00662135" w:rsidRPr="00965C07" w:rsidTr="002C0C4B">
        <w:trPr>
          <w:trHeight w:val="252"/>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300 000,00</w:t>
            </w:r>
          </w:p>
        </w:tc>
      </w:tr>
      <w:tr w:rsidR="00662135" w:rsidRPr="00965C07" w:rsidTr="002C0C4B">
        <w:trPr>
          <w:trHeight w:val="102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Выплата персональных стипендий студентам, успешно обучающимся в учреждениях высшего профессионального образования по договорам целевой подготовки специалистов</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270 000,00</w:t>
            </w:r>
          </w:p>
        </w:tc>
      </w:tr>
      <w:tr w:rsidR="00662135" w:rsidRPr="00965C07" w:rsidTr="002C0C4B">
        <w:trPr>
          <w:trHeight w:val="301"/>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270 000,00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Выплата денежной компенсации за содержание жилых помещений специалистам муниципальных учреждений социальной сферы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2C0C4B">
        <w:trPr>
          <w:trHeight w:val="25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2C0C4B">
        <w:trPr>
          <w:trHeight w:val="25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6 015 162,00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жильем молодых семей"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0310000000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2 000 000,00</w:t>
            </w:r>
          </w:p>
        </w:tc>
      </w:tr>
      <w:tr w:rsidR="00662135" w:rsidRPr="00965C07" w:rsidTr="002C0C4B">
        <w:trPr>
          <w:trHeight w:val="553"/>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социальных выплат молодым семьям на приобретение (строительство) жилого помещения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03100L4970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2 000 000,00</w:t>
            </w:r>
          </w:p>
        </w:tc>
      </w:tr>
      <w:tr w:rsidR="00662135" w:rsidRPr="00965C07" w:rsidTr="002C0C4B">
        <w:trPr>
          <w:trHeight w:val="262"/>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03100L4970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2 000 000,00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"Поддержка граждан в сфере ипотечного жилищного кредитования"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0320000000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03200S3100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2C0C4B">
        <w:trPr>
          <w:trHeight w:val="164"/>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Социальное обеспечение и иные выплаты населению</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03200S3100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"Устойчивое развитие сельских территорий в Родниковском муниципальном районе"</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0350000000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2 000 000,00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Развитие водоснабжения в сельской местности, в рамках подпрограммы "Устойчивое развитие сельских территорий в Родниковском муниципальном районе"</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0350025050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2 000 000,00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0350025050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2 000 000,00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"Организация содержания муниципального жилищного фонда"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0380000000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1 915 162,00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оплату взносов на капитальный ремонт общего имущества в многоквартирных домах</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0380020600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0380020600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Межбюджетные трансферты передаваемые бюджетам сельских поселений на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0380041000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Межбюджетные трансферты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0380041000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r>
      <w:tr w:rsidR="00662135" w:rsidRPr="00965C07" w:rsidTr="002C0C4B">
        <w:trPr>
          <w:trHeight w:val="1436"/>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Межбюджетные трансферты, передаваемые бюджетам сельских поселений на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0380042000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0380042000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r>
      <w:tr w:rsidR="00662135" w:rsidRPr="00965C07" w:rsidTr="002C0C4B">
        <w:trPr>
          <w:trHeight w:val="102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Субсидии юридическим лицам, индивидуальным предпринимателям, а также физическим-лицам производителям товаров, работ, услуг на проведение ремонта общего имущества многоквартирного дома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0380061100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0380061100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Муниципальная программа Родниковского муниципального района "Развитие культуры Родниковского муниципального района"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74 418 617,60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"Организация досуга и обеспечение услугами организаций культуры"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0410000000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31 614 011,60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Финансовое обеспечение оказания туристско-информационных услуг</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0410000300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1 223 300,00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0410000300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1 223 300,00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досуга и обеспечение услугами организаций культуры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4 209 400,00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4 209 400,00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досуга и обеспечение услугами организаций культуры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0410040041</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4 325 000,00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0410040041</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4 325 000,00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досуга и обеспечение услугами организаций культуры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2 351 800,00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2 351 800,00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досуга и обеспечение услугами организаций культуры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9 862 200,00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9 862 200,00</w:t>
            </w:r>
          </w:p>
        </w:tc>
      </w:tr>
      <w:tr w:rsidR="00662135" w:rsidRPr="00965C07" w:rsidTr="002C0C4B">
        <w:trPr>
          <w:trHeight w:val="856"/>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0410080340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9 160 206,00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0410080340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9 160 206,00</w:t>
            </w:r>
          </w:p>
        </w:tc>
      </w:tr>
      <w:tr w:rsidR="00662135" w:rsidRPr="00965C07" w:rsidTr="002C0C4B">
        <w:trPr>
          <w:trHeight w:val="963"/>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04100S0340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482 105,60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w:t>
            </w:r>
            <w:r w:rsidRPr="00965C07">
              <w:rPr>
                <w:rFonts w:ascii="Times New Roman" w:hAnsi="Times New Roman" w:cs="Times New Roman"/>
                <w:color w:val="000000"/>
                <w:sz w:val="24"/>
                <w:szCs w:val="24"/>
              </w:rPr>
              <w:lastRenderedPageBreak/>
              <w:t>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04100S0340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482 105,60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"Организация библиотечного обслуживания населения, комплектование и обеспечение сохранности книжных фондов"</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17 963 300,00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библиотечного обслуживания населения, комплектование и обеспечение сохранности книжных фондов</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4 102 600,00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3 036 600,00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1 053 100,00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12 900,00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библиотечного обслуживания населения, комплектование и обеспечение сохранности книжных фондов</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0420040210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6 192 900,00</w:t>
            </w:r>
          </w:p>
        </w:tc>
      </w:tr>
      <w:tr w:rsidR="00662135" w:rsidRPr="00965C07" w:rsidTr="002C0C4B">
        <w:trPr>
          <w:trHeight w:val="1188"/>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0420040210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4 708 500,00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0420040210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1 422 900,00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0420040210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61 500,00</w:t>
            </w:r>
          </w:p>
        </w:tc>
      </w:tr>
      <w:tr w:rsidR="00662135" w:rsidRPr="00965C07" w:rsidTr="002C0C4B">
        <w:trPr>
          <w:trHeight w:val="1074"/>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0420080340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7 284 400,00</w:t>
            </w:r>
          </w:p>
        </w:tc>
      </w:tr>
      <w:tr w:rsidR="00662135" w:rsidRPr="00965C07" w:rsidTr="002C0C4B">
        <w:trPr>
          <w:trHeight w:val="1152"/>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0420080340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7 284 400,00</w:t>
            </w:r>
          </w:p>
        </w:tc>
      </w:tr>
      <w:tr w:rsidR="00662135" w:rsidRPr="00965C07" w:rsidTr="002C0C4B">
        <w:trPr>
          <w:trHeight w:val="966"/>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04200S0340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383 400,00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04200S0340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383 400,00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"Дополнительное образование детей в сфере культуры и искусства"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0430000000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8 386 656,00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Дополнительное образование детей в сфере культуры и искусства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0430000210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5 162 200,00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0430000210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4 874 300,00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0430000210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287 600,00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0430000210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300,00</w:t>
            </w:r>
          </w:p>
        </w:tc>
      </w:tr>
      <w:tr w:rsidR="00662135" w:rsidRPr="00965C07" w:rsidTr="002C0C4B">
        <w:trPr>
          <w:trHeight w:val="12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0430081430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3 017 503,00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0430081430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3 017 503,00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04300S1430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206 953,00</w:t>
            </w:r>
          </w:p>
        </w:tc>
      </w:tr>
      <w:tr w:rsidR="00662135" w:rsidRPr="00965C07" w:rsidTr="002C0C4B">
        <w:trPr>
          <w:trHeight w:val="1236"/>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04300S1430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206 953,00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деятельности отрасли культуры"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0440000000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13 227 300,00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деятельности муниципального казенного учреждения "Веста"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0440000220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2 007 100,00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0440000220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2 007 100,00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организацию досуга и обеспечение услугами организаций культуры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1 034 200,00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1 034 200,00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досуга и обеспечение услугами организаций культуры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0440040041</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1 040 500,00</w:t>
            </w:r>
          </w:p>
        </w:tc>
      </w:tr>
      <w:tr w:rsidR="00662135" w:rsidRPr="00965C07" w:rsidTr="002C0C4B">
        <w:trPr>
          <w:trHeight w:val="115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0440040041</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1 040 500,00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досуга и обеспечение услугами организаций культуры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511 400,00</w:t>
            </w:r>
          </w:p>
        </w:tc>
      </w:tr>
      <w:tr w:rsidR="00662135" w:rsidRPr="00965C07" w:rsidTr="002C0C4B">
        <w:trPr>
          <w:trHeight w:val="1174"/>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511 400,00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досуга и обеспечение услугами организаций культуры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7 223 300,00</w:t>
            </w:r>
          </w:p>
        </w:tc>
      </w:tr>
      <w:tr w:rsidR="00662135" w:rsidRPr="00965C07" w:rsidTr="002C0C4B">
        <w:trPr>
          <w:trHeight w:val="1028"/>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6 612 400,00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598 100,00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12 800,00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организацию библиотечного обслуживания населения, комплектование и обеспечение сохранности книжных фондов</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1 410 800,00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1 410 800,00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"Развитие, сохранение и укрепление материально-технической базы муниципальных учреждений культуры"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0450000000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10 000,00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Капитальный ремонт, ремонт учреждений культуры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0450020320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10 000,00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0450020320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10 000,00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"Социально-значимые общерайонные мероприятия"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0460000000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и проведение мероприятий, связанных с государственными праздниками, юбилейными и памятными датами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0460020140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0460020140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"Информационная среда"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0470000000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2 897 350,00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населения информацией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0470000230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0470000230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Капитальный ремонт, ремонт здания муниципального учреждения "Редакция "Радио-Родники"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0470000330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163 100,00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0470000330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163 100,00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41 427 502,86</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и проведение массовых спортивных мероприятий среди различных категорий населения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0500020330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85 000,00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0500020330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85 000,00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Мероприятия, направленные на развитие спорта высших достижений, по поддержке спортивных команд, участвующих в Чемпионатах Ивановской области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0500020340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390 000,00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0500020340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390 000,00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проведение массовых спортивных мероприятий среди различных категорий населения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25 000,00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25 000,00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проведение массовых спортивных мероприятий среди различных категорий населения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0500040071</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17 500,00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0500040071</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17 500,00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проведение массовых спортивных мероприятий среди различных категорий населения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10 100,00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10 100,00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организацию и проведение массовых спортивных мероприятий среди различных категорий населения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0500040230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213 900,00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0500040230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213 900,00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обеспечение доступа к спортивным объектам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0500040240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7 849 700,00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0500040240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7 849 700,00</w:t>
            </w:r>
          </w:p>
        </w:tc>
      </w:tr>
      <w:tr w:rsidR="00662135" w:rsidRPr="00965C07" w:rsidTr="002C0C4B">
        <w:trPr>
          <w:trHeight w:val="517"/>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Финансовое обеспечение развития на территории города Родники физической культуры и массового спорта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0500040800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3 500 000,00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0500040800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3 500 000,00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Субсидии муниципальным казенным предприятиям на финансовое обеспечение (возмещение) затрат в связи с выполнением работ по обеспечению сохранности капитальных вложений в объект муниципальной собственности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0500060200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1 836 302,86</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0500060200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1 836 302,86</w:t>
            </w:r>
          </w:p>
        </w:tc>
      </w:tr>
      <w:tr w:rsidR="00662135" w:rsidRPr="00965C07" w:rsidTr="002C0C4B">
        <w:trPr>
          <w:trHeight w:val="17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Субсидии муниципальным казенным предприятиям на осуществление капитальных вложений в объекты капитального строительства муниципальной собственности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0500060300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27 500 000,00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0500060300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27 500 000,00</w:t>
            </w:r>
          </w:p>
        </w:tc>
      </w:tr>
      <w:tr w:rsidR="00662135" w:rsidRPr="00965C07" w:rsidTr="002C0C4B">
        <w:trPr>
          <w:trHeight w:val="751"/>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Муниципальная программа Родниковского муниципального района "Реализация молодежной политики на территории Родниковского муниципального района"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0600000000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3 038 800,00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Мероприятия, направленные на гражданско-патриотическое воспитание молодежи и развитие волонтерского движения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0600020370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42 000,00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0600020370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42 000,00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временной трудовой занятости </w:t>
            </w:r>
            <w:r w:rsidRPr="00965C07">
              <w:rPr>
                <w:rFonts w:ascii="Times New Roman" w:hAnsi="Times New Roman" w:cs="Times New Roman"/>
                <w:color w:val="000000"/>
                <w:sz w:val="24"/>
                <w:szCs w:val="24"/>
              </w:rPr>
              <w:lastRenderedPageBreak/>
              <w:t>несовершеннолетних граждан</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0600020380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176 000,00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0600020380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176 000,00</w:t>
            </w:r>
          </w:p>
        </w:tc>
      </w:tr>
      <w:tr w:rsidR="00662135" w:rsidRPr="00965C07" w:rsidTr="002C0C4B">
        <w:trPr>
          <w:trHeight w:val="35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осуществление мероприятий по работе с детьми и молодежью в поселении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572 300,00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572 300,00</w:t>
            </w:r>
          </w:p>
        </w:tc>
      </w:tr>
      <w:tr w:rsidR="00662135" w:rsidRPr="00965C07" w:rsidTr="002C0C4B">
        <w:trPr>
          <w:trHeight w:val="497"/>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осуществление мероприятий по работе с детьми и молодежью в поселении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0600040061</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268 600,00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0600040061</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268 600,00</w:t>
            </w:r>
          </w:p>
        </w:tc>
      </w:tr>
      <w:tr w:rsidR="00662135" w:rsidRPr="00965C07" w:rsidTr="002C0C4B">
        <w:trPr>
          <w:trHeight w:val="487"/>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осуществление мероприятий по работе с детьми и молодежью в поселении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57 600,00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57 600,00</w:t>
            </w:r>
          </w:p>
        </w:tc>
      </w:tr>
      <w:tr w:rsidR="00662135" w:rsidRPr="00965C07" w:rsidTr="002C0C4B">
        <w:trPr>
          <w:trHeight w:val="441"/>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осуществление мероприятий по работе с детьми и молодежью в поселении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0600040220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1 922 300,00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0600040220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1 922 300,00</w:t>
            </w:r>
          </w:p>
        </w:tc>
      </w:tr>
      <w:tr w:rsidR="00662135" w:rsidRPr="00965C07" w:rsidTr="002C0C4B">
        <w:trPr>
          <w:trHeight w:val="724"/>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24 993 808,00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"Развитие малого и среднего предпринимательства"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0710000000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8 533 500,00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на возмещение недополученных доходов в связи с оказанием социально-значимых услуг населению</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0710060050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8 533 500,00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0710060050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8 533 500,00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"Энергосбережение и повышение энергетической эффективности"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0720000000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662135" w:rsidRPr="00965C07" w:rsidTr="002C0C4B">
        <w:trPr>
          <w:trHeight w:val="12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Оснащение современными приборами учета коммунальных ресурсов и устройствами регулирования потребления тепловой энергии, замена устаревших счетчиков на счетчики повышенного класса точности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0720020400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0720020400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662135" w:rsidRPr="00965C07" w:rsidTr="002C0C4B">
        <w:trPr>
          <w:trHeight w:val="102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0730000000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10 106 175,00</w:t>
            </w:r>
          </w:p>
          <w:p w:rsidR="00662135" w:rsidRPr="00965C07" w:rsidRDefault="00662135" w:rsidP="00965C07">
            <w:pPr>
              <w:ind w:left="142" w:right="-2"/>
              <w:jc w:val="center"/>
              <w:rPr>
                <w:rFonts w:ascii="Times New Roman" w:hAnsi="Times New Roman" w:cs="Times New Roman"/>
                <w:color w:val="000000"/>
                <w:sz w:val="24"/>
                <w:szCs w:val="24"/>
              </w:rPr>
            </w:pP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Оформление прав собственности на автомобильные дороги общего пользования местного значения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0730020480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0730020480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 передаваемые бюджетам поселений на содержание автомобильных дорог общего пользования местного значения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0730040010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0730040010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r>
      <w:tr w:rsidR="00662135" w:rsidRPr="00965C07" w:rsidTr="002C0C4B">
        <w:trPr>
          <w:trHeight w:val="102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Строительство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07300S0510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5 488 400,00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07300S0510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5 488 400,00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"Управление муниципальным имуществом, земельными ресурсами и градостроительная деятельность"</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1 371 700,00</w:t>
            </w:r>
          </w:p>
        </w:tc>
      </w:tr>
      <w:tr w:rsidR="00662135" w:rsidRPr="00965C07" w:rsidTr="002C0C4B">
        <w:trPr>
          <w:trHeight w:val="4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Оценка недвижимости, признание прав и регулирование отношений по муниципальной собственности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0740020640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126 700,00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0740020640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126 700,00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Кадастровые работы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102 000,00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w:t>
            </w:r>
            <w:r w:rsidRPr="00965C07">
              <w:rPr>
                <w:rFonts w:ascii="Times New Roman" w:hAnsi="Times New Roman" w:cs="Times New Roman"/>
                <w:color w:val="000000"/>
                <w:sz w:val="24"/>
                <w:szCs w:val="24"/>
              </w:rPr>
              <w:lastRenderedPageBreak/>
              <w:t>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0740021000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102 000,00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Подготовка и проведение комплексных кадастровых работ</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0740021100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370 000,00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0740021100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370 000,00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Топографическая съемка территорий, на которых планируется строительство (реконструкция) объектов недвижимости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662135" w:rsidRPr="00965C07" w:rsidTr="002C0C4B">
        <w:trPr>
          <w:trHeight w:val="232"/>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Изменение документов территориального планирования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0740021300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0740021300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Установление границ населенных пунктов</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0740021400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261 000,00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0740021400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261 000,00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 выполнение работ по топографической съемке территорий, на которых планируется строительство (реконструкция) объектов недвижимости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150 000,00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150 000,00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 проведение мероприятий по изменению документов территориального планирования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 проведение кадастровых работ</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На проведение оценки недвижимости, признание прав и регулирование отношений по муниципальной собственности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12 000,00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12 000,00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Муниципальная программа Родниковского муниципального района "Совершенствование органов местного самоуправления"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82 768 919,00</w:t>
            </w:r>
          </w:p>
        </w:tc>
      </w:tr>
      <w:tr w:rsidR="00662135" w:rsidRPr="00965C07" w:rsidTr="002C0C4B">
        <w:trPr>
          <w:trHeight w:val="551"/>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деятельности представительных органов муниципального образования"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3 387 079,00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Глава муниципального образования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функций представительных органов муниципального образования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1 043 178,00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729 778,00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313 400,00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выплату премий к Почетным грамотам Совета муниципального образования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13 800,00</w:t>
            </w:r>
          </w:p>
        </w:tc>
      </w:tr>
      <w:tr w:rsidR="00662135" w:rsidRPr="00965C07" w:rsidTr="002C0C4B">
        <w:trPr>
          <w:trHeight w:val="218"/>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13 800,00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Председатель Совета муниципального образования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0810000310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828 697,00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0810000310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828 697,00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деятельности исполнительных органов муниципального образования"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71 169 785,00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функций исполнительных органов муниципального образования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46 741 400,00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45 104 660,00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1 617 400,00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19 340,00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выплату премий к Почетным грамотам Главы администрации муниципального образования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2C0C4B">
        <w:trPr>
          <w:trHeight w:val="21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Социальное обеспечение и иные выплаты населению</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деятельности муниципального казенного учреждения "Центр по обеспечению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0820000090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16 144 737,00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0820000090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6 688 209,00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0820000090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9 291 640,00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0820000090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164 888,00</w:t>
            </w:r>
          </w:p>
        </w:tc>
      </w:tr>
      <w:tr w:rsidR="00662135" w:rsidRPr="00965C07" w:rsidTr="002C0C4B">
        <w:trPr>
          <w:trHeight w:val="483"/>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части расходов на содержание органов местного самоуправления муниципального района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900 000,00</w:t>
            </w:r>
          </w:p>
        </w:tc>
      </w:tr>
      <w:tr w:rsidR="00662135" w:rsidRPr="00965C07" w:rsidTr="002C0C4B">
        <w:trPr>
          <w:trHeight w:val="127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900 000,00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Осуществление возложенных полномочий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0820040023</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730 000,00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0820040023</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303 856,00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0820040023</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426 144,00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08200S2910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6 593 648,00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08200S2910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6 593 648,00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"Укрепление кадрового потенциала"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0830000000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110 000,00</w:t>
            </w:r>
          </w:p>
        </w:tc>
      </w:tr>
      <w:tr w:rsidR="00662135" w:rsidRPr="00965C07" w:rsidTr="002C0C4B">
        <w:trPr>
          <w:trHeight w:val="102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переподготовки и повышения квалификации работников органов местного самоуправления и работников подведомственных им учреждений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0830020010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110 000,00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0830020010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110 000,00</w:t>
            </w:r>
          </w:p>
        </w:tc>
      </w:tr>
      <w:tr w:rsidR="00662135" w:rsidRPr="00965C07" w:rsidTr="002C0C4B">
        <w:trPr>
          <w:trHeight w:val="761"/>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"Сохранение и укрепление материально-технической базы органов местного самоуправления Родниковского муниципального района"</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0840000000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3 100 000,00</w:t>
            </w:r>
          </w:p>
        </w:tc>
      </w:tr>
      <w:tr w:rsidR="00662135" w:rsidRPr="00965C07" w:rsidTr="002C0C4B">
        <w:trPr>
          <w:trHeight w:val="23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Ремонт помещений органов местного самоуправления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0840020490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0840020490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Приобретение основных средств</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0840025090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2 500 000,00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0840025090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2 500 000,00</w:t>
            </w:r>
          </w:p>
        </w:tc>
      </w:tr>
      <w:tr w:rsidR="00662135" w:rsidRPr="00965C07" w:rsidTr="002C0C4B">
        <w:trPr>
          <w:trHeight w:val="479"/>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"Организация дополнительного пенсионного обеспечения отдельных категорий граждан"</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0850000000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2 636 355,00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Выплата пенсий за выслугу лет муниципальным служащим</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0850065010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2 636 355,00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0850065010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26 100,00</w:t>
            </w:r>
          </w:p>
        </w:tc>
      </w:tr>
      <w:tr w:rsidR="00662135" w:rsidRPr="00965C07" w:rsidTr="002C0C4B">
        <w:trPr>
          <w:trHeight w:val="231"/>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0850065010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2 610 255,00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"Информационное общество"</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0860000000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2 365 700,00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Приобретение компьютерной, оргтехники и офисной техники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0860020780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411 700,00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0860020780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411 700,00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Поддержание компьютерной и оргтехники в рабочем состоянии (запасные части и тонеры)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709 000,00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709 000,00</w:t>
            </w:r>
          </w:p>
        </w:tc>
      </w:tr>
      <w:tr w:rsidR="00662135" w:rsidRPr="00965C07" w:rsidTr="002C0C4B">
        <w:trPr>
          <w:trHeight w:val="102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Разработка и сопровождение сайта администрации муниципального образования "Родниковский муниципальный район" на Российском программном обеспечении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сопровождения установленных программных продуктов</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920 000,00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920 000,00</w:t>
            </w:r>
          </w:p>
        </w:tc>
      </w:tr>
      <w:tr w:rsidR="00662135" w:rsidRPr="00965C07" w:rsidTr="002C0C4B">
        <w:trPr>
          <w:trHeight w:val="102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функционирования канала доступа в сеть "Интернет" Соблюдение технических и организационных мер информационной безопасности (Vip net, интернет, антивирус, ключи)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165 000,00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165 000,00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Обучение по информатизационной безопасности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19 203 255,54</w:t>
            </w:r>
          </w:p>
          <w:p w:rsidR="00662135" w:rsidRPr="00965C07" w:rsidRDefault="00662135" w:rsidP="00965C07">
            <w:pPr>
              <w:ind w:left="142" w:right="-2"/>
              <w:jc w:val="center"/>
              <w:rPr>
                <w:rFonts w:ascii="Times New Roman" w:hAnsi="Times New Roman" w:cs="Times New Roman"/>
                <w:color w:val="000000"/>
                <w:sz w:val="24"/>
                <w:szCs w:val="24"/>
              </w:rPr>
            </w:pP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Резервный фонд местной администрации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6090020030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1 000 000,00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6090020030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1 000 000,00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повышение оплаты труда работников бюджетной сферы и исполнение Указов Президента РФ</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6090020040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9 772 433,00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6090020040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9 772 433,00</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Расходы на приобретение подарков для ветеранов Великой Отечественной войны к юбилейным дням рождения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6090020110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6090020110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уплату штрафных санкций контролирующих органов</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6090020160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2 156 208,54</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6090020160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2 156 208,54</w:t>
            </w:r>
          </w:p>
        </w:tc>
      </w:tr>
      <w:tr w:rsidR="00662135" w:rsidRPr="00965C07" w:rsidTr="002C0C4B">
        <w:trPr>
          <w:trHeight w:val="7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объект "Городское кладбище по адресу: 1,3 км северо-восточнее д.Кутилово,Родниковского района Ивановской области"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6090040700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4 000 000,00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Капитальные вложения в объекты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6090040700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4 000 000,00</w:t>
            </w:r>
          </w:p>
        </w:tc>
      </w:tr>
      <w:tr w:rsidR="00662135" w:rsidRPr="00965C07" w:rsidTr="002C0C4B">
        <w:trPr>
          <w:trHeight w:val="1024"/>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 передаваемые бюджетам сельских поселений на участие в организации деятельности по сбору (в том числе раздельному сбору) и транспортированию твердых коммунальных отходов</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6090044000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6090044000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662135" w:rsidRPr="00965C07" w:rsidTr="002C0C4B">
        <w:trPr>
          <w:trHeight w:val="102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6090051200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7 526,00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6090051200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7 526,00</w:t>
            </w:r>
          </w:p>
        </w:tc>
      </w:tr>
      <w:tr w:rsidR="00662135" w:rsidRPr="00965C07" w:rsidTr="002C0C4B">
        <w:trPr>
          <w:trHeight w:val="57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отдельных государственных полномочий в сфере административных правонарушений</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6090080350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16 569,50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6090080350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16 569,50</w:t>
            </w:r>
          </w:p>
        </w:tc>
      </w:tr>
      <w:tr w:rsidR="00662135" w:rsidRPr="00965C07" w:rsidTr="002C0C4B">
        <w:trPr>
          <w:trHeight w:val="1443"/>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отлову и содержанию безнадзорных животных</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6090080370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47 648,00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6090080370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47 648,00</w:t>
            </w:r>
          </w:p>
        </w:tc>
      </w:tr>
      <w:tr w:rsidR="00662135" w:rsidRPr="00965C07" w:rsidTr="002C0C4B">
        <w:trPr>
          <w:trHeight w:val="1587"/>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6090082400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78 970,50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6090082400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78 970,50</w:t>
            </w:r>
          </w:p>
        </w:tc>
      </w:tr>
      <w:tr w:rsidR="00662135" w:rsidRPr="00965C07" w:rsidTr="002C0C4B">
        <w:trPr>
          <w:trHeight w:val="65"/>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оплату членских взносов в Совет муниципальных образований Ивановской области</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6090090010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73 900,00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6090090010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73 900,00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мероприятий по формированию современной городской среды</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60900L5550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1 300 000,00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60900L5550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1 300 000,00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6190000000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1 300 000,00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мероприятий по обустройству мест массового отдыха населения (городских парков)</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61900L5600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1 300 000,00</w:t>
            </w:r>
          </w:p>
        </w:tc>
      </w:tr>
      <w:tr w:rsidR="00662135" w:rsidRPr="00965C07" w:rsidTr="002C0C4B">
        <w:trPr>
          <w:trHeight w:val="510"/>
          <w:jc w:val="center"/>
        </w:trPr>
        <w:tc>
          <w:tcPr>
            <w:tcW w:w="0" w:type="auto"/>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61900L5600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1 300 000,00</w:t>
            </w:r>
          </w:p>
        </w:tc>
      </w:tr>
      <w:tr w:rsidR="00662135" w:rsidRPr="00965C07" w:rsidTr="002C0C4B">
        <w:trPr>
          <w:trHeight w:val="300"/>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662135" w:rsidRPr="00965C07" w:rsidRDefault="00662135" w:rsidP="00965C07">
            <w:pPr>
              <w:ind w:left="142" w:right="-2"/>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Итого</w:t>
            </w:r>
          </w:p>
        </w:tc>
        <w:tc>
          <w:tcPr>
            <w:tcW w:w="0" w:type="auto"/>
            <w:tcBorders>
              <w:top w:val="nil"/>
              <w:left w:val="nil"/>
              <w:bottom w:val="single" w:sz="4" w:space="0" w:color="000000"/>
              <w:right w:val="single" w:sz="4" w:space="0" w:color="000000"/>
            </w:tcBorders>
            <w:shd w:val="clear" w:color="000000" w:fill="FFFFFF"/>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 </w:t>
            </w:r>
          </w:p>
        </w:tc>
        <w:tc>
          <w:tcPr>
            <w:tcW w:w="0" w:type="auto"/>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613 918 679,66</w:t>
            </w:r>
          </w:p>
        </w:tc>
      </w:tr>
    </w:tbl>
    <w:p w:rsidR="00662135" w:rsidRPr="00965C07" w:rsidRDefault="00662135"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tbl>
      <w:tblPr>
        <w:tblW w:w="14238" w:type="dxa"/>
        <w:tblInd w:w="94" w:type="dxa"/>
        <w:tblLayout w:type="fixed"/>
        <w:tblLook w:val="04A0"/>
      </w:tblPr>
      <w:tblGrid>
        <w:gridCol w:w="4976"/>
        <w:gridCol w:w="111"/>
        <w:gridCol w:w="1269"/>
        <w:gridCol w:w="321"/>
        <w:gridCol w:w="708"/>
        <w:gridCol w:w="1701"/>
        <w:gridCol w:w="1809"/>
        <w:gridCol w:w="34"/>
        <w:gridCol w:w="238"/>
        <w:gridCol w:w="236"/>
        <w:gridCol w:w="236"/>
        <w:gridCol w:w="236"/>
        <w:gridCol w:w="236"/>
        <w:gridCol w:w="236"/>
        <w:gridCol w:w="936"/>
        <w:gridCol w:w="955"/>
      </w:tblGrid>
      <w:tr w:rsidR="00662135" w:rsidRPr="00965C07" w:rsidTr="00DD4939">
        <w:trPr>
          <w:trHeight w:val="315"/>
        </w:trPr>
        <w:tc>
          <w:tcPr>
            <w:tcW w:w="5087" w:type="dxa"/>
            <w:gridSpan w:val="2"/>
            <w:tcBorders>
              <w:top w:val="nil"/>
              <w:left w:val="nil"/>
              <w:bottom w:val="nil"/>
              <w:right w:val="nil"/>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590" w:type="dxa"/>
            <w:gridSpan w:val="2"/>
            <w:tcBorders>
              <w:top w:val="nil"/>
              <w:left w:val="nil"/>
              <w:bottom w:val="nil"/>
              <w:right w:val="nil"/>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4218" w:type="dxa"/>
            <w:gridSpan w:val="3"/>
            <w:tcBorders>
              <w:top w:val="nil"/>
              <w:left w:val="nil"/>
              <w:bottom w:val="nil"/>
              <w:right w:val="nil"/>
            </w:tcBorders>
            <w:shd w:val="clear" w:color="000000" w:fill="auto"/>
            <w:noWrap/>
            <w:vAlign w:val="center"/>
            <w:hideMark/>
          </w:tcPr>
          <w:p w:rsidR="00662135" w:rsidRPr="00965C07" w:rsidRDefault="00662135" w:rsidP="00965C07">
            <w:pPr>
              <w:ind w:left="142" w:right="-2"/>
              <w:jc w:val="right"/>
              <w:rPr>
                <w:rFonts w:ascii="Times New Roman" w:hAnsi="Times New Roman" w:cs="Times New Roman"/>
                <w:sz w:val="24"/>
                <w:szCs w:val="24"/>
              </w:rPr>
            </w:pPr>
            <w:r w:rsidRPr="00965C07">
              <w:rPr>
                <w:rFonts w:ascii="Times New Roman" w:hAnsi="Times New Roman" w:cs="Times New Roman"/>
                <w:sz w:val="24"/>
                <w:szCs w:val="24"/>
              </w:rPr>
              <w:t>Приложение 7</w:t>
            </w:r>
          </w:p>
        </w:tc>
        <w:tc>
          <w:tcPr>
            <w:tcW w:w="272" w:type="dxa"/>
            <w:gridSpan w:val="2"/>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9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DD4939">
        <w:trPr>
          <w:trHeight w:val="1005"/>
        </w:trPr>
        <w:tc>
          <w:tcPr>
            <w:tcW w:w="5087" w:type="dxa"/>
            <w:gridSpan w:val="2"/>
            <w:tcBorders>
              <w:top w:val="nil"/>
              <w:left w:val="nil"/>
              <w:bottom w:val="nil"/>
              <w:right w:val="nil"/>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590" w:type="dxa"/>
            <w:gridSpan w:val="2"/>
            <w:tcBorders>
              <w:top w:val="nil"/>
              <w:left w:val="nil"/>
              <w:bottom w:val="nil"/>
              <w:right w:val="nil"/>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4218" w:type="dxa"/>
            <w:gridSpan w:val="3"/>
            <w:tcBorders>
              <w:top w:val="nil"/>
              <w:left w:val="nil"/>
              <w:bottom w:val="nil"/>
              <w:right w:val="nil"/>
            </w:tcBorders>
            <w:shd w:val="clear" w:color="000000" w:fill="auto"/>
            <w:vAlign w:val="center"/>
            <w:hideMark/>
          </w:tcPr>
          <w:p w:rsidR="00662135" w:rsidRPr="00965C07" w:rsidRDefault="00662135" w:rsidP="00965C07">
            <w:pPr>
              <w:ind w:left="142" w:right="-2"/>
              <w:jc w:val="right"/>
              <w:rPr>
                <w:rFonts w:ascii="Times New Roman" w:hAnsi="Times New Roman" w:cs="Times New Roman"/>
                <w:sz w:val="24"/>
                <w:szCs w:val="24"/>
              </w:rPr>
            </w:pPr>
            <w:r w:rsidRPr="00965C07">
              <w:rPr>
                <w:rFonts w:ascii="Times New Roman" w:hAnsi="Times New Roman" w:cs="Times New Roman"/>
                <w:sz w:val="24"/>
                <w:szCs w:val="24"/>
              </w:rPr>
              <w:t>к решению Совета муниципального образования «Родниковский муниципальный район»</w:t>
            </w:r>
          </w:p>
        </w:tc>
        <w:tc>
          <w:tcPr>
            <w:tcW w:w="272" w:type="dxa"/>
            <w:gridSpan w:val="2"/>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9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DD4939">
        <w:trPr>
          <w:trHeight w:val="315"/>
        </w:trPr>
        <w:tc>
          <w:tcPr>
            <w:tcW w:w="5087" w:type="dxa"/>
            <w:gridSpan w:val="2"/>
            <w:tcBorders>
              <w:top w:val="nil"/>
              <w:left w:val="nil"/>
              <w:bottom w:val="nil"/>
              <w:right w:val="nil"/>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590" w:type="dxa"/>
            <w:gridSpan w:val="2"/>
            <w:tcBorders>
              <w:top w:val="nil"/>
              <w:left w:val="nil"/>
              <w:bottom w:val="nil"/>
              <w:right w:val="nil"/>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4218" w:type="dxa"/>
            <w:gridSpan w:val="3"/>
            <w:tcBorders>
              <w:top w:val="nil"/>
              <w:left w:val="nil"/>
              <w:bottom w:val="nil"/>
              <w:right w:val="nil"/>
            </w:tcBorders>
            <w:shd w:val="clear" w:color="000000" w:fill="auto"/>
            <w:noWrap/>
            <w:vAlign w:val="center"/>
            <w:hideMark/>
          </w:tcPr>
          <w:p w:rsidR="00662135" w:rsidRPr="00965C07" w:rsidRDefault="00662135" w:rsidP="00965C07">
            <w:pPr>
              <w:ind w:left="142" w:right="-2"/>
              <w:jc w:val="right"/>
              <w:rPr>
                <w:rFonts w:ascii="Times New Roman" w:hAnsi="Times New Roman" w:cs="Times New Roman"/>
                <w:sz w:val="24"/>
                <w:szCs w:val="24"/>
              </w:rPr>
            </w:pPr>
            <w:r w:rsidRPr="00965C07">
              <w:rPr>
                <w:rFonts w:ascii="Times New Roman" w:hAnsi="Times New Roman" w:cs="Times New Roman"/>
                <w:sz w:val="24"/>
                <w:szCs w:val="24"/>
              </w:rPr>
              <w:t>от 20.12.2018 г. № 103</w:t>
            </w:r>
          </w:p>
        </w:tc>
        <w:tc>
          <w:tcPr>
            <w:tcW w:w="272" w:type="dxa"/>
            <w:gridSpan w:val="2"/>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9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DD4939">
        <w:trPr>
          <w:trHeight w:val="2145"/>
        </w:trPr>
        <w:tc>
          <w:tcPr>
            <w:tcW w:w="10895" w:type="dxa"/>
            <w:gridSpan w:val="7"/>
            <w:tcBorders>
              <w:top w:val="nil"/>
              <w:left w:val="nil"/>
              <w:bottom w:val="nil"/>
              <w:right w:val="nil"/>
            </w:tcBorders>
            <w:shd w:val="clear" w:color="auto" w:fill="auto"/>
            <w:vAlign w:val="center"/>
            <w:hideMark/>
          </w:tcPr>
          <w:p w:rsidR="00662135" w:rsidRPr="00965C07" w:rsidRDefault="00662135" w:rsidP="00965C07">
            <w:pPr>
              <w:ind w:left="142" w:right="-2"/>
              <w:jc w:val="center"/>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Распределение бюджетных ассигнований по  целевым статьям (муниципальным программам Родниковского муниципального района и не включенным в муниципальные программы Родниковского муниципального района  направлениям деятельности органов местного самоуправления), группам видов расходов классификации расходов районного бюджета  на плановый период 2020 и 2021 годов</w:t>
            </w:r>
          </w:p>
        </w:tc>
        <w:tc>
          <w:tcPr>
            <w:tcW w:w="272" w:type="dxa"/>
            <w:gridSpan w:val="2"/>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b/>
                <w:bCs/>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b/>
                <w:bCs/>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b/>
                <w:bCs/>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b/>
                <w:bCs/>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b/>
                <w:bCs/>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b/>
                <w:bCs/>
                <w:color w:val="000000"/>
                <w:sz w:val="24"/>
                <w:szCs w:val="24"/>
              </w:rPr>
            </w:pPr>
          </w:p>
        </w:tc>
        <w:tc>
          <w:tcPr>
            <w:tcW w:w="9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b/>
                <w:bCs/>
                <w:color w:val="000000"/>
                <w:sz w:val="24"/>
                <w:szCs w:val="24"/>
              </w:rPr>
            </w:pPr>
          </w:p>
        </w:tc>
        <w:tc>
          <w:tcPr>
            <w:tcW w:w="955"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DD4939">
        <w:trPr>
          <w:trHeight w:val="255"/>
        </w:trPr>
        <w:tc>
          <w:tcPr>
            <w:tcW w:w="10895" w:type="dxa"/>
            <w:gridSpan w:val="7"/>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(рублей)</w:t>
            </w:r>
          </w:p>
        </w:tc>
        <w:tc>
          <w:tcPr>
            <w:tcW w:w="272" w:type="dxa"/>
            <w:gridSpan w:val="2"/>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936"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center"/>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DD4939">
        <w:trPr>
          <w:gridAfter w:val="8"/>
          <w:wAfter w:w="3309" w:type="dxa"/>
          <w:trHeight w:val="570"/>
        </w:trPr>
        <w:tc>
          <w:tcPr>
            <w:tcW w:w="4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Наименование</w:t>
            </w:r>
          </w:p>
        </w:tc>
        <w:tc>
          <w:tcPr>
            <w:tcW w:w="13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Целевая статья расходов</w:t>
            </w:r>
          </w:p>
        </w:tc>
        <w:tc>
          <w:tcPr>
            <w:tcW w:w="102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Вид расхода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2020 год</w:t>
            </w:r>
          </w:p>
        </w:tc>
        <w:tc>
          <w:tcPr>
            <w:tcW w:w="18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2021 год</w:t>
            </w:r>
          </w:p>
        </w:tc>
      </w:tr>
      <w:tr w:rsidR="00662135" w:rsidRPr="00965C07" w:rsidTr="00DD4939">
        <w:trPr>
          <w:gridAfter w:val="8"/>
          <w:wAfter w:w="3309" w:type="dxa"/>
          <w:trHeight w:val="570"/>
        </w:trPr>
        <w:tc>
          <w:tcPr>
            <w:tcW w:w="4976" w:type="dxa"/>
            <w:vMerge/>
            <w:tcBorders>
              <w:top w:val="single" w:sz="4" w:space="0" w:color="000000"/>
              <w:left w:val="single" w:sz="4" w:space="0" w:color="000000"/>
              <w:bottom w:val="single" w:sz="4" w:space="0" w:color="000000"/>
              <w:right w:val="single" w:sz="4" w:space="0" w:color="000000"/>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380" w:type="dxa"/>
            <w:gridSpan w:val="2"/>
            <w:vMerge/>
            <w:tcBorders>
              <w:top w:val="single" w:sz="4" w:space="0" w:color="000000"/>
              <w:left w:val="single" w:sz="4" w:space="0" w:color="000000"/>
              <w:bottom w:val="single" w:sz="4" w:space="0" w:color="000000"/>
              <w:right w:val="single" w:sz="4" w:space="0" w:color="000000"/>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029" w:type="dxa"/>
            <w:gridSpan w:val="2"/>
            <w:vMerge/>
            <w:tcBorders>
              <w:top w:val="single" w:sz="4" w:space="0" w:color="000000"/>
              <w:left w:val="single" w:sz="4" w:space="0" w:color="000000"/>
              <w:bottom w:val="single" w:sz="4" w:space="0" w:color="000000"/>
              <w:right w:val="single" w:sz="4" w:space="0" w:color="000000"/>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r>
      <w:tr w:rsidR="00662135" w:rsidRPr="00965C07" w:rsidTr="00DD4939">
        <w:trPr>
          <w:gridAfter w:val="8"/>
          <w:wAfter w:w="3309" w:type="dxa"/>
          <w:trHeight w:val="255"/>
        </w:trPr>
        <w:tc>
          <w:tcPr>
            <w:tcW w:w="4976" w:type="dxa"/>
            <w:tcBorders>
              <w:top w:val="nil"/>
              <w:left w:val="single" w:sz="4" w:space="0" w:color="000000"/>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w:t>
            </w:r>
          </w:p>
        </w:tc>
        <w:tc>
          <w:tcPr>
            <w:tcW w:w="1380" w:type="dxa"/>
            <w:gridSpan w:val="2"/>
            <w:tcBorders>
              <w:top w:val="nil"/>
              <w:left w:val="nil"/>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w:t>
            </w:r>
          </w:p>
        </w:tc>
        <w:tc>
          <w:tcPr>
            <w:tcW w:w="1029" w:type="dxa"/>
            <w:gridSpan w:val="2"/>
            <w:tcBorders>
              <w:top w:val="nil"/>
              <w:left w:val="nil"/>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w:t>
            </w:r>
          </w:p>
        </w:tc>
        <w:tc>
          <w:tcPr>
            <w:tcW w:w="1701" w:type="dxa"/>
            <w:tcBorders>
              <w:top w:val="nil"/>
              <w:left w:val="nil"/>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w:t>
            </w:r>
          </w:p>
        </w:tc>
      </w:tr>
      <w:tr w:rsidR="00662135" w:rsidRPr="00965C07" w:rsidTr="00DD4939">
        <w:trPr>
          <w:gridAfter w:val="8"/>
          <w:wAfter w:w="3309" w:type="dxa"/>
          <w:trHeight w:val="669"/>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Муниципальная программа Родниковского муниципального района "Развитие образования Родниковского муниципального района"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0100000000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357 367 791,00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348 479 479,00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"Дошкольное образование"</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171 435 605,00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166 749 583,00</w:t>
            </w:r>
          </w:p>
        </w:tc>
      </w:tr>
      <w:tr w:rsidR="00662135" w:rsidRPr="00965C07" w:rsidTr="00DD4939">
        <w:trPr>
          <w:gridAfter w:val="8"/>
          <w:wAfter w:w="3309" w:type="dxa"/>
          <w:trHeight w:val="513"/>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Организация предоставления общедоступного и бесплатного дошкольного образования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54 368 314,00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45 616 477,00</w:t>
            </w:r>
          </w:p>
        </w:tc>
      </w:tr>
      <w:tr w:rsidR="00662135" w:rsidRPr="00965C07" w:rsidTr="00DD4939">
        <w:trPr>
          <w:gridAfter w:val="8"/>
          <w:wAfter w:w="3309" w:type="dxa"/>
          <w:trHeight w:val="1272"/>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23 878 764,00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18 783 169,00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27 256 196,00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23 599 954,00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Иные бюджетные ассигнования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3 233 354,00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3 233 354,00</w:t>
            </w:r>
          </w:p>
        </w:tc>
      </w:tr>
      <w:tr w:rsidR="00662135" w:rsidRPr="00965C07" w:rsidTr="00DD4939">
        <w:trPr>
          <w:gridAfter w:val="8"/>
          <w:wAfter w:w="3309" w:type="dxa"/>
          <w:trHeight w:val="102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30 694 986,00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30 694 986,00</w:t>
            </w:r>
          </w:p>
        </w:tc>
      </w:tr>
      <w:tr w:rsidR="00662135" w:rsidRPr="00965C07" w:rsidTr="00DD4939">
        <w:trPr>
          <w:gridAfter w:val="8"/>
          <w:wAfter w:w="3309" w:type="dxa"/>
          <w:trHeight w:val="1264"/>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2 687 663,00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2 687 663,00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28 007 323,00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28 007 323,00</w:t>
            </w:r>
          </w:p>
        </w:tc>
      </w:tr>
      <w:tr w:rsidR="00662135" w:rsidRPr="00965C07" w:rsidTr="00DD4939">
        <w:trPr>
          <w:gridAfter w:val="8"/>
          <w:wAfter w:w="3309" w:type="dxa"/>
          <w:trHeight w:val="1774"/>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Осуществление полномочий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1 255 241,00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1 255 241,00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762 441,00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762 441,00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492 800,00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492 800,00</w:t>
            </w:r>
          </w:p>
        </w:tc>
      </w:tr>
      <w:tr w:rsidR="00662135" w:rsidRPr="00965C07" w:rsidTr="00DD4939">
        <w:trPr>
          <w:gridAfter w:val="8"/>
          <w:wAfter w:w="3309" w:type="dxa"/>
          <w:trHeight w:val="2863"/>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w:t>
            </w:r>
            <w:r w:rsidRPr="00965C07">
              <w:rPr>
                <w:rFonts w:ascii="Times New Roman" w:hAnsi="Times New Roman" w:cs="Times New Roman"/>
                <w:color w:val="000000"/>
                <w:sz w:val="24"/>
                <w:szCs w:val="24"/>
              </w:rPr>
              <w:lastRenderedPageBreak/>
              <w:t>расходов на содержание зданий и оплату коммунальных услуг)</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0110080170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85 117 064,00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89 182 879,00</w:t>
            </w:r>
          </w:p>
        </w:tc>
      </w:tr>
      <w:tr w:rsidR="00662135" w:rsidRPr="00965C07" w:rsidTr="00DD4939">
        <w:trPr>
          <w:gridAfter w:val="8"/>
          <w:wAfter w:w="3309" w:type="dxa"/>
          <w:trHeight w:val="1118"/>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84 776 596,00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88 826 148,00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340 468,00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356 731,00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"Общее образование"</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144 095 278,00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139 892 988,00</w:t>
            </w:r>
          </w:p>
        </w:tc>
      </w:tr>
      <w:tr w:rsidR="00662135" w:rsidRPr="00965C07" w:rsidTr="00DD4939">
        <w:trPr>
          <w:gridAfter w:val="8"/>
          <w:wAfter w:w="3309" w:type="dxa"/>
          <w:trHeight w:val="102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1 861 873,00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1 861 873,00</w:t>
            </w:r>
          </w:p>
        </w:tc>
      </w:tr>
      <w:tr w:rsidR="00662135" w:rsidRPr="00965C07" w:rsidTr="00DD4939">
        <w:trPr>
          <w:gridAfter w:val="8"/>
          <w:wAfter w:w="3309" w:type="dxa"/>
          <w:trHeight w:val="1108"/>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202 895,00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202 895,00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1 658 978,00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1 658 978,00</w:t>
            </w:r>
          </w:p>
        </w:tc>
      </w:tr>
      <w:tr w:rsidR="00662135" w:rsidRPr="00965C07" w:rsidTr="00DD4939">
        <w:trPr>
          <w:gridAfter w:val="8"/>
          <w:wAfter w:w="3309" w:type="dxa"/>
          <w:trHeight w:val="929"/>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35 628 631,00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26 485 668,00</w:t>
            </w:r>
          </w:p>
        </w:tc>
      </w:tr>
      <w:tr w:rsidR="00662135" w:rsidRPr="00965C07" w:rsidTr="00DD4939">
        <w:trPr>
          <w:gridAfter w:val="8"/>
          <w:wAfter w:w="3309" w:type="dxa"/>
          <w:trHeight w:val="1206"/>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3 365 789,00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3 365 789,00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15 361 520,00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9 218 557,00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14 393 016,00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11 393 016,00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Иные бюджетные ассигнования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2 508 306,00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2 508 306,00</w:t>
            </w:r>
          </w:p>
        </w:tc>
      </w:tr>
      <w:tr w:rsidR="00662135" w:rsidRPr="00965C07" w:rsidTr="00DD4939">
        <w:trPr>
          <w:gridAfter w:val="8"/>
          <w:wAfter w:w="3309" w:type="dxa"/>
          <w:trHeight w:val="377"/>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Организация питания обучающихся в казенных общеобразовательных организациях</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2 730 120,00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2 730 120,00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759 360,00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759 360,00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1 970 760,00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1 970 760,00</w:t>
            </w:r>
          </w:p>
        </w:tc>
      </w:tr>
      <w:tr w:rsidR="00662135" w:rsidRPr="00965C07" w:rsidTr="00DD4939">
        <w:trPr>
          <w:gridAfter w:val="8"/>
          <w:wAfter w:w="3309" w:type="dxa"/>
          <w:trHeight w:val="3086"/>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0120080150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103 874 654,00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108 815 327,00</w:t>
            </w:r>
          </w:p>
        </w:tc>
      </w:tr>
      <w:tr w:rsidR="00662135" w:rsidRPr="00965C07" w:rsidTr="00DD4939">
        <w:trPr>
          <w:gridAfter w:val="8"/>
          <w:wAfter w:w="3309" w:type="dxa"/>
          <w:trHeight w:val="1132"/>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0120080150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35 919 854,00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37 628 340,00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0120080150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436 275,00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457 024,00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0120080150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67 518 525,00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70 729 963,00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"Дополнительное образование и воспитание детей"</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13 182 911,00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13 182 911,00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Организация предоставления дополнительного образования детей</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13 182 911,00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13 182 911,00</w:t>
            </w:r>
          </w:p>
        </w:tc>
      </w:tr>
      <w:tr w:rsidR="00662135" w:rsidRPr="00965C07" w:rsidTr="00DD4939">
        <w:trPr>
          <w:gridAfter w:val="8"/>
          <w:wAfter w:w="3309" w:type="dxa"/>
          <w:trHeight w:val="1072"/>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4 115 703,00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4 115 703,00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359 090,00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359 090,00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8 641 728,00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8 641 728,00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Иные бюджетные ассигнования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66 390,00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66 390,00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"Выявление и поддержка одаренных детей"</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0140000000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75 000,00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75 000,00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Организация и проведение мероприятий для одаренных детей</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0140020160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75 000,00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75 000,00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0140020160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75 000,00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75 000,00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Подпрограмма "Обеспечение функционирования системы образования Родниковского муниципального района"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25 090 797,00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25 090 797,00</w:t>
            </w:r>
          </w:p>
        </w:tc>
      </w:tr>
      <w:tr w:rsidR="00662135" w:rsidRPr="00965C07" w:rsidTr="00DD4939">
        <w:trPr>
          <w:gridAfter w:val="8"/>
          <w:wAfter w:w="3309" w:type="dxa"/>
          <w:trHeight w:val="996"/>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Финансовое обеспечение деятельности по оценке качества образования, информационного сопровождения, управления и финансового обеспечения системы образования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0150000160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13 683 679,00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13 683 679,00</w:t>
            </w:r>
          </w:p>
        </w:tc>
      </w:tr>
      <w:tr w:rsidR="00662135" w:rsidRPr="00965C07" w:rsidTr="00DD4939">
        <w:trPr>
          <w:gridAfter w:val="8"/>
          <w:wAfter w:w="3309" w:type="dxa"/>
          <w:trHeight w:val="267"/>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0150000160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11 462 554,00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11 462 554,00</w:t>
            </w:r>
          </w:p>
        </w:tc>
      </w:tr>
      <w:tr w:rsidR="00662135" w:rsidRPr="00965C07" w:rsidTr="00DD4939">
        <w:trPr>
          <w:gridAfter w:val="8"/>
          <w:wAfter w:w="3309" w:type="dxa"/>
          <w:trHeight w:val="12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0150000160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1 916 396,00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1 916 396,00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Иные бюджетные ассигнования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0150000160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304 729,00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304 729,00</w:t>
            </w:r>
          </w:p>
        </w:tc>
      </w:tr>
      <w:tr w:rsidR="00662135" w:rsidRPr="00965C07" w:rsidTr="00DD4939">
        <w:trPr>
          <w:gridAfter w:val="8"/>
          <w:wAfter w:w="3309" w:type="dxa"/>
          <w:trHeight w:val="1057"/>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Организация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11 407 118,00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11 407 118,00</w:t>
            </w:r>
          </w:p>
        </w:tc>
      </w:tr>
      <w:tr w:rsidR="00662135" w:rsidRPr="00965C07" w:rsidTr="00DD4939">
        <w:trPr>
          <w:gridAfter w:val="8"/>
          <w:wAfter w:w="3309" w:type="dxa"/>
          <w:trHeight w:val="1114"/>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3 768 606,00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3 768 606,00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7 541 362,00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7 541 362,00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Иные бюджетные ассигнования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97 150,00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97 150,00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"Патриотическое воспитание детей и молодежи Родниковского муниципального района"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0160000000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270 100,00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270 100,00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Обеспечение функционирования морского </w:t>
            </w:r>
            <w:r w:rsidRPr="00965C07">
              <w:rPr>
                <w:rFonts w:ascii="Times New Roman" w:hAnsi="Times New Roman" w:cs="Times New Roman"/>
                <w:color w:val="000000"/>
                <w:sz w:val="24"/>
                <w:szCs w:val="24"/>
              </w:rPr>
              <w:lastRenderedPageBreak/>
              <w:t>кадетского класса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01600001</w:t>
            </w:r>
            <w:r w:rsidRPr="00965C07">
              <w:rPr>
                <w:rFonts w:ascii="Times New Roman" w:hAnsi="Times New Roman" w:cs="Times New Roman"/>
                <w:color w:val="000000"/>
                <w:sz w:val="24"/>
                <w:szCs w:val="24"/>
              </w:rPr>
              <w:lastRenderedPageBreak/>
              <w:t>80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264 700,00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264 700,00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0160000180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264 700,00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264 700,00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Организация и проведение мероприятий</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0160020170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5 400,00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5 400,00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0160020170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5 400,00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5 400,00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"Обеспечение пожарной безопасности муниципальных учреждений образования"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0170000000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2 518 100,00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2 518 100,00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Реализация мероприятий по укреплению пожарной безопасности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2 518 100,00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2 518 100,00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2 478 100,00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2 478 100,00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40 000,00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40 000,00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"Развитие, сохранение и укрепление материально-технической базы муниципальных учреждений образования"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662135" w:rsidRPr="00965C07" w:rsidTr="00DD4939">
        <w:trPr>
          <w:gridAfter w:val="8"/>
          <w:wAfter w:w="3309" w:type="dxa"/>
          <w:trHeight w:val="59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Обеспечение содержания зданий и сооружений муниципальных образовательных организаций, обустройство прилегающих к ним территорий</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0190000120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662135" w:rsidRPr="00965C07" w:rsidTr="00DD4939">
        <w:trPr>
          <w:gridAfter w:val="8"/>
          <w:wAfter w:w="3309" w:type="dxa"/>
          <w:trHeight w:val="473"/>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0190000120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662135" w:rsidRPr="00965C07" w:rsidTr="00DD4939">
        <w:trPr>
          <w:gridAfter w:val="8"/>
          <w:wAfter w:w="3309" w:type="dxa"/>
          <w:trHeight w:val="693"/>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Муниципальная программа Родниковского муниципального района "Социальная поддержка граждан Родниковского муниципального района"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13 481 568,21</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16 701 939,21</w:t>
            </w:r>
          </w:p>
        </w:tc>
      </w:tr>
      <w:tr w:rsidR="00662135" w:rsidRPr="00965C07" w:rsidTr="00DD4939">
        <w:trPr>
          <w:gridAfter w:val="8"/>
          <w:wAfter w:w="3309" w:type="dxa"/>
          <w:trHeight w:val="278"/>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"Дети Родниковского района"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8 902 264,21</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12 122 635,21</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Организация и проведение мероприятий для детей с ограниченными возможностями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0210020240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13 000,00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13 000,00</w:t>
            </w:r>
          </w:p>
        </w:tc>
      </w:tr>
      <w:tr w:rsidR="00662135" w:rsidRPr="00965C07" w:rsidTr="00DD4939">
        <w:trPr>
          <w:gridAfter w:val="8"/>
          <w:wAfter w:w="3309" w:type="dxa"/>
          <w:trHeight w:val="409"/>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0210020240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13 000,00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13 000,00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Организация и проведение мероприятий для детей-сирот и детей, оставшихся без попечения родителей</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0210020250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9 000,00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9 000,00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0210020250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9 000,00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9 000,00</w:t>
            </w:r>
          </w:p>
        </w:tc>
      </w:tr>
      <w:tr w:rsidR="00662135" w:rsidRPr="00965C07" w:rsidTr="00DD4939">
        <w:trPr>
          <w:gridAfter w:val="8"/>
          <w:wAfter w:w="3309" w:type="dxa"/>
          <w:trHeight w:val="868"/>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Компенсация части стоимости питания (горячий комплексный завтрак), предоставляемого отдельным категориям обучающихся муниципальных образовательных организаций</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0210020770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202 000,00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202 000,00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0210020770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202 000,00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202 000,00</w:t>
            </w:r>
          </w:p>
        </w:tc>
      </w:tr>
      <w:tr w:rsidR="00662135" w:rsidRPr="00965C07" w:rsidTr="00DD4939">
        <w:trPr>
          <w:gridAfter w:val="8"/>
          <w:wAfter w:w="3309" w:type="dxa"/>
          <w:trHeight w:val="153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Субсидии юридическим лицам и индивидуальным предпринимателям на финансовое обеспечение (возмещение) затрат в связи с предоставлением льготного питания обучающимся муниципальных общеобразовательных организаций</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0210060180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648 000,00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648 000,00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Иные бюджетные ассигнования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0210060180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648 000,00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648 000,00</w:t>
            </w:r>
          </w:p>
        </w:tc>
      </w:tr>
      <w:tr w:rsidR="00662135" w:rsidRPr="00965C07" w:rsidTr="00DD4939">
        <w:trPr>
          <w:gridAfter w:val="8"/>
          <w:wAfter w:w="3309" w:type="dxa"/>
          <w:trHeight w:val="102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Компенсация части родительской платы за содержание ребенка в дошкольном образовательном учреждении для многодетных семей</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0210065040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1 586 987,00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1 586 987,00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Социальное обеспечение и иные выплаты населению</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0210065040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1 586 987,00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1 586 987,00</w:t>
            </w:r>
          </w:p>
        </w:tc>
      </w:tr>
      <w:tr w:rsidR="00662135" w:rsidRPr="00965C07" w:rsidTr="00DD4939">
        <w:trPr>
          <w:gridAfter w:val="8"/>
          <w:wAfter w:w="3309" w:type="dxa"/>
          <w:trHeight w:val="178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Социальная поддержка многодетным семьям по приобретению школьной формы либо заменяющего комплекса детской одежды для посещения школьных занятий детям, поступающим в первый класс общеобразовательных организаций Родниковского муниципального района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0210065050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Социальное обеспечение и иные выплаты населению</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0210065050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DD4939">
        <w:trPr>
          <w:gridAfter w:val="8"/>
          <w:wAfter w:w="3309" w:type="dxa"/>
          <w:trHeight w:val="1244"/>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На осуществление переданных полномочий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0210080110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3 162 906,21</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3 162 906,21</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0210080110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46 742,21</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46 742,21</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Социальное обеспечение и иные выплаты населению</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0210080110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3 116 164,00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3 116 164,00</w:t>
            </w:r>
          </w:p>
        </w:tc>
      </w:tr>
      <w:tr w:rsidR="00662135" w:rsidRPr="00965C07" w:rsidTr="00DD4939">
        <w:trPr>
          <w:gridAfter w:val="8"/>
          <w:wAfter w:w="3309" w:type="dxa"/>
          <w:trHeight w:val="95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02100R0820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3 220 371,00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6 440 742,00</w:t>
            </w:r>
          </w:p>
        </w:tc>
      </w:tr>
      <w:tr w:rsidR="00662135" w:rsidRPr="00965C07" w:rsidTr="00DD4939">
        <w:trPr>
          <w:gridAfter w:val="8"/>
          <w:wAfter w:w="3309" w:type="dxa"/>
          <w:trHeight w:val="416"/>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02100R0820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400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3 220 371,00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6 440 742,00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"Организация отдыха и оздоровления детей"</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0220000000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1 720 500,00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1 720 500,00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Подготовка лагерей с дневным пребыванием к открытию</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0220020750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114 000,00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114 000,00</w:t>
            </w:r>
          </w:p>
        </w:tc>
      </w:tr>
      <w:tr w:rsidR="00662135" w:rsidRPr="00965C07" w:rsidTr="00DD4939">
        <w:trPr>
          <w:gridAfter w:val="8"/>
          <w:wAfter w:w="3309" w:type="dxa"/>
          <w:trHeight w:val="4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0220020750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114 000,00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114 000,00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Организация отдыха детей в каникулярное время в части организации двухразового питания в лагерях дневного пребывания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0220080190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739 200,00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739 200,00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0220080190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739 200,00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739 200,00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Осуществление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0220080200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69 300,00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69 300,00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Предоставление субсидий бюджетным, автономным учреждениям и иным </w:t>
            </w:r>
            <w:r w:rsidRPr="00965C07">
              <w:rPr>
                <w:rFonts w:ascii="Times New Roman" w:hAnsi="Times New Roman" w:cs="Times New Roman"/>
                <w:color w:val="000000"/>
                <w:sz w:val="24"/>
                <w:szCs w:val="24"/>
              </w:rPr>
              <w:lastRenderedPageBreak/>
              <w:t>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0220080200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69 300,00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69 300,00</w:t>
            </w:r>
          </w:p>
        </w:tc>
      </w:tr>
      <w:tr w:rsidR="00662135" w:rsidRPr="00965C07" w:rsidTr="00DD4939">
        <w:trPr>
          <w:gridAfter w:val="8"/>
          <w:wAfter w:w="3309" w:type="dxa"/>
          <w:trHeight w:val="102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Организация отдыха детей в каникулярное время в части организации двухразового питания в лагерях дневного пребывания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02200S0190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798 000,00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798 000,00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02200S0190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449 190,00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449 190,00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02200S0190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348 810,00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348 810,00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"Профилактика социального неблагополучия семей с детьми, защита прав и интересов детей"</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0230000000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816 404,00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816 404,00</w:t>
            </w:r>
          </w:p>
        </w:tc>
      </w:tr>
      <w:tr w:rsidR="00662135" w:rsidRPr="00965C07" w:rsidTr="00DD4939">
        <w:trPr>
          <w:gridAfter w:val="8"/>
          <w:wAfter w:w="3309" w:type="dxa"/>
          <w:trHeight w:val="692"/>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Осуществление полномочий по созданию и организации деятельности комиссий по делам несовершеннолетних и защите их прав</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0230080360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816 404,00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816 404,00</w:t>
            </w:r>
          </w:p>
        </w:tc>
      </w:tr>
      <w:tr w:rsidR="00662135" w:rsidRPr="00965C07" w:rsidTr="00DD4939">
        <w:trPr>
          <w:gridAfter w:val="8"/>
          <w:wAfter w:w="3309" w:type="dxa"/>
          <w:trHeight w:val="111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0230080360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742 030,00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742 030,00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0230080360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74 374,00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74 374,00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"Забота и поддержка"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0240000000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1 302 400,00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1 302 400,00</w:t>
            </w:r>
          </w:p>
        </w:tc>
      </w:tr>
      <w:tr w:rsidR="00662135" w:rsidRPr="00965C07" w:rsidTr="00DD4939">
        <w:trPr>
          <w:gridAfter w:val="8"/>
          <w:wAfter w:w="3309" w:type="dxa"/>
          <w:trHeight w:val="102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Обеспечение граждан, проживающих на территории муниципального образования "Родниковский муниципальный район", льготными лекарственными препаратами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0240060010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220 000,00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Иные бюджетные ассигнования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0240060010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220 000,00</w:t>
            </w:r>
          </w:p>
        </w:tc>
      </w:tr>
      <w:tr w:rsidR="00662135" w:rsidRPr="00965C07" w:rsidTr="00DD4939">
        <w:trPr>
          <w:gridAfter w:val="8"/>
          <w:wAfter w:w="3309" w:type="dxa"/>
          <w:trHeight w:val="513"/>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Адресная материальная помощь гражданам, оказавшимся в трудной жизненной ситуации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306 600,00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306 600,00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Социальное обеспечение и иные выплаты </w:t>
            </w:r>
            <w:r w:rsidRPr="00965C07">
              <w:rPr>
                <w:rFonts w:ascii="Times New Roman" w:hAnsi="Times New Roman" w:cs="Times New Roman"/>
                <w:color w:val="000000"/>
                <w:sz w:val="24"/>
                <w:szCs w:val="24"/>
              </w:rPr>
              <w:lastRenderedPageBreak/>
              <w:t>населению</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02400650</w:t>
            </w:r>
            <w:r w:rsidRPr="00965C07">
              <w:rPr>
                <w:rFonts w:ascii="Times New Roman" w:hAnsi="Times New Roman" w:cs="Times New Roman"/>
                <w:color w:val="000000"/>
                <w:sz w:val="24"/>
                <w:szCs w:val="24"/>
              </w:rPr>
              <w:lastRenderedPageBreak/>
              <w:t>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300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306 600,00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306 600,00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Ежемесячные выплаты гражданам, имеющим звание "Почетный гражданин Родниковского района"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0240065060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765 500,00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765 500,00</w:t>
            </w:r>
          </w:p>
        </w:tc>
      </w:tr>
      <w:tr w:rsidR="00662135" w:rsidRPr="00965C07" w:rsidTr="00DD4939">
        <w:trPr>
          <w:gridAfter w:val="8"/>
          <w:wAfter w:w="3309" w:type="dxa"/>
          <w:trHeight w:val="397"/>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0240065060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15 500,00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15 500,00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Социальное обеспечение и иные выплаты населению</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0240065060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750 000,00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750 000,00</w:t>
            </w:r>
          </w:p>
        </w:tc>
      </w:tr>
      <w:tr w:rsidR="00662135" w:rsidRPr="00965C07" w:rsidTr="00DD4939">
        <w:trPr>
          <w:gridAfter w:val="8"/>
          <w:wAfter w:w="3309" w:type="dxa"/>
          <w:trHeight w:val="681"/>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Денежная компенсация проезда в лечебное учреждение беременным женщинам, проживающим в сельской местности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10 300,00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10 300,00</w:t>
            </w:r>
          </w:p>
        </w:tc>
      </w:tr>
      <w:tr w:rsidR="00662135" w:rsidRPr="00965C07" w:rsidTr="00DD4939">
        <w:trPr>
          <w:gridAfter w:val="8"/>
          <w:wAfter w:w="3309" w:type="dxa"/>
          <w:trHeight w:val="407"/>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Социальное обеспечение и иные выплаты населению</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10 200,00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10 200,00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"Кадры"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0250000000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740 000,00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740 000,00</w:t>
            </w:r>
          </w:p>
        </w:tc>
      </w:tr>
      <w:tr w:rsidR="00662135" w:rsidRPr="00965C07" w:rsidTr="00DD4939">
        <w:trPr>
          <w:gridAfter w:val="8"/>
          <w:wAfter w:w="3309" w:type="dxa"/>
          <w:trHeight w:val="854"/>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Единовременная денежная выплата (подъемные) специалистам, участникам Программы, заключившим трудовой договор с организациями Родниковского муниципального района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0250065090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200 000,00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Социальное обеспечение и иные выплаты населению</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0250065090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200 000,00</w:t>
            </w:r>
          </w:p>
        </w:tc>
      </w:tr>
      <w:tr w:rsidR="00662135" w:rsidRPr="00965C07" w:rsidTr="00DD4939">
        <w:trPr>
          <w:gridAfter w:val="8"/>
          <w:wAfter w:w="3309" w:type="dxa"/>
          <w:trHeight w:val="267"/>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Ежемесячная доплата к заработной плате молодым специалистам, являющимся участниками программы в течение первого года при первичном трудоустройстве по окончании учебы в учреждениях высшего и среднего профессионального образования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Социальное обеспечение и иные выплаты населению</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DD4939">
        <w:trPr>
          <w:gridAfter w:val="8"/>
          <w:wAfter w:w="3309" w:type="dxa"/>
          <w:trHeight w:val="92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Выплата персональных стипендий студентам, успешно обучающимся в учреждениях высшего профессионального образования по договорам целевой </w:t>
            </w:r>
            <w:r w:rsidRPr="00965C07">
              <w:rPr>
                <w:rFonts w:ascii="Times New Roman" w:hAnsi="Times New Roman" w:cs="Times New Roman"/>
                <w:color w:val="000000"/>
                <w:sz w:val="24"/>
                <w:szCs w:val="24"/>
              </w:rPr>
              <w:lastRenderedPageBreak/>
              <w:t>подготовки специалистов</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0250065110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Социальное обеспечение и иные выплаты населению</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r>
      <w:tr w:rsidR="00662135" w:rsidRPr="00965C07" w:rsidTr="00DD4939">
        <w:trPr>
          <w:gridAfter w:val="8"/>
          <w:wAfter w:w="3309" w:type="dxa"/>
          <w:trHeight w:val="614"/>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Выплата денежной компенсации за содержание жилых помещений специалистам муниципальных учреждений социальной сферы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300 000,00</w:t>
            </w:r>
          </w:p>
        </w:tc>
      </w:tr>
      <w:tr w:rsidR="00662135" w:rsidRPr="00965C07" w:rsidTr="00DD4939">
        <w:trPr>
          <w:gridAfter w:val="8"/>
          <w:wAfter w:w="3309" w:type="dxa"/>
          <w:trHeight w:val="25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Социальное обеспечение и иные выплаты населению</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300 000,00</w:t>
            </w:r>
          </w:p>
        </w:tc>
      </w:tr>
      <w:tr w:rsidR="00662135" w:rsidRPr="00965C07" w:rsidTr="00DD4939">
        <w:trPr>
          <w:gridAfter w:val="8"/>
          <w:wAfter w:w="3309" w:type="dxa"/>
          <w:trHeight w:val="127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0300000000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2 175 162,00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2 175 162,00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"Обеспечение жильем молодых семей"</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0310000000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1 260 000,00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1 260 000,00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социальных выплат молодым семьям на приобретение (строительство) жилого помещения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03100L4970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1 260 000,00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1 260 000,00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Социальное обеспечение и иные выплаты населению</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03100L4970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1 260 000,00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1 260 000,00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"Организация содержания муниципального жилищного фонда"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0380000000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915 162,00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915 162,00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оплату взносов на капитальный ремонт общего имущества в многоквартирных домах</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0380020600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r>
      <w:tr w:rsidR="00662135" w:rsidRPr="00965C07" w:rsidTr="00DD4939">
        <w:trPr>
          <w:gridAfter w:val="8"/>
          <w:wAfter w:w="3309" w:type="dxa"/>
          <w:trHeight w:val="279"/>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0380020600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r>
      <w:tr w:rsidR="00662135" w:rsidRPr="00965C07" w:rsidTr="00DD4939">
        <w:trPr>
          <w:gridAfter w:val="8"/>
          <w:wAfter w:w="3309" w:type="dxa"/>
          <w:trHeight w:val="1783"/>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Межбюджетные трансферты передаваемые бюджетам сельских поселений на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0380041000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Межбюджетные трансферты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0380041000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DD4939">
        <w:trPr>
          <w:gridAfter w:val="8"/>
          <w:wAfter w:w="3309" w:type="dxa"/>
          <w:trHeight w:val="409"/>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Межбюджетные трансферты, передаваемые бюджетам сельских поселений на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0380042000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Межбюджетные трансферты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0380042000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DD4939">
        <w:trPr>
          <w:gridAfter w:val="8"/>
          <w:wAfter w:w="3309" w:type="dxa"/>
          <w:trHeight w:val="1198"/>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Субсидии юридическим лицам, индивидуальным предпринимателям, а также физическим-лицам производителям товаров, работ, услуг на проведение ремонта общего имущества многоквартирного дома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0380061100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Иные бюджетные ассигнования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0380061100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Муниципальная программа Родниковского муниципального района "Развитие культуры Родниковского муниципального района"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0400000000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53 179 750,00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53 185 150,00</w:t>
            </w:r>
          </w:p>
        </w:tc>
      </w:tr>
      <w:tr w:rsidR="00662135" w:rsidRPr="00965C07" w:rsidTr="00DD4939">
        <w:trPr>
          <w:gridAfter w:val="8"/>
          <w:wAfter w:w="3309" w:type="dxa"/>
          <w:trHeight w:val="386"/>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"Организация досуга и обеспечение услугами организаций культуры"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0410000000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22 292 400,00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22 297 800,00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Финансовое обеспечение оказания туристско-информационных услуг</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0410000300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1 223 300,00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1 223 300,00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0410000300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1 223 300,00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1 223 300,00</w:t>
            </w:r>
          </w:p>
        </w:tc>
      </w:tr>
      <w:tr w:rsidR="00662135" w:rsidRPr="00965C07" w:rsidTr="00DD4939">
        <w:trPr>
          <w:gridAfter w:val="8"/>
          <w:wAfter w:w="3309" w:type="dxa"/>
          <w:trHeight w:val="453"/>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организацию досуга и обеспечение услугами организаций культуры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4 209 400,00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4 209 400,00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4 209 400,00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4 209 400,00</w:t>
            </w:r>
          </w:p>
        </w:tc>
      </w:tr>
      <w:tr w:rsidR="00662135" w:rsidRPr="00965C07" w:rsidTr="00DD4939">
        <w:trPr>
          <w:gridAfter w:val="8"/>
          <w:wAfter w:w="3309" w:type="dxa"/>
          <w:trHeight w:val="486"/>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организацию досуга и обеспечение услугами организаций культуры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0410040041</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4 325 000,00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4 325 000,00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0410040041</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4 325 000,00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4 325 000,00</w:t>
            </w:r>
          </w:p>
        </w:tc>
      </w:tr>
      <w:tr w:rsidR="00662135" w:rsidRPr="00965C07" w:rsidTr="00DD4939">
        <w:trPr>
          <w:gridAfter w:val="8"/>
          <w:wAfter w:w="3309" w:type="dxa"/>
          <w:trHeight w:val="361"/>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организацию досуга и обеспечение услугами организаций культуры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0410040042</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2 351 800,00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2 351 800,00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0410040042</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2 351 800,00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2 351 800,00</w:t>
            </w:r>
          </w:p>
        </w:tc>
      </w:tr>
      <w:tr w:rsidR="00662135" w:rsidRPr="00965C07" w:rsidTr="00DD4939">
        <w:trPr>
          <w:gridAfter w:val="8"/>
          <w:wAfter w:w="3309" w:type="dxa"/>
          <w:trHeight w:val="53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организацию досуга и обеспечение услугами организаций культуры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0410040200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9 862 200,00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9 862 200,00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0410040200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9 862 200,00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9 862 200,00</w:t>
            </w:r>
          </w:p>
        </w:tc>
      </w:tr>
      <w:tr w:rsidR="00662135" w:rsidRPr="00965C07" w:rsidTr="00DD4939">
        <w:trPr>
          <w:gridAfter w:val="8"/>
          <w:wAfter w:w="3309" w:type="dxa"/>
          <w:trHeight w:val="113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04100S0340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320 700,00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326 100,00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04100S0340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320 700,00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326 100,00</w:t>
            </w:r>
          </w:p>
        </w:tc>
      </w:tr>
      <w:tr w:rsidR="00662135" w:rsidRPr="00965C07" w:rsidTr="00DD4939">
        <w:trPr>
          <w:gridAfter w:val="8"/>
          <w:wAfter w:w="3309" w:type="dxa"/>
          <w:trHeight w:val="611"/>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"Организация библиотечного обслуживания населения, комплектование и обеспечение сохранности книжных фондов"</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10 289 300,00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10 289 300,00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Организация библиотечного обслуживания населения, комплектование и обеспечение сохранности книжных фондов</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0420000200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4 102 600,00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4 102 600,00</w:t>
            </w:r>
          </w:p>
        </w:tc>
      </w:tr>
      <w:tr w:rsidR="00662135" w:rsidRPr="00965C07" w:rsidTr="00DD4939">
        <w:trPr>
          <w:gridAfter w:val="8"/>
          <w:wAfter w:w="3309" w:type="dxa"/>
          <w:trHeight w:val="12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0420000200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3 036 600,00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3 036 600,00</w:t>
            </w:r>
          </w:p>
        </w:tc>
      </w:tr>
      <w:tr w:rsidR="00662135" w:rsidRPr="00965C07" w:rsidTr="00DD4939">
        <w:trPr>
          <w:gridAfter w:val="8"/>
          <w:wAfter w:w="3309" w:type="dxa"/>
          <w:trHeight w:val="43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0420000200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1 053 100,00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1 053 100,00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Иные бюджетные ассигнования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0420000200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12 900,00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12 900,00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организацию библиотечного обслуживания населения, комплектование и обеспечение сохранности книжных фондов</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0420040210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5 947 100,00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5 947 100,00</w:t>
            </w:r>
          </w:p>
        </w:tc>
      </w:tr>
      <w:tr w:rsidR="00662135" w:rsidRPr="00965C07" w:rsidTr="00DD4939">
        <w:trPr>
          <w:gridAfter w:val="8"/>
          <w:wAfter w:w="3309" w:type="dxa"/>
          <w:trHeight w:val="117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0420040210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4 708 500,00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4 708 500,00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0420040210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1 177 100,00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1 177 100,00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Иные бюджетные ассигнования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0420040210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61 500,00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61 500,00</w:t>
            </w:r>
          </w:p>
        </w:tc>
      </w:tr>
      <w:tr w:rsidR="00662135" w:rsidRPr="00965C07" w:rsidTr="00DD4939">
        <w:trPr>
          <w:gridAfter w:val="8"/>
          <w:wAfter w:w="3309" w:type="dxa"/>
          <w:trHeight w:val="1188"/>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04200S0340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239 600,00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239 600,00</w:t>
            </w:r>
          </w:p>
        </w:tc>
      </w:tr>
      <w:tr w:rsidR="00662135" w:rsidRPr="00965C07" w:rsidTr="00DD4939">
        <w:trPr>
          <w:gridAfter w:val="8"/>
          <w:wAfter w:w="3309" w:type="dxa"/>
          <w:trHeight w:val="112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04200S0340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239 600,00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239 600,00</w:t>
            </w:r>
          </w:p>
        </w:tc>
      </w:tr>
      <w:tr w:rsidR="00662135" w:rsidRPr="00965C07" w:rsidTr="00DD4939">
        <w:trPr>
          <w:gridAfter w:val="8"/>
          <w:wAfter w:w="3309" w:type="dxa"/>
          <w:trHeight w:val="44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"Дополнительное образование детей в сфере культуры и искусства"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0430000000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5 088 600,00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5 088 600,00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Дополнительное образование детей в сфере культуры и искусства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0430000210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5 088 600,00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5 088 600,00</w:t>
            </w:r>
          </w:p>
        </w:tc>
      </w:tr>
      <w:tr w:rsidR="00662135" w:rsidRPr="00965C07" w:rsidTr="00DD4939">
        <w:trPr>
          <w:gridAfter w:val="8"/>
          <w:wAfter w:w="3309" w:type="dxa"/>
          <w:trHeight w:val="107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0430000210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4 874 300,00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4 874 300,00</w:t>
            </w:r>
          </w:p>
        </w:tc>
      </w:tr>
      <w:tr w:rsidR="00662135" w:rsidRPr="00965C07" w:rsidTr="00DD4939">
        <w:trPr>
          <w:gridAfter w:val="8"/>
          <w:wAfter w:w="3309" w:type="dxa"/>
          <w:trHeight w:val="433"/>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Закупка товаров, работ и услуг для </w:t>
            </w:r>
            <w:r w:rsidRPr="00965C07">
              <w:rPr>
                <w:rFonts w:ascii="Times New Roman" w:hAnsi="Times New Roman" w:cs="Times New Roman"/>
                <w:color w:val="000000"/>
                <w:sz w:val="24"/>
                <w:szCs w:val="24"/>
              </w:rPr>
              <w:lastRenderedPageBreak/>
              <w:t>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04300002</w:t>
            </w:r>
            <w:r w:rsidRPr="00965C07">
              <w:rPr>
                <w:rFonts w:ascii="Times New Roman" w:hAnsi="Times New Roman" w:cs="Times New Roman"/>
                <w:color w:val="000000"/>
                <w:sz w:val="24"/>
                <w:szCs w:val="24"/>
              </w:rPr>
              <w:lastRenderedPageBreak/>
              <w:t>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214 000,00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214 000,00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Иные бюджетные ассигнования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0430000210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"Обеспечение деятельности отрасли культуры"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0440000000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12 455 200,00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12 455 200,00</w:t>
            </w:r>
          </w:p>
        </w:tc>
      </w:tr>
      <w:tr w:rsidR="00662135" w:rsidRPr="00965C07" w:rsidTr="00DD4939">
        <w:trPr>
          <w:gridAfter w:val="8"/>
          <w:wAfter w:w="3309" w:type="dxa"/>
          <w:trHeight w:val="409"/>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Обеспечение деятельности муниципального казенного учреждения "Веста"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0440000220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2 007 100,00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2 007 100,00</w:t>
            </w:r>
          </w:p>
        </w:tc>
      </w:tr>
      <w:tr w:rsidR="00662135" w:rsidRPr="00965C07" w:rsidTr="00DD4939">
        <w:trPr>
          <w:gridAfter w:val="8"/>
          <w:wAfter w:w="3309" w:type="dxa"/>
          <w:trHeight w:val="1078"/>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0440000220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2 007 100,00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2 007 100,00</w:t>
            </w:r>
          </w:p>
        </w:tc>
      </w:tr>
      <w:tr w:rsidR="00662135" w:rsidRPr="00965C07" w:rsidTr="00DD4939">
        <w:trPr>
          <w:gridAfter w:val="8"/>
          <w:wAfter w:w="3309" w:type="dxa"/>
          <w:trHeight w:val="47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организацию досуга и обеспечение услугами организаций культуры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1 034 200,00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1 034 200,00</w:t>
            </w:r>
          </w:p>
        </w:tc>
      </w:tr>
      <w:tr w:rsidR="00662135" w:rsidRPr="00965C07" w:rsidTr="00DD4939">
        <w:trPr>
          <w:gridAfter w:val="8"/>
          <w:wAfter w:w="3309" w:type="dxa"/>
          <w:trHeight w:val="267"/>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1 034 200,00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1 034 200,00</w:t>
            </w:r>
          </w:p>
        </w:tc>
      </w:tr>
      <w:tr w:rsidR="00662135" w:rsidRPr="00965C07" w:rsidTr="00DD4939">
        <w:trPr>
          <w:gridAfter w:val="8"/>
          <w:wAfter w:w="3309" w:type="dxa"/>
          <w:trHeight w:val="527"/>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организацию досуга и обеспечение услугами организаций культуры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0440040041</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1 040 500,00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1 040 500,00</w:t>
            </w:r>
          </w:p>
        </w:tc>
      </w:tr>
      <w:tr w:rsidR="00662135" w:rsidRPr="00965C07" w:rsidTr="00DD4939">
        <w:trPr>
          <w:gridAfter w:val="8"/>
          <w:wAfter w:w="3309" w:type="dxa"/>
          <w:trHeight w:val="113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0440040041</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1 040 500,00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1 040 500,00</w:t>
            </w:r>
          </w:p>
        </w:tc>
      </w:tr>
      <w:tr w:rsidR="00662135" w:rsidRPr="00965C07" w:rsidTr="00DD4939">
        <w:trPr>
          <w:gridAfter w:val="8"/>
          <w:wAfter w:w="3309" w:type="dxa"/>
          <w:trHeight w:val="537"/>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организацию досуга и обеспечение услугами организаций культуры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0440040042</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511 400,00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511 400,00</w:t>
            </w:r>
          </w:p>
        </w:tc>
      </w:tr>
      <w:tr w:rsidR="00662135" w:rsidRPr="00965C07" w:rsidTr="00DD4939">
        <w:trPr>
          <w:gridAfter w:val="8"/>
          <w:wAfter w:w="3309" w:type="dxa"/>
          <w:trHeight w:val="1112"/>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65C07">
              <w:rPr>
                <w:rFonts w:ascii="Times New Roman" w:hAnsi="Times New Roman" w:cs="Times New Roman"/>
                <w:color w:val="000000"/>
                <w:sz w:val="24"/>
                <w:szCs w:val="24"/>
              </w:rPr>
              <w:lastRenderedPageBreak/>
              <w:t>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0440040042</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511 400,00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511 400,00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Организация досуга и обеспечение услугами организаций культуры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6 675 200,00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6 675 200,00</w:t>
            </w:r>
          </w:p>
        </w:tc>
      </w:tr>
      <w:tr w:rsidR="00662135" w:rsidRPr="00965C07" w:rsidTr="00DD4939">
        <w:trPr>
          <w:gridAfter w:val="8"/>
          <w:wAfter w:w="3309" w:type="dxa"/>
          <w:trHeight w:val="1136"/>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6 064 300,00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6 064 300,00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598 100,00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598 100,00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Иные бюджетные ассигнования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12 800,00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12 800,00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организацию библиотечного обслуживания населения, комплектование и обеспечение сохранности книжных фондов</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1 186 800,00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1 186 800,00</w:t>
            </w:r>
          </w:p>
        </w:tc>
      </w:tr>
      <w:tr w:rsidR="00662135" w:rsidRPr="00965C07" w:rsidTr="00DD4939">
        <w:trPr>
          <w:gridAfter w:val="8"/>
          <w:wAfter w:w="3309" w:type="dxa"/>
          <w:trHeight w:val="1173"/>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1 186 800,00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1 186 800,00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"Социально-значимые общерайонные мероприятия"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0460000000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r>
      <w:tr w:rsidR="00662135" w:rsidRPr="00965C07" w:rsidTr="00DD4939">
        <w:trPr>
          <w:gridAfter w:val="8"/>
          <w:wAfter w:w="3309" w:type="dxa"/>
          <w:trHeight w:val="744"/>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Организация и проведение мероприятий, связанных с государственными праздниками, юбилейными и памятными датами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0460020140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r>
      <w:tr w:rsidR="00662135" w:rsidRPr="00965C07" w:rsidTr="00DD4939">
        <w:trPr>
          <w:gridAfter w:val="8"/>
          <w:wAfter w:w="3309" w:type="dxa"/>
          <w:trHeight w:val="429"/>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0460020140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"Информационная среда"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0470000000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Обеспечение населения информацией</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0470000230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0470000230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r>
      <w:tr w:rsidR="00662135" w:rsidRPr="00965C07" w:rsidTr="00DD4939">
        <w:trPr>
          <w:gridAfter w:val="8"/>
          <w:wAfter w:w="3309" w:type="dxa"/>
          <w:trHeight w:val="102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17 026 200,00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17 026 200,00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Организация и проведение массовых спортивных мероприятий среди различных категорий населения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0500020330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85 000,00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85 000,00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0500020330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85 000,00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85 000,00</w:t>
            </w:r>
          </w:p>
        </w:tc>
      </w:tr>
      <w:tr w:rsidR="00662135" w:rsidRPr="00965C07" w:rsidTr="00DD4939">
        <w:trPr>
          <w:gridAfter w:val="8"/>
          <w:wAfter w:w="3309" w:type="dxa"/>
          <w:trHeight w:val="102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Мероприятия, направленные на развитие спорта высших достижений, по поддержке спортивных команд, участвующих в Чемпионатах Ивановской области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0500020340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390 000,00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390 000,00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0500020340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390 000,00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390 000,00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организацию и проведение массовых спортивных мероприятий среди различных категорий населения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25 000,00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25 000,00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25 000,00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25 000,00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организацию и проведение массовых спортивных мероприятий среди различных категорий населения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0500040071</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17 500,00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17 500,00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0500040071</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17 500,00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17 500,00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организацию и проведение массовых спортивных мероприятий среди различных категорий населения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0500040072</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10 100,00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10 100,00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0500040072</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10 100,00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10 100,00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Расходы на организацию и проведение массовых спортивных мероприятий среди различных категорий населения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0500040230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213 900,00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213 900,00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0500040230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213 900,00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213 900,00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обеспечение доступа к спортивным объектам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0500040240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7 284 700,00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7 284 700,00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0500040240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7 284 700,00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7 284 700,00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Финансовое обеспечение развития на территории города Родники физической культуры и массового спорта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0500040800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9 000 000,00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9 000 000,00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Иные бюджетные ассигнования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0500040800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9 000 000,00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9 000 000,00</w:t>
            </w:r>
          </w:p>
        </w:tc>
      </w:tr>
      <w:tr w:rsidR="00662135" w:rsidRPr="00965C07" w:rsidTr="00DD4939">
        <w:trPr>
          <w:gridAfter w:val="8"/>
          <w:wAfter w:w="3309" w:type="dxa"/>
          <w:trHeight w:val="102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Муниципальная программа Родниковского муниципального района "Реализация молодежной политики на территории Родниковского муниципального района"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0600000000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2 956 500,00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2 956 500,00</w:t>
            </w:r>
          </w:p>
        </w:tc>
      </w:tr>
      <w:tr w:rsidR="00662135" w:rsidRPr="00965C07" w:rsidTr="00DD4939">
        <w:trPr>
          <w:gridAfter w:val="8"/>
          <w:wAfter w:w="3309" w:type="dxa"/>
          <w:trHeight w:val="637"/>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Мероприятия, направленные на гражданско-патриотическое воспитание молодежи и развитие волонтерского движения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0600020370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42 000,00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42 000,00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0600020370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42 000,00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42 000,00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Организация временной трудовой занятости несовершеннолетних граждан</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0600020380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176 000,00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176 000,00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0600020380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176 000,00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176 000,00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организацию и осуществление мероприятий по работе с детьми и молодежью в поселении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572 300,00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572 300,00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572 300,00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572 300,00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Расходы на организацию и осуществление мероприятий по работе с детьми и молодежью в поселении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0600040061</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268 600,00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268 600,00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0600040061</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268 600,00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268 600,00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организацию и осуществление мероприятий по работе с детьми и молодежью в поселении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0600040062</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57 600,00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57 600,00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0600040062</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57 600,00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57 600,00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организацию и осуществление мероприятий по работе с детьми и молодежью в поселении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0600040220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1 840 000,00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1 840 000,00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0600040220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1 840 000,00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1 840 000,00</w:t>
            </w:r>
          </w:p>
        </w:tc>
      </w:tr>
      <w:tr w:rsidR="00662135" w:rsidRPr="00965C07" w:rsidTr="00DD4939">
        <w:trPr>
          <w:gridAfter w:val="8"/>
          <w:wAfter w:w="3309" w:type="dxa"/>
          <w:trHeight w:val="102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0700000000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15 972 975,00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15 515 275,00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"Развитие малого и среднего предпринимательства"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0710000000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6 533 500,00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6 533 500,00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Предоставление субсидий на возмещение недополученных доходов в связи с оказанием социально-значимых услуг населению</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0710060050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6 533 500,00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6 533 500,00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Иные бюджетные ассигнования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0710060050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6 533 500,00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6 533 500,00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"Энергосбережение и повышение энергетической эффективности"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0720000000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662135" w:rsidRPr="00965C07" w:rsidTr="00DD4939">
        <w:trPr>
          <w:gridAfter w:val="8"/>
          <w:wAfter w:w="3309" w:type="dxa"/>
          <w:trHeight w:val="114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Оснащение современными приборами учета коммунальных ресурсов и устройствами регулирования потребления тепловой энергии, замена устаревших счетчиков на счетчики повышенного класса точности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0720020400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0720020400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662135" w:rsidRPr="00965C07" w:rsidTr="00DD4939">
        <w:trPr>
          <w:gridAfter w:val="8"/>
          <w:wAfter w:w="3309" w:type="dxa"/>
          <w:trHeight w:val="913"/>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0730000000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7 617 775,00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7 617 775,00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Оформление прав собственности на автомобильные дороги общего пользования местного значения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0730020480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0730020480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Межбюджетные трансферты, передаваемые бюджетам поселений на содержание автомобильных дорог общего пользования местного значения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0730040010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Межбюджетные трансферты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0730040010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r>
      <w:tr w:rsidR="00662135" w:rsidRPr="00965C07" w:rsidTr="00DD4939">
        <w:trPr>
          <w:gridAfter w:val="8"/>
          <w:wAfter w:w="3309" w:type="dxa"/>
          <w:trHeight w:val="107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Строительство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07300S0510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3 000 000,00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3 000 000,00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07300S0510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3 000 000,00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3 000 000,00</w:t>
            </w:r>
          </w:p>
        </w:tc>
      </w:tr>
      <w:tr w:rsidR="00662135" w:rsidRPr="00965C07" w:rsidTr="00DD4939">
        <w:trPr>
          <w:gridAfter w:val="8"/>
          <w:wAfter w:w="3309" w:type="dxa"/>
          <w:trHeight w:val="687"/>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"Управление муниципальным имуществом, земельными ресурсами и градостроительная деятельность"</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1 421 700,00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964 000,00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Оценка недвижимости, признание прав и регулирование отношений по муниципальной собственности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0740020640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126 700,00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DD4939">
        <w:trPr>
          <w:gridAfter w:val="8"/>
          <w:wAfter w:w="3309" w:type="dxa"/>
          <w:trHeight w:val="353"/>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0740020640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126 700,00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Кадастровые работы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102 000,00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102 000,00</w:t>
            </w:r>
          </w:p>
        </w:tc>
      </w:tr>
      <w:tr w:rsidR="00662135" w:rsidRPr="00965C07" w:rsidTr="00DD4939">
        <w:trPr>
          <w:gridAfter w:val="8"/>
          <w:wAfter w:w="3309" w:type="dxa"/>
          <w:trHeight w:val="577"/>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102 000,00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102 000,00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Подготовка и проведение комплексных кадастровых работ</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0740021100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370 000,00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DD4939">
        <w:trPr>
          <w:gridAfter w:val="8"/>
          <w:wAfter w:w="3309" w:type="dxa"/>
          <w:trHeight w:val="4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0740021100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370 000,00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Топографическая съемка территорий, на которых планируется строительство (реконструкция) объектов недвижимости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0740021200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DD4939">
        <w:trPr>
          <w:gridAfter w:val="8"/>
          <w:wAfter w:w="3309" w:type="dxa"/>
          <w:trHeight w:val="469"/>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0740021200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Изменение документов территориального планирования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0740021300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r>
      <w:tr w:rsidR="00662135" w:rsidRPr="00965C07" w:rsidTr="00DD4939">
        <w:trPr>
          <w:gridAfter w:val="8"/>
          <w:wAfter w:w="3309" w:type="dxa"/>
          <w:trHeight w:val="469"/>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0740021300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Установление границ населенных пунктов</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0740021400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261 000,00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0740021400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261 000,00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DD4939">
        <w:trPr>
          <w:gridAfter w:val="8"/>
          <w:wAfter w:w="3309" w:type="dxa"/>
          <w:trHeight w:val="102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На выполнение работ по топографической съемке территорий, на которых планируется строительство (реконструкция) объектов недвижимости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150 000,00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150 000,00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150 000,00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150 000,00</w:t>
            </w:r>
          </w:p>
        </w:tc>
      </w:tr>
      <w:tr w:rsidR="00662135" w:rsidRPr="00965C07" w:rsidTr="00DD4939">
        <w:trPr>
          <w:gridAfter w:val="8"/>
          <w:wAfter w:w="3309" w:type="dxa"/>
          <w:trHeight w:val="412"/>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На проведение мероприятий по изменению документов территориального планирования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На проведение кадастровых работ</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На проведение оценки недвижимости, признание прав и регулирование отношений по муниципальной собственности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0740040350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12 000,00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12 000,00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0740040350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12 000,00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12 000,00</w:t>
            </w:r>
          </w:p>
        </w:tc>
      </w:tr>
      <w:tr w:rsidR="00662135" w:rsidRPr="00965C07" w:rsidTr="00DD4939">
        <w:trPr>
          <w:gridAfter w:val="8"/>
          <w:wAfter w:w="3309" w:type="dxa"/>
          <w:trHeight w:val="734"/>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Муниципальная программа Родниковского муниципального района "Совершенствование органов местного самоуправления"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0800000000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71 663 570,00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68 663 570,00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"Обеспечение деятельности представительных органов муниципального образования"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3 387 079,00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3 387 079,00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Глава муниципального образования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r>
      <w:tr w:rsidR="00662135" w:rsidRPr="00965C07" w:rsidTr="00DD4939">
        <w:trPr>
          <w:gridAfter w:val="8"/>
          <w:wAfter w:w="3309" w:type="dxa"/>
          <w:trHeight w:val="1208"/>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Обеспечение функций представительных органов муниципального образования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1 043 178,00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1 043 178,00</w:t>
            </w:r>
          </w:p>
        </w:tc>
      </w:tr>
      <w:tr w:rsidR="00662135" w:rsidRPr="00965C07" w:rsidTr="00DD4939">
        <w:trPr>
          <w:gridAfter w:val="8"/>
          <w:wAfter w:w="3309" w:type="dxa"/>
          <w:trHeight w:val="1176"/>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729 778,00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729 778,00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313 400,00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313 400,00</w:t>
            </w:r>
          </w:p>
        </w:tc>
      </w:tr>
      <w:tr w:rsidR="00662135" w:rsidRPr="00965C07" w:rsidTr="00DD4939">
        <w:trPr>
          <w:gridAfter w:val="8"/>
          <w:wAfter w:w="3309" w:type="dxa"/>
          <w:trHeight w:val="496"/>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Расходы на выплату премий к Почетным грамотам Совета муниципального </w:t>
            </w:r>
            <w:r w:rsidRPr="00965C07">
              <w:rPr>
                <w:rFonts w:ascii="Times New Roman" w:hAnsi="Times New Roman" w:cs="Times New Roman"/>
                <w:color w:val="000000"/>
                <w:sz w:val="24"/>
                <w:szCs w:val="24"/>
              </w:rPr>
              <w:lastRenderedPageBreak/>
              <w:t>образования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0810000040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13 800,00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13 800,00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Социальное обеспечение и иные выплаты населению</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13 800,00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13 800,00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Председатель Совета муниципального образования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0810000310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828 697,00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828 697,00</w:t>
            </w:r>
          </w:p>
        </w:tc>
      </w:tr>
      <w:tr w:rsidR="00662135" w:rsidRPr="00965C07" w:rsidTr="00DD4939">
        <w:trPr>
          <w:gridAfter w:val="8"/>
          <w:wAfter w:w="3309" w:type="dxa"/>
          <w:trHeight w:val="1212"/>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0810000310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828 697,00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828 697,00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"Обеспечение деятельности исполнительных органов муниципального образования"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62 581 136,00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60 056 136,00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Обеспечение функций исполнительных органов муниципального образования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0820000060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45 746 400,00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43 221 400,00</w:t>
            </w:r>
          </w:p>
        </w:tc>
      </w:tr>
      <w:tr w:rsidR="00662135" w:rsidRPr="00965C07" w:rsidTr="00DD4939">
        <w:trPr>
          <w:gridAfter w:val="8"/>
          <w:wAfter w:w="3309" w:type="dxa"/>
          <w:trHeight w:val="1106"/>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0820000060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44 109 660,00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41 584 660,00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0820000060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1 617 400,00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1 617 400,00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Иные бюджетные ассигнования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0820000060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19 340,00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19 340,00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выплату премий к Почетным грамотам Главы администрации муниципального образования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Социальное обеспечение и иные выплаты населению</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DD4939">
        <w:trPr>
          <w:gridAfter w:val="8"/>
          <w:wAfter w:w="3309" w:type="dxa"/>
          <w:trHeight w:val="67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Обеспечение деятельности муниципального казенного учреждения "Центр по обеспечению деятельности органов местного самоуправления"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0820000090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15 144 736,00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15 144 736,00</w:t>
            </w:r>
          </w:p>
        </w:tc>
      </w:tr>
      <w:tr w:rsidR="00662135" w:rsidRPr="00965C07" w:rsidTr="00DD4939">
        <w:trPr>
          <w:gridAfter w:val="8"/>
          <w:wAfter w:w="3309" w:type="dxa"/>
          <w:trHeight w:val="1234"/>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0820000090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6 688 209,00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6 688 209,00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0820000090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8 291 639,00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8 291 639,00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Иные бюджетные ассигнования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0820000090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164 888,00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164 888,00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Осуществление части расходов на содержание органов местного самоуправления муниципального района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900 000,00</w:t>
            </w:r>
          </w:p>
        </w:tc>
      </w:tr>
      <w:tr w:rsidR="00662135" w:rsidRPr="00965C07" w:rsidTr="00DD4939">
        <w:trPr>
          <w:gridAfter w:val="8"/>
          <w:wAfter w:w="3309" w:type="dxa"/>
          <w:trHeight w:val="1108"/>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900 000,00</w:t>
            </w:r>
          </w:p>
        </w:tc>
      </w:tr>
      <w:tr w:rsidR="00662135" w:rsidRPr="00965C07" w:rsidTr="00DD4939">
        <w:trPr>
          <w:gridAfter w:val="8"/>
          <w:wAfter w:w="3309" w:type="dxa"/>
          <w:trHeight w:val="657"/>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Осуществление возложенных полномочий исполнительно-распорядительного органа муниципального образования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0820040023</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730 000,00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730 000,00</w:t>
            </w:r>
          </w:p>
        </w:tc>
      </w:tr>
      <w:tr w:rsidR="00662135" w:rsidRPr="00965C07" w:rsidTr="00DD4939">
        <w:trPr>
          <w:gridAfter w:val="8"/>
          <w:wAfter w:w="3309" w:type="dxa"/>
          <w:trHeight w:val="1234"/>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0820040023</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303 856,00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303 856,00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0820040023</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426 144,00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426 144,00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"Укрепление кадрового потенциала"</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0830000000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110 000,00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170 000,00</w:t>
            </w:r>
          </w:p>
        </w:tc>
      </w:tr>
      <w:tr w:rsidR="00662135" w:rsidRPr="00965C07" w:rsidTr="00DD4939">
        <w:trPr>
          <w:gridAfter w:val="8"/>
          <w:wAfter w:w="3309" w:type="dxa"/>
          <w:trHeight w:val="959"/>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Организация переподготовки и повышения квалификации работников органов местного самоуправления и работников подведомственных им учреждений</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0830020010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110 000,00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170 000,00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Закупка товаров, работ и услуг для обеспечения государственных </w:t>
            </w:r>
            <w:r w:rsidRPr="00965C07">
              <w:rPr>
                <w:rFonts w:ascii="Times New Roman" w:hAnsi="Times New Roman" w:cs="Times New Roman"/>
                <w:color w:val="000000"/>
                <w:sz w:val="24"/>
                <w:szCs w:val="24"/>
              </w:rPr>
              <w:lastRenderedPageBreak/>
              <w:t>(муниципальных)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0830020010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110 000,00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170 000,00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Подпрограмма "Организация дополнительного пенсионного обеспечения отдельных категорий граждан"</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0850000000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2 636 355,00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2 636 355,00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Выплата пенсий за выслугу лет муниципальным служащим</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0850065010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2 636 355,00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2 636 355,00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0850065010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26 100,00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26 100,00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Социальное обеспечение и иные выплаты населению</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0850065010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2 610 255,00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2 610 255,00</w:t>
            </w:r>
          </w:p>
        </w:tc>
      </w:tr>
      <w:tr w:rsidR="00662135" w:rsidRPr="00965C07" w:rsidTr="00DD4939">
        <w:trPr>
          <w:gridAfter w:val="8"/>
          <w:wAfter w:w="3309" w:type="dxa"/>
          <w:trHeight w:val="279"/>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"Информационное общество"</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0860000000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2 949 000,00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2 414 000,00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Приобретение компьютерной, оргтехники и офисной техники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0860020780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r>
      <w:tr w:rsidR="00662135" w:rsidRPr="00965C07" w:rsidTr="00DD4939">
        <w:trPr>
          <w:gridAfter w:val="8"/>
          <w:wAfter w:w="3309" w:type="dxa"/>
          <w:trHeight w:val="43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0860020780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Приобретение лицензионного программного обеспечения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0860020790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0,00</w:t>
            </w:r>
          </w:p>
        </w:tc>
      </w:tr>
      <w:tr w:rsidR="00662135" w:rsidRPr="00965C07" w:rsidTr="00DD4939">
        <w:trPr>
          <w:gridAfter w:val="8"/>
          <w:wAfter w:w="3309" w:type="dxa"/>
          <w:trHeight w:val="411"/>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0860020790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0,00</w:t>
            </w:r>
          </w:p>
        </w:tc>
      </w:tr>
      <w:tr w:rsidR="00662135" w:rsidRPr="00965C07" w:rsidTr="00DD4939">
        <w:trPr>
          <w:gridAfter w:val="8"/>
          <w:wAfter w:w="3309" w:type="dxa"/>
          <w:trHeight w:val="338"/>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Поддержание компьютерной и оргтехники в рабочем состоянии (запасные части и тонеры)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709 000,00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709 000,00</w:t>
            </w:r>
          </w:p>
        </w:tc>
      </w:tr>
      <w:tr w:rsidR="00662135" w:rsidRPr="00965C07" w:rsidTr="00DD4939">
        <w:trPr>
          <w:gridAfter w:val="8"/>
          <w:wAfter w:w="3309" w:type="dxa"/>
          <w:trHeight w:val="431"/>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709 000,00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709 000,00</w:t>
            </w:r>
          </w:p>
        </w:tc>
      </w:tr>
      <w:tr w:rsidR="00662135" w:rsidRPr="00965C07" w:rsidTr="00DD4939">
        <w:trPr>
          <w:gridAfter w:val="8"/>
          <w:wAfter w:w="3309" w:type="dxa"/>
          <w:trHeight w:val="948"/>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Разработка и сопровождение сайта администрации муниципального образования "Родниковский муниципальный район" на Российском программном обеспечении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20 000,00</w:t>
            </w:r>
          </w:p>
        </w:tc>
      </w:tr>
      <w:tr w:rsidR="00662135" w:rsidRPr="00965C07" w:rsidTr="00DD4939">
        <w:trPr>
          <w:gridAfter w:val="8"/>
          <w:wAfter w:w="3309" w:type="dxa"/>
          <w:trHeight w:val="423"/>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0860020820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20 000,00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Организация сопровождения установленных программных продуктов</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920 000,00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920 000,00</w:t>
            </w:r>
          </w:p>
        </w:tc>
      </w:tr>
      <w:tr w:rsidR="00662135" w:rsidRPr="00965C07" w:rsidTr="00DD4939">
        <w:trPr>
          <w:gridAfter w:val="8"/>
          <w:wAfter w:w="3309" w:type="dxa"/>
          <w:trHeight w:val="399"/>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920 000,00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920 000,00</w:t>
            </w:r>
          </w:p>
        </w:tc>
      </w:tr>
      <w:tr w:rsidR="00662135" w:rsidRPr="00965C07" w:rsidTr="00DD4939">
        <w:trPr>
          <w:gridAfter w:val="8"/>
          <w:wAfter w:w="3309" w:type="dxa"/>
          <w:trHeight w:val="127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Организация функционирования канала доступа в сеть "Интернет" Соблюдение технических и организационных мер информационной безопасности (Vip net, интернет, антивирус, ключи)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240 000,00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165 000,00</w:t>
            </w:r>
          </w:p>
        </w:tc>
      </w:tr>
      <w:tr w:rsidR="00662135" w:rsidRPr="00965C07" w:rsidTr="00DD4939">
        <w:trPr>
          <w:gridAfter w:val="8"/>
          <w:wAfter w:w="3309" w:type="dxa"/>
          <w:trHeight w:val="471"/>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0860020840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240 000,00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165 000,00</w:t>
            </w:r>
          </w:p>
        </w:tc>
      </w:tr>
      <w:tr w:rsidR="00662135" w:rsidRPr="00965C07" w:rsidTr="00DD4939">
        <w:trPr>
          <w:gridAfter w:val="8"/>
          <w:wAfter w:w="3309" w:type="dxa"/>
          <w:trHeight w:val="279"/>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Обучение по информатизационной безопасности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0860020850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0,00</w:t>
            </w:r>
          </w:p>
        </w:tc>
      </w:tr>
      <w:tr w:rsidR="00662135" w:rsidRPr="00965C07" w:rsidTr="00DD4939">
        <w:trPr>
          <w:gridAfter w:val="8"/>
          <w:wAfter w:w="3309" w:type="dxa"/>
          <w:trHeight w:val="553"/>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0860020850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Непрограммные направления деятельности органов местного самоуправления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6090000000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18 630 563,51</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17 922 903,51</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Резервный фонд местной администрации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6090020030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1 698 400,01</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286 700,01</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Иные бюджетные ассигнования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6090020030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1 698 400,01</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286 700,01</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приобретение подарков для ветеранов Великой Отечественной войны к юбилейным дням рождения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6090020110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662135" w:rsidRPr="00965C07" w:rsidTr="00DD4939">
        <w:trPr>
          <w:gridAfter w:val="8"/>
          <w:wAfter w:w="3309" w:type="dxa"/>
          <w:trHeight w:val="523"/>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6090020110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662135" w:rsidRPr="00965C07" w:rsidTr="00DD4939">
        <w:trPr>
          <w:gridAfter w:val="8"/>
          <w:wAfter w:w="3309" w:type="dxa"/>
          <w:trHeight w:val="842"/>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объект "Городское кладбище по адресу: 1,3 км северо-восточнее д.Кутилово,Родниковского района Ивановской области"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6090040700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14 560 000,00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16 013 630,00</w:t>
            </w:r>
          </w:p>
        </w:tc>
      </w:tr>
      <w:tr w:rsidR="00662135" w:rsidRPr="00965C07" w:rsidTr="00DD4939">
        <w:trPr>
          <w:gridAfter w:val="8"/>
          <w:wAfter w:w="3309" w:type="dxa"/>
          <w:trHeight w:val="409"/>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6090040700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400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14 560 000,00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16 013 630,00</w:t>
            </w:r>
          </w:p>
        </w:tc>
      </w:tr>
      <w:tr w:rsidR="00662135" w:rsidRPr="00965C07" w:rsidTr="00DD4939">
        <w:trPr>
          <w:gridAfter w:val="8"/>
          <w:wAfter w:w="3309" w:type="dxa"/>
          <w:trHeight w:val="267"/>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Межбюджетные трансферты, передаваемые </w:t>
            </w:r>
            <w:r w:rsidRPr="00965C07">
              <w:rPr>
                <w:rFonts w:ascii="Times New Roman" w:hAnsi="Times New Roman" w:cs="Times New Roman"/>
                <w:color w:val="000000"/>
                <w:sz w:val="24"/>
                <w:szCs w:val="24"/>
              </w:rPr>
              <w:lastRenderedPageBreak/>
              <w:t>бюджетам сельских поселений на участие в организации деятельности по сбору (в том числе раздельному сбору) и транспортированию твердых коммунальных отходов</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60900440</w:t>
            </w:r>
            <w:r w:rsidRPr="00965C07">
              <w:rPr>
                <w:rFonts w:ascii="Times New Roman" w:hAnsi="Times New Roman" w:cs="Times New Roman"/>
                <w:color w:val="000000"/>
                <w:sz w:val="24"/>
                <w:szCs w:val="24"/>
              </w:rPr>
              <w:lastRenderedPageBreak/>
              <w:t>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Межбюджетные трансферты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6090044000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662135" w:rsidRPr="00965C07" w:rsidTr="00DD4939">
        <w:trPr>
          <w:gridAfter w:val="8"/>
          <w:wAfter w:w="3309" w:type="dxa"/>
          <w:trHeight w:val="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6090051200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7 870,00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8 280,00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Межбюджетные трансферты</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6090051200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7 870,00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8 280,00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Осуществление отдельных государственных полномочий в сфере административных правонарушений</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6090080350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16 569,50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16 569,50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6090080350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16 569,50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16 569,50</w:t>
            </w:r>
          </w:p>
        </w:tc>
      </w:tr>
      <w:tr w:rsidR="00662135" w:rsidRPr="00965C07" w:rsidTr="00DD4939">
        <w:trPr>
          <w:gridAfter w:val="8"/>
          <w:wAfter w:w="3309" w:type="dxa"/>
          <w:trHeight w:val="1799"/>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Осуществление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отлову и содержанию безнадзорных животных</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6090080370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23 824,00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23 824,00</w:t>
            </w:r>
          </w:p>
        </w:tc>
      </w:tr>
      <w:tr w:rsidR="00662135" w:rsidRPr="00965C07" w:rsidTr="00DD4939">
        <w:trPr>
          <w:gridAfter w:val="8"/>
          <w:wAfter w:w="3309" w:type="dxa"/>
          <w:trHeight w:val="49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6090080370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23 824,00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23 824,00</w:t>
            </w:r>
          </w:p>
        </w:tc>
      </w:tr>
      <w:tr w:rsidR="00662135" w:rsidRPr="00965C07" w:rsidTr="00DD4939">
        <w:trPr>
          <w:gridAfter w:val="8"/>
          <w:wAfter w:w="3309" w:type="dxa"/>
          <w:trHeight w:val="417"/>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оплату членских взносов в Совет муниципальных образований Ивановской области</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6090090010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73 900,00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73 900,00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Иные бюджетные ассигнования</w:t>
            </w:r>
          </w:p>
        </w:tc>
        <w:tc>
          <w:tcPr>
            <w:tcW w:w="1380"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6090090010</w:t>
            </w:r>
          </w:p>
        </w:tc>
        <w:tc>
          <w:tcPr>
            <w:tcW w:w="1029" w:type="dxa"/>
            <w:gridSpan w:val="2"/>
            <w:tcBorders>
              <w:top w:val="nil"/>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1701" w:type="dxa"/>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73 900,00</w:t>
            </w:r>
          </w:p>
        </w:tc>
        <w:tc>
          <w:tcPr>
            <w:tcW w:w="1843" w:type="dxa"/>
            <w:gridSpan w:val="2"/>
            <w:tcBorders>
              <w:top w:val="nil"/>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73 900,00</w:t>
            </w:r>
          </w:p>
        </w:tc>
      </w:tr>
      <w:tr w:rsidR="00662135" w:rsidRPr="00965C07" w:rsidTr="00DD4939">
        <w:trPr>
          <w:gridAfter w:val="8"/>
          <w:wAfter w:w="3309" w:type="dxa"/>
          <w:trHeight w:val="48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Обеспечение мероприятий по формированию современной городской среды</w:t>
            </w:r>
          </w:p>
        </w:tc>
        <w:tc>
          <w:tcPr>
            <w:tcW w:w="1380" w:type="dxa"/>
            <w:gridSpan w:val="2"/>
            <w:tcBorders>
              <w:top w:val="single" w:sz="4" w:space="0" w:color="000000"/>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60900L5550</w:t>
            </w:r>
          </w:p>
        </w:tc>
        <w:tc>
          <w:tcPr>
            <w:tcW w:w="1029" w:type="dxa"/>
            <w:gridSpan w:val="2"/>
            <w:tcBorders>
              <w:top w:val="single" w:sz="4" w:space="0" w:color="000000"/>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single" w:sz="4" w:space="0" w:color="000000"/>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1 500 000,00</w:t>
            </w:r>
          </w:p>
        </w:tc>
        <w:tc>
          <w:tcPr>
            <w:tcW w:w="1843" w:type="dxa"/>
            <w:gridSpan w:val="2"/>
            <w:tcBorders>
              <w:top w:val="single" w:sz="4" w:space="0" w:color="000000"/>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750 000,00</w:t>
            </w:r>
          </w:p>
        </w:tc>
      </w:tr>
      <w:tr w:rsidR="00662135" w:rsidRPr="00965C07" w:rsidTr="00DD4939">
        <w:trPr>
          <w:gridAfter w:val="8"/>
          <w:wAfter w:w="3309" w:type="dxa"/>
          <w:trHeight w:val="407"/>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1380" w:type="dxa"/>
            <w:gridSpan w:val="2"/>
            <w:tcBorders>
              <w:top w:val="single" w:sz="4" w:space="0" w:color="000000"/>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60900L5550</w:t>
            </w:r>
          </w:p>
        </w:tc>
        <w:tc>
          <w:tcPr>
            <w:tcW w:w="1029" w:type="dxa"/>
            <w:gridSpan w:val="2"/>
            <w:tcBorders>
              <w:top w:val="single" w:sz="4" w:space="0" w:color="000000"/>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single" w:sz="4" w:space="0" w:color="000000"/>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1 500 000,00</w:t>
            </w:r>
          </w:p>
        </w:tc>
        <w:tc>
          <w:tcPr>
            <w:tcW w:w="1843" w:type="dxa"/>
            <w:gridSpan w:val="2"/>
            <w:tcBorders>
              <w:top w:val="single" w:sz="4" w:space="0" w:color="000000"/>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750 000,00</w:t>
            </w:r>
          </w:p>
        </w:tc>
      </w:tr>
      <w:tr w:rsidR="00662135" w:rsidRPr="00965C07" w:rsidTr="00DD4939">
        <w:trPr>
          <w:gridAfter w:val="8"/>
          <w:wAfter w:w="3309" w:type="dxa"/>
          <w:trHeight w:val="510"/>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Непрограммные направления деятельности органов местного самоуправления</w:t>
            </w:r>
          </w:p>
        </w:tc>
        <w:tc>
          <w:tcPr>
            <w:tcW w:w="1380" w:type="dxa"/>
            <w:gridSpan w:val="2"/>
            <w:tcBorders>
              <w:top w:val="single" w:sz="4" w:space="0" w:color="000000"/>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6190000000</w:t>
            </w:r>
          </w:p>
        </w:tc>
        <w:tc>
          <w:tcPr>
            <w:tcW w:w="1029" w:type="dxa"/>
            <w:gridSpan w:val="2"/>
            <w:tcBorders>
              <w:top w:val="single" w:sz="4" w:space="0" w:color="000000"/>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single" w:sz="4" w:space="0" w:color="000000"/>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1 500 000,00</w:t>
            </w:r>
          </w:p>
        </w:tc>
        <w:tc>
          <w:tcPr>
            <w:tcW w:w="1843" w:type="dxa"/>
            <w:gridSpan w:val="2"/>
            <w:tcBorders>
              <w:top w:val="single" w:sz="4" w:space="0" w:color="000000"/>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750 000,00</w:t>
            </w:r>
          </w:p>
        </w:tc>
      </w:tr>
      <w:tr w:rsidR="00662135" w:rsidRPr="00965C07" w:rsidTr="00DD4939">
        <w:trPr>
          <w:gridAfter w:val="8"/>
          <w:wAfter w:w="3309" w:type="dxa"/>
          <w:trHeight w:val="765"/>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Обеспечение мероприятий по обустройству мест массового отдыха населения (городских парков)</w:t>
            </w:r>
          </w:p>
        </w:tc>
        <w:tc>
          <w:tcPr>
            <w:tcW w:w="1380" w:type="dxa"/>
            <w:gridSpan w:val="2"/>
            <w:tcBorders>
              <w:top w:val="single" w:sz="4" w:space="0" w:color="000000"/>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61900L5600</w:t>
            </w:r>
          </w:p>
        </w:tc>
        <w:tc>
          <w:tcPr>
            <w:tcW w:w="1029" w:type="dxa"/>
            <w:gridSpan w:val="2"/>
            <w:tcBorders>
              <w:top w:val="single" w:sz="4" w:space="0" w:color="000000"/>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1701" w:type="dxa"/>
            <w:tcBorders>
              <w:top w:val="single" w:sz="4" w:space="0" w:color="000000"/>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1 500 000,00</w:t>
            </w:r>
          </w:p>
        </w:tc>
        <w:tc>
          <w:tcPr>
            <w:tcW w:w="1843" w:type="dxa"/>
            <w:gridSpan w:val="2"/>
            <w:tcBorders>
              <w:top w:val="single" w:sz="4" w:space="0" w:color="000000"/>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750 000,00</w:t>
            </w:r>
          </w:p>
        </w:tc>
      </w:tr>
      <w:tr w:rsidR="00662135" w:rsidRPr="00965C07" w:rsidTr="00DD4939">
        <w:trPr>
          <w:gridAfter w:val="8"/>
          <w:wAfter w:w="3309" w:type="dxa"/>
          <w:trHeight w:val="503"/>
        </w:trPr>
        <w:tc>
          <w:tcPr>
            <w:tcW w:w="4976" w:type="dxa"/>
            <w:tcBorders>
              <w:top w:val="nil"/>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380" w:type="dxa"/>
            <w:gridSpan w:val="2"/>
            <w:tcBorders>
              <w:top w:val="single" w:sz="4" w:space="0" w:color="000000"/>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61900L5600</w:t>
            </w:r>
          </w:p>
        </w:tc>
        <w:tc>
          <w:tcPr>
            <w:tcW w:w="1029" w:type="dxa"/>
            <w:gridSpan w:val="2"/>
            <w:tcBorders>
              <w:top w:val="single" w:sz="4" w:space="0" w:color="000000"/>
              <w:left w:val="nil"/>
              <w:bottom w:val="single" w:sz="4" w:space="0" w:color="000000"/>
              <w:right w:val="single" w:sz="4" w:space="0" w:color="000000"/>
            </w:tcBorders>
            <w:shd w:val="clear" w:color="000000" w:fill="F2F2F2"/>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1701" w:type="dxa"/>
            <w:tcBorders>
              <w:top w:val="single" w:sz="4" w:space="0" w:color="000000"/>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1 500 000,00</w:t>
            </w:r>
          </w:p>
        </w:tc>
        <w:tc>
          <w:tcPr>
            <w:tcW w:w="1843" w:type="dxa"/>
            <w:gridSpan w:val="2"/>
            <w:tcBorders>
              <w:top w:val="single" w:sz="4" w:space="0" w:color="000000"/>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750 000,00</w:t>
            </w:r>
          </w:p>
        </w:tc>
      </w:tr>
      <w:tr w:rsidR="00662135" w:rsidRPr="00965C07" w:rsidTr="00DD4939">
        <w:trPr>
          <w:gridAfter w:val="8"/>
          <w:wAfter w:w="3309" w:type="dxa"/>
          <w:trHeight w:val="300"/>
        </w:trPr>
        <w:tc>
          <w:tcPr>
            <w:tcW w:w="4976" w:type="dxa"/>
            <w:tcBorders>
              <w:top w:val="nil"/>
              <w:left w:val="single" w:sz="4" w:space="0" w:color="000000"/>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Итого</w:t>
            </w:r>
          </w:p>
        </w:tc>
        <w:tc>
          <w:tcPr>
            <w:tcW w:w="1380" w:type="dxa"/>
            <w:gridSpan w:val="2"/>
            <w:tcBorders>
              <w:top w:val="single" w:sz="4" w:space="0" w:color="000000"/>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b/>
                <w:bCs/>
                <w:color w:val="000000"/>
                <w:sz w:val="24"/>
                <w:szCs w:val="24"/>
              </w:rPr>
            </w:pPr>
          </w:p>
        </w:tc>
        <w:tc>
          <w:tcPr>
            <w:tcW w:w="1029" w:type="dxa"/>
            <w:gridSpan w:val="2"/>
            <w:tcBorders>
              <w:top w:val="single" w:sz="4" w:space="0" w:color="000000"/>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b/>
                <w:bCs/>
                <w:color w:val="000000"/>
                <w:sz w:val="24"/>
                <w:szCs w:val="24"/>
              </w:rPr>
            </w:pPr>
          </w:p>
        </w:tc>
        <w:tc>
          <w:tcPr>
            <w:tcW w:w="1701" w:type="dxa"/>
            <w:tcBorders>
              <w:top w:val="single" w:sz="4" w:space="0" w:color="000000"/>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553 954 079,72</w:t>
            </w:r>
          </w:p>
        </w:tc>
        <w:tc>
          <w:tcPr>
            <w:tcW w:w="1843" w:type="dxa"/>
            <w:gridSpan w:val="2"/>
            <w:tcBorders>
              <w:top w:val="single" w:sz="4" w:space="0" w:color="000000"/>
              <w:left w:val="nil"/>
              <w:bottom w:val="single" w:sz="4" w:space="0" w:color="000000"/>
              <w:right w:val="single" w:sz="4" w:space="0" w:color="000000"/>
            </w:tcBorders>
            <w:shd w:val="clear" w:color="000000" w:fill="F2F2F2"/>
            <w:noWrap/>
            <w:vAlign w:val="center"/>
            <w:hideMark/>
          </w:tcPr>
          <w:p w:rsidR="00662135" w:rsidRPr="00965C07" w:rsidRDefault="00662135" w:rsidP="00965C07">
            <w:pPr>
              <w:ind w:left="142" w:right="-2"/>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543 376 178,72</w:t>
            </w:r>
          </w:p>
        </w:tc>
      </w:tr>
    </w:tbl>
    <w:p w:rsidR="00662135" w:rsidRPr="00965C07" w:rsidRDefault="00662135" w:rsidP="00965C07">
      <w:pPr>
        <w:tabs>
          <w:tab w:val="left" w:pos="1080"/>
        </w:tabs>
        <w:ind w:left="142" w:right="-2"/>
        <w:rPr>
          <w:rFonts w:ascii="Times New Roman" w:hAnsi="Times New Roman" w:cs="Times New Roman"/>
          <w:sz w:val="24"/>
          <w:szCs w:val="24"/>
        </w:rPr>
        <w:sectPr w:rsidR="00662135" w:rsidRPr="00965C07" w:rsidSect="00CF3DF4">
          <w:pgSz w:w="11906" w:h="16838"/>
          <w:pgMar w:top="567" w:right="567" w:bottom="1134" w:left="567" w:header="709" w:footer="709" w:gutter="0"/>
          <w:cols w:space="708"/>
          <w:docGrid w:linePitch="360"/>
        </w:sectPr>
      </w:pPr>
    </w:p>
    <w:tbl>
      <w:tblPr>
        <w:tblW w:w="5000" w:type="pct"/>
        <w:tblLook w:val="04A0"/>
      </w:tblPr>
      <w:tblGrid>
        <w:gridCol w:w="2570"/>
        <w:gridCol w:w="731"/>
        <w:gridCol w:w="730"/>
        <w:gridCol w:w="1066"/>
        <w:gridCol w:w="1210"/>
        <w:gridCol w:w="894"/>
        <w:gridCol w:w="1396"/>
        <w:gridCol w:w="220"/>
        <w:gridCol w:w="220"/>
        <w:gridCol w:w="220"/>
        <w:gridCol w:w="220"/>
        <w:gridCol w:w="220"/>
        <w:gridCol w:w="220"/>
        <w:gridCol w:w="220"/>
      </w:tblGrid>
      <w:tr w:rsidR="00662135" w:rsidRPr="00965C07" w:rsidTr="00965C07">
        <w:trPr>
          <w:trHeight w:val="315"/>
        </w:trPr>
        <w:tc>
          <w:tcPr>
            <w:tcW w:w="1395" w:type="pct"/>
            <w:tcBorders>
              <w:top w:val="nil"/>
              <w:left w:val="nil"/>
              <w:bottom w:val="nil"/>
              <w:right w:val="nil"/>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p>
        </w:tc>
        <w:tc>
          <w:tcPr>
            <w:tcW w:w="372" w:type="pct"/>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372" w:type="pct"/>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2234" w:type="pct"/>
            <w:gridSpan w:val="4"/>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Приложение 8</w:t>
            </w:r>
          </w:p>
        </w:tc>
        <w:tc>
          <w:tcPr>
            <w:tcW w:w="94"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915"/>
        </w:trPr>
        <w:tc>
          <w:tcPr>
            <w:tcW w:w="1395" w:type="pct"/>
            <w:tcBorders>
              <w:top w:val="nil"/>
              <w:left w:val="nil"/>
              <w:bottom w:val="nil"/>
              <w:right w:val="nil"/>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p>
        </w:tc>
        <w:tc>
          <w:tcPr>
            <w:tcW w:w="372" w:type="pct"/>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372" w:type="pct"/>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2234" w:type="pct"/>
            <w:gridSpan w:val="4"/>
            <w:tcBorders>
              <w:top w:val="nil"/>
              <w:left w:val="nil"/>
              <w:bottom w:val="nil"/>
              <w:right w:val="nil"/>
            </w:tcBorders>
            <w:shd w:val="clear" w:color="auto" w:fill="auto"/>
            <w:vAlign w:val="bottom"/>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к решению Совета муниципального образования «Родниковский муниципальный район»</w:t>
            </w:r>
          </w:p>
        </w:tc>
        <w:tc>
          <w:tcPr>
            <w:tcW w:w="94"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315"/>
        </w:trPr>
        <w:tc>
          <w:tcPr>
            <w:tcW w:w="1395" w:type="pct"/>
            <w:tcBorders>
              <w:top w:val="nil"/>
              <w:left w:val="nil"/>
              <w:bottom w:val="nil"/>
              <w:right w:val="nil"/>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p>
        </w:tc>
        <w:tc>
          <w:tcPr>
            <w:tcW w:w="372" w:type="pct"/>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372" w:type="pct"/>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2234" w:type="pct"/>
            <w:gridSpan w:val="4"/>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от  20.12.2018 г. № 103</w:t>
            </w:r>
          </w:p>
        </w:tc>
        <w:tc>
          <w:tcPr>
            <w:tcW w:w="94"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315"/>
        </w:trPr>
        <w:tc>
          <w:tcPr>
            <w:tcW w:w="1395" w:type="pct"/>
            <w:tcBorders>
              <w:top w:val="nil"/>
              <w:left w:val="nil"/>
              <w:bottom w:val="nil"/>
              <w:right w:val="nil"/>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p>
        </w:tc>
        <w:tc>
          <w:tcPr>
            <w:tcW w:w="372" w:type="pct"/>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372" w:type="pct"/>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559" w:type="pct"/>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639" w:type="pct"/>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p>
        </w:tc>
        <w:tc>
          <w:tcPr>
            <w:tcW w:w="463" w:type="pct"/>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p>
        </w:tc>
        <w:tc>
          <w:tcPr>
            <w:tcW w:w="572" w:type="pct"/>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p>
        </w:tc>
        <w:tc>
          <w:tcPr>
            <w:tcW w:w="94"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315"/>
        </w:trPr>
        <w:tc>
          <w:tcPr>
            <w:tcW w:w="4373" w:type="pct"/>
            <w:gridSpan w:val="7"/>
            <w:tcBorders>
              <w:top w:val="nil"/>
              <w:left w:val="nil"/>
              <w:bottom w:val="nil"/>
              <w:right w:val="nil"/>
            </w:tcBorders>
            <w:shd w:val="clear" w:color="auto" w:fill="auto"/>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Ведомственная структура расходов районного бюджета на  2019 год</w:t>
            </w:r>
          </w:p>
        </w:tc>
        <w:tc>
          <w:tcPr>
            <w:tcW w:w="94"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390"/>
        </w:trPr>
        <w:tc>
          <w:tcPr>
            <w:tcW w:w="3800" w:type="pct"/>
            <w:gridSpan w:val="6"/>
            <w:tcBorders>
              <w:top w:val="nil"/>
              <w:left w:val="nil"/>
              <w:bottom w:val="nil"/>
              <w:right w:val="nil"/>
            </w:tcBorders>
            <w:shd w:val="clear" w:color="auto" w:fill="auto"/>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p>
        </w:tc>
        <w:tc>
          <w:tcPr>
            <w:tcW w:w="572" w:type="pct"/>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p>
        </w:tc>
        <w:tc>
          <w:tcPr>
            <w:tcW w:w="94" w:type="pct"/>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255"/>
        </w:trPr>
        <w:tc>
          <w:tcPr>
            <w:tcW w:w="1395"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37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37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5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63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463"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94"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89"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gridAfter w:val="7"/>
          <w:wAfter w:w="627" w:type="pct"/>
          <w:trHeight w:val="570"/>
        </w:trPr>
        <w:tc>
          <w:tcPr>
            <w:tcW w:w="13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Наименование</w:t>
            </w:r>
          </w:p>
        </w:tc>
        <w:tc>
          <w:tcPr>
            <w:tcW w:w="7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Код главного распорядителя</w:t>
            </w:r>
          </w:p>
        </w:tc>
        <w:tc>
          <w:tcPr>
            <w:tcW w:w="5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Раздел, подраздел</w:t>
            </w:r>
          </w:p>
        </w:tc>
        <w:tc>
          <w:tcPr>
            <w:tcW w:w="6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Целевая статья расходов</w:t>
            </w: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Вид расхода</w:t>
            </w:r>
          </w:p>
        </w:tc>
        <w:tc>
          <w:tcPr>
            <w:tcW w:w="57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сумма, рублей</w:t>
            </w:r>
          </w:p>
        </w:tc>
      </w:tr>
      <w:tr w:rsidR="00662135" w:rsidRPr="00965C07" w:rsidTr="00965C07">
        <w:trPr>
          <w:gridAfter w:val="7"/>
          <w:wAfter w:w="627" w:type="pct"/>
          <w:trHeight w:val="570"/>
        </w:trPr>
        <w:tc>
          <w:tcPr>
            <w:tcW w:w="1395" w:type="pct"/>
            <w:vMerge/>
            <w:tcBorders>
              <w:top w:val="single" w:sz="4" w:space="0" w:color="000000"/>
              <w:left w:val="single" w:sz="4" w:space="0" w:color="000000"/>
              <w:bottom w:val="single" w:sz="4" w:space="0" w:color="000000"/>
              <w:right w:val="single" w:sz="4" w:space="0" w:color="000000"/>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744" w:type="pct"/>
            <w:gridSpan w:val="2"/>
            <w:vMerge/>
            <w:tcBorders>
              <w:top w:val="single" w:sz="4" w:space="0" w:color="000000"/>
              <w:left w:val="single" w:sz="4" w:space="0" w:color="000000"/>
              <w:bottom w:val="single" w:sz="4" w:space="0" w:color="000000"/>
              <w:right w:val="single" w:sz="4" w:space="0" w:color="000000"/>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639" w:type="pct"/>
            <w:vMerge/>
            <w:tcBorders>
              <w:top w:val="single" w:sz="4" w:space="0" w:color="000000"/>
              <w:left w:val="single" w:sz="4" w:space="0" w:color="000000"/>
              <w:bottom w:val="single" w:sz="4" w:space="0" w:color="000000"/>
              <w:right w:val="single" w:sz="4" w:space="0" w:color="000000"/>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463" w:type="pct"/>
            <w:vMerge/>
            <w:tcBorders>
              <w:top w:val="single" w:sz="4" w:space="0" w:color="000000"/>
              <w:left w:val="single" w:sz="4" w:space="0" w:color="000000"/>
              <w:bottom w:val="single" w:sz="4" w:space="0" w:color="000000"/>
              <w:right w:val="single" w:sz="4" w:space="0" w:color="000000"/>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r>
      <w:tr w:rsidR="00662135" w:rsidRPr="00965C07" w:rsidTr="00965C07">
        <w:trPr>
          <w:gridAfter w:val="7"/>
          <w:wAfter w:w="627" w:type="pct"/>
          <w:trHeight w:val="255"/>
        </w:trPr>
        <w:tc>
          <w:tcPr>
            <w:tcW w:w="1395" w:type="pct"/>
            <w:tcBorders>
              <w:top w:val="nil"/>
              <w:left w:val="single" w:sz="4" w:space="0" w:color="000000"/>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w:t>
            </w:r>
          </w:p>
        </w:tc>
        <w:tc>
          <w:tcPr>
            <w:tcW w:w="744" w:type="pct"/>
            <w:gridSpan w:val="2"/>
            <w:tcBorders>
              <w:top w:val="nil"/>
              <w:left w:val="nil"/>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w:t>
            </w:r>
          </w:p>
        </w:tc>
        <w:tc>
          <w:tcPr>
            <w:tcW w:w="559" w:type="pct"/>
            <w:tcBorders>
              <w:top w:val="nil"/>
              <w:left w:val="nil"/>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w:t>
            </w:r>
          </w:p>
        </w:tc>
        <w:tc>
          <w:tcPr>
            <w:tcW w:w="639" w:type="pct"/>
            <w:tcBorders>
              <w:top w:val="nil"/>
              <w:left w:val="nil"/>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w:t>
            </w:r>
          </w:p>
        </w:tc>
        <w:tc>
          <w:tcPr>
            <w:tcW w:w="463" w:type="pct"/>
            <w:tcBorders>
              <w:top w:val="nil"/>
              <w:left w:val="nil"/>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w:t>
            </w:r>
          </w:p>
        </w:tc>
        <w:tc>
          <w:tcPr>
            <w:tcW w:w="572" w:type="pct"/>
            <w:tcBorders>
              <w:top w:val="nil"/>
              <w:left w:val="nil"/>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Совет МО "Родниковский муниципальный район"</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2 047 375,00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ОБЩЕГОСУДАРСТВЕННЫЕ ВОПРОСЫ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2 047 375,00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1 871 875,00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"Совершенствование </w:t>
            </w:r>
            <w:r w:rsidRPr="00965C07">
              <w:rPr>
                <w:rFonts w:ascii="Times New Roman" w:hAnsi="Times New Roman" w:cs="Times New Roman"/>
                <w:color w:val="000000"/>
                <w:sz w:val="24"/>
                <w:szCs w:val="24"/>
              </w:rPr>
              <w:lastRenderedPageBreak/>
              <w:t>органов местного самоуправления"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1 871 875,00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"Обеспечение деятельности представительных органов муниципального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1 871 875,00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функций представительных органов муниципального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1 043 178,00</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729 778,00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313 400,00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Председатель Совета муниципального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0810000310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828 697,00</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w:t>
            </w:r>
            <w:r w:rsidRPr="00965C07">
              <w:rPr>
                <w:rFonts w:ascii="Times New Roman" w:hAnsi="Times New Roman" w:cs="Times New Roman"/>
                <w:color w:val="000000"/>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0810000310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828 697,00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Другие общегосударственные вопросы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175 500,00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"Совершенствование органов местного самоуправления"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175 500,00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деятельности представительных органов муниципального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13 800,00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выплату премий к Почетным грамотам Совета муниципального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13 800,00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13 800,00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"Информационное общество"</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0860000000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161 700,00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Приобретение компьютерной, оргтехники и </w:t>
            </w:r>
            <w:r w:rsidRPr="00965C07">
              <w:rPr>
                <w:rFonts w:ascii="Times New Roman" w:hAnsi="Times New Roman" w:cs="Times New Roman"/>
                <w:color w:val="000000"/>
                <w:sz w:val="24"/>
                <w:szCs w:val="24"/>
              </w:rPr>
              <w:lastRenderedPageBreak/>
              <w:t>офисной техники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0860020780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32 700,00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0860020780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32 700,00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Поддержание компьютерной и оргтехники в рабочем состоянии (запасные части и тонеры)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9 000,00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сопровождения установленных программных продуктов</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120 000,00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120 000,00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Администрация муниципального образования "Родниковский муниципальный район"</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76 320 309,00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ОБЩЕГОСУДАРСТ</w:t>
            </w:r>
            <w:r w:rsidRPr="00965C07">
              <w:rPr>
                <w:rFonts w:ascii="Times New Roman" w:hAnsi="Times New Roman" w:cs="Times New Roman"/>
                <w:color w:val="000000"/>
                <w:sz w:val="24"/>
                <w:szCs w:val="24"/>
              </w:rPr>
              <w:lastRenderedPageBreak/>
              <w:t>ВЕННЫЕ ВОПРОСЫ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72 364 935,50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Функционирование высшего должностного лица субъекта Российской Федерации и муниципального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"Совершенствование органов местного самоуправления"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деятельности представительных органов муниципального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Глава муниципального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48 484 325,00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842 925,00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"Профилактика социального неблагополучия семей с детьми, защита прав и интересов детей"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0230000000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842 925,00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полномочий по созданию и организации деятельности комиссий по делам несовершеннолетних и защите их прав</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0230080360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842 925,00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965C07">
              <w:rPr>
                <w:rFonts w:ascii="Times New Roman" w:hAnsi="Times New Roman" w:cs="Times New Roman"/>
                <w:color w:val="000000"/>
                <w:sz w:val="24"/>
                <w:szCs w:val="24"/>
              </w:rPr>
              <w:lastRenderedPageBreak/>
              <w:t>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0230080360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742 030,00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0230080360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100 895,00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"Совершенствование органов местного самоуправления"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47 641 400,00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деятельности исполнительных органов муниципального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47 641 400,00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функций исполнительных органов муниципального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46 741 400,00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65C07">
              <w:rPr>
                <w:rFonts w:ascii="Times New Roman" w:hAnsi="Times New Roman" w:cs="Times New Roman"/>
                <w:color w:val="000000"/>
                <w:sz w:val="24"/>
                <w:szCs w:val="24"/>
              </w:rPr>
              <w:lastRenderedPageBreak/>
              <w:t>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45 104 660,00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1 617 400,00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19 340,00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части расходов на содержание органов местного самоуправления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900 000,00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Другие общегосударственные вопросы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22 379 206,50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"Совершенствование органов местного </w:t>
            </w:r>
            <w:r w:rsidRPr="00965C07">
              <w:rPr>
                <w:rFonts w:ascii="Times New Roman" w:hAnsi="Times New Roman" w:cs="Times New Roman"/>
                <w:color w:val="000000"/>
                <w:sz w:val="24"/>
                <w:szCs w:val="24"/>
              </w:rPr>
              <w:lastRenderedPageBreak/>
              <w:t>самоуправления"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22 238 737,00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"Обеспечение деятельности исполнительных органов муниципального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16 934 737,00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выплату премий к Почетным грамотам Главы администрации муниципального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деятельности муниципального казенного учреждения "Центр по обеспечению деятельности органов местного самоуправления"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0820000090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16 144 737,00</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0820000090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6 688 209,00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w:t>
            </w:r>
            <w:r w:rsidRPr="00965C07">
              <w:rPr>
                <w:rFonts w:ascii="Times New Roman" w:hAnsi="Times New Roman" w:cs="Times New Roman"/>
                <w:color w:val="000000"/>
                <w:sz w:val="24"/>
                <w:szCs w:val="24"/>
              </w:rPr>
              <w:lastRenderedPageBreak/>
              <w:t>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0820000090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9 291 640,00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0820000090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164 888,00</w:t>
            </w:r>
          </w:p>
        </w:tc>
      </w:tr>
      <w:tr w:rsidR="00662135" w:rsidRPr="00965C07" w:rsidTr="00965C07">
        <w:trPr>
          <w:gridAfter w:val="7"/>
          <w:wAfter w:w="627" w:type="pct"/>
          <w:trHeight w:val="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Осуществление возложенных полномочий исполнительно-распорядительного органа муниципального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0820040023</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730 000,00</w:t>
            </w:r>
          </w:p>
        </w:tc>
      </w:tr>
      <w:tr w:rsidR="00662135" w:rsidRPr="00965C07" w:rsidTr="00965C07">
        <w:trPr>
          <w:gridAfter w:val="7"/>
          <w:wAfter w:w="627" w:type="pct"/>
          <w:trHeight w:val="752"/>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0820040023</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303 856,00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0820040023</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426 144,00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"Сохранение и укрепление материально-технической базы органов местного самоуправления Родниковского муниципального </w:t>
            </w:r>
            <w:r w:rsidRPr="00965C07">
              <w:rPr>
                <w:rFonts w:ascii="Times New Roman" w:hAnsi="Times New Roman" w:cs="Times New Roman"/>
                <w:color w:val="000000"/>
                <w:sz w:val="24"/>
                <w:szCs w:val="24"/>
              </w:rPr>
              <w:lastRenderedPageBreak/>
              <w:t>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0840000000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3 100 000,00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Ремонт помещений органов местного самоуправления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0840020490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0840020490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Приобретение основных средств</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0840025090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2 500 000,00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0840025090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2 500 000,00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"Информационное общество"</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0860000000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2 204 000,00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Приобретение компьютерной, оргтехники и офисной техники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0860020780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379 000,00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0860020780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379 000,00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Поддержание компьютерной и оргтехники в рабочем состоянии (запасные части и </w:t>
            </w:r>
            <w:r w:rsidRPr="00965C07">
              <w:rPr>
                <w:rFonts w:ascii="Times New Roman" w:hAnsi="Times New Roman" w:cs="Times New Roman"/>
                <w:color w:val="000000"/>
                <w:sz w:val="24"/>
                <w:szCs w:val="24"/>
              </w:rPr>
              <w:lastRenderedPageBreak/>
              <w:t>тонеры)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Разработка и сопровождение сайта администрации муниципального образования "Родниковский муниципальный район" на Российском программном обеспечении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сопровождения установленных программных продуктов</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функционирования канала доступа в сеть "Интернет" </w:t>
            </w:r>
            <w:r w:rsidRPr="00965C07">
              <w:rPr>
                <w:rFonts w:ascii="Times New Roman" w:hAnsi="Times New Roman" w:cs="Times New Roman"/>
                <w:color w:val="000000"/>
                <w:sz w:val="24"/>
                <w:szCs w:val="24"/>
              </w:rPr>
              <w:lastRenderedPageBreak/>
              <w:t>Соблюдение технических и организационных мер информационной безопасности (Vip net, интернет, антивирус, ключи)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165 000,00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165 000,00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Обучение по информатизационной безопасности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Непрограммные направления деятельности органов местного самоуправления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6090000000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140 469,50</w:t>
            </w:r>
          </w:p>
        </w:tc>
      </w:tr>
      <w:tr w:rsidR="00662135" w:rsidRPr="00965C07" w:rsidTr="00965C07">
        <w:trPr>
          <w:gridAfter w:val="7"/>
          <w:wAfter w:w="627" w:type="pct"/>
          <w:trHeight w:val="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приобретение подарков для ветеранов Великой Отечественной войны к юбилейным дням рождения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6090020110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w:t>
            </w:r>
            <w:r w:rsidRPr="00965C07">
              <w:rPr>
                <w:rFonts w:ascii="Times New Roman" w:hAnsi="Times New Roman" w:cs="Times New Roman"/>
                <w:color w:val="000000"/>
                <w:sz w:val="24"/>
                <w:szCs w:val="24"/>
              </w:rPr>
              <w:lastRenderedPageBreak/>
              <w:t>(муниципальных)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6090020110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Осуществление отдельных государственных полномочий в сфере административных правонарушений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6090080350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16 569,50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6090080350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16 569,50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оплату членских взносов в Совет муниципальных образований Ивановской области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6090090010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73 900,00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6090090010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73 900,00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НАЦИОНАЛЬНАЯ ЭКОНОМИКА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04 00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126 618,50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Сельское хозяйство и рыболовство</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04 05</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126 618,50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04 05</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6090000000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126 618,50</w:t>
            </w:r>
          </w:p>
        </w:tc>
      </w:tr>
      <w:tr w:rsidR="00662135" w:rsidRPr="00965C07" w:rsidTr="00965C07">
        <w:trPr>
          <w:gridAfter w:val="7"/>
          <w:wAfter w:w="627" w:type="pct"/>
          <w:trHeight w:val="127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Осуществление полномочий по организации проведения на территории Ивановской области мероприятий по </w:t>
            </w:r>
            <w:r w:rsidRPr="00965C07">
              <w:rPr>
                <w:rFonts w:ascii="Times New Roman" w:hAnsi="Times New Roman" w:cs="Times New Roman"/>
                <w:color w:val="000000"/>
                <w:sz w:val="24"/>
                <w:szCs w:val="24"/>
              </w:rPr>
              <w:lastRenderedPageBreak/>
              <w:t>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отлову и содержанию безнадзорных животных</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04 05</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6090080370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47 648,00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04 05</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6090080370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47 648,00</w:t>
            </w:r>
          </w:p>
        </w:tc>
      </w:tr>
      <w:tr w:rsidR="00662135" w:rsidRPr="00965C07" w:rsidTr="00965C07">
        <w:trPr>
          <w:gridAfter w:val="7"/>
          <w:wAfter w:w="627" w:type="pct"/>
          <w:trHeight w:val="13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w:t>
            </w:r>
            <w:r w:rsidRPr="00965C07">
              <w:rPr>
                <w:rFonts w:ascii="Times New Roman" w:hAnsi="Times New Roman" w:cs="Times New Roman"/>
                <w:color w:val="000000"/>
                <w:sz w:val="24"/>
                <w:szCs w:val="24"/>
              </w:rPr>
              <w:lastRenderedPageBreak/>
              <w:t>скотомогильников</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04 05</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6090082400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78 970,50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04 05</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6090082400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78 970,50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ОБРАЗОВАНИЕ</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07 00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110 000,00</w:t>
            </w:r>
          </w:p>
        </w:tc>
      </w:tr>
      <w:tr w:rsidR="00662135" w:rsidRPr="00965C07" w:rsidTr="00965C07">
        <w:trPr>
          <w:gridAfter w:val="7"/>
          <w:wAfter w:w="627" w:type="pct"/>
          <w:trHeight w:val="37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Профессиональная подготовка, переподготовка и повышение квалификации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07 05</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110 000,00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"Совершенствование органов местного самоуправления"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07 05</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110 000,00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"Укрепление кадрового потенциала"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07 05</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0830000000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110 000,00</w:t>
            </w:r>
          </w:p>
        </w:tc>
      </w:tr>
      <w:tr w:rsidR="00662135" w:rsidRPr="00965C07" w:rsidTr="00965C07">
        <w:trPr>
          <w:gridAfter w:val="7"/>
          <w:wAfter w:w="627" w:type="pct"/>
          <w:trHeight w:val="52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Организация переподготовки и повышения квалификации работников органов местного самоуправления и работников подведомственных им учреждений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07 05</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0830020010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110 000,00</w:t>
            </w:r>
          </w:p>
        </w:tc>
      </w:tr>
      <w:tr w:rsidR="00662135" w:rsidRPr="00965C07" w:rsidTr="00965C07">
        <w:trPr>
          <w:gridAfter w:val="7"/>
          <w:wAfter w:w="627" w:type="pct"/>
          <w:trHeight w:val="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Закупка товаров, работ и услуг для обеспечения </w:t>
            </w:r>
            <w:r w:rsidRPr="00965C07">
              <w:rPr>
                <w:rFonts w:ascii="Times New Roman" w:hAnsi="Times New Roman" w:cs="Times New Roman"/>
                <w:color w:val="000000"/>
                <w:sz w:val="24"/>
                <w:szCs w:val="24"/>
              </w:rPr>
              <w:lastRenderedPageBreak/>
              <w:t>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07 05</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0830020010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СОЦИАЛЬНАЯ ПОЛИТИКА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3 718 755,00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Пенсионное обеспечение</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2 636 355,00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"Совершенствование органов местного самоуправления"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10 01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2 636 355,00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"Организация дополнительного пенсионного обеспечения отдельных категорий граждан"</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0850000000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2 636 355,00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Выплата пенсий за выслугу лет муниципальным служащим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0850065010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2 636 355,00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0850065010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26 100,00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0850065010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2 610 255,00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населения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1 082 400,00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1 082 400,00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"Забота и поддержка"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0240000000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1 082 400,00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Адресная материальная помощь гражданам, оказавшимся в трудной жизненной ситуации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306 600,00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306 600,00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Ежемесячные выплаты гражданам, имеющим звание "Почетный гражданин Родниковского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765 500,00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15 500,00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750 000,00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Денежная компенсация проезда в лечебное </w:t>
            </w:r>
            <w:r w:rsidRPr="00965C07">
              <w:rPr>
                <w:rFonts w:ascii="Times New Roman" w:hAnsi="Times New Roman" w:cs="Times New Roman"/>
                <w:color w:val="000000"/>
                <w:sz w:val="24"/>
                <w:szCs w:val="24"/>
              </w:rPr>
              <w:lastRenderedPageBreak/>
              <w:t>учреждение беременным женщинам, проживающим в сельской местности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10 300,00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10 200,00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Комитет по управлению имуществом администрации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37 150 078,86</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ОБЩЕГОСУДАРСТВЕННЫЕ ВОПРОСЫ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126 700,00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Другие общегосударственные вопросы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126 700,00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126 700,00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"Управление муниципальным имуществом, земельными ресурсами и градостроительная деятельность"</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0740000000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126 700,00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Оценка недвижимости, признание прав и регулирование отношений по муниципальной собственности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0740020640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126 700,00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0740020640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126 700,00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НАЦИОНАЛЬНАЯ ЭКОНОМИКА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04 00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1 375 000,00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Дорожное хозяйство (дорожные фонды)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"Развитие сети автомобильных </w:t>
            </w:r>
            <w:r w:rsidRPr="00965C07">
              <w:rPr>
                <w:rFonts w:ascii="Times New Roman" w:hAnsi="Times New Roman" w:cs="Times New Roman"/>
                <w:color w:val="000000"/>
                <w:sz w:val="24"/>
                <w:szCs w:val="24"/>
              </w:rPr>
              <w:lastRenderedPageBreak/>
              <w:t>дорог общего пользования, расположенных в границах Родниковского муниципального района и повышение безопасности дорожного движения"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0730000000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Оформление прав собственности на автомобильные дороги общего пользования местного значения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0730020480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0730020480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Другие вопросы в области национальной экономики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1 245 000,00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1 245 000,00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"Управление муниципальным имуществом, </w:t>
            </w:r>
            <w:r w:rsidRPr="00965C07">
              <w:rPr>
                <w:rFonts w:ascii="Times New Roman" w:hAnsi="Times New Roman" w:cs="Times New Roman"/>
                <w:color w:val="000000"/>
                <w:sz w:val="24"/>
                <w:szCs w:val="24"/>
              </w:rPr>
              <w:lastRenderedPageBreak/>
              <w:t>земельными ресурсами и градостроительная деятельность"</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0740000000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1 245 000,00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Кадастровые работы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102 000,00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102 000,00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Подготовка и проведение комплексных кадастровых работ</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0740021100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370 000,00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0740021100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370 000,00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Топографическая съемка территорий, на которых планируется строительство (реконструкция) объектов недвижимости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Изменение </w:t>
            </w:r>
            <w:r w:rsidRPr="00965C07">
              <w:rPr>
                <w:rFonts w:ascii="Times New Roman" w:hAnsi="Times New Roman" w:cs="Times New Roman"/>
                <w:color w:val="000000"/>
                <w:sz w:val="24"/>
                <w:szCs w:val="24"/>
              </w:rPr>
              <w:lastRenderedPageBreak/>
              <w:t>документов территориального планирования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w:t>
            </w:r>
            <w:r w:rsidRPr="00965C07">
              <w:rPr>
                <w:rFonts w:ascii="Times New Roman" w:hAnsi="Times New Roman" w:cs="Times New Roman"/>
                <w:color w:val="000000"/>
                <w:sz w:val="24"/>
                <w:szCs w:val="24"/>
              </w:rPr>
              <w:lastRenderedPageBreak/>
              <w:t>300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140 </w:t>
            </w:r>
            <w:r w:rsidRPr="00965C07">
              <w:rPr>
                <w:rFonts w:ascii="Times New Roman" w:hAnsi="Times New Roman" w:cs="Times New Roman"/>
                <w:color w:val="000000"/>
                <w:sz w:val="24"/>
                <w:szCs w:val="24"/>
              </w:rPr>
              <w:lastRenderedPageBreak/>
              <w:t>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0740021300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Установление границ населенных пунктов</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0740021400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261 000,00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0740021400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261 000,00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 выполнение работ по топографической съемке территорий, на которых планируется строительство (реконструкция) объектов недвижимости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150 000,00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150 000,00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 проведение мероприятий по изменению документов территориального </w:t>
            </w:r>
            <w:r w:rsidRPr="00965C07">
              <w:rPr>
                <w:rFonts w:ascii="Times New Roman" w:hAnsi="Times New Roman" w:cs="Times New Roman"/>
                <w:color w:val="000000"/>
                <w:sz w:val="24"/>
                <w:szCs w:val="24"/>
              </w:rPr>
              <w:lastRenderedPageBreak/>
              <w:t>планирования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 проведение кадастровых работ</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 проведение оценки недвижимости, признание прав и регулирование отношений по муниципальной собственности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12 000,00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12 000,00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ЖИЛИЩНО-КОММУНАЛЬНОЕ ХОЗЯЙСТВО</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05 00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Жилищное хозяйство</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w:t>
            </w:r>
            <w:r w:rsidRPr="00965C07">
              <w:rPr>
                <w:rFonts w:ascii="Times New Roman" w:hAnsi="Times New Roman" w:cs="Times New Roman"/>
                <w:color w:val="000000"/>
                <w:sz w:val="24"/>
                <w:szCs w:val="24"/>
              </w:rPr>
              <w:lastRenderedPageBreak/>
              <w:t>района "Обеспечение качественным жильем и услугами жилищно-коммунального хозяйства населения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0300000000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"Организация содержания муниципального жилищного фонда"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0380000000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оплату взносов на капитальный ремонт общего имущества в многоквартирных домах</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0380020600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0380020600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СОЦИАЛЬНАЯ ПОЛИТИКА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2 146 914,00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Охрана семьи и детства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2 146 914,00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2 146 914,00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w:t>
            </w:r>
            <w:r w:rsidRPr="00965C07">
              <w:rPr>
                <w:rFonts w:ascii="Times New Roman" w:hAnsi="Times New Roman" w:cs="Times New Roman"/>
                <w:color w:val="000000"/>
                <w:sz w:val="24"/>
                <w:szCs w:val="24"/>
              </w:rPr>
              <w:lastRenderedPageBreak/>
              <w:t>"Дети Родниковского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0210000</w:t>
            </w:r>
            <w:r w:rsidRPr="00965C07">
              <w:rPr>
                <w:rFonts w:ascii="Times New Roman" w:hAnsi="Times New Roman" w:cs="Times New Roman"/>
                <w:color w:val="000000"/>
                <w:sz w:val="24"/>
                <w:szCs w:val="24"/>
              </w:rPr>
              <w:lastRenderedPageBreak/>
              <w:t>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2 146 </w:t>
            </w:r>
            <w:r w:rsidRPr="00965C07">
              <w:rPr>
                <w:rFonts w:ascii="Times New Roman" w:hAnsi="Times New Roman" w:cs="Times New Roman"/>
                <w:color w:val="000000"/>
                <w:sz w:val="24"/>
                <w:szCs w:val="24"/>
              </w:rPr>
              <w:lastRenderedPageBreak/>
              <w:t>914,00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02100R0820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2 146 914,00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Капитальные вложения в объекты государственной (муниципальной) собственности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02100R0820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2 146 914,00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ФИЗИЧЕСКАЯ КУЛЬТУРА И СПОРТ</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32 836 302,86</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Массовый спорт</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32 836 302,86</w:t>
            </w:r>
          </w:p>
        </w:tc>
      </w:tr>
      <w:tr w:rsidR="00662135" w:rsidRPr="00965C07" w:rsidTr="00965C07">
        <w:trPr>
          <w:gridAfter w:val="7"/>
          <w:wAfter w:w="627" w:type="pct"/>
          <w:trHeight w:val="54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32 836 302,86</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Финансовое обеспечение развития на территории города Родники физической культуры и массового спорта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0500040800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3 500 000,00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w:t>
            </w:r>
            <w:r w:rsidRPr="00965C07">
              <w:rPr>
                <w:rFonts w:ascii="Times New Roman" w:hAnsi="Times New Roman" w:cs="Times New Roman"/>
                <w:color w:val="000000"/>
                <w:sz w:val="24"/>
                <w:szCs w:val="24"/>
              </w:rPr>
              <w:lastRenderedPageBreak/>
              <w:t>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w:t>
            </w:r>
            <w:r w:rsidRPr="00965C07">
              <w:rPr>
                <w:rFonts w:ascii="Times New Roman" w:hAnsi="Times New Roman" w:cs="Times New Roman"/>
                <w:color w:val="000000"/>
                <w:sz w:val="24"/>
                <w:szCs w:val="24"/>
              </w:rPr>
              <w:lastRenderedPageBreak/>
              <w:t>800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3 500 </w:t>
            </w:r>
            <w:r w:rsidRPr="00965C07">
              <w:rPr>
                <w:rFonts w:ascii="Times New Roman" w:hAnsi="Times New Roman" w:cs="Times New Roman"/>
                <w:color w:val="000000"/>
                <w:sz w:val="24"/>
                <w:szCs w:val="24"/>
              </w:rPr>
              <w:lastRenderedPageBreak/>
              <w:t>000,00</w:t>
            </w:r>
          </w:p>
        </w:tc>
      </w:tr>
      <w:tr w:rsidR="00662135" w:rsidRPr="00965C07" w:rsidTr="00965C07">
        <w:trPr>
          <w:gridAfter w:val="7"/>
          <w:wAfter w:w="627" w:type="pct"/>
          <w:trHeight w:val="65"/>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Субсидии муниципальным казенным предприятиям на финансовое обеспечение (возмещение) затрат в связи с выполнением работ по обеспечению сохранности капитальных вложений в объект муниципальной собственности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0500060200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1 836 302,86</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0500060200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1 836 302,86</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Субсидии муниципальным казенным предприятиям на осуществление капитальных вложений в объекты капитального строительства муниципальной собственности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0500060300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27 500 000,00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000000" w:fill="FFFFFF"/>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0500060300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27 500 000,00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Финансовое управление администрации муниципального образования "Родниковский муниципальный район"</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right"/>
              <w:rPr>
                <w:rFonts w:ascii="Times New Roman" w:hAnsi="Times New Roman" w:cs="Times New Roman"/>
                <w:color w:val="000000"/>
                <w:sz w:val="24"/>
                <w:szCs w:val="24"/>
              </w:rPr>
            </w:pPr>
            <w:r w:rsidRPr="00965C07">
              <w:rPr>
                <w:rFonts w:ascii="Times New Roman" w:hAnsi="Times New Roman" w:cs="Times New Roman"/>
                <w:color w:val="000000"/>
                <w:sz w:val="24"/>
                <w:szCs w:val="24"/>
              </w:rPr>
              <w:t>52 698 440,54</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ОБЩЕГОСУДАРСТВЕННЫЕ ВОПРОСЫ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right"/>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19 529 815,54</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Судебная система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01 05</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7 526,00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01 05</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6090000000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7 526,00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01 05</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6090051200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7 526,00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01 05</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6090051200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7 526,00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Резервные фонды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01 11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1 000 000,00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01 11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6090000000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1 000 000,00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Резервный фонд местной администрации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6090020030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1 000 000,00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6090020030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1 000 000,00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Другие общегосударственны</w:t>
            </w:r>
            <w:r w:rsidRPr="00965C07">
              <w:rPr>
                <w:rFonts w:ascii="Times New Roman" w:hAnsi="Times New Roman" w:cs="Times New Roman"/>
                <w:color w:val="000000"/>
                <w:sz w:val="24"/>
                <w:szCs w:val="24"/>
              </w:rPr>
              <w:lastRenderedPageBreak/>
              <w:t>е вопросы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w:t>
            </w:r>
            <w:r w:rsidRPr="00965C07">
              <w:rPr>
                <w:rFonts w:ascii="Times New Roman" w:hAnsi="Times New Roman" w:cs="Times New Roman"/>
                <w:color w:val="000000"/>
                <w:sz w:val="24"/>
                <w:szCs w:val="24"/>
              </w:rPr>
              <w:lastRenderedPageBreak/>
              <w:t>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right"/>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18 522 </w:t>
            </w:r>
            <w:r w:rsidRPr="00965C07">
              <w:rPr>
                <w:rFonts w:ascii="Times New Roman" w:hAnsi="Times New Roman" w:cs="Times New Roman"/>
                <w:color w:val="000000"/>
                <w:sz w:val="24"/>
                <w:szCs w:val="24"/>
              </w:rPr>
              <w:lastRenderedPageBreak/>
              <w:t>289,54</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Муниципальная программа Родниковского муниципального района "Совершенствование органов местного самоуправления"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6 593 648,00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деятельности исполнительных органов муниципального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6 593 648,00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08200S2910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6 593 648,00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08200S2910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6 593 648,00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6090000000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right"/>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11 928 641,54</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повышение оплаты труда работников бюджетной сферы и </w:t>
            </w:r>
            <w:r w:rsidRPr="00965C07">
              <w:rPr>
                <w:rFonts w:ascii="Times New Roman" w:hAnsi="Times New Roman" w:cs="Times New Roman"/>
                <w:color w:val="000000"/>
                <w:sz w:val="24"/>
                <w:szCs w:val="24"/>
              </w:rPr>
              <w:lastRenderedPageBreak/>
              <w:t>исполнение Указов Президента РФ</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6090020040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9 772 433,00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6090020040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9 772 433,00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уплату штрафных санкций контролирующих органов</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6090020160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2 156 208,54</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6090020160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2 156 208,54</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НАЦИОНАЛЬНАЯ ЭКОНОМИКА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04 00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13 021 275,00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Транспорт</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04 08</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8 533 500,00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04 08</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8 533 500,00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"Развитие малого и среднего предпринимательства"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04 08</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0710000000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8 533 500,00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на возмещение недополученных доходов в связи с оказанием </w:t>
            </w:r>
            <w:r w:rsidRPr="00965C07">
              <w:rPr>
                <w:rFonts w:ascii="Times New Roman" w:hAnsi="Times New Roman" w:cs="Times New Roman"/>
                <w:color w:val="000000"/>
                <w:sz w:val="24"/>
                <w:szCs w:val="24"/>
              </w:rPr>
              <w:lastRenderedPageBreak/>
              <w:t>социально-значимых услуг населению</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04 08</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0710060050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8 533 500,00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04 08</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0710060050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8 533 500,00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Дорожное хозяйство (дорожные фонды)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0730000000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 передаваемые бюджетам поселений на содержание автомобильных дорог общего пользования </w:t>
            </w:r>
            <w:r w:rsidRPr="00965C07">
              <w:rPr>
                <w:rFonts w:ascii="Times New Roman" w:hAnsi="Times New Roman" w:cs="Times New Roman"/>
                <w:color w:val="000000"/>
                <w:sz w:val="24"/>
                <w:szCs w:val="24"/>
              </w:rPr>
              <w:lastRenderedPageBreak/>
              <w:t>местного значения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0730040010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Межбюджетные трансферты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0730040010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ЖИЛИЩНО-КОММУНАЛЬНОЕ ХОЗЯЙСТВО</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05 00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1 950 000,00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Жилищное хозяйство</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1 250 000,00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0300000000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1 250 000,00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"Организация содержания муниципального жилищного фонда"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0380000000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1 250 000,00</w:t>
            </w:r>
          </w:p>
        </w:tc>
      </w:tr>
      <w:tr w:rsidR="00662135" w:rsidRPr="00965C07" w:rsidTr="00965C07">
        <w:trPr>
          <w:gridAfter w:val="7"/>
          <w:wAfter w:w="627" w:type="pct"/>
          <w:trHeight w:val="127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 передаваемые бюджетам сельских поселений на содержание муниципального жилищного фонда, находящего в собственности муниципального образования "Родниковский муниципальный </w:t>
            </w:r>
            <w:r w:rsidRPr="00965C07">
              <w:rPr>
                <w:rFonts w:ascii="Times New Roman" w:hAnsi="Times New Roman" w:cs="Times New Roman"/>
                <w:color w:val="000000"/>
                <w:sz w:val="24"/>
                <w:szCs w:val="24"/>
              </w:rPr>
              <w:lastRenderedPageBreak/>
              <w:t>район", в части оплаты расходов на содержание муниципальных жилых помещений и коммунальных услуг до заселения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0380041000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Межбюджетные трансферты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0380041000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r>
      <w:tr w:rsidR="00662135" w:rsidRPr="00965C07" w:rsidTr="00965C07">
        <w:trPr>
          <w:gridAfter w:val="7"/>
          <w:wAfter w:w="627" w:type="pct"/>
          <w:trHeight w:val="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 передаваемые бюджетам сельских поселений на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0380042000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0380042000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Субсидии юридическим лицам, индивидуальным предпринимателям, а также физическим-лицам производителям товаров, работ, услуг на проведение ремонта общего имущества </w:t>
            </w:r>
            <w:r w:rsidRPr="00965C07">
              <w:rPr>
                <w:rFonts w:ascii="Times New Roman" w:hAnsi="Times New Roman" w:cs="Times New Roman"/>
                <w:color w:val="000000"/>
                <w:sz w:val="24"/>
                <w:szCs w:val="24"/>
              </w:rPr>
              <w:lastRenderedPageBreak/>
              <w:t>многоквартирного дома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0380061100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0380061100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Коммунальное хозяйство</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05 02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05 02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6090000000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 передаваемые бюджетам сельских поселений на участие в организации деятельности по сбору (в том числе раздельному сбору) и транспортированию твердых коммунальных отходов</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6090044000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6090044000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ОБРАЗОВАНИЕ</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07 00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3 038 800,00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Молодежная политика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3 038 800,00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"Реализация молодежной </w:t>
            </w:r>
            <w:r w:rsidRPr="00965C07">
              <w:rPr>
                <w:rFonts w:ascii="Times New Roman" w:hAnsi="Times New Roman" w:cs="Times New Roman"/>
                <w:color w:val="000000"/>
                <w:sz w:val="24"/>
                <w:szCs w:val="24"/>
              </w:rPr>
              <w:lastRenderedPageBreak/>
              <w:t>политики на территории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0600000000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3 038 800,00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Мероприятия, направленные на гражданско-патриотическое воспитание молодежи и развитие волонтерского движения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0600020370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42 000,00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0600020370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42 000,00</w:t>
            </w:r>
          </w:p>
        </w:tc>
      </w:tr>
      <w:tr w:rsidR="00662135" w:rsidRPr="00965C07" w:rsidTr="00965C07">
        <w:trPr>
          <w:gridAfter w:val="7"/>
          <w:wAfter w:w="627" w:type="pct"/>
          <w:trHeight w:val="18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Организация временной трудовой занятости несовершеннолетних граждан</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0600020380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176 000,00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0600020380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176 000,00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осуществление мероприятий по работе с детьми и молодежью в поселении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572 300,00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572 300,00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осуществление мероприятий по работе с детьми и молодежью в поселении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0600040061</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268 600,00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0600040061</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268 600,00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осуществление мероприятий по работе с детьми и молодежью в поселении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0600040062</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57 600,00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0600040062</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57 600,00</w:t>
            </w:r>
          </w:p>
        </w:tc>
      </w:tr>
      <w:tr w:rsidR="00662135" w:rsidRPr="00965C07" w:rsidTr="00965C07">
        <w:trPr>
          <w:gridAfter w:val="7"/>
          <w:wAfter w:w="627" w:type="pct"/>
          <w:trHeight w:val="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осуществление мероприятий по работе с детьми и </w:t>
            </w:r>
            <w:r w:rsidRPr="00965C07">
              <w:rPr>
                <w:rFonts w:ascii="Times New Roman" w:hAnsi="Times New Roman" w:cs="Times New Roman"/>
                <w:color w:val="000000"/>
                <w:sz w:val="24"/>
                <w:szCs w:val="24"/>
              </w:rPr>
              <w:lastRenderedPageBreak/>
              <w:t>молодежью в поселении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0600040220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1 922 300,00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0600040220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1 922 300,00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КУЛЬТУРА, КИНЕМАТОГРАФИЯ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08 00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Культура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культуры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"Социально-значимые общерайонные мероприятия"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0460000000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и проведение мероприятий, связанных с государственными праздниками, юбилейными и памятными датами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0460020140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w:t>
            </w:r>
            <w:r w:rsidRPr="00965C07">
              <w:rPr>
                <w:rFonts w:ascii="Times New Roman" w:hAnsi="Times New Roman" w:cs="Times New Roman"/>
                <w:color w:val="000000"/>
                <w:sz w:val="24"/>
                <w:szCs w:val="24"/>
              </w:rPr>
              <w:lastRenderedPageBreak/>
              <w:t>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0460020140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СОЦИАЛЬНАЯ ПОЛИТИКА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3 350 000,00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населения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3 350 000,00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1 250 000,00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"Забота и поддержка"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0240000000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граждан, проживающих на территории муниципального образования "Родниковский муниципальный район", льготными лекарственными препаратами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0240060010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0240060010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"Кадры"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0250000000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1 030 000,00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Единовременная денежная выплата (подъемные) специалистам, </w:t>
            </w:r>
            <w:r w:rsidRPr="00965C07">
              <w:rPr>
                <w:rFonts w:ascii="Times New Roman" w:hAnsi="Times New Roman" w:cs="Times New Roman"/>
                <w:color w:val="000000"/>
                <w:sz w:val="24"/>
                <w:szCs w:val="24"/>
              </w:rPr>
              <w:lastRenderedPageBreak/>
              <w:t>участникам Программы, заключившим трудовой договор с организациями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0250065090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Социальное обеспечение и иные выплаты населению</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0250065090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Ежемесячная доплата к заработной плате молодым специалистам, являющимся участниками программы в течение первого года при первичном трудоустройстве по окончании учебы в учреждениях высшего и среднего профессионального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Выплата персональных стипендий студентам, успешно обучающимся в учреждениях высшего профессионального образования по договорам целевой подготовки специалистов</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270 000,00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w:t>
            </w:r>
            <w:r w:rsidRPr="00965C07">
              <w:rPr>
                <w:rFonts w:ascii="Times New Roman" w:hAnsi="Times New Roman" w:cs="Times New Roman"/>
                <w:color w:val="000000"/>
                <w:sz w:val="24"/>
                <w:szCs w:val="24"/>
              </w:rPr>
              <w:lastRenderedPageBreak/>
              <w:t>выплаты населению</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w:t>
            </w:r>
            <w:r w:rsidRPr="00965C07">
              <w:rPr>
                <w:rFonts w:ascii="Times New Roman" w:hAnsi="Times New Roman" w:cs="Times New Roman"/>
                <w:color w:val="000000"/>
                <w:sz w:val="24"/>
                <w:szCs w:val="24"/>
              </w:rPr>
              <w:lastRenderedPageBreak/>
              <w:t>110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300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270 </w:t>
            </w:r>
            <w:r w:rsidRPr="00965C07">
              <w:rPr>
                <w:rFonts w:ascii="Times New Roman" w:hAnsi="Times New Roman" w:cs="Times New Roman"/>
                <w:color w:val="000000"/>
                <w:sz w:val="24"/>
                <w:szCs w:val="24"/>
              </w:rPr>
              <w:lastRenderedPageBreak/>
              <w:t>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Выплата денежной компенсации за содержание жилых помещений специалистам муниципальных учреждений социальной сферы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0300000000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2 100 000,00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жильем молодых семей"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0310000000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2 000 000,00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социальных выплат молодым семьям на приобретение (строительство) жилого помещения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03100L4970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2 000 000,00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03100L4970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2 000 000,00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w:t>
            </w:r>
            <w:r w:rsidRPr="00965C07">
              <w:rPr>
                <w:rFonts w:ascii="Times New Roman" w:hAnsi="Times New Roman" w:cs="Times New Roman"/>
                <w:color w:val="000000"/>
                <w:sz w:val="24"/>
                <w:szCs w:val="24"/>
              </w:rPr>
              <w:lastRenderedPageBreak/>
              <w:t>"Поддержка граждан в сфере ипотечного жилищного кредитования"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0320000</w:t>
            </w:r>
            <w:r w:rsidRPr="00965C07">
              <w:rPr>
                <w:rFonts w:ascii="Times New Roman" w:hAnsi="Times New Roman" w:cs="Times New Roman"/>
                <w:color w:val="000000"/>
                <w:sz w:val="24"/>
                <w:szCs w:val="24"/>
              </w:rPr>
              <w:lastRenderedPageBreak/>
              <w:t>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100 </w:t>
            </w:r>
            <w:r w:rsidRPr="00965C07">
              <w:rPr>
                <w:rFonts w:ascii="Times New Roman" w:hAnsi="Times New Roman" w:cs="Times New Roman"/>
                <w:color w:val="000000"/>
                <w:sz w:val="24"/>
                <w:szCs w:val="24"/>
              </w:rPr>
              <w:lastRenderedPageBreak/>
              <w:t>000,00</w:t>
            </w:r>
          </w:p>
        </w:tc>
      </w:tr>
      <w:tr w:rsidR="00662135" w:rsidRPr="00965C07" w:rsidTr="00965C07">
        <w:trPr>
          <w:gridAfter w:val="7"/>
          <w:wAfter w:w="627" w:type="pct"/>
          <w:trHeight w:val="409"/>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03200S3100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03200S3100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ФИЗИЧЕСКАЯ КУЛЬТУРА И СПОРТ</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11 00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8 591 200,00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Физическая культура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8 591 200,00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8 591 200,00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и проведение массовых </w:t>
            </w:r>
            <w:r w:rsidRPr="00965C07">
              <w:rPr>
                <w:rFonts w:ascii="Times New Roman" w:hAnsi="Times New Roman" w:cs="Times New Roman"/>
                <w:color w:val="000000"/>
                <w:sz w:val="24"/>
                <w:szCs w:val="24"/>
              </w:rPr>
              <w:lastRenderedPageBreak/>
              <w:t>спортивных мероприятий среди различных категорий населения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0500020330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85 000,00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0500020330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85 000,00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Мероприятия, направленные на развитие спорта высших достижений, по поддержке спортивных команд, участвующих в Чемпионатах Ивановской области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0500020340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390 000,00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0500020340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390 000,00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проведение массовых спортивных мероприятий среди различных категорий населения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25 000,00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w:t>
            </w:r>
            <w:r w:rsidRPr="00965C07">
              <w:rPr>
                <w:rFonts w:ascii="Times New Roman" w:hAnsi="Times New Roman" w:cs="Times New Roman"/>
                <w:color w:val="000000"/>
                <w:sz w:val="24"/>
                <w:szCs w:val="24"/>
              </w:rPr>
              <w:lastRenderedPageBreak/>
              <w:t>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25 000,00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организацию и проведение массовых спортивных мероприятий среди различных категорий населения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0500040071</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17 500,00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0500040071</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17 500,00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проведение массовых спортивных мероприятий среди различных категорий населения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0500040072</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10 100,00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0500040072</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10 100,00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проведение массовых спортивных мероприятий среди различных категорий населения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0500040230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213 900,00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0500040230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213 900,00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обеспечение доступа к спортивным объектам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0500040240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7 849 700,00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0500040240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7 849 700,00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СРЕДСТВА МАССОВОЙ ИНФОРМАЦИИ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12 00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2 897 350,00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Телевидение и радиовещание</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12 01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2 897 350,00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культуры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12 01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2 897 350,00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"Информационная среда"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12 01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0470000000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2 897 350,00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населения информацией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12 01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0470000230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12 01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0470000230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Капитальный ремонт, ремонт здания муниципального учреждения "Редакция "Радио-Родники"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12 01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0470000330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163 100,00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12 01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0470000330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163 100,00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Отдел культуры администрации муниципального образования "Родниковский муниципальный район"</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71 191 267,60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ОБРАЗОВАНИЕ</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07 00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8 386 656,00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Дополнительное образование детей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8 386 656,00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культуры Родниковского муниципального </w:t>
            </w:r>
            <w:r w:rsidRPr="00965C07">
              <w:rPr>
                <w:rFonts w:ascii="Times New Roman" w:hAnsi="Times New Roman" w:cs="Times New Roman"/>
                <w:color w:val="000000"/>
                <w:sz w:val="24"/>
                <w:szCs w:val="24"/>
              </w:rPr>
              <w:lastRenderedPageBreak/>
              <w:t>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8 386 656,00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"Дополнительное образование детей в сфере культуры и искусства"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0430000000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8 386 656,00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Дополнительное образование детей в сфере культуры и искусства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0430000210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5 162 200,00</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0430000210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4 874 300,00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0430000210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287 600,00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0430000210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300,00</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.связанные с поэтапным доведением средней заработной платы педагогическим работникам муниципальных организаций </w:t>
            </w:r>
            <w:r w:rsidRPr="00965C07">
              <w:rPr>
                <w:rFonts w:ascii="Times New Roman" w:hAnsi="Times New Roman" w:cs="Times New Roman"/>
                <w:color w:val="000000"/>
                <w:sz w:val="24"/>
                <w:szCs w:val="24"/>
              </w:rPr>
              <w:lastRenderedPageBreak/>
              <w:t>дополнительного образования детей в сфере культуры и искусства до средней заработной платы учителей в Ивановской области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0430081430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3 017 503,00</w:t>
            </w:r>
          </w:p>
        </w:tc>
      </w:tr>
      <w:tr w:rsidR="00662135" w:rsidRPr="00965C07" w:rsidTr="00965C07">
        <w:trPr>
          <w:gridAfter w:val="7"/>
          <w:wAfter w:w="627" w:type="pct"/>
          <w:trHeight w:val="267"/>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0430081430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3 017 503,00</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04300S1430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206 953,00</w:t>
            </w:r>
          </w:p>
        </w:tc>
      </w:tr>
      <w:tr w:rsidR="00662135" w:rsidRPr="00965C07" w:rsidTr="00965C07">
        <w:trPr>
          <w:gridAfter w:val="7"/>
          <w:wAfter w:w="627" w:type="pct"/>
          <w:trHeight w:val="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65C07">
              <w:rPr>
                <w:rFonts w:ascii="Times New Roman" w:hAnsi="Times New Roman" w:cs="Times New Roman"/>
                <w:color w:val="000000"/>
                <w:sz w:val="24"/>
                <w:szCs w:val="24"/>
              </w:rPr>
              <w:lastRenderedPageBreak/>
              <w:t>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04300S1430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206 953,00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КУЛЬТУРА, КИНЕМАТОГРАФИЯ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08 00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62 804 611,60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Культура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49 577 311,60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культуры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49 577 311,60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"Организация досуга и обеспечение услугами организаций культуры"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0410000000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31 614 011,60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Финансовое обеспечение оказания туристско-информационных услуг</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0410000300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1 223 300,00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0410000300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1 223 300,00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досуга и обеспечение услугами организаций </w:t>
            </w:r>
            <w:r w:rsidRPr="00965C07">
              <w:rPr>
                <w:rFonts w:ascii="Times New Roman" w:hAnsi="Times New Roman" w:cs="Times New Roman"/>
                <w:color w:val="000000"/>
                <w:sz w:val="24"/>
                <w:szCs w:val="24"/>
              </w:rPr>
              <w:lastRenderedPageBreak/>
              <w:t>культуры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4 209 400,00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4 209 400,00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досуга и обеспечение услугами организаций культуры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0410040041</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4 325 000,00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0410040041</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4 325 000,00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досуга и обеспечение услугами организаций культуры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0410040042</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2 351 800,00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0410040042</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2 351 800,00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досуга и обеспечение услугами организаций </w:t>
            </w:r>
            <w:r w:rsidRPr="00965C07">
              <w:rPr>
                <w:rFonts w:ascii="Times New Roman" w:hAnsi="Times New Roman" w:cs="Times New Roman"/>
                <w:color w:val="000000"/>
                <w:sz w:val="24"/>
                <w:szCs w:val="24"/>
              </w:rPr>
              <w:lastRenderedPageBreak/>
              <w:t>культуры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9 862 200,00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9 862 200,00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0410080340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9 160 206,00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0410080340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9 160 206,00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w:t>
            </w:r>
            <w:r w:rsidRPr="00965C07">
              <w:rPr>
                <w:rFonts w:ascii="Times New Roman" w:hAnsi="Times New Roman" w:cs="Times New Roman"/>
                <w:color w:val="000000"/>
                <w:sz w:val="24"/>
                <w:szCs w:val="24"/>
              </w:rPr>
              <w:lastRenderedPageBreak/>
              <w:t>заработной платы в Ивановской области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04100S0340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482 105,60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04100S0340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482 105,60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"Организация библиотечного обслуживания населения, комплектование и обеспечение сохранности книжных фондов"</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17 963 300,00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библиотечного обслуживания населения, комплектование и обеспечение сохранности книжных фондов</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4 102 600,00</w:t>
            </w:r>
          </w:p>
        </w:tc>
      </w:tr>
      <w:tr w:rsidR="00662135" w:rsidRPr="00965C07" w:rsidTr="00965C07">
        <w:trPr>
          <w:gridAfter w:val="7"/>
          <w:wAfter w:w="627" w:type="pct"/>
          <w:trHeight w:val="551"/>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3 036 600,00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w:t>
            </w:r>
            <w:r w:rsidRPr="00965C07">
              <w:rPr>
                <w:rFonts w:ascii="Times New Roman" w:hAnsi="Times New Roman" w:cs="Times New Roman"/>
                <w:color w:val="000000"/>
                <w:sz w:val="24"/>
                <w:szCs w:val="24"/>
              </w:rPr>
              <w:lastRenderedPageBreak/>
              <w:t>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1 053 100,00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12 900,00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библиотечного обслуживания населения, комплектование и обеспечение сохранности книжных фондов</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0420040210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6 192 900,00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0420040210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4 708 500,00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0420040210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1 422 900,00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0420040210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61 500,00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Расходы, связанные с поэтапным доведением средней заработной платы работникам </w:t>
            </w:r>
            <w:r w:rsidRPr="00965C07">
              <w:rPr>
                <w:rFonts w:ascii="Times New Roman" w:hAnsi="Times New Roman" w:cs="Times New Roman"/>
                <w:color w:val="000000"/>
                <w:sz w:val="24"/>
                <w:szCs w:val="24"/>
              </w:rPr>
              <w:lastRenderedPageBreak/>
              <w:t>культуры муниципальных учреждений культуры Ивановской области до средней заработной платы в Ивановской области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0420080340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7 284 400,00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0420080340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7 284 400,00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04200S0340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383 400,00</w:t>
            </w:r>
          </w:p>
        </w:tc>
      </w:tr>
      <w:tr w:rsidR="00662135" w:rsidRPr="00965C07" w:rsidTr="00965C07">
        <w:trPr>
          <w:gridAfter w:val="7"/>
          <w:wAfter w:w="627" w:type="pct"/>
          <w:trHeight w:val="549"/>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65C07">
              <w:rPr>
                <w:rFonts w:ascii="Times New Roman" w:hAnsi="Times New Roman" w:cs="Times New Roman"/>
                <w:color w:val="000000"/>
                <w:sz w:val="24"/>
                <w:szCs w:val="24"/>
              </w:rPr>
              <w:lastRenderedPageBreak/>
              <w:t>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04200S0340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383 400,00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Другие вопросы в области культуры, кинематографии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13 227 300,00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культуры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13 227 300,00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деятельности отрасли культуры"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0440000000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13 227 300,00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деятельности централизованной бухгалтерии и хозяйственно-эксплуатационной службы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0440000220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2 007 100,00</w:t>
            </w:r>
          </w:p>
        </w:tc>
      </w:tr>
      <w:tr w:rsidR="00662135" w:rsidRPr="00965C07" w:rsidTr="00965C07">
        <w:trPr>
          <w:gridAfter w:val="7"/>
          <w:wAfter w:w="627" w:type="pct"/>
          <w:trHeight w:val="687"/>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0440000220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2 007 100,00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Расходы на организацию досуга и обеспечение услугами организаций </w:t>
            </w:r>
            <w:r w:rsidRPr="00965C07">
              <w:rPr>
                <w:rFonts w:ascii="Times New Roman" w:hAnsi="Times New Roman" w:cs="Times New Roman"/>
                <w:color w:val="000000"/>
                <w:sz w:val="24"/>
                <w:szCs w:val="24"/>
              </w:rPr>
              <w:lastRenderedPageBreak/>
              <w:t>культуры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1 034 200,00</w:t>
            </w:r>
          </w:p>
        </w:tc>
      </w:tr>
      <w:tr w:rsidR="00662135" w:rsidRPr="00965C07" w:rsidTr="00965C07">
        <w:trPr>
          <w:gridAfter w:val="7"/>
          <w:wAfter w:w="627" w:type="pct"/>
          <w:trHeight w:val="642"/>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1 034 200,00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организацию досуга и обеспечение услугами организаций культуры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0440040041</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1 040 500,00</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0440040041</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1 040 500,00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досуга и обеспечение услугами организаций культуры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0440040042</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511 400,00</w:t>
            </w:r>
          </w:p>
        </w:tc>
      </w:tr>
      <w:tr w:rsidR="00662135" w:rsidRPr="00965C07" w:rsidTr="00965C07">
        <w:trPr>
          <w:gridAfter w:val="7"/>
          <w:wAfter w:w="627" w:type="pct"/>
          <w:trHeight w:val="621"/>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w:t>
            </w:r>
            <w:r w:rsidRPr="00965C07">
              <w:rPr>
                <w:rFonts w:ascii="Times New Roman" w:hAnsi="Times New Roman" w:cs="Times New Roman"/>
                <w:color w:val="000000"/>
                <w:sz w:val="24"/>
                <w:szCs w:val="24"/>
              </w:rPr>
              <w:lastRenderedPageBreak/>
              <w:t>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0440040042</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511 400,00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Организация досуга и обеспечение услугами организаций культуры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7 223 300,00</w:t>
            </w:r>
          </w:p>
        </w:tc>
      </w:tr>
      <w:tr w:rsidR="00662135" w:rsidRPr="00965C07" w:rsidTr="00965C07">
        <w:trPr>
          <w:gridAfter w:val="7"/>
          <w:wAfter w:w="627" w:type="pct"/>
          <w:trHeight w:val="749"/>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6 612 400,00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598 100,00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12 800,00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библиотечного обслуживания населения, комплектование и обеспечение сохранности книжных фондов</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1 410 800,00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1 410 800,00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Отдел строительства и архитектуры администрации МО "Родниковский муниципальный район"</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right"/>
              <w:rPr>
                <w:rFonts w:ascii="Times New Roman" w:hAnsi="Times New Roman" w:cs="Times New Roman"/>
                <w:color w:val="000000"/>
                <w:sz w:val="24"/>
                <w:szCs w:val="24"/>
              </w:rPr>
            </w:pPr>
            <w:r w:rsidRPr="00965C07">
              <w:rPr>
                <w:rFonts w:ascii="Times New Roman" w:hAnsi="Times New Roman" w:cs="Times New Roman"/>
                <w:color w:val="000000"/>
                <w:sz w:val="24"/>
                <w:szCs w:val="24"/>
              </w:rPr>
              <w:t>14 723 400,00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НАЦИОНАЛЬНАЯ ЭКОНОМИКА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04 00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5 488 400,00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Дорожное хозяйство (дорожные фонды)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5 488 400,00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5 488 400,00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"Развитие сети автомобильных дорог общего пользования, расположенных в границах Родниковского </w:t>
            </w:r>
            <w:r w:rsidRPr="00965C07">
              <w:rPr>
                <w:rFonts w:ascii="Times New Roman" w:hAnsi="Times New Roman" w:cs="Times New Roman"/>
                <w:color w:val="000000"/>
                <w:sz w:val="24"/>
                <w:szCs w:val="24"/>
              </w:rPr>
              <w:lastRenderedPageBreak/>
              <w:t>муниципального района и повышение безопасности дорожного движения"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0730000000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5 488 400,00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Строительство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07300S0510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5 488 400,00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07300S0510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5 488 400,00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ЖИЛИЩНО-КОММУНАЛЬНОЕ ХОЗЯЙСТВО</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05 00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8 600 000,00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Коммунальное хозяйство</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05 02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2 000 000,00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05 02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0300000000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2 000 000,00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"Устойчивое развитие сельских территорий в Родниковском муниципальном районе"</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05 02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0350000000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2 000 000,00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Развитие водоснабжения в сельской местности, в рамках подпрограммы "Устойчивое развитие сельских территорий в Родниковском муниципальном районе"</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0350025050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2 000 000,00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0350025050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2 000 000,00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Благоустройство</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05 03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6 600 000,00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Непрограммные направления деятельности органов местного самоуправления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5 300 000,00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объект "Городское кладбище по адресу: 1,3 км северо-восточнее д.Кутилово,Родниковского района Ивановской области"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6090040700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4 000 000,00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Капитальные вложения в объекты </w:t>
            </w:r>
            <w:r w:rsidRPr="00965C07">
              <w:rPr>
                <w:rFonts w:ascii="Times New Roman" w:hAnsi="Times New Roman" w:cs="Times New Roman"/>
                <w:color w:val="000000"/>
                <w:sz w:val="24"/>
                <w:szCs w:val="24"/>
              </w:rPr>
              <w:lastRenderedPageBreak/>
              <w:t>государственной (муниципальной) собственности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6090040</w:t>
            </w:r>
            <w:r w:rsidRPr="00965C07">
              <w:rPr>
                <w:rFonts w:ascii="Times New Roman" w:hAnsi="Times New Roman" w:cs="Times New Roman"/>
                <w:color w:val="000000"/>
                <w:sz w:val="24"/>
                <w:szCs w:val="24"/>
              </w:rPr>
              <w:lastRenderedPageBreak/>
              <w:t>700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400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4 000 </w:t>
            </w:r>
            <w:r w:rsidRPr="00965C07">
              <w:rPr>
                <w:rFonts w:ascii="Times New Roman" w:hAnsi="Times New Roman" w:cs="Times New Roman"/>
                <w:color w:val="000000"/>
                <w:sz w:val="24"/>
                <w:szCs w:val="24"/>
              </w:rPr>
              <w:lastRenderedPageBreak/>
              <w:t>000,00</w:t>
            </w:r>
          </w:p>
        </w:tc>
      </w:tr>
      <w:tr w:rsidR="00662135" w:rsidRPr="00965C07" w:rsidTr="00965C07">
        <w:trPr>
          <w:gridAfter w:val="7"/>
          <w:wAfter w:w="627" w:type="pct"/>
          <w:trHeight w:val="203"/>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Обеспечение мероприятий по формированию современной городской среды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60900L5550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1 300 000,00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05 03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60900L5550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1 300 000,00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6190000000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1 300 000,00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мероприятий по обустройству мест массового отдыха населения (городских парков)</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05 03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61900L5600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1 300 000,00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05 03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61900L5600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1 300 000,00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ОБРАЗОВАНИЕ</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625 000,00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Дошкольное образование</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175 000,00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w:t>
            </w:r>
            <w:r w:rsidRPr="00965C07">
              <w:rPr>
                <w:rFonts w:ascii="Times New Roman" w:hAnsi="Times New Roman" w:cs="Times New Roman"/>
                <w:color w:val="000000"/>
                <w:sz w:val="24"/>
                <w:szCs w:val="24"/>
              </w:rPr>
              <w:lastRenderedPageBreak/>
              <w:t>района "Развитие образования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175 000,00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"Развитие, сохранение и укрепление материально-технической базы муниципальных учреждений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175 000,00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Капитальный ремонт, ремонт учреждений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0190020210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175 000,00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0190020210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175 000,00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Общее образование</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450 000,00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образования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450 000,00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"Развитие, сохранение и укрепление материально-технической базы </w:t>
            </w:r>
            <w:r w:rsidRPr="00965C07">
              <w:rPr>
                <w:rFonts w:ascii="Times New Roman" w:hAnsi="Times New Roman" w:cs="Times New Roman"/>
                <w:color w:val="000000"/>
                <w:sz w:val="24"/>
                <w:szCs w:val="24"/>
              </w:rPr>
              <w:lastRenderedPageBreak/>
              <w:t>муниципальных учреждений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450 000,00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Капитальный ремонт, ремонт учреждений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0190020210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350 000,00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0190020210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350 000,00</w:t>
            </w:r>
          </w:p>
        </w:tc>
      </w:tr>
      <w:tr w:rsidR="00662135" w:rsidRPr="00965C07" w:rsidTr="00965C07">
        <w:trPr>
          <w:gridAfter w:val="7"/>
          <w:wAfter w:w="627" w:type="pct"/>
          <w:trHeight w:val="127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 реализацию мероприятий по модернизации инфраструктуры общего образования (проведение капитального ремонта, реконструкции, строительства зданий, пристроя к зданиям общеобразовательных организаций, возврат в систему общего образования зданий, используемых не по назначению, приобретение (выкуп), аренда зданий и помещений)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01900S5200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Капитальные вложения в объекты государственной (муниципальной) собственности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01900S5200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КУЛЬТУРА, КИНЕМАТОГРАФИЯ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Культура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культуры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"Развитие, сохранение и укрепление материально-технической базы муниципальных учреждений культуры"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0450000000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Капитальный ремонт, ремонт учреждений культуры</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0450020320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0450020320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Управление образования администрации муниципального образования "Родниковский муниципальный </w:t>
            </w:r>
            <w:r w:rsidRPr="00965C07">
              <w:rPr>
                <w:rFonts w:ascii="Times New Roman" w:hAnsi="Times New Roman" w:cs="Times New Roman"/>
                <w:color w:val="000000"/>
                <w:sz w:val="24"/>
                <w:szCs w:val="24"/>
              </w:rPr>
              <w:lastRenderedPageBreak/>
              <w:t>район"</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359 787 808,66</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ОБРАЗОВАНИЕ</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07 00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355 234 281,62</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Дошкольное образование</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170 033 657,00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образования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170 033 657,00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"Дошкольное образование"</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168 189 957,00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предоставления общедоступного и бесплатного дошкольного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54 368 314,00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23 878 764,00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w:t>
            </w:r>
            <w:r w:rsidRPr="00965C07">
              <w:rPr>
                <w:rFonts w:ascii="Times New Roman" w:hAnsi="Times New Roman" w:cs="Times New Roman"/>
                <w:color w:val="000000"/>
                <w:sz w:val="24"/>
                <w:szCs w:val="24"/>
              </w:rPr>
              <w:lastRenderedPageBreak/>
              <w:t>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27 256 196,00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3 233 354,00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30 694 986,00</w:t>
            </w:r>
          </w:p>
        </w:tc>
      </w:tr>
      <w:tr w:rsidR="00662135" w:rsidRPr="00965C07" w:rsidTr="00965C07">
        <w:trPr>
          <w:gridAfter w:val="7"/>
          <w:wAfter w:w="627" w:type="pct"/>
          <w:trHeight w:val="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2 687 663,00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28 007 323,00</w:t>
            </w:r>
          </w:p>
        </w:tc>
      </w:tr>
      <w:tr w:rsidR="00662135" w:rsidRPr="00965C07" w:rsidTr="00965C07">
        <w:trPr>
          <w:gridAfter w:val="7"/>
          <w:wAfter w:w="627" w:type="pct"/>
          <w:trHeight w:val="127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Осуществление полномочий по присмотру и уходу за детьми-сиротами и детьми, оставшимися без попечения родителей, детьми-инвалидами в муниципальных дошкольных </w:t>
            </w:r>
            <w:r w:rsidRPr="00965C07">
              <w:rPr>
                <w:rFonts w:ascii="Times New Roman" w:hAnsi="Times New Roman" w:cs="Times New Roman"/>
                <w:color w:val="000000"/>
                <w:sz w:val="24"/>
                <w:szCs w:val="24"/>
              </w:rPr>
              <w:lastRenderedPageBreak/>
              <w:t>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1 255 241,00</w:t>
            </w:r>
          </w:p>
        </w:tc>
      </w:tr>
      <w:tr w:rsidR="00662135" w:rsidRPr="00965C07" w:rsidTr="00965C07">
        <w:trPr>
          <w:gridAfter w:val="7"/>
          <w:wAfter w:w="627" w:type="pct"/>
          <w:trHeight w:val="659"/>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762 441,00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492 800,00</w:t>
            </w:r>
          </w:p>
        </w:tc>
      </w:tr>
      <w:tr w:rsidR="00662135" w:rsidRPr="00965C07" w:rsidTr="00965C07">
        <w:trPr>
          <w:gridAfter w:val="7"/>
          <w:wAfter w:w="627" w:type="pct"/>
          <w:trHeight w:val="409"/>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w:t>
            </w:r>
            <w:r w:rsidRPr="00965C07">
              <w:rPr>
                <w:rFonts w:ascii="Times New Roman" w:hAnsi="Times New Roman" w:cs="Times New Roman"/>
                <w:color w:val="000000"/>
                <w:sz w:val="24"/>
                <w:szCs w:val="24"/>
              </w:rPr>
              <w:lastRenderedPageBreak/>
              <w:t>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81 871 416,00</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81 581 016,00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290 400,00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пожарной безопасности </w:t>
            </w:r>
            <w:r w:rsidRPr="00965C07">
              <w:rPr>
                <w:rFonts w:ascii="Times New Roman" w:hAnsi="Times New Roman" w:cs="Times New Roman"/>
                <w:color w:val="000000"/>
                <w:sz w:val="24"/>
                <w:szCs w:val="24"/>
              </w:rPr>
              <w:lastRenderedPageBreak/>
              <w:t>муниципальных учреждений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0170000000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1 543 700,00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Реализация мероприятий по укреплению пожарной безопасности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1 543 700,00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1 543 700,00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"Развитие, сохранение и укрепление материально-технической базы муниципальных учреждений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300 000,00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содержания зданий и сооружений муниципальных образовательных организаций, обустройство прилегающих к ним территорий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0190000120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0190000120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Общее </w:t>
            </w:r>
            <w:r w:rsidRPr="00965C07">
              <w:rPr>
                <w:rFonts w:ascii="Times New Roman" w:hAnsi="Times New Roman" w:cs="Times New Roman"/>
                <w:color w:val="000000"/>
                <w:sz w:val="24"/>
                <w:szCs w:val="24"/>
              </w:rPr>
              <w:lastRenderedPageBreak/>
              <w:t>образование</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w:t>
            </w:r>
            <w:r w:rsidRPr="00965C07">
              <w:rPr>
                <w:rFonts w:ascii="Times New Roman" w:hAnsi="Times New Roman" w:cs="Times New Roman"/>
                <w:color w:val="000000"/>
                <w:sz w:val="24"/>
                <w:szCs w:val="24"/>
              </w:rPr>
              <w:lastRenderedPageBreak/>
              <w:t>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143 739 </w:t>
            </w:r>
            <w:r w:rsidRPr="00965C07">
              <w:rPr>
                <w:rFonts w:ascii="Times New Roman" w:hAnsi="Times New Roman" w:cs="Times New Roman"/>
                <w:color w:val="000000"/>
                <w:sz w:val="24"/>
                <w:szCs w:val="24"/>
              </w:rPr>
              <w:lastRenderedPageBreak/>
              <w:t>797,00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Муниципальная программа Родниковского муниципального района "Развитие образования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142 489 797,00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"Общее образование"</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140 659 132,00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1 861 873,00</w:t>
            </w:r>
          </w:p>
        </w:tc>
      </w:tr>
      <w:tr w:rsidR="00662135" w:rsidRPr="00965C07" w:rsidTr="00965C07">
        <w:trPr>
          <w:gridAfter w:val="7"/>
          <w:wAfter w:w="627" w:type="pct"/>
          <w:trHeight w:val="64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202 895,00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1 658 978,00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36 153 631,00</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3 365 789,00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15 361 520,00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14 918 016,00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2 508 306,00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Организация питания обучающихся в казенных общеобразовательных организациях</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2 730 120,00</w:t>
            </w:r>
          </w:p>
        </w:tc>
      </w:tr>
      <w:tr w:rsidR="00662135" w:rsidRPr="00965C07" w:rsidTr="00965C07">
        <w:trPr>
          <w:gridAfter w:val="7"/>
          <w:wAfter w:w="627" w:type="pct"/>
          <w:trHeight w:val="7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759 360,00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1 970 760,00</w:t>
            </w:r>
          </w:p>
        </w:tc>
      </w:tr>
      <w:tr w:rsidR="00662135" w:rsidRPr="00965C07" w:rsidTr="00965C07">
        <w:trPr>
          <w:gridAfter w:val="7"/>
          <w:wAfter w:w="627" w:type="pct"/>
          <w:trHeight w:val="204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w:t>
            </w:r>
            <w:r w:rsidRPr="00965C07">
              <w:rPr>
                <w:rFonts w:ascii="Times New Roman" w:hAnsi="Times New Roman" w:cs="Times New Roman"/>
                <w:color w:val="000000"/>
                <w:sz w:val="24"/>
                <w:szCs w:val="24"/>
              </w:rPr>
              <w:lastRenderedPageBreak/>
              <w:t>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0120080150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99 913 508,00</w:t>
            </w:r>
          </w:p>
        </w:tc>
      </w:tr>
      <w:tr w:rsidR="00662135" w:rsidRPr="00965C07" w:rsidTr="00965C07">
        <w:trPr>
          <w:gridAfter w:val="7"/>
          <w:wAfter w:w="627" w:type="pct"/>
          <w:trHeight w:val="691"/>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0120080150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34 123 971,00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0120080150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387 453,00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0120080150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65 402 084,00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Подпрограмма "Выявление и </w:t>
            </w:r>
            <w:r w:rsidRPr="00965C07">
              <w:rPr>
                <w:rFonts w:ascii="Times New Roman" w:hAnsi="Times New Roman" w:cs="Times New Roman"/>
                <w:color w:val="000000"/>
                <w:sz w:val="24"/>
                <w:szCs w:val="24"/>
              </w:rPr>
              <w:lastRenderedPageBreak/>
              <w:t>поддержка одаренных детей"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0140000000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75 000,00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Организация и проведение мероприятий для одаренных детей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0140020160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75 000,00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0140020160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75 000,00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"Патриотическое воспитание детей и молодежи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0160000000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270 100,00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функционирования морского кадетского класса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0160000180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264 700,00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0160000180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264 700,00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и проведение мероприятий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0160020170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5 400,00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Закупка товаров, работ и услуг для обеспечения государственных (муниципальных) </w:t>
            </w:r>
            <w:r w:rsidRPr="00965C07">
              <w:rPr>
                <w:rFonts w:ascii="Times New Roman" w:hAnsi="Times New Roman" w:cs="Times New Roman"/>
                <w:color w:val="000000"/>
                <w:sz w:val="24"/>
                <w:szCs w:val="24"/>
              </w:rPr>
              <w:lastRenderedPageBreak/>
              <w:t>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0160020170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5 400,00</w:t>
            </w:r>
          </w:p>
        </w:tc>
      </w:tr>
      <w:tr w:rsidR="00662135" w:rsidRPr="00965C07" w:rsidTr="00965C07">
        <w:trPr>
          <w:gridAfter w:val="7"/>
          <w:wAfter w:w="627" w:type="pct"/>
          <w:trHeight w:val="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"Обеспечение пожарной безопасности муниципальных учреждений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0170000000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898 865,00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Реализация мероприятий по укреплению пожарной безопасности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898 865,00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858 865,00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"Развитие, сохранение и укрепление материально-технической базы муниципальных учреждений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586 700,00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содержания зданий и сооружений муниципальных образовательных </w:t>
            </w:r>
            <w:r w:rsidRPr="00965C07">
              <w:rPr>
                <w:rFonts w:ascii="Times New Roman" w:hAnsi="Times New Roman" w:cs="Times New Roman"/>
                <w:color w:val="000000"/>
                <w:sz w:val="24"/>
                <w:szCs w:val="24"/>
              </w:rPr>
              <w:lastRenderedPageBreak/>
              <w:t>организаций, обустройство прилегающих к ним территорий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0190000120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586 700,00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0190000120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0190000120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186 700,00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850 000,00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"Дети Родниковского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0210000000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850 000,00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Компенсация части стоимости питания (горячий комплексный завтрак), предоставляемого отдельным категориям обучающихся муниципальных образовательных </w:t>
            </w:r>
            <w:r w:rsidRPr="00965C07">
              <w:rPr>
                <w:rFonts w:ascii="Times New Roman" w:hAnsi="Times New Roman" w:cs="Times New Roman"/>
                <w:color w:val="000000"/>
                <w:sz w:val="24"/>
                <w:szCs w:val="24"/>
              </w:rPr>
              <w:lastRenderedPageBreak/>
              <w:t>организаций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0210020770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202 000,00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0210020770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202 000,00</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Субсидии юридическим лицам и индивидуальным предпринимателям на финансовое обеспечение (возмещение) затрат в связи с предоставлением льготного питания обучающимся муниципальных общеобразовательных организаций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0210060180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648 000,00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0210060180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648 000,00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"Энергосбережение и повышение энергетической </w:t>
            </w:r>
            <w:r w:rsidRPr="00965C07">
              <w:rPr>
                <w:rFonts w:ascii="Times New Roman" w:hAnsi="Times New Roman" w:cs="Times New Roman"/>
                <w:color w:val="000000"/>
                <w:sz w:val="24"/>
                <w:szCs w:val="24"/>
              </w:rPr>
              <w:lastRenderedPageBreak/>
              <w:t>эффективности"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0720000000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Оснащение современными приборами учета коммунальных ресурсов и устройствами регулирования потребления тепловой энергии, замена устаревших счетчиков на счетчики повышенного класса точности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0720020400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0720020400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Дополнительное образование детей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14 880 849,62</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образования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14 880 849,62</w:t>
            </w:r>
          </w:p>
        </w:tc>
      </w:tr>
      <w:tr w:rsidR="00662135" w:rsidRPr="00965C07" w:rsidTr="00965C07">
        <w:trPr>
          <w:gridAfter w:val="7"/>
          <w:wAfter w:w="627" w:type="pct"/>
          <w:trHeight w:val="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Подпрограмма "Дополнительное образование и воспитание детей"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14 876 995,62</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предоставления дополнительного образования детей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13 182 911,00</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3 864 998,00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359 090,00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8 892 433,00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66 390,00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Поэтапное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0130081420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698 718,75</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0130081420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698 718,75</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0130081440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484 479,00</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0130081440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484 479,00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Поэтапное доведение средней заработной платы педагогическим работникам иных муниципальных организаций дополнительного </w:t>
            </w:r>
            <w:r w:rsidRPr="00965C07">
              <w:rPr>
                <w:rFonts w:ascii="Times New Roman" w:hAnsi="Times New Roman" w:cs="Times New Roman"/>
                <w:color w:val="000000"/>
                <w:sz w:val="24"/>
                <w:szCs w:val="24"/>
              </w:rPr>
              <w:lastRenderedPageBreak/>
              <w:t>образования детей до средней заработной платы учителей в Ивановской области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01300S1420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249 900,87</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01300S1420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249 900,87</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01300S1440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260 986,00</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01300S1440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260 986,00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пожарной </w:t>
            </w:r>
            <w:r w:rsidRPr="00965C07">
              <w:rPr>
                <w:rFonts w:ascii="Times New Roman" w:hAnsi="Times New Roman" w:cs="Times New Roman"/>
                <w:color w:val="000000"/>
                <w:sz w:val="24"/>
                <w:szCs w:val="24"/>
              </w:rPr>
              <w:lastRenderedPageBreak/>
              <w:t>безопасности муниципальных учреждений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0170000000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3 854,00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Реализация мероприятий по укреплению пожарной безопасности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3 854,00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3 854,00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Молодежная политика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1 720 500,00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1 720 500,00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"Организация отдыха и оздоровления детей"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0220000000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1 720 500,00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Подготовка лагерей с дневным пребыванием к открытию</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0220020750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114 000,00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w:t>
            </w:r>
            <w:r w:rsidRPr="00965C07">
              <w:rPr>
                <w:rFonts w:ascii="Times New Roman" w:hAnsi="Times New Roman" w:cs="Times New Roman"/>
                <w:color w:val="000000"/>
                <w:sz w:val="24"/>
                <w:szCs w:val="24"/>
              </w:rPr>
              <w:lastRenderedPageBreak/>
              <w:t>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0220020750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114 000,00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Организация отдыха детей в каникулярное время в части организации двухразового питания в лагерях дневного пребывания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0220080190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739 200,00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0220080190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739 200,00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0220080200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69 300,00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0220080200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69 300,00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отдыха детей в каникулярное время в части организации двухразового питания в лагерях дневного </w:t>
            </w:r>
            <w:r w:rsidRPr="00965C07">
              <w:rPr>
                <w:rFonts w:ascii="Times New Roman" w:hAnsi="Times New Roman" w:cs="Times New Roman"/>
                <w:color w:val="000000"/>
                <w:sz w:val="24"/>
                <w:szCs w:val="24"/>
              </w:rPr>
              <w:lastRenderedPageBreak/>
              <w:t>пребывания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02200S0190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798 000,00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02200S0190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449 190,00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02200S0190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348 810,00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Другие вопросы в области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24 859 478,00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образования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24 837 478,00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функционирования системы образования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24 565 797,00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Финансовое обеспечение деятельности по оценке качества образования, информационного сопровождения, управления и </w:t>
            </w:r>
            <w:r w:rsidRPr="00965C07">
              <w:rPr>
                <w:rFonts w:ascii="Times New Roman" w:hAnsi="Times New Roman" w:cs="Times New Roman"/>
                <w:color w:val="000000"/>
                <w:sz w:val="24"/>
                <w:szCs w:val="24"/>
              </w:rPr>
              <w:lastRenderedPageBreak/>
              <w:t>финансового обеспечения системы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13 158 679,00</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11 462 554,00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1 391 396,00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0150000160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304 729,00</w:t>
            </w:r>
          </w:p>
        </w:tc>
      </w:tr>
      <w:tr w:rsidR="00662135" w:rsidRPr="00965C07" w:rsidTr="00965C07">
        <w:trPr>
          <w:gridAfter w:val="7"/>
          <w:wAfter w:w="627" w:type="pct"/>
          <w:trHeight w:val="7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11 407 118,00</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w:t>
            </w:r>
            <w:r w:rsidRPr="00965C07">
              <w:rPr>
                <w:rFonts w:ascii="Times New Roman" w:hAnsi="Times New Roman" w:cs="Times New Roman"/>
                <w:color w:val="000000"/>
                <w:sz w:val="24"/>
                <w:szCs w:val="24"/>
              </w:rPr>
              <w:lastRenderedPageBreak/>
              <w:t>органами, казенными учреждениями, органами управления государственными внебюджетными фондами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3 768 606,00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7 541 362,00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0150000170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97 150,00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пожарной безопасности муниципальных учреждений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0170000000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71 681,00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Реализация мероприятий по укреплению пожарной безопасности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71 681,00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71 681,00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"Развитие, сохранение и укрепление материально-технической базы муниципальных </w:t>
            </w:r>
            <w:r w:rsidRPr="00965C07">
              <w:rPr>
                <w:rFonts w:ascii="Times New Roman" w:hAnsi="Times New Roman" w:cs="Times New Roman"/>
                <w:color w:val="000000"/>
                <w:sz w:val="24"/>
                <w:szCs w:val="24"/>
              </w:rPr>
              <w:lastRenderedPageBreak/>
              <w:t>учреждений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Обеспечение содержания зданий и сооружений муниципальных образовательных организаций, обустройство прилегающих к ним территорий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0190000120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0190000120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"Дети Родниковского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0210000000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и проведение мероприятий для детей с ограниченными возможностями</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0210020240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13 000,00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w:t>
            </w:r>
            <w:r w:rsidRPr="00965C07">
              <w:rPr>
                <w:rFonts w:ascii="Times New Roman" w:hAnsi="Times New Roman" w:cs="Times New Roman"/>
                <w:color w:val="000000"/>
                <w:sz w:val="24"/>
                <w:szCs w:val="24"/>
              </w:rPr>
              <w:lastRenderedPageBreak/>
              <w:t>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0210020240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13 000,00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Организация и проведение мероприятий для детей-сирот и детей, оставшихся без попечения родителей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0210020250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9 000,00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0210020250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СОЦИАЛЬНАЯ ПОЛИТИКА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10 00</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4 553 527,04</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населения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"Дети Родниковского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0210000000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965C07">
        <w:trPr>
          <w:gridAfter w:val="7"/>
          <w:wAfter w:w="627" w:type="pct"/>
          <w:trHeight w:val="65"/>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Социальная поддержка многодетным семьям по приобретению школьной формы либо заменяющего комплекса детской одежды для посещения школьных занятий </w:t>
            </w:r>
            <w:r w:rsidRPr="00965C07">
              <w:rPr>
                <w:rFonts w:ascii="Times New Roman" w:hAnsi="Times New Roman" w:cs="Times New Roman"/>
                <w:color w:val="000000"/>
                <w:sz w:val="24"/>
                <w:szCs w:val="24"/>
              </w:rPr>
              <w:lastRenderedPageBreak/>
              <w:t>детям, поступающим в первый класс общеобразовательных организаций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0210065050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Социальное обеспечение и иные выплаты населению</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0210065050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Охрана семьи и детства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4 493 527,04</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4 493 527,04</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"Дети Родниковского района"</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0210000000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4 493 527,04</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Компенсация части родительской платы за содержание ребенка в дошкольном образовательном учреждении для многодетных семей</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0210065040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1 586 987,00</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0210065040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1 586 987,00</w:t>
            </w:r>
          </w:p>
        </w:tc>
      </w:tr>
      <w:tr w:rsidR="00662135" w:rsidRPr="00965C07" w:rsidTr="00965C07">
        <w:trPr>
          <w:gridAfter w:val="7"/>
          <w:wAfter w:w="627" w:type="pct"/>
          <w:trHeight w:val="102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 осуществление переданных полномочий по выплате компенсации части </w:t>
            </w:r>
            <w:r w:rsidRPr="00965C07">
              <w:rPr>
                <w:rFonts w:ascii="Times New Roman" w:hAnsi="Times New Roman" w:cs="Times New Roman"/>
                <w:color w:val="000000"/>
                <w:sz w:val="24"/>
                <w:szCs w:val="24"/>
              </w:rPr>
              <w:lastRenderedPageBreak/>
              <w:t>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0210080110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2 906 540,04</w:t>
            </w:r>
          </w:p>
        </w:tc>
      </w:tr>
      <w:tr w:rsidR="00662135" w:rsidRPr="00965C07" w:rsidTr="00965C07">
        <w:trPr>
          <w:gridAfter w:val="7"/>
          <w:wAfter w:w="627" w:type="pct"/>
          <w:trHeight w:val="51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0210080110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42 954,04</w:t>
            </w:r>
          </w:p>
        </w:tc>
      </w:tr>
      <w:tr w:rsidR="00662135" w:rsidRPr="00965C07" w:rsidTr="00965C07">
        <w:trPr>
          <w:gridAfter w:val="7"/>
          <w:wAfter w:w="627" w:type="pct"/>
          <w:trHeight w:val="300"/>
        </w:trPr>
        <w:tc>
          <w:tcPr>
            <w:tcW w:w="1395" w:type="pct"/>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744" w:type="pct"/>
            <w:gridSpan w:val="2"/>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55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639"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0210080110</w:t>
            </w:r>
          </w:p>
        </w:tc>
        <w:tc>
          <w:tcPr>
            <w:tcW w:w="463" w:type="pct"/>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2 863 586,00</w:t>
            </w:r>
          </w:p>
        </w:tc>
      </w:tr>
      <w:tr w:rsidR="00662135" w:rsidRPr="00965C07" w:rsidTr="00965C07">
        <w:trPr>
          <w:gridAfter w:val="7"/>
          <w:wAfter w:w="627" w:type="pct"/>
          <w:trHeight w:val="255"/>
        </w:trPr>
        <w:tc>
          <w:tcPr>
            <w:tcW w:w="1395" w:type="pct"/>
            <w:tcBorders>
              <w:top w:val="nil"/>
              <w:left w:val="single" w:sz="4" w:space="0" w:color="000000"/>
              <w:bottom w:val="single" w:sz="4" w:space="0" w:color="000000"/>
              <w:right w:val="single" w:sz="4" w:space="0" w:color="000000"/>
            </w:tcBorders>
            <w:shd w:val="clear" w:color="auto" w:fill="auto"/>
            <w:noWrap/>
            <w:vAlign w:val="bottom"/>
            <w:hideMark/>
          </w:tcPr>
          <w:p w:rsidR="00662135" w:rsidRPr="00965C07" w:rsidRDefault="00662135" w:rsidP="00965C07">
            <w:pPr>
              <w:ind w:left="142" w:right="-2"/>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Итого</w:t>
            </w:r>
          </w:p>
        </w:tc>
        <w:tc>
          <w:tcPr>
            <w:tcW w:w="744" w:type="pct"/>
            <w:gridSpan w:val="2"/>
            <w:tcBorders>
              <w:top w:val="nil"/>
              <w:left w:val="nil"/>
              <w:bottom w:val="single" w:sz="4" w:space="0" w:color="000000"/>
              <w:right w:val="single" w:sz="4" w:space="0" w:color="000000"/>
            </w:tcBorders>
            <w:shd w:val="clear" w:color="000000" w:fill="FFFFFF"/>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 </w:t>
            </w:r>
          </w:p>
        </w:tc>
        <w:tc>
          <w:tcPr>
            <w:tcW w:w="559" w:type="pct"/>
            <w:tcBorders>
              <w:top w:val="nil"/>
              <w:left w:val="nil"/>
              <w:bottom w:val="single" w:sz="4" w:space="0" w:color="000000"/>
              <w:right w:val="single" w:sz="4" w:space="0" w:color="000000"/>
            </w:tcBorders>
            <w:shd w:val="clear" w:color="000000" w:fill="FFFFFF"/>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 </w:t>
            </w:r>
          </w:p>
        </w:tc>
        <w:tc>
          <w:tcPr>
            <w:tcW w:w="639" w:type="pct"/>
            <w:tcBorders>
              <w:top w:val="nil"/>
              <w:left w:val="nil"/>
              <w:bottom w:val="single" w:sz="4" w:space="0" w:color="000000"/>
              <w:right w:val="single" w:sz="4" w:space="0" w:color="000000"/>
            </w:tcBorders>
            <w:shd w:val="clear" w:color="000000" w:fill="FFFFFF"/>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 </w:t>
            </w:r>
          </w:p>
        </w:tc>
        <w:tc>
          <w:tcPr>
            <w:tcW w:w="463" w:type="pct"/>
            <w:tcBorders>
              <w:top w:val="nil"/>
              <w:left w:val="nil"/>
              <w:bottom w:val="single" w:sz="4" w:space="0" w:color="000000"/>
              <w:right w:val="single" w:sz="4" w:space="0" w:color="000000"/>
            </w:tcBorders>
            <w:shd w:val="clear" w:color="000000" w:fill="FFFFFF"/>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 </w:t>
            </w:r>
          </w:p>
        </w:tc>
        <w:tc>
          <w:tcPr>
            <w:tcW w:w="572" w:type="pct"/>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613 918 679,66</w:t>
            </w:r>
          </w:p>
        </w:tc>
      </w:tr>
    </w:tbl>
    <w:p w:rsidR="00662135" w:rsidRPr="00965C07" w:rsidRDefault="00662135"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p w:rsidR="00662135" w:rsidRDefault="00662135" w:rsidP="00965C07">
      <w:pPr>
        <w:tabs>
          <w:tab w:val="left" w:pos="1080"/>
        </w:tabs>
        <w:ind w:left="142" w:right="-2"/>
        <w:rPr>
          <w:rFonts w:ascii="Times New Roman" w:hAnsi="Times New Roman" w:cs="Times New Roman"/>
          <w:sz w:val="24"/>
          <w:szCs w:val="24"/>
        </w:rPr>
      </w:pPr>
    </w:p>
    <w:p w:rsidR="00965C07" w:rsidRDefault="00965C07" w:rsidP="00965C07">
      <w:pPr>
        <w:tabs>
          <w:tab w:val="left" w:pos="1080"/>
        </w:tabs>
        <w:ind w:left="142" w:right="-2"/>
        <w:rPr>
          <w:rFonts w:ascii="Times New Roman" w:hAnsi="Times New Roman" w:cs="Times New Roman"/>
          <w:sz w:val="24"/>
          <w:szCs w:val="24"/>
        </w:rPr>
      </w:pPr>
    </w:p>
    <w:p w:rsidR="00965C07" w:rsidRDefault="00965C07" w:rsidP="00965C07">
      <w:pPr>
        <w:tabs>
          <w:tab w:val="left" w:pos="1080"/>
        </w:tabs>
        <w:ind w:left="142" w:right="-2"/>
        <w:rPr>
          <w:rFonts w:ascii="Times New Roman" w:hAnsi="Times New Roman" w:cs="Times New Roman"/>
          <w:sz w:val="24"/>
          <w:szCs w:val="24"/>
        </w:rPr>
      </w:pPr>
    </w:p>
    <w:p w:rsidR="00965C07" w:rsidRDefault="00965C07" w:rsidP="00965C07">
      <w:pPr>
        <w:tabs>
          <w:tab w:val="left" w:pos="1080"/>
        </w:tabs>
        <w:ind w:left="142" w:right="-2"/>
        <w:rPr>
          <w:rFonts w:ascii="Times New Roman" w:hAnsi="Times New Roman" w:cs="Times New Roman"/>
          <w:sz w:val="24"/>
          <w:szCs w:val="24"/>
        </w:rPr>
      </w:pPr>
    </w:p>
    <w:p w:rsidR="00965C07" w:rsidRDefault="00965C07" w:rsidP="00965C07">
      <w:pPr>
        <w:tabs>
          <w:tab w:val="left" w:pos="1080"/>
        </w:tabs>
        <w:ind w:left="142" w:right="-2"/>
        <w:rPr>
          <w:rFonts w:ascii="Times New Roman" w:hAnsi="Times New Roman" w:cs="Times New Roman"/>
          <w:sz w:val="24"/>
          <w:szCs w:val="24"/>
        </w:rPr>
      </w:pPr>
    </w:p>
    <w:p w:rsidR="00965C07" w:rsidRDefault="00965C07" w:rsidP="00965C07">
      <w:pPr>
        <w:tabs>
          <w:tab w:val="left" w:pos="1080"/>
        </w:tabs>
        <w:ind w:left="142" w:right="-2"/>
        <w:rPr>
          <w:rFonts w:ascii="Times New Roman" w:hAnsi="Times New Roman" w:cs="Times New Roman"/>
          <w:sz w:val="24"/>
          <w:szCs w:val="24"/>
        </w:rPr>
      </w:pPr>
    </w:p>
    <w:p w:rsidR="00965C07" w:rsidRDefault="00965C07" w:rsidP="00965C07">
      <w:pPr>
        <w:tabs>
          <w:tab w:val="left" w:pos="1080"/>
        </w:tabs>
        <w:ind w:left="142" w:right="-2"/>
        <w:rPr>
          <w:rFonts w:ascii="Times New Roman" w:hAnsi="Times New Roman" w:cs="Times New Roman"/>
          <w:sz w:val="24"/>
          <w:szCs w:val="24"/>
        </w:rPr>
      </w:pPr>
    </w:p>
    <w:p w:rsidR="00965C07" w:rsidRDefault="00965C07" w:rsidP="00965C07">
      <w:pPr>
        <w:tabs>
          <w:tab w:val="left" w:pos="1080"/>
        </w:tabs>
        <w:ind w:left="142" w:right="-2"/>
        <w:rPr>
          <w:rFonts w:ascii="Times New Roman" w:hAnsi="Times New Roman" w:cs="Times New Roman"/>
          <w:sz w:val="24"/>
          <w:szCs w:val="24"/>
        </w:rPr>
      </w:pPr>
    </w:p>
    <w:p w:rsidR="00965C07" w:rsidRDefault="00965C07" w:rsidP="00965C07">
      <w:pPr>
        <w:tabs>
          <w:tab w:val="left" w:pos="1080"/>
        </w:tabs>
        <w:ind w:left="142" w:right="-2"/>
        <w:rPr>
          <w:rFonts w:ascii="Times New Roman" w:hAnsi="Times New Roman" w:cs="Times New Roman"/>
          <w:sz w:val="24"/>
          <w:szCs w:val="24"/>
        </w:rPr>
      </w:pPr>
    </w:p>
    <w:p w:rsidR="00965C07" w:rsidRDefault="00965C07" w:rsidP="00965C07">
      <w:pPr>
        <w:tabs>
          <w:tab w:val="left" w:pos="1080"/>
        </w:tabs>
        <w:ind w:left="142" w:right="-2"/>
        <w:rPr>
          <w:rFonts w:ascii="Times New Roman" w:hAnsi="Times New Roman" w:cs="Times New Roman"/>
          <w:sz w:val="24"/>
          <w:szCs w:val="24"/>
        </w:rPr>
      </w:pPr>
    </w:p>
    <w:p w:rsidR="00965C07" w:rsidRDefault="00965C07" w:rsidP="00965C07">
      <w:pPr>
        <w:tabs>
          <w:tab w:val="left" w:pos="1080"/>
        </w:tabs>
        <w:ind w:left="142" w:right="-2"/>
        <w:rPr>
          <w:rFonts w:ascii="Times New Roman" w:hAnsi="Times New Roman" w:cs="Times New Roman"/>
          <w:sz w:val="24"/>
          <w:szCs w:val="24"/>
        </w:rPr>
      </w:pPr>
    </w:p>
    <w:p w:rsidR="00965C07" w:rsidRDefault="00965C07" w:rsidP="00965C07">
      <w:pPr>
        <w:tabs>
          <w:tab w:val="left" w:pos="1080"/>
        </w:tabs>
        <w:ind w:left="142" w:right="-2"/>
        <w:rPr>
          <w:rFonts w:ascii="Times New Roman" w:hAnsi="Times New Roman" w:cs="Times New Roman"/>
          <w:sz w:val="24"/>
          <w:szCs w:val="24"/>
        </w:rPr>
      </w:pPr>
    </w:p>
    <w:p w:rsidR="00965C07" w:rsidRDefault="00965C07" w:rsidP="00965C07">
      <w:pPr>
        <w:tabs>
          <w:tab w:val="left" w:pos="1080"/>
        </w:tabs>
        <w:ind w:left="142" w:right="-2"/>
        <w:rPr>
          <w:rFonts w:ascii="Times New Roman" w:hAnsi="Times New Roman" w:cs="Times New Roman"/>
          <w:sz w:val="24"/>
          <w:szCs w:val="24"/>
        </w:rPr>
      </w:pPr>
    </w:p>
    <w:p w:rsidR="00965C07" w:rsidRDefault="00965C07" w:rsidP="00965C07">
      <w:pPr>
        <w:tabs>
          <w:tab w:val="left" w:pos="1080"/>
        </w:tabs>
        <w:ind w:left="142" w:right="-2"/>
        <w:rPr>
          <w:rFonts w:ascii="Times New Roman" w:hAnsi="Times New Roman" w:cs="Times New Roman"/>
          <w:sz w:val="24"/>
          <w:szCs w:val="24"/>
        </w:rPr>
      </w:pPr>
    </w:p>
    <w:p w:rsidR="00965C07" w:rsidRDefault="00965C07" w:rsidP="00965C07">
      <w:pPr>
        <w:tabs>
          <w:tab w:val="left" w:pos="1080"/>
        </w:tabs>
        <w:ind w:left="142" w:right="-2"/>
        <w:rPr>
          <w:rFonts w:ascii="Times New Roman" w:hAnsi="Times New Roman" w:cs="Times New Roman"/>
          <w:sz w:val="24"/>
          <w:szCs w:val="24"/>
        </w:rPr>
      </w:pPr>
    </w:p>
    <w:p w:rsidR="00965C07" w:rsidRDefault="00965C07" w:rsidP="00965C07">
      <w:pPr>
        <w:tabs>
          <w:tab w:val="left" w:pos="1080"/>
        </w:tabs>
        <w:ind w:left="142" w:right="-2"/>
        <w:rPr>
          <w:rFonts w:ascii="Times New Roman" w:hAnsi="Times New Roman" w:cs="Times New Roman"/>
          <w:sz w:val="24"/>
          <w:szCs w:val="24"/>
        </w:rPr>
      </w:pPr>
    </w:p>
    <w:p w:rsidR="00965C07" w:rsidRDefault="00965C07" w:rsidP="00965C07">
      <w:pPr>
        <w:tabs>
          <w:tab w:val="left" w:pos="1080"/>
        </w:tabs>
        <w:ind w:left="142" w:right="-2"/>
        <w:rPr>
          <w:rFonts w:ascii="Times New Roman" w:hAnsi="Times New Roman" w:cs="Times New Roman"/>
          <w:sz w:val="24"/>
          <w:szCs w:val="24"/>
        </w:rPr>
      </w:pPr>
    </w:p>
    <w:p w:rsidR="00965C07" w:rsidRPr="00965C07" w:rsidRDefault="00965C07"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tbl>
      <w:tblPr>
        <w:tblW w:w="0" w:type="auto"/>
        <w:tblLook w:val="04A0"/>
      </w:tblPr>
      <w:tblGrid>
        <w:gridCol w:w="1309"/>
        <w:gridCol w:w="592"/>
        <w:gridCol w:w="410"/>
        <w:gridCol w:w="709"/>
        <w:gridCol w:w="112"/>
        <w:gridCol w:w="785"/>
        <w:gridCol w:w="112"/>
        <w:gridCol w:w="881"/>
        <w:gridCol w:w="112"/>
        <w:gridCol w:w="1091"/>
        <w:gridCol w:w="112"/>
        <w:gridCol w:w="559"/>
        <w:gridCol w:w="559"/>
        <w:gridCol w:w="168"/>
        <w:gridCol w:w="168"/>
        <w:gridCol w:w="168"/>
        <w:gridCol w:w="168"/>
        <w:gridCol w:w="168"/>
        <w:gridCol w:w="168"/>
        <w:gridCol w:w="168"/>
        <w:gridCol w:w="168"/>
        <w:gridCol w:w="168"/>
        <w:gridCol w:w="168"/>
        <w:gridCol w:w="168"/>
        <w:gridCol w:w="168"/>
        <w:gridCol w:w="168"/>
        <w:gridCol w:w="168"/>
        <w:gridCol w:w="224"/>
        <w:gridCol w:w="165"/>
        <w:gridCol w:w="53"/>
      </w:tblGrid>
      <w:tr w:rsidR="000D0624" w:rsidRPr="00965C07" w:rsidTr="00965C07">
        <w:trPr>
          <w:gridAfter w:val="2"/>
          <w:trHeight w:val="315"/>
        </w:trPr>
        <w:tc>
          <w:tcPr>
            <w:tcW w:w="0" w:type="auto"/>
            <w:tcBorders>
              <w:top w:val="nil"/>
              <w:left w:val="nil"/>
              <w:bottom w:val="nil"/>
              <w:right w:val="nil"/>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0" w:type="auto"/>
            <w:gridSpan w:val="3"/>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0" w:type="auto"/>
            <w:gridSpan w:val="6"/>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Приложение 9</w:t>
            </w: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0D0624" w:rsidRPr="00965C07" w:rsidTr="00965C07">
        <w:trPr>
          <w:gridAfter w:val="2"/>
          <w:trHeight w:val="585"/>
        </w:trPr>
        <w:tc>
          <w:tcPr>
            <w:tcW w:w="0" w:type="auto"/>
            <w:tcBorders>
              <w:top w:val="nil"/>
              <w:left w:val="nil"/>
              <w:bottom w:val="nil"/>
              <w:right w:val="nil"/>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0" w:type="auto"/>
            <w:gridSpan w:val="3"/>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0" w:type="auto"/>
            <w:gridSpan w:val="6"/>
            <w:tcBorders>
              <w:top w:val="nil"/>
              <w:left w:val="nil"/>
              <w:bottom w:val="nil"/>
              <w:right w:val="nil"/>
            </w:tcBorders>
            <w:shd w:val="clear" w:color="auto" w:fill="auto"/>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к решению Совета муниципального образования «Родниковский муниципальный район»</w:t>
            </w: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0D0624" w:rsidRPr="00965C07" w:rsidTr="00965C07">
        <w:trPr>
          <w:gridAfter w:val="2"/>
          <w:trHeight w:val="315"/>
        </w:trPr>
        <w:tc>
          <w:tcPr>
            <w:tcW w:w="0" w:type="auto"/>
            <w:tcBorders>
              <w:top w:val="nil"/>
              <w:left w:val="nil"/>
              <w:bottom w:val="nil"/>
              <w:right w:val="nil"/>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0" w:type="auto"/>
            <w:gridSpan w:val="3"/>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0" w:type="auto"/>
            <w:gridSpan w:val="6"/>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от 20.12.2018 г. № 103</w:t>
            </w: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0D0624" w:rsidRPr="00965C07" w:rsidTr="00965C07">
        <w:trPr>
          <w:gridAfter w:val="2"/>
          <w:trHeight w:val="315"/>
        </w:trPr>
        <w:tc>
          <w:tcPr>
            <w:tcW w:w="0" w:type="auto"/>
            <w:tcBorders>
              <w:top w:val="nil"/>
              <w:left w:val="nil"/>
              <w:bottom w:val="nil"/>
              <w:right w:val="nil"/>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0" w:type="auto"/>
            <w:gridSpan w:val="3"/>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p>
        </w:tc>
        <w:tc>
          <w:tcPr>
            <w:tcW w:w="0" w:type="auto"/>
            <w:gridSpan w:val="3"/>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0D0624" w:rsidRPr="00965C07" w:rsidTr="00965C07">
        <w:trPr>
          <w:gridAfter w:val="1"/>
          <w:trHeight w:val="315"/>
        </w:trPr>
        <w:tc>
          <w:tcPr>
            <w:tcW w:w="0" w:type="auto"/>
            <w:gridSpan w:val="12"/>
            <w:tcBorders>
              <w:top w:val="nil"/>
              <w:left w:val="nil"/>
              <w:bottom w:val="nil"/>
              <w:right w:val="nil"/>
            </w:tcBorders>
            <w:shd w:val="clear" w:color="auto" w:fill="auto"/>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Ведомственная структура расходов районного бюджета на  плановый период 2020  и 2021 годов</w:t>
            </w: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3"/>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0D0624" w:rsidRPr="00965C07" w:rsidTr="00965C07">
        <w:trPr>
          <w:gridAfter w:val="1"/>
          <w:trHeight w:val="255"/>
        </w:trPr>
        <w:tc>
          <w:tcPr>
            <w:tcW w:w="0" w:type="auto"/>
            <w:gridSpan w:val="12"/>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(рублей)</w:t>
            </w: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jc w:val="right"/>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jc w:val="right"/>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jc w:val="right"/>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jc w:val="right"/>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jc w:val="right"/>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jc w:val="right"/>
              <w:rPr>
                <w:rFonts w:ascii="Times New Roman" w:hAnsi="Times New Roman" w:cs="Times New Roman"/>
                <w:color w:val="000000"/>
                <w:sz w:val="24"/>
                <w:szCs w:val="24"/>
              </w:rPr>
            </w:pPr>
          </w:p>
        </w:tc>
        <w:tc>
          <w:tcPr>
            <w:tcW w:w="0" w:type="auto"/>
            <w:gridSpan w:val="3"/>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0D0624" w:rsidRPr="00965C07" w:rsidTr="00965C07">
        <w:trPr>
          <w:trHeight w:val="255"/>
        </w:trPr>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3"/>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0D0624" w:rsidRPr="00965C07" w:rsidTr="00965C07">
        <w:trPr>
          <w:gridAfter w:val="2"/>
          <w:trHeight w:val="57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Наименование</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Код главного распорядителя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Раздел, подраздел</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Целевая статья расходов</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Вид расхода</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2020</w:t>
            </w:r>
          </w:p>
        </w:tc>
        <w:tc>
          <w:tcPr>
            <w:tcW w:w="0" w:type="auto"/>
            <w:gridSpan w:val="1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2021</w:t>
            </w:r>
          </w:p>
        </w:tc>
      </w:tr>
      <w:tr w:rsidR="000D0624" w:rsidRPr="00965C07" w:rsidTr="00965C07">
        <w:trPr>
          <w:gridAfter w:val="2"/>
          <w:trHeight w:val="5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c>
          <w:tcPr>
            <w:tcW w:w="0" w:type="auto"/>
            <w:gridSpan w:val="15"/>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color w:val="000000"/>
                <w:sz w:val="24"/>
                <w:szCs w:val="24"/>
              </w:rPr>
            </w:pPr>
          </w:p>
        </w:tc>
      </w:tr>
      <w:tr w:rsidR="000D0624" w:rsidRPr="00965C07" w:rsidTr="00965C07">
        <w:trPr>
          <w:gridAfter w:val="2"/>
          <w:trHeight w:val="255"/>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w:t>
            </w:r>
          </w:p>
        </w:tc>
        <w:tc>
          <w:tcPr>
            <w:tcW w:w="0" w:type="auto"/>
            <w:gridSpan w:val="3"/>
            <w:tcBorders>
              <w:top w:val="nil"/>
              <w:left w:val="nil"/>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w:t>
            </w:r>
          </w:p>
        </w:tc>
        <w:tc>
          <w:tcPr>
            <w:tcW w:w="0" w:type="auto"/>
            <w:tcBorders>
              <w:top w:val="nil"/>
              <w:left w:val="nil"/>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w:t>
            </w:r>
          </w:p>
        </w:tc>
        <w:tc>
          <w:tcPr>
            <w:tcW w:w="0" w:type="auto"/>
            <w:gridSpan w:val="3"/>
            <w:tcBorders>
              <w:top w:val="nil"/>
              <w:left w:val="nil"/>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4</w:t>
            </w:r>
          </w:p>
        </w:tc>
        <w:tc>
          <w:tcPr>
            <w:tcW w:w="0" w:type="auto"/>
            <w:tcBorders>
              <w:top w:val="nil"/>
              <w:left w:val="nil"/>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w:t>
            </w:r>
          </w:p>
        </w:tc>
        <w:tc>
          <w:tcPr>
            <w:tcW w:w="0" w:type="auto"/>
            <w:gridSpan w:val="3"/>
            <w:tcBorders>
              <w:top w:val="nil"/>
              <w:left w:val="nil"/>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w:t>
            </w:r>
          </w:p>
        </w:tc>
        <w:tc>
          <w:tcPr>
            <w:tcW w:w="0" w:type="auto"/>
            <w:gridSpan w:val="15"/>
            <w:tcBorders>
              <w:top w:val="nil"/>
              <w:left w:val="nil"/>
              <w:bottom w:val="single" w:sz="4" w:space="0" w:color="000000"/>
              <w:right w:val="single" w:sz="4" w:space="0" w:color="000000"/>
            </w:tcBorders>
            <w:shd w:val="clear" w:color="auto" w:fill="auto"/>
            <w:noWrap/>
            <w:vAlign w:val="center"/>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7</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Совет МО "Родниковский муниципальный район"</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2 014 675,00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2 014 675,00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ОБЩЕГОСУД</w:t>
            </w:r>
            <w:r w:rsidRPr="00965C07">
              <w:rPr>
                <w:rFonts w:ascii="Times New Roman" w:hAnsi="Times New Roman" w:cs="Times New Roman"/>
                <w:color w:val="000000"/>
                <w:sz w:val="24"/>
                <w:szCs w:val="24"/>
              </w:rPr>
              <w:lastRenderedPageBreak/>
              <w:t>АРСТВЕННЫЕ ВОПРОСЫ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01 </w:t>
            </w:r>
            <w:r w:rsidRPr="00965C07">
              <w:rPr>
                <w:rFonts w:ascii="Times New Roman" w:hAnsi="Times New Roman" w:cs="Times New Roman"/>
                <w:color w:val="000000"/>
                <w:sz w:val="24"/>
                <w:szCs w:val="24"/>
              </w:rPr>
              <w:lastRenderedPageBreak/>
              <w:t>00</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000000</w:t>
            </w:r>
            <w:r w:rsidRPr="00965C07">
              <w:rPr>
                <w:rFonts w:ascii="Times New Roman" w:hAnsi="Times New Roman" w:cs="Times New Roman"/>
                <w:color w:val="000000"/>
                <w:sz w:val="24"/>
                <w:szCs w:val="24"/>
              </w:rPr>
              <w:lastRenderedPageBreak/>
              <w:t>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2 014 </w:t>
            </w:r>
            <w:r w:rsidRPr="00965C07">
              <w:rPr>
                <w:rFonts w:ascii="Times New Roman" w:hAnsi="Times New Roman" w:cs="Times New Roman"/>
                <w:color w:val="000000"/>
                <w:sz w:val="24"/>
                <w:szCs w:val="24"/>
              </w:rPr>
              <w:lastRenderedPageBreak/>
              <w:t>675,00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2 014 675,00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1 871 875,00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1 871 875,00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"Совершенствование органов местного самоуправления"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1 871 875,00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1 871 875,00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деятельности представительных органов муниципального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1 871 875,00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1 871 875,00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функций представительных органов муниципального </w:t>
            </w:r>
            <w:r w:rsidRPr="00965C07">
              <w:rPr>
                <w:rFonts w:ascii="Times New Roman" w:hAnsi="Times New Roman" w:cs="Times New Roman"/>
                <w:color w:val="000000"/>
                <w:sz w:val="24"/>
                <w:szCs w:val="24"/>
              </w:rPr>
              <w:lastRenderedPageBreak/>
              <w:t>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1 043 178,00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1 043 178,00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729 778,00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729 778,00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313 400,00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313 400,00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Председатель Совета муниципального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0810000310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828 697,00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828 697,00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w:t>
            </w:r>
            <w:r w:rsidRPr="00965C07">
              <w:rPr>
                <w:rFonts w:ascii="Times New Roman" w:hAnsi="Times New Roman" w:cs="Times New Roman"/>
                <w:color w:val="000000"/>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0810000310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828 697,00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828 697,00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Другие общегосударственные вопросы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142 800,00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142 800,00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"Совершенствование органов местного самоуправления"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142 800,00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142 800,00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деятельности представительных органов муниципального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13 800,00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13 800,00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выплату премий к Почетным </w:t>
            </w:r>
            <w:r w:rsidRPr="00965C07">
              <w:rPr>
                <w:rFonts w:ascii="Times New Roman" w:hAnsi="Times New Roman" w:cs="Times New Roman"/>
                <w:color w:val="000000"/>
                <w:sz w:val="24"/>
                <w:szCs w:val="24"/>
              </w:rPr>
              <w:lastRenderedPageBreak/>
              <w:t>грамотам Совета муниципального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13 800,00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13 800,00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Социальное обеспечение и иные выплаты населению</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13 800,00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13 800,00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"Информационное общество"</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0860000000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129 000,00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129 000,00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Поддержание компьютерной и оргтехники в рабочем состоянии (запасные части и тонеры)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9 000,00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9 000,00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сопровождения установленных программных продуктов</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120 000,00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120 000,00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w:t>
            </w:r>
            <w:r w:rsidRPr="00965C07">
              <w:rPr>
                <w:rFonts w:ascii="Times New Roman" w:hAnsi="Times New Roman" w:cs="Times New Roman"/>
                <w:color w:val="000000"/>
                <w:sz w:val="24"/>
                <w:szCs w:val="24"/>
              </w:rPr>
              <w:lastRenderedPageBreak/>
              <w:t>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01 </w:t>
            </w:r>
            <w:r w:rsidRPr="00965C07">
              <w:rPr>
                <w:rFonts w:ascii="Times New Roman" w:hAnsi="Times New Roman" w:cs="Times New Roman"/>
                <w:color w:val="000000"/>
                <w:sz w:val="24"/>
                <w:szCs w:val="24"/>
              </w:rPr>
              <w:lastRenderedPageBreak/>
              <w:t>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086002</w:t>
            </w:r>
            <w:r w:rsidRPr="00965C07">
              <w:rPr>
                <w:rFonts w:ascii="Times New Roman" w:hAnsi="Times New Roman" w:cs="Times New Roman"/>
                <w:color w:val="000000"/>
                <w:sz w:val="24"/>
                <w:szCs w:val="24"/>
              </w:rPr>
              <w:lastRenderedPageBreak/>
              <w:t>0830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120 </w:t>
            </w:r>
            <w:r w:rsidRPr="00965C07">
              <w:rPr>
                <w:rFonts w:ascii="Times New Roman" w:hAnsi="Times New Roman" w:cs="Times New Roman"/>
                <w:color w:val="000000"/>
                <w:sz w:val="24"/>
                <w:szCs w:val="24"/>
              </w:rPr>
              <w:lastRenderedPageBreak/>
              <w:t>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120 000,00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Администрация муниципального образования "Родниковский муниципальный район"</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71 711 992,50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68 711 992,50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ОБЩЕГОСУДАРСТВЕННЫЕ ВОПРОСЫ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01 00</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67 859 413,50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64 799 413,50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Функционирование высшего должностного лица субъекта Российской Федерации и муниципального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"Совершенствование органов местного самоуправления"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w:t>
            </w:r>
            <w:r w:rsidRPr="00965C07">
              <w:rPr>
                <w:rFonts w:ascii="Times New Roman" w:hAnsi="Times New Roman" w:cs="Times New Roman"/>
                <w:color w:val="000000"/>
                <w:sz w:val="24"/>
                <w:szCs w:val="24"/>
              </w:rPr>
              <w:lastRenderedPageBreak/>
              <w:t>"Обеспечение деятельности представительных органов муниципального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01 </w:t>
            </w:r>
            <w:r w:rsidRPr="00965C07">
              <w:rPr>
                <w:rFonts w:ascii="Times New Roman" w:hAnsi="Times New Roman" w:cs="Times New Roman"/>
                <w:color w:val="000000"/>
                <w:sz w:val="24"/>
                <w:szCs w:val="24"/>
              </w:rPr>
              <w:lastRenderedPageBreak/>
              <w:t>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081000</w:t>
            </w:r>
            <w:r w:rsidRPr="00965C07">
              <w:rPr>
                <w:rFonts w:ascii="Times New Roman" w:hAnsi="Times New Roman" w:cs="Times New Roman"/>
                <w:color w:val="000000"/>
                <w:sz w:val="24"/>
                <w:szCs w:val="24"/>
              </w:rPr>
              <w:lastRenderedPageBreak/>
              <w:t>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1 501 </w:t>
            </w:r>
            <w:r w:rsidRPr="00965C07">
              <w:rPr>
                <w:rFonts w:ascii="Times New Roman" w:hAnsi="Times New Roman" w:cs="Times New Roman"/>
                <w:color w:val="000000"/>
                <w:sz w:val="24"/>
                <w:szCs w:val="24"/>
              </w:rPr>
              <w:lastRenderedPageBreak/>
              <w:t>404,00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1 501 404,00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Глава муниципального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0810000020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1 501 404,00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Функционирование Правительства Российской Федерации, высших исполнительных органов государственной власти субъектов </w:t>
            </w:r>
            <w:r w:rsidRPr="00965C07">
              <w:rPr>
                <w:rFonts w:ascii="Times New Roman" w:hAnsi="Times New Roman" w:cs="Times New Roman"/>
                <w:color w:val="000000"/>
                <w:sz w:val="24"/>
                <w:szCs w:val="24"/>
              </w:rPr>
              <w:lastRenderedPageBreak/>
              <w:t>Российской Федерации, местных администраций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47 462 804,00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44 937 804,00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816 404,00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816 404,00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"Профилактика социального неблагополучия семей с детьми, защита прав и интересов детей"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0230000000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816 404,00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816 404,00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полномочий по созданию и организации деятельности комиссий по делам несовершеннолетних и защите их прав</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0230080360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816 404,00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816 404,00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w:t>
            </w:r>
            <w:r w:rsidRPr="00965C07">
              <w:rPr>
                <w:rFonts w:ascii="Times New Roman" w:hAnsi="Times New Roman" w:cs="Times New Roman"/>
                <w:color w:val="000000"/>
                <w:sz w:val="24"/>
                <w:szCs w:val="24"/>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0230080360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742 030,00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742 030,00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0230080360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74 374,00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74 374,00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"Совершенствование органов местного самоуправления"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46 646 400,00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44 121 400,00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деятельности исполнительных органов муниципально</w:t>
            </w:r>
            <w:r w:rsidRPr="00965C07">
              <w:rPr>
                <w:rFonts w:ascii="Times New Roman" w:hAnsi="Times New Roman" w:cs="Times New Roman"/>
                <w:color w:val="000000"/>
                <w:sz w:val="24"/>
                <w:szCs w:val="24"/>
              </w:rPr>
              <w:lastRenderedPageBreak/>
              <w:t>го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46 646 400,00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44 121 400,00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Обеспечение функций исполнительных органов муниципального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0820000060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45 746 400,00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43 221 400,00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0820000060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44 109 660,00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41 584 660,00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0820000060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1 617 400,00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1 617 400,00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0820000060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19 340,00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19 340,00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Осуществление части расходов на содержание органов местного самоуправления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900 000,00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900 000,00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900 000,00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Другие общегосударственные вопросы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18 895 205,50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18 360 205,50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"Совершенствование </w:t>
            </w:r>
            <w:r w:rsidRPr="00965C07">
              <w:rPr>
                <w:rFonts w:ascii="Times New Roman" w:hAnsi="Times New Roman" w:cs="Times New Roman"/>
                <w:color w:val="000000"/>
                <w:sz w:val="24"/>
                <w:szCs w:val="24"/>
              </w:rPr>
              <w:lastRenderedPageBreak/>
              <w:t>органов местного самоуправления"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18 754 736,00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18 219 736,00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"Обеспечение деятельности исполнительных органов муниципального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15 934 736,00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15 934 736,00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выплату премий к Почетным грамотам Главы администрации муниципального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деятельности муниципального казенного учреждения "Центр по обеспечению деятельности органов местного самоуправления"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0820000090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15 144 736,00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15 144 736,00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0820000090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6 688 209,00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6 688 209,00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0820000090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8 291 639,00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8 291 639,00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0820000090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164 888,00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164 888,00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возложенных полномочий исполнительно-распорядительного органа муниципального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730 000,00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730 000,00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303 856,00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303 856,00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0820040023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426 144,00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426 144,00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"Информационное общество"</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0860000000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2 820 000,00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2 285 000,00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Приобретение компьютерной, оргтехники и офисной техники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0860020780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w:t>
            </w:r>
            <w:r w:rsidRPr="00965C07">
              <w:rPr>
                <w:rFonts w:ascii="Times New Roman" w:hAnsi="Times New Roman" w:cs="Times New Roman"/>
                <w:color w:val="000000"/>
                <w:sz w:val="24"/>
                <w:szCs w:val="24"/>
              </w:rPr>
              <w:lastRenderedPageBreak/>
              <w:t>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0860020780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Приобретение лицензионного программного обеспечения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0860020790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0860020790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Поддержание компьютерной и оргтехники в рабочем состоянии (запасные части и тонеры)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Разработка и сопровождение сайта администрации муниципально</w:t>
            </w:r>
            <w:r w:rsidRPr="00965C07">
              <w:rPr>
                <w:rFonts w:ascii="Times New Roman" w:hAnsi="Times New Roman" w:cs="Times New Roman"/>
                <w:color w:val="000000"/>
                <w:sz w:val="24"/>
                <w:szCs w:val="24"/>
              </w:rPr>
              <w:lastRenderedPageBreak/>
              <w:t>го образования "Родниковский муниципальный район" на Российском программном обеспечении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сопровождения установленных программных продуктов</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функционирования канала доступа в сеть "Интернет" Соблюдение технических и организационных мер </w:t>
            </w:r>
            <w:r w:rsidRPr="00965C07">
              <w:rPr>
                <w:rFonts w:ascii="Times New Roman" w:hAnsi="Times New Roman" w:cs="Times New Roman"/>
                <w:color w:val="000000"/>
                <w:sz w:val="24"/>
                <w:szCs w:val="24"/>
              </w:rPr>
              <w:lastRenderedPageBreak/>
              <w:t>информационной безопасности (Vip net, интернет, антивирус, ключи)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240 000,00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165 000,00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240 000,00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165 000,00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Обучение по информатизационной безопасности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0860020850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0860020850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6090000000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140 469,50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140 469,50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приобретение подарков для ветеранов Великой </w:t>
            </w:r>
            <w:r w:rsidRPr="00965C07">
              <w:rPr>
                <w:rFonts w:ascii="Times New Roman" w:hAnsi="Times New Roman" w:cs="Times New Roman"/>
                <w:color w:val="000000"/>
                <w:sz w:val="24"/>
                <w:szCs w:val="24"/>
              </w:rPr>
              <w:lastRenderedPageBreak/>
              <w:t>Отечественной войны к юбилейным дням рождения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6090020110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6090020110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отдельных государственных полномочий в сфере административных правонарушений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6090080350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16 569,50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16 569,50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6090080350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16 569,50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16 569,50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оплату членских взносов в Совет муниципальных образований Ивановской области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6090090010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73 900,00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73 900,00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w:t>
            </w:r>
            <w:r w:rsidRPr="00965C07">
              <w:rPr>
                <w:rFonts w:ascii="Times New Roman" w:hAnsi="Times New Roman" w:cs="Times New Roman"/>
                <w:color w:val="000000"/>
                <w:sz w:val="24"/>
                <w:szCs w:val="24"/>
              </w:rPr>
              <w:lastRenderedPageBreak/>
              <w:t>ассигнования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01 </w:t>
            </w:r>
            <w:r w:rsidRPr="00965C07">
              <w:rPr>
                <w:rFonts w:ascii="Times New Roman" w:hAnsi="Times New Roman" w:cs="Times New Roman"/>
                <w:color w:val="000000"/>
                <w:sz w:val="24"/>
                <w:szCs w:val="24"/>
              </w:rPr>
              <w:lastRenderedPageBreak/>
              <w:t>13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609009</w:t>
            </w:r>
            <w:r w:rsidRPr="00965C07">
              <w:rPr>
                <w:rFonts w:ascii="Times New Roman" w:hAnsi="Times New Roman" w:cs="Times New Roman"/>
                <w:color w:val="000000"/>
                <w:sz w:val="24"/>
                <w:szCs w:val="24"/>
              </w:rPr>
              <w:lastRenderedPageBreak/>
              <w:t>0010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800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73 </w:t>
            </w:r>
            <w:r w:rsidRPr="00965C07">
              <w:rPr>
                <w:rFonts w:ascii="Times New Roman" w:hAnsi="Times New Roman" w:cs="Times New Roman"/>
                <w:color w:val="000000"/>
                <w:sz w:val="24"/>
                <w:szCs w:val="24"/>
              </w:rPr>
              <w:lastRenderedPageBreak/>
              <w:t>900,00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73 900,00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НАЦИОНАЛЬНАЯ ЭКОНОМИКА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04 00</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23 824,00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23 824,00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Сельское хозяйство и рыболовство</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04 05</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23 824,00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23 824,00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04 05</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6090000000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23 824,00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23 824,00</w:t>
            </w:r>
          </w:p>
        </w:tc>
      </w:tr>
      <w:tr w:rsidR="000D0624" w:rsidRPr="00965C07" w:rsidTr="00965C07">
        <w:trPr>
          <w:gridAfter w:val="2"/>
          <w:trHeight w:val="127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w:t>
            </w:r>
            <w:r w:rsidRPr="00965C07">
              <w:rPr>
                <w:rFonts w:ascii="Times New Roman" w:hAnsi="Times New Roman" w:cs="Times New Roman"/>
                <w:color w:val="000000"/>
                <w:sz w:val="24"/>
                <w:szCs w:val="24"/>
              </w:rPr>
              <w:lastRenderedPageBreak/>
              <w:t>проведения мероприятий по отлову и содержанию безнадзорных животных</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04 05</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6090080370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23 824,00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23 824,00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04 05</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6090080370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23 824,00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23 824,00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ОБРАЗОВАНИЕ</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07 00</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110 000,00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170 000,00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Профессиональная подготовка, переподготовка и повышение квалификации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07 05</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110 000,00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170 000,00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"Совершенствование органов местного самоуправления"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07 05</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110 000,00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170 000,00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"Укрепление кадрового потенциала"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07 05</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0830000000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110 000,00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170 000,00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Организация переподготовки и повышения квалификации работников органов местного самоуправления и работников подведомственных им учреждений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07 05</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0830020010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170 000,00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07 05</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0830020010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170 000,00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СОЦИАЛЬНАЯ ПОЛИТИКА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10 00</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3 718 755,00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3 718 755,00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Пенсионное обеспечение</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2 636 355,00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2 636 355,00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"Совершенствование органов местного самоуправления"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10 01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2 636 355,00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2 636 355,00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w:t>
            </w:r>
            <w:r w:rsidRPr="00965C07">
              <w:rPr>
                <w:rFonts w:ascii="Times New Roman" w:hAnsi="Times New Roman" w:cs="Times New Roman"/>
                <w:color w:val="000000"/>
                <w:sz w:val="24"/>
                <w:szCs w:val="24"/>
              </w:rPr>
              <w:lastRenderedPageBreak/>
              <w:t>"Организация дополнительного пенсионного обеспечения отдельных категорий граждан"</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10 </w:t>
            </w:r>
            <w:r w:rsidRPr="00965C07">
              <w:rPr>
                <w:rFonts w:ascii="Times New Roman" w:hAnsi="Times New Roman" w:cs="Times New Roman"/>
                <w:color w:val="000000"/>
                <w:sz w:val="24"/>
                <w:szCs w:val="24"/>
              </w:rPr>
              <w:lastRenderedPageBreak/>
              <w:t>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085000</w:t>
            </w:r>
            <w:r w:rsidRPr="00965C07">
              <w:rPr>
                <w:rFonts w:ascii="Times New Roman" w:hAnsi="Times New Roman" w:cs="Times New Roman"/>
                <w:color w:val="000000"/>
                <w:sz w:val="24"/>
                <w:szCs w:val="24"/>
              </w:rPr>
              <w:lastRenderedPageBreak/>
              <w:t>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2 636 </w:t>
            </w:r>
            <w:r w:rsidRPr="00965C07">
              <w:rPr>
                <w:rFonts w:ascii="Times New Roman" w:hAnsi="Times New Roman" w:cs="Times New Roman"/>
                <w:color w:val="000000"/>
                <w:sz w:val="24"/>
                <w:szCs w:val="24"/>
              </w:rPr>
              <w:lastRenderedPageBreak/>
              <w:t>355,00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2 636 355,00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Выплата пенсий за выслугу лет муниципальным служащим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0850065010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2 636 355,00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2 636 355,00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0850065010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26 100,00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26 100,00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0850065010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2 610 255,00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2 610 255,00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населения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1 082 400,00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1 082 400,00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1 082 400,00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1 082 400,00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"Забота и поддержка"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0240000000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1 082 400,00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1 082 400,00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Адресная материальная помощь гражданам, оказавшимся в трудной жизненной ситуации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306 600,00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306 600,00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306 600,00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306 600,00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Ежемесячные выплаты гражданам, имеющим звание "Почетный гражданин Родниковского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0240065060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765 500,00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765 500,00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0240065060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15 500,00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15 500,00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0240065060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750 000,00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750 000,00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Денежная компенсация проезда в лечебное учреждение беременным женщинам, проживающим в сельской местности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10 300,00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10 300,00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0240065070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10 200,00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10 200,00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Комитет по управлению имуществом администрации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14 437 233,00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17 199 904,00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ОБЩЕГОСУДАРСТВЕННЫЕ ВОПРОСЫ</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01 00</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126 700,00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Другие общегосударственные вопросы</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126 700,00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126 700,00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"Управление муниципальным имуществом, земельными ресурсами и градостроительная деятельность"</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0740000000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126 700,00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Оценка недвижимости, признание прав и регулирование отношений по муниципальной собственности</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0740020640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126 700,00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01 13</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0740020640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126 700,00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НАЦИОНАЛЬ</w:t>
            </w:r>
            <w:r w:rsidRPr="00965C07">
              <w:rPr>
                <w:rFonts w:ascii="Times New Roman" w:hAnsi="Times New Roman" w:cs="Times New Roman"/>
                <w:color w:val="000000"/>
                <w:sz w:val="24"/>
                <w:szCs w:val="24"/>
              </w:rPr>
              <w:lastRenderedPageBreak/>
              <w:t>НАЯ ЭКОНОМИКА</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04 00</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1 425 000,00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994 000,00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Дорожное хозяйство (дорожные фонды)</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0730000000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Оформление прав собственности на автомобильные дороги </w:t>
            </w:r>
            <w:r w:rsidRPr="00965C07">
              <w:rPr>
                <w:rFonts w:ascii="Times New Roman" w:hAnsi="Times New Roman" w:cs="Times New Roman"/>
                <w:color w:val="000000"/>
                <w:sz w:val="24"/>
                <w:szCs w:val="24"/>
              </w:rPr>
              <w:lastRenderedPageBreak/>
              <w:t>общего пользования местного значения</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0730020480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0730020480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130 000,00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Другие вопросы в области национальной экономики</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1 295 000,00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864 000,00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1 295 000,00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864 000,00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"Управление муниципальным имуществом, земельными ресурсами и градостроительная деятельность"</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0740000000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1 295 000,00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864 000,00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Кадастровые </w:t>
            </w:r>
            <w:r w:rsidRPr="00965C07">
              <w:rPr>
                <w:rFonts w:ascii="Times New Roman" w:hAnsi="Times New Roman" w:cs="Times New Roman"/>
                <w:color w:val="000000"/>
                <w:sz w:val="24"/>
                <w:szCs w:val="24"/>
              </w:rPr>
              <w:lastRenderedPageBreak/>
              <w:t>работы</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04 </w:t>
            </w:r>
            <w:r w:rsidRPr="00965C07">
              <w:rPr>
                <w:rFonts w:ascii="Times New Roman" w:hAnsi="Times New Roman" w:cs="Times New Roman"/>
                <w:color w:val="000000"/>
                <w:sz w:val="24"/>
                <w:szCs w:val="24"/>
              </w:rPr>
              <w:lastRenderedPageBreak/>
              <w:t>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074002</w:t>
            </w:r>
            <w:r w:rsidRPr="00965C07">
              <w:rPr>
                <w:rFonts w:ascii="Times New Roman" w:hAnsi="Times New Roman" w:cs="Times New Roman"/>
                <w:color w:val="000000"/>
                <w:sz w:val="24"/>
                <w:szCs w:val="24"/>
              </w:rPr>
              <w:lastRenderedPageBreak/>
              <w:t>1000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102 </w:t>
            </w:r>
            <w:r w:rsidRPr="00965C07">
              <w:rPr>
                <w:rFonts w:ascii="Times New Roman" w:hAnsi="Times New Roman" w:cs="Times New Roman"/>
                <w:color w:val="000000"/>
                <w:sz w:val="24"/>
                <w:szCs w:val="24"/>
              </w:rPr>
              <w:lastRenderedPageBreak/>
              <w:t>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102 000,00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102 000,00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102 000,00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Подготовка и проведение комплексных кадастровых работ</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0740021100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370 000,00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0740021100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370 000,00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Топографическая съемка территорий, на которых планируется строительство (реконструкция) объектов недвижимости</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0740021200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Изменение документов территориального планирования</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0740021300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0740021300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Установление границ населенных пунктов</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0740021400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261 000,00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0740021400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261 000,00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 выполнение работ по топографической съемке территорий, на которых планируется строительство (реконструкция) объектов недвижимости</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150 000,00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150 000,00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w:t>
            </w:r>
            <w:r w:rsidRPr="00965C07">
              <w:rPr>
                <w:rFonts w:ascii="Times New Roman" w:hAnsi="Times New Roman" w:cs="Times New Roman"/>
                <w:color w:val="000000"/>
                <w:sz w:val="24"/>
                <w:szCs w:val="24"/>
              </w:rPr>
              <w:lastRenderedPageBreak/>
              <w:t>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150 000,00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150 000,00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На проведение мероприятий по изменению документов территориального планирования</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 проведение кадастровых работ</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0740040340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 проведение оценки недвижимости, признание прав и регулирование отношений по муниципальной </w:t>
            </w:r>
            <w:r w:rsidRPr="00965C07">
              <w:rPr>
                <w:rFonts w:ascii="Times New Roman" w:hAnsi="Times New Roman" w:cs="Times New Roman"/>
                <w:color w:val="000000"/>
                <w:sz w:val="24"/>
                <w:szCs w:val="24"/>
              </w:rPr>
              <w:lastRenderedPageBreak/>
              <w:t>собственности</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12 000,00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12 000,00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04 12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0740040350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12 000,00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12 000,00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ЖИЛИЩНО-КОММУНАЛЬНОЕ ХОЗЯЙСТВО</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05 00</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Жилищное хозяйство</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0300000000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"Организация содержания муниципального жилищного фонда"</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0380000000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оплату взносов на </w:t>
            </w:r>
            <w:r w:rsidRPr="00965C07">
              <w:rPr>
                <w:rFonts w:ascii="Times New Roman" w:hAnsi="Times New Roman" w:cs="Times New Roman"/>
                <w:color w:val="000000"/>
                <w:sz w:val="24"/>
                <w:szCs w:val="24"/>
              </w:rPr>
              <w:lastRenderedPageBreak/>
              <w:t>капитальный ремонт общего имущества в многоквартирных домах</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0380020600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0380020600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665 162,00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СОЦИАЛЬНАЯ ПОЛИТИКА</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10 00</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3 220 371,00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6 440 742,00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Охрана семьи и детства</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3 220 371,00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6 440 742,00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3 220 371,00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6 440 742,00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"Дети Родниковского района"</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0210000000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3 220 371,00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6 440 742,00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жилых помещений детям-сиротам </w:t>
            </w:r>
            <w:r w:rsidRPr="00965C07">
              <w:rPr>
                <w:rFonts w:ascii="Times New Roman" w:hAnsi="Times New Roman" w:cs="Times New Roman"/>
                <w:color w:val="000000"/>
                <w:sz w:val="24"/>
                <w:szCs w:val="24"/>
              </w:rPr>
              <w:lastRenderedPageBreak/>
              <w:t>и детям, оставшимся без попечения родителей, лицам из их числа по договорам найма специализированных жилых помещений</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02100R0820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3 220 371,00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6 440 742,00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Капитальные вложения в объекты государственной (муниципальной) собственности</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02100R0820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400</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3 220 371,00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6 440 742,00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ФИЗИЧЕСКАЯ КУЛЬТУРА И СПОРТ</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11 00</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9 000 000,00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9 000 000,00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Массовый спорт</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9 000 000,00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9 000 000,00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9 000 000,00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9 000 000,00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Финансовое обеспечение развития на </w:t>
            </w:r>
            <w:r w:rsidRPr="00965C07">
              <w:rPr>
                <w:rFonts w:ascii="Times New Roman" w:hAnsi="Times New Roman" w:cs="Times New Roman"/>
                <w:color w:val="000000"/>
                <w:sz w:val="24"/>
                <w:szCs w:val="24"/>
              </w:rPr>
              <w:lastRenderedPageBreak/>
              <w:t>территории города Родники физической культуры и массового спорта</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0500040800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9 000 000,00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9 000 000,00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Иные бюджетные ассигнования</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212</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11 02</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0500040800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9 000 000,00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9 000 000,00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Финансовое управление администрации муниципального образования "Родниковский муниципальный район"</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29 934 495,01</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28 523 205,01</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ОБЩЕГОСУДАРСТВЕННЫЕ ВОПРОСЫ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01 00</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1 706 270,01</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294 980,01</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Судебная система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01 05</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7 870,00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8 280,00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01 05</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6090000000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7 870,00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8 280,00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полномочий по составлению (изменению) </w:t>
            </w:r>
            <w:r w:rsidRPr="00965C07">
              <w:rPr>
                <w:rFonts w:ascii="Times New Roman" w:hAnsi="Times New Roman" w:cs="Times New Roman"/>
                <w:color w:val="000000"/>
                <w:sz w:val="24"/>
                <w:szCs w:val="24"/>
              </w:rPr>
              <w:lastRenderedPageBreak/>
              <w:t>списков кандидатов в присяжные заседатели федеральных судов общей юрисдикции в Российской Федерации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01 05</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6090051200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7 870,00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8 280,00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Межбюджетные трансферты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01 05</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6090051200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7 870,00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8 280,00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Резервные фонды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01 11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1 698 400,01</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286 700,01</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01 11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6090000000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1 698 400,01</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286 700,01</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Резервный фонд местной администрации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01 11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6090020030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1 698 400,01</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286 700,01</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01 11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6090020030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1 698 400,01</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286 700,01</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НАЦИОНАЛЬНАЯ ЭКОНОМИКА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04 00</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11 021 275,00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11 021 275,00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Транспорт</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04 08</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6 533 500,00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6 533 500,00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w:t>
            </w:r>
            <w:r w:rsidRPr="00965C07">
              <w:rPr>
                <w:rFonts w:ascii="Times New Roman" w:hAnsi="Times New Roman" w:cs="Times New Roman"/>
                <w:color w:val="000000"/>
                <w:sz w:val="24"/>
                <w:szCs w:val="24"/>
              </w:rPr>
              <w:lastRenderedPageBreak/>
              <w:t>Родниковского муниципального района "Экономическое развитие и инновационная экономика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04 08</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6 533 500,00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6 533 500,00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"Развитие малого и среднего предпринимательства"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04 08</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0710000000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6 533 500,00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6 533 500,00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на возмещение недополученных доходов в связи с оказанием социально-значимых услуг населению</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04 08</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0710060050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6 533 500,00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6 533 500,00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04 08</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0710060050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6 533 500,00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6 533 500,00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Дорожное хозяйство (дорожные фонды)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w:t>
            </w:r>
            <w:r w:rsidRPr="00965C07">
              <w:rPr>
                <w:rFonts w:ascii="Times New Roman" w:hAnsi="Times New Roman" w:cs="Times New Roman"/>
                <w:color w:val="000000"/>
                <w:sz w:val="24"/>
                <w:szCs w:val="24"/>
              </w:rPr>
              <w:lastRenderedPageBreak/>
              <w:t>ое развитие и инновационная экономика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0730000000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 передаваемые бюджетам поселений на содержание автомобильных дорог общего пользования местного значения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0730040010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0730040010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4 487 775,00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ЖИЛИЩНО-КОММУНАЛЬНОЕ ХОЗЯЙСТВО</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05 00</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950 000,00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950 000,00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Жилищное хозяйство</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250 000,00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250 000,00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0300000000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250 000,00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250 000,00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"Организация содержания муниципального жилищного фонда"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0380000000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250 000,00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250 000,00</w:t>
            </w:r>
          </w:p>
        </w:tc>
      </w:tr>
      <w:tr w:rsidR="000D0624" w:rsidRPr="00965C07" w:rsidTr="00965C07">
        <w:trPr>
          <w:gridAfter w:val="2"/>
          <w:trHeight w:val="127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 передаваемые бюджетам сельских поселений на содержание муниципального жилищного фонда, находящего в собственности муниципального образования "Родниковский </w:t>
            </w:r>
            <w:r w:rsidRPr="00965C07">
              <w:rPr>
                <w:rFonts w:ascii="Times New Roman" w:hAnsi="Times New Roman" w:cs="Times New Roman"/>
                <w:color w:val="000000"/>
                <w:sz w:val="24"/>
                <w:szCs w:val="24"/>
              </w:rPr>
              <w:lastRenderedPageBreak/>
              <w:t>муниципальный район", в части оплаты расходов на содержание муниципальных жилых помещений и коммунальных услуг до заселения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0380041000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Межбюджетные трансферты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0380041000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102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 передаваемые бюджетам сельских поселений на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0380042000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0380042000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Субсидии юридическим лицам, индивидуальным предпринимателям, а также физическим-лицам производителям товаров, работ, услуг на проведение ремонта общего имущества многоквартирного дома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0380061100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0380061100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Коммунальное хозяйство</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05 02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05 02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6090000000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Межбюджетные трансферты, передаваемые бюджетам сельских поселений на участие в </w:t>
            </w:r>
            <w:r w:rsidRPr="00965C07">
              <w:rPr>
                <w:rFonts w:ascii="Times New Roman" w:hAnsi="Times New Roman" w:cs="Times New Roman"/>
                <w:color w:val="000000"/>
                <w:sz w:val="24"/>
                <w:szCs w:val="24"/>
              </w:rPr>
              <w:lastRenderedPageBreak/>
              <w:t>организации деятельности по сбору (в том числе раздельному сбору) и транспортированию твердых коммунальных отходов</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6090044000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Межбюджетные трансферты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6090044000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700 000,00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ОБРАЗОВАНИЕ</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07 00</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2 956 500,00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2 956 500,00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Молодежная политика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2 956 500,00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2 956 500,00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"Реализация молодежной политики на территории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0600000000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2 956 500,00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2 956 500,00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Мероприятия, направленные на гражданско-патриотическое воспитание молодежи и развитие волонтерского </w:t>
            </w:r>
            <w:r w:rsidRPr="00965C07">
              <w:rPr>
                <w:rFonts w:ascii="Times New Roman" w:hAnsi="Times New Roman" w:cs="Times New Roman"/>
                <w:color w:val="000000"/>
                <w:sz w:val="24"/>
                <w:szCs w:val="24"/>
              </w:rPr>
              <w:lastRenderedPageBreak/>
              <w:t>движения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0600020370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42 000,00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42 000,00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0600020370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42 000,00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42 000,00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временной трудовой занятости несовершеннолетних граждан</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0600020380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176 000,00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176 000,00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0600020380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176 000,00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176 000,00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осуществление мероприятий по работе с детьми и молодежью в поселении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572 300,00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572 300,00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w:t>
            </w:r>
            <w:r w:rsidRPr="00965C07">
              <w:rPr>
                <w:rFonts w:ascii="Times New Roman" w:hAnsi="Times New Roman" w:cs="Times New Roman"/>
                <w:color w:val="000000"/>
                <w:sz w:val="24"/>
                <w:szCs w:val="24"/>
              </w:rPr>
              <w:lastRenderedPageBreak/>
              <w:t>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572 300,00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572 300,00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организацию и осуществление мероприятий по работе с детьми и молодежью в поселении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268 600,00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268 600,00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268 600,00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268 600,00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осуществление мероприятий по работе с детьми и молодежью в поселении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0600040062</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57 600,00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57 600,00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0600040062</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57 600,00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57 600,00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организацию и осуществление мероприятий по работе с детьми и молодежью в поселении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1 840 000,00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1 840 000,00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0600040220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1 840 000,00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1 840 000,00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КУЛЬТУРА, КИНЕМАТОГРАФИЯ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08 00</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Культура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культуры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"Социально-значимые общерайонные мероприятия"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0460000000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Организация и проведение мероприятий, связанных с государственными праздниками, юбилейными и памятными датами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0460020140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0460020140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320 000,00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СОЦИАЛЬНАЯ ПОЛИТИКА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10 00</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2 220 000,00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2 220 000,00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населения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2 220 000,00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2 220 000,00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960 000,00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960 000,00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"Забота и поддержка"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0240000000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Обеспечение граждан, проживающих на территории муниципального образования "Родниковский муниципальный район", льготными лекарственными препаратами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0240060010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0240060010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"Кадры"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0250000000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740 000,00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740 000,00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Единовременная денежная выплата (подъемные) специалистам, участникам Программы, заключившим трудовой договор с организациями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0250065090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200 000,00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0250065090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200 000,00</w:t>
            </w:r>
          </w:p>
        </w:tc>
      </w:tr>
      <w:tr w:rsidR="000D0624" w:rsidRPr="00965C07" w:rsidTr="00965C07">
        <w:trPr>
          <w:gridAfter w:val="2"/>
          <w:trHeight w:val="102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Ежемесячная доплата к заработной плате молодым специалистам, являющимся участниками программы в течение первого года при первичном трудоустройстве по окончании учебы в учреждениях высшего и среднего профессионального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Выплата персональных стипендий студентам, успешно обучающимся в учреждениях высшего профессионального образования по договорам целевой подготовки специалистов</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Социальное обеспечение и иные выплаты населению</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140 000,00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Выплата денежной компенсации за содержание жилых помещений специалистам муниципальных учреждений социальной сферы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300 000,00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0250065120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0300000000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1 260 000,00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1 260 000,00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жильем молодых </w:t>
            </w:r>
            <w:r w:rsidRPr="00965C07">
              <w:rPr>
                <w:rFonts w:ascii="Times New Roman" w:hAnsi="Times New Roman" w:cs="Times New Roman"/>
                <w:color w:val="000000"/>
                <w:sz w:val="24"/>
                <w:szCs w:val="24"/>
              </w:rPr>
              <w:lastRenderedPageBreak/>
              <w:t>семей"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0310000000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1 260 000,00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1 260 000,00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социальных выплат молодым семьям на приобретение (строительство) жилого помещения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03100L4970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1 260 000,00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1 260 000,00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03100L4970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1 260 000,00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1 260 000,00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ФИЗИЧЕСКАЯ КУЛЬТУРА И СПОРТ</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11 00</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8 026 200,00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8 026 200,00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Физическая культура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8 026 200,00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8 026 200,00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0500000000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8 026 200,00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8 026 200,00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и проведение массовых спортивных мероприятий среди </w:t>
            </w:r>
            <w:r w:rsidRPr="00965C07">
              <w:rPr>
                <w:rFonts w:ascii="Times New Roman" w:hAnsi="Times New Roman" w:cs="Times New Roman"/>
                <w:color w:val="000000"/>
                <w:sz w:val="24"/>
                <w:szCs w:val="24"/>
              </w:rPr>
              <w:lastRenderedPageBreak/>
              <w:t>различных категорий населения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0500020330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85 000,00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85 000,00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0500020330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85 000,00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85 000,00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Мероприятия, направленные на развитие спорта высших достижений, по поддержке спортивных команд, участвующих в Чемпионатах Ивановской области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0500020340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390 000,00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390 000,00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0500020340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390 000,00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390 000,00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проведение массовых спортивных </w:t>
            </w:r>
            <w:r w:rsidRPr="00965C07">
              <w:rPr>
                <w:rFonts w:ascii="Times New Roman" w:hAnsi="Times New Roman" w:cs="Times New Roman"/>
                <w:color w:val="000000"/>
                <w:sz w:val="24"/>
                <w:szCs w:val="24"/>
              </w:rPr>
              <w:lastRenderedPageBreak/>
              <w:t>мероприятий среди различных категорий населения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25 000,00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25 000,00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25 000,00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25 000,00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проведение массовых спортивных мероприятий среди различных категорий населения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17 500,00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17 500,00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17 500,00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17 500,00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проведение массовых спортивных мероприятий </w:t>
            </w:r>
            <w:r w:rsidRPr="00965C07">
              <w:rPr>
                <w:rFonts w:ascii="Times New Roman" w:hAnsi="Times New Roman" w:cs="Times New Roman"/>
                <w:color w:val="000000"/>
                <w:sz w:val="24"/>
                <w:szCs w:val="24"/>
              </w:rPr>
              <w:lastRenderedPageBreak/>
              <w:t>среди различных категорий населения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0500040072</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10 100,00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10 100,00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0500040072</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10 100,00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10 100,00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и проведение массовых спортивных мероприятий среди различных категорий населения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0500040230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213 900,00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213 900,00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0500040230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213 900,00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213 900,00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обеспечение доступа к спортивным объектам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0500040240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7 284 700,00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7 284 700,00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w:t>
            </w:r>
            <w:r w:rsidRPr="00965C07">
              <w:rPr>
                <w:rFonts w:ascii="Times New Roman" w:hAnsi="Times New Roman" w:cs="Times New Roman"/>
                <w:color w:val="000000"/>
                <w:sz w:val="24"/>
                <w:szCs w:val="24"/>
              </w:rPr>
              <w:lastRenderedPageBreak/>
              <w:t>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11 </w:t>
            </w:r>
            <w:r w:rsidRPr="00965C07">
              <w:rPr>
                <w:rFonts w:ascii="Times New Roman" w:hAnsi="Times New Roman" w:cs="Times New Roman"/>
                <w:color w:val="000000"/>
                <w:sz w:val="24"/>
                <w:szCs w:val="24"/>
              </w:rPr>
              <w:lastRenderedPageBreak/>
              <w:t>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050004</w:t>
            </w:r>
            <w:r w:rsidRPr="00965C07">
              <w:rPr>
                <w:rFonts w:ascii="Times New Roman" w:hAnsi="Times New Roman" w:cs="Times New Roman"/>
                <w:color w:val="000000"/>
                <w:sz w:val="24"/>
                <w:szCs w:val="24"/>
              </w:rPr>
              <w:lastRenderedPageBreak/>
              <w:t>0240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7 284 </w:t>
            </w:r>
            <w:r w:rsidRPr="00965C07">
              <w:rPr>
                <w:rFonts w:ascii="Times New Roman" w:hAnsi="Times New Roman" w:cs="Times New Roman"/>
                <w:color w:val="000000"/>
                <w:sz w:val="24"/>
                <w:szCs w:val="24"/>
              </w:rPr>
              <w:lastRenderedPageBreak/>
              <w:t>700,00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7 284 700,00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СРЕДСТВА МАССОВОЙ ИНФОРМАЦИИ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12 00</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Телевидение и радиовещание</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12 01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культуры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12 01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"Информационная среда"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12 01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0470000000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населения информацией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12 01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0470000230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w:t>
            </w:r>
            <w:r w:rsidRPr="00965C07">
              <w:rPr>
                <w:rFonts w:ascii="Times New Roman" w:hAnsi="Times New Roman" w:cs="Times New Roman"/>
                <w:color w:val="000000"/>
                <w:sz w:val="24"/>
                <w:szCs w:val="24"/>
              </w:rPr>
              <w:lastRenderedPageBreak/>
              <w:t>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213</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12 01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0470000230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2 734 250,00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Отдел культуры администрации муниципального образования "Родниковский муниципальный район"</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50 125 500,00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50 125 500,00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ОБРАЗОВАНИЕ</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07 00</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5 088 600,00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5 088 600,00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Дополнительное образование детей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5 088 600,00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5 088 600,00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культуры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5 088 600,00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5 088 600,00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"Дополнительное образование детей в сфере культуры и искусства"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0430000000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5 088 600,00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5 088 600,00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Дополнительн</w:t>
            </w:r>
            <w:r w:rsidRPr="00965C07">
              <w:rPr>
                <w:rFonts w:ascii="Times New Roman" w:hAnsi="Times New Roman" w:cs="Times New Roman"/>
                <w:color w:val="000000"/>
                <w:sz w:val="24"/>
                <w:szCs w:val="24"/>
              </w:rPr>
              <w:lastRenderedPageBreak/>
              <w:t>ое образование детей в сфере культуры и искусства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07 </w:t>
            </w:r>
            <w:r w:rsidRPr="00965C07">
              <w:rPr>
                <w:rFonts w:ascii="Times New Roman" w:hAnsi="Times New Roman" w:cs="Times New Roman"/>
                <w:color w:val="000000"/>
                <w:sz w:val="24"/>
                <w:szCs w:val="24"/>
              </w:rPr>
              <w:lastRenderedPageBreak/>
              <w:t>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043000</w:t>
            </w:r>
            <w:r w:rsidRPr="00965C07">
              <w:rPr>
                <w:rFonts w:ascii="Times New Roman" w:hAnsi="Times New Roman" w:cs="Times New Roman"/>
                <w:color w:val="000000"/>
                <w:sz w:val="24"/>
                <w:szCs w:val="24"/>
              </w:rPr>
              <w:lastRenderedPageBreak/>
              <w:t>0210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5 088 </w:t>
            </w:r>
            <w:r w:rsidRPr="00965C07">
              <w:rPr>
                <w:rFonts w:ascii="Times New Roman" w:hAnsi="Times New Roman" w:cs="Times New Roman"/>
                <w:color w:val="000000"/>
                <w:sz w:val="24"/>
                <w:szCs w:val="24"/>
              </w:rPr>
              <w:lastRenderedPageBreak/>
              <w:t>600,00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5 088 600,00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0430000210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4 874 300,00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4 874 300,00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0430000210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0430000210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КУЛЬТУРА, КИНЕМАТОГРАФИЯ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08 00</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45 036 900,00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45 036 900,00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Культура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32 581 700,00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32 581 700,00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Муниципальная программа Родниковского муниципального района "Развитие культуры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32 581 700,00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32 581 700,00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"Организация досуга и обеспечение услугами организаций культуры"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0410000000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22 292 400,00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22 292 400,00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Финансовое обеспечение оказания туристско-информационных услуг</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0410000300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1 223 300,00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1 223 300,00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0410000300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1 223 300,00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1 223 300,00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досуга и обеспечение услугами организаций </w:t>
            </w:r>
            <w:r w:rsidRPr="00965C07">
              <w:rPr>
                <w:rFonts w:ascii="Times New Roman" w:hAnsi="Times New Roman" w:cs="Times New Roman"/>
                <w:color w:val="000000"/>
                <w:sz w:val="24"/>
                <w:szCs w:val="24"/>
              </w:rPr>
              <w:lastRenderedPageBreak/>
              <w:t>культуры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4 209 400,00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4 209 400,00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4 209 400,00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4 209 400,00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досуга и обеспечение услугами организаций культуры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4 325 000,00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4 325 000,00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4 325 000,00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4 325 000,00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досуга и обеспечение услугами организаций культуры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0410040042</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2 351 800,00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2 351 800,00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w:t>
            </w:r>
            <w:r w:rsidRPr="00965C07">
              <w:rPr>
                <w:rFonts w:ascii="Times New Roman" w:hAnsi="Times New Roman" w:cs="Times New Roman"/>
                <w:color w:val="000000"/>
                <w:sz w:val="24"/>
                <w:szCs w:val="24"/>
              </w:rPr>
              <w:lastRenderedPageBreak/>
              <w:t>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0410040042</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2 351 800,00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2 351 800,00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организацию досуга и обеспечение услугами организаций культуры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0410040200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9 862 200,00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9 862 200,00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0410040200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9 862 200,00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9 862 200,00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04100S0340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320 700,00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320 700,00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w:t>
            </w:r>
            <w:r w:rsidRPr="00965C07">
              <w:rPr>
                <w:rFonts w:ascii="Times New Roman" w:hAnsi="Times New Roman" w:cs="Times New Roman"/>
                <w:color w:val="000000"/>
                <w:sz w:val="24"/>
                <w:szCs w:val="24"/>
              </w:rPr>
              <w:lastRenderedPageBreak/>
              <w:t>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04100S0340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320 700,00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320 700,00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"Организация библиотечного обслуживания населения, комплектование и обеспечение сохранности книжных фондов"</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10 289 300,00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10 289 300,00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библиотечного обслуживания населения, комплектование и обеспечение сохранности книжных фондов</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0420000200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4 102 600,00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4 102 600,00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w:t>
            </w:r>
            <w:r w:rsidRPr="00965C07">
              <w:rPr>
                <w:rFonts w:ascii="Times New Roman" w:hAnsi="Times New Roman" w:cs="Times New Roman"/>
                <w:color w:val="000000"/>
                <w:sz w:val="24"/>
                <w:szCs w:val="24"/>
              </w:rPr>
              <w:lastRenderedPageBreak/>
              <w:t>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0420000200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3 036 600,00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3 036 600,00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0420000200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1 053 100,00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1 053 100,00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0420000200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12 900,00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12 900,00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библиотечного обслуживания населения, комплектование и обеспечение сохранности книжных фондов</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0420040210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5 947 100,00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5 947 100,00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w:t>
            </w:r>
            <w:r w:rsidRPr="00965C07">
              <w:rPr>
                <w:rFonts w:ascii="Times New Roman" w:hAnsi="Times New Roman" w:cs="Times New Roman"/>
                <w:color w:val="000000"/>
                <w:sz w:val="24"/>
                <w:szCs w:val="24"/>
              </w:rPr>
              <w:lastRenderedPageBreak/>
              <w:t>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0420040210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4 708 500,00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4 708 500,00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0420040210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1 177 100,00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1 177 100,00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0420040210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61 500,00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61 500,00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04200S0340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239 600,00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239 600,00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w:t>
            </w:r>
            <w:r w:rsidRPr="00965C07">
              <w:rPr>
                <w:rFonts w:ascii="Times New Roman" w:hAnsi="Times New Roman" w:cs="Times New Roman"/>
                <w:color w:val="000000"/>
                <w:sz w:val="24"/>
                <w:szCs w:val="24"/>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04200S0340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239 600,00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239 600,00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Другие вопросы в области культуры, кинематографии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12 455 200,00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12 455 200,00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культуры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12 455 200,00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12 455 200,00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деятельности отрасли культуры"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0440000000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12 455 200,00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12 455 200,00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деятельности </w:t>
            </w:r>
            <w:r w:rsidRPr="00965C07">
              <w:rPr>
                <w:rFonts w:ascii="Times New Roman" w:hAnsi="Times New Roman" w:cs="Times New Roman"/>
                <w:color w:val="000000"/>
                <w:sz w:val="24"/>
                <w:szCs w:val="24"/>
              </w:rPr>
              <w:lastRenderedPageBreak/>
              <w:t>централизованной бухгалтерии и хозяйственно-эксплуатационной службы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0440000220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2 007 100,00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2 007 100,00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0440000220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2 007 100,00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2 007 100,00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досуга и обеспечение услугами организаций культуры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1 034 200,00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1 034 200,00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w:t>
            </w:r>
            <w:r w:rsidRPr="00965C07">
              <w:rPr>
                <w:rFonts w:ascii="Times New Roman" w:hAnsi="Times New Roman" w:cs="Times New Roman"/>
                <w:color w:val="000000"/>
                <w:sz w:val="24"/>
                <w:szCs w:val="24"/>
              </w:rPr>
              <w:lastRenderedPageBreak/>
              <w:t>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1 034 200,00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1 034 200,00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организацию досуга и обеспечение услугами организаций культуры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1 040 500,00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1 040 500,00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0440040041</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1 040 500,00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1 040 500,00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w:t>
            </w:r>
            <w:r w:rsidRPr="00965C07">
              <w:rPr>
                <w:rFonts w:ascii="Times New Roman" w:hAnsi="Times New Roman" w:cs="Times New Roman"/>
                <w:color w:val="000000"/>
                <w:sz w:val="24"/>
                <w:szCs w:val="24"/>
              </w:rPr>
              <w:lastRenderedPageBreak/>
              <w:t>досуга и обеспечение услугами организаций культуры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0440040042</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511 400,00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511 400,00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0440040042</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511 400,00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511 400,00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досуга и обеспечение услугами организаций культуры</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7 223 300,00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7 223 300,00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w:t>
            </w:r>
            <w:r w:rsidRPr="00965C07">
              <w:rPr>
                <w:rFonts w:ascii="Times New Roman" w:hAnsi="Times New Roman" w:cs="Times New Roman"/>
                <w:color w:val="000000"/>
                <w:sz w:val="24"/>
                <w:szCs w:val="24"/>
              </w:rPr>
              <w:lastRenderedPageBreak/>
              <w:t>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6 612 400,00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6 612 400,00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598 100,00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598 100,00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12 800,00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12 800,00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организацию библиотечного обслуживания населения, комплектование и обеспечение сохранности книжных фондов</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638 700,00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638 700,00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w:t>
            </w:r>
            <w:r w:rsidRPr="00965C07">
              <w:rPr>
                <w:rFonts w:ascii="Times New Roman" w:hAnsi="Times New Roman" w:cs="Times New Roman"/>
                <w:color w:val="000000"/>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214</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08 04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0440040210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638 700,00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638 700,00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Отдел строительства и архитектуры администрации МО "Родниковский муниципальный район"</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20 560 000,00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20 513 630,00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НАЦИОНАЛЬНАЯ ЭКОНОМИКА</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04 00</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3 000 000,00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3 000 000,00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Дорожное хозяйство (дорожные фонды)</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3 000 000,00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3 000 000,00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3 000 000,00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3 000 000,00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0730000000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3 000 000,00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3 000 000,00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Строительство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07300S0510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3 000 000,00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3 000 000,00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04 09</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07300S0510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3 000 000,00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3 000 000,00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ЖИЛИЩНО-КОММУНАЛЬНОЕ ХОЗЯЙСТВО</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05 00</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17 560 000,00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17 513 630,00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Благоустройство</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05 03</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17 560 000,00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17 513 630,00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05 03</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16 060 000,00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16 763 630,00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Расходы на объект "Городское кладбище по адресу: 1,3 км северо-восточнее д.Кутилово,Родниковского района Ивановской области"</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05 03</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6090040700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14 560 000,00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16 013 630,00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05 03</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6090040700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400</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14 560 000,00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16 013 630,00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мероприятий по формированию современной </w:t>
            </w:r>
            <w:r w:rsidRPr="00965C07">
              <w:rPr>
                <w:rFonts w:ascii="Times New Roman" w:hAnsi="Times New Roman" w:cs="Times New Roman"/>
                <w:color w:val="000000"/>
                <w:sz w:val="24"/>
                <w:szCs w:val="24"/>
              </w:rPr>
              <w:lastRenderedPageBreak/>
              <w:t>городской среды</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218</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05 03</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60900L5550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1 500 000,00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750 000,00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05 03</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60900L5550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1 500 000,00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750 000,00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05 03</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6190000000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1 500 000,00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750 000,00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мероприятий по обустройству мест массового отдыха населения (городских парков)</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05 03</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61900L5600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1 500 000,00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750 000,00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218</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05 03</w:t>
            </w:r>
          </w:p>
        </w:tc>
        <w:tc>
          <w:tcPr>
            <w:tcW w:w="0" w:type="auto"/>
            <w:gridSpan w:val="3"/>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61900L5600</w:t>
            </w:r>
          </w:p>
        </w:tc>
        <w:tc>
          <w:tcPr>
            <w:tcW w:w="0" w:type="auto"/>
            <w:tcBorders>
              <w:top w:val="nil"/>
              <w:left w:val="nil"/>
              <w:bottom w:val="single" w:sz="4" w:space="0" w:color="000000"/>
              <w:right w:val="single" w:sz="4" w:space="0" w:color="000000"/>
            </w:tcBorders>
            <w:shd w:val="clear" w:color="000000" w:fill="FFFFFF"/>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1 500 000,00</w:t>
            </w:r>
          </w:p>
        </w:tc>
        <w:tc>
          <w:tcPr>
            <w:tcW w:w="0" w:type="auto"/>
            <w:gridSpan w:val="15"/>
            <w:tcBorders>
              <w:top w:val="nil"/>
              <w:left w:val="nil"/>
              <w:bottom w:val="single" w:sz="4" w:space="0" w:color="000000"/>
              <w:right w:val="single" w:sz="4" w:space="0" w:color="000000"/>
            </w:tcBorders>
            <w:shd w:val="clear" w:color="000000" w:fill="FFFFFF"/>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750 000,00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rPr>
                <w:rFonts w:ascii="Times New Roman" w:hAnsi="Times New Roman" w:cs="Times New Roman"/>
                <w:color w:val="000000"/>
                <w:sz w:val="24"/>
                <w:szCs w:val="24"/>
              </w:rPr>
            </w:pPr>
            <w:r w:rsidRPr="00965C07">
              <w:rPr>
                <w:rFonts w:ascii="Times New Roman" w:hAnsi="Times New Roman" w:cs="Times New Roman"/>
                <w:color w:val="000000"/>
                <w:sz w:val="24"/>
                <w:szCs w:val="24"/>
              </w:rPr>
              <w:t>Управление образования администрации муниципально</w:t>
            </w:r>
            <w:r w:rsidRPr="00965C07">
              <w:rPr>
                <w:rFonts w:ascii="Times New Roman" w:hAnsi="Times New Roman" w:cs="Times New Roman"/>
                <w:color w:val="000000"/>
                <w:sz w:val="24"/>
                <w:szCs w:val="24"/>
              </w:rPr>
              <w:lastRenderedPageBreak/>
              <w:t>го образования "Родниковский муниципальный район"</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365 170 184,21</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rPr>
                <w:rFonts w:ascii="Times New Roman" w:hAnsi="Times New Roman" w:cs="Times New Roman"/>
                <w:color w:val="000000"/>
                <w:sz w:val="24"/>
                <w:szCs w:val="24"/>
              </w:rPr>
            </w:pPr>
            <w:r w:rsidRPr="00965C07">
              <w:rPr>
                <w:rFonts w:ascii="Times New Roman" w:hAnsi="Times New Roman" w:cs="Times New Roman"/>
                <w:color w:val="000000"/>
                <w:sz w:val="24"/>
                <w:szCs w:val="24"/>
              </w:rPr>
              <w:t>356 281 872,21</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ОБРАЗОВАНИЕ</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07 00</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360 360 291,00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351 471 979,00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Дошкольное образование</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173 329 305,00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168 643 283,00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образования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173 329 305,00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168 643 283,00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"Дошкольное образование"</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171 435 605,00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166 749 583,00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предоставления общедоступного и бесплатного дошкольного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54 368 314,00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45 616 477,00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w:t>
            </w:r>
            <w:r w:rsidRPr="00965C07">
              <w:rPr>
                <w:rFonts w:ascii="Times New Roman" w:hAnsi="Times New Roman" w:cs="Times New Roman"/>
                <w:color w:val="000000"/>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23 878 764,00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18 783 169,00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27 256 196,00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23 599 954,00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3 233 354,00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3 233 354,00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30 694 986,00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30 694 986,00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w:t>
            </w:r>
            <w:r w:rsidRPr="00965C07">
              <w:rPr>
                <w:rFonts w:ascii="Times New Roman" w:hAnsi="Times New Roman" w:cs="Times New Roman"/>
                <w:color w:val="000000"/>
                <w:sz w:val="24"/>
                <w:szCs w:val="24"/>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2 687 663,00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2 687 663,00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0110000110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28 007 323,00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28 007 323,00</w:t>
            </w:r>
          </w:p>
        </w:tc>
      </w:tr>
      <w:tr w:rsidR="000D0624" w:rsidRPr="00965C07" w:rsidTr="00965C07">
        <w:trPr>
          <w:gridAfter w:val="2"/>
          <w:trHeight w:val="267"/>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Осуществление полномочий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w:t>
            </w:r>
            <w:r w:rsidRPr="00965C07">
              <w:rPr>
                <w:rFonts w:ascii="Times New Roman" w:hAnsi="Times New Roman" w:cs="Times New Roman"/>
                <w:color w:val="000000"/>
                <w:sz w:val="24"/>
                <w:szCs w:val="24"/>
              </w:rPr>
              <w:lastRenderedPageBreak/>
              <w:t>длительном лечении, в муниципальных дошкольных образовательных организациях, осуществляющих оздоровление</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1 255 241,00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1 255 241,00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762 441,00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762 441,00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492 800,00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492 800,00</w:t>
            </w:r>
          </w:p>
        </w:tc>
      </w:tr>
      <w:tr w:rsidR="000D0624" w:rsidRPr="00965C07" w:rsidTr="00965C07">
        <w:trPr>
          <w:gridAfter w:val="2"/>
          <w:trHeight w:val="178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w:t>
            </w:r>
            <w:r w:rsidRPr="00965C07">
              <w:rPr>
                <w:rFonts w:ascii="Times New Roman" w:hAnsi="Times New Roman" w:cs="Times New Roman"/>
                <w:color w:val="000000"/>
                <w:sz w:val="24"/>
                <w:szCs w:val="24"/>
              </w:rPr>
              <w:lastRenderedPageBreak/>
              <w:t>услуг)</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85 117 064,00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89 182 879,00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84 776 596,00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88 826 148,00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0110080170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340 468,00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356 731,00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пожарной безопасности муниципальных учреждений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0170000000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1 543 700,00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1 543 700,00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w:t>
            </w:r>
            <w:r w:rsidRPr="00965C07">
              <w:rPr>
                <w:rFonts w:ascii="Times New Roman" w:hAnsi="Times New Roman" w:cs="Times New Roman"/>
                <w:color w:val="000000"/>
                <w:sz w:val="24"/>
                <w:szCs w:val="24"/>
              </w:rPr>
              <w:lastRenderedPageBreak/>
              <w:t>Реализация мероприятий по укреплению пожарной безопасности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07 </w:t>
            </w:r>
            <w:r w:rsidRPr="00965C07">
              <w:rPr>
                <w:rFonts w:ascii="Times New Roman" w:hAnsi="Times New Roman" w:cs="Times New Roman"/>
                <w:color w:val="000000"/>
                <w:sz w:val="24"/>
                <w:szCs w:val="24"/>
              </w:rPr>
              <w:lastRenderedPageBreak/>
              <w:t>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017002</w:t>
            </w:r>
            <w:r w:rsidRPr="00965C07">
              <w:rPr>
                <w:rFonts w:ascii="Times New Roman" w:hAnsi="Times New Roman" w:cs="Times New Roman"/>
                <w:color w:val="000000"/>
                <w:sz w:val="24"/>
                <w:szCs w:val="24"/>
              </w:rPr>
              <w:lastRenderedPageBreak/>
              <w:t>0180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1 543 </w:t>
            </w:r>
            <w:r w:rsidRPr="00965C07">
              <w:rPr>
                <w:rFonts w:ascii="Times New Roman" w:hAnsi="Times New Roman" w:cs="Times New Roman"/>
                <w:color w:val="000000"/>
                <w:sz w:val="24"/>
                <w:szCs w:val="24"/>
              </w:rPr>
              <w:lastRenderedPageBreak/>
              <w:t>700,00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1 543 700,00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1 543 700,00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1 543 700,00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"Развитие, сохранение и укрепление материально-технической базы муниципальных учреждений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350 000,00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350 000,00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содержания зданий и сооружений муниципальных образовательных организаций, обустройство прилегающих к ним территорий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0190000120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350 000,00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350 000,00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w:t>
            </w:r>
            <w:r w:rsidRPr="00965C07">
              <w:rPr>
                <w:rFonts w:ascii="Times New Roman" w:hAnsi="Times New Roman" w:cs="Times New Roman"/>
                <w:color w:val="000000"/>
                <w:sz w:val="24"/>
                <w:szCs w:val="24"/>
              </w:rPr>
              <w:lastRenderedPageBreak/>
              <w:t>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07 01</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0190000120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350 000,00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350 000,00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Общее образование</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146 939 243,00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142 736 953,00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образования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145 689 243,00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141 486 953,00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"Общее образование"</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144 095 278,00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139 892 988,00</w:t>
            </w:r>
          </w:p>
        </w:tc>
      </w:tr>
      <w:tr w:rsidR="000D0624" w:rsidRPr="00965C07" w:rsidTr="00965C07">
        <w:trPr>
          <w:gridAfter w:val="2"/>
          <w:trHeight w:val="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1 861 873,00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1 861 873,00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w:t>
            </w:r>
            <w:r w:rsidRPr="00965C07">
              <w:rPr>
                <w:rFonts w:ascii="Times New Roman" w:hAnsi="Times New Roman" w:cs="Times New Roman"/>
                <w:color w:val="000000"/>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202 895,00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202 895,00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1 658 978,00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1 658 978,00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35 628 631,00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26 485 668,00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w:t>
            </w:r>
            <w:r w:rsidRPr="00965C07">
              <w:rPr>
                <w:rFonts w:ascii="Times New Roman" w:hAnsi="Times New Roman" w:cs="Times New Roman"/>
                <w:color w:val="000000"/>
                <w:sz w:val="24"/>
                <w:szCs w:val="24"/>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3 365 789,00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3 365 789,00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15 361 520,00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9 218 557,00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14 393 016,00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11 393 016,00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2 508 306,00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2 508 306,00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питания обучающихся в казенных </w:t>
            </w:r>
            <w:r w:rsidRPr="00965C07">
              <w:rPr>
                <w:rFonts w:ascii="Times New Roman" w:hAnsi="Times New Roman" w:cs="Times New Roman"/>
                <w:color w:val="000000"/>
                <w:sz w:val="24"/>
                <w:szCs w:val="24"/>
              </w:rPr>
              <w:lastRenderedPageBreak/>
              <w:t>общеобразовательных организациях</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2 730 120,00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2 730 120,00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759 360,00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759 360,00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0120000140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1 970 760,00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1 970 760,00</w:t>
            </w:r>
          </w:p>
        </w:tc>
      </w:tr>
      <w:tr w:rsidR="000D0624" w:rsidRPr="00965C07" w:rsidTr="00965C07">
        <w:trPr>
          <w:gridAfter w:val="2"/>
          <w:trHeight w:val="204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Финансовое обеспечение государственных гарантий реализации прав на получение общедоступного и бесплатного дошкольного, </w:t>
            </w:r>
            <w:r w:rsidRPr="00965C07">
              <w:rPr>
                <w:rFonts w:ascii="Times New Roman" w:hAnsi="Times New Roman" w:cs="Times New Roman"/>
                <w:color w:val="000000"/>
                <w:sz w:val="24"/>
                <w:szCs w:val="24"/>
              </w:rPr>
              <w:lastRenderedPageBreak/>
              <w:t>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0120080150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103 874 654,00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108 815 327,00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Расходы на выплаты персоналу в целях обеспечения выполнения </w:t>
            </w:r>
            <w:r w:rsidRPr="00965C07">
              <w:rPr>
                <w:rFonts w:ascii="Times New Roman" w:hAnsi="Times New Roman" w:cs="Times New Roman"/>
                <w:color w:val="000000"/>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0120080150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35 919 854,00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37 628 340,00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0120080150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436 275,00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457 024,00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0120080150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67 518 525,00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70 729 963,00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"Выявление и поддержка одаренных детей"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0140000000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75 000,00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75 000,00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и проведение мероприятий для одаренных </w:t>
            </w:r>
            <w:r w:rsidRPr="00965C07">
              <w:rPr>
                <w:rFonts w:ascii="Times New Roman" w:hAnsi="Times New Roman" w:cs="Times New Roman"/>
                <w:color w:val="000000"/>
                <w:sz w:val="24"/>
                <w:szCs w:val="24"/>
              </w:rPr>
              <w:lastRenderedPageBreak/>
              <w:t>детей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0140020160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75 000,00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75 000,00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0140020160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75 000,00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75 000,00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"Патриотическое воспитание детей и молодежи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0160000000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270 100,00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270 100,00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Обеспечение функционирования морского кадетского класса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0160000180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264 700,00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264 700,00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0160000180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264 700,00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264 700,00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и проведение мероприятий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0160020170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5 400,00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5 400,00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w:t>
            </w:r>
            <w:r w:rsidRPr="00965C07">
              <w:rPr>
                <w:rFonts w:ascii="Times New Roman" w:hAnsi="Times New Roman" w:cs="Times New Roman"/>
                <w:color w:val="000000"/>
                <w:sz w:val="24"/>
                <w:szCs w:val="24"/>
              </w:rPr>
              <w:lastRenderedPageBreak/>
              <w:t>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07 </w:t>
            </w:r>
            <w:r w:rsidRPr="00965C07">
              <w:rPr>
                <w:rFonts w:ascii="Times New Roman" w:hAnsi="Times New Roman" w:cs="Times New Roman"/>
                <w:color w:val="000000"/>
                <w:sz w:val="24"/>
                <w:szCs w:val="24"/>
              </w:rPr>
              <w:lastRenderedPageBreak/>
              <w:t>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016002</w:t>
            </w:r>
            <w:r w:rsidRPr="00965C07">
              <w:rPr>
                <w:rFonts w:ascii="Times New Roman" w:hAnsi="Times New Roman" w:cs="Times New Roman"/>
                <w:color w:val="000000"/>
                <w:sz w:val="24"/>
                <w:szCs w:val="24"/>
              </w:rPr>
              <w:lastRenderedPageBreak/>
              <w:t>0170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5 400,00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5 400,00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"Обеспечение пожарной безопасности муниципальных учреждений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0170000000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898 865,00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898 865,00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Реализация мероприятий по укреплению пожарной безопасности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898 865,00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898 865,00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858 865,00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858 865,00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"Развитие, сохранение и </w:t>
            </w:r>
            <w:r w:rsidRPr="00965C07">
              <w:rPr>
                <w:rFonts w:ascii="Times New Roman" w:hAnsi="Times New Roman" w:cs="Times New Roman"/>
                <w:color w:val="000000"/>
                <w:sz w:val="24"/>
                <w:szCs w:val="24"/>
              </w:rPr>
              <w:lastRenderedPageBreak/>
              <w:t>укрепление материально-технической базы муниципальных учреждений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350 000,00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350 000,00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Обеспечение содержания зданий и сооружений муниципальных образовательных организаций, обустройство прилегающих к ним территорий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0190000120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350 000,00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350 000,00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0190000120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350 000,00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350 000,00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0190000120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w:t>
            </w:r>
            <w:r w:rsidRPr="00965C07">
              <w:rPr>
                <w:rFonts w:ascii="Times New Roman" w:hAnsi="Times New Roman" w:cs="Times New Roman"/>
                <w:color w:val="000000"/>
                <w:sz w:val="24"/>
                <w:szCs w:val="24"/>
              </w:rPr>
              <w:lastRenderedPageBreak/>
              <w:t>муниципального района "Социальная поддержка граждан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850 000,00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850 000,00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"Дети Родниковского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0210000000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850 000,00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850 000,00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Компенсация части стоимости питания (горячий комплексный завтрак), предоставляемого отдельным категориям обучающихся муниципальных образовательных организаций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0210020770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202 000,00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202 000,00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0210020770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202 000,00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202 000,00</w:t>
            </w:r>
          </w:p>
        </w:tc>
      </w:tr>
      <w:tr w:rsidR="000D0624" w:rsidRPr="00965C07" w:rsidTr="00965C07">
        <w:trPr>
          <w:gridAfter w:val="2"/>
          <w:trHeight w:val="102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Субсидии юридическим лицам и индивидуальн</w:t>
            </w:r>
            <w:r w:rsidRPr="00965C07">
              <w:rPr>
                <w:rFonts w:ascii="Times New Roman" w:hAnsi="Times New Roman" w:cs="Times New Roman"/>
                <w:color w:val="000000"/>
                <w:sz w:val="24"/>
                <w:szCs w:val="24"/>
              </w:rPr>
              <w:lastRenderedPageBreak/>
              <w:t>ым предпринимателям на финансовое обеспечение (возмещение) затрат в связи с предоставлением льготного питания обучающимся муниципальных общеобразовательных организаций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0210060180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648 000,00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648 000,00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Иные бюджетные ассигнования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0210060180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648 000,00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648 000,00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"Энергосбережение и повышение энергетической эффективности"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0720000000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Оснащение современными приборами учета коммунальных ресурсов и устройствами регулирования потребления тепловой энергии, замена устаревших счетчиков на счетчики повышенного класса точности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0720020400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07 02</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0720020400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400 000,00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Дополнительное образование детей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13 186 765,00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13 186 765,00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образования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13 186 765,00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13 186 765,00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"Дополнительное образование и воспитание детей"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13 182 911,00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13 182 911,00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предоставления дополнительного образования детей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13 182 911,00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13 182 911,00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4 115 703,00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4 115 703,00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w:t>
            </w:r>
            <w:r w:rsidRPr="00965C07">
              <w:rPr>
                <w:rFonts w:ascii="Times New Roman" w:hAnsi="Times New Roman" w:cs="Times New Roman"/>
                <w:color w:val="000000"/>
                <w:sz w:val="24"/>
                <w:szCs w:val="24"/>
              </w:rPr>
              <w:lastRenderedPageBreak/>
              <w:t>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359 090,00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359 090,00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8 641 728,00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8 641 728,00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0130000130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66 390,00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66 390,00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пожарной безопасности муниципальных учреждений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0170000000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3 854,00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3 854,00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Реализация мероприятий по укреплению пожарной безопасности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3 854,00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3 854,00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3 854,00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3 854,00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Молодежная политика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1 720 500,00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1 720 500,00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w:t>
            </w:r>
            <w:r w:rsidRPr="00965C07">
              <w:rPr>
                <w:rFonts w:ascii="Times New Roman" w:hAnsi="Times New Roman" w:cs="Times New Roman"/>
                <w:color w:val="000000"/>
                <w:sz w:val="24"/>
                <w:szCs w:val="24"/>
              </w:rPr>
              <w:lastRenderedPageBreak/>
              <w:t>Муниципальная программа Родниковского муниципального района "Социальная поддержка граждан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07 </w:t>
            </w:r>
            <w:r w:rsidRPr="00965C07">
              <w:rPr>
                <w:rFonts w:ascii="Times New Roman" w:hAnsi="Times New Roman" w:cs="Times New Roman"/>
                <w:color w:val="000000"/>
                <w:sz w:val="24"/>
                <w:szCs w:val="24"/>
              </w:rPr>
              <w:lastRenderedPageBreak/>
              <w:t>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020000</w:t>
            </w:r>
            <w:r w:rsidRPr="00965C07">
              <w:rPr>
                <w:rFonts w:ascii="Times New Roman" w:hAnsi="Times New Roman" w:cs="Times New Roman"/>
                <w:color w:val="000000"/>
                <w:sz w:val="24"/>
                <w:szCs w:val="24"/>
              </w:rPr>
              <w:lastRenderedPageBreak/>
              <w:t>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1 720 </w:t>
            </w:r>
            <w:r w:rsidRPr="00965C07">
              <w:rPr>
                <w:rFonts w:ascii="Times New Roman" w:hAnsi="Times New Roman" w:cs="Times New Roman"/>
                <w:color w:val="000000"/>
                <w:sz w:val="24"/>
                <w:szCs w:val="24"/>
              </w:rPr>
              <w:lastRenderedPageBreak/>
              <w:t>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1 720 500,00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"Организация отдыха и оздоровления детей"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0220000000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1 720 500,00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1 720 500,00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Подготовка лагерей с дневным пребыванием к открытию</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0220020750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114 000,00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114 000,00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0220020750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114 000,00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114 000,00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отдыха детей в каникулярное время в части организации двухразового питания в лагерях дневного пребывания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0220080190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739 200,00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739 200,00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0220080190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739 200,00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739 200,00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Осуществление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0220080200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69 300,00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69 300,00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0220080200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69 300,00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69 300,00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отдыха детей в каникулярное время в части организации двухразового питания в </w:t>
            </w:r>
            <w:r w:rsidRPr="00965C07">
              <w:rPr>
                <w:rFonts w:ascii="Times New Roman" w:hAnsi="Times New Roman" w:cs="Times New Roman"/>
                <w:color w:val="000000"/>
                <w:sz w:val="24"/>
                <w:szCs w:val="24"/>
              </w:rPr>
              <w:lastRenderedPageBreak/>
              <w:t>лагерях дневного пребывания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02200S0190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798 000,00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798 000,00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02200S0190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449 190,00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449 190,00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07 07</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02200S0190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348 810,00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348 810,00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Другие вопросы в области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25 184 478,00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25 184 478,00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"Развитие образования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0100000000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25 162 478,00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25 162 478,00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функционирования системы образования Родниковского </w:t>
            </w:r>
            <w:r w:rsidRPr="00965C07">
              <w:rPr>
                <w:rFonts w:ascii="Times New Roman" w:hAnsi="Times New Roman" w:cs="Times New Roman"/>
                <w:color w:val="000000"/>
                <w:sz w:val="24"/>
                <w:szCs w:val="24"/>
              </w:rPr>
              <w:lastRenderedPageBreak/>
              <w:t>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25 090 797,00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25 090 797,00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Финансовое обеспечение деятельности по оценке качества образования, информационного сопровождения, управления и финансового обеспечения системы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0150000160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13 683 679,00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13 683 679,00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0150000160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11 462 554,00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11 462 554,00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w:t>
            </w:r>
            <w:r w:rsidRPr="00965C07">
              <w:rPr>
                <w:rFonts w:ascii="Times New Roman" w:hAnsi="Times New Roman" w:cs="Times New Roman"/>
                <w:color w:val="000000"/>
                <w:sz w:val="24"/>
                <w:szCs w:val="24"/>
              </w:rPr>
              <w:lastRenderedPageBreak/>
              <w:t>(муниципальных)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0150000160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1 916 396,00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1 916 396,00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Иные бюджетные ассигнования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0150000160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304 729,00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304 729,00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11 407 118,00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11 407 118,00</w:t>
            </w:r>
          </w:p>
        </w:tc>
      </w:tr>
      <w:tr w:rsidR="000D0624" w:rsidRPr="00965C07" w:rsidTr="00965C07">
        <w:trPr>
          <w:gridAfter w:val="2"/>
          <w:trHeight w:val="765"/>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w:t>
            </w:r>
            <w:r w:rsidRPr="00965C07">
              <w:rPr>
                <w:rFonts w:ascii="Times New Roman" w:hAnsi="Times New Roman" w:cs="Times New Roman"/>
                <w:color w:val="000000"/>
                <w:sz w:val="24"/>
                <w:szCs w:val="24"/>
              </w:rPr>
              <w:lastRenderedPageBreak/>
              <w:t>ми фондами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3 768 606,00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3 768 606,00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7 541 362,00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7 541 362,00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Иные бюджетные ассигнования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0150000170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800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97 150,00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97 150,00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"Обеспечение пожарной безопасности муниципальных учреждений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0170000000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71 681,00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71 681,00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Реализация мероприятий по укреплению пожарной безопасности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71 681,00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71 681,00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0170020180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71 681,00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71 681,00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w:t>
            </w:r>
            <w:r w:rsidRPr="00965C07">
              <w:rPr>
                <w:rFonts w:ascii="Times New Roman" w:hAnsi="Times New Roman" w:cs="Times New Roman"/>
                <w:color w:val="000000"/>
                <w:sz w:val="24"/>
                <w:szCs w:val="24"/>
              </w:rPr>
              <w:lastRenderedPageBreak/>
              <w:t>"Социальная поддержка граждан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Подпрограмма "Дети Родниковского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0210000000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и проведение мероприятий для детей с ограниченными возможностями</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0210020240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13 000,00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13 000,00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0210020240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13 000,00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13 000,00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Организация и проведение мероприятий для детей-сирот и детей, оставшихся без попечения родителей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0210020250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9 000,00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9 000,00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w:t>
            </w:r>
            <w:r w:rsidRPr="00965C07">
              <w:rPr>
                <w:rFonts w:ascii="Times New Roman" w:hAnsi="Times New Roman" w:cs="Times New Roman"/>
                <w:color w:val="000000"/>
                <w:sz w:val="24"/>
                <w:szCs w:val="24"/>
              </w:rPr>
              <w:lastRenderedPageBreak/>
              <w:t>(муниципальных)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07 09</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0210020250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9 000,00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СОЦИАЛЬНАЯ ПОЛИТИКА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10 00</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4 809 893,21</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0"/>
              <w:rPr>
                <w:rFonts w:ascii="Times New Roman" w:hAnsi="Times New Roman" w:cs="Times New Roman"/>
                <w:color w:val="000000"/>
                <w:sz w:val="24"/>
                <w:szCs w:val="24"/>
              </w:rPr>
            </w:pPr>
            <w:r w:rsidRPr="00965C07">
              <w:rPr>
                <w:rFonts w:ascii="Times New Roman" w:hAnsi="Times New Roman" w:cs="Times New Roman"/>
                <w:color w:val="000000"/>
                <w:sz w:val="24"/>
                <w:szCs w:val="24"/>
              </w:rPr>
              <w:t>4 809 893,21</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населения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"Дети Родниковского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0210000000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0D0624" w:rsidRPr="00965C07" w:rsidTr="00965C07">
        <w:trPr>
          <w:gridAfter w:val="2"/>
          <w:trHeight w:val="102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Социальная поддержка многодетным семьям по приобретению школьной формы либо заменяющего комплекса детской одежды для посещения школьных занятий детям, поступающим в первый </w:t>
            </w:r>
            <w:r w:rsidRPr="00965C07">
              <w:rPr>
                <w:rFonts w:ascii="Times New Roman" w:hAnsi="Times New Roman" w:cs="Times New Roman"/>
                <w:color w:val="000000"/>
                <w:sz w:val="24"/>
                <w:szCs w:val="24"/>
              </w:rPr>
              <w:lastRenderedPageBreak/>
              <w:t>класс общеобразовательных организаций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0210065050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Социальное обеспечение и иные выплаты населению</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10 03</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0210065050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60 000,00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Охрана семьи и детства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4 749 893,21</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1"/>
              <w:rPr>
                <w:rFonts w:ascii="Times New Roman" w:hAnsi="Times New Roman" w:cs="Times New Roman"/>
                <w:color w:val="000000"/>
                <w:sz w:val="24"/>
                <w:szCs w:val="24"/>
              </w:rPr>
            </w:pPr>
            <w:r w:rsidRPr="00965C07">
              <w:rPr>
                <w:rFonts w:ascii="Times New Roman" w:hAnsi="Times New Roman" w:cs="Times New Roman"/>
                <w:color w:val="000000"/>
                <w:sz w:val="24"/>
                <w:szCs w:val="24"/>
              </w:rPr>
              <w:t>4 749 893,21</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0200000000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4 749 893,21</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2"/>
              <w:rPr>
                <w:rFonts w:ascii="Times New Roman" w:hAnsi="Times New Roman" w:cs="Times New Roman"/>
                <w:color w:val="000000"/>
                <w:sz w:val="24"/>
                <w:szCs w:val="24"/>
              </w:rPr>
            </w:pPr>
            <w:r w:rsidRPr="00965C07">
              <w:rPr>
                <w:rFonts w:ascii="Times New Roman" w:hAnsi="Times New Roman" w:cs="Times New Roman"/>
                <w:color w:val="000000"/>
                <w:sz w:val="24"/>
                <w:szCs w:val="24"/>
              </w:rPr>
              <w:t>4 749 893,21</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Подпрограмма "Дети Родниковского района"</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0210000000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4 749 893,21</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3"/>
              <w:rPr>
                <w:rFonts w:ascii="Times New Roman" w:hAnsi="Times New Roman" w:cs="Times New Roman"/>
                <w:color w:val="000000"/>
                <w:sz w:val="24"/>
                <w:szCs w:val="24"/>
              </w:rPr>
            </w:pPr>
            <w:r w:rsidRPr="00965C07">
              <w:rPr>
                <w:rFonts w:ascii="Times New Roman" w:hAnsi="Times New Roman" w:cs="Times New Roman"/>
                <w:color w:val="000000"/>
                <w:sz w:val="24"/>
                <w:szCs w:val="24"/>
              </w:rPr>
              <w:t>4 749 893,21</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Компенсация части родительской платы за содержание ребенка в дошкольном образовательном учреждении </w:t>
            </w:r>
            <w:r w:rsidRPr="00965C07">
              <w:rPr>
                <w:rFonts w:ascii="Times New Roman" w:hAnsi="Times New Roman" w:cs="Times New Roman"/>
                <w:color w:val="000000"/>
                <w:sz w:val="24"/>
                <w:szCs w:val="24"/>
              </w:rPr>
              <w:lastRenderedPageBreak/>
              <w:t>для многодетных семей</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0210065040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1 586 987,00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1 586 987,00</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lastRenderedPageBreak/>
              <w:t xml:space="preserve">            Социальное обеспечение и иные выплаты населению</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0210065040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1 586 987,00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1 586 987,00</w:t>
            </w:r>
          </w:p>
        </w:tc>
      </w:tr>
      <w:tr w:rsidR="000D0624" w:rsidRPr="00965C07" w:rsidTr="00965C07">
        <w:trPr>
          <w:gridAfter w:val="2"/>
          <w:trHeight w:val="102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На осуществление переданных полномочий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0210080110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3 162 906,21</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4"/>
              <w:rPr>
                <w:rFonts w:ascii="Times New Roman" w:hAnsi="Times New Roman" w:cs="Times New Roman"/>
                <w:color w:val="000000"/>
                <w:sz w:val="24"/>
                <w:szCs w:val="24"/>
              </w:rPr>
            </w:pPr>
            <w:r w:rsidRPr="00965C07">
              <w:rPr>
                <w:rFonts w:ascii="Times New Roman" w:hAnsi="Times New Roman" w:cs="Times New Roman"/>
                <w:color w:val="000000"/>
                <w:sz w:val="24"/>
                <w:szCs w:val="24"/>
              </w:rPr>
              <w:t>3 162 906,21</w:t>
            </w:r>
          </w:p>
        </w:tc>
      </w:tr>
      <w:tr w:rsidR="000D0624" w:rsidRPr="00965C07" w:rsidTr="00965C07">
        <w:trPr>
          <w:gridAfter w:val="2"/>
          <w:trHeight w:val="51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0210080110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46 742,21</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46 742,21</w:t>
            </w:r>
          </w:p>
        </w:tc>
      </w:tr>
      <w:tr w:rsidR="000D0624" w:rsidRPr="00965C07" w:rsidTr="00965C07">
        <w:trPr>
          <w:gridAfter w:val="2"/>
          <w:trHeight w:val="300"/>
        </w:trPr>
        <w:tc>
          <w:tcPr>
            <w:tcW w:w="0" w:type="auto"/>
            <w:gridSpan w:val="2"/>
            <w:tcBorders>
              <w:top w:val="nil"/>
              <w:left w:val="single" w:sz="4" w:space="0" w:color="000000"/>
              <w:bottom w:val="single" w:sz="4" w:space="0" w:color="000000"/>
              <w:right w:val="single" w:sz="4" w:space="0" w:color="000000"/>
            </w:tcBorders>
            <w:shd w:val="clear" w:color="auto" w:fill="auto"/>
            <w:hideMark/>
          </w:tcPr>
          <w:p w:rsidR="00662135" w:rsidRPr="00965C07" w:rsidRDefault="00662135" w:rsidP="00965C07">
            <w:pPr>
              <w:ind w:left="142" w:right="-2"/>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 xml:space="preserve">            Социальное обеспечение и иные выплаты населению</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220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10 04</w:t>
            </w:r>
          </w:p>
        </w:tc>
        <w:tc>
          <w:tcPr>
            <w:tcW w:w="0" w:type="auto"/>
            <w:gridSpan w:val="3"/>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0210080110</w:t>
            </w:r>
          </w:p>
        </w:tc>
        <w:tc>
          <w:tcPr>
            <w:tcW w:w="0" w:type="auto"/>
            <w:tcBorders>
              <w:top w:val="nil"/>
              <w:left w:val="nil"/>
              <w:bottom w:val="single" w:sz="4" w:space="0" w:color="000000"/>
              <w:right w:val="single" w:sz="4" w:space="0" w:color="000000"/>
            </w:tcBorders>
            <w:shd w:val="clear" w:color="auto" w:fill="auto"/>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300</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3 116 164,00</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outlineLvl w:val="5"/>
              <w:rPr>
                <w:rFonts w:ascii="Times New Roman" w:hAnsi="Times New Roman" w:cs="Times New Roman"/>
                <w:color w:val="000000"/>
                <w:sz w:val="24"/>
                <w:szCs w:val="24"/>
              </w:rPr>
            </w:pPr>
            <w:r w:rsidRPr="00965C07">
              <w:rPr>
                <w:rFonts w:ascii="Times New Roman" w:hAnsi="Times New Roman" w:cs="Times New Roman"/>
                <w:color w:val="000000"/>
                <w:sz w:val="24"/>
                <w:szCs w:val="24"/>
              </w:rPr>
              <w:t>3 116 164,00</w:t>
            </w:r>
          </w:p>
        </w:tc>
      </w:tr>
      <w:tr w:rsidR="000D0624" w:rsidRPr="00965C07" w:rsidTr="00965C07">
        <w:trPr>
          <w:gridAfter w:val="2"/>
          <w:trHeight w:val="255"/>
        </w:trPr>
        <w:tc>
          <w:tcPr>
            <w:tcW w:w="0" w:type="auto"/>
            <w:gridSpan w:val="2"/>
            <w:tcBorders>
              <w:top w:val="nil"/>
              <w:left w:val="single" w:sz="4" w:space="0" w:color="000000"/>
              <w:bottom w:val="single" w:sz="4" w:space="0" w:color="000000"/>
              <w:right w:val="single" w:sz="4" w:space="0" w:color="000000"/>
            </w:tcBorders>
            <w:shd w:val="clear" w:color="auto" w:fill="auto"/>
            <w:noWrap/>
            <w:vAlign w:val="bottom"/>
            <w:hideMark/>
          </w:tcPr>
          <w:p w:rsidR="00662135" w:rsidRPr="00965C07" w:rsidRDefault="00662135" w:rsidP="00965C07">
            <w:pPr>
              <w:ind w:left="142" w:right="-2"/>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Итого</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 </w:t>
            </w:r>
          </w:p>
        </w:tc>
        <w:tc>
          <w:tcPr>
            <w:tcW w:w="0" w:type="auto"/>
            <w:tcBorders>
              <w:top w:val="nil"/>
              <w:left w:val="nil"/>
              <w:bottom w:val="single" w:sz="4" w:space="0" w:color="000000"/>
              <w:right w:val="single" w:sz="4" w:space="0" w:color="000000"/>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 </w:t>
            </w:r>
          </w:p>
        </w:tc>
        <w:tc>
          <w:tcPr>
            <w:tcW w:w="0" w:type="auto"/>
            <w:tcBorders>
              <w:top w:val="nil"/>
              <w:left w:val="nil"/>
              <w:bottom w:val="single" w:sz="4" w:space="0" w:color="000000"/>
              <w:right w:val="single" w:sz="4" w:space="0" w:color="000000"/>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 </w:t>
            </w:r>
          </w:p>
        </w:tc>
        <w:tc>
          <w:tcPr>
            <w:tcW w:w="0" w:type="auto"/>
            <w:gridSpan w:val="3"/>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t xml:space="preserve">553 954 </w:t>
            </w:r>
            <w:r w:rsidRPr="00965C07">
              <w:rPr>
                <w:rFonts w:ascii="Times New Roman" w:hAnsi="Times New Roman" w:cs="Times New Roman"/>
                <w:b/>
                <w:bCs/>
                <w:color w:val="000000"/>
                <w:sz w:val="24"/>
                <w:szCs w:val="24"/>
              </w:rPr>
              <w:lastRenderedPageBreak/>
              <w:t>079,72</w:t>
            </w:r>
          </w:p>
        </w:tc>
        <w:tc>
          <w:tcPr>
            <w:tcW w:w="0" w:type="auto"/>
            <w:gridSpan w:val="15"/>
            <w:tcBorders>
              <w:top w:val="nil"/>
              <w:left w:val="nil"/>
              <w:bottom w:val="single" w:sz="4" w:space="0" w:color="000000"/>
              <w:right w:val="single" w:sz="4" w:space="0" w:color="000000"/>
            </w:tcBorders>
            <w:shd w:val="clear" w:color="auto" w:fill="auto"/>
            <w:noWrap/>
            <w:hideMark/>
          </w:tcPr>
          <w:p w:rsidR="00662135" w:rsidRPr="00965C07" w:rsidRDefault="00662135" w:rsidP="00965C07">
            <w:pPr>
              <w:ind w:left="142" w:right="-2"/>
              <w:jc w:val="center"/>
              <w:rPr>
                <w:rFonts w:ascii="Times New Roman" w:hAnsi="Times New Roman" w:cs="Times New Roman"/>
                <w:b/>
                <w:bCs/>
                <w:color w:val="000000"/>
                <w:sz w:val="24"/>
                <w:szCs w:val="24"/>
              </w:rPr>
            </w:pPr>
            <w:r w:rsidRPr="00965C07">
              <w:rPr>
                <w:rFonts w:ascii="Times New Roman" w:hAnsi="Times New Roman" w:cs="Times New Roman"/>
                <w:b/>
                <w:bCs/>
                <w:color w:val="000000"/>
                <w:sz w:val="24"/>
                <w:szCs w:val="24"/>
              </w:rPr>
              <w:lastRenderedPageBreak/>
              <w:t>543 370 778,72</w:t>
            </w:r>
          </w:p>
        </w:tc>
      </w:tr>
    </w:tbl>
    <w:p w:rsidR="00662135" w:rsidRPr="00965C07" w:rsidRDefault="00662135"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p w:rsidR="000D0624" w:rsidRPr="00965C07" w:rsidRDefault="000D0624" w:rsidP="00965C07">
      <w:pPr>
        <w:tabs>
          <w:tab w:val="left" w:pos="1080"/>
        </w:tabs>
        <w:ind w:left="142" w:right="-2"/>
        <w:rPr>
          <w:rFonts w:ascii="Times New Roman" w:hAnsi="Times New Roman" w:cs="Times New Roman"/>
          <w:sz w:val="24"/>
          <w:szCs w:val="24"/>
        </w:rPr>
      </w:pPr>
    </w:p>
    <w:p w:rsidR="000D0624" w:rsidRPr="00965C07" w:rsidRDefault="000D0624" w:rsidP="00965C07">
      <w:pPr>
        <w:tabs>
          <w:tab w:val="left" w:pos="1080"/>
        </w:tabs>
        <w:ind w:left="142" w:right="-2"/>
        <w:rPr>
          <w:rFonts w:ascii="Times New Roman" w:hAnsi="Times New Roman" w:cs="Times New Roman"/>
          <w:sz w:val="24"/>
          <w:szCs w:val="24"/>
        </w:rPr>
      </w:pPr>
    </w:p>
    <w:p w:rsidR="000D0624" w:rsidRPr="00965C07" w:rsidRDefault="000D0624" w:rsidP="00965C07">
      <w:pPr>
        <w:tabs>
          <w:tab w:val="left" w:pos="1080"/>
        </w:tabs>
        <w:ind w:left="142" w:right="-2"/>
        <w:rPr>
          <w:rFonts w:ascii="Times New Roman" w:hAnsi="Times New Roman" w:cs="Times New Roman"/>
          <w:sz w:val="24"/>
          <w:szCs w:val="24"/>
        </w:rPr>
      </w:pPr>
    </w:p>
    <w:p w:rsidR="000D0624" w:rsidRPr="00965C07" w:rsidRDefault="000D0624" w:rsidP="00965C07">
      <w:pPr>
        <w:tabs>
          <w:tab w:val="left" w:pos="1080"/>
        </w:tabs>
        <w:ind w:left="142" w:right="-2"/>
        <w:rPr>
          <w:rFonts w:ascii="Times New Roman" w:hAnsi="Times New Roman" w:cs="Times New Roman"/>
          <w:sz w:val="24"/>
          <w:szCs w:val="24"/>
        </w:rPr>
      </w:pPr>
    </w:p>
    <w:p w:rsidR="000D0624" w:rsidRPr="00965C07" w:rsidRDefault="000D0624" w:rsidP="00965C07">
      <w:pPr>
        <w:tabs>
          <w:tab w:val="left" w:pos="1080"/>
        </w:tabs>
        <w:ind w:left="142" w:right="-2"/>
        <w:rPr>
          <w:rFonts w:ascii="Times New Roman" w:hAnsi="Times New Roman" w:cs="Times New Roman"/>
          <w:sz w:val="24"/>
          <w:szCs w:val="24"/>
        </w:rPr>
      </w:pPr>
    </w:p>
    <w:p w:rsidR="000D0624" w:rsidRPr="00965C07" w:rsidRDefault="000D0624" w:rsidP="00965C07">
      <w:pPr>
        <w:tabs>
          <w:tab w:val="left" w:pos="1080"/>
        </w:tabs>
        <w:ind w:left="142" w:right="-2"/>
        <w:rPr>
          <w:rFonts w:ascii="Times New Roman" w:hAnsi="Times New Roman" w:cs="Times New Roman"/>
          <w:sz w:val="24"/>
          <w:szCs w:val="24"/>
        </w:rPr>
      </w:pPr>
    </w:p>
    <w:p w:rsidR="000D0624" w:rsidRPr="00965C07" w:rsidRDefault="000D0624" w:rsidP="00965C07">
      <w:pPr>
        <w:tabs>
          <w:tab w:val="left" w:pos="1080"/>
        </w:tabs>
        <w:ind w:left="142" w:right="-2"/>
        <w:rPr>
          <w:rFonts w:ascii="Times New Roman" w:hAnsi="Times New Roman" w:cs="Times New Roman"/>
          <w:sz w:val="24"/>
          <w:szCs w:val="24"/>
        </w:rPr>
      </w:pPr>
    </w:p>
    <w:p w:rsidR="000D0624" w:rsidRPr="00965C07" w:rsidRDefault="000D0624" w:rsidP="00965C07">
      <w:pPr>
        <w:tabs>
          <w:tab w:val="left" w:pos="1080"/>
        </w:tabs>
        <w:ind w:left="142" w:right="-2"/>
        <w:rPr>
          <w:rFonts w:ascii="Times New Roman" w:hAnsi="Times New Roman" w:cs="Times New Roman"/>
          <w:sz w:val="24"/>
          <w:szCs w:val="24"/>
        </w:rPr>
      </w:pPr>
    </w:p>
    <w:p w:rsidR="000D0624" w:rsidRPr="00965C07" w:rsidRDefault="000D0624" w:rsidP="00965C07">
      <w:pPr>
        <w:tabs>
          <w:tab w:val="left" w:pos="1080"/>
        </w:tabs>
        <w:ind w:left="142" w:right="-2"/>
        <w:rPr>
          <w:rFonts w:ascii="Times New Roman" w:hAnsi="Times New Roman" w:cs="Times New Roman"/>
          <w:sz w:val="24"/>
          <w:szCs w:val="24"/>
        </w:rPr>
      </w:pPr>
    </w:p>
    <w:p w:rsidR="000D0624" w:rsidRPr="00965C07" w:rsidRDefault="000D0624"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p w:rsidR="00662135" w:rsidRPr="00965C07" w:rsidRDefault="00662135" w:rsidP="00965C07">
      <w:pPr>
        <w:tabs>
          <w:tab w:val="left" w:pos="1080"/>
        </w:tabs>
        <w:ind w:left="142" w:right="-2"/>
        <w:rPr>
          <w:rFonts w:ascii="Times New Roman" w:hAnsi="Times New Roman" w:cs="Times New Roman"/>
          <w:sz w:val="24"/>
          <w:szCs w:val="24"/>
        </w:rPr>
      </w:pPr>
    </w:p>
    <w:tbl>
      <w:tblPr>
        <w:tblW w:w="5000" w:type="pct"/>
        <w:jc w:val="center"/>
        <w:tblLook w:val="04A0"/>
      </w:tblPr>
      <w:tblGrid>
        <w:gridCol w:w="1298"/>
        <w:gridCol w:w="1220"/>
        <w:gridCol w:w="1679"/>
        <w:gridCol w:w="1380"/>
        <w:gridCol w:w="1443"/>
        <w:gridCol w:w="1444"/>
        <w:gridCol w:w="1269"/>
        <w:gridCol w:w="404"/>
      </w:tblGrid>
      <w:tr w:rsidR="00662135" w:rsidRPr="00965C07" w:rsidTr="00965C07">
        <w:trPr>
          <w:gridAfter w:val="1"/>
          <w:wAfter w:w="208" w:type="pct"/>
          <w:trHeight w:val="255"/>
          <w:jc w:val="center"/>
        </w:trPr>
        <w:tc>
          <w:tcPr>
            <w:tcW w:w="64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03"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7"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8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1328" w:type="pct"/>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Приложение № 10</w:t>
            </w:r>
          </w:p>
        </w:tc>
      </w:tr>
      <w:tr w:rsidR="00662135" w:rsidRPr="00965C07" w:rsidTr="00965C07">
        <w:trPr>
          <w:gridAfter w:val="1"/>
          <w:wAfter w:w="208" w:type="pct"/>
          <w:trHeight w:val="420"/>
          <w:jc w:val="center"/>
        </w:trPr>
        <w:tc>
          <w:tcPr>
            <w:tcW w:w="64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03"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7"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81" w:type="pct"/>
            <w:tcBorders>
              <w:top w:val="nil"/>
              <w:left w:val="nil"/>
              <w:bottom w:val="nil"/>
              <w:right w:val="nil"/>
            </w:tcBorders>
            <w:shd w:val="clear" w:color="auto" w:fill="auto"/>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vAlign w:val="bottom"/>
            <w:hideMark/>
          </w:tcPr>
          <w:p w:rsidR="00662135" w:rsidRPr="00965C07" w:rsidRDefault="00662135" w:rsidP="00965C07">
            <w:pPr>
              <w:ind w:left="142" w:right="-2"/>
              <w:rPr>
                <w:rFonts w:ascii="Times New Roman" w:hAnsi="Times New Roman" w:cs="Times New Roman"/>
                <w:sz w:val="24"/>
                <w:szCs w:val="24"/>
              </w:rPr>
            </w:pPr>
          </w:p>
        </w:tc>
        <w:tc>
          <w:tcPr>
            <w:tcW w:w="1328" w:type="pct"/>
            <w:gridSpan w:val="2"/>
            <w:tcBorders>
              <w:top w:val="nil"/>
              <w:left w:val="nil"/>
              <w:bottom w:val="nil"/>
              <w:right w:val="nil"/>
            </w:tcBorders>
            <w:shd w:val="clear" w:color="auto" w:fill="auto"/>
            <w:vAlign w:val="bottom"/>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к решению Совета муниципального образования</w:t>
            </w:r>
          </w:p>
        </w:tc>
      </w:tr>
      <w:tr w:rsidR="00662135" w:rsidRPr="00965C07" w:rsidTr="00965C07">
        <w:trPr>
          <w:gridAfter w:val="1"/>
          <w:wAfter w:w="208" w:type="pct"/>
          <w:trHeight w:val="345"/>
          <w:jc w:val="center"/>
        </w:trPr>
        <w:tc>
          <w:tcPr>
            <w:tcW w:w="64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03"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7"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81" w:type="pct"/>
            <w:tcBorders>
              <w:top w:val="nil"/>
              <w:left w:val="nil"/>
              <w:bottom w:val="nil"/>
              <w:right w:val="nil"/>
            </w:tcBorders>
            <w:shd w:val="clear" w:color="auto" w:fill="auto"/>
            <w:vAlign w:val="bottom"/>
            <w:hideMark/>
          </w:tcPr>
          <w:p w:rsidR="00662135" w:rsidRPr="00965C07" w:rsidRDefault="00662135" w:rsidP="00965C07">
            <w:pPr>
              <w:ind w:left="142" w:right="-2"/>
              <w:jc w:val="right"/>
              <w:rPr>
                <w:rFonts w:ascii="Times New Roman" w:hAnsi="Times New Roman" w:cs="Times New Roman"/>
                <w:sz w:val="24"/>
                <w:szCs w:val="24"/>
              </w:rPr>
            </w:pPr>
          </w:p>
        </w:tc>
        <w:tc>
          <w:tcPr>
            <w:tcW w:w="712" w:type="pct"/>
            <w:tcBorders>
              <w:top w:val="nil"/>
              <w:left w:val="nil"/>
              <w:bottom w:val="nil"/>
              <w:right w:val="nil"/>
            </w:tcBorders>
            <w:shd w:val="clear" w:color="auto" w:fill="auto"/>
            <w:vAlign w:val="bottom"/>
            <w:hideMark/>
          </w:tcPr>
          <w:p w:rsidR="00662135" w:rsidRPr="00965C07" w:rsidRDefault="00662135" w:rsidP="00965C07">
            <w:pPr>
              <w:ind w:left="142" w:right="-2"/>
              <w:jc w:val="right"/>
              <w:rPr>
                <w:rFonts w:ascii="Times New Roman" w:hAnsi="Times New Roman" w:cs="Times New Roman"/>
                <w:sz w:val="24"/>
                <w:szCs w:val="24"/>
              </w:rPr>
            </w:pPr>
          </w:p>
        </w:tc>
        <w:tc>
          <w:tcPr>
            <w:tcW w:w="1328" w:type="pct"/>
            <w:gridSpan w:val="2"/>
            <w:tcBorders>
              <w:top w:val="nil"/>
              <w:left w:val="nil"/>
              <w:bottom w:val="nil"/>
              <w:right w:val="nil"/>
            </w:tcBorders>
            <w:shd w:val="clear" w:color="auto" w:fill="auto"/>
            <w:vAlign w:val="bottom"/>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 xml:space="preserve"> «Родниковский </w:t>
            </w:r>
          </w:p>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муниципальный район»</w:t>
            </w:r>
          </w:p>
        </w:tc>
      </w:tr>
      <w:tr w:rsidR="00662135" w:rsidRPr="00965C07" w:rsidTr="00965C07">
        <w:trPr>
          <w:gridAfter w:val="1"/>
          <w:wAfter w:w="208" w:type="pct"/>
          <w:trHeight w:val="360"/>
          <w:jc w:val="center"/>
        </w:trPr>
        <w:tc>
          <w:tcPr>
            <w:tcW w:w="64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03"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7"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8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1328" w:type="pct"/>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от 20.12.2018 г. № 103</w:t>
            </w:r>
          </w:p>
        </w:tc>
      </w:tr>
      <w:tr w:rsidR="00662135" w:rsidRPr="00965C07" w:rsidTr="00965C07">
        <w:trPr>
          <w:trHeight w:val="255"/>
          <w:jc w:val="center"/>
        </w:trPr>
        <w:tc>
          <w:tcPr>
            <w:tcW w:w="64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03"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7"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8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gridAfter w:val="1"/>
          <w:wAfter w:w="208" w:type="pct"/>
          <w:trHeight w:val="480"/>
          <w:jc w:val="center"/>
        </w:trPr>
        <w:tc>
          <w:tcPr>
            <w:tcW w:w="4792" w:type="pct"/>
            <w:gridSpan w:val="7"/>
            <w:tcBorders>
              <w:top w:val="nil"/>
              <w:left w:val="nil"/>
              <w:bottom w:val="nil"/>
              <w:right w:val="nil"/>
            </w:tcBorders>
            <w:shd w:val="clear" w:color="auto" w:fill="auto"/>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Распределение межбюджетных трансфертов, предоставляемых из районного бюджета  бюджетам  поселений на 2019 год  и на плановый период 2020 и 2021 годов</w:t>
            </w:r>
          </w:p>
        </w:tc>
      </w:tr>
      <w:tr w:rsidR="00662135" w:rsidRPr="00965C07" w:rsidTr="00965C07">
        <w:trPr>
          <w:trHeight w:val="255"/>
          <w:jc w:val="center"/>
        </w:trPr>
        <w:tc>
          <w:tcPr>
            <w:tcW w:w="64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03"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7"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8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таблица 1</w:t>
            </w:r>
          </w:p>
        </w:tc>
      </w:tr>
      <w:tr w:rsidR="00662135" w:rsidRPr="00965C07" w:rsidTr="00965C07">
        <w:trPr>
          <w:gridAfter w:val="1"/>
          <w:wAfter w:w="208" w:type="pct"/>
          <w:trHeight w:val="255"/>
          <w:jc w:val="center"/>
        </w:trPr>
        <w:tc>
          <w:tcPr>
            <w:tcW w:w="4792" w:type="pct"/>
            <w:gridSpan w:val="7"/>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lastRenderedPageBreak/>
              <w:t xml:space="preserve">Распределение межбюджетных трансфертов бюджетам поселений на 2019 год </w:t>
            </w:r>
          </w:p>
        </w:tc>
      </w:tr>
      <w:tr w:rsidR="00662135" w:rsidRPr="00965C07" w:rsidTr="00965C07">
        <w:trPr>
          <w:trHeight w:val="255"/>
          <w:jc w:val="center"/>
        </w:trPr>
        <w:tc>
          <w:tcPr>
            <w:tcW w:w="64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03"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7"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8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270"/>
          <w:jc w:val="center"/>
        </w:trPr>
        <w:tc>
          <w:tcPr>
            <w:tcW w:w="641" w:type="pct"/>
            <w:tcBorders>
              <w:top w:val="nil"/>
              <w:left w:val="nil"/>
              <w:bottom w:val="single" w:sz="4" w:space="0" w:color="auto"/>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03" w:type="pct"/>
            <w:tcBorders>
              <w:top w:val="nil"/>
              <w:left w:val="nil"/>
              <w:bottom w:val="single" w:sz="4" w:space="0" w:color="auto"/>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7" w:type="pct"/>
            <w:tcBorders>
              <w:top w:val="nil"/>
              <w:left w:val="nil"/>
              <w:bottom w:val="single" w:sz="4" w:space="0" w:color="auto"/>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81" w:type="pct"/>
            <w:tcBorders>
              <w:top w:val="nil"/>
              <w:left w:val="nil"/>
              <w:bottom w:val="single" w:sz="4" w:space="0" w:color="auto"/>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single" w:sz="4" w:space="0" w:color="auto"/>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single" w:sz="4" w:space="0" w:color="auto"/>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tcBorders>
              <w:top w:val="nil"/>
              <w:left w:val="nil"/>
              <w:bottom w:val="single" w:sz="4" w:space="0" w:color="auto"/>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(рублей)</w:t>
            </w:r>
          </w:p>
        </w:tc>
      </w:tr>
      <w:tr w:rsidR="00662135" w:rsidRPr="00965C07" w:rsidTr="00965C07">
        <w:trPr>
          <w:trHeight w:val="570"/>
          <w:jc w:val="center"/>
        </w:trPr>
        <w:tc>
          <w:tcPr>
            <w:tcW w:w="64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Наименование поселения</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ВСЕГО</w:t>
            </w:r>
          </w:p>
        </w:tc>
        <w:tc>
          <w:tcPr>
            <w:tcW w:w="82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 xml:space="preserve">Субвенции бюджетам поселений  на осуществление исполнительно-распорядительными органами муниципальных образований государственных полномочий по составлению списков кандидатов в присяжные заседатели федеральных судов общей юрисдикции Российской федерации  </w:t>
            </w:r>
          </w:p>
        </w:tc>
        <w:tc>
          <w:tcPr>
            <w:tcW w:w="68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Иные межбюджетные трансферты на содержание автомобильных  дорог  общего пользования местного значения</w:t>
            </w:r>
          </w:p>
        </w:tc>
        <w:tc>
          <w:tcPr>
            <w:tcW w:w="71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Иные межбюджетные трансферты на содержание муниципального жилищного фонда, находящегося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71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Иные межбюджетные трансферты на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824"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Иные межбюджетные трансферты бюджетам поселений</w:t>
            </w:r>
            <w:r w:rsidRPr="00965C07">
              <w:rPr>
                <w:rFonts w:ascii="Times New Roman" w:hAnsi="Times New Roman" w:cs="Times New Roman"/>
                <w:sz w:val="24"/>
                <w:szCs w:val="24"/>
              </w:rPr>
              <w:br/>
              <w:t xml:space="preserve"> на участие в организации деятельности по сбору (в том числе раздельному сбору) и транспортированию твердых коммунальных отходов</w:t>
            </w:r>
          </w:p>
        </w:tc>
      </w:tr>
      <w:tr w:rsidR="00662135" w:rsidRPr="00965C07" w:rsidTr="00965C07">
        <w:trPr>
          <w:trHeight w:val="570"/>
          <w:jc w:val="center"/>
        </w:trPr>
        <w:tc>
          <w:tcPr>
            <w:tcW w:w="641"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7"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570"/>
          <w:jc w:val="center"/>
        </w:trPr>
        <w:tc>
          <w:tcPr>
            <w:tcW w:w="641"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7"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570"/>
          <w:jc w:val="center"/>
        </w:trPr>
        <w:tc>
          <w:tcPr>
            <w:tcW w:w="641"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7"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570"/>
          <w:jc w:val="center"/>
        </w:trPr>
        <w:tc>
          <w:tcPr>
            <w:tcW w:w="641"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7"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675"/>
          <w:jc w:val="center"/>
        </w:trPr>
        <w:tc>
          <w:tcPr>
            <w:tcW w:w="641"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7"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vMerge/>
            <w:tcBorders>
              <w:top w:val="single" w:sz="4" w:space="0" w:color="auto"/>
              <w:left w:val="single" w:sz="4" w:space="0" w:color="auto"/>
              <w:bottom w:val="single" w:sz="4" w:space="0" w:color="auto"/>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435"/>
          <w:jc w:val="center"/>
        </w:trPr>
        <w:tc>
          <w:tcPr>
            <w:tcW w:w="6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 xml:space="preserve">Родниковское </w:t>
            </w:r>
            <w:r w:rsidRPr="00965C07">
              <w:rPr>
                <w:rFonts w:ascii="Times New Roman" w:hAnsi="Times New Roman" w:cs="Times New Roman"/>
                <w:sz w:val="24"/>
                <w:szCs w:val="24"/>
              </w:rPr>
              <w:lastRenderedPageBreak/>
              <w:t>городское поселение</w:t>
            </w:r>
          </w:p>
        </w:tc>
        <w:tc>
          <w:tcPr>
            <w:tcW w:w="603" w:type="pct"/>
            <w:tcBorders>
              <w:top w:val="single" w:sz="4" w:space="0" w:color="auto"/>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3 026,00</w:t>
            </w:r>
          </w:p>
        </w:tc>
        <w:tc>
          <w:tcPr>
            <w:tcW w:w="827" w:type="pct"/>
            <w:tcBorders>
              <w:top w:val="single" w:sz="4" w:space="0" w:color="auto"/>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3 026,00</w:t>
            </w:r>
          </w:p>
        </w:tc>
        <w:tc>
          <w:tcPr>
            <w:tcW w:w="681" w:type="pct"/>
            <w:tcBorders>
              <w:top w:val="single" w:sz="4" w:space="0" w:color="auto"/>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c>
          <w:tcPr>
            <w:tcW w:w="824" w:type="pct"/>
            <w:gridSpan w:val="2"/>
            <w:tcBorders>
              <w:top w:val="single" w:sz="4" w:space="0" w:color="auto"/>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r>
      <w:tr w:rsidR="00662135" w:rsidRPr="00965C07" w:rsidTr="00965C07">
        <w:trPr>
          <w:trHeight w:val="420"/>
          <w:jc w:val="center"/>
        </w:trPr>
        <w:tc>
          <w:tcPr>
            <w:tcW w:w="641" w:type="pct"/>
            <w:tcBorders>
              <w:top w:val="nil"/>
              <w:left w:val="single" w:sz="8" w:space="0" w:color="auto"/>
              <w:bottom w:val="single" w:sz="4" w:space="0" w:color="auto"/>
              <w:right w:val="single" w:sz="4" w:space="0" w:color="auto"/>
            </w:tcBorders>
            <w:shd w:val="clear" w:color="auto" w:fill="auto"/>
            <w:vAlign w:val="bottom"/>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lastRenderedPageBreak/>
              <w:t>Каминское сельское поселение</w:t>
            </w:r>
          </w:p>
        </w:tc>
        <w:tc>
          <w:tcPr>
            <w:tcW w:w="603"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3 027 533,00</w:t>
            </w:r>
          </w:p>
        </w:tc>
        <w:tc>
          <w:tcPr>
            <w:tcW w:w="827"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1 500,00</w:t>
            </w:r>
          </w:p>
        </w:tc>
        <w:tc>
          <w:tcPr>
            <w:tcW w:w="681"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2 088 333,00</w:t>
            </w:r>
          </w:p>
        </w:tc>
        <w:tc>
          <w:tcPr>
            <w:tcW w:w="712"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305 500,00</w:t>
            </w:r>
          </w:p>
        </w:tc>
        <w:tc>
          <w:tcPr>
            <w:tcW w:w="712"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200 000,00</w:t>
            </w:r>
          </w:p>
        </w:tc>
        <w:tc>
          <w:tcPr>
            <w:tcW w:w="824" w:type="pct"/>
            <w:gridSpan w:val="2"/>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432 200,00</w:t>
            </w:r>
          </w:p>
        </w:tc>
      </w:tr>
      <w:tr w:rsidR="00662135" w:rsidRPr="00965C07" w:rsidTr="00965C07">
        <w:trPr>
          <w:trHeight w:val="375"/>
          <w:jc w:val="center"/>
        </w:trPr>
        <w:tc>
          <w:tcPr>
            <w:tcW w:w="641" w:type="pct"/>
            <w:tcBorders>
              <w:top w:val="nil"/>
              <w:left w:val="single" w:sz="8" w:space="0" w:color="auto"/>
              <w:bottom w:val="single" w:sz="4" w:space="0" w:color="auto"/>
              <w:right w:val="single" w:sz="4" w:space="0" w:color="auto"/>
            </w:tcBorders>
            <w:shd w:val="clear" w:color="auto" w:fill="auto"/>
            <w:vAlign w:val="bottom"/>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Парское сельское поселение</w:t>
            </w:r>
          </w:p>
        </w:tc>
        <w:tc>
          <w:tcPr>
            <w:tcW w:w="603"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1 747 594,00</w:t>
            </w:r>
          </w:p>
        </w:tc>
        <w:tc>
          <w:tcPr>
            <w:tcW w:w="827"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1 500,00</w:t>
            </w:r>
          </w:p>
        </w:tc>
        <w:tc>
          <w:tcPr>
            <w:tcW w:w="681"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1 299 194,00</w:t>
            </w:r>
          </w:p>
        </w:tc>
        <w:tc>
          <w:tcPr>
            <w:tcW w:w="712"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49 100,00</w:t>
            </w:r>
          </w:p>
        </w:tc>
        <w:tc>
          <w:tcPr>
            <w:tcW w:w="712"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200 000,00</w:t>
            </w:r>
          </w:p>
        </w:tc>
        <w:tc>
          <w:tcPr>
            <w:tcW w:w="824" w:type="pct"/>
            <w:gridSpan w:val="2"/>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197 800,00</w:t>
            </w:r>
          </w:p>
        </w:tc>
      </w:tr>
      <w:tr w:rsidR="00662135" w:rsidRPr="00965C07" w:rsidTr="00965C07">
        <w:trPr>
          <w:trHeight w:val="435"/>
          <w:jc w:val="center"/>
        </w:trPr>
        <w:tc>
          <w:tcPr>
            <w:tcW w:w="641" w:type="pct"/>
            <w:tcBorders>
              <w:top w:val="nil"/>
              <w:left w:val="single" w:sz="8" w:space="0" w:color="auto"/>
              <w:bottom w:val="nil"/>
              <w:right w:val="single" w:sz="4" w:space="0" w:color="auto"/>
            </w:tcBorders>
            <w:shd w:val="clear" w:color="auto" w:fill="auto"/>
            <w:vAlign w:val="bottom"/>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Филисовское сельское поселение</w:t>
            </w:r>
          </w:p>
        </w:tc>
        <w:tc>
          <w:tcPr>
            <w:tcW w:w="603"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1 617 148,00</w:t>
            </w:r>
          </w:p>
        </w:tc>
        <w:tc>
          <w:tcPr>
            <w:tcW w:w="827"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1 500,00</w:t>
            </w:r>
          </w:p>
        </w:tc>
        <w:tc>
          <w:tcPr>
            <w:tcW w:w="681"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1 100 248,00</w:t>
            </w:r>
          </w:p>
        </w:tc>
        <w:tc>
          <w:tcPr>
            <w:tcW w:w="712"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245 400,00</w:t>
            </w:r>
          </w:p>
        </w:tc>
        <w:tc>
          <w:tcPr>
            <w:tcW w:w="712"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200 000,00</w:t>
            </w:r>
          </w:p>
        </w:tc>
        <w:tc>
          <w:tcPr>
            <w:tcW w:w="824" w:type="pct"/>
            <w:gridSpan w:val="2"/>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70 000,00</w:t>
            </w:r>
          </w:p>
        </w:tc>
      </w:tr>
      <w:tr w:rsidR="00662135" w:rsidRPr="00965C07" w:rsidTr="00965C07">
        <w:trPr>
          <w:trHeight w:val="465"/>
          <w:jc w:val="center"/>
        </w:trPr>
        <w:tc>
          <w:tcPr>
            <w:tcW w:w="641"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ИТОГО</w:t>
            </w:r>
          </w:p>
        </w:tc>
        <w:tc>
          <w:tcPr>
            <w:tcW w:w="603"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6 395 301,00</w:t>
            </w:r>
          </w:p>
        </w:tc>
        <w:tc>
          <w:tcPr>
            <w:tcW w:w="827"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7 526,00</w:t>
            </w:r>
          </w:p>
        </w:tc>
        <w:tc>
          <w:tcPr>
            <w:tcW w:w="681"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4 487 775,00</w:t>
            </w:r>
          </w:p>
        </w:tc>
        <w:tc>
          <w:tcPr>
            <w:tcW w:w="712"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600 000,00</w:t>
            </w:r>
          </w:p>
        </w:tc>
        <w:tc>
          <w:tcPr>
            <w:tcW w:w="712"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600 000,00</w:t>
            </w:r>
          </w:p>
        </w:tc>
        <w:tc>
          <w:tcPr>
            <w:tcW w:w="824" w:type="pct"/>
            <w:gridSpan w:val="2"/>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700 000,00</w:t>
            </w:r>
          </w:p>
        </w:tc>
      </w:tr>
      <w:tr w:rsidR="00662135" w:rsidRPr="00965C07" w:rsidTr="00965C07">
        <w:trPr>
          <w:trHeight w:val="255"/>
          <w:jc w:val="center"/>
        </w:trPr>
        <w:tc>
          <w:tcPr>
            <w:tcW w:w="64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03"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7"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8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255"/>
          <w:jc w:val="center"/>
        </w:trPr>
        <w:tc>
          <w:tcPr>
            <w:tcW w:w="64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03"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7"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8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p>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таблица 2</w:t>
            </w:r>
          </w:p>
        </w:tc>
      </w:tr>
      <w:tr w:rsidR="00662135" w:rsidRPr="00965C07" w:rsidTr="00965C07">
        <w:trPr>
          <w:trHeight w:val="255"/>
          <w:jc w:val="center"/>
        </w:trPr>
        <w:tc>
          <w:tcPr>
            <w:tcW w:w="64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03"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7"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8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gridAfter w:val="1"/>
          <w:wAfter w:w="208" w:type="pct"/>
          <w:trHeight w:val="255"/>
          <w:jc w:val="center"/>
        </w:trPr>
        <w:tc>
          <w:tcPr>
            <w:tcW w:w="4792" w:type="pct"/>
            <w:gridSpan w:val="7"/>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Распределение межбюджетных трансфертов бюджетам поселений на плановый период 2020 и 2021 годов</w:t>
            </w:r>
          </w:p>
        </w:tc>
      </w:tr>
      <w:tr w:rsidR="00662135" w:rsidRPr="00965C07" w:rsidTr="00965C07">
        <w:trPr>
          <w:trHeight w:val="255"/>
          <w:jc w:val="center"/>
        </w:trPr>
        <w:tc>
          <w:tcPr>
            <w:tcW w:w="64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03"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7"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8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270"/>
          <w:jc w:val="center"/>
        </w:trPr>
        <w:tc>
          <w:tcPr>
            <w:tcW w:w="64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03"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7"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8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tcBorders>
              <w:top w:val="nil"/>
              <w:left w:val="nil"/>
              <w:bottom w:val="nil"/>
              <w:right w:val="nil"/>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(рублей)</w:t>
            </w:r>
          </w:p>
        </w:tc>
      </w:tr>
      <w:tr w:rsidR="00662135" w:rsidRPr="00965C07" w:rsidTr="00965C07">
        <w:trPr>
          <w:trHeight w:val="570"/>
          <w:jc w:val="center"/>
        </w:trPr>
        <w:tc>
          <w:tcPr>
            <w:tcW w:w="641" w:type="pct"/>
            <w:vMerge w:val="restart"/>
            <w:tcBorders>
              <w:top w:val="single" w:sz="8" w:space="0" w:color="auto"/>
              <w:left w:val="single" w:sz="8" w:space="0" w:color="auto"/>
              <w:bottom w:val="nil"/>
              <w:right w:val="single" w:sz="4" w:space="0" w:color="auto"/>
            </w:tcBorders>
            <w:shd w:val="clear" w:color="auto" w:fill="auto"/>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Наименование поселения</w:t>
            </w:r>
          </w:p>
        </w:tc>
        <w:tc>
          <w:tcPr>
            <w:tcW w:w="603" w:type="pct"/>
            <w:vMerge w:val="restart"/>
            <w:tcBorders>
              <w:top w:val="single" w:sz="8" w:space="0" w:color="auto"/>
              <w:left w:val="single" w:sz="4" w:space="0" w:color="auto"/>
              <w:bottom w:val="nil"/>
              <w:right w:val="single" w:sz="4" w:space="0" w:color="auto"/>
            </w:tcBorders>
            <w:shd w:val="clear" w:color="auto" w:fill="auto"/>
            <w:noWrap/>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ВСЕГО</w:t>
            </w:r>
          </w:p>
        </w:tc>
        <w:tc>
          <w:tcPr>
            <w:tcW w:w="827" w:type="pct"/>
            <w:vMerge w:val="restart"/>
            <w:tcBorders>
              <w:top w:val="single" w:sz="8" w:space="0" w:color="auto"/>
              <w:left w:val="single" w:sz="4" w:space="0" w:color="auto"/>
              <w:bottom w:val="nil"/>
              <w:right w:val="single" w:sz="4" w:space="0" w:color="auto"/>
            </w:tcBorders>
            <w:shd w:val="clear" w:color="auto" w:fill="auto"/>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 xml:space="preserve">субвенции бюджетам поселений  на осуществление исполнительно-распорядительными органами </w:t>
            </w:r>
            <w:r w:rsidRPr="00965C07">
              <w:rPr>
                <w:rFonts w:ascii="Times New Roman" w:hAnsi="Times New Roman" w:cs="Times New Roman"/>
                <w:sz w:val="24"/>
                <w:szCs w:val="24"/>
              </w:rPr>
              <w:lastRenderedPageBreak/>
              <w:t xml:space="preserve">муниципальных образований государственных полномочий по составлению списков кандидатов в присяжные заседатели федеральных судов общей юрисдикции Российской федерации  </w:t>
            </w:r>
          </w:p>
        </w:tc>
        <w:tc>
          <w:tcPr>
            <w:tcW w:w="681" w:type="pct"/>
            <w:vMerge w:val="restart"/>
            <w:tcBorders>
              <w:top w:val="single" w:sz="8" w:space="0" w:color="auto"/>
              <w:left w:val="single" w:sz="4" w:space="0" w:color="auto"/>
              <w:bottom w:val="nil"/>
              <w:right w:val="single" w:sz="4" w:space="0" w:color="auto"/>
            </w:tcBorders>
            <w:shd w:val="clear" w:color="auto" w:fill="auto"/>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lastRenderedPageBreak/>
              <w:t xml:space="preserve">Иные межбюджетные трансферты на содержание автомобильных  дорог  общего </w:t>
            </w:r>
            <w:r w:rsidRPr="00965C07">
              <w:rPr>
                <w:rFonts w:ascii="Times New Roman" w:hAnsi="Times New Roman" w:cs="Times New Roman"/>
                <w:sz w:val="24"/>
                <w:szCs w:val="24"/>
              </w:rPr>
              <w:lastRenderedPageBreak/>
              <w:t>пользования местного значения</w:t>
            </w:r>
          </w:p>
        </w:tc>
        <w:tc>
          <w:tcPr>
            <w:tcW w:w="712" w:type="pct"/>
            <w:vMerge w:val="restart"/>
            <w:tcBorders>
              <w:top w:val="single" w:sz="8" w:space="0" w:color="auto"/>
              <w:left w:val="single" w:sz="4" w:space="0" w:color="auto"/>
              <w:bottom w:val="nil"/>
              <w:right w:val="single" w:sz="4" w:space="0" w:color="auto"/>
            </w:tcBorders>
            <w:shd w:val="clear" w:color="auto" w:fill="auto"/>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lastRenderedPageBreak/>
              <w:t xml:space="preserve">Иные межбюджетные трансферты на содержание муниципального жилищного фонда, </w:t>
            </w:r>
            <w:r w:rsidRPr="00965C07">
              <w:rPr>
                <w:rFonts w:ascii="Times New Roman" w:hAnsi="Times New Roman" w:cs="Times New Roman"/>
                <w:sz w:val="24"/>
                <w:szCs w:val="24"/>
              </w:rPr>
              <w:lastRenderedPageBreak/>
              <w:t>находящегося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712" w:type="pct"/>
            <w:vMerge w:val="restart"/>
            <w:tcBorders>
              <w:top w:val="single" w:sz="8" w:space="0" w:color="auto"/>
              <w:left w:val="single" w:sz="4" w:space="0" w:color="auto"/>
              <w:bottom w:val="nil"/>
              <w:right w:val="single" w:sz="4" w:space="0" w:color="auto"/>
            </w:tcBorders>
            <w:shd w:val="clear" w:color="auto" w:fill="auto"/>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lastRenderedPageBreak/>
              <w:t xml:space="preserve">Иные межбюджетные трансферты на содержание муниципального жилищного фонда, </w:t>
            </w:r>
            <w:r w:rsidRPr="00965C07">
              <w:rPr>
                <w:rFonts w:ascii="Times New Roman" w:hAnsi="Times New Roman" w:cs="Times New Roman"/>
                <w:sz w:val="24"/>
                <w:szCs w:val="24"/>
              </w:rPr>
              <w:lastRenderedPageBreak/>
              <w:t>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824" w:type="pct"/>
            <w:gridSpan w:val="2"/>
            <w:vMerge w:val="restart"/>
            <w:tcBorders>
              <w:top w:val="single" w:sz="8" w:space="0" w:color="auto"/>
              <w:left w:val="single" w:sz="4" w:space="0" w:color="auto"/>
              <w:bottom w:val="nil"/>
              <w:right w:val="single" w:sz="8" w:space="0" w:color="auto"/>
            </w:tcBorders>
            <w:shd w:val="clear" w:color="auto" w:fill="auto"/>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lastRenderedPageBreak/>
              <w:t>Иные межбюджетные трансферты на компенсацию расходов бюджета по оплате взносов регионально</w:t>
            </w:r>
            <w:r w:rsidRPr="00965C07">
              <w:rPr>
                <w:rFonts w:ascii="Times New Roman" w:hAnsi="Times New Roman" w:cs="Times New Roman"/>
                <w:sz w:val="24"/>
                <w:szCs w:val="24"/>
              </w:rPr>
              <w:lastRenderedPageBreak/>
              <w:t>му оператору на капитальный ремонт многоквартирных домов</w:t>
            </w:r>
          </w:p>
        </w:tc>
      </w:tr>
      <w:tr w:rsidR="00662135" w:rsidRPr="00965C07" w:rsidTr="00965C07">
        <w:trPr>
          <w:trHeight w:val="570"/>
          <w:jc w:val="center"/>
        </w:trPr>
        <w:tc>
          <w:tcPr>
            <w:tcW w:w="641" w:type="pct"/>
            <w:vMerge/>
            <w:tcBorders>
              <w:top w:val="single" w:sz="8" w:space="0" w:color="auto"/>
              <w:left w:val="single" w:sz="8"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03"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7"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81"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vMerge/>
            <w:tcBorders>
              <w:top w:val="single" w:sz="8" w:space="0" w:color="auto"/>
              <w:left w:val="single" w:sz="4" w:space="0" w:color="auto"/>
              <w:bottom w:val="nil"/>
              <w:right w:val="single" w:sz="8"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570"/>
          <w:jc w:val="center"/>
        </w:trPr>
        <w:tc>
          <w:tcPr>
            <w:tcW w:w="641" w:type="pct"/>
            <w:vMerge/>
            <w:tcBorders>
              <w:top w:val="single" w:sz="8" w:space="0" w:color="auto"/>
              <w:left w:val="single" w:sz="8"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03"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7"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81"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vMerge/>
            <w:tcBorders>
              <w:top w:val="single" w:sz="8" w:space="0" w:color="auto"/>
              <w:left w:val="single" w:sz="4" w:space="0" w:color="auto"/>
              <w:bottom w:val="nil"/>
              <w:right w:val="single" w:sz="8"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570"/>
          <w:jc w:val="center"/>
        </w:trPr>
        <w:tc>
          <w:tcPr>
            <w:tcW w:w="641" w:type="pct"/>
            <w:vMerge/>
            <w:tcBorders>
              <w:top w:val="single" w:sz="8" w:space="0" w:color="auto"/>
              <w:left w:val="single" w:sz="8"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03"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7"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81"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vMerge/>
            <w:tcBorders>
              <w:top w:val="single" w:sz="8" w:space="0" w:color="auto"/>
              <w:left w:val="single" w:sz="4" w:space="0" w:color="auto"/>
              <w:bottom w:val="nil"/>
              <w:right w:val="single" w:sz="8"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570"/>
          <w:jc w:val="center"/>
        </w:trPr>
        <w:tc>
          <w:tcPr>
            <w:tcW w:w="641" w:type="pct"/>
            <w:vMerge/>
            <w:tcBorders>
              <w:top w:val="single" w:sz="8" w:space="0" w:color="auto"/>
              <w:left w:val="single" w:sz="8"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03"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7"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81"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vMerge/>
            <w:tcBorders>
              <w:top w:val="single" w:sz="8" w:space="0" w:color="auto"/>
              <w:left w:val="single" w:sz="4" w:space="0" w:color="auto"/>
              <w:bottom w:val="nil"/>
              <w:right w:val="single" w:sz="8"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570"/>
          <w:jc w:val="center"/>
        </w:trPr>
        <w:tc>
          <w:tcPr>
            <w:tcW w:w="641" w:type="pct"/>
            <w:vMerge/>
            <w:tcBorders>
              <w:top w:val="single" w:sz="8" w:space="0" w:color="auto"/>
              <w:left w:val="single" w:sz="8"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03"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7"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81"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vMerge/>
            <w:tcBorders>
              <w:top w:val="single" w:sz="8" w:space="0" w:color="auto"/>
              <w:left w:val="single" w:sz="4" w:space="0" w:color="auto"/>
              <w:bottom w:val="nil"/>
              <w:right w:val="single" w:sz="8"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600"/>
          <w:jc w:val="center"/>
        </w:trPr>
        <w:tc>
          <w:tcPr>
            <w:tcW w:w="641" w:type="pct"/>
            <w:vMerge/>
            <w:tcBorders>
              <w:top w:val="single" w:sz="8" w:space="0" w:color="auto"/>
              <w:left w:val="single" w:sz="8"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03"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7"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681"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712" w:type="pct"/>
            <w:vMerge/>
            <w:tcBorders>
              <w:top w:val="single" w:sz="8" w:space="0" w:color="auto"/>
              <w:left w:val="single" w:sz="4" w:space="0" w:color="auto"/>
              <w:bottom w:val="nil"/>
              <w:right w:val="single" w:sz="4"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vMerge/>
            <w:tcBorders>
              <w:top w:val="single" w:sz="8" w:space="0" w:color="auto"/>
              <w:left w:val="single" w:sz="4" w:space="0" w:color="auto"/>
              <w:bottom w:val="nil"/>
              <w:right w:val="single" w:sz="8" w:space="0" w:color="auto"/>
            </w:tcBorders>
            <w:vAlign w:val="center"/>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525"/>
          <w:jc w:val="center"/>
        </w:trPr>
        <w:tc>
          <w:tcPr>
            <w:tcW w:w="641"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lastRenderedPageBreak/>
              <w:t>Родниковское городское поселение  (всего)</w:t>
            </w:r>
          </w:p>
        </w:tc>
        <w:tc>
          <w:tcPr>
            <w:tcW w:w="603"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6 490,00</w:t>
            </w:r>
          </w:p>
        </w:tc>
        <w:tc>
          <w:tcPr>
            <w:tcW w:w="827"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6 490,00</w:t>
            </w:r>
          </w:p>
        </w:tc>
        <w:tc>
          <w:tcPr>
            <w:tcW w:w="681"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w:t>
            </w:r>
          </w:p>
        </w:tc>
        <w:tc>
          <w:tcPr>
            <w:tcW w:w="712"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w:t>
            </w:r>
          </w:p>
        </w:tc>
        <w:tc>
          <w:tcPr>
            <w:tcW w:w="712"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w:t>
            </w:r>
          </w:p>
        </w:tc>
        <w:tc>
          <w:tcPr>
            <w:tcW w:w="824" w:type="pct"/>
            <w:gridSpan w:val="2"/>
            <w:tcBorders>
              <w:top w:val="single" w:sz="8" w:space="0" w:color="auto"/>
              <w:left w:val="nil"/>
              <w:bottom w:val="single" w:sz="8" w:space="0" w:color="auto"/>
              <w:right w:val="single" w:sz="8"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0,00</w:t>
            </w:r>
          </w:p>
        </w:tc>
      </w:tr>
      <w:tr w:rsidR="00662135" w:rsidRPr="00965C07" w:rsidTr="00965C07">
        <w:trPr>
          <w:trHeight w:val="255"/>
          <w:jc w:val="center"/>
        </w:trPr>
        <w:tc>
          <w:tcPr>
            <w:tcW w:w="641" w:type="pct"/>
            <w:tcBorders>
              <w:top w:val="nil"/>
              <w:left w:val="single" w:sz="8" w:space="0" w:color="auto"/>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в т.ч. 2020 год</w:t>
            </w:r>
          </w:p>
        </w:tc>
        <w:tc>
          <w:tcPr>
            <w:tcW w:w="603"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3 160,00</w:t>
            </w:r>
          </w:p>
        </w:tc>
        <w:tc>
          <w:tcPr>
            <w:tcW w:w="827"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3 160,00</w:t>
            </w:r>
          </w:p>
        </w:tc>
        <w:tc>
          <w:tcPr>
            <w:tcW w:w="681"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c>
          <w:tcPr>
            <w:tcW w:w="712"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c>
          <w:tcPr>
            <w:tcW w:w="712"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c>
          <w:tcPr>
            <w:tcW w:w="824" w:type="pct"/>
            <w:gridSpan w:val="2"/>
            <w:tcBorders>
              <w:top w:val="nil"/>
              <w:left w:val="nil"/>
              <w:bottom w:val="single" w:sz="4" w:space="0" w:color="auto"/>
              <w:right w:val="single" w:sz="8"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r>
      <w:tr w:rsidR="00662135" w:rsidRPr="00965C07" w:rsidTr="00965C07">
        <w:trPr>
          <w:trHeight w:val="270"/>
          <w:jc w:val="center"/>
        </w:trPr>
        <w:tc>
          <w:tcPr>
            <w:tcW w:w="641" w:type="pct"/>
            <w:tcBorders>
              <w:top w:val="nil"/>
              <w:left w:val="single" w:sz="8" w:space="0" w:color="auto"/>
              <w:bottom w:val="nil"/>
              <w:right w:val="single" w:sz="4" w:space="0" w:color="auto"/>
            </w:tcBorders>
            <w:shd w:val="clear" w:color="auto" w:fill="auto"/>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2021 год</w:t>
            </w:r>
          </w:p>
        </w:tc>
        <w:tc>
          <w:tcPr>
            <w:tcW w:w="603"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3 330,00</w:t>
            </w:r>
          </w:p>
        </w:tc>
        <w:tc>
          <w:tcPr>
            <w:tcW w:w="827"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3 330,00</w:t>
            </w:r>
          </w:p>
        </w:tc>
        <w:tc>
          <w:tcPr>
            <w:tcW w:w="681"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c>
          <w:tcPr>
            <w:tcW w:w="712"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c>
          <w:tcPr>
            <w:tcW w:w="712"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c>
          <w:tcPr>
            <w:tcW w:w="824" w:type="pct"/>
            <w:gridSpan w:val="2"/>
            <w:tcBorders>
              <w:top w:val="nil"/>
              <w:left w:val="nil"/>
              <w:bottom w:val="nil"/>
              <w:right w:val="single" w:sz="8"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0,00</w:t>
            </w:r>
          </w:p>
        </w:tc>
      </w:tr>
      <w:tr w:rsidR="00662135" w:rsidRPr="00965C07" w:rsidTr="00965C07">
        <w:trPr>
          <w:trHeight w:val="525"/>
          <w:jc w:val="center"/>
        </w:trPr>
        <w:tc>
          <w:tcPr>
            <w:tcW w:w="641"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 xml:space="preserve">Каминское сельское поселение  </w:t>
            </w:r>
            <w:r w:rsidRPr="00965C07">
              <w:rPr>
                <w:rFonts w:ascii="Times New Roman" w:hAnsi="Times New Roman" w:cs="Times New Roman"/>
                <w:sz w:val="24"/>
                <w:szCs w:val="24"/>
              </w:rPr>
              <w:lastRenderedPageBreak/>
              <w:t>(всего)</w:t>
            </w:r>
          </w:p>
        </w:tc>
        <w:tc>
          <w:tcPr>
            <w:tcW w:w="603"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lastRenderedPageBreak/>
              <w:t>5 274 286,00</w:t>
            </w:r>
          </w:p>
        </w:tc>
        <w:tc>
          <w:tcPr>
            <w:tcW w:w="827"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3 220,00</w:t>
            </w:r>
          </w:p>
        </w:tc>
        <w:tc>
          <w:tcPr>
            <w:tcW w:w="681"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4 176 666,00</w:t>
            </w:r>
          </w:p>
        </w:tc>
        <w:tc>
          <w:tcPr>
            <w:tcW w:w="712"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150 000,00</w:t>
            </w:r>
          </w:p>
        </w:tc>
        <w:tc>
          <w:tcPr>
            <w:tcW w:w="712"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80 000,00</w:t>
            </w:r>
          </w:p>
        </w:tc>
        <w:tc>
          <w:tcPr>
            <w:tcW w:w="824" w:type="pct"/>
            <w:gridSpan w:val="2"/>
            <w:tcBorders>
              <w:top w:val="single" w:sz="8" w:space="0" w:color="auto"/>
              <w:left w:val="nil"/>
              <w:bottom w:val="single" w:sz="8" w:space="0" w:color="auto"/>
              <w:right w:val="single" w:sz="8"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864 400,00</w:t>
            </w:r>
          </w:p>
        </w:tc>
      </w:tr>
      <w:tr w:rsidR="00662135" w:rsidRPr="00965C07" w:rsidTr="00965C07">
        <w:trPr>
          <w:trHeight w:val="255"/>
          <w:jc w:val="center"/>
        </w:trPr>
        <w:tc>
          <w:tcPr>
            <w:tcW w:w="641" w:type="pct"/>
            <w:tcBorders>
              <w:top w:val="nil"/>
              <w:left w:val="single" w:sz="8" w:space="0" w:color="auto"/>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lastRenderedPageBreak/>
              <w:t>в т.ч. 2020 год</w:t>
            </w:r>
          </w:p>
        </w:tc>
        <w:tc>
          <w:tcPr>
            <w:tcW w:w="603"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2 637 103,00</w:t>
            </w:r>
          </w:p>
        </w:tc>
        <w:tc>
          <w:tcPr>
            <w:tcW w:w="827"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1 570,00</w:t>
            </w:r>
          </w:p>
        </w:tc>
        <w:tc>
          <w:tcPr>
            <w:tcW w:w="681"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2 088 333,00</w:t>
            </w:r>
          </w:p>
        </w:tc>
        <w:tc>
          <w:tcPr>
            <w:tcW w:w="712"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75 000,00</w:t>
            </w:r>
          </w:p>
        </w:tc>
        <w:tc>
          <w:tcPr>
            <w:tcW w:w="712"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40 000,00</w:t>
            </w:r>
          </w:p>
        </w:tc>
        <w:tc>
          <w:tcPr>
            <w:tcW w:w="824" w:type="pct"/>
            <w:gridSpan w:val="2"/>
            <w:tcBorders>
              <w:top w:val="nil"/>
              <w:left w:val="nil"/>
              <w:bottom w:val="single" w:sz="4" w:space="0" w:color="auto"/>
              <w:right w:val="single" w:sz="8"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432 200,00</w:t>
            </w:r>
          </w:p>
        </w:tc>
      </w:tr>
      <w:tr w:rsidR="00662135" w:rsidRPr="00965C07" w:rsidTr="00965C07">
        <w:trPr>
          <w:trHeight w:val="270"/>
          <w:jc w:val="center"/>
        </w:trPr>
        <w:tc>
          <w:tcPr>
            <w:tcW w:w="641" w:type="pct"/>
            <w:tcBorders>
              <w:top w:val="nil"/>
              <w:left w:val="single" w:sz="8" w:space="0" w:color="auto"/>
              <w:bottom w:val="nil"/>
              <w:right w:val="single" w:sz="4" w:space="0" w:color="auto"/>
            </w:tcBorders>
            <w:shd w:val="clear" w:color="auto" w:fill="auto"/>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2021 год</w:t>
            </w:r>
          </w:p>
        </w:tc>
        <w:tc>
          <w:tcPr>
            <w:tcW w:w="603"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2 637 183,00</w:t>
            </w:r>
          </w:p>
        </w:tc>
        <w:tc>
          <w:tcPr>
            <w:tcW w:w="827"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1 650,00</w:t>
            </w:r>
          </w:p>
        </w:tc>
        <w:tc>
          <w:tcPr>
            <w:tcW w:w="681"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2 088 333,00</w:t>
            </w:r>
          </w:p>
        </w:tc>
        <w:tc>
          <w:tcPr>
            <w:tcW w:w="712"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75 000,00</w:t>
            </w:r>
          </w:p>
        </w:tc>
        <w:tc>
          <w:tcPr>
            <w:tcW w:w="712"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40 000,00</w:t>
            </w:r>
          </w:p>
        </w:tc>
        <w:tc>
          <w:tcPr>
            <w:tcW w:w="824" w:type="pct"/>
            <w:gridSpan w:val="2"/>
            <w:tcBorders>
              <w:top w:val="nil"/>
              <w:left w:val="nil"/>
              <w:bottom w:val="nil"/>
              <w:right w:val="single" w:sz="8"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432 200,00</w:t>
            </w:r>
          </w:p>
        </w:tc>
      </w:tr>
      <w:tr w:rsidR="00662135" w:rsidRPr="00965C07" w:rsidTr="00965C07">
        <w:trPr>
          <w:trHeight w:val="525"/>
          <w:jc w:val="center"/>
        </w:trPr>
        <w:tc>
          <w:tcPr>
            <w:tcW w:w="641"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Парское сельское поселение             (всего)</w:t>
            </w:r>
          </w:p>
        </w:tc>
        <w:tc>
          <w:tcPr>
            <w:tcW w:w="603"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3 067 208,00</w:t>
            </w:r>
          </w:p>
        </w:tc>
        <w:tc>
          <w:tcPr>
            <w:tcW w:w="827"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3 220,00</w:t>
            </w:r>
          </w:p>
        </w:tc>
        <w:tc>
          <w:tcPr>
            <w:tcW w:w="681"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2 598 388,00</w:t>
            </w:r>
          </w:p>
        </w:tc>
        <w:tc>
          <w:tcPr>
            <w:tcW w:w="712"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10 000,00</w:t>
            </w:r>
          </w:p>
        </w:tc>
        <w:tc>
          <w:tcPr>
            <w:tcW w:w="712"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60 000,00</w:t>
            </w:r>
          </w:p>
        </w:tc>
        <w:tc>
          <w:tcPr>
            <w:tcW w:w="824" w:type="pct"/>
            <w:gridSpan w:val="2"/>
            <w:tcBorders>
              <w:top w:val="single" w:sz="8" w:space="0" w:color="auto"/>
              <w:left w:val="nil"/>
              <w:bottom w:val="single" w:sz="8" w:space="0" w:color="auto"/>
              <w:right w:val="single" w:sz="8"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395 600,00</w:t>
            </w:r>
          </w:p>
        </w:tc>
      </w:tr>
      <w:tr w:rsidR="00662135" w:rsidRPr="00965C07" w:rsidTr="00965C07">
        <w:trPr>
          <w:trHeight w:val="255"/>
          <w:jc w:val="center"/>
        </w:trPr>
        <w:tc>
          <w:tcPr>
            <w:tcW w:w="641" w:type="pct"/>
            <w:tcBorders>
              <w:top w:val="nil"/>
              <w:left w:val="single" w:sz="8" w:space="0" w:color="auto"/>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в т.ч. 2020 год</w:t>
            </w:r>
          </w:p>
        </w:tc>
        <w:tc>
          <w:tcPr>
            <w:tcW w:w="603"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1 533 564,00</w:t>
            </w:r>
          </w:p>
        </w:tc>
        <w:tc>
          <w:tcPr>
            <w:tcW w:w="827"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1 570,00</w:t>
            </w:r>
          </w:p>
        </w:tc>
        <w:tc>
          <w:tcPr>
            <w:tcW w:w="681"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1 299 194,00</w:t>
            </w:r>
          </w:p>
        </w:tc>
        <w:tc>
          <w:tcPr>
            <w:tcW w:w="712"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5 000,00</w:t>
            </w:r>
          </w:p>
        </w:tc>
        <w:tc>
          <w:tcPr>
            <w:tcW w:w="712"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30 000,00</w:t>
            </w:r>
          </w:p>
        </w:tc>
        <w:tc>
          <w:tcPr>
            <w:tcW w:w="824" w:type="pct"/>
            <w:gridSpan w:val="2"/>
            <w:tcBorders>
              <w:top w:val="nil"/>
              <w:left w:val="nil"/>
              <w:bottom w:val="nil"/>
              <w:right w:val="single" w:sz="8"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197 800,00</w:t>
            </w:r>
          </w:p>
        </w:tc>
      </w:tr>
      <w:tr w:rsidR="00662135" w:rsidRPr="00965C07" w:rsidTr="00965C07">
        <w:trPr>
          <w:trHeight w:val="270"/>
          <w:jc w:val="center"/>
        </w:trPr>
        <w:tc>
          <w:tcPr>
            <w:tcW w:w="641" w:type="pct"/>
            <w:tcBorders>
              <w:top w:val="nil"/>
              <w:left w:val="single" w:sz="8" w:space="0" w:color="auto"/>
              <w:bottom w:val="nil"/>
              <w:right w:val="single" w:sz="4" w:space="0" w:color="auto"/>
            </w:tcBorders>
            <w:shd w:val="clear" w:color="auto" w:fill="auto"/>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2021 год</w:t>
            </w:r>
          </w:p>
        </w:tc>
        <w:tc>
          <w:tcPr>
            <w:tcW w:w="603"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1 533 644,00</w:t>
            </w:r>
          </w:p>
        </w:tc>
        <w:tc>
          <w:tcPr>
            <w:tcW w:w="827" w:type="pct"/>
            <w:tcBorders>
              <w:top w:val="single" w:sz="4" w:space="0" w:color="auto"/>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1 650,00</w:t>
            </w:r>
          </w:p>
        </w:tc>
        <w:tc>
          <w:tcPr>
            <w:tcW w:w="681" w:type="pct"/>
            <w:tcBorders>
              <w:top w:val="single" w:sz="4" w:space="0" w:color="auto"/>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1 299 194,00</w:t>
            </w:r>
          </w:p>
        </w:tc>
        <w:tc>
          <w:tcPr>
            <w:tcW w:w="712" w:type="pct"/>
            <w:tcBorders>
              <w:top w:val="single" w:sz="4" w:space="0" w:color="auto"/>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5 000,00</w:t>
            </w:r>
          </w:p>
        </w:tc>
        <w:tc>
          <w:tcPr>
            <w:tcW w:w="712" w:type="pct"/>
            <w:tcBorders>
              <w:top w:val="single" w:sz="4" w:space="0" w:color="auto"/>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30 000,00</w:t>
            </w:r>
          </w:p>
        </w:tc>
        <w:tc>
          <w:tcPr>
            <w:tcW w:w="824" w:type="pct"/>
            <w:gridSpan w:val="2"/>
            <w:tcBorders>
              <w:top w:val="single" w:sz="4" w:space="0" w:color="auto"/>
              <w:left w:val="nil"/>
              <w:bottom w:val="nil"/>
              <w:right w:val="single" w:sz="8"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197 800,00</w:t>
            </w:r>
          </w:p>
        </w:tc>
      </w:tr>
      <w:tr w:rsidR="00662135" w:rsidRPr="00965C07" w:rsidTr="00965C07">
        <w:trPr>
          <w:trHeight w:val="525"/>
          <w:jc w:val="center"/>
        </w:trPr>
        <w:tc>
          <w:tcPr>
            <w:tcW w:w="641"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662135" w:rsidRPr="00965C07" w:rsidRDefault="00662135" w:rsidP="00965C07">
            <w:pPr>
              <w:ind w:left="142" w:right="-2"/>
              <w:rPr>
                <w:rFonts w:ascii="Times New Roman" w:hAnsi="Times New Roman" w:cs="Times New Roman"/>
                <w:sz w:val="24"/>
                <w:szCs w:val="24"/>
              </w:rPr>
            </w:pPr>
            <w:r w:rsidRPr="00965C07">
              <w:rPr>
                <w:rFonts w:ascii="Times New Roman" w:hAnsi="Times New Roman" w:cs="Times New Roman"/>
                <w:sz w:val="24"/>
                <w:szCs w:val="24"/>
              </w:rPr>
              <w:t>Филисовское сельское поселение  (всего)</w:t>
            </w:r>
          </w:p>
        </w:tc>
        <w:tc>
          <w:tcPr>
            <w:tcW w:w="603"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2 443 716,00</w:t>
            </w:r>
          </w:p>
        </w:tc>
        <w:tc>
          <w:tcPr>
            <w:tcW w:w="827"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3 220,00</w:t>
            </w:r>
          </w:p>
        </w:tc>
        <w:tc>
          <w:tcPr>
            <w:tcW w:w="681"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2 200 496,00</w:t>
            </w:r>
          </w:p>
        </w:tc>
        <w:tc>
          <w:tcPr>
            <w:tcW w:w="712"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40 000,00</w:t>
            </w:r>
          </w:p>
        </w:tc>
        <w:tc>
          <w:tcPr>
            <w:tcW w:w="712"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60 000,00</w:t>
            </w:r>
          </w:p>
        </w:tc>
        <w:tc>
          <w:tcPr>
            <w:tcW w:w="824" w:type="pct"/>
            <w:gridSpan w:val="2"/>
            <w:tcBorders>
              <w:top w:val="single" w:sz="8" w:space="0" w:color="auto"/>
              <w:left w:val="nil"/>
              <w:bottom w:val="single" w:sz="8" w:space="0" w:color="auto"/>
              <w:right w:val="single" w:sz="8"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140 000,00</w:t>
            </w:r>
          </w:p>
        </w:tc>
      </w:tr>
      <w:tr w:rsidR="00662135" w:rsidRPr="00965C07" w:rsidTr="00965C07">
        <w:trPr>
          <w:trHeight w:val="255"/>
          <w:jc w:val="center"/>
        </w:trPr>
        <w:tc>
          <w:tcPr>
            <w:tcW w:w="641" w:type="pct"/>
            <w:tcBorders>
              <w:top w:val="nil"/>
              <w:left w:val="single" w:sz="8" w:space="0" w:color="auto"/>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в т.ч. 2020 год</w:t>
            </w:r>
          </w:p>
        </w:tc>
        <w:tc>
          <w:tcPr>
            <w:tcW w:w="603"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1 221 818,00</w:t>
            </w:r>
          </w:p>
        </w:tc>
        <w:tc>
          <w:tcPr>
            <w:tcW w:w="827"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1 570,00</w:t>
            </w:r>
          </w:p>
        </w:tc>
        <w:tc>
          <w:tcPr>
            <w:tcW w:w="681"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1 100 248,00</w:t>
            </w:r>
          </w:p>
        </w:tc>
        <w:tc>
          <w:tcPr>
            <w:tcW w:w="712"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20 000,00</w:t>
            </w:r>
          </w:p>
        </w:tc>
        <w:tc>
          <w:tcPr>
            <w:tcW w:w="712"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30 000,00</w:t>
            </w:r>
          </w:p>
        </w:tc>
        <w:tc>
          <w:tcPr>
            <w:tcW w:w="824" w:type="pct"/>
            <w:gridSpan w:val="2"/>
            <w:tcBorders>
              <w:top w:val="nil"/>
              <w:left w:val="nil"/>
              <w:bottom w:val="single" w:sz="4" w:space="0" w:color="auto"/>
              <w:right w:val="single" w:sz="8"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70 000,00</w:t>
            </w:r>
          </w:p>
        </w:tc>
      </w:tr>
      <w:tr w:rsidR="00662135" w:rsidRPr="00965C07" w:rsidTr="00965C07">
        <w:trPr>
          <w:trHeight w:val="270"/>
          <w:jc w:val="center"/>
        </w:trPr>
        <w:tc>
          <w:tcPr>
            <w:tcW w:w="641" w:type="pct"/>
            <w:tcBorders>
              <w:top w:val="nil"/>
              <w:left w:val="single" w:sz="8" w:space="0" w:color="auto"/>
              <w:bottom w:val="nil"/>
              <w:right w:val="single" w:sz="4" w:space="0" w:color="auto"/>
            </w:tcBorders>
            <w:shd w:val="clear" w:color="auto" w:fill="auto"/>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2021 год</w:t>
            </w:r>
          </w:p>
        </w:tc>
        <w:tc>
          <w:tcPr>
            <w:tcW w:w="603"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1 221 898,00</w:t>
            </w:r>
          </w:p>
        </w:tc>
        <w:tc>
          <w:tcPr>
            <w:tcW w:w="827"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1 650,00</w:t>
            </w:r>
          </w:p>
        </w:tc>
        <w:tc>
          <w:tcPr>
            <w:tcW w:w="681"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1 100 248,00</w:t>
            </w:r>
          </w:p>
        </w:tc>
        <w:tc>
          <w:tcPr>
            <w:tcW w:w="712"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20 000,00</w:t>
            </w:r>
          </w:p>
        </w:tc>
        <w:tc>
          <w:tcPr>
            <w:tcW w:w="712" w:type="pct"/>
            <w:tcBorders>
              <w:top w:val="nil"/>
              <w:left w:val="nil"/>
              <w:bottom w:val="nil"/>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30 000,00</w:t>
            </w:r>
          </w:p>
        </w:tc>
        <w:tc>
          <w:tcPr>
            <w:tcW w:w="824" w:type="pct"/>
            <w:gridSpan w:val="2"/>
            <w:tcBorders>
              <w:top w:val="nil"/>
              <w:left w:val="nil"/>
              <w:bottom w:val="nil"/>
              <w:right w:val="single" w:sz="8"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70 000,00</w:t>
            </w:r>
          </w:p>
        </w:tc>
      </w:tr>
      <w:tr w:rsidR="00662135" w:rsidRPr="00965C07" w:rsidTr="00965C07">
        <w:trPr>
          <w:trHeight w:val="270"/>
          <w:jc w:val="center"/>
        </w:trPr>
        <w:tc>
          <w:tcPr>
            <w:tcW w:w="641"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ИТОГО</w:t>
            </w:r>
          </w:p>
        </w:tc>
        <w:tc>
          <w:tcPr>
            <w:tcW w:w="603"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10 791 700,00</w:t>
            </w:r>
          </w:p>
        </w:tc>
        <w:tc>
          <w:tcPr>
            <w:tcW w:w="827"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16 150,00</w:t>
            </w:r>
          </w:p>
        </w:tc>
        <w:tc>
          <w:tcPr>
            <w:tcW w:w="681"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8 975 550,00</w:t>
            </w:r>
          </w:p>
        </w:tc>
        <w:tc>
          <w:tcPr>
            <w:tcW w:w="712"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200 000,00</w:t>
            </w:r>
          </w:p>
        </w:tc>
        <w:tc>
          <w:tcPr>
            <w:tcW w:w="712" w:type="pct"/>
            <w:tcBorders>
              <w:top w:val="single" w:sz="8" w:space="0" w:color="auto"/>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200 000,00</w:t>
            </w:r>
          </w:p>
        </w:tc>
        <w:tc>
          <w:tcPr>
            <w:tcW w:w="824" w:type="pct"/>
            <w:gridSpan w:val="2"/>
            <w:tcBorders>
              <w:top w:val="single" w:sz="8" w:space="0" w:color="auto"/>
              <w:left w:val="nil"/>
              <w:bottom w:val="single" w:sz="8" w:space="0" w:color="auto"/>
              <w:right w:val="single" w:sz="8"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b/>
                <w:bCs/>
                <w:sz w:val="24"/>
                <w:szCs w:val="24"/>
              </w:rPr>
            </w:pPr>
            <w:r w:rsidRPr="00965C07">
              <w:rPr>
                <w:rFonts w:ascii="Times New Roman" w:hAnsi="Times New Roman" w:cs="Times New Roman"/>
                <w:b/>
                <w:bCs/>
                <w:sz w:val="24"/>
                <w:szCs w:val="24"/>
              </w:rPr>
              <w:t>1 400 000,00</w:t>
            </w:r>
          </w:p>
        </w:tc>
      </w:tr>
      <w:tr w:rsidR="00662135" w:rsidRPr="00965C07" w:rsidTr="00965C07">
        <w:trPr>
          <w:trHeight w:val="255"/>
          <w:jc w:val="center"/>
        </w:trPr>
        <w:tc>
          <w:tcPr>
            <w:tcW w:w="641" w:type="pct"/>
            <w:tcBorders>
              <w:top w:val="nil"/>
              <w:left w:val="single" w:sz="8" w:space="0" w:color="auto"/>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в т.ч. 2020 год</w:t>
            </w:r>
          </w:p>
        </w:tc>
        <w:tc>
          <w:tcPr>
            <w:tcW w:w="603"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5 395 645,00</w:t>
            </w:r>
          </w:p>
        </w:tc>
        <w:tc>
          <w:tcPr>
            <w:tcW w:w="827"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7 870,00</w:t>
            </w:r>
          </w:p>
        </w:tc>
        <w:tc>
          <w:tcPr>
            <w:tcW w:w="681"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4 487 775,00</w:t>
            </w:r>
          </w:p>
        </w:tc>
        <w:tc>
          <w:tcPr>
            <w:tcW w:w="712"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100 000,00</w:t>
            </w:r>
          </w:p>
        </w:tc>
        <w:tc>
          <w:tcPr>
            <w:tcW w:w="712" w:type="pct"/>
            <w:tcBorders>
              <w:top w:val="nil"/>
              <w:left w:val="nil"/>
              <w:bottom w:val="single" w:sz="4"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100 000,00</w:t>
            </w:r>
          </w:p>
        </w:tc>
        <w:tc>
          <w:tcPr>
            <w:tcW w:w="824" w:type="pct"/>
            <w:gridSpan w:val="2"/>
            <w:tcBorders>
              <w:top w:val="nil"/>
              <w:left w:val="nil"/>
              <w:bottom w:val="single" w:sz="4" w:space="0" w:color="auto"/>
              <w:right w:val="single" w:sz="8"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700 000,00</w:t>
            </w:r>
          </w:p>
        </w:tc>
      </w:tr>
      <w:tr w:rsidR="00662135" w:rsidRPr="00965C07" w:rsidTr="00965C07">
        <w:trPr>
          <w:trHeight w:val="270"/>
          <w:jc w:val="center"/>
        </w:trPr>
        <w:tc>
          <w:tcPr>
            <w:tcW w:w="641" w:type="pct"/>
            <w:tcBorders>
              <w:top w:val="nil"/>
              <w:left w:val="single" w:sz="8" w:space="0" w:color="auto"/>
              <w:bottom w:val="single" w:sz="8" w:space="0" w:color="auto"/>
              <w:right w:val="single" w:sz="4" w:space="0" w:color="auto"/>
            </w:tcBorders>
            <w:shd w:val="clear" w:color="auto" w:fill="auto"/>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2021 год</w:t>
            </w:r>
          </w:p>
        </w:tc>
        <w:tc>
          <w:tcPr>
            <w:tcW w:w="603" w:type="pct"/>
            <w:tcBorders>
              <w:top w:val="nil"/>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5 396 055,00</w:t>
            </w:r>
          </w:p>
        </w:tc>
        <w:tc>
          <w:tcPr>
            <w:tcW w:w="827" w:type="pct"/>
            <w:tcBorders>
              <w:top w:val="nil"/>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8 280,00</w:t>
            </w:r>
          </w:p>
        </w:tc>
        <w:tc>
          <w:tcPr>
            <w:tcW w:w="681" w:type="pct"/>
            <w:tcBorders>
              <w:top w:val="nil"/>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4 487 775,00</w:t>
            </w:r>
          </w:p>
        </w:tc>
        <w:tc>
          <w:tcPr>
            <w:tcW w:w="712" w:type="pct"/>
            <w:tcBorders>
              <w:top w:val="nil"/>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100 000,00</w:t>
            </w:r>
          </w:p>
        </w:tc>
        <w:tc>
          <w:tcPr>
            <w:tcW w:w="712" w:type="pct"/>
            <w:tcBorders>
              <w:top w:val="nil"/>
              <w:left w:val="nil"/>
              <w:bottom w:val="single" w:sz="8" w:space="0" w:color="auto"/>
              <w:right w:val="single" w:sz="4"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100 000,00</w:t>
            </w:r>
          </w:p>
        </w:tc>
        <w:tc>
          <w:tcPr>
            <w:tcW w:w="824" w:type="pct"/>
            <w:gridSpan w:val="2"/>
            <w:tcBorders>
              <w:top w:val="nil"/>
              <w:left w:val="nil"/>
              <w:bottom w:val="single" w:sz="8" w:space="0" w:color="auto"/>
              <w:right w:val="single" w:sz="8" w:space="0" w:color="auto"/>
            </w:tcBorders>
            <w:shd w:val="clear" w:color="auto" w:fill="auto"/>
            <w:noWrap/>
            <w:vAlign w:val="bottom"/>
            <w:hideMark/>
          </w:tcPr>
          <w:p w:rsidR="00662135" w:rsidRPr="00965C07" w:rsidRDefault="00662135" w:rsidP="00965C07">
            <w:pPr>
              <w:ind w:left="142" w:right="-2"/>
              <w:jc w:val="center"/>
              <w:rPr>
                <w:rFonts w:ascii="Times New Roman" w:hAnsi="Times New Roman" w:cs="Times New Roman"/>
                <w:sz w:val="24"/>
                <w:szCs w:val="24"/>
              </w:rPr>
            </w:pPr>
            <w:r w:rsidRPr="00965C07">
              <w:rPr>
                <w:rFonts w:ascii="Times New Roman" w:hAnsi="Times New Roman" w:cs="Times New Roman"/>
                <w:sz w:val="24"/>
                <w:szCs w:val="24"/>
              </w:rPr>
              <w:t>700 000,00</w:t>
            </w:r>
          </w:p>
        </w:tc>
      </w:tr>
      <w:tr w:rsidR="00662135" w:rsidRPr="00965C07" w:rsidTr="00965C07">
        <w:trPr>
          <w:trHeight w:val="115"/>
          <w:jc w:val="center"/>
        </w:trPr>
        <w:tc>
          <w:tcPr>
            <w:tcW w:w="64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03"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7"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8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255"/>
          <w:jc w:val="center"/>
        </w:trPr>
        <w:tc>
          <w:tcPr>
            <w:tcW w:w="64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03"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7"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8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255"/>
          <w:jc w:val="center"/>
        </w:trPr>
        <w:tc>
          <w:tcPr>
            <w:tcW w:w="64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03"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7"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8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r w:rsidR="00662135" w:rsidRPr="00965C07" w:rsidTr="00965C07">
        <w:trPr>
          <w:trHeight w:val="255"/>
          <w:jc w:val="center"/>
        </w:trPr>
        <w:tc>
          <w:tcPr>
            <w:tcW w:w="64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03"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7"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681"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712" w:type="pct"/>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c>
          <w:tcPr>
            <w:tcW w:w="824" w:type="pct"/>
            <w:gridSpan w:val="2"/>
            <w:tcBorders>
              <w:top w:val="nil"/>
              <w:left w:val="nil"/>
              <w:bottom w:val="nil"/>
              <w:right w:val="nil"/>
            </w:tcBorders>
            <w:shd w:val="clear" w:color="auto" w:fill="auto"/>
            <w:noWrap/>
            <w:vAlign w:val="bottom"/>
            <w:hideMark/>
          </w:tcPr>
          <w:p w:rsidR="00662135" w:rsidRPr="00965C07" w:rsidRDefault="00662135" w:rsidP="00965C07">
            <w:pPr>
              <w:ind w:left="142" w:right="-2"/>
              <w:rPr>
                <w:rFonts w:ascii="Times New Roman" w:hAnsi="Times New Roman" w:cs="Times New Roman"/>
                <w:sz w:val="24"/>
                <w:szCs w:val="24"/>
              </w:rPr>
            </w:pPr>
          </w:p>
        </w:tc>
      </w:tr>
    </w:tbl>
    <w:p w:rsidR="00662135" w:rsidRPr="00965C07" w:rsidRDefault="00662135" w:rsidP="00965C07">
      <w:pPr>
        <w:tabs>
          <w:tab w:val="left" w:pos="1080"/>
        </w:tabs>
        <w:ind w:left="142" w:right="-2"/>
        <w:rPr>
          <w:rFonts w:ascii="Times New Roman" w:hAnsi="Times New Roman" w:cs="Times New Roman"/>
          <w:sz w:val="24"/>
          <w:szCs w:val="24"/>
        </w:rPr>
      </w:pPr>
    </w:p>
    <w:p w:rsidR="00062031" w:rsidRPr="00965C07" w:rsidRDefault="00062031" w:rsidP="00965C07">
      <w:pPr>
        <w:tabs>
          <w:tab w:val="left" w:pos="1080"/>
        </w:tabs>
        <w:ind w:left="142" w:right="-2"/>
        <w:rPr>
          <w:rFonts w:ascii="Times New Roman" w:hAnsi="Times New Roman" w:cs="Times New Roman"/>
          <w:sz w:val="24"/>
          <w:szCs w:val="24"/>
        </w:rPr>
      </w:pPr>
    </w:p>
    <w:p w:rsidR="00062031" w:rsidRPr="00965C07" w:rsidRDefault="00062031" w:rsidP="00965C07">
      <w:pPr>
        <w:tabs>
          <w:tab w:val="left" w:pos="1080"/>
        </w:tabs>
        <w:ind w:left="142" w:right="-2"/>
        <w:rPr>
          <w:rFonts w:ascii="Times New Roman" w:hAnsi="Times New Roman" w:cs="Times New Roman"/>
          <w:sz w:val="24"/>
          <w:szCs w:val="24"/>
        </w:rPr>
      </w:pPr>
    </w:p>
    <w:p w:rsidR="00F615DC" w:rsidRPr="00965C07" w:rsidRDefault="00F615DC" w:rsidP="00965C07">
      <w:pPr>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lastRenderedPageBreak/>
        <w:t xml:space="preserve">ОГЛАВЛЕНИЕ </w:t>
      </w:r>
    </w:p>
    <w:p w:rsidR="00037242" w:rsidRPr="00965C07" w:rsidRDefault="00037242" w:rsidP="00965C07">
      <w:pPr>
        <w:ind w:left="142" w:right="-2"/>
        <w:jc w:val="center"/>
        <w:rPr>
          <w:rFonts w:ascii="Times New Roman" w:hAnsi="Times New Roman" w:cs="Times New Roman"/>
          <w:b/>
          <w:sz w:val="24"/>
          <w:szCs w:val="24"/>
        </w:rPr>
      </w:pPr>
    </w:p>
    <w:tbl>
      <w:tblPr>
        <w:tblStyle w:val="af0"/>
        <w:tblW w:w="10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9"/>
        <w:gridCol w:w="8705"/>
        <w:gridCol w:w="924"/>
      </w:tblGrid>
      <w:tr w:rsidR="00F615DC" w:rsidRPr="00965C07" w:rsidTr="00F34C95">
        <w:trPr>
          <w:trHeight w:val="1070"/>
        </w:trPr>
        <w:tc>
          <w:tcPr>
            <w:tcW w:w="759" w:type="dxa"/>
            <w:hideMark/>
          </w:tcPr>
          <w:p w:rsidR="00F615DC" w:rsidRPr="00965C07" w:rsidRDefault="00F615DC" w:rsidP="00965C07">
            <w:pPr>
              <w:spacing w:line="276" w:lineRule="auto"/>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 п/п</w:t>
            </w:r>
          </w:p>
        </w:tc>
        <w:tc>
          <w:tcPr>
            <w:tcW w:w="8705" w:type="dxa"/>
          </w:tcPr>
          <w:p w:rsidR="00F615DC" w:rsidRPr="00965C07" w:rsidRDefault="00DB295E" w:rsidP="00965C07">
            <w:pPr>
              <w:spacing w:line="276" w:lineRule="auto"/>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 xml:space="preserve">Решение Совета </w:t>
            </w:r>
            <w:r w:rsidR="00F615DC" w:rsidRPr="00965C07">
              <w:rPr>
                <w:rFonts w:ascii="Times New Roman" w:hAnsi="Times New Roman" w:cs="Times New Roman"/>
                <w:b/>
                <w:sz w:val="24"/>
                <w:szCs w:val="24"/>
              </w:rPr>
              <w:t xml:space="preserve"> муниципального образования «</w:t>
            </w:r>
            <w:r w:rsidR="006F06C5" w:rsidRPr="00965C07">
              <w:rPr>
                <w:rFonts w:ascii="Times New Roman" w:hAnsi="Times New Roman" w:cs="Times New Roman"/>
                <w:b/>
                <w:sz w:val="24"/>
                <w:szCs w:val="24"/>
              </w:rPr>
              <w:t xml:space="preserve">Родниковский  муниципальный </w:t>
            </w:r>
            <w:r w:rsidR="00F615DC" w:rsidRPr="00965C07">
              <w:rPr>
                <w:rFonts w:ascii="Times New Roman" w:hAnsi="Times New Roman" w:cs="Times New Roman"/>
                <w:b/>
                <w:sz w:val="24"/>
                <w:szCs w:val="24"/>
              </w:rPr>
              <w:t xml:space="preserve"> район» Ивановской области</w:t>
            </w:r>
          </w:p>
          <w:p w:rsidR="00F615DC" w:rsidRPr="00965C07" w:rsidRDefault="00F615DC" w:rsidP="00965C07">
            <w:pPr>
              <w:spacing w:line="276" w:lineRule="auto"/>
              <w:ind w:left="142" w:right="-2"/>
              <w:jc w:val="center"/>
              <w:rPr>
                <w:rFonts w:ascii="Times New Roman" w:hAnsi="Times New Roman" w:cs="Times New Roman"/>
                <w:b/>
                <w:sz w:val="24"/>
                <w:szCs w:val="24"/>
              </w:rPr>
            </w:pPr>
          </w:p>
          <w:p w:rsidR="00E11730" w:rsidRPr="00965C07" w:rsidRDefault="00E11730" w:rsidP="00F34C95">
            <w:pPr>
              <w:spacing w:line="276" w:lineRule="auto"/>
              <w:ind w:right="-2"/>
              <w:rPr>
                <w:rFonts w:ascii="Times New Roman" w:hAnsi="Times New Roman" w:cs="Times New Roman"/>
                <w:b/>
                <w:sz w:val="24"/>
                <w:szCs w:val="24"/>
              </w:rPr>
            </w:pPr>
          </w:p>
        </w:tc>
        <w:tc>
          <w:tcPr>
            <w:tcW w:w="924" w:type="dxa"/>
            <w:hideMark/>
          </w:tcPr>
          <w:p w:rsidR="00F615DC" w:rsidRPr="00965C07" w:rsidRDefault="00F615DC" w:rsidP="00965C07">
            <w:pPr>
              <w:spacing w:line="276" w:lineRule="auto"/>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Стр.</w:t>
            </w:r>
          </w:p>
        </w:tc>
      </w:tr>
      <w:tr w:rsidR="00F615DC" w:rsidRPr="00965C07" w:rsidTr="00F34C95">
        <w:tc>
          <w:tcPr>
            <w:tcW w:w="759" w:type="dxa"/>
            <w:hideMark/>
          </w:tcPr>
          <w:p w:rsidR="00F615DC" w:rsidRPr="00965C07" w:rsidRDefault="00F436A2" w:rsidP="00965C07">
            <w:pPr>
              <w:spacing w:line="276" w:lineRule="auto"/>
              <w:ind w:left="142" w:right="-2"/>
              <w:rPr>
                <w:rFonts w:ascii="Times New Roman" w:hAnsi="Times New Roman" w:cs="Times New Roman"/>
                <w:b/>
                <w:sz w:val="24"/>
                <w:szCs w:val="24"/>
              </w:rPr>
            </w:pPr>
            <w:r w:rsidRPr="00965C07">
              <w:rPr>
                <w:rFonts w:ascii="Times New Roman" w:hAnsi="Times New Roman" w:cs="Times New Roman"/>
                <w:b/>
                <w:sz w:val="24"/>
                <w:szCs w:val="24"/>
              </w:rPr>
              <w:t xml:space="preserve"> </w:t>
            </w:r>
            <w:r w:rsidR="00F615DC" w:rsidRPr="00965C07">
              <w:rPr>
                <w:rFonts w:ascii="Times New Roman" w:hAnsi="Times New Roman" w:cs="Times New Roman"/>
                <w:b/>
                <w:sz w:val="24"/>
                <w:szCs w:val="24"/>
              </w:rPr>
              <w:t>1</w:t>
            </w:r>
          </w:p>
        </w:tc>
        <w:tc>
          <w:tcPr>
            <w:tcW w:w="8705" w:type="dxa"/>
          </w:tcPr>
          <w:p w:rsidR="00DB295E" w:rsidRPr="00F34C95" w:rsidRDefault="004C776C" w:rsidP="00F34C95">
            <w:pPr>
              <w:pStyle w:val="15"/>
              <w:ind w:left="142" w:right="-2"/>
              <w:jc w:val="both"/>
              <w:rPr>
                <w:rFonts w:ascii="Times New Roman" w:hAnsi="Times New Roman"/>
                <w:sz w:val="24"/>
                <w:szCs w:val="24"/>
              </w:rPr>
            </w:pPr>
            <w:r w:rsidRPr="004C776C">
              <w:rPr>
                <w:rFonts w:ascii="Times New Roman" w:hAnsi="Times New Roman"/>
                <w:sz w:val="24"/>
                <w:szCs w:val="24"/>
              </w:rPr>
              <w:t xml:space="preserve">Решение </w:t>
            </w:r>
            <w:r w:rsidR="00DB295E" w:rsidRPr="004C776C">
              <w:rPr>
                <w:rFonts w:ascii="Times New Roman" w:hAnsi="Times New Roman"/>
                <w:sz w:val="24"/>
                <w:szCs w:val="24"/>
              </w:rPr>
              <w:t>от 20.12.2</w:t>
            </w:r>
            <w:r w:rsidR="00F34C95">
              <w:rPr>
                <w:rFonts w:ascii="Times New Roman" w:hAnsi="Times New Roman"/>
                <w:sz w:val="24"/>
                <w:szCs w:val="24"/>
              </w:rPr>
              <w:t xml:space="preserve">018 г. </w:t>
            </w:r>
            <w:r w:rsidR="00DB295E" w:rsidRPr="004C776C">
              <w:rPr>
                <w:rFonts w:ascii="Times New Roman" w:hAnsi="Times New Roman"/>
                <w:sz w:val="24"/>
                <w:szCs w:val="24"/>
              </w:rPr>
              <w:t>№ 102</w:t>
            </w:r>
            <w:r w:rsidR="00F34C95">
              <w:rPr>
                <w:rFonts w:ascii="Times New Roman" w:hAnsi="Times New Roman"/>
                <w:sz w:val="24"/>
                <w:szCs w:val="24"/>
              </w:rPr>
              <w:t xml:space="preserve"> «</w:t>
            </w:r>
            <w:r w:rsidR="00DB295E" w:rsidRPr="004C776C">
              <w:rPr>
                <w:rFonts w:ascii="Times New Roman" w:hAnsi="Times New Roman"/>
                <w:sz w:val="24"/>
                <w:szCs w:val="24"/>
              </w:rPr>
              <w:t>Об утверждении Положения о порядке проведения конкурса по отбору кандидатур на должность Главы муниципального образования «Родниковский муниципальный район»</w:t>
            </w:r>
          </w:p>
          <w:p w:rsidR="00F615DC" w:rsidRPr="00965C07" w:rsidRDefault="00F615DC" w:rsidP="00965C07">
            <w:pPr>
              <w:spacing w:line="276" w:lineRule="auto"/>
              <w:ind w:left="142" w:right="-2"/>
              <w:jc w:val="both"/>
              <w:rPr>
                <w:rFonts w:ascii="Times New Roman" w:hAnsi="Times New Roman" w:cs="Times New Roman"/>
                <w:sz w:val="24"/>
                <w:szCs w:val="24"/>
              </w:rPr>
            </w:pPr>
          </w:p>
        </w:tc>
        <w:tc>
          <w:tcPr>
            <w:tcW w:w="924" w:type="dxa"/>
            <w:hideMark/>
          </w:tcPr>
          <w:p w:rsidR="00F615DC" w:rsidRPr="00965C07" w:rsidRDefault="00E11730" w:rsidP="00965C07">
            <w:pPr>
              <w:spacing w:line="276" w:lineRule="auto"/>
              <w:ind w:left="142" w:right="-2"/>
              <w:jc w:val="center"/>
              <w:rPr>
                <w:rFonts w:ascii="Times New Roman" w:hAnsi="Times New Roman" w:cs="Times New Roman"/>
                <w:b/>
                <w:sz w:val="24"/>
                <w:szCs w:val="24"/>
              </w:rPr>
            </w:pPr>
            <w:r w:rsidRPr="00965C07">
              <w:rPr>
                <w:rFonts w:ascii="Times New Roman" w:hAnsi="Times New Roman" w:cs="Times New Roman"/>
                <w:b/>
                <w:sz w:val="24"/>
                <w:szCs w:val="24"/>
              </w:rPr>
              <w:t>1</w:t>
            </w:r>
          </w:p>
        </w:tc>
      </w:tr>
      <w:tr w:rsidR="00DB295E" w:rsidRPr="00965C07" w:rsidTr="00F34C95">
        <w:tc>
          <w:tcPr>
            <w:tcW w:w="759" w:type="dxa"/>
            <w:hideMark/>
          </w:tcPr>
          <w:p w:rsidR="00DB295E" w:rsidRPr="00965C07" w:rsidRDefault="00DB295E" w:rsidP="00965C07">
            <w:pPr>
              <w:ind w:left="142" w:right="-2"/>
              <w:rPr>
                <w:rFonts w:ascii="Times New Roman" w:hAnsi="Times New Roman" w:cs="Times New Roman"/>
                <w:b/>
                <w:sz w:val="24"/>
                <w:szCs w:val="24"/>
              </w:rPr>
            </w:pPr>
            <w:r w:rsidRPr="00965C07">
              <w:rPr>
                <w:rFonts w:ascii="Times New Roman" w:hAnsi="Times New Roman" w:cs="Times New Roman"/>
                <w:b/>
                <w:sz w:val="24"/>
                <w:szCs w:val="24"/>
              </w:rPr>
              <w:t>2</w:t>
            </w:r>
          </w:p>
        </w:tc>
        <w:tc>
          <w:tcPr>
            <w:tcW w:w="8705" w:type="dxa"/>
          </w:tcPr>
          <w:p w:rsidR="00DB295E" w:rsidRPr="00F34C95" w:rsidRDefault="004C776C" w:rsidP="00F34C95">
            <w:pPr>
              <w:ind w:left="142" w:right="-2"/>
              <w:rPr>
                <w:rFonts w:ascii="Times New Roman" w:hAnsi="Times New Roman" w:cs="Times New Roman"/>
                <w:sz w:val="24"/>
                <w:szCs w:val="24"/>
              </w:rPr>
            </w:pPr>
            <w:r w:rsidRPr="004C776C">
              <w:rPr>
                <w:rFonts w:ascii="Times New Roman" w:hAnsi="Times New Roman" w:cs="Times New Roman"/>
                <w:sz w:val="24"/>
                <w:szCs w:val="24"/>
              </w:rPr>
              <w:t xml:space="preserve">Решение </w:t>
            </w:r>
            <w:r w:rsidR="00F34C95">
              <w:rPr>
                <w:rFonts w:ascii="Times New Roman" w:hAnsi="Times New Roman" w:cs="Times New Roman"/>
                <w:sz w:val="24"/>
                <w:szCs w:val="24"/>
              </w:rPr>
              <w:t xml:space="preserve">от 20.12.2018 г. </w:t>
            </w:r>
            <w:r w:rsidR="00DB295E" w:rsidRPr="004C776C">
              <w:rPr>
                <w:rFonts w:ascii="Times New Roman" w:hAnsi="Times New Roman" w:cs="Times New Roman"/>
                <w:sz w:val="24"/>
                <w:szCs w:val="24"/>
              </w:rPr>
              <w:t>№ 103</w:t>
            </w:r>
            <w:r w:rsidR="00F34C95">
              <w:rPr>
                <w:rFonts w:ascii="Times New Roman" w:hAnsi="Times New Roman" w:cs="Times New Roman"/>
                <w:sz w:val="24"/>
                <w:szCs w:val="24"/>
              </w:rPr>
              <w:t xml:space="preserve"> «</w:t>
            </w:r>
            <w:r w:rsidR="00DB295E" w:rsidRPr="004C776C">
              <w:rPr>
                <w:rFonts w:ascii="Times New Roman" w:hAnsi="Times New Roman" w:cs="Times New Roman"/>
                <w:sz w:val="24"/>
                <w:szCs w:val="24"/>
              </w:rPr>
              <w:t xml:space="preserve">О районном бюджете на 2019 год </w:t>
            </w:r>
            <w:r w:rsidR="00F34C95">
              <w:rPr>
                <w:rFonts w:ascii="Times New Roman" w:hAnsi="Times New Roman"/>
                <w:sz w:val="24"/>
                <w:szCs w:val="24"/>
              </w:rPr>
              <w:t xml:space="preserve">и на </w:t>
            </w:r>
            <w:r w:rsidR="00DB295E" w:rsidRPr="004C776C">
              <w:rPr>
                <w:rFonts w:ascii="Times New Roman" w:hAnsi="Times New Roman"/>
                <w:sz w:val="24"/>
                <w:szCs w:val="24"/>
              </w:rPr>
              <w:t>плановый период 2020 и 2021 годов</w:t>
            </w:r>
            <w:r w:rsidR="00F34C95">
              <w:rPr>
                <w:rFonts w:ascii="Times New Roman" w:hAnsi="Times New Roman"/>
                <w:sz w:val="24"/>
                <w:szCs w:val="24"/>
              </w:rPr>
              <w:t>»</w:t>
            </w:r>
          </w:p>
        </w:tc>
        <w:tc>
          <w:tcPr>
            <w:tcW w:w="924" w:type="dxa"/>
            <w:hideMark/>
          </w:tcPr>
          <w:p w:rsidR="00DB295E" w:rsidRPr="00965C07" w:rsidRDefault="00965C07" w:rsidP="00965C07">
            <w:pPr>
              <w:ind w:left="142" w:right="-2"/>
              <w:jc w:val="center"/>
              <w:rPr>
                <w:rFonts w:ascii="Times New Roman" w:hAnsi="Times New Roman" w:cs="Times New Roman"/>
                <w:b/>
                <w:sz w:val="24"/>
                <w:szCs w:val="24"/>
              </w:rPr>
            </w:pPr>
            <w:r>
              <w:rPr>
                <w:rFonts w:ascii="Times New Roman" w:hAnsi="Times New Roman" w:cs="Times New Roman"/>
                <w:b/>
                <w:sz w:val="24"/>
                <w:szCs w:val="24"/>
              </w:rPr>
              <w:t>16</w:t>
            </w:r>
          </w:p>
        </w:tc>
      </w:tr>
    </w:tbl>
    <w:p w:rsidR="00711BA2" w:rsidRPr="00965C07" w:rsidRDefault="002E2158" w:rsidP="00965C07">
      <w:pPr>
        <w:ind w:left="142" w:right="-2"/>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5" type="#_x0000_t202" style="position:absolute;left:0;text-align:left;margin-left:-538.5pt;margin-top:92.15pt;width:768.8pt;height:128.3pt;flip:y;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" stroked="f">
            <v:textbox style="mso-next-textbox:#_x0000_s1035">
              <w:txbxContent>
                <w:p w:rsidR="00965C07" w:rsidRPr="00005B10" w:rsidRDefault="00965C07" w:rsidP="00BE269A">
                  <w:pPr>
                    <w:rPr>
                      <w:color w:val="000000"/>
                      <w:sz w:val="16"/>
                      <w:szCs w:val="16"/>
                    </w:rPr>
                  </w:pPr>
                  <w:r w:rsidRPr="00CC32B3">
                    <w:rPr>
                      <w:b/>
                      <w:sz w:val="24"/>
                      <w:szCs w:val="24"/>
                    </w:rPr>
                    <w:t>Условные обозначения:</w:t>
                  </w:r>
                  <w:r w:rsidRPr="00005B10">
                    <w:rPr>
                      <w:sz w:val="16"/>
                      <w:szCs w:val="16"/>
                    </w:rPr>
                    <w:t xml:space="preserve"> </w:t>
                  </w:r>
                </w:p>
                <w:p w:rsidR="00965C07" w:rsidRPr="00005B10" w:rsidRDefault="00965C07" w:rsidP="00B339A7">
                  <w:pPr>
                    <w:rPr>
                      <w:sz w:val="16"/>
                      <w:szCs w:val="16"/>
                    </w:rPr>
                  </w:pPr>
                </w:p>
                <w:p w:rsidR="00965C07" w:rsidRPr="00005B10" w:rsidRDefault="00965C07" w:rsidP="00B339A7">
                  <w:pPr>
                    <w:tabs>
                      <w:tab w:val="left" w:pos="1336"/>
                    </w:tabs>
                    <w:rPr>
                      <w:sz w:val="16"/>
                      <w:szCs w:val="16"/>
                    </w:rPr>
                  </w:pPr>
                </w:p>
                <w:p w:rsidR="00965C07" w:rsidRPr="00C762E1" w:rsidRDefault="00965C07" w:rsidP="00B339A7"/>
                <w:p w:rsidR="00965C07" w:rsidRPr="00083AC2" w:rsidRDefault="00965C07" w:rsidP="00B339A7">
                  <w:pPr>
                    <w:rPr>
                      <w:sz w:val="28"/>
                      <w:szCs w:val="28"/>
                    </w:rPr>
                  </w:pPr>
                </w:p>
              </w:txbxContent>
            </v:textbox>
          </v:shape>
        </w:pict>
      </w:r>
    </w:p>
    <w:p w:rsidR="003D4E88" w:rsidRPr="00965C07" w:rsidRDefault="003D4E88" w:rsidP="00965C07">
      <w:pPr>
        <w:ind w:left="142" w:right="-2"/>
        <w:jc w:val="both"/>
        <w:rPr>
          <w:rFonts w:ascii="Times New Roman" w:hAnsi="Times New Roman" w:cs="Times New Roman"/>
          <w:sz w:val="24"/>
          <w:szCs w:val="24"/>
        </w:rPr>
      </w:pPr>
    </w:p>
    <w:sectPr w:rsidR="003D4E88" w:rsidRPr="00965C07" w:rsidSect="00B15EEF">
      <w:footerReference w:type="even" r:id="rId41"/>
      <w:footerReference w:type="default" r:id="rId42"/>
      <w:footerReference w:type="first" r:id="rId43"/>
      <w:pgSz w:w="11906" w:h="16838" w:code="9"/>
      <w:pgMar w:top="851"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947" w:rsidRDefault="009C7947" w:rsidP="00631BC6">
      <w:pPr>
        <w:spacing w:after="0" w:line="240" w:lineRule="auto"/>
      </w:pPr>
      <w:r>
        <w:separator/>
      </w:r>
    </w:p>
  </w:endnote>
  <w:endnote w:type="continuationSeparator" w:id="1">
    <w:p w:rsidR="009C7947" w:rsidRDefault="009C7947" w:rsidP="00631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07" w:rsidRDefault="002E2158" w:rsidP="00CF3DF4">
    <w:pPr>
      <w:pStyle w:val="ab"/>
      <w:framePr w:wrap="around" w:vAnchor="text" w:hAnchor="margin" w:xAlign="right" w:y="1"/>
      <w:rPr>
        <w:rStyle w:val="ad"/>
      </w:rPr>
    </w:pPr>
    <w:r>
      <w:rPr>
        <w:rStyle w:val="ad"/>
      </w:rPr>
      <w:fldChar w:fldCharType="begin"/>
    </w:r>
    <w:r w:rsidR="00965C07">
      <w:rPr>
        <w:rStyle w:val="ad"/>
      </w:rPr>
      <w:instrText xml:space="preserve">PAGE  </w:instrText>
    </w:r>
    <w:r>
      <w:rPr>
        <w:rStyle w:val="ad"/>
      </w:rPr>
      <w:fldChar w:fldCharType="end"/>
    </w:r>
  </w:p>
  <w:p w:rsidR="00965C07" w:rsidRDefault="00965C07" w:rsidP="00CF3DF4">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38307"/>
      <w:docPartObj>
        <w:docPartGallery w:val="Page Numbers (Bottom of Page)"/>
        <w:docPartUnique/>
      </w:docPartObj>
    </w:sdtPr>
    <w:sdtContent>
      <w:p w:rsidR="00965C07" w:rsidRDefault="002E2158">
        <w:pPr>
          <w:pStyle w:val="ab"/>
          <w:jc w:val="center"/>
        </w:pPr>
        <w:fldSimple w:instr=" PAGE   \* MERGEFORMAT ">
          <w:r w:rsidR="00F34C95">
            <w:rPr>
              <w:noProof/>
            </w:rPr>
            <w:t>92</w:t>
          </w:r>
        </w:fldSimple>
      </w:p>
    </w:sdtContent>
  </w:sdt>
  <w:p w:rsidR="00965C07" w:rsidRDefault="00965C07">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07" w:rsidRDefault="002E2158" w:rsidP="005F4405">
    <w:pPr>
      <w:pStyle w:val="ab"/>
      <w:framePr w:wrap="around" w:vAnchor="text" w:hAnchor="margin" w:xAlign="right" w:y="1"/>
      <w:rPr>
        <w:rStyle w:val="ad"/>
      </w:rPr>
    </w:pPr>
    <w:r>
      <w:rPr>
        <w:rStyle w:val="ad"/>
      </w:rPr>
      <w:fldChar w:fldCharType="begin"/>
    </w:r>
    <w:r w:rsidR="00965C07">
      <w:rPr>
        <w:rStyle w:val="ad"/>
      </w:rPr>
      <w:instrText xml:space="preserve">PAGE  </w:instrText>
    </w:r>
    <w:r>
      <w:rPr>
        <w:rStyle w:val="ad"/>
      </w:rPr>
      <w:fldChar w:fldCharType="end"/>
    </w:r>
  </w:p>
  <w:p w:rsidR="00965C07" w:rsidRDefault="00965C07" w:rsidP="005F4405">
    <w:pPr>
      <w:pStyle w:val="a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07" w:rsidRDefault="002E2158">
    <w:pPr>
      <w:pStyle w:val="ab"/>
      <w:jc w:val="center"/>
    </w:pPr>
    <w:fldSimple w:instr=" PAGE   \* MERGEFORMAT ">
      <w:r w:rsidR="00F34C95">
        <w:rPr>
          <w:noProof/>
        </w:rPr>
        <w:t>317</w:t>
      </w:r>
    </w:fldSimple>
  </w:p>
  <w:p w:rsidR="00965C07" w:rsidRDefault="00965C07">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07" w:rsidRDefault="002E2158">
    <w:pPr>
      <w:pStyle w:val="ab"/>
      <w:jc w:val="center"/>
    </w:pPr>
    <w:fldSimple w:instr=" PAGE   \* MERGEFORMAT ">
      <w:r w:rsidR="00965C07">
        <w:rPr>
          <w:noProof/>
        </w:rPr>
        <w:t>1</w:t>
      </w:r>
    </w:fldSimple>
  </w:p>
  <w:p w:rsidR="00965C07" w:rsidRDefault="00965C0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947" w:rsidRDefault="009C7947" w:rsidP="00631BC6">
      <w:pPr>
        <w:spacing w:after="0" w:line="240" w:lineRule="auto"/>
      </w:pPr>
      <w:r>
        <w:separator/>
      </w:r>
    </w:p>
  </w:footnote>
  <w:footnote w:type="continuationSeparator" w:id="1">
    <w:p w:rsidR="009C7947" w:rsidRDefault="009C7947" w:rsidP="00631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713" w:hanging="1005"/>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6"/>
    <w:multiLevelType w:val="singleLevel"/>
    <w:tmpl w:val="00000006"/>
    <w:name w:val="WW8Num3"/>
    <w:lvl w:ilvl="0">
      <w:start w:val="1"/>
      <w:numFmt w:val="decimal"/>
      <w:lvlText w:val="%1."/>
      <w:lvlJc w:val="left"/>
      <w:pPr>
        <w:tabs>
          <w:tab w:val="num" w:pos="540"/>
        </w:tabs>
        <w:ind w:left="540" w:hanging="360"/>
      </w:pPr>
    </w:lvl>
  </w:abstractNum>
  <w:abstractNum w:abstractNumId="3">
    <w:nsid w:val="000A326C"/>
    <w:multiLevelType w:val="multilevel"/>
    <w:tmpl w:val="FA645958"/>
    <w:name w:val="WW8Num6"/>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4">
    <w:nsid w:val="018F6F07"/>
    <w:multiLevelType w:val="multilevel"/>
    <w:tmpl w:val="F44EE6A2"/>
    <w:name w:val="WW8Num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57A413A"/>
    <w:multiLevelType w:val="hybridMultilevel"/>
    <w:tmpl w:val="0A84B108"/>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1179FB"/>
    <w:multiLevelType w:val="hybridMultilevel"/>
    <w:tmpl w:val="B09A8C2E"/>
    <w:lvl w:ilvl="0" w:tplc="71205386">
      <w:start w:val="1"/>
      <w:numFmt w:val="decimal"/>
      <w:pStyle w:val="10"/>
      <w:lvlText w:val="%1"/>
      <w:lvlJc w:val="left"/>
      <w:pPr>
        <w:ind w:left="720" w:hanging="360"/>
      </w:pPr>
      <w:rPr>
        <w:rFonts w:hint="default"/>
      </w:rPr>
    </w:lvl>
    <w:lvl w:ilvl="1" w:tplc="CECAAA26" w:tentative="1">
      <w:start w:val="1"/>
      <w:numFmt w:val="lowerLetter"/>
      <w:lvlText w:val="%2."/>
      <w:lvlJc w:val="left"/>
      <w:pPr>
        <w:ind w:left="1440" w:hanging="360"/>
      </w:pPr>
    </w:lvl>
    <w:lvl w:ilvl="2" w:tplc="F8149CA6" w:tentative="1">
      <w:start w:val="1"/>
      <w:numFmt w:val="lowerRoman"/>
      <w:lvlText w:val="%3."/>
      <w:lvlJc w:val="right"/>
      <w:pPr>
        <w:ind w:left="2160" w:hanging="180"/>
      </w:pPr>
    </w:lvl>
    <w:lvl w:ilvl="3" w:tplc="F3E65C2A" w:tentative="1">
      <w:start w:val="1"/>
      <w:numFmt w:val="decimal"/>
      <w:lvlText w:val="%4."/>
      <w:lvlJc w:val="left"/>
      <w:pPr>
        <w:ind w:left="2880" w:hanging="360"/>
      </w:pPr>
    </w:lvl>
    <w:lvl w:ilvl="4" w:tplc="2EE0BB00" w:tentative="1">
      <w:start w:val="1"/>
      <w:numFmt w:val="lowerLetter"/>
      <w:lvlText w:val="%5."/>
      <w:lvlJc w:val="left"/>
      <w:pPr>
        <w:ind w:left="3600" w:hanging="360"/>
      </w:pPr>
    </w:lvl>
    <w:lvl w:ilvl="5" w:tplc="9AA2B284" w:tentative="1">
      <w:start w:val="1"/>
      <w:numFmt w:val="lowerRoman"/>
      <w:lvlText w:val="%6."/>
      <w:lvlJc w:val="right"/>
      <w:pPr>
        <w:ind w:left="4320" w:hanging="180"/>
      </w:pPr>
    </w:lvl>
    <w:lvl w:ilvl="6" w:tplc="18C81088" w:tentative="1">
      <w:start w:val="1"/>
      <w:numFmt w:val="decimal"/>
      <w:lvlText w:val="%7."/>
      <w:lvlJc w:val="left"/>
      <w:pPr>
        <w:ind w:left="5040" w:hanging="360"/>
      </w:pPr>
    </w:lvl>
    <w:lvl w:ilvl="7" w:tplc="7D800E84" w:tentative="1">
      <w:start w:val="1"/>
      <w:numFmt w:val="lowerLetter"/>
      <w:lvlText w:val="%8."/>
      <w:lvlJc w:val="left"/>
      <w:pPr>
        <w:ind w:left="5760" w:hanging="360"/>
      </w:pPr>
    </w:lvl>
    <w:lvl w:ilvl="8" w:tplc="2560213A" w:tentative="1">
      <w:start w:val="1"/>
      <w:numFmt w:val="lowerRoman"/>
      <w:lvlText w:val="%9."/>
      <w:lvlJc w:val="right"/>
      <w:pPr>
        <w:ind w:left="6480" w:hanging="180"/>
      </w:pPr>
    </w:lvl>
  </w:abstractNum>
  <w:abstractNum w:abstractNumId="7">
    <w:nsid w:val="0AC60FAC"/>
    <w:multiLevelType w:val="hybridMultilevel"/>
    <w:tmpl w:val="F7365F14"/>
    <w:lvl w:ilvl="0" w:tplc="5BF8BADA">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nsid w:val="2354749D"/>
    <w:multiLevelType w:val="hybridMultilevel"/>
    <w:tmpl w:val="3662C2AC"/>
    <w:lvl w:ilvl="0" w:tplc="76122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C557F61"/>
    <w:multiLevelType w:val="hybridMultilevel"/>
    <w:tmpl w:val="6764E6CE"/>
    <w:lvl w:ilvl="0" w:tplc="A3DA82E8">
      <w:start w:val="1"/>
      <w:numFmt w:val="decimal"/>
      <w:pStyle w:val="a1"/>
      <w:lvlText w:val="%1"/>
      <w:lvlJc w:val="left"/>
      <w:pPr>
        <w:tabs>
          <w:tab w:val="num" w:pos="340"/>
        </w:tabs>
        <w:ind w:left="0" w:firstLine="57"/>
      </w:pPr>
      <w:rPr>
        <w:rFonts w:hint="default"/>
      </w:rPr>
    </w:lvl>
    <w:lvl w:ilvl="1" w:tplc="6FA6A0D4" w:tentative="1">
      <w:start w:val="1"/>
      <w:numFmt w:val="lowerLetter"/>
      <w:lvlText w:val="%2."/>
      <w:lvlJc w:val="left"/>
      <w:pPr>
        <w:tabs>
          <w:tab w:val="num" w:pos="1440"/>
        </w:tabs>
        <w:ind w:left="1440" w:hanging="360"/>
      </w:pPr>
    </w:lvl>
    <w:lvl w:ilvl="2" w:tplc="8B8CFC82" w:tentative="1">
      <w:start w:val="1"/>
      <w:numFmt w:val="lowerRoman"/>
      <w:lvlText w:val="%3."/>
      <w:lvlJc w:val="right"/>
      <w:pPr>
        <w:tabs>
          <w:tab w:val="num" w:pos="2160"/>
        </w:tabs>
        <w:ind w:left="2160" w:hanging="180"/>
      </w:pPr>
    </w:lvl>
    <w:lvl w:ilvl="3" w:tplc="A44C7068" w:tentative="1">
      <w:start w:val="1"/>
      <w:numFmt w:val="decimal"/>
      <w:lvlText w:val="%4."/>
      <w:lvlJc w:val="left"/>
      <w:pPr>
        <w:tabs>
          <w:tab w:val="num" w:pos="2880"/>
        </w:tabs>
        <w:ind w:left="2880" w:hanging="360"/>
      </w:pPr>
    </w:lvl>
    <w:lvl w:ilvl="4" w:tplc="A1D04CF2" w:tentative="1">
      <w:start w:val="1"/>
      <w:numFmt w:val="lowerLetter"/>
      <w:lvlText w:val="%5."/>
      <w:lvlJc w:val="left"/>
      <w:pPr>
        <w:tabs>
          <w:tab w:val="num" w:pos="3600"/>
        </w:tabs>
        <w:ind w:left="3600" w:hanging="360"/>
      </w:pPr>
    </w:lvl>
    <w:lvl w:ilvl="5" w:tplc="4030E22A" w:tentative="1">
      <w:start w:val="1"/>
      <w:numFmt w:val="lowerRoman"/>
      <w:lvlText w:val="%6."/>
      <w:lvlJc w:val="right"/>
      <w:pPr>
        <w:tabs>
          <w:tab w:val="num" w:pos="4320"/>
        </w:tabs>
        <w:ind w:left="4320" w:hanging="180"/>
      </w:pPr>
    </w:lvl>
    <w:lvl w:ilvl="6" w:tplc="FAF65FB4" w:tentative="1">
      <w:start w:val="1"/>
      <w:numFmt w:val="decimal"/>
      <w:lvlText w:val="%7."/>
      <w:lvlJc w:val="left"/>
      <w:pPr>
        <w:tabs>
          <w:tab w:val="num" w:pos="5040"/>
        </w:tabs>
        <w:ind w:left="5040" w:hanging="360"/>
      </w:pPr>
    </w:lvl>
    <w:lvl w:ilvl="7" w:tplc="D79E6676" w:tentative="1">
      <w:start w:val="1"/>
      <w:numFmt w:val="lowerLetter"/>
      <w:lvlText w:val="%8."/>
      <w:lvlJc w:val="left"/>
      <w:pPr>
        <w:tabs>
          <w:tab w:val="num" w:pos="5760"/>
        </w:tabs>
        <w:ind w:left="5760" w:hanging="360"/>
      </w:pPr>
    </w:lvl>
    <w:lvl w:ilvl="8" w:tplc="5A1A21D6" w:tentative="1">
      <w:start w:val="1"/>
      <w:numFmt w:val="lowerRoman"/>
      <w:lvlText w:val="%9."/>
      <w:lvlJc w:val="right"/>
      <w:pPr>
        <w:tabs>
          <w:tab w:val="num" w:pos="6480"/>
        </w:tabs>
        <w:ind w:left="6480" w:hanging="180"/>
      </w:pPr>
    </w:lvl>
  </w:abstractNum>
  <w:abstractNum w:abstractNumId="11">
    <w:nsid w:val="34BD0234"/>
    <w:multiLevelType w:val="hybridMultilevel"/>
    <w:tmpl w:val="604EF694"/>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C152312"/>
    <w:multiLevelType w:val="hybridMultilevel"/>
    <w:tmpl w:val="404CF40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1C2817"/>
    <w:multiLevelType w:val="hybridMultilevel"/>
    <w:tmpl w:val="4678FC1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643F15"/>
    <w:multiLevelType w:val="hybridMultilevel"/>
    <w:tmpl w:val="51220E92"/>
    <w:styleLink w:val="1ai"/>
    <w:lvl w:ilvl="0" w:tplc="0D4A3366">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7">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nsid w:val="5193380E"/>
    <w:multiLevelType w:val="hybridMultilevel"/>
    <w:tmpl w:val="434ACC3E"/>
    <w:lvl w:ilvl="0" w:tplc="5BF8BADA">
      <w:start w:val="1"/>
      <w:numFmt w:val="bullet"/>
      <w:pStyle w:val="2"/>
      <w:lvlText w:val="−"/>
      <w:lvlJc w:val="left"/>
      <w:pPr>
        <w:tabs>
          <w:tab w:val="num" w:pos="1353"/>
        </w:tabs>
        <w:ind w:left="1353" w:hanging="360"/>
      </w:pPr>
      <w:rPr>
        <w:rFonts w:ascii="Times New Roman" w:hAnsi="Times New Roman" w:cs="Times New Roman" w:hint="default"/>
      </w:rPr>
    </w:lvl>
    <w:lvl w:ilvl="1" w:tplc="04190003" w:tentative="1">
      <w:start w:val="1"/>
      <w:numFmt w:val="bullet"/>
      <w:lvlText w:val="o"/>
      <w:lvlJc w:val="left"/>
      <w:pPr>
        <w:tabs>
          <w:tab w:val="num" w:pos="-436"/>
        </w:tabs>
        <w:ind w:left="-436" w:hanging="360"/>
      </w:pPr>
      <w:rPr>
        <w:rFonts w:ascii="Courier New" w:hAnsi="Courier New" w:cs="Courier New" w:hint="default"/>
      </w:rPr>
    </w:lvl>
    <w:lvl w:ilvl="2" w:tplc="04190005" w:tentative="1">
      <w:start w:val="1"/>
      <w:numFmt w:val="bullet"/>
      <w:lvlText w:val=""/>
      <w:lvlJc w:val="left"/>
      <w:pPr>
        <w:tabs>
          <w:tab w:val="num" w:pos="284"/>
        </w:tabs>
        <w:ind w:left="284" w:hanging="360"/>
      </w:pPr>
      <w:rPr>
        <w:rFonts w:ascii="Wingdings" w:hAnsi="Wingdings" w:hint="default"/>
      </w:rPr>
    </w:lvl>
    <w:lvl w:ilvl="3" w:tplc="04190001" w:tentative="1">
      <w:start w:val="1"/>
      <w:numFmt w:val="bullet"/>
      <w:lvlText w:val=""/>
      <w:lvlJc w:val="left"/>
      <w:pPr>
        <w:tabs>
          <w:tab w:val="num" w:pos="1004"/>
        </w:tabs>
        <w:ind w:left="1004" w:hanging="360"/>
      </w:pPr>
      <w:rPr>
        <w:rFonts w:ascii="Symbol" w:hAnsi="Symbol" w:hint="default"/>
      </w:rPr>
    </w:lvl>
    <w:lvl w:ilvl="4" w:tplc="04190003" w:tentative="1">
      <w:start w:val="1"/>
      <w:numFmt w:val="bullet"/>
      <w:lvlText w:val="o"/>
      <w:lvlJc w:val="left"/>
      <w:pPr>
        <w:tabs>
          <w:tab w:val="num" w:pos="1724"/>
        </w:tabs>
        <w:ind w:left="1724" w:hanging="360"/>
      </w:pPr>
      <w:rPr>
        <w:rFonts w:ascii="Courier New" w:hAnsi="Courier New" w:cs="Courier New" w:hint="default"/>
      </w:rPr>
    </w:lvl>
    <w:lvl w:ilvl="5" w:tplc="04190005" w:tentative="1">
      <w:start w:val="1"/>
      <w:numFmt w:val="bullet"/>
      <w:lvlText w:val=""/>
      <w:lvlJc w:val="left"/>
      <w:pPr>
        <w:tabs>
          <w:tab w:val="num" w:pos="2444"/>
        </w:tabs>
        <w:ind w:left="2444" w:hanging="360"/>
      </w:pPr>
      <w:rPr>
        <w:rFonts w:ascii="Wingdings" w:hAnsi="Wingdings" w:hint="default"/>
      </w:rPr>
    </w:lvl>
    <w:lvl w:ilvl="6" w:tplc="04190001" w:tentative="1">
      <w:start w:val="1"/>
      <w:numFmt w:val="bullet"/>
      <w:lvlText w:val=""/>
      <w:lvlJc w:val="left"/>
      <w:pPr>
        <w:tabs>
          <w:tab w:val="num" w:pos="3164"/>
        </w:tabs>
        <w:ind w:left="3164" w:hanging="360"/>
      </w:pPr>
      <w:rPr>
        <w:rFonts w:ascii="Symbol" w:hAnsi="Symbol" w:hint="default"/>
      </w:rPr>
    </w:lvl>
    <w:lvl w:ilvl="7" w:tplc="04190003" w:tentative="1">
      <w:start w:val="1"/>
      <w:numFmt w:val="bullet"/>
      <w:lvlText w:val="o"/>
      <w:lvlJc w:val="left"/>
      <w:pPr>
        <w:tabs>
          <w:tab w:val="num" w:pos="3884"/>
        </w:tabs>
        <w:ind w:left="3884" w:hanging="360"/>
      </w:pPr>
      <w:rPr>
        <w:rFonts w:ascii="Courier New" w:hAnsi="Courier New" w:cs="Courier New" w:hint="default"/>
      </w:rPr>
    </w:lvl>
    <w:lvl w:ilvl="8" w:tplc="04190005" w:tentative="1">
      <w:start w:val="1"/>
      <w:numFmt w:val="bullet"/>
      <w:lvlText w:val=""/>
      <w:lvlJc w:val="left"/>
      <w:pPr>
        <w:tabs>
          <w:tab w:val="num" w:pos="4604"/>
        </w:tabs>
        <w:ind w:left="4604" w:hanging="360"/>
      </w:pPr>
      <w:rPr>
        <w:rFonts w:ascii="Wingdings" w:hAnsi="Wingdings" w:hint="default"/>
      </w:rPr>
    </w:lvl>
  </w:abstractNum>
  <w:abstractNum w:abstractNumId="21">
    <w:nsid w:val="5BAF13F2"/>
    <w:multiLevelType w:val="hybridMultilevel"/>
    <w:tmpl w:val="A802D5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4">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6">
    <w:nsid w:val="755467D8"/>
    <w:multiLevelType w:val="hybridMultilevel"/>
    <w:tmpl w:val="46327490"/>
    <w:lvl w:ilvl="0" w:tplc="C3D09436">
      <w:start w:val="1"/>
      <w:numFmt w:val="decimal"/>
      <w:lvlText w:val="%1."/>
      <w:lvlJc w:val="left"/>
      <w:pPr>
        <w:tabs>
          <w:tab w:val="num" w:pos="720"/>
        </w:tabs>
        <w:ind w:left="397" w:hanging="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8"/>
  </w:num>
  <w:num w:numId="3">
    <w:abstractNumId w:val="10"/>
  </w:num>
  <w:num w:numId="4">
    <w:abstractNumId w:val="19"/>
  </w:num>
  <w:num w:numId="5">
    <w:abstractNumId w:val="25"/>
  </w:num>
  <w:num w:numId="6">
    <w:abstractNumId w:val="23"/>
  </w:num>
  <w:num w:numId="7">
    <w:abstractNumId w:val="3"/>
  </w:num>
  <w:num w:numId="8">
    <w:abstractNumId w:val="6"/>
  </w:num>
  <w:num w:numId="9">
    <w:abstractNumId w:val="17"/>
  </w:num>
  <w:num w:numId="10">
    <w:abstractNumId w:val="16"/>
  </w:num>
  <w:num w:numId="11">
    <w:abstractNumId w:val="13"/>
  </w:num>
  <w:num w:numId="12">
    <w:abstractNumId w:val="7"/>
  </w:num>
  <w:num w:numId="13">
    <w:abstractNumId w:val="22"/>
  </w:num>
  <w:num w:numId="14">
    <w:abstractNumId w:val="12"/>
  </w:num>
  <w:num w:numId="15">
    <w:abstractNumId w:val="1"/>
  </w:num>
  <w:num w:numId="16">
    <w:abstractNumId w:val="24"/>
  </w:num>
  <w:num w:numId="17">
    <w:abstractNumId w:val="14"/>
  </w:num>
  <w:num w:numId="18">
    <w:abstractNumId w:val="21"/>
  </w:num>
  <w:num w:numId="19">
    <w:abstractNumId w:val="15"/>
  </w:num>
  <w:num w:numId="20">
    <w:abstractNumId w:val="9"/>
  </w:num>
  <w:num w:numId="21">
    <w:abstractNumId w:val="18"/>
  </w:num>
  <w:num w:numId="22">
    <w:abstractNumId w:val="11"/>
  </w:num>
  <w:num w:numId="23">
    <w:abstractNumId w:val="5"/>
  </w:num>
  <w:num w:numId="24">
    <w:abstractNumId w:val="2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drawingGridHorizontalSpacing w:val="110"/>
  <w:displayHorizontalDrawingGridEvery w:val="2"/>
  <w:characterSpacingControl w:val="doNotCompress"/>
  <w:hdrShapeDefaults>
    <o:shapedefaults v:ext="edit" spidmax="178178"/>
  </w:hdrShapeDefaults>
  <w:footnotePr>
    <w:footnote w:id="0"/>
    <w:footnote w:id="1"/>
  </w:footnotePr>
  <w:endnotePr>
    <w:endnote w:id="0"/>
    <w:endnote w:id="1"/>
  </w:endnotePr>
  <w:compat>
    <w:useFELayout/>
  </w:compat>
  <w:rsids>
    <w:rsidRoot w:val="00631BC6"/>
    <w:rsid w:val="000151A0"/>
    <w:rsid w:val="00033C1D"/>
    <w:rsid w:val="00037242"/>
    <w:rsid w:val="00040A9E"/>
    <w:rsid w:val="00041DA3"/>
    <w:rsid w:val="00050935"/>
    <w:rsid w:val="00053782"/>
    <w:rsid w:val="00053F4E"/>
    <w:rsid w:val="00055B26"/>
    <w:rsid w:val="00062031"/>
    <w:rsid w:val="00067740"/>
    <w:rsid w:val="000850EF"/>
    <w:rsid w:val="000865C4"/>
    <w:rsid w:val="00093DD6"/>
    <w:rsid w:val="000C292F"/>
    <w:rsid w:val="000C3AAB"/>
    <w:rsid w:val="000D0624"/>
    <w:rsid w:val="000F5F6B"/>
    <w:rsid w:val="001033B9"/>
    <w:rsid w:val="00103658"/>
    <w:rsid w:val="00103A78"/>
    <w:rsid w:val="00104279"/>
    <w:rsid w:val="00106779"/>
    <w:rsid w:val="00107FD9"/>
    <w:rsid w:val="00130F3F"/>
    <w:rsid w:val="00136DE6"/>
    <w:rsid w:val="00156D10"/>
    <w:rsid w:val="0016074E"/>
    <w:rsid w:val="00187BC9"/>
    <w:rsid w:val="001912C5"/>
    <w:rsid w:val="001A2D93"/>
    <w:rsid w:val="001B7514"/>
    <w:rsid w:val="001C2A9E"/>
    <w:rsid w:val="001C2F5F"/>
    <w:rsid w:val="001C757C"/>
    <w:rsid w:val="001E6352"/>
    <w:rsid w:val="001F11E3"/>
    <w:rsid w:val="001F6484"/>
    <w:rsid w:val="002001C0"/>
    <w:rsid w:val="002021FA"/>
    <w:rsid w:val="00206973"/>
    <w:rsid w:val="00221EE4"/>
    <w:rsid w:val="002247CA"/>
    <w:rsid w:val="00230537"/>
    <w:rsid w:val="00244B44"/>
    <w:rsid w:val="00251A8F"/>
    <w:rsid w:val="002556CA"/>
    <w:rsid w:val="00256AAB"/>
    <w:rsid w:val="0028345D"/>
    <w:rsid w:val="00286DF8"/>
    <w:rsid w:val="002906F8"/>
    <w:rsid w:val="002A1F5A"/>
    <w:rsid w:val="002A1FCD"/>
    <w:rsid w:val="002B3167"/>
    <w:rsid w:val="002B4935"/>
    <w:rsid w:val="002C0C4B"/>
    <w:rsid w:val="002D12D5"/>
    <w:rsid w:val="002E0464"/>
    <w:rsid w:val="002E2158"/>
    <w:rsid w:val="002E6724"/>
    <w:rsid w:val="002E71CD"/>
    <w:rsid w:val="002F2E3B"/>
    <w:rsid w:val="002F4BF4"/>
    <w:rsid w:val="00303150"/>
    <w:rsid w:val="00342056"/>
    <w:rsid w:val="00350902"/>
    <w:rsid w:val="00351C45"/>
    <w:rsid w:val="00352188"/>
    <w:rsid w:val="0036157C"/>
    <w:rsid w:val="00395166"/>
    <w:rsid w:val="003A7B82"/>
    <w:rsid w:val="003B28E9"/>
    <w:rsid w:val="003B66AC"/>
    <w:rsid w:val="003C2C4A"/>
    <w:rsid w:val="003D2162"/>
    <w:rsid w:val="003D2856"/>
    <w:rsid w:val="003D4E88"/>
    <w:rsid w:val="003F3F85"/>
    <w:rsid w:val="00403578"/>
    <w:rsid w:val="004201E8"/>
    <w:rsid w:val="00434229"/>
    <w:rsid w:val="004473DF"/>
    <w:rsid w:val="00452543"/>
    <w:rsid w:val="00463F05"/>
    <w:rsid w:val="00466BDC"/>
    <w:rsid w:val="00470823"/>
    <w:rsid w:val="0049484E"/>
    <w:rsid w:val="004A6CB9"/>
    <w:rsid w:val="004B66A4"/>
    <w:rsid w:val="004C0E3D"/>
    <w:rsid w:val="004C2914"/>
    <w:rsid w:val="004C776C"/>
    <w:rsid w:val="004D677A"/>
    <w:rsid w:val="004E6E69"/>
    <w:rsid w:val="004F1A3E"/>
    <w:rsid w:val="004F4A0E"/>
    <w:rsid w:val="00503630"/>
    <w:rsid w:val="00521AA0"/>
    <w:rsid w:val="00542D1A"/>
    <w:rsid w:val="005443A7"/>
    <w:rsid w:val="00566847"/>
    <w:rsid w:val="005B10C7"/>
    <w:rsid w:val="005B1A2D"/>
    <w:rsid w:val="005C23CB"/>
    <w:rsid w:val="005C67C7"/>
    <w:rsid w:val="005D4CB9"/>
    <w:rsid w:val="005E7771"/>
    <w:rsid w:val="005E7AA9"/>
    <w:rsid w:val="005F21C0"/>
    <w:rsid w:val="005F4405"/>
    <w:rsid w:val="00604680"/>
    <w:rsid w:val="00610289"/>
    <w:rsid w:val="00624552"/>
    <w:rsid w:val="00631BC6"/>
    <w:rsid w:val="00640233"/>
    <w:rsid w:val="00640364"/>
    <w:rsid w:val="00650573"/>
    <w:rsid w:val="00662135"/>
    <w:rsid w:val="00665EA3"/>
    <w:rsid w:val="0066777C"/>
    <w:rsid w:val="006875E1"/>
    <w:rsid w:val="006934F5"/>
    <w:rsid w:val="006A09C5"/>
    <w:rsid w:val="006B77BE"/>
    <w:rsid w:val="006B7B69"/>
    <w:rsid w:val="006E214A"/>
    <w:rsid w:val="006F06C5"/>
    <w:rsid w:val="006F2C16"/>
    <w:rsid w:val="00706A45"/>
    <w:rsid w:val="00711BA2"/>
    <w:rsid w:val="007126F2"/>
    <w:rsid w:val="007163E3"/>
    <w:rsid w:val="0073231C"/>
    <w:rsid w:val="007520C3"/>
    <w:rsid w:val="007552D2"/>
    <w:rsid w:val="00762996"/>
    <w:rsid w:val="007810A9"/>
    <w:rsid w:val="007913D0"/>
    <w:rsid w:val="007A5E78"/>
    <w:rsid w:val="007B11FA"/>
    <w:rsid w:val="007C0452"/>
    <w:rsid w:val="007D3E60"/>
    <w:rsid w:val="007E69B9"/>
    <w:rsid w:val="007F0CF3"/>
    <w:rsid w:val="007F6BB3"/>
    <w:rsid w:val="008249D9"/>
    <w:rsid w:val="00842C2E"/>
    <w:rsid w:val="0084487B"/>
    <w:rsid w:val="00851741"/>
    <w:rsid w:val="008522D6"/>
    <w:rsid w:val="00871F04"/>
    <w:rsid w:val="008741C2"/>
    <w:rsid w:val="0087752D"/>
    <w:rsid w:val="00890D2D"/>
    <w:rsid w:val="00891F3A"/>
    <w:rsid w:val="008A5A70"/>
    <w:rsid w:val="008B5EA7"/>
    <w:rsid w:val="008B7282"/>
    <w:rsid w:val="008E5A10"/>
    <w:rsid w:val="00924D31"/>
    <w:rsid w:val="009318F9"/>
    <w:rsid w:val="00942E71"/>
    <w:rsid w:val="00945A3B"/>
    <w:rsid w:val="00962939"/>
    <w:rsid w:val="00965C07"/>
    <w:rsid w:val="00987CC3"/>
    <w:rsid w:val="009A5A13"/>
    <w:rsid w:val="009B020F"/>
    <w:rsid w:val="009C3ED1"/>
    <w:rsid w:val="009C3FD3"/>
    <w:rsid w:val="009C7947"/>
    <w:rsid w:val="009D7FA8"/>
    <w:rsid w:val="009E1BD3"/>
    <w:rsid w:val="009E22DB"/>
    <w:rsid w:val="009F390D"/>
    <w:rsid w:val="009F7E65"/>
    <w:rsid w:val="00A10FE4"/>
    <w:rsid w:val="00A50891"/>
    <w:rsid w:val="00A5206B"/>
    <w:rsid w:val="00A67B6C"/>
    <w:rsid w:val="00AA097D"/>
    <w:rsid w:val="00AA67F9"/>
    <w:rsid w:val="00AC0609"/>
    <w:rsid w:val="00AC4385"/>
    <w:rsid w:val="00AD52FF"/>
    <w:rsid w:val="00AD5CA0"/>
    <w:rsid w:val="00AD5F2A"/>
    <w:rsid w:val="00AE344C"/>
    <w:rsid w:val="00AE52F9"/>
    <w:rsid w:val="00AF66E7"/>
    <w:rsid w:val="00B00057"/>
    <w:rsid w:val="00B0621B"/>
    <w:rsid w:val="00B15EEF"/>
    <w:rsid w:val="00B339A7"/>
    <w:rsid w:val="00B573C1"/>
    <w:rsid w:val="00B61AF2"/>
    <w:rsid w:val="00B85006"/>
    <w:rsid w:val="00B857AB"/>
    <w:rsid w:val="00B86059"/>
    <w:rsid w:val="00B91DE7"/>
    <w:rsid w:val="00BD1D5D"/>
    <w:rsid w:val="00BD6781"/>
    <w:rsid w:val="00BE269A"/>
    <w:rsid w:val="00BE3523"/>
    <w:rsid w:val="00C021E3"/>
    <w:rsid w:val="00C0242C"/>
    <w:rsid w:val="00C060BE"/>
    <w:rsid w:val="00C24650"/>
    <w:rsid w:val="00C3007E"/>
    <w:rsid w:val="00C3036C"/>
    <w:rsid w:val="00C36DB8"/>
    <w:rsid w:val="00CF3DF4"/>
    <w:rsid w:val="00D0079B"/>
    <w:rsid w:val="00D15C33"/>
    <w:rsid w:val="00D15EC9"/>
    <w:rsid w:val="00D252A2"/>
    <w:rsid w:val="00D33E2C"/>
    <w:rsid w:val="00D375A0"/>
    <w:rsid w:val="00D425E2"/>
    <w:rsid w:val="00D4567B"/>
    <w:rsid w:val="00D52C79"/>
    <w:rsid w:val="00D57EDF"/>
    <w:rsid w:val="00D61EBA"/>
    <w:rsid w:val="00D62431"/>
    <w:rsid w:val="00D7025D"/>
    <w:rsid w:val="00D77C40"/>
    <w:rsid w:val="00D81158"/>
    <w:rsid w:val="00DA3E88"/>
    <w:rsid w:val="00DA6A27"/>
    <w:rsid w:val="00DB295E"/>
    <w:rsid w:val="00DB2B81"/>
    <w:rsid w:val="00DB2C64"/>
    <w:rsid w:val="00DD0772"/>
    <w:rsid w:val="00DD4939"/>
    <w:rsid w:val="00DD5D01"/>
    <w:rsid w:val="00DD7748"/>
    <w:rsid w:val="00DD781B"/>
    <w:rsid w:val="00DE106B"/>
    <w:rsid w:val="00DE5D76"/>
    <w:rsid w:val="00DF138F"/>
    <w:rsid w:val="00DF162E"/>
    <w:rsid w:val="00E05657"/>
    <w:rsid w:val="00E11730"/>
    <w:rsid w:val="00E1595A"/>
    <w:rsid w:val="00E17B7C"/>
    <w:rsid w:val="00E20CC1"/>
    <w:rsid w:val="00E34416"/>
    <w:rsid w:val="00E54254"/>
    <w:rsid w:val="00E64E99"/>
    <w:rsid w:val="00E67FA8"/>
    <w:rsid w:val="00E74E56"/>
    <w:rsid w:val="00ED5813"/>
    <w:rsid w:val="00EE15BD"/>
    <w:rsid w:val="00EE4E74"/>
    <w:rsid w:val="00EE4FE6"/>
    <w:rsid w:val="00EE7589"/>
    <w:rsid w:val="00F035F8"/>
    <w:rsid w:val="00F04570"/>
    <w:rsid w:val="00F04589"/>
    <w:rsid w:val="00F055D9"/>
    <w:rsid w:val="00F07872"/>
    <w:rsid w:val="00F34C95"/>
    <w:rsid w:val="00F36FE3"/>
    <w:rsid w:val="00F42486"/>
    <w:rsid w:val="00F436A2"/>
    <w:rsid w:val="00F615DC"/>
    <w:rsid w:val="00F80812"/>
    <w:rsid w:val="00F847C5"/>
    <w:rsid w:val="00F92299"/>
    <w:rsid w:val="00F96498"/>
    <w:rsid w:val="00FC3462"/>
    <w:rsid w:val="00FD7520"/>
    <w:rsid w:val="00FE0F71"/>
    <w:rsid w:val="00FE2DBA"/>
    <w:rsid w:val="00FF6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64E99"/>
  </w:style>
  <w:style w:type="paragraph" w:styleId="11">
    <w:name w:val="heading 1"/>
    <w:aliases w:val="Заголовок 1 Знак Знак,Заголовок 1 Знак Знак Знак"/>
    <w:basedOn w:val="a5"/>
    <w:next w:val="a5"/>
    <w:link w:val="12"/>
    <w:uiPriority w:val="99"/>
    <w:qFormat/>
    <w:rsid w:val="00631BC6"/>
    <w:pPr>
      <w:keepNext/>
      <w:spacing w:after="0" w:line="240" w:lineRule="auto"/>
      <w:ind w:left="867"/>
      <w:jc w:val="center"/>
      <w:outlineLvl w:val="0"/>
    </w:pPr>
    <w:rPr>
      <w:rFonts w:ascii="Times New Roman" w:eastAsia="Times New Roman" w:hAnsi="Times New Roman" w:cs="Times New Roman"/>
      <w:b/>
      <w:spacing w:val="14"/>
      <w:sz w:val="24"/>
      <w:szCs w:val="20"/>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31BC6"/>
    <w:pPr>
      <w:keepNext/>
      <w:spacing w:after="0" w:line="240" w:lineRule="auto"/>
      <w:jc w:val="center"/>
      <w:outlineLvl w:val="1"/>
    </w:pPr>
    <w:rPr>
      <w:rFonts w:ascii="Times New Roman" w:eastAsia="Times New Roman" w:hAnsi="Times New Roman" w:cs="Times New Roman"/>
      <w:b/>
      <w:bCs/>
      <w:sz w:val="24"/>
      <w:szCs w:val="20"/>
    </w:rPr>
  </w:style>
  <w:style w:type="paragraph" w:styleId="3">
    <w:name w:val="heading 3"/>
    <w:aliases w:val="Знак3 Знак, Знак3, Знак3 Знак Знак Знак,ПодЗаголовок,Знак3,Знак3 Знак Знак Знак,OG Heading 3"/>
    <w:basedOn w:val="a5"/>
    <w:next w:val="a5"/>
    <w:link w:val="30"/>
    <w:unhideWhenUsed/>
    <w:qFormat/>
    <w:rsid w:val="00F9229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nhideWhenUsed/>
    <w:qFormat/>
    <w:rsid w:val="002556CA"/>
    <w:pPr>
      <w:keepNext/>
      <w:spacing w:before="240" w:after="240" w:line="240" w:lineRule="auto"/>
      <w:jc w:val="center"/>
      <w:outlineLvl w:val="3"/>
    </w:pPr>
    <w:rPr>
      <w:rFonts w:ascii="Times New Roman" w:eastAsia="Times New Roman" w:hAnsi="Times New Roman" w:cs="Times New Roman"/>
      <w:bCs/>
      <w:sz w:val="24"/>
      <w:szCs w:val="28"/>
      <w:u w:val="single"/>
    </w:rPr>
  </w:style>
  <w:style w:type="paragraph" w:styleId="5">
    <w:name w:val="heading 5"/>
    <w:basedOn w:val="a5"/>
    <w:next w:val="a5"/>
    <w:link w:val="50"/>
    <w:qFormat/>
    <w:rsid w:val="002556CA"/>
    <w:pPr>
      <w:spacing w:before="240" w:after="60" w:line="240" w:lineRule="auto"/>
      <w:ind w:firstLine="709"/>
      <w:jc w:val="both"/>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2556CA"/>
    <w:pPr>
      <w:keepNext/>
      <w:keepLines/>
      <w:spacing w:before="200" w:after="0" w:line="240" w:lineRule="auto"/>
      <w:ind w:firstLine="709"/>
      <w:jc w:val="both"/>
      <w:outlineLvl w:val="5"/>
    </w:pPr>
    <w:rPr>
      <w:rFonts w:ascii="Cambria" w:eastAsia="Times New Roman" w:hAnsi="Cambria" w:cs="Times New Roman"/>
      <w:i/>
      <w:iCs/>
      <w:color w:val="243F60"/>
      <w:sz w:val="20"/>
      <w:szCs w:val="20"/>
      <w:lang w:val="en-US" w:eastAsia="en-US"/>
    </w:rPr>
  </w:style>
  <w:style w:type="paragraph" w:styleId="7">
    <w:name w:val="heading 7"/>
    <w:aliases w:val="Заголовок x.x"/>
    <w:basedOn w:val="a5"/>
    <w:next w:val="a5"/>
    <w:link w:val="70"/>
    <w:qFormat/>
    <w:rsid w:val="005F4405"/>
    <w:pPr>
      <w:keepNext/>
      <w:spacing w:after="0" w:line="240" w:lineRule="auto"/>
      <w:jc w:val="center"/>
      <w:outlineLvl w:val="6"/>
    </w:pPr>
    <w:rPr>
      <w:rFonts w:ascii="Times New Roman" w:eastAsia="Times New Roman" w:hAnsi="Times New Roman" w:cs="Times New Roman"/>
      <w:b/>
      <w:bCs/>
      <w:sz w:val="24"/>
      <w:szCs w:val="24"/>
    </w:rPr>
  </w:style>
  <w:style w:type="paragraph" w:styleId="8">
    <w:name w:val="heading 8"/>
    <w:basedOn w:val="a5"/>
    <w:next w:val="a5"/>
    <w:link w:val="80"/>
    <w:qFormat/>
    <w:rsid w:val="002556CA"/>
    <w:pPr>
      <w:keepNext/>
      <w:keepLines/>
      <w:spacing w:before="200" w:after="0" w:line="240" w:lineRule="auto"/>
      <w:ind w:firstLine="709"/>
      <w:jc w:val="both"/>
      <w:outlineLvl w:val="7"/>
    </w:pPr>
    <w:rPr>
      <w:rFonts w:ascii="Cambria" w:eastAsia="Times New Roman" w:hAnsi="Cambria" w:cs="Times New Roman"/>
      <w:color w:val="4F81BD"/>
      <w:sz w:val="20"/>
      <w:szCs w:val="20"/>
      <w:lang w:val="en-US" w:eastAsia="en-US"/>
    </w:rPr>
  </w:style>
  <w:style w:type="paragraph" w:styleId="9">
    <w:name w:val="heading 9"/>
    <w:basedOn w:val="a5"/>
    <w:next w:val="a5"/>
    <w:link w:val="90"/>
    <w:qFormat/>
    <w:rsid w:val="002556CA"/>
    <w:pPr>
      <w:keepNext/>
      <w:keepLines/>
      <w:spacing w:before="200" w:after="0" w:line="240" w:lineRule="auto"/>
      <w:ind w:firstLine="709"/>
      <w:jc w:val="both"/>
      <w:outlineLvl w:val="8"/>
    </w:pPr>
    <w:rPr>
      <w:rFonts w:ascii="Cambria" w:eastAsia="Times New Roman" w:hAnsi="Cambria" w:cs="Times New Roman"/>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631BC6"/>
    <w:rPr>
      <w:rFonts w:ascii="Times New Roman" w:eastAsia="Times New Roman" w:hAnsi="Times New Roman" w:cs="Times New Roman"/>
      <w:b/>
      <w:spacing w:val="14"/>
      <w:sz w:val="24"/>
      <w:szCs w:val="20"/>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31BC6"/>
    <w:rPr>
      <w:rFonts w:ascii="Times New Roman" w:eastAsia="Times New Roman" w:hAnsi="Times New Roman" w:cs="Times New Roman"/>
      <w:b/>
      <w:bCs/>
      <w:sz w:val="24"/>
      <w:szCs w:val="20"/>
    </w:rPr>
  </w:style>
  <w:style w:type="paragraph" w:customStyle="1" w:styleId="ConsPlusNormal">
    <w:name w:val="ConsPlusNormal"/>
    <w:link w:val="ConsPlusNormal0"/>
    <w:rsid w:val="00631BC6"/>
    <w:pPr>
      <w:autoSpaceDE w:val="0"/>
      <w:autoSpaceDN w:val="0"/>
      <w:adjustRightInd w:val="0"/>
      <w:spacing w:after="0" w:line="240" w:lineRule="auto"/>
    </w:pPr>
    <w:rPr>
      <w:rFonts w:ascii="Arial" w:eastAsia="Times New Roman" w:hAnsi="Arial" w:cs="Arial"/>
      <w:sz w:val="20"/>
      <w:szCs w:val="20"/>
    </w:rPr>
  </w:style>
  <w:style w:type="paragraph" w:styleId="a9">
    <w:name w:val="Balloon Text"/>
    <w:aliases w:val=" Знак5"/>
    <w:basedOn w:val="a5"/>
    <w:link w:val="aa"/>
    <w:uiPriority w:val="99"/>
    <w:unhideWhenUsed/>
    <w:rsid w:val="00631BC6"/>
    <w:pPr>
      <w:spacing w:after="0" w:line="240" w:lineRule="auto"/>
    </w:pPr>
    <w:rPr>
      <w:rFonts w:ascii="Tahoma" w:hAnsi="Tahoma" w:cs="Tahoma"/>
      <w:sz w:val="16"/>
      <w:szCs w:val="16"/>
    </w:rPr>
  </w:style>
  <w:style w:type="character" w:customStyle="1" w:styleId="aa">
    <w:name w:val="Текст выноски Знак"/>
    <w:aliases w:val=" Знак5 Знак"/>
    <w:basedOn w:val="a6"/>
    <w:link w:val="a9"/>
    <w:uiPriority w:val="99"/>
    <w:rsid w:val="00631BC6"/>
    <w:rPr>
      <w:rFonts w:ascii="Tahoma" w:hAnsi="Tahoma" w:cs="Tahoma"/>
      <w:sz w:val="16"/>
      <w:szCs w:val="16"/>
    </w:rPr>
  </w:style>
  <w:style w:type="paragraph" w:styleId="ab">
    <w:name w:val="footer"/>
    <w:aliases w:val=" Знак, Знак6, Знак14"/>
    <w:basedOn w:val="a5"/>
    <w:link w:val="ac"/>
    <w:uiPriority w:val="99"/>
    <w:rsid w:val="00631BC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Нижний колонтитул Знак"/>
    <w:aliases w:val=" Знак Знак, Знак6 Знак, Знак14 Знак"/>
    <w:basedOn w:val="a6"/>
    <w:link w:val="ab"/>
    <w:uiPriority w:val="99"/>
    <w:rsid w:val="00631BC6"/>
    <w:rPr>
      <w:rFonts w:ascii="Times New Roman" w:eastAsia="Times New Roman" w:hAnsi="Times New Roman" w:cs="Times New Roman"/>
      <w:sz w:val="24"/>
      <w:szCs w:val="24"/>
      <w:lang w:eastAsia="ar-SA"/>
    </w:rPr>
  </w:style>
  <w:style w:type="character" w:styleId="ad">
    <w:name w:val="page number"/>
    <w:basedOn w:val="a6"/>
    <w:rsid w:val="00631BC6"/>
  </w:style>
  <w:style w:type="paragraph" w:styleId="ae">
    <w:name w:val="No Spacing"/>
    <w:link w:val="af"/>
    <w:uiPriority w:val="1"/>
    <w:qFormat/>
    <w:rsid w:val="00631BC6"/>
    <w:pPr>
      <w:spacing w:after="0" w:line="240" w:lineRule="auto"/>
    </w:pPr>
    <w:rPr>
      <w:rFonts w:ascii="Calibri" w:eastAsia="Times New Roman" w:hAnsi="Calibri" w:cs="Times New Roman"/>
    </w:rPr>
  </w:style>
  <w:style w:type="table" w:styleId="af0">
    <w:name w:val="Table Grid"/>
    <w:aliases w:val="Table Grid Report"/>
    <w:basedOn w:val="a7"/>
    <w:uiPriority w:val="59"/>
    <w:rsid w:val="00631B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header"/>
    <w:aliases w:val=" Знак4, Знак8,ВерхКолонтитул,Знак4,Знак8"/>
    <w:basedOn w:val="a5"/>
    <w:link w:val="af2"/>
    <w:unhideWhenUsed/>
    <w:rsid w:val="00631BC6"/>
    <w:pPr>
      <w:tabs>
        <w:tab w:val="center" w:pos="4677"/>
        <w:tab w:val="right" w:pos="9355"/>
      </w:tabs>
      <w:spacing w:after="0" w:line="240" w:lineRule="auto"/>
    </w:pPr>
  </w:style>
  <w:style w:type="character" w:customStyle="1" w:styleId="af2">
    <w:name w:val="Верхний колонтитул Знак"/>
    <w:aliases w:val=" Знак4 Знак, Знак8 Знак,ВерхКолонтитул Знак,Знак4 Знак,Знак8 Знак"/>
    <w:basedOn w:val="a6"/>
    <w:link w:val="af1"/>
    <w:rsid w:val="00631BC6"/>
  </w:style>
  <w:style w:type="paragraph" w:styleId="af3">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5"/>
    <w:link w:val="af4"/>
    <w:uiPriority w:val="99"/>
    <w:rsid w:val="00706A45"/>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3"/>
    <w:uiPriority w:val="99"/>
    <w:rsid w:val="00706A45"/>
    <w:rPr>
      <w:rFonts w:ascii="Times New Roman" w:eastAsia="Times New Roman" w:hAnsi="Times New Roman" w:cs="Times New Roman"/>
      <w:sz w:val="24"/>
      <w:szCs w:val="24"/>
    </w:rPr>
  </w:style>
  <w:style w:type="character" w:styleId="af5">
    <w:name w:val="Hyperlink"/>
    <w:basedOn w:val="a6"/>
    <w:uiPriority w:val="99"/>
    <w:rsid w:val="00706A45"/>
    <w:rPr>
      <w:color w:val="0000FF"/>
      <w:u w:val="single"/>
    </w:rPr>
  </w:style>
  <w:style w:type="character" w:customStyle="1" w:styleId="70">
    <w:name w:val="Заголовок 7 Знак"/>
    <w:aliases w:val="Заголовок x.x Знак"/>
    <w:basedOn w:val="a6"/>
    <w:link w:val="7"/>
    <w:rsid w:val="005F4405"/>
    <w:rPr>
      <w:rFonts w:ascii="Times New Roman" w:eastAsia="Times New Roman" w:hAnsi="Times New Roman" w:cs="Times New Roman"/>
      <w:b/>
      <w:bCs/>
      <w:sz w:val="24"/>
      <w:szCs w:val="24"/>
    </w:rPr>
  </w:style>
  <w:style w:type="paragraph" w:styleId="13">
    <w:name w:val="toc 1"/>
    <w:basedOn w:val="a5"/>
    <w:next w:val="a5"/>
    <w:autoRedefine/>
    <w:uiPriority w:val="39"/>
    <w:qFormat/>
    <w:rsid w:val="005F4405"/>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rPr>
  </w:style>
  <w:style w:type="paragraph" w:customStyle="1" w:styleId="ConsPlusNonformat">
    <w:name w:val="ConsPlusNonformat"/>
    <w:rsid w:val="005F440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6">
    <w:name w:val="Title"/>
    <w:basedOn w:val="a5"/>
    <w:link w:val="af7"/>
    <w:qFormat/>
    <w:rsid w:val="0084487B"/>
    <w:pPr>
      <w:spacing w:after="0" w:line="240" w:lineRule="auto"/>
      <w:jc w:val="center"/>
    </w:pPr>
    <w:rPr>
      <w:rFonts w:ascii="Times New Roman" w:eastAsia="Times New Roman" w:hAnsi="Times New Roman" w:cs="Times New Roman"/>
      <w:b/>
      <w:bCs/>
      <w:sz w:val="24"/>
      <w:szCs w:val="24"/>
    </w:rPr>
  </w:style>
  <w:style w:type="character" w:customStyle="1" w:styleId="af7">
    <w:name w:val="Название Знак"/>
    <w:basedOn w:val="a6"/>
    <w:link w:val="af6"/>
    <w:rsid w:val="0084487B"/>
    <w:rPr>
      <w:rFonts w:ascii="Times New Roman" w:eastAsia="Times New Roman" w:hAnsi="Times New Roman" w:cs="Times New Roman"/>
      <w:b/>
      <w:bCs/>
      <w:sz w:val="24"/>
      <w:szCs w:val="24"/>
    </w:rPr>
  </w:style>
  <w:style w:type="paragraph" w:customStyle="1" w:styleId="210">
    <w:name w:val="Основной текст 21"/>
    <w:basedOn w:val="a5"/>
    <w:rsid w:val="0084487B"/>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ConsNormal">
    <w:name w:val="ConsNormal"/>
    <w:link w:val="ConsNormal0"/>
    <w:rsid w:val="0084487B"/>
    <w:pPr>
      <w:widowControl w:val="0"/>
      <w:autoSpaceDE w:val="0"/>
      <w:autoSpaceDN w:val="0"/>
      <w:adjustRightInd w:val="0"/>
      <w:spacing w:after="0" w:line="240" w:lineRule="auto"/>
      <w:ind w:right="19772" w:firstLine="720"/>
    </w:pPr>
    <w:rPr>
      <w:rFonts w:ascii="Arial" w:eastAsia="Times New Roman" w:hAnsi="Arial" w:cs="Times New Roman"/>
      <w:sz w:val="24"/>
      <w:szCs w:val="20"/>
    </w:rPr>
  </w:style>
  <w:style w:type="paragraph" w:customStyle="1" w:styleId="31">
    <w:name w:val="Основной текст с отступом 31"/>
    <w:basedOn w:val="a5"/>
    <w:rsid w:val="0084487B"/>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5"/>
    <w:rsid w:val="0084487B"/>
    <w:pPr>
      <w:spacing w:after="0" w:line="240" w:lineRule="auto"/>
      <w:ind w:right="85" w:firstLine="720"/>
      <w:jc w:val="both"/>
    </w:pPr>
    <w:rPr>
      <w:rFonts w:ascii="Times New Roman" w:eastAsia="Times New Roman" w:hAnsi="Times New Roman" w:cs="Times New Roman"/>
      <w:sz w:val="26"/>
      <w:szCs w:val="20"/>
    </w:rPr>
  </w:style>
  <w:style w:type="paragraph" w:styleId="af8">
    <w:name w:val="Body Text Indent"/>
    <w:aliases w:val="Основной текст 1,Основной текст 11"/>
    <w:basedOn w:val="a5"/>
    <w:link w:val="af9"/>
    <w:uiPriority w:val="99"/>
    <w:rsid w:val="0084487B"/>
    <w:pPr>
      <w:spacing w:after="120" w:line="240" w:lineRule="auto"/>
      <w:ind w:left="283"/>
    </w:pPr>
    <w:rPr>
      <w:rFonts w:ascii="Times New Roman" w:eastAsia="Times New Roman" w:hAnsi="Times New Roman" w:cs="Times New Roman"/>
      <w:sz w:val="24"/>
      <w:szCs w:val="24"/>
    </w:rPr>
  </w:style>
  <w:style w:type="character" w:customStyle="1" w:styleId="af9">
    <w:name w:val="Основной текст с отступом Знак"/>
    <w:aliases w:val="Основной текст 1 Знак,Основной текст 11 Знак"/>
    <w:basedOn w:val="a6"/>
    <w:link w:val="af8"/>
    <w:uiPriority w:val="99"/>
    <w:rsid w:val="0084487B"/>
    <w:rPr>
      <w:rFonts w:ascii="Times New Roman" w:eastAsia="Times New Roman" w:hAnsi="Times New Roman" w:cs="Times New Roman"/>
      <w:sz w:val="24"/>
      <w:szCs w:val="24"/>
    </w:rPr>
  </w:style>
  <w:style w:type="paragraph" w:customStyle="1" w:styleId="14">
    <w:name w:val="Текст1"/>
    <w:basedOn w:val="a5"/>
    <w:rsid w:val="0084487B"/>
    <w:pPr>
      <w:spacing w:after="0" w:line="240" w:lineRule="auto"/>
    </w:pPr>
    <w:rPr>
      <w:rFonts w:ascii="Courier New" w:eastAsia="Times New Roman" w:hAnsi="Courier New" w:cs="Times New Roman"/>
      <w:sz w:val="20"/>
      <w:szCs w:val="20"/>
    </w:rPr>
  </w:style>
  <w:style w:type="paragraph" w:customStyle="1" w:styleId="western">
    <w:name w:val="western"/>
    <w:basedOn w:val="a5"/>
    <w:rsid w:val="0084487B"/>
    <w:pPr>
      <w:spacing w:before="100" w:beforeAutospacing="1" w:after="115"/>
    </w:pPr>
    <w:rPr>
      <w:rFonts w:ascii="Calibri" w:eastAsia="Times New Roman" w:hAnsi="Calibri" w:cs="Times New Roman"/>
      <w:color w:val="000000"/>
    </w:rPr>
  </w:style>
  <w:style w:type="character" w:styleId="afa">
    <w:name w:val="line number"/>
    <w:basedOn w:val="a6"/>
    <w:unhideWhenUsed/>
    <w:rsid w:val="002A1F5A"/>
  </w:style>
  <w:style w:type="paragraph" w:styleId="22">
    <w:name w:val="Body Text 2"/>
    <w:aliases w:val=" Знак1"/>
    <w:basedOn w:val="a5"/>
    <w:link w:val="23"/>
    <w:uiPriority w:val="99"/>
    <w:unhideWhenUsed/>
    <w:rsid w:val="00F92299"/>
    <w:pPr>
      <w:spacing w:after="120" w:line="480" w:lineRule="auto"/>
    </w:pPr>
  </w:style>
  <w:style w:type="character" w:customStyle="1" w:styleId="23">
    <w:name w:val="Основной текст 2 Знак"/>
    <w:aliases w:val=" Знак1 Знак1"/>
    <w:basedOn w:val="a6"/>
    <w:link w:val="22"/>
    <w:uiPriority w:val="99"/>
    <w:rsid w:val="00F92299"/>
  </w:style>
  <w:style w:type="paragraph" w:customStyle="1" w:styleId="220">
    <w:name w:val="Основной текст 22"/>
    <w:basedOn w:val="a5"/>
    <w:rsid w:val="00F92299"/>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
    <w:name w:val="Основной текст с отступом 32"/>
    <w:basedOn w:val="a5"/>
    <w:rsid w:val="00F92299"/>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1">
    <w:name w:val="Основной текст с отступом 22"/>
    <w:basedOn w:val="a5"/>
    <w:rsid w:val="00F92299"/>
    <w:pPr>
      <w:spacing w:after="0" w:line="240" w:lineRule="auto"/>
      <w:ind w:right="85" w:firstLine="720"/>
      <w:jc w:val="both"/>
    </w:pPr>
    <w:rPr>
      <w:rFonts w:ascii="Times New Roman" w:eastAsia="Times New Roman" w:hAnsi="Times New Roman" w:cs="Times New Roman"/>
      <w:sz w:val="26"/>
      <w:szCs w:val="20"/>
    </w:rPr>
  </w:style>
  <w:style w:type="paragraph" w:customStyle="1" w:styleId="24">
    <w:name w:val="Текст2"/>
    <w:basedOn w:val="a5"/>
    <w:rsid w:val="00F92299"/>
    <w:pPr>
      <w:spacing w:after="0" w:line="240" w:lineRule="auto"/>
    </w:pPr>
    <w:rPr>
      <w:rFonts w:ascii="Courier New" w:eastAsia="Times New Roman" w:hAnsi="Courier New" w:cs="Times New Roman"/>
      <w:sz w:val="20"/>
      <w:szCs w:val="20"/>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F92299"/>
    <w:rPr>
      <w:rFonts w:asciiTheme="majorHAnsi" w:eastAsiaTheme="majorEastAsia" w:hAnsiTheme="majorHAnsi" w:cstheme="majorBidi"/>
      <w:b/>
      <w:bCs/>
      <w:color w:val="4F81BD" w:themeColor="accent1"/>
    </w:rPr>
  </w:style>
  <w:style w:type="paragraph" w:styleId="33">
    <w:name w:val="Body Text 3"/>
    <w:basedOn w:val="a5"/>
    <w:link w:val="34"/>
    <w:rsid w:val="00F92299"/>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6"/>
    <w:link w:val="33"/>
    <w:rsid w:val="00F92299"/>
    <w:rPr>
      <w:rFonts w:ascii="Times New Roman" w:eastAsia="Times New Roman" w:hAnsi="Times New Roman" w:cs="Times New Roman"/>
      <w:sz w:val="16"/>
      <w:szCs w:val="16"/>
    </w:rPr>
  </w:style>
  <w:style w:type="paragraph" w:customStyle="1" w:styleId="ConsNonformat">
    <w:name w:val="ConsNonformat"/>
    <w:link w:val="ConsNonformat0"/>
    <w:rsid w:val="00F92299"/>
    <w:pPr>
      <w:widowControl w:val="0"/>
      <w:autoSpaceDE w:val="0"/>
      <w:autoSpaceDN w:val="0"/>
      <w:adjustRightInd w:val="0"/>
      <w:spacing w:after="0" w:line="240" w:lineRule="auto"/>
      <w:ind w:right="19772"/>
    </w:pPr>
    <w:rPr>
      <w:rFonts w:ascii="Courier New" w:eastAsia="Times New Roman" w:hAnsi="Courier New" w:cs="Courier New"/>
      <w:sz w:val="28"/>
      <w:szCs w:val="28"/>
    </w:rPr>
  </w:style>
  <w:style w:type="paragraph" w:customStyle="1" w:styleId="15">
    <w:name w:val="Без интервала1"/>
    <w:rsid w:val="003B66AC"/>
    <w:pPr>
      <w:spacing w:after="0" w:line="240" w:lineRule="auto"/>
    </w:pPr>
    <w:rPr>
      <w:rFonts w:ascii="Calibri" w:eastAsia="Times New Roman" w:hAnsi="Calibri" w:cs="Times New Roman"/>
    </w:rPr>
  </w:style>
  <w:style w:type="paragraph" w:styleId="afb">
    <w:name w:val="Normal (Web)"/>
    <w:basedOn w:val="a5"/>
    <w:uiPriority w:val="99"/>
    <w:rsid w:val="003B66AC"/>
    <w:pPr>
      <w:spacing w:before="100" w:beforeAutospacing="1" w:after="100" w:afterAutospacing="1" w:line="240" w:lineRule="auto"/>
    </w:pPr>
    <w:rPr>
      <w:rFonts w:ascii="Arial" w:eastAsia="Times New Roman" w:hAnsi="Arial" w:cs="Arial"/>
      <w:color w:val="000000"/>
      <w:sz w:val="18"/>
      <w:szCs w:val="18"/>
    </w:rPr>
  </w:style>
  <w:style w:type="character" w:styleId="afc">
    <w:name w:val="Strong"/>
    <w:qFormat/>
    <w:rsid w:val="003B66AC"/>
    <w:rPr>
      <w:b/>
      <w:bCs/>
    </w:rPr>
  </w:style>
  <w:style w:type="paragraph" w:customStyle="1" w:styleId="ConsPlusCell">
    <w:name w:val="ConsPlusCell"/>
    <w:uiPriority w:val="99"/>
    <w:rsid w:val="003B66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
    <w:name w:val="Без интервала Знак"/>
    <w:link w:val="ae"/>
    <w:uiPriority w:val="1"/>
    <w:rsid w:val="003B66AC"/>
    <w:rPr>
      <w:rFonts w:ascii="Calibri" w:eastAsia="Times New Roman" w:hAnsi="Calibri" w:cs="Times New Roman"/>
    </w:rPr>
  </w:style>
  <w:style w:type="paragraph" w:customStyle="1" w:styleId="ConsPlusTitle">
    <w:name w:val="ConsPlusTitle"/>
    <w:rsid w:val="003B66AC"/>
    <w:pPr>
      <w:widowControl w:val="0"/>
      <w:autoSpaceDE w:val="0"/>
      <w:autoSpaceDN w:val="0"/>
      <w:adjustRightInd w:val="0"/>
      <w:spacing w:after="0" w:line="240" w:lineRule="auto"/>
    </w:pPr>
    <w:rPr>
      <w:rFonts w:ascii="Calibri" w:eastAsia="Times New Roman" w:hAnsi="Calibri" w:cs="Calibri"/>
      <w:b/>
      <w:bCs/>
    </w:rPr>
  </w:style>
  <w:style w:type="paragraph" w:customStyle="1" w:styleId="ConsTitle">
    <w:name w:val="ConsTitle"/>
    <w:rsid w:val="003B66A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d">
    <w:name w:val="Знак"/>
    <w:basedOn w:val="a5"/>
    <w:rsid w:val="003B66AC"/>
    <w:pPr>
      <w:spacing w:after="160" w:line="240" w:lineRule="exact"/>
    </w:pPr>
    <w:rPr>
      <w:rFonts w:ascii="Verdana" w:eastAsia="Times New Roman" w:hAnsi="Verdana" w:cs="Times New Roman"/>
      <w:sz w:val="24"/>
      <w:szCs w:val="24"/>
      <w:lang w:val="en-US" w:eastAsia="en-US"/>
    </w:rPr>
  </w:style>
  <w:style w:type="paragraph" w:customStyle="1" w:styleId="xl99">
    <w:name w:val="xl99"/>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5"/>
    <w:rsid w:val="003B66AC"/>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5"/>
    <w:rsid w:val="003B66AC"/>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5"/>
    <w:rsid w:val="003B66AC"/>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5"/>
    <w:rsid w:val="003B66AC"/>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5"/>
    <w:rsid w:val="003B66AC"/>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5"/>
    <w:rsid w:val="003B66AC"/>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65">
    <w:name w:val="xl65"/>
    <w:basedOn w:val="a5"/>
    <w:rsid w:val="003B66AC"/>
    <w:pPr>
      <w:spacing w:before="100" w:beforeAutospacing="1" w:after="100" w:afterAutospacing="1" w:line="240" w:lineRule="auto"/>
      <w:ind w:firstLineChars="1500" w:firstLine="1500"/>
      <w:jc w:val="right"/>
    </w:pPr>
    <w:rPr>
      <w:rFonts w:ascii="Times New Roman" w:eastAsia="Times New Roman" w:hAnsi="Times New Roman" w:cs="Times New Roman"/>
      <w:color w:val="000000"/>
      <w:sz w:val="28"/>
      <w:szCs w:val="28"/>
    </w:rPr>
  </w:style>
  <w:style w:type="paragraph" w:customStyle="1" w:styleId="xl66">
    <w:name w:val="xl66"/>
    <w:basedOn w:val="a5"/>
    <w:rsid w:val="003B66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8">
    <w:name w:val="xl68"/>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9">
    <w:name w:val="xl69"/>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0">
    <w:name w:val="xl7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73">
    <w:name w:val="xl7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4">
    <w:name w:val="xl7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4"/>
      <w:szCs w:val="24"/>
    </w:rPr>
  </w:style>
  <w:style w:type="paragraph" w:customStyle="1" w:styleId="xl75">
    <w:name w:val="xl7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6">
    <w:name w:val="xl7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77">
    <w:name w:val="xl7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82">
    <w:name w:val="xl8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5">
    <w:name w:val="xl8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87">
    <w:name w:val="xl8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rPr>
  </w:style>
  <w:style w:type="paragraph" w:customStyle="1" w:styleId="xl88">
    <w:name w:val="xl8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0">
    <w:name w:val="xl9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91">
    <w:name w:val="xl9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3">
    <w:name w:val="xl9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94">
    <w:name w:val="xl9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95">
    <w:name w:val="xl9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rPr>
  </w:style>
  <w:style w:type="paragraph" w:customStyle="1" w:styleId="xl96">
    <w:name w:val="xl9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97">
    <w:name w:val="xl9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15">
    <w:name w:val="xl11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a5"/>
    <w:rsid w:val="003B66AC"/>
    <w:pPr>
      <w:spacing w:before="100" w:beforeAutospacing="1" w:after="100" w:afterAutospacing="1" w:line="240" w:lineRule="auto"/>
      <w:jc w:val="right"/>
    </w:pPr>
    <w:rPr>
      <w:rFonts w:ascii="Times New Roman" w:eastAsia="Times New Roman" w:hAnsi="Times New Roman" w:cs="Times New Roman"/>
      <w:sz w:val="28"/>
      <w:szCs w:val="28"/>
    </w:rPr>
  </w:style>
  <w:style w:type="paragraph" w:customStyle="1" w:styleId="xl117">
    <w:name w:val="xl117"/>
    <w:basedOn w:val="a5"/>
    <w:rsid w:val="003B66AC"/>
    <w:pPr>
      <w:spacing w:before="100" w:beforeAutospacing="1" w:after="100" w:afterAutospacing="1" w:line="240" w:lineRule="auto"/>
      <w:jc w:val="right"/>
      <w:textAlignment w:val="top"/>
    </w:pPr>
    <w:rPr>
      <w:rFonts w:ascii="Times New Roman" w:eastAsia="Times New Roman" w:hAnsi="Times New Roman" w:cs="Times New Roman"/>
      <w:sz w:val="28"/>
      <w:szCs w:val="28"/>
    </w:rPr>
  </w:style>
  <w:style w:type="paragraph" w:customStyle="1" w:styleId="xl118">
    <w:name w:val="xl118"/>
    <w:basedOn w:val="a5"/>
    <w:rsid w:val="003B66AC"/>
    <w:pP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19">
    <w:name w:val="xl11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0">
    <w:name w:val="xl120"/>
    <w:basedOn w:val="a5"/>
    <w:rsid w:val="003B66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21">
    <w:name w:val="xl121"/>
    <w:basedOn w:val="a5"/>
    <w:rsid w:val="003B66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3">
    <w:name w:val="xl12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25">
    <w:name w:val="toc 2"/>
    <w:basedOn w:val="a5"/>
    <w:next w:val="a5"/>
    <w:autoRedefine/>
    <w:uiPriority w:val="39"/>
    <w:unhideWhenUsed/>
    <w:qFormat/>
    <w:rsid w:val="002556CA"/>
    <w:pPr>
      <w:spacing w:after="100"/>
      <w:ind w:left="220"/>
    </w:pPr>
  </w:style>
  <w:style w:type="paragraph" w:styleId="35">
    <w:name w:val="toc 3"/>
    <w:basedOn w:val="a5"/>
    <w:next w:val="a5"/>
    <w:autoRedefine/>
    <w:uiPriority w:val="39"/>
    <w:unhideWhenUsed/>
    <w:qFormat/>
    <w:rsid w:val="002556CA"/>
    <w:pPr>
      <w:spacing w:after="100"/>
      <w:ind w:left="440"/>
    </w:pPr>
  </w:style>
  <w:style w:type="character" w:customStyle="1" w:styleId="40">
    <w:name w:val="Заголовок 4 Знак"/>
    <w:basedOn w:val="a6"/>
    <w:link w:val="4"/>
    <w:rsid w:val="002556CA"/>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2556CA"/>
    <w:rPr>
      <w:rFonts w:ascii="Calibri" w:eastAsia="Times New Roman" w:hAnsi="Calibri" w:cs="Times New Roman"/>
      <w:b/>
      <w:bCs/>
      <w:i/>
      <w:iCs/>
      <w:sz w:val="26"/>
      <w:szCs w:val="26"/>
      <w:lang w:eastAsia="en-US"/>
    </w:rPr>
  </w:style>
  <w:style w:type="character" w:customStyle="1" w:styleId="60">
    <w:name w:val="Заголовок 6 Знак"/>
    <w:basedOn w:val="a6"/>
    <w:link w:val="6"/>
    <w:rsid w:val="002556CA"/>
    <w:rPr>
      <w:rFonts w:ascii="Cambria" w:eastAsia="Times New Roman" w:hAnsi="Cambria" w:cs="Times New Roman"/>
      <w:i/>
      <w:iCs/>
      <w:color w:val="243F60"/>
      <w:sz w:val="20"/>
      <w:szCs w:val="20"/>
      <w:lang w:val="en-US" w:eastAsia="en-US"/>
    </w:rPr>
  </w:style>
  <w:style w:type="character" w:customStyle="1" w:styleId="80">
    <w:name w:val="Заголовок 8 Знак"/>
    <w:basedOn w:val="a6"/>
    <w:link w:val="8"/>
    <w:rsid w:val="002556CA"/>
    <w:rPr>
      <w:rFonts w:ascii="Cambria" w:eastAsia="Times New Roman" w:hAnsi="Cambria" w:cs="Times New Roman"/>
      <w:color w:val="4F81BD"/>
      <w:sz w:val="20"/>
      <w:szCs w:val="20"/>
      <w:lang w:val="en-US" w:eastAsia="en-US"/>
    </w:rPr>
  </w:style>
  <w:style w:type="character" w:customStyle="1" w:styleId="90">
    <w:name w:val="Заголовок 9 Знак"/>
    <w:basedOn w:val="a6"/>
    <w:link w:val="9"/>
    <w:rsid w:val="002556CA"/>
    <w:rPr>
      <w:rFonts w:ascii="Cambria" w:eastAsia="Times New Roman" w:hAnsi="Cambria" w:cs="Times New Roman"/>
      <w:i/>
      <w:iCs/>
      <w:color w:val="404040"/>
      <w:sz w:val="20"/>
      <w:szCs w:val="20"/>
      <w:lang w:val="en-US" w:eastAsia="en-US"/>
    </w:rPr>
  </w:style>
  <w:style w:type="paragraph" w:customStyle="1" w:styleId="afe">
    <w:name w:val="Егор"/>
    <w:basedOn w:val="11"/>
    <w:rsid w:val="002556CA"/>
    <w:pPr>
      <w:keepNext w:val="0"/>
      <w:pageBreakBefore/>
      <w:suppressAutoHyphens/>
      <w:spacing w:before="120" w:after="120"/>
      <w:ind w:left="0"/>
    </w:pPr>
    <w:rPr>
      <w:bCs/>
      <w:caps/>
      <w:spacing w:val="0"/>
      <w:kern w:val="36"/>
      <w:sz w:val="32"/>
      <w:szCs w:val="32"/>
    </w:rPr>
  </w:style>
  <w:style w:type="paragraph" w:customStyle="1" w:styleId="aff">
    <w:name w:val="Егор+"/>
    <w:basedOn w:val="a5"/>
    <w:qFormat/>
    <w:rsid w:val="002556CA"/>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6">
    <w:name w:val="Егор1+"/>
    <w:basedOn w:val="aff"/>
    <w:qFormat/>
    <w:rsid w:val="002556CA"/>
    <w:pPr>
      <w:spacing w:before="0" w:after="200" w:line="276" w:lineRule="auto"/>
      <w:ind w:firstLine="0"/>
      <w:jc w:val="left"/>
    </w:pPr>
    <w:rPr>
      <w:rFonts w:asciiTheme="minorHAnsi" w:eastAsiaTheme="minorEastAsia" w:hAnsiTheme="minorHAnsi" w:cstheme="minorBidi"/>
      <w:b w:val="0"/>
      <w:sz w:val="22"/>
      <w:szCs w:val="22"/>
      <w:lang w:eastAsia="ru-RU"/>
    </w:rPr>
  </w:style>
  <w:style w:type="paragraph" w:customStyle="1" w:styleId="17">
    <w:name w:val="Егор1"/>
    <w:basedOn w:val="a5"/>
    <w:link w:val="18"/>
    <w:qFormat/>
    <w:rsid w:val="002556CA"/>
    <w:pPr>
      <w:spacing w:before="120" w:after="120" w:line="240" w:lineRule="auto"/>
      <w:ind w:firstLine="709"/>
      <w:jc w:val="center"/>
    </w:pPr>
    <w:rPr>
      <w:rFonts w:ascii="Times New Roman" w:eastAsia="Times New Roman" w:hAnsi="Times New Roman" w:cs="Times New Roman"/>
      <w:b/>
      <w:i/>
      <w:sz w:val="28"/>
      <w:szCs w:val="26"/>
    </w:rPr>
  </w:style>
  <w:style w:type="character" w:customStyle="1" w:styleId="18">
    <w:name w:val="Егор1 Знак"/>
    <w:link w:val="17"/>
    <w:rsid w:val="002556CA"/>
    <w:rPr>
      <w:rFonts w:ascii="Times New Roman" w:eastAsia="Times New Roman" w:hAnsi="Times New Roman" w:cs="Times New Roman"/>
      <w:b/>
      <w:i/>
      <w:sz w:val="28"/>
      <w:szCs w:val="26"/>
    </w:rPr>
  </w:style>
  <w:style w:type="paragraph" w:styleId="aff0">
    <w:name w:val="TOC Heading"/>
    <w:basedOn w:val="11"/>
    <w:next w:val="a5"/>
    <w:uiPriority w:val="39"/>
    <w:qFormat/>
    <w:rsid w:val="002556CA"/>
    <w:pPr>
      <w:keepLines/>
      <w:suppressAutoHyphens/>
      <w:spacing w:before="240" w:after="240"/>
      <w:ind w:left="0"/>
      <w:outlineLvl w:val="9"/>
    </w:pPr>
    <w:rPr>
      <w:rFonts w:ascii="Cambria" w:hAnsi="Cambria"/>
      <w:bCs/>
      <w:caps/>
      <w:color w:val="365F91"/>
      <w:spacing w:val="0"/>
      <w:sz w:val="28"/>
      <w:szCs w:val="28"/>
      <w:lang w:eastAsia="en-US"/>
    </w:rPr>
  </w:style>
  <w:style w:type="paragraph" w:styleId="aff1">
    <w:name w:val="Body Text First Indent"/>
    <w:basedOn w:val="a5"/>
    <w:link w:val="aff2"/>
    <w:unhideWhenUsed/>
    <w:rsid w:val="002556CA"/>
    <w:pPr>
      <w:spacing w:after="0" w:line="240" w:lineRule="auto"/>
      <w:ind w:firstLine="360"/>
      <w:jc w:val="both"/>
    </w:pPr>
    <w:rPr>
      <w:rFonts w:ascii="Calibri" w:eastAsia="Calibri" w:hAnsi="Calibri" w:cs="Times New Roman"/>
      <w:sz w:val="20"/>
      <w:szCs w:val="20"/>
      <w:lang w:eastAsia="en-US"/>
    </w:rPr>
  </w:style>
  <w:style w:type="character" w:customStyle="1" w:styleId="aff2">
    <w:name w:val="Красная строка Знак"/>
    <w:basedOn w:val="af4"/>
    <w:link w:val="aff1"/>
    <w:rsid w:val="002556CA"/>
    <w:rPr>
      <w:rFonts w:ascii="Calibri" w:eastAsia="Calibri" w:hAnsi="Calibri"/>
      <w:sz w:val="20"/>
      <w:szCs w:val="20"/>
      <w:lang w:eastAsia="en-US"/>
    </w:rPr>
  </w:style>
  <w:style w:type="paragraph" w:customStyle="1" w:styleId="36">
    <w:name w:val="Егор3"/>
    <w:basedOn w:val="afe"/>
    <w:qFormat/>
    <w:rsid w:val="002556CA"/>
    <w:pPr>
      <w:pageBreakBefore w:val="0"/>
      <w:spacing w:before="0" w:after="200" w:line="276" w:lineRule="auto"/>
      <w:ind w:firstLine="851"/>
      <w:outlineLvl w:val="9"/>
    </w:pPr>
    <w:rPr>
      <w:rFonts w:eastAsia="Calibri"/>
      <w:b w:val="0"/>
      <w:bCs w:val="0"/>
      <w:i/>
      <w:kern w:val="0"/>
      <w:sz w:val="26"/>
      <w:szCs w:val="22"/>
      <w:lang w:eastAsia="en-US"/>
    </w:rPr>
  </w:style>
  <w:style w:type="paragraph" w:styleId="aff3">
    <w:name w:val="Plain Text"/>
    <w:aliases w:val="TEXT"/>
    <w:basedOn w:val="a5"/>
    <w:link w:val="aff4"/>
    <w:uiPriority w:val="99"/>
    <w:rsid w:val="002556CA"/>
    <w:pPr>
      <w:spacing w:after="0" w:line="240" w:lineRule="auto"/>
      <w:ind w:firstLine="709"/>
      <w:jc w:val="both"/>
    </w:pPr>
    <w:rPr>
      <w:rFonts w:ascii="Courier New" w:eastAsia="Times New Roman" w:hAnsi="Courier New" w:cs="Times New Roman"/>
      <w:sz w:val="20"/>
      <w:szCs w:val="20"/>
    </w:rPr>
  </w:style>
  <w:style w:type="character" w:customStyle="1" w:styleId="aff4">
    <w:name w:val="Текст Знак"/>
    <w:aliases w:val="TEXT Знак"/>
    <w:basedOn w:val="a6"/>
    <w:link w:val="aff3"/>
    <w:uiPriority w:val="99"/>
    <w:rsid w:val="002556CA"/>
    <w:rPr>
      <w:rFonts w:ascii="Courier New" w:eastAsia="Times New Roman" w:hAnsi="Courier New" w:cs="Times New Roman"/>
      <w:sz w:val="20"/>
      <w:szCs w:val="20"/>
    </w:rPr>
  </w:style>
  <w:style w:type="paragraph" w:styleId="aff5">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6"/>
    <w:qFormat/>
    <w:rsid w:val="002556CA"/>
    <w:pPr>
      <w:spacing w:before="120" w:after="120" w:line="240" w:lineRule="auto"/>
      <w:ind w:left="709" w:firstLine="709"/>
      <w:jc w:val="center"/>
    </w:pPr>
    <w:rPr>
      <w:rFonts w:ascii="Calibri" w:eastAsia="Calibri" w:hAnsi="Calibri" w:cs="Times New Roman"/>
      <w:b/>
      <w:bCs/>
      <w:sz w:val="20"/>
      <w:szCs w:val="20"/>
      <w:lang w:eastAsia="en-US"/>
    </w:rPr>
  </w:style>
  <w:style w:type="character" w:customStyle="1" w:styleId="aff6">
    <w:name w:val="Схема документа Знак"/>
    <w:link w:val="aff7"/>
    <w:rsid w:val="002556CA"/>
    <w:rPr>
      <w:rFonts w:ascii="Tahoma" w:eastAsia="Calibri" w:hAnsi="Tahoma" w:cs="Tahoma"/>
      <w:shd w:val="clear" w:color="auto" w:fill="000080"/>
      <w:lang w:eastAsia="en-US"/>
    </w:rPr>
  </w:style>
  <w:style w:type="paragraph" w:styleId="aff7">
    <w:name w:val="Document Map"/>
    <w:basedOn w:val="a5"/>
    <w:link w:val="aff6"/>
    <w:rsid w:val="002556CA"/>
    <w:pPr>
      <w:shd w:val="clear" w:color="auto" w:fill="000080"/>
      <w:spacing w:after="0" w:line="240" w:lineRule="auto"/>
      <w:ind w:firstLine="709"/>
      <w:jc w:val="both"/>
    </w:pPr>
    <w:rPr>
      <w:rFonts w:ascii="Tahoma" w:eastAsia="Calibri" w:hAnsi="Tahoma" w:cs="Tahoma"/>
      <w:lang w:eastAsia="en-US"/>
    </w:rPr>
  </w:style>
  <w:style w:type="character" w:customStyle="1" w:styleId="19">
    <w:name w:val="Схема документа Знак1"/>
    <w:basedOn w:val="a6"/>
    <w:link w:val="aff7"/>
    <w:uiPriority w:val="99"/>
    <w:semiHidden/>
    <w:rsid w:val="002556CA"/>
    <w:rPr>
      <w:rFonts w:ascii="Tahoma" w:hAnsi="Tahoma" w:cs="Tahoma"/>
      <w:sz w:val="16"/>
      <w:szCs w:val="16"/>
    </w:rPr>
  </w:style>
  <w:style w:type="paragraph" w:styleId="27">
    <w:name w:val="Quote"/>
    <w:basedOn w:val="a5"/>
    <w:next w:val="a5"/>
    <w:link w:val="28"/>
    <w:uiPriority w:val="29"/>
    <w:qFormat/>
    <w:rsid w:val="002556CA"/>
    <w:pPr>
      <w:spacing w:after="0" w:line="240" w:lineRule="auto"/>
      <w:ind w:firstLine="709"/>
      <w:jc w:val="both"/>
    </w:pPr>
    <w:rPr>
      <w:rFonts w:ascii="Calibri" w:eastAsia="Calibri" w:hAnsi="Calibri" w:cs="Times New Roman"/>
      <w:i/>
      <w:iCs/>
      <w:color w:val="000000"/>
      <w:sz w:val="20"/>
      <w:szCs w:val="20"/>
      <w:lang w:eastAsia="en-US"/>
    </w:rPr>
  </w:style>
  <w:style w:type="character" w:customStyle="1" w:styleId="28">
    <w:name w:val="Цитата 2 Знак"/>
    <w:basedOn w:val="a6"/>
    <w:link w:val="27"/>
    <w:uiPriority w:val="29"/>
    <w:rsid w:val="002556CA"/>
    <w:rPr>
      <w:rFonts w:ascii="Calibri" w:eastAsia="Calibri" w:hAnsi="Calibri" w:cs="Times New Roman"/>
      <w:i/>
      <w:iCs/>
      <w:color w:val="000000"/>
      <w:sz w:val="20"/>
      <w:szCs w:val="20"/>
      <w:lang w:eastAsia="en-US"/>
    </w:rPr>
  </w:style>
  <w:style w:type="paragraph" w:customStyle="1" w:styleId="aff8">
    <w:name w:val="ПодзаголовокКАТЯ"/>
    <w:basedOn w:val="a5"/>
    <w:qFormat/>
    <w:rsid w:val="002556CA"/>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styleId="41">
    <w:name w:val="toc 4"/>
    <w:basedOn w:val="a5"/>
    <w:next w:val="a5"/>
    <w:autoRedefine/>
    <w:uiPriority w:val="39"/>
    <w:unhideWhenUsed/>
    <w:rsid w:val="002556CA"/>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5"/>
    <w:next w:val="a5"/>
    <w:autoRedefine/>
    <w:uiPriority w:val="39"/>
    <w:unhideWhenUsed/>
    <w:rsid w:val="002556CA"/>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5"/>
    <w:next w:val="a5"/>
    <w:autoRedefine/>
    <w:uiPriority w:val="39"/>
    <w:unhideWhenUsed/>
    <w:rsid w:val="002556CA"/>
    <w:pPr>
      <w:spacing w:after="0" w:line="240" w:lineRule="auto"/>
      <w:ind w:left="1100" w:firstLine="709"/>
      <w:jc w:val="both"/>
    </w:pPr>
    <w:rPr>
      <w:rFonts w:ascii="Calibri" w:eastAsia="Calibri" w:hAnsi="Calibri" w:cs="Times New Roman"/>
      <w:sz w:val="20"/>
      <w:szCs w:val="20"/>
      <w:lang w:eastAsia="en-US"/>
    </w:rPr>
  </w:style>
  <w:style w:type="paragraph" w:styleId="71">
    <w:name w:val="toc 7"/>
    <w:basedOn w:val="a5"/>
    <w:next w:val="a5"/>
    <w:autoRedefine/>
    <w:uiPriority w:val="39"/>
    <w:unhideWhenUsed/>
    <w:rsid w:val="002556CA"/>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5"/>
    <w:next w:val="a5"/>
    <w:autoRedefine/>
    <w:uiPriority w:val="39"/>
    <w:unhideWhenUsed/>
    <w:rsid w:val="002556CA"/>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5"/>
    <w:next w:val="a5"/>
    <w:autoRedefine/>
    <w:uiPriority w:val="39"/>
    <w:unhideWhenUsed/>
    <w:rsid w:val="002556CA"/>
    <w:pPr>
      <w:spacing w:after="0" w:line="240" w:lineRule="auto"/>
      <w:ind w:left="1760" w:firstLine="709"/>
      <w:jc w:val="both"/>
    </w:pPr>
    <w:rPr>
      <w:rFonts w:ascii="Calibri" w:eastAsia="Calibri" w:hAnsi="Calibri" w:cs="Times New Roman"/>
      <w:sz w:val="20"/>
      <w:szCs w:val="20"/>
      <w:lang w:eastAsia="en-US"/>
    </w:rPr>
  </w:style>
  <w:style w:type="character" w:customStyle="1" w:styleId="aff9">
    <w:name w:val="Текст концевой сноски Знак"/>
    <w:link w:val="affa"/>
    <w:rsid w:val="002556CA"/>
    <w:rPr>
      <w:rFonts w:ascii="Calibri" w:eastAsia="Calibri" w:hAnsi="Calibri"/>
      <w:lang w:eastAsia="en-US"/>
    </w:rPr>
  </w:style>
  <w:style w:type="paragraph" w:styleId="affa">
    <w:name w:val="endnote text"/>
    <w:basedOn w:val="a5"/>
    <w:link w:val="aff9"/>
    <w:unhideWhenUsed/>
    <w:rsid w:val="002556CA"/>
    <w:pPr>
      <w:spacing w:after="0" w:line="240" w:lineRule="auto"/>
      <w:ind w:firstLine="709"/>
      <w:jc w:val="both"/>
    </w:pPr>
    <w:rPr>
      <w:rFonts w:ascii="Calibri" w:eastAsia="Calibri" w:hAnsi="Calibri"/>
      <w:lang w:eastAsia="en-US"/>
    </w:rPr>
  </w:style>
  <w:style w:type="character" w:customStyle="1" w:styleId="1a">
    <w:name w:val="Текст концевой сноски Знак1"/>
    <w:basedOn w:val="a6"/>
    <w:link w:val="affa"/>
    <w:uiPriority w:val="99"/>
    <w:semiHidden/>
    <w:rsid w:val="002556CA"/>
    <w:rPr>
      <w:sz w:val="20"/>
      <w:szCs w:val="20"/>
    </w:rPr>
  </w:style>
  <w:style w:type="paragraph" w:styleId="affb">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c"/>
    <w:uiPriority w:val="99"/>
    <w:unhideWhenUsed/>
    <w:rsid w:val="002556CA"/>
    <w:pPr>
      <w:spacing w:after="0" w:line="240" w:lineRule="auto"/>
      <w:ind w:firstLine="709"/>
      <w:jc w:val="both"/>
    </w:pPr>
    <w:rPr>
      <w:rFonts w:ascii="Calibri" w:eastAsia="Calibri" w:hAnsi="Calibri" w:cs="Times New Roman"/>
      <w:sz w:val="20"/>
      <w:szCs w:val="20"/>
      <w:lang w:eastAsia="en-US"/>
    </w:rPr>
  </w:style>
  <w:style w:type="character" w:customStyle="1" w:styleId="affc">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b"/>
    <w:uiPriority w:val="99"/>
    <w:rsid w:val="002556CA"/>
    <w:rPr>
      <w:rFonts w:ascii="Calibri" w:eastAsia="Calibri" w:hAnsi="Calibri" w:cs="Times New Roman"/>
      <w:sz w:val="20"/>
      <w:szCs w:val="20"/>
      <w:lang w:eastAsia="en-US"/>
    </w:rPr>
  </w:style>
  <w:style w:type="paragraph" w:customStyle="1" w:styleId="1b">
    <w:name w:val="Подзаголовок1катя"/>
    <w:basedOn w:val="a5"/>
    <w:qFormat/>
    <w:rsid w:val="002556CA"/>
    <w:pPr>
      <w:spacing w:before="120" w:after="120" w:line="240" w:lineRule="auto"/>
      <w:ind w:firstLine="709"/>
      <w:jc w:val="center"/>
      <w:outlineLvl w:val="1"/>
    </w:pPr>
    <w:rPr>
      <w:rFonts w:ascii="Times New Roman" w:eastAsia="Times New Roman" w:hAnsi="Times New Roman" w:cs="Times New Roman"/>
      <w:sz w:val="26"/>
      <w:szCs w:val="26"/>
      <w:u w:val="single"/>
    </w:rPr>
  </w:style>
  <w:style w:type="paragraph" w:customStyle="1" w:styleId="29">
    <w:name w:val="Егор2"/>
    <w:basedOn w:val="3"/>
    <w:link w:val="2a"/>
    <w:qFormat/>
    <w:rsid w:val="002556CA"/>
    <w:pPr>
      <w:suppressAutoHyphens/>
      <w:spacing w:before="120" w:after="120" w:line="240" w:lineRule="auto"/>
      <w:ind w:left="1430" w:hanging="720"/>
      <w:jc w:val="center"/>
    </w:pPr>
    <w:rPr>
      <w:rFonts w:ascii="Times New Roman" w:eastAsia="Times New Roman" w:hAnsi="Times New Roman" w:cs="Times New Roman"/>
      <w:b w:val="0"/>
      <w:i/>
      <w:color w:val="auto"/>
      <w:sz w:val="26"/>
      <w:szCs w:val="26"/>
      <w:lang w:eastAsia="en-US"/>
    </w:rPr>
  </w:style>
  <w:style w:type="character" w:customStyle="1" w:styleId="2a">
    <w:name w:val="Егор2 Знак"/>
    <w:link w:val="29"/>
    <w:rsid w:val="002556CA"/>
    <w:rPr>
      <w:rFonts w:ascii="Times New Roman" w:eastAsia="Times New Roman" w:hAnsi="Times New Roman" w:cs="Times New Roman"/>
      <w:bCs/>
      <w:i/>
      <w:sz w:val="26"/>
      <w:szCs w:val="26"/>
      <w:lang w:eastAsia="en-US"/>
    </w:rPr>
  </w:style>
  <w:style w:type="paragraph" w:customStyle="1" w:styleId="S0">
    <w:name w:val="S_Маркированный"/>
    <w:basedOn w:val="a5"/>
    <w:link w:val="S5"/>
    <w:autoRedefine/>
    <w:qFormat/>
    <w:rsid w:val="002556CA"/>
    <w:pPr>
      <w:spacing w:after="0" w:line="240" w:lineRule="auto"/>
      <w:ind w:left="1429" w:hanging="360"/>
      <w:jc w:val="both"/>
    </w:pPr>
    <w:rPr>
      <w:rFonts w:ascii="Times New Roman" w:eastAsia="Calibri" w:hAnsi="Times New Roman" w:cs="Times New Roman"/>
      <w:color w:val="FF0000"/>
      <w:sz w:val="26"/>
      <w:szCs w:val="26"/>
    </w:rPr>
  </w:style>
  <w:style w:type="character" w:customStyle="1" w:styleId="S5">
    <w:name w:val="S_Маркированный Знак"/>
    <w:link w:val="S0"/>
    <w:rsid w:val="002556CA"/>
    <w:rPr>
      <w:rFonts w:ascii="Times New Roman" w:eastAsia="Calibri" w:hAnsi="Times New Roman" w:cs="Times New Roman"/>
      <w:color w:val="FF0000"/>
      <w:sz w:val="26"/>
      <w:szCs w:val="26"/>
    </w:rPr>
  </w:style>
  <w:style w:type="paragraph" w:customStyle="1" w:styleId="1c">
    <w:name w:val="Абзац списка1"/>
    <w:basedOn w:val="a5"/>
    <w:qFormat/>
    <w:rsid w:val="002556CA"/>
    <w:pPr>
      <w:spacing w:before="100" w:beforeAutospacing="1" w:after="100" w:afterAutospacing="1" w:line="240" w:lineRule="auto"/>
      <w:ind w:firstLine="709"/>
      <w:contextualSpacing/>
      <w:jc w:val="both"/>
    </w:pPr>
    <w:rPr>
      <w:rFonts w:ascii="Arial Narrow" w:eastAsia="Calibri" w:hAnsi="Arial Narrow" w:cs="Times New Roman"/>
      <w:sz w:val="28"/>
      <w:lang w:eastAsia="en-US"/>
    </w:rPr>
  </w:style>
  <w:style w:type="paragraph" w:customStyle="1" w:styleId="Tabl">
    <w:name w:val="Tabl"/>
    <w:basedOn w:val="a5"/>
    <w:rsid w:val="002556CA"/>
    <w:pPr>
      <w:keepNext/>
      <w:spacing w:before="120" w:after="0" w:line="240" w:lineRule="auto"/>
      <w:ind w:firstLine="709"/>
      <w:jc w:val="right"/>
    </w:pPr>
    <w:rPr>
      <w:rFonts w:ascii="Trebuchet MS" w:eastAsia="Times New Roman" w:hAnsi="Trebuchet MS" w:cs="Times New Roman"/>
      <w:i/>
      <w:sz w:val="24"/>
      <w:szCs w:val="24"/>
    </w:rPr>
  </w:style>
  <w:style w:type="paragraph" w:customStyle="1" w:styleId="Tabn">
    <w:name w:val="Tab_n"/>
    <w:basedOn w:val="a5"/>
    <w:link w:val="Tabn2"/>
    <w:autoRedefine/>
    <w:rsid w:val="002556CA"/>
    <w:pPr>
      <w:keepNext/>
      <w:spacing w:after="0" w:line="240" w:lineRule="auto"/>
      <w:ind w:firstLine="709"/>
      <w:jc w:val="center"/>
    </w:pPr>
    <w:rPr>
      <w:rFonts w:ascii="Trebuchet MS" w:eastAsia="Times New Roman" w:hAnsi="Trebuchet MS" w:cs="Times New Roman"/>
      <w:i/>
      <w:w w:val="103"/>
      <w:sz w:val="24"/>
      <w:szCs w:val="24"/>
      <w:lang w:eastAsia="en-US"/>
    </w:rPr>
  </w:style>
  <w:style w:type="character" w:customStyle="1" w:styleId="Tabn2">
    <w:name w:val="Tab_n Знак2"/>
    <w:link w:val="Tabn"/>
    <w:rsid w:val="002556CA"/>
    <w:rPr>
      <w:rFonts w:ascii="Trebuchet MS" w:eastAsia="Times New Roman" w:hAnsi="Trebuchet MS" w:cs="Times New Roman"/>
      <w:i/>
      <w:w w:val="103"/>
      <w:sz w:val="24"/>
      <w:szCs w:val="24"/>
      <w:lang w:eastAsia="en-US"/>
    </w:rPr>
  </w:style>
  <w:style w:type="character" w:customStyle="1" w:styleId="FontStyle80">
    <w:name w:val="Font Style80"/>
    <w:rsid w:val="002556CA"/>
    <w:rPr>
      <w:rFonts w:ascii="Times New Roman" w:hAnsi="Times New Roman" w:cs="Times New Roman"/>
      <w:b/>
      <w:bCs/>
      <w:sz w:val="26"/>
      <w:szCs w:val="26"/>
    </w:rPr>
  </w:style>
  <w:style w:type="paragraph" w:customStyle="1" w:styleId="oblasttxt">
    <w:name w:val="oblasttxt"/>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affd">
    <w:name w:val="Обычный текст"/>
    <w:basedOn w:val="a5"/>
    <w:qFormat/>
    <w:rsid w:val="002556CA"/>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Style4">
    <w:name w:val="Style4"/>
    <w:basedOn w:val="a5"/>
    <w:rsid w:val="002556CA"/>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character" w:styleId="affe">
    <w:name w:val="footnote reference"/>
    <w:aliases w:val="Знак сноски-FN,Знак сноски 1,Ciae niinee-FN,Referencia nota al pie,Ссылка на сноску 45,Appel note de bas de page"/>
    <w:uiPriority w:val="99"/>
    <w:rsid w:val="002556CA"/>
    <w:rPr>
      <w:vertAlign w:val="superscript"/>
    </w:rPr>
  </w:style>
  <w:style w:type="paragraph" w:customStyle="1" w:styleId="Style14">
    <w:name w:val="Style14"/>
    <w:basedOn w:val="a5"/>
    <w:rsid w:val="002556CA"/>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character" w:customStyle="1" w:styleId="FontStyle33">
    <w:name w:val="Font Style33"/>
    <w:rsid w:val="002556CA"/>
    <w:rPr>
      <w:rFonts w:ascii="Times New Roman" w:hAnsi="Times New Roman" w:cs="Times New Roman"/>
      <w:sz w:val="26"/>
      <w:szCs w:val="26"/>
    </w:rPr>
  </w:style>
  <w:style w:type="paragraph" w:customStyle="1" w:styleId="Normal">
    <w:name w:val="Normal Знак Знак"/>
    <w:rsid w:val="002556CA"/>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f">
    <w:name w:val="Subtle Emphasis"/>
    <w:uiPriority w:val="19"/>
    <w:qFormat/>
    <w:rsid w:val="002556CA"/>
    <w:rPr>
      <w:i/>
      <w:iCs/>
      <w:color w:val="808080"/>
    </w:rPr>
  </w:style>
  <w:style w:type="character" w:styleId="afff0">
    <w:name w:val="Book Title"/>
    <w:uiPriority w:val="33"/>
    <w:qFormat/>
    <w:rsid w:val="002556CA"/>
    <w:rPr>
      <w:rFonts w:ascii="Cambria" w:eastAsia="Times New Roman" w:hAnsi="Cambria" w:cs="Times New Roman"/>
      <w:b/>
      <w:bCs/>
      <w:i/>
      <w:iCs/>
      <w:smallCaps/>
      <w:color w:val="943634"/>
      <w:u w:val="single"/>
    </w:rPr>
  </w:style>
  <w:style w:type="paragraph" w:customStyle="1" w:styleId="S6">
    <w:name w:val="S_Таблица"/>
    <w:basedOn w:val="a5"/>
    <w:rsid w:val="002556CA"/>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character" w:customStyle="1" w:styleId="FontStyle22">
    <w:name w:val="Font Style22"/>
    <w:rsid w:val="002556CA"/>
    <w:rPr>
      <w:rFonts w:ascii="Trebuchet MS" w:hAnsi="Trebuchet MS" w:cs="Trebuchet MS"/>
      <w:b/>
      <w:bCs/>
      <w:sz w:val="22"/>
      <w:szCs w:val="22"/>
    </w:rPr>
  </w:style>
  <w:style w:type="paragraph" w:styleId="afff1">
    <w:name w:val="List Paragraph"/>
    <w:basedOn w:val="a5"/>
    <w:link w:val="afff2"/>
    <w:uiPriority w:val="99"/>
    <w:qFormat/>
    <w:rsid w:val="002556CA"/>
    <w:pPr>
      <w:spacing w:after="0" w:line="240" w:lineRule="auto"/>
      <w:ind w:left="720" w:firstLine="709"/>
      <w:contextualSpacing/>
      <w:jc w:val="both"/>
    </w:pPr>
    <w:rPr>
      <w:rFonts w:ascii="Times New Roman" w:eastAsia="Times New Roman" w:hAnsi="Times New Roman" w:cs="Times New Roman"/>
      <w:sz w:val="24"/>
      <w:szCs w:val="20"/>
    </w:rPr>
  </w:style>
  <w:style w:type="paragraph" w:customStyle="1" w:styleId="s16">
    <w:name w:val="s_16"/>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7">
    <w:name w:val="S_Обычный"/>
    <w:basedOn w:val="a5"/>
    <w:link w:val="S8"/>
    <w:qFormat/>
    <w:rsid w:val="002556CA"/>
    <w:pPr>
      <w:tabs>
        <w:tab w:val="num" w:pos="1080"/>
      </w:tabs>
      <w:spacing w:after="0" w:line="360" w:lineRule="auto"/>
      <w:ind w:firstLine="720"/>
      <w:jc w:val="both"/>
    </w:pPr>
    <w:rPr>
      <w:rFonts w:ascii="Times New Roman" w:eastAsia="Times New Roman" w:hAnsi="Times New Roman" w:cs="Times New Roman"/>
      <w:w w:val="109"/>
      <w:sz w:val="24"/>
      <w:szCs w:val="24"/>
    </w:rPr>
  </w:style>
  <w:style w:type="character" w:customStyle="1" w:styleId="S8">
    <w:name w:val="S_Обычный Знак"/>
    <w:link w:val="S7"/>
    <w:rsid w:val="002556CA"/>
    <w:rPr>
      <w:rFonts w:ascii="Times New Roman" w:eastAsia="Times New Roman" w:hAnsi="Times New Roman" w:cs="Times New Roman"/>
      <w:w w:val="109"/>
      <w:sz w:val="24"/>
      <w:szCs w:val="24"/>
    </w:rPr>
  </w:style>
  <w:style w:type="paragraph" w:customStyle="1" w:styleId="afff3">
    <w:name w:val="Мария"/>
    <w:basedOn w:val="a5"/>
    <w:uiPriority w:val="99"/>
    <w:rsid w:val="002556CA"/>
    <w:pPr>
      <w:spacing w:before="240" w:after="120" w:line="240" w:lineRule="auto"/>
      <w:ind w:firstLine="709"/>
      <w:jc w:val="both"/>
    </w:pPr>
    <w:rPr>
      <w:rFonts w:ascii="Times New Roman" w:eastAsia="Times New Roman" w:hAnsi="Times New Roman" w:cs="Times New Roman"/>
      <w:sz w:val="26"/>
      <w:szCs w:val="26"/>
    </w:rPr>
  </w:style>
  <w:style w:type="character" w:customStyle="1" w:styleId="apple-converted-space">
    <w:name w:val="apple-converted-space"/>
    <w:basedOn w:val="a6"/>
    <w:rsid w:val="002556CA"/>
  </w:style>
  <w:style w:type="paragraph" w:customStyle="1" w:styleId="212">
    <w:name w:val="Цитата 21"/>
    <w:basedOn w:val="a5"/>
    <w:next w:val="a5"/>
    <w:link w:val="QuoteChar"/>
    <w:uiPriority w:val="99"/>
    <w:qFormat/>
    <w:rsid w:val="002556CA"/>
    <w:pPr>
      <w:spacing w:after="0" w:line="240" w:lineRule="auto"/>
      <w:ind w:firstLine="709"/>
      <w:jc w:val="both"/>
    </w:pPr>
    <w:rPr>
      <w:rFonts w:ascii="Calibri" w:eastAsia="Times New Roman" w:hAnsi="Calibri" w:cs="Times New Roman"/>
      <w:i/>
      <w:iCs/>
      <w:color w:val="000000"/>
      <w:sz w:val="20"/>
      <w:szCs w:val="20"/>
      <w:lang w:eastAsia="en-US"/>
    </w:rPr>
  </w:style>
  <w:style w:type="character" w:customStyle="1" w:styleId="QuoteChar">
    <w:name w:val="Quote Char"/>
    <w:link w:val="212"/>
    <w:uiPriority w:val="99"/>
    <w:locked/>
    <w:rsid w:val="002556CA"/>
    <w:rPr>
      <w:rFonts w:ascii="Calibri" w:eastAsia="Times New Roman" w:hAnsi="Calibri" w:cs="Times New Roman"/>
      <w:i/>
      <w:iCs/>
      <w:color w:val="000000"/>
      <w:sz w:val="20"/>
      <w:szCs w:val="20"/>
      <w:lang w:eastAsia="en-US"/>
    </w:rPr>
  </w:style>
  <w:style w:type="paragraph" w:styleId="2b">
    <w:name w:val="Body Text Indent 2"/>
    <w:basedOn w:val="a5"/>
    <w:link w:val="2c"/>
    <w:unhideWhenUsed/>
    <w:rsid w:val="002556CA"/>
    <w:pPr>
      <w:spacing w:after="120" w:line="480" w:lineRule="auto"/>
      <w:ind w:left="283" w:firstLine="709"/>
      <w:jc w:val="both"/>
    </w:pPr>
    <w:rPr>
      <w:rFonts w:ascii="Times New Roman" w:eastAsia="Times New Roman" w:hAnsi="Times New Roman" w:cs="Times New Roman"/>
      <w:sz w:val="24"/>
    </w:rPr>
  </w:style>
  <w:style w:type="character" w:customStyle="1" w:styleId="2c">
    <w:name w:val="Основной текст с отступом 2 Знак"/>
    <w:basedOn w:val="a6"/>
    <w:link w:val="2b"/>
    <w:rsid w:val="002556CA"/>
    <w:rPr>
      <w:rFonts w:ascii="Times New Roman" w:eastAsia="Times New Roman" w:hAnsi="Times New Roman" w:cs="Times New Roman"/>
      <w:sz w:val="24"/>
    </w:rPr>
  </w:style>
  <w:style w:type="paragraph" w:customStyle="1" w:styleId="Standard">
    <w:name w:val="Standard"/>
    <w:rsid w:val="002556CA"/>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2556CA"/>
    <w:pPr>
      <w:spacing w:after="0" w:line="238" w:lineRule="auto"/>
      <w:ind w:firstLine="567"/>
      <w:jc w:val="both"/>
    </w:pPr>
    <w:rPr>
      <w:rFonts w:ascii="Times New Roman" w:eastAsia="Times New Roman" w:hAnsi="Times New Roman" w:cs="Times New Roman"/>
      <w:sz w:val="28"/>
      <w:szCs w:val="20"/>
      <w:lang w:val="en-US"/>
    </w:rPr>
  </w:style>
  <w:style w:type="character" w:customStyle="1" w:styleId="-0">
    <w:name w:val="диссер-текст Знак"/>
    <w:link w:val="-"/>
    <w:semiHidden/>
    <w:locked/>
    <w:rsid w:val="002556CA"/>
    <w:rPr>
      <w:rFonts w:ascii="Times New Roman" w:eastAsia="Times New Roman" w:hAnsi="Times New Roman" w:cs="Times New Roman"/>
      <w:sz w:val="28"/>
      <w:szCs w:val="20"/>
      <w:lang w:val="en-US"/>
    </w:rPr>
  </w:style>
  <w:style w:type="character" w:customStyle="1" w:styleId="37">
    <w:name w:val="Основной текст с отступом 3 Знак"/>
    <w:link w:val="38"/>
    <w:rsid w:val="002556CA"/>
    <w:rPr>
      <w:rFonts w:ascii="Times New Roman" w:hAnsi="Times New Roman"/>
      <w:sz w:val="16"/>
      <w:szCs w:val="16"/>
    </w:rPr>
  </w:style>
  <w:style w:type="paragraph" w:styleId="38">
    <w:name w:val="Body Text Indent 3"/>
    <w:basedOn w:val="a5"/>
    <w:link w:val="37"/>
    <w:rsid w:val="002556CA"/>
    <w:pPr>
      <w:widowControl w:val="0"/>
      <w:autoSpaceDE w:val="0"/>
      <w:autoSpaceDN w:val="0"/>
      <w:adjustRightInd w:val="0"/>
      <w:spacing w:after="120" w:line="240" w:lineRule="auto"/>
      <w:ind w:left="283" w:firstLine="709"/>
      <w:jc w:val="both"/>
    </w:pPr>
    <w:rPr>
      <w:rFonts w:ascii="Times New Roman" w:hAnsi="Times New Roman"/>
      <w:sz w:val="16"/>
      <w:szCs w:val="16"/>
    </w:rPr>
  </w:style>
  <w:style w:type="character" w:customStyle="1" w:styleId="310">
    <w:name w:val="Основной текст с отступом 3 Знак1"/>
    <w:basedOn w:val="a6"/>
    <w:link w:val="38"/>
    <w:semiHidden/>
    <w:rsid w:val="002556CA"/>
    <w:rPr>
      <w:sz w:val="16"/>
      <w:szCs w:val="16"/>
    </w:rPr>
  </w:style>
  <w:style w:type="paragraph" w:styleId="z-">
    <w:name w:val="HTML Bottom of Form"/>
    <w:basedOn w:val="a5"/>
    <w:next w:val="a5"/>
    <w:link w:val="z-0"/>
    <w:hidden/>
    <w:rsid w:val="002556CA"/>
    <w:pPr>
      <w:pBdr>
        <w:top w:val="single" w:sz="6" w:space="1" w:color="auto"/>
      </w:pBdr>
      <w:spacing w:after="0" w:line="240" w:lineRule="auto"/>
      <w:ind w:firstLine="709"/>
      <w:jc w:val="center"/>
    </w:pPr>
    <w:rPr>
      <w:rFonts w:ascii="Arial" w:eastAsia="Times New Roman" w:hAnsi="Arial" w:cs="Times New Roman"/>
      <w:vanish/>
      <w:color w:val="FFFFFF"/>
      <w:sz w:val="16"/>
      <w:szCs w:val="16"/>
    </w:rPr>
  </w:style>
  <w:style w:type="character" w:customStyle="1" w:styleId="z-0">
    <w:name w:val="z-Конец формы Знак"/>
    <w:basedOn w:val="a6"/>
    <w:link w:val="z-"/>
    <w:rsid w:val="002556CA"/>
    <w:rPr>
      <w:rFonts w:ascii="Arial" w:eastAsia="Times New Roman" w:hAnsi="Arial" w:cs="Times New Roman"/>
      <w:vanish/>
      <w:color w:val="FFFFFF"/>
      <w:sz w:val="16"/>
      <w:szCs w:val="16"/>
    </w:rPr>
  </w:style>
  <w:style w:type="character" w:customStyle="1" w:styleId="HTML">
    <w:name w:val="Стандартный HTML Знак"/>
    <w:link w:val="HTML0"/>
    <w:uiPriority w:val="99"/>
    <w:rsid w:val="002556CA"/>
    <w:rPr>
      <w:rFonts w:ascii="Courier New" w:hAnsi="Courier New" w:cs="Courier New"/>
    </w:rPr>
  </w:style>
  <w:style w:type="paragraph" w:styleId="HTML0">
    <w:name w:val="HTML Preformatted"/>
    <w:basedOn w:val="a5"/>
    <w:link w:val="HTML"/>
    <w:uiPriority w:val="99"/>
    <w:rsid w:val="00255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cs="Courier New"/>
    </w:rPr>
  </w:style>
  <w:style w:type="character" w:customStyle="1" w:styleId="HTML1">
    <w:name w:val="Стандартный HTML Знак1"/>
    <w:basedOn w:val="a6"/>
    <w:link w:val="HTML0"/>
    <w:uiPriority w:val="99"/>
    <w:semiHidden/>
    <w:rsid w:val="002556CA"/>
    <w:rPr>
      <w:rFonts w:ascii="Consolas" w:hAnsi="Consolas" w:cs="Consolas"/>
      <w:sz w:val="20"/>
      <w:szCs w:val="20"/>
    </w:rPr>
  </w:style>
  <w:style w:type="character" w:customStyle="1" w:styleId="213">
    <w:name w:val="Основной текст 2 Знак1"/>
    <w:basedOn w:val="a6"/>
    <w:semiHidden/>
    <w:rsid w:val="002556CA"/>
    <w:rPr>
      <w:rFonts w:ascii="Times New Roman" w:hAnsi="Times New Roman"/>
      <w:sz w:val="24"/>
      <w:szCs w:val="22"/>
    </w:rPr>
  </w:style>
  <w:style w:type="character" w:customStyle="1" w:styleId="1d">
    <w:name w:val="Основной текст с отступом Знак1"/>
    <w:basedOn w:val="a6"/>
    <w:semiHidden/>
    <w:rsid w:val="002556CA"/>
    <w:rPr>
      <w:rFonts w:ascii="Times New Roman" w:hAnsi="Times New Roman"/>
      <w:sz w:val="24"/>
      <w:szCs w:val="22"/>
    </w:rPr>
  </w:style>
  <w:style w:type="character" w:customStyle="1" w:styleId="1e">
    <w:name w:val="Основной текст Знак1"/>
    <w:basedOn w:val="a6"/>
    <w:semiHidden/>
    <w:rsid w:val="002556CA"/>
  </w:style>
  <w:style w:type="paragraph" w:styleId="afff4">
    <w:name w:val="Subtitle"/>
    <w:basedOn w:val="a5"/>
    <w:next w:val="a5"/>
    <w:link w:val="afff5"/>
    <w:qFormat/>
    <w:rsid w:val="002556CA"/>
    <w:pPr>
      <w:numPr>
        <w:ilvl w:val="1"/>
      </w:numPr>
      <w:spacing w:after="0" w:line="240" w:lineRule="auto"/>
      <w:ind w:firstLine="709"/>
      <w:jc w:val="both"/>
    </w:pPr>
    <w:rPr>
      <w:rFonts w:ascii="Cambria" w:eastAsia="Times New Roman" w:hAnsi="Cambria" w:cs="Times New Roman"/>
      <w:i/>
      <w:iCs/>
      <w:color w:val="4F81BD"/>
      <w:spacing w:val="15"/>
      <w:sz w:val="24"/>
      <w:szCs w:val="24"/>
      <w:lang w:val="en-US" w:eastAsia="en-US"/>
    </w:rPr>
  </w:style>
  <w:style w:type="character" w:customStyle="1" w:styleId="afff5">
    <w:name w:val="Подзаголовок Знак"/>
    <w:basedOn w:val="a6"/>
    <w:link w:val="afff4"/>
    <w:rsid w:val="002556CA"/>
    <w:rPr>
      <w:rFonts w:ascii="Cambria" w:eastAsia="Times New Roman" w:hAnsi="Cambria" w:cs="Times New Roman"/>
      <w:i/>
      <w:iCs/>
      <w:color w:val="4F81BD"/>
      <w:spacing w:val="15"/>
      <w:sz w:val="24"/>
      <w:szCs w:val="24"/>
      <w:lang w:val="en-US" w:eastAsia="en-US"/>
    </w:rPr>
  </w:style>
  <w:style w:type="character" w:styleId="afff6">
    <w:name w:val="Emphasis"/>
    <w:qFormat/>
    <w:rsid w:val="002556CA"/>
    <w:rPr>
      <w:rFonts w:cs="Times New Roman"/>
      <w:i/>
      <w:iCs/>
    </w:rPr>
  </w:style>
  <w:style w:type="paragraph" w:customStyle="1" w:styleId="1f">
    <w:name w:val="Выделенная цитата1"/>
    <w:basedOn w:val="a5"/>
    <w:next w:val="a5"/>
    <w:link w:val="IntenseQuoteChar"/>
    <w:semiHidden/>
    <w:rsid w:val="002556CA"/>
    <w:pPr>
      <w:pBdr>
        <w:bottom w:val="single" w:sz="4" w:space="4" w:color="4F81BD"/>
      </w:pBdr>
      <w:spacing w:before="200" w:after="280" w:line="240" w:lineRule="auto"/>
      <w:ind w:left="936" w:right="936" w:firstLine="709"/>
      <w:jc w:val="both"/>
    </w:pPr>
    <w:rPr>
      <w:rFonts w:ascii="Calibri" w:eastAsia="Times New Roman" w:hAnsi="Calibri" w:cs="Times New Roman"/>
      <w:b/>
      <w:bCs/>
      <w:i/>
      <w:iCs/>
      <w:color w:val="4F81BD"/>
      <w:sz w:val="20"/>
      <w:szCs w:val="20"/>
      <w:lang w:val="en-US" w:eastAsia="en-US"/>
    </w:rPr>
  </w:style>
  <w:style w:type="character" w:customStyle="1" w:styleId="IntenseQuoteChar">
    <w:name w:val="Intense Quote Char"/>
    <w:link w:val="1f"/>
    <w:semiHidden/>
    <w:locked/>
    <w:rsid w:val="002556CA"/>
    <w:rPr>
      <w:rFonts w:ascii="Calibri" w:eastAsia="Times New Roman" w:hAnsi="Calibri" w:cs="Times New Roman"/>
      <w:b/>
      <w:bCs/>
      <w:i/>
      <w:iCs/>
      <w:color w:val="4F81BD"/>
      <w:sz w:val="20"/>
      <w:szCs w:val="20"/>
      <w:lang w:val="en-US" w:eastAsia="en-US"/>
    </w:rPr>
  </w:style>
  <w:style w:type="paragraph" w:styleId="2">
    <w:name w:val="List Bullet 2"/>
    <w:basedOn w:val="a5"/>
    <w:rsid w:val="002556CA"/>
    <w:pPr>
      <w:widowControl w:val="0"/>
      <w:numPr>
        <w:numId w:val="1"/>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table" w:customStyle="1" w:styleId="afff7">
    <w:name w:val="Ч_таблица"/>
    <w:basedOn w:val="a7"/>
    <w:rsid w:val="002556CA"/>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8">
    <w:name w:val="Ч_текст"/>
    <w:basedOn w:val="a5"/>
    <w:link w:val="afff9"/>
    <w:autoRedefine/>
    <w:rsid w:val="002556CA"/>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rPr>
  </w:style>
  <w:style w:type="character" w:customStyle="1" w:styleId="afff9">
    <w:name w:val="Ч_текст Знак"/>
    <w:link w:val="afff8"/>
    <w:rsid w:val="002556CA"/>
    <w:rPr>
      <w:rFonts w:ascii="Times New Roman" w:eastAsia="Times New Roman" w:hAnsi="Times New Roman" w:cs="Times New Roman"/>
      <w:b/>
      <w:sz w:val="28"/>
      <w:szCs w:val="28"/>
    </w:rPr>
  </w:style>
  <w:style w:type="paragraph" w:customStyle="1" w:styleId="afffa">
    <w:name w:val="Обычный (ПЗ)"/>
    <w:basedOn w:val="a5"/>
    <w:link w:val="afffb"/>
    <w:rsid w:val="002556CA"/>
    <w:pPr>
      <w:spacing w:after="0" w:line="240" w:lineRule="auto"/>
      <w:ind w:firstLine="720"/>
      <w:jc w:val="both"/>
    </w:pPr>
    <w:rPr>
      <w:rFonts w:ascii="Times New Roman" w:eastAsia="Times New Roman" w:hAnsi="Times New Roman" w:cs="Times New Roman"/>
      <w:sz w:val="24"/>
      <w:szCs w:val="24"/>
    </w:rPr>
  </w:style>
  <w:style w:type="character" w:customStyle="1" w:styleId="afffb">
    <w:name w:val="Обычный (ПЗ) Знак"/>
    <w:link w:val="afffa"/>
    <w:rsid w:val="002556CA"/>
    <w:rPr>
      <w:rFonts w:ascii="Times New Roman" w:eastAsia="Times New Roman" w:hAnsi="Times New Roman" w:cs="Times New Roman"/>
      <w:sz w:val="24"/>
      <w:szCs w:val="24"/>
    </w:rPr>
  </w:style>
  <w:style w:type="paragraph" w:customStyle="1" w:styleId="afffc">
    <w:name w:val="Основной стиль записки"/>
    <w:basedOn w:val="a5"/>
    <w:qFormat/>
    <w:rsid w:val="002556CA"/>
    <w:pPr>
      <w:spacing w:after="0" w:line="240" w:lineRule="auto"/>
      <w:ind w:firstLine="709"/>
      <w:jc w:val="both"/>
    </w:pPr>
    <w:rPr>
      <w:rFonts w:ascii="Times New Roman" w:eastAsia="Times New Roman" w:hAnsi="Times New Roman" w:cs="Times New Roman"/>
      <w:sz w:val="24"/>
      <w:szCs w:val="24"/>
    </w:rPr>
  </w:style>
  <w:style w:type="paragraph" w:customStyle="1" w:styleId="afffd">
    <w:name w:val="Знак Знак Знак Знак Знак Знак Знак Знак Знак Знак"/>
    <w:basedOn w:val="a5"/>
    <w:rsid w:val="002556CA"/>
    <w:pPr>
      <w:spacing w:after="0" w:line="240" w:lineRule="auto"/>
      <w:ind w:firstLine="709"/>
      <w:jc w:val="both"/>
    </w:pPr>
    <w:rPr>
      <w:rFonts w:ascii="Verdana" w:eastAsia="Times New Roman" w:hAnsi="Verdana" w:cs="Verdana"/>
      <w:sz w:val="20"/>
      <w:szCs w:val="20"/>
      <w:lang w:val="en-US" w:eastAsia="en-US"/>
    </w:rPr>
  </w:style>
  <w:style w:type="paragraph" w:customStyle="1" w:styleId="1f0">
    <w:name w:val="Обычный1"/>
    <w:link w:val="Normal0"/>
    <w:rsid w:val="002556CA"/>
    <w:pPr>
      <w:snapToGrid w:val="0"/>
      <w:spacing w:after="0" w:line="240" w:lineRule="auto"/>
    </w:pPr>
    <w:rPr>
      <w:rFonts w:ascii="Times New Roman" w:eastAsia="Times New Roman" w:hAnsi="Times New Roman" w:cs="Times New Roman"/>
      <w:sz w:val="20"/>
      <w:szCs w:val="20"/>
    </w:rPr>
  </w:style>
  <w:style w:type="character" w:customStyle="1" w:styleId="Normal0">
    <w:name w:val="Normal Знак"/>
    <w:link w:val="1f0"/>
    <w:rsid w:val="002556CA"/>
    <w:rPr>
      <w:rFonts w:ascii="Times New Roman" w:eastAsia="Times New Roman" w:hAnsi="Times New Roman" w:cs="Times New Roman"/>
      <w:sz w:val="20"/>
      <w:szCs w:val="20"/>
    </w:rPr>
  </w:style>
  <w:style w:type="paragraph" w:customStyle="1" w:styleId="Normal10-02">
    <w:name w:val="Normal + 10 пт полужирный По центру Слева:  -02 см Справ..."/>
    <w:basedOn w:val="a5"/>
    <w:link w:val="Normal10-020"/>
    <w:rsid w:val="002556CA"/>
    <w:pPr>
      <w:spacing w:after="0" w:line="240" w:lineRule="auto"/>
      <w:ind w:left="-113" w:right="-113" w:firstLine="709"/>
      <w:jc w:val="center"/>
    </w:pPr>
    <w:rPr>
      <w:rFonts w:ascii="Times New Roman" w:eastAsia="Times New Roman" w:hAnsi="Times New Roman" w:cs="Times New Roman"/>
      <w:b/>
      <w:bCs/>
      <w:sz w:val="20"/>
      <w:szCs w:val="20"/>
    </w:rPr>
  </w:style>
  <w:style w:type="character" w:customStyle="1" w:styleId="Normal10-020">
    <w:name w:val="Normal + 10 пт полужирный По центру Слева:  -02 см Справ... Знак"/>
    <w:link w:val="Normal10-02"/>
    <w:rsid w:val="002556CA"/>
    <w:rPr>
      <w:rFonts w:ascii="Times New Roman" w:eastAsia="Times New Roman" w:hAnsi="Times New Roman" w:cs="Times New Roman"/>
      <w:b/>
      <w:bCs/>
      <w:sz w:val="20"/>
      <w:szCs w:val="20"/>
    </w:rPr>
  </w:style>
  <w:style w:type="paragraph" w:customStyle="1" w:styleId="CharChar">
    <w:name w:val="Char Char"/>
    <w:basedOn w:val="a5"/>
    <w:rsid w:val="002556CA"/>
    <w:pPr>
      <w:spacing w:after="160" w:line="240" w:lineRule="exact"/>
      <w:ind w:firstLine="709"/>
      <w:jc w:val="both"/>
    </w:pPr>
    <w:rPr>
      <w:rFonts w:ascii="Verdana" w:eastAsia="Times New Roman" w:hAnsi="Verdana" w:cs="Times New Roman"/>
      <w:sz w:val="20"/>
      <w:szCs w:val="20"/>
      <w:lang w:val="en-US" w:eastAsia="en-US"/>
    </w:rPr>
  </w:style>
  <w:style w:type="paragraph" w:customStyle="1" w:styleId="Default">
    <w:name w:val="Default"/>
    <w:rsid w:val="002556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lk">
    <w:name w:val="blk"/>
    <w:basedOn w:val="a6"/>
    <w:rsid w:val="002556CA"/>
  </w:style>
  <w:style w:type="paragraph" w:customStyle="1" w:styleId="100">
    <w:name w:val="Табличный_слева_10"/>
    <w:basedOn w:val="a5"/>
    <w:qFormat/>
    <w:rsid w:val="002556CA"/>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5"/>
    <w:qFormat/>
    <w:rsid w:val="002556CA"/>
    <w:pPr>
      <w:spacing w:after="0" w:line="240" w:lineRule="auto"/>
      <w:jc w:val="both"/>
    </w:pPr>
    <w:rPr>
      <w:rFonts w:ascii="Times New Roman" w:eastAsia="Times New Roman" w:hAnsi="Times New Roman" w:cs="Times New Roman"/>
      <w:sz w:val="20"/>
      <w:szCs w:val="24"/>
    </w:rPr>
  </w:style>
  <w:style w:type="paragraph" w:customStyle="1" w:styleId="afffe">
    <w:name w:val="Абзац"/>
    <w:basedOn w:val="a5"/>
    <w:link w:val="affff"/>
    <w:qFormat/>
    <w:rsid w:val="002556CA"/>
    <w:pPr>
      <w:spacing w:before="120" w:after="60" w:line="240" w:lineRule="auto"/>
      <w:ind w:firstLine="567"/>
      <w:jc w:val="both"/>
    </w:pPr>
    <w:rPr>
      <w:rFonts w:ascii="Times New Roman" w:eastAsia="Times New Roman" w:hAnsi="Times New Roman" w:cs="Times New Roman"/>
      <w:sz w:val="24"/>
      <w:szCs w:val="24"/>
    </w:rPr>
  </w:style>
  <w:style w:type="character" w:customStyle="1" w:styleId="affff">
    <w:name w:val="Абзац Знак"/>
    <w:link w:val="afffe"/>
    <w:rsid w:val="002556CA"/>
    <w:rPr>
      <w:rFonts w:ascii="Times New Roman" w:eastAsia="Times New Roman" w:hAnsi="Times New Roman" w:cs="Times New Roman"/>
      <w:sz w:val="24"/>
      <w:szCs w:val="24"/>
    </w:rPr>
  </w:style>
  <w:style w:type="paragraph" w:styleId="a3">
    <w:name w:val="List"/>
    <w:basedOn w:val="a5"/>
    <w:link w:val="affff0"/>
    <w:rsid w:val="002556CA"/>
    <w:pPr>
      <w:numPr>
        <w:numId w:val="6"/>
      </w:numPr>
      <w:spacing w:after="60" w:line="240" w:lineRule="auto"/>
      <w:jc w:val="both"/>
    </w:pPr>
    <w:rPr>
      <w:rFonts w:ascii="Times New Roman" w:eastAsia="Times New Roman" w:hAnsi="Times New Roman" w:cs="Times New Roman"/>
      <w:snapToGrid w:val="0"/>
      <w:sz w:val="24"/>
      <w:szCs w:val="24"/>
    </w:rPr>
  </w:style>
  <w:style w:type="character" w:customStyle="1" w:styleId="affff0">
    <w:name w:val="Список Знак"/>
    <w:link w:val="a3"/>
    <w:rsid w:val="002556CA"/>
    <w:rPr>
      <w:rFonts w:ascii="Times New Roman" w:eastAsia="Times New Roman" w:hAnsi="Times New Roman" w:cs="Times New Roman"/>
      <w:snapToGrid w:val="0"/>
      <w:sz w:val="24"/>
      <w:szCs w:val="24"/>
    </w:rPr>
  </w:style>
  <w:style w:type="paragraph" w:customStyle="1" w:styleId="a">
    <w:name w:val="Список нумерованный"/>
    <w:basedOn w:val="a5"/>
    <w:rsid w:val="002556CA"/>
    <w:pPr>
      <w:numPr>
        <w:numId w:val="7"/>
      </w:numPr>
      <w:spacing w:before="120" w:after="0" w:line="240" w:lineRule="auto"/>
      <w:jc w:val="both"/>
    </w:pPr>
    <w:rPr>
      <w:rFonts w:ascii="Times New Roman" w:eastAsia="Times New Roman" w:hAnsi="Times New Roman" w:cs="Times New Roman"/>
      <w:sz w:val="24"/>
      <w:szCs w:val="24"/>
    </w:rPr>
  </w:style>
  <w:style w:type="paragraph" w:customStyle="1" w:styleId="affff1">
    <w:name w:val="Табличный"/>
    <w:basedOn w:val="a5"/>
    <w:rsid w:val="002556CA"/>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2">
    <w:name w:val="Содержание"/>
    <w:basedOn w:val="a5"/>
    <w:rsid w:val="002556CA"/>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affff3">
    <w:name w:val="Название таблицы"/>
    <w:basedOn w:val="aff5"/>
    <w:rsid w:val="002556CA"/>
    <w:pPr>
      <w:spacing w:before="0"/>
      <w:ind w:left="0" w:firstLine="0"/>
      <w:jc w:val="left"/>
    </w:pPr>
    <w:rPr>
      <w:rFonts w:ascii="Times New Roman" w:eastAsia="Times New Roman" w:hAnsi="Times New Roman"/>
      <w:b w:val="0"/>
      <w:bCs w:val="0"/>
      <w:sz w:val="16"/>
      <w:szCs w:val="16"/>
      <w:lang w:eastAsia="ru-RU"/>
    </w:rPr>
  </w:style>
  <w:style w:type="paragraph" w:customStyle="1" w:styleId="affff4">
    <w:name w:val="Табличный_заголовки"/>
    <w:basedOn w:val="a5"/>
    <w:rsid w:val="002556CA"/>
    <w:pPr>
      <w:keepNext/>
      <w:keepLines/>
      <w:spacing w:after="0" w:line="240" w:lineRule="auto"/>
      <w:jc w:val="center"/>
    </w:pPr>
    <w:rPr>
      <w:rFonts w:ascii="Times New Roman" w:eastAsia="Times New Roman" w:hAnsi="Times New Roman" w:cs="Times New Roman"/>
      <w:b/>
    </w:rPr>
  </w:style>
  <w:style w:type="paragraph" w:customStyle="1" w:styleId="affff5">
    <w:name w:val="Табличный_центр"/>
    <w:basedOn w:val="a5"/>
    <w:rsid w:val="002556CA"/>
    <w:pPr>
      <w:spacing w:after="0" w:line="240" w:lineRule="auto"/>
      <w:jc w:val="center"/>
    </w:pPr>
    <w:rPr>
      <w:rFonts w:ascii="Times New Roman" w:eastAsia="Times New Roman" w:hAnsi="Times New Roman" w:cs="Times New Roman"/>
    </w:rPr>
  </w:style>
  <w:style w:type="paragraph" w:customStyle="1" w:styleId="1">
    <w:name w:val="Список 1)"/>
    <w:basedOn w:val="a5"/>
    <w:rsid w:val="002556CA"/>
    <w:pPr>
      <w:numPr>
        <w:numId w:val="4"/>
      </w:numPr>
      <w:spacing w:after="60" w:line="240" w:lineRule="auto"/>
      <w:jc w:val="both"/>
    </w:pPr>
    <w:rPr>
      <w:rFonts w:ascii="Times New Roman" w:eastAsia="Times New Roman" w:hAnsi="Times New Roman" w:cs="Times New Roman"/>
      <w:sz w:val="24"/>
      <w:szCs w:val="24"/>
    </w:rPr>
  </w:style>
  <w:style w:type="paragraph" w:customStyle="1" w:styleId="a1">
    <w:name w:val="Табличный_нумерованный"/>
    <w:basedOn w:val="a5"/>
    <w:link w:val="affff6"/>
    <w:rsid w:val="002556CA"/>
    <w:pPr>
      <w:numPr>
        <w:numId w:val="3"/>
      </w:numPr>
      <w:spacing w:after="0" w:line="240" w:lineRule="auto"/>
    </w:pPr>
    <w:rPr>
      <w:rFonts w:ascii="Times New Roman" w:eastAsia="Times New Roman" w:hAnsi="Times New Roman" w:cs="Times New Roman"/>
      <w:sz w:val="20"/>
      <w:szCs w:val="20"/>
    </w:rPr>
  </w:style>
  <w:style w:type="character" w:customStyle="1" w:styleId="affff6">
    <w:name w:val="Табличный_нумерованный Знак"/>
    <w:link w:val="a1"/>
    <w:rsid w:val="002556CA"/>
    <w:rPr>
      <w:rFonts w:ascii="Times New Roman" w:eastAsia="Times New Roman" w:hAnsi="Times New Roman" w:cs="Times New Roman"/>
      <w:sz w:val="20"/>
      <w:szCs w:val="20"/>
    </w:rPr>
  </w:style>
  <w:style w:type="paragraph" w:styleId="affff7">
    <w:name w:val="toa heading"/>
    <w:basedOn w:val="a5"/>
    <w:next w:val="a5"/>
    <w:semiHidden/>
    <w:rsid w:val="002556CA"/>
    <w:pPr>
      <w:spacing w:before="40" w:after="20" w:line="240" w:lineRule="auto"/>
      <w:jc w:val="center"/>
    </w:pPr>
    <w:rPr>
      <w:rFonts w:ascii="Times New Roman" w:eastAsia="Times New Roman" w:hAnsi="Times New Roman" w:cs="Times New Roman"/>
      <w:b/>
      <w:szCs w:val="20"/>
    </w:rPr>
  </w:style>
  <w:style w:type="paragraph" w:styleId="affff8">
    <w:name w:val="annotation text"/>
    <w:basedOn w:val="a5"/>
    <w:link w:val="affff9"/>
    <w:semiHidden/>
    <w:rsid w:val="002556CA"/>
    <w:pPr>
      <w:spacing w:after="0" w:line="240" w:lineRule="auto"/>
    </w:pPr>
    <w:rPr>
      <w:rFonts w:ascii="Times New Roman" w:eastAsia="Times New Roman" w:hAnsi="Times New Roman" w:cs="Times New Roman"/>
      <w:sz w:val="20"/>
      <w:szCs w:val="20"/>
    </w:rPr>
  </w:style>
  <w:style w:type="character" w:customStyle="1" w:styleId="affff9">
    <w:name w:val="Текст примечания Знак"/>
    <w:basedOn w:val="a6"/>
    <w:link w:val="affff8"/>
    <w:semiHidden/>
    <w:rsid w:val="002556CA"/>
    <w:rPr>
      <w:rFonts w:ascii="Times New Roman" w:eastAsia="Times New Roman" w:hAnsi="Times New Roman" w:cs="Times New Roman"/>
      <w:sz w:val="20"/>
      <w:szCs w:val="20"/>
    </w:rPr>
  </w:style>
  <w:style w:type="paragraph" w:styleId="affffa">
    <w:name w:val="annotation subject"/>
    <w:basedOn w:val="affff8"/>
    <w:next w:val="affff8"/>
    <w:link w:val="affffb"/>
    <w:semiHidden/>
    <w:rsid w:val="002556CA"/>
    <w:pPr>
      <w:ind w:firstLine="284"/>
      <w:jc w:val="both"/>
    </w:pPr>
    <w:rPr>
      <w:b/>
      <w:bCs/>
    </w:rPr>
  </w:style>
  <w:style w:type="character" w:customStyle="1" w:styleId="affffb">
    <w:name w:val="Тема примечания Знак"/>
    <w:basedOn w:val="affff9"/>
    <w:link w:val="affffa"/>
    <w:semiHidden/>
    <w:rsid w:val="002556CA"/>
    <w:rPr>
      <w:b/>
      <w:bCs/>
    </w:rPr>
  </w:style>
  <w:style w:type="paragraph" w:customStyle="1" w:styleId="a4">
    <w:name w:val="Требования"/>
    <w:basedOn w:val="a5"/>
    <w:rsid w:val="002556CA"/>
    <w:pPr>
      <w:numPr>
        <w:ilvl w:val="1"/>
        <w:numId w:val="5"/>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3"/>
    <w:rsid w:val="002556CA"/>
    <w:pPr>
      <w:numPr>
        <w:numId w:val="2"/>
      </w:numPr>
      <w:tabs>
        <w:tab w:val="num" w:pos="360"/>
      </w:tabs>
      <w:ind w:left="720" w:hanging="360"/>
    </w:pPr>
  </w:style>
  <w:style w:type="character" w:styleId="affffc">
    <w:name w:val="annotation reference"/>
    <w:semiHidden/>
    <w:rsid w:val="002556CA"/>
    <w:rPr>
      <w:sz w:val="16"/>
      <w:szCs w:val="16"/>
    </w:rPr>
  </w:style>
  <w:style w:type="paragraph" w:customStyle="1" w:styleId="affffd">
    <w:name w:val="Табличный_слева"/>
    <w:basedOn w:val="a5"/>
    <w:rsid w:val="002556CA"/>
    <w:pPr>
      <w:spacing w:after="0" w:line="240" w:lineRule="auto"/>
    </w:pPr>
    <w:rPr>
      <w:rFonts w:ascii="Times New Roman" w:eastAsia="Times New Roman" w:hAnsi="Times New Roman" w:cs="Times New Roman"/>
    </w:rPr>
  </w:style>
  <w:style w:type="paragraph" w:customStyle="1" w:styleId="1f1">
    <w:name w:val="Обычный 1"/>
    <w:basedOn w:val="a5"/>
    <w:next w:val="a5"/>
    <w:semiHidden/>
    <w:rsid w:val="002556CA"/>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e">
    <w:name w:val="Обычный влево"/>
    <w:basedOn w:val="1f1"/>
    <w:rsid w:val="002556CA"/>
    <w:pPr>
      <w:tabs>
        <w:tab w:val="clear" w:pos="360"/>
      </w:tabs>
      <w:spacing w:before="0"/>
      <w:ind w:left="0" w:firstLine="0"/>
      <w:jc w:val="left"/>
    </w:pPr>
  </w:style>
  <w:style w:type="paragraph" w:customStyle="1" w:styleId="afffff">
    <w:name w:val="Табличный_по ширине"/>
    <w:basedOn w:val="affffd"/>
    <w:rsid w:val="002556CA"/>
    <w:pPr>
      <w:jc w:val="both"/>
    </w:pPr>
  </w:style>
  <w:style w:type="paragraph" w:customStyle="1" w:styleId="102">
    <w:name w:val="Табличный_центр_10"/>
    <w:basedOn w:val="a5"/>
    <w:qFormat/>
    <w:rsid w:val="002556CA"/>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5"/>
    <w:qFormat/>
    <w:rsid w:val="002556CA"/>
    <w:pPr>
      <w:numPr>
        <w:numId w:val="8"/>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e"/>
    <w:qFormat/>
    <w:rsid w:val="002556CA"/>
    <w:pPr>
      <w:jc w:val="center"/>
    </w:pPr>
    <w:rPr>
      <w:b/>
      <w:sz w:val="20"/>
    </w:rPr>
  </w:style>
  <w:style w:type="paragraph" w:customStyle="1" w:styleId="1f2">
    <w:name w:val="1"/>
    <w:basedOn w:val="a5"/>
    <w:next w:val="a5"/>
    <w:uiPriority w:val="10"/>
    <w:qFormat/>
    <w:rsid w:val="002556CA"/>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character" w:customStyle="1" w:styleId="afffff0">
    <w:name w:val="Заголовок Знак"/>
    <w:uiPriority w:val="10"/>
    <w:rsid w:val="002556CA"/>
    <w:rPr>
      <w:rFonts w:ascii="Cambria" w:eastAsia="Times New Roman" w:hAnsi="Cambria" w:cs="Times New Roman"/>
      <w:i/>
      <w:iCs/>
      <w:color w:val="243F60"/>
      <w:sz w:val="60"/>
      <w:szCs w:val="60"/>
    </w:rPr>
  </w:style>
  <w:style w:type="paragraph" w:styleId="afffff1">
    <w:name w:val="Intense Quote"/>
    <w:basedOn w:val="a5"/>
    <w:next w:val="a5"/>
    <w:link w:val="afffff2"/>
    <w:uiPriority w:val="30"/>
    <w:qFormat/>
    <w:rsid w:val="002556C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f2">
    <w:name w:val="Выделенная цитата Знак"/>
    <w:basedOn w:val="a6"/>
    <w:link w:val="afffff1"/>
    <w:uiPriority w:val="30"/>
    <w:rsid w:val="002556CA"/>
    <w:rPr>
      <w:rFonts w:ascii="Cambria" w:eastAsia="Times New Roman" w:hAnsi="Cambria" w:cs="Times New Roman"/>
      <w:i/>
      <w:iCs/>
      <w:color w:val="F4F4F4"/>
      <w:sz w:val="24"/>
      <w:szCs w:val="24"/>
      <w:shd w:val="clear" w:color="auto" w:fill="4F81BD"/>
    </w:rPr>
  </w:style>
  <w:style w:type="character" w:styleId="afffff3">
    <w:name w:val="Intense Emphasis"/>
    <w:uiPriority w:val="21"/>
    <w:qFormat/>
    <w:rsid w:val="002556CA"/>
    <w:rPr>
      <w:b/>
      <w:bCs/>
      <w:i/>
      <w:iCs/>
      <w:color w:val="4F81BD"/>
      <w:sz w:val="22"/>
      <w:szCs w:val="22"/>
    </w:rPr>
  </w:style>
  <w:style w:type="character" w:styleId="afffff4">
    <w:name w:val="Subtle Reference"/>
    <w:uiPriority w:val="31"/>
    <w:qFormat/>
    <w:rsid w:val="002556CA"/>
    <w:rPr>
      <w:color w:val="auto"/>
      <w:u w:val="single" w:color="9BBB59"/>
    </w:rPr>
  </w:style>
  <w:style w:type="character" w:styleId="afffff5">
    <w:name w:val="Intense Reference"/>
    <w:uiPriority w:val="32"/>
    <w:qFormat/>
    <w:rsid w:val="002556CA"/>
    <w:rPr>
      <w:b/>
      <w:bCs/>
      <w:color w:val="76923C"/>
      <w:u w:val="single" w:color="9BBB59"/>
    </w:rPr>
  </w:style>
  <w:style w:type="paragraph" w:styleId="afffff6">
    <w:name w:val="List Bullet"/>
    <w:basedOn w:val="a5"/>
    <w:unhideWhenUsed/>
    <w:rsid w:val="002556CA"/>
    <w:pPr>
      <w:spacing w:after="0" w:line="360" w:lineRule="auto"/>
      <w:ind w:left="1571" w:hanging="360"/>
      <w:contextualSpacing/>
      <w:jc w:val="both"/>
    </w:pPr>
    <w:rPr>
      <w:rFonts w:ascii="Times New Roman" w:eastAsia="Times New Roman" w:hAnsi="Times New Roman" w:cs="Times New Roman"/>
      <w:sz w:val="24"/>
      <w:szCs w:val="24"/>
    </w:rPr>
  </w:style>
  <w:style w:type="character" w:styleId="afffff7">
    <w:name w:val="FollowedHyperlink"/>
    <w:uiPriority w:val="99"/>
    <w:unhideWhenUsed/>
    <w:rsid w:val="002556CA"/>
    <w:rPr>
      <w:color w:val="800080"/>
      <w:u w:val="single"/>
    </w:rPr>
  </w:style>
  <w:style w:type="numbering" w:styleId="111111">
    <w:name w:val="Outline List 2"/>
    <w:basedOn w:val="a8"/>
    <w:rsid w:val="002556CA"/>
    <w:pPr>
      <w:numPr>
        <w:numId w:val="9"/>
      </w:numPr>
    </w:pPr>
  </w:style>
  <w:style w:type="numbering" w:styleId="1ai">
    <w:name w:val="Outline List 1"/>
    <w:basedOn w:val="a8"/>
    <w:rsid w:val="002556CA"/>
    <w:pPr>
      <w:numPr>
        <w:numId w:val="10"/>
      </w:numPr>
    </w:pPr>
  </w:style>
  <w:style w:type="paragraph" w:styleId="afffff8">
    <w:name w:val="Block Text"/>
    <w:basedOn w:val="a5"/>
    <w:rsid w:val="002556CA"/>
    <w:pPr>
      <w:spacing w:after="0" w:line="360" w:lineRule="auto"/>
      <w:ind w:left="526" w:right="43" w:firstLine="709"/>
      <w:jc w:val="both"/>
    </w:pPr>
    <w:rPr>
      <w:rFonts w:ascii="Times New Roman" w:eastAsia="Times New Roman" w:hAnsi="Times New Roman" w:cs="Times New Roman"/>
      <w:sz w:val="28"/>
      <w:szCs w:val="28"/>
    </w:rPr>
  </w:style>
  <w:style w:type="paragraph" w:styleId="2d">
    <w:name w:val="List 2"/>
    <w:basedOn w:val="a3"/>
    <w:rsid w:val="002556CA"/>
    <w:pPr>
      <w:numPr>
        <w:numId w:val="0"/>
      </w:numPr>
      <w:spacing w:after="240" w:line="240" w:lineRule="atLeast"/>
      <w:ind w:left="1800" w:hanging="360"/>
    </w:pPr>
    <w:rPr>
      <w:rFonts w:ascii="Arial" w:hAnsi="Arial" w:cs="Arial"/>
      <w:snapToGrid/>
      <w:spacing w:val="-5"/>
      <w:sz w:val="20"/>
      <w:szCs w:val="20"/>
      <w:lang w:eastAsia="en-US"/>
    </w:rPr>
  </w:style>
  <w:style w:type="paragraph" w:styleId="39">
    <w:name w:val="List 3"/>
    <w:basedOn w:val="a3"/>
    <w:rsid w:val="002556CA"/>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2556CA"/>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2556CA"/>
    <w:pPr>
      <w:numPr>
        <w:numId w:val="0"/>
      </w:numPr>
      <w:spacing w:after="240" w:line="240" w:lineRule="atLeast"/>
      <w:ind w:left="2880" w:hanging="360"/>
    </w:pPr>
    <w:rPr>
      <w:rFonts w:ascii="Arial" w:hAnsi="Arial" w:cs="Arial"/>
      <w:snapToGrid/>
      <w:spacing w:val="-5"/>
      <w:sz w:val="20"/>
      <w:szCs w:val="20"/>
      <w:lang w:eastAsia="en-US"/>
    </w:rPr>
  </w:style>
  <w:style w:type="paragraph" w:styleId="3a">
    <w:name w:val="List Bullet 3"/>
    <w:basedOn w:val="afffff6"/>
    <w:autoRedefine/>
    <w:rsid w:val="002556CA"/>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6"/>
    <w:autoRedefine/>
    <w:rsid w:val="002556CA"/>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6"/>
    <w:autoRedefine/>
    <w:rsid w:val="002556CA"/>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2556CA"/>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2556CA"/>
    <w:pPr>
      <w:ind w:left="2160"/>
    </w:pPr>
  </w:style>
  <w:style w:type="paragraph" w:styleId="3b">
    <w:name w:val="List Continue 3"/>
    <w:basedOn w:val="afffff9"/>
    <w:rsid w:val="002556CA"/>
    <w:pPr>
      <w:ind w:left="2520"/>
    </w:pPr>
  </w:style>
  <w:style w:type="paragraph" w:styleId="44">
    <w:name w:val="List Continue 4"/>
    <w:basedOn w:val="afffff9"/>
    <w:rsid w:val="002556CA"/>
    <w:pPr>
      <w:ind w:left="2880"/>
    </w:pPr>
  </w:style>
  <w:style w:type="paragraph" w:styleId="54">
    <w:name w:val="List Continue 5"/>
    <w:basedOn w:val="afffff9"/>
    <w:rsid w:val="002556CA"/>
    <w:pPr>
      <w:ind w:left="3240"/>
    </w:pPr>
  </w:style>
  <w:style w:type="paragraph" w:styleId="afffffa">
    <w:name w:val="List Number"/>
    <w:basedOn w:val="a5"/>
    <w:rsid w:val="002556CA"/>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f">
    <w:name w:val="List Number 2"/>
    <w:basedOn w:val="afffffa"/>
    <w:rsid w:val="002556CA"/>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a"/>
    <w:rsid w:val="002556CA"/>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2556CA"/>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2556CA"/>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3"/>
    <w:link w:val="afffffc"/>
    <w:rsid w:val="002556CA"/>
    <w:pPr>
      <w:keepLines/>
      <w:tabs>
        <w:tab w:val="left" w:pos="3600"/>
        <w:tab w:val="left" w:pos="4680"/>
      </w:tabs>
      <w:spacing w:line="280" w:lineRule="exact"/>
      <w:ind w:left="1080" w:right="2160" w:hanging="1080"/>
      <w:jc w:val="both"/>
    </w:pPr>
    <w:rPr>
      <w:rFonts w:ascii="Arial" w:hAnsi="Arial"/>
      <w:sz w:val="20"/>
      <w:szCs w:val="20"/>
    </w:rPr>
  </w:style>
  <w:style w:type="character" w:customStyle="1" w:styleId="afffffc">
    <w:name w:val="Шапка Знак"/>
    <w:basedOn w:val="a6"/>
    <w:link w:val="afffffb"/>
    <w:rsid w:val="002556CA"/>
    <w:rPr>
      <w:rFonts w:ascii="Arial" w:eastAsia="Times New Roman" w:hAnsi="Arial" w:cs="Times New Roman"/>
      <w:sz w:val="20"/>
      <w:szCs w:val="20"/>
    </w:rPr>
  </w:style>
  <w:style w:type="paragraph" w:styleId="afffffd">
    <w:name w:val="Normal Indent"/>
    <w:basedOn w:val="a5"/>
    <w:rsid w:val="002556CA"/>
    <w:pPr>
      <w:spacing w:after="0" w:line="360" w:lineRule="auto"/>
      <w:ind w:left="1440" w:firstLine="709"/>
      <w:jc w:val="both"/>
    </w:pPr>
    <w:rPr>
      <w:rFonts w:ascii="Arial" w:eastAsia="Times New Roman" w:hAnsi="Arial" w:cs="Arial"/>
      <w:spacing w:val="-5"/>
      <w:sz w:val="20"/>
      <w:szCs w:val="20"/>
      <w:lang w:eastAsia="en-US"/>
    </w:rPr>
  </w:style>
  <w:style w:type="paragraph" w:styleId="HTML2">
    <w:name w:val="HTML Address"/>
    <w:basedOn w:val="a5"/>
    <w:link w:val="HTML3"/>
    <w:rsid w:val="002556CA"/>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3">
    <w:name w:val="Адрес HTML Знак"/>
    <w:basedOn w:val="a6"/>
    <w:link w:val="HTML2"/>
    <w:rsid w:val="002556CA"/>
    <w:rPr>
      <w:rFonts w:ascii="Arial" w:eastAsia="Times New Roman" w:hAnsi="Arial" w:cs="Times New Roman"/>
      <w:i/>
      <w:iCs/>
      <w:spacing w:val="-5"/>
      <w:sz w:val="20"/>
      <w:szCs w:val="20"/>
    </w:rPr>
  </w:style>
  <w:style w:type="paragraph" w:styleId="afffffe">
    <w:name w:val="envelope address"/>
    <w:basedOn w:val="a5"/>
    <w:rsid w:val="002556CA"/>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4">
    <w:name w:val="HTML Acronym"/>
    <w:rsid w:val="002556CA"/>
    <w:rPr>
      <w:lang w:val="ru-RU"/>
    </w:rPr>
  </w:style>
  <w:style w:type="paragraph" w:styleId="affffff">
    <w:name w:val="Date"/>
    <w:basedOn w:val="a5"/>
    <w:next w:val="a5"/>
    <w:link w:val="affffff0"/>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0">
    <w:name w:val="Дата Знак"/>
    <w:basedOn w:val="a6"/>
    <w:link w:val="affffff"/>
    <w:rsid w:val="002556CA"/>
    <w:rPr>
      <w:rFonts w:ascii="Arial" w:eastAsia="Times New Roman" w:hAnsi="Arial" w:cs="Times New Roman"/>
      <w:spacing w:val="-5"/>
      <w:sz w:val="20"/>
      <w:szCs w:val="20"/>
    </w:rPr>
  </w:style>
  <w:style w:type="paragraph" w:styleId="affffff1">
    <w:name w:val="Note Heading"/>
    <w:basedOn w:val="a5"/>
    <w:next w:val="a5"/>
    <w:link w:val="affffff2"/>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2556CA"/>
    <w:rPr>
      <w:rFonts w:ascii="Arial" w:eastAsia="Times New Roman" w:hAnsi="Arial" w:cs="Times New Roman"/>
      <w:spacing w:val="-5"/>
      <w:sz w:val="20"/>
      <w:szCs w:val="20"/>
    </w:rPr>
  </w:style>
  <w:style w:type="character" w:styleId="HTML5">
    <w:name w:val="HTML Keyboard"/>
    <w:rsid w:val="002556CA"/>
    <w:rPr>
      <w:rFonts w:ascii="Courier New" w:hAnsi="Courier New" w:cs="Courier New"/>
      <w:sz w:val="20"/>
      <w:szCs w:val="20"/>
      <w:lang w:val="ru-RU"/>
    </w:rPr>
  </w:style>
  <w:style w:type="character" w:styleId="HTML6">
    <w:name w:val="HTML Code"/>
    <w:rsid w:val="002556CA"/>
    <w:rPr>
      <w:rFonts w:ascii="Courier New" w:hAnsi="Courier New" w:cs="Courier New"/>
      <w:sz w:val="20"/>
      <w:szCs w:val="20"/>
      <w:lang w:val="ru-RU"/>
    </w:rPr>
  </w:style>
  <w:style w:type="paragraph" w:styleId="2f0">
    <w:name w:val="Body Text First Indent 2"/>
    <w:basedOn w:val="af8"/>
    <w:link w:val="2f1"/>
    <w:rsid w:val="002556CA"/>
    <w:pPr>
      <w:spacing w:line="360" w:lineRule="auto"/>
      <w:ind w:firstLine="210"/>
    </w:pPr>
    <w:rPr>
      <w:rFonts w:ascii="Arial" w:hAnsi="Arial" w:cs="Calibri"/>
      <w:spacing w:val="-5"/>
      <w:lang w:val="en-US" w:eastAsia="en-US"/>
    </w:rPr>
  </w:style>
  <w:style w:type="character" w:customStyle="1" w:styleId="2f1">
    <w:name w:val="Красная строка 2 Знак"/>
    <w:basedOn w:val="af9"/>
    <w:link w:val="2f0"/>
    <w:rsid w:val="002556CA"/>
    <w:rPr>
      <w:rFonts w:ascii="Arial" w:hAnsi="Arial" w:cs="Calibri"/>
      <w:spacing w:val="-5"/>
      <w:lang w:val="en-US" w:eastAsia="en-US"/>
    </w:rPr>
  </w:style>
  <w:style w:type="character" w:styleId="HTML7">
    <w:name w:val="HTML Sample"/>
    <w:rsid w:val="002556CA"/>
    <w:rPr>
      <w:rFonts w:ascii="Courier New" w:hAnsi="Courier New" w:cs="Courier New"/>
      <w:lang w:val="ru-RU"/>
    </w:rPr>
  </w:style>
  <w:style w:type="paragraph" w:styleId="2f2">
    <w:name w:val="envelope return"/>
    <w:basedOn w:val="a5"/>
    <w:rsid w:val="002556CA"/>
    <w:pPr>
      <w:spacing w:after="0" w:line="360" w:lineRule="auto"/>
      <w:ind w:left="1080" w:firstLine="709"/>
      <w:jc w:val="both"/>
    </w:pPr>
    <w:rPr>
      <w:rFonts w:ascii="Arial" w:eastAsia="Times New Roman" w:hAnsi="Arial" w:cs="Arial"/>
      <w:spacing w:val="-5"/>
      <w:sz w:val="20"/>
      <w:szCs w:val="20"/>
      <w:lang w:eastAsia="en-US"/>
    </w:rPr>
  </w:style>
  <w:style w:type="character" w:styleId="HTML8">
    <w:name w:val="HTML Definition"/>
    <w:rsid w:val="002556CA"/>
    <w:rPr>
      <w:i/>
      <w:iCs/>
      <w:lang w:val="ru-RU"/>
    </w:rPr>
  </w:style>
  <w:style w:type="character" w:styleId="HTML9">
    <w:name w:val="HTML Variable"/>
    <w:rsid w:val="002556CA"/>
    <w:rPr>
      <w:i/>
      <w:iCs/>
      <w:lang w:val="ru-RU"/>
    </w:rPr>
  </w:style>
  <w:style w:type="character" w:styleId="HTMLa">
    <w:name w:val="HTML Typewriter"/>
    <w:rsid w:val="002556CA"/>
    <w:rPr>
      <w:rFonts w:ascii="Courier New" w:hAnsi="Courier New" w:cs="Courier New"/>
      <w:sz w:val="20"/>
      <w:szCs w:val="20"/>
      <w:lang w:val="ru-RU"/>
    </w:rPr>
  </w:style>
  <w:style w:type="paragraph" w:styleId="affffff3">
    <w:name w:val="Signature"/>
    <w:basedOn w:val="a5"/>
    <w:link w:val="affffff4"/>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4">
    <w:name w:val="Подпись Знак"/>
    <w:basedOn w:val="a6"/>
    <w:link w:val="affffff3"/>
    <w:rsid w:val="002556CA"/>
    <w:rPr>
      <w:rFonts w:ascii="Arial" w:eastAsia="Times New Roman" w:hAnsi="Arial" w:cs="Times New Roman"/>
      <w:spacing w:val="-5"/>
      <w:sz w:val="20"/>
      <w:szCs w:val="20"/>
    </w:rPr>
  </w:style>
  <w:style w:type="paragraph" w:styleId="affffff5">
    <w:name w:val="Salutation"/>
    <w:basedOn w:val="a5"/>
    <w:next w:val="a5"/>
    <w:link w:val="affffff6"/>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2556CA"/>
    <w:rPr>
      <w:rFonts w:ascii="Arial" w:eastAsia="Times New Roman" w:hAnsi="Arial" w:cs="Times New Roman"/>
      <w:spacing w:val="-5"/>
      <w:sz w:val="20"/>
      <w:szCs w:val="20"/>
    </w:rPr>
  </w:style>
  <w:style w:type="paragraph" w:styleId="affffff7">
    <w:name w:val="Closing"/>
    <w:basedOn w:val="a5"/>
    <w:link w:val="affffff8"/>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8">
    <w:name w:val="Прощание Знак"/>
    <w:basedOn w:val="a6"/>
    <w:link w:val="affffff7"/>
    <w:rsid w:val="002556CA"/>
    <w:rPr>
      <w:rFonts w:ascii="Arial" w:eastAsia="Times New Roman" w:hAnsi="Arial" w:cs="Times New Roman"/>
      <w:spacing w:val="-5"/>
      <w:sz w:val="20"/>
      <w:szCs w:val="20"/>
    </w:rPr>
  </w:style>
  <w:style w:type="character" w:styleId="HTMLb">
    <w:name w:val="HTML Cite"/>
    <w:rsid w:val="002556CA"/>
    <w:rPr>
      <w:i/>
      <w:iCs/>
      <w:lang w:val="ru-RU"/>
    </w:rPr>
  </w:style>
  <w:style w:type="paragraph" w:styleId="affffff9">
    <w:name w:val="E-mail Signature"/>
    <w:basedOn w:val="a5"/>
    <w:link w:val="affffffa"/>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2556CA"/>
    <w:rPr>
      <w:rFonts w:ascii="Arial" w:eastAsia="Times New Roman" w:hAnsi="Arial" w:cs="Times New Roman"/>
      <w:spacing w:val="-5"/>
      <w:sz w:val="20"/>
      <w:szCs w:val="20"/>
    </w:rPr>
  </w:style>
  <w:style w:type="table" w:styleId="-1">
    <w:name w:val="Table Web 1"/>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2556CA"/>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Subtle 1"/>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2556CA"/>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Classic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7"/>
    <w:rsid w:val="002556CA"/>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5">
    <w:name w:val="Table 3D effects 1"/>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7"/>
    <w:rsid w:val="002556C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Simple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7">
    <w:name w:val="Table Grid 1"/>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2556CA"/>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2556CA"/>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2556CA"/>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2556CA"/>
  </w:style>
  <w:style w:type="table" w:styleId="1f8">
    <w:name w:val="Table Columns 1"/>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2556CA"/>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2556CA"/>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2556CA"/>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2556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9">
    <w:name w:val="Table Colorful 1"/>
    <w:basedOn w:val="a7"/>
    <w:rsid w:val="002556CA"/>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2556CA"/>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7"/>
    <w:rsid w:val="002556CA"/>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2556CA"/>
    <w:rPr>
      <w:vertAlign w:val="superscript"/>
    </w:rPr>
  </w:style>
  <w:style w:type="table" w:styleId="2-5">
    <w:name w:val="Medium Shading 2 Accent 5"/>
    <w:basedOn w:val="a7"/>
    <w:uiPriority w:val="64"/>
    <w:rsid w:val="002556CA"/>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2556CA"/>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2556CA"/>
    <w:pPr>
      <w:spacing w:after="0" w:line="360" w:lineRule="auto"/>
      <w:ind w:left="3240"/>
      <w:jc w:val="right"/>
    </w:pPr>
    <w:rPr>
      <w:rFonts w:ascii="Times New Roman" w:eastAsia="Times New Roman" w:hAnsi="Times New Roman" w:cs="Times New Roman"/>
      <w:b/>
      <w:sz w:val="32"/>
      <w:szCs w:val="32"/>
    </w:rPr>
  </w:style>
  <w:style w:type="paragraph" w:customStyle="1" w:styleId="afffffff2">
    <w:name w:val="ТЕКСТ ГРАД"/>
    <w:basedOn w:val="a5"/>
    <w:link w:val="afffffff3"/>
    <w:qFormat/>
    <w:rsid w:val="002556CA"/>
    <w:pPr>
      <w:spacing w:after="0" w:line="360" w:lineRule="auto"/>
      <w:ind w:firstLine="709"/>
      <w:jc w:val="both"/>
    </w:pPr>
    <w:rPr>
      <w:rFonts w:ascii="Times New Roman" w:eastAsia="Times New Roman" w:hAnsi="Times New Roman" w:cs="Times New Roman"/>
      <w:sz w:val="24"/>
      <w:szCs w:val="24"/>
    </w:rPr>
  </w:style>
  <w:style w:type="character" w:customStyle="1" w:styleId="afffffff3">
    <w:name w:val="ТЕКСТ ГРАД Знак"/>
    <w:link w:val="afffffff2"/>
    <w:rsid w:val="002556CA"/>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2556CA"/>
    <w:pPr>
      <w:spacing w:after="0" w:line="360" w:lineRule="auto"/>
      <w:ind w:left="709"/>
      <w:jc w:val="right"/>
    </w:pPr>
    <w:rPr>
      <w:rFonts w:ascii="Times New Roman" w:eastAsia="Times New Roman" w:hAnsi="Times New Roman" w:cs="Times New Roman"/>
      <w:sz w:val="24"/>
      <w:szCs w:val="24"/>
    </w:rPr>
  </w:style>
  <w:style w:type="character" w:customStyle="1" w:styleId="afffffff5">
    <w:name w:val="ООО  «Институт Территориального Планирования Знак"/>
    <w:link w:val="afffffff4"/>
    <w:rsid w:val="002556CA"/>
    <w:rPr>
      <w:rFonts w:ascii="Times New Roman" w:eastAsia="Times New Roman" w:hAnsi="Times New Roman" w:cs="Times New Roman"/>
      <w:sz w:val="24"/>
      <w:szCs w:val="24"/>
    </w:rPr>
  </w:style>
  <w:style w:type="paragraph" w:customStyle="1" w:styleId="Sa">
    <w:name w:val="S_Обычный в таблице"/>
    <w:basedOn w:val="a5"/>
    <w:link w:val="Sb"/>
    <w:rsid w:val="002556CA"/>
    <w:pPr>
      <w:spacing w:after="0" w:line="360" w:lineRule="auto"/>
      <w:jc w:val="center"/>
    </w:pPr>
    <w:rPr>
      <w:rFonts w:ascii="Times New Roman" w:eastAsia="Times New Roman" w:hAnsi="Times New Roman" w:cs="Times New Roman"/>
      <w:sz w:val="24"/>
      <w:szCs w:val="24"/>
    </w:rPr>
  </w:style>
  <w:style w:type="character" w:customStyle="1" w:styleId="Sb">
    <w:name w:val="S_Обычный в таблице Знак"/>
    <w:link w:val="Sa"/>
    <w:rsid w:val="002556CA"/>
    <w:rPr>
      <w:rFonts w:ascii="Times New Roman" w:eastAsia="Times New Roman" w:hAnsi="Times New Roman" w:cs="Times New Roman"/>
      <w:sz w:val="24"/>
      <w:szCs w:val="24"/>
    </w:rPr>
  </w:style>
  <w:style w:type="character" w:styleId="afffffff6">
    <w:name w:val="Placeholder Text"/>
    <w:uiPriority w:val="99"/>
    <w:semiHidden/>
    <w:rsid w:val="002556CA"/>
    <w:rPr>
      <w:color w:val="808080"/>
    </w:rPr>
  </w:style>
  <w:style w:type="paragraph" w:styleId="afffffff7">
    <w:name w:val="Revision"/>
    <w:hidden/>
    <w:uiPriority w:val="99"/>
    <w:semiHidden/>
    <w:rsid w:val="002556CA"/>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2556CA"/>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rsid w:val="002556CA"/>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rsid w:val="002556CA"/>
    <w:pPr>
      <w:keepNext w:val="0"/>
      <w:numPr>
        <w:ilvl w:val="1"/>
        <w:numId w:val="11"/>
      </w:numPr>
      <w:spacing w:line="360" w:lineRule="auto"/>
      <w:jc w:val="both"/>
    </w:pPr>
    <w:rPr>
      <w:b w:val="0"/>
      <w:bCs w:val="0"/>
      <w:szCs w:val="24"/>
    </w:rPr>
  </w:style>
  <w:style w:type="paragraph" w:customStyle="1" w:styleId="S3">
    <w:name w:val="S_Заголовок 3"/>
    <w:basedOn w:val="3"/>
    <w:rsid w:val="002556CA"/>
    <w:pPr>
      <w:keepNext w:val="0"/>
      <w:keepLines w:val="0"/>
      <w:numPr>
        <w:ilvl w:val="2"/>
        <w:numId w:val="11"/>
      </w:numPr>
      <w:spacing w:before="0" w:line="360" w:lineRule="auto"/>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rsid w:val="002556CA"/>
    <w:pPr>
      <w:keepNext w:val="0"/>
      <w:numPr>
        <w:ilvl w:val="3"/>
        <w:numId w:val="11"/>
      </w:numPr>
      <w:spacing w:before="0" w:after="0"/>
      <w:jc w:val="left"/>
    </w:pPr>
    <w:rPr>
      <w:bCs w:val="0"/>
      <w:i/>
      <w:szCs w:val="24"/>
      <w:u w:val="none"/>
    </w:rPr>
  </w:style>
  <w:style w:type="paragraph" w:customStyle="1" w:styleId="S1">
    <w:name w:val="S_Заголовок 1"/>
    <w:basedOn w:val="a5"/>
    <w:qFormat/>
    <w:rsid w:val="002556CA"/>
    <w:pPr>
      <w:numPr>
        <w:numId w:val="11"/>
      </w:numPr>
      <w:spacing w:after="0" w:line="240" w:lineRule="auto"/>
      <w:jc w:val="center"/>
    </w:pPr>
    <w:rPr>
      <w:rFonts w:ascii="Times New Roman" w:eastAsia="Times New Roman" w:hAnsi="Times New Roman" w:cs="Times New Roman"/>
      <w:b/>
      <w:caps/>
      <w:sz w:val="24"/>
      <w:szCs w:val="24"/>
    </w:rPr>
  </w:style>
  <w:style w:type="paragraph" w:customStyle="1" w:styleId="afffffff8">
    <w:name w:val="ГРАД Основной текст"/>
    <w:basedOn w:val="a5"/>
    <w:link w:val="afffffff9"/>
    <w:autoRedefine/>
    <w:rsid w:val="002556CA"/>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fffff9">
    <w:name w:val="ГРАД Основной текст Знак Знак"/>
    <w:link w:val="afffffff8"/>
    <w:rsid w:val="002556CA"/>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6"/>
    <w:autoRedefine/>
    <w:rsid w:val="002556CA"/>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2556CA"/>
    <w:pPr>
      <w:numPr>
        <w:numId w:val="12"/>
      </w:numPr>
      <w:tabs>
        <w:tab w:val="left" w:pos="992"/>
      </w:tabs>
      <w:spacing w:after="0" w:line="360" w:lineRule="auto"/>
      <w:ind w:left="0" w:firstLine="709"/>
      <w:jc w:val="both"/>
    </w:pPr>
    <w:rPr>
      <w:rFonts w:ascii="Times New Roman" w:eastAsia="Times New Roman" w:hAnsi="Times New Roman" w:cs="Times New Roman"/>
      <w:sz w:val="24"/>
      <w:szCs w:val="24"/>
    </w:rPr>
  </w:style>
  <w:style w:type="character" w:customStyle="1" w:styleId="apple-style-span">
    <w:name w:val="apple-style-span"/>
    <w:rsid w:val="002556CA"/>
  </w:style>
  <w:style w:type="character" w:customStyle="1" w:styleId="Sd">
    <w:name w:val="S_Нумерованный Знак Знак"/>
    <w:link w:val="S"/>
    <w:locked/>
    <w:rsid w:val="002556CA"/>
    <w:rPr>
      <w:rFonts w:ascii="Times New Roman" w:eastAsia="Times New Roman" w:hAnsi="Times New Roman" w:cs="Times New Roman"/>
      <w:sz w:val="24"/>
      <w:szCs w:val="24"/>
    </w:rPr>
  </w:style>
  <w:style w:type="character" w:customStyle="1" w:styleId="FontStyle20">
    <w:name w:val="Font Style20"/>
    <w:rsid w:val="002556CA"/>
    <w:rPr>
      <w:rFonts w:ascii="Times New Roman" w:hAnsi="Times New Roman" w:cs="Times New Roman"/>
      <w:sz w:val="22"/>
      <w:szCs w:val="22"/>
    </w:rPr>
  </w:style>
  <w:style w:type="character" w:customStyle="1" w:styleId="afffffffb">
    <w:name w:val="Символ сноски"/>
    <w:rsid w:val="002556CA"/>
  </w:style>
  <w:style w:type="paragraph" w:customStyle="1" w:styleId="afffffffc">
    <w:name w:val="Раздел МНГП"/>
    <w:basedOn w:val="11"/>
    <w:qFormat/>
    <w:rsid w:val="002556CA"/>
    <w:pPr>
      <w:keepLines/>
      <w:spacing w:before="480"/>
      <w:ind w:left="0"/>
    </w:pPr>
    <w:rPr>
      <w:bCs/>
      <w:caps/>
      <w:spacing w:val="0"/>
      <w:szCs w:val="28"/>
      <w:lang w:eastAsia="en-US"/>
    </w:rPr>
  </w:style>
  <w:style w:type="paragraph" w:customStyle="1" w:styleId="afffffffd">
    <w:name w:val="раздел МНГП"/>
    <w:basedOn w:val="11"/>
    <w:qFormat/>
    <w:rsid w:val="002556CA"/>
    <w:pPr>
      <w:keepLines/>
      <w:spacing w:before="480"/>
      <w:ind w:left="0"/>
    </w:pPr>
    <w:rPr>
      <w:bCs/>
      <w:caps/>
      <w:color w:val="000000"/>
      <w:spacing w:val="0"/>
      <w:szCs w:val="28"/>
      <w:lang w:eastAsia="en-US"/>
    </w:rPr>
  </w:style>
  <w:style w:type="paragraph" w:customStyle="1" w:styleId="a2">
    <w:name w:val="глава МНГП"/>
    <w:basedOn w:val="20"/>
    <w:qFormat/>
    <w:rsid w:val="002556CA"/>
    <w:pPr>
      <w:keepLines/>
      <w:numPr>
        <w:ilvl w:val="1"/>
        <w:numId w:val="13"/>
      </w:numPr>
      <w:spacing w:before="200" w:line="276" w:lineRule="auto"/>
      <w:jc w:val="both"/>
    </w:pPr>
    <w:rPr>
      <w:szCs w:val="24"/>
      <w:lang w:eastAsia="en-US"/>
    </w:rPr>
  </w:style>
  <w:style w:type="paragraph" w:customStyle="1" w:styleId="2fa">
    <w:name w:val="Стиль2"/>
    <w:basedOn w:val="6"/>
    <w:qFormat/>
    <w:rsid w:val="002556CA"/>
    <w:pPr>
      <w:keepNext w:val="0"/>
      <w:keepLines w:val="0"/>
      <w:spacing w:before="240" w:after="60" w:line="276" w:lineRule="auto"/>
      <w:ind w:left="714" w:hanging="357"/>
      <w:jc w:val="left"/>
    </w:pPr>
    <w:rPr>
      <w:rFonts w:ascii="Times New Roman" w:hAnsi="Times New Roman"/>
      <w:b/>
      <w:bCs/>
      <w:i w:val="0"/>
      <w:iCs w:val="0"/>
      <w:color w:val="auto"/>
    </w:rPr>
  </w:style>
  <w:style w:type="numbering" w:customStyle="1" w:styleId="1fa">
    <w:name w:val="Нет списка1"/>
    <w:next w:val="a8"/>
    <w:semiHidden/>
    <w:unhideWhenUsed/>
    <w:rsid w:val="002556CA"/>
  </w:style>
  <w:style w:type="numbering" w:customStyle="1" w:styleId="2fb">
    <w:name w:val="Нет списка2"/>
    <w:next w:val="a8"/>
    <w:semiHidden/>
    <w:unhideWhenUsed/>
    <w:rsid w:val="002556CA"/>
  </w:style>
  <w:style w:type="character" w:customStyle="1" w:styleId="ConsPlusNormal0">
    <w:name w:val="ConsPlusNormal Знак"/>
    <w:link w:val="ConsPlusNormal"/>
    <w:locked/>
    <w:rsid w:val="002556CA"/>
    <w:rPr>
      <w:rFonts w:ascii="Arial" w:eastAsia="Times New Roman" w:hAnsi="Arial" w:cs="Arial"/>
      <w:sz w:val="20"/>
      <w:szCs w:val="20"/>
    </w:rPr>
  </w:style>
  <w:style w:type="paragraph" w:customStyle="1" w:styleId="1466">
    <w:name w:val="1466"/>
    <w:basedOn w:val="a5"/>
    <w:rsid w:val="002556CA"/>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FORMATTEXT">
    <w:name w:val=".FORMATTEXT"/>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2556CA"/>
  </w:style>
  <w:style w:type="character" w:customStyle="1" w:styleId="afffffffe">
    <w:name w:val="Основной текст_"/>
    <w:link w:val="2fc"/>
    <w:rsid w:val="002556CA"/>
    <w:rPr>
      <w:shd w:val="clear" w:color="auto" w:fill="FFFFFF"/>
    </w:rPr>
  </w:style>
  <w:style w:type="paragraph" w:customStyle="1" w:styleId="2fc">
    <w:name w:val="Основной текст2"/>
    <w:basedOn w:val="a5"/>
    <w:link w:val="afffffffe"/>
    <w:rsid w:val="002556CA"/>
    <w:pPr>
      <w:shd w:val="clear" w:color="auto" w:fill="FFFFFF"/>
      <w:spacing w:before="360" w:after="60" w:line="274" w:lineRule="exact"/>
      <w:jc w:val="both"/>
    </w:pPr>
  </w:style>
  <w:style w:type="character" w:customStyle="1" w:styleId="130">
    <w:name w:val="Основной текст (13)_"/>
    <w:link w:val="131"/>
    <w:rsid w:val="002556CA"/>
    <w:rPr>
      <w:sz w:val="17"/>
      <w:szCs w:val="17"/>
      <w:shd w:val="clear" w:color="auto" w:fill="FFFFFF"/>
    </w:rPr>
  </w:style>
  <w:style w:type="paragraph" w:customStyle="1" w:styleId="131">
    <w:name w:val="Основной текст (13)"/>
    <w:basedOn w:val="a5"/>
    <w:link w:val="130"/>
    <w:rsid w:val="002556CA"/>
    <w:pPr>
      <w:shd w:val="clear" w:color="auto" w:fill="FFFFFF"/>
      <w:spacing w:after="120" w:line="206" w:lineRule="exact"/>
      <w:ind w:hanging="260"/>
      <w:jc w:val="both"/>
    </w:pPr>
    <w:rPr>
      <w:sz w:val="17"/>
      <w:szCs w:val="17"/>
    </w:rPr>
  </w:style>
  <w:style w:type="character" w:customStyle="1" w:styleId="150">
    <w:name w:val="Основной текст (15)_"/>
    <w:link w:val="151"/>
    <w:rsid w:val="002556CA"/>
    <w:rPr>
      <w:sz w:val="19"/>
      <w:szCs w:val="19"/>
      <w:shd w:val="clear" w:color="auto" w:fill="FFFFFF"/>
    </w:rPr>
  </w:style>
  <w:style w:type="character" w:customStyle="1" w:styleId="affffffff">
    <w:name w:val="Оглавление_"/>
    <w:link w:val="affffffff0"/>
    <w:rsid w:val="002556CA"/>
    <w:rPr>
      <w:sz w:val="19"/>
      <w:szCs w:val="19"/>
      <w:shd w:val="clear" w:color="auto" w:fill="FFFFFF"/>
    </w:rPr>
  </w:style>
  <w:style w:type="paragraph" w:customStyle="1" w:styleId="151">
    <w:name w:val="Основной текст (15)"/>
    <w:basedOn w:val="a5"/>
    <w:link w:val="150"/>
    <w:rsid w:val="002556CA"/>
    <w:pPr>
      <w:shd w:val="clear" w:color="auto" w:fill="FFFFFF"/>
      <w:spacing w:after="0" w:line="0" w:lineRule="atLeast"/>
      <w:ind w:hanging="520"/>
    </w:pPr>
    <w:rPr>
      <w:sz w:val="19"/>
      <w:szCs w:val="19"/>
    </w:rPr>
  </w:style>
  <w:style w:type="paragraph" w:customStyle="1" w:styleId="affffffff0">
    <w:name w:val="Оглавление"/>
    <w:basedOn w:val="a5"/>
    <w:link w:val="affffffff"/>
    <w:rsid w:val="002556CA"/>
    <w:pPr>
      <w:shd w:val="clear" w:color="auto" w:fill="FFFFFF"/>
      <w:spacing w:before="120" w:after="0" w:line="230" w:lineRule="exact"/>
    </w:pPr>
    <w:rPr>
      <w:sz w:val="19"/>
      <w:szCs w:val="19"/>
    </w:rPr>
  </w:style>
  <w:style w:type="paragraph" w:customStyle="1" w:styleId="Se">
    <w:name w:val="S_Отступ"/>
    <w:basedOn w:val="a5"/>
    <w:rsid w:val="002556CA"/>
    <w:pPr>
      <w:spacing w:after="0" w:line="360" w:lineRule="auto"/>
      <w:ind w:firstLine="709"/>
      <w:jc w:val="both"/>
    </w:pPr>
    <w:rPr>
      <w:rFonts w:ascii="Times New Roman" w:eastAsia="Times New Roman" w:hAnsi="Times New Roman" w:cs="Times New Roman"/>
      <w:bCs/>
      <w:sz w:val="24"/>
      <w:szCs w:val="32"/>
      <w:lang w:eastAsia="ar-SA"/>
    </w:rPr>
  </w:style>
  <w:style w:type="character" w:customStyle="1" w:styleId="ConsNonformat0">
    <w:name w:val="ConsNonformat Знак"/>
    <w:link w:val="ConsNonformat"/>
    <w:locked/>
    <w:rsid w:val="002556CA"/>
    <w:rPr>
      <w:rFonts w:ascii="Courier New" w:eastAsia="Times New Roman" w:hAnsi="Courier New" w:cs="Courier New"/>
      <w:sz w:val="28"/>
      <w:szCs w:val="28"/>
    </w:rPr>
  </w:style>
  <w:style w:type="paragraph" w:customStyle="1" w:styleId="BinomialTheorem">
    <w:name w:val="Binomial Theorem"/>
    <w:rsid w:val="002556CA"/>
    <w:rPr>
      <w:rFonts w:ascii="Calibri" w:eastAsia="Times New Roman" w:hAnsi="Calibri" w:cs="Times New Roman"/>
    </w:rPr>
  </w:style>
  <w:style w:type="paragraph" w:customStyle="1" w:styleId="font5">
    <w:name w:val="font5"/>
    <w:basedOn w:val="a5"/>
    <w:rsid w:val="002556C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5"/>
    <w:rsid w:val="002556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rsid w:val="002556C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Odd">
    <w:name w:val="Header Odd"/>
    <w:basedOn w:val="ae"/>
    <w:qFormat/>
    <w:rsid w:val="002556CA"/>
    <w:pPr>
      <w:pBdr>
        <w:bottom w:val="single" w:sz="4" w:space="1" w:color="4F81BD"/>
      </w:pBdr>
      <w:jc w:val="right"/>
    </w:pPr>
    <w:rPr>
      <w:b/>
      <w:bCs/>
      <w:color w:val="1F497D"/>
      <w:sz w:val="20"/>
      <w:szCs w:val="23"/>
      <w:lang w:eastAsia="ja-JP"/>
    </w:rPr>
  </w:style>
  <w:style w:type="paragraph" w:customStyle="1" w:styleId="FooterOdd">
    <w:name w:val="Footer Odd"/>
    <w:basedOn w:val="a5"/>
    <w:qFormat/>
    <w:rsid w:val="002556CA"/>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2556CA"/>
    <w:rPr>
      <w:rFonts w:ascii="Arial" w:eastAsia="Times New Roman" w:hAnsi="Arial" w:cs="Times New Roman"/>
      <w:sz w:val="24"/>
      <w:szCs w:val="20"/>
    </w:rPr>
  </w:style>
  <w:style w:type="paragraph" w:customStyle="1" w:styleId="Sf">
    <w:name w:val="S_Список литературы"/>
    <w:basedOn w:val="S7"/>
    <w:autoRedefine/>
    <w:rsid w:val="002556CA"/>
    <w:pPr>
      <w:tabs>
        <w:tab w:val="clear" w:pos="1080"/>
      </w:tabs>
      <w:spacing w:line="240" w:lineRule="auto"/>
      <w:ind w:left="1418" w:firstLine="0"/>
    </w:pPr>
    <w:rPr>
      <w:rFonts w:eastAsia="Calibri" w:cs="Arial"/>
      <w:w w:val="100"/>
      <w:sz w:val="20"/>
      <w:lang w:eastAsia="en-US"/>
    </w:rPr>
  </w:style>
  <w:style w:type="table" w:customStyle="1" w:styleId="1fb">
    <w:name w:val="Сетка таблицы1"/>
    <w:basedOn w:val="a7"/>
    <w:next w:val="af0"/>
    <w:uiPriority w:val="59"/>
    <w:rsid w:val="002556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2556CA"/>
    <w:pPr>
      <w:spacing w:after="0"/>
      <w:ind w:firstLine="709"/>
      <w:jc w:val="both"/>
    </w:pPr>
    <w:rPr>
      <w:rFonts w:ascii="Times New Roman" w:eastAsia="Times New Roman" w:hAnsi="Times New Roman" w:cs="Times New Roman"/>
      <w:sz w:val="24"/>
      <w:szCs w:val="24"/>
    </w:rPr>
  </w:style>
  <w:style w:type="character" w:customStyle="1" w:styleId="affffffff2">
    <w:name w:val="_абзац Знак"/>
    <w:link w:val="affffffff1"/>
    <w:rsid w:val="002556CA"/>
    <w:rPr>
      <w:rFonts w:ascii="Times New Roman" w:eastAsia="Times New Roman" w:hAnsi="Times New Roman" w:cs="Times New Roman"/>
      <w:sz w:val="24"/>
      <w:szCs w:val="24"/>
    </w:rPr>
  </w:style>
  <w:style w:type="character" w:customStyle="1" w:styleId="afff2">
    <w:name w:val="Абзац списка Знак"/>
    <w:link w:val="afff1"/>
    <w:uiPriority w:val="99"/>
    <w:locked/>
    <w:rsid w:val="002556CA"/>
    <w:rPr>
      <w:rFonts w:ascii="Times New Roman" w:eastAsia="Times New Roman" w:hAnsi="Times New Roman" w:cs="Times New Roman"/>
      <w:sz w:val="24"/>
      <w:szCs w:val="20"/>
    </w:rPr>
  </w:style>
  <w:style w:type="paragraph" w:customStyle="1" w:styleId="p2">
    <w:name w:val="p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3">
    <w:name w:val="Прижатый влево"/>
    <w:basedOn w:val="a5"/>
    <w:next w:val="a5"/>
    <w:uiPriority w:val="99"/>
    <w:rsid w:val="002556CA"/>
    <w:pPr>
      <w:autoSpaceDE w:val="0"/>
      <w:autoSpaceDN w:val="0"/>
      <w:adjustRightInd w:val="0"/>
      <w:spacing w:after="0" w:line="240" w:lineRule="auto"/>
    </w:pPr>
    <w:rPr>
      <w:rFonts w:ascii="Arial" w:eastAsia="Calibri" w:hAnsi="Arial" w:cs="Arial"/>
      <w:sz w:val="24"/>
      <w:szCs w:val="24"/>
      <w:lang w:eastAsia="en-US"/>
    </w:rPr>
  </w:style>
  <w:style w:type="character" w:customStyle="1" w:styleId="s21">
    <w:name w:val="s2"/>
    <w:rsid w:val="002556CA"/>
  </w:style>
  <w:style w:type="character" w:customStyle="1" w:styleId="s10">
    <w:name w:val="s1"/>
    <w:rsid w:val="002556CA"/>
  </w:style>
  <w:style w:type="character" w:customStyle="1" w:styleId="s40">
    <w:name w:val="s4"/>
    <w:rsid w:val="002556CA"/>
  </w:style>
  <w:style w:type="character" w:customStyle="1" w:styleId="s50">
    <w:name w:val="s5"/>
    <w:rsid w:val="002556CA"/>
  </w:style>
  <w:style w:type="character" w:customStyle="1" w:styleId="s60">
    <w:name w:val="s6"/>
    <w:rsid w:val="002556CA"/>
  </w:style>
  <w:style w:type="character" w:customStyle="1" w:styleId="s70">
    <w:name w:val="s7"/>
    <w:rsid w:val="002556CA"/>
  </w:style>
  <w:style w:type="character" w:customStyle="1" w:styleId="s80">
    <w:name w:val="s8"/>
    <w:rsid w:val="002556CA"/>
  </w:style>
  <w:style w:type="character" w:customStyle="1" w:styleId="s90">
    <w:name w:val="s9"/>
    <w:rsid w:val="002556CA"/>
  </w:style>
  <w:style w:type="character" w:customStyle="1" w:styleId="s100">
    <w:name w:val="s10"/>
    <w:rsid w:val="002556CA"/>
  </w:style>
  <w:style w:type="character" w:customStyle="1" w:styleId="s30">
    <w:name w:val="s3"/>
    <w:rsid w:val="002556CA"/>
  </w:style>
  <w:style w:type="character" w:customStyle="1" w:styleId="s11">
    <w:name w:val="s11"/>
    <w:rsid w:val="002556CA"/>
  </w:style>
  <w:style w:type="character" w:customStyle="1" w:styleId="s12">
    <w:name w:val="s12"/>
    <w:rsid w:val="002556CA"/>
  </w:style>
  <w:style w:type="character" w:customStyle="1" w:styleId="s13">
    <w:name w:val="s13"/>
    <w:rsid w:val="002556CA"/>
  </w:style>
  <w:style w:type="character" w:customStyle="1" w:styleId="s14">
    <w:name w:val="s14"/>
    <w:rsid w:val="002556CA"/>
  </w:style>
  <w:style w:type="character" w:customStyle="1" w:styleId="s15">
    <w:name w:val="s15"/>
    <w:rsid w:val="002556CA"/>
  </w:style>
  <w:style w:type="character" w:customStyle="1" w:styleId="s160">
    <w:name w:val="s16"/>
    <w:rsid w:val="002556CA"/>
  </w:style>
  <w:style w:type="character" w:customStyle="1" w:styleId="s17">
    <w:name w:val="s17"/>
    <w:rsid w:val="002556CA"/>
  </w:style>
  <w:style w:type="character" w:customStyle="1" w:styleId="s18">
    <w:name w:val="s18"/>
    <w:rsid w:val="002556CA"/>
  </w:style>
  <w:style w:type="character" w:customStyle="1" w:styleId="s19">
    <w:name w:val="s19"/>
    <w:rsid w:val="002556CA"/>
  </w:style>
  <w:style w:type="character" w:customStyle="1" w:styleId="s200">
    <w:name w:val="s20"/>
    <w:rsid w:val="002556CA"/>
  </w:style>
  <w:style w:type="character" w:customStyle="1" w:styleId="s210">
    <w:name w:val="s21"/>
    <w:rsid w:val="002556CA"/>
  </w:style>
  <w:style w:type="character" w:customStyle="1" w:styleId="s22">
    <w:name w:val="s22"/>
    <w:rsid w:val="002556CA"/>
  </w:style>
  <w:style w:type="character" w:customStyle="1" w:styleId="s23">
    <w:name w:val="s23"/>
    <w:rsid w:val="002556CA"/>
  </w:style>
  <w:style w:type="character" w:customStyle="1" w:styleId="affffffff4">
    <w:name w:val="Гипертекстовая ссылка"/>
    <w:uiPriority w:val="99"/>
    <w:rsid w:val="002556CA"/>
    <w:rPr>
      <w:color w:val="106BBE"/>
    </w:rPr>
  </w:style>
  <w:style w:type="paragraph" w:customStyle="1" w:styleId="affffffff5">
    <w:name w:val="Таблицы (моноширинный)"/>
    <w:basedOn w:val="a5"/>
    <w:next w:val="a5"/>
    <w:rsid w:val="002556CA"/>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headertext">
    <w:name w:val="header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a5"/>
    <w:rsid w:val="002556CA"/>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5"/>
    <w:rsid w:val="002556CA"/>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5"/>
    <w:rsid w:val="002556CA"/>
    <w:pPr>
      <w:numPr>
        <w:numId w:val="14"/>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5"/>
    <w:locked/>
    <w:rsid w:val="002556CA"/>
    <w:rPr>
      <w:rFonts w:ascii="Calibri" w:eastAsia="Calibri" w:hAnsi="Calibri" w:cs="Times New Roman"/>
      <w:b/>
      <w:bCs/>
      <w:sz w:val="20"/>
      <w:szCs w:val="20"/>
      <w:lang w:eastAsia="en-US"/>
    </w:rPr>
  </w:style>
  <w:style w:type="character" w:customStyle="1" w:styleId="headeraa">
    <w:name w:val="header_aa"/>
    <w:rsid w:val="002556CA"/>
  </w:style>
  <w:style w:type="paragraph" w:customStyle="1" w:styleId="affffffff6">
    <w:name w:val="МОЕ"/>
    <w:basedOn w:val="a5"/>
    <w:rsid w:val="002556CA"/>
    <w:pPr>
      <w:spacing w:after="0" w:line="240" w:lineRule="auto"/>
      <w:ind w:firstLine="709"/>
      <w:jc w:val="both"/>
    </w:pPr>
    <w:rPr>
      <w:rFonts w:ascii="Times New Roman" w:eastAsia="Times New Roman" w:hAnsi="Times New Roman" w:cs="Times New Roman"/>
      <w:spacing w:val="10"/>
      <w:sz w:val="28"/>
      <w:szCs w:val="28"/>
    </w:rPr>
  </w:style>
  <w:style w:type="paragraph" w:customStyle="1" w:styleId="affffffff7">
    <w:name w:val="Таблица НГП"/>
    <w:basedOn w:val="a5"/>
    <w:qFormat/>
    <w:rsid w:val="002556CA"/>
    <w:pPr>
      <w:widowControl w:val="0"/>
      <w:autoSpaceDE w:val="0"/>
      <w:autoSpaceDN w:val="0"/>
      <w:spacing w:after="120" w:line="240" w:lineRule="auto"/>
    </w:pPr>
    <w:rPr>
      <w:rFonts w:ascii="Times New Roman" w:eastAsia="Times New Roman" w:hAnsi="Times New Roman" w:cs="Times New Roman"/>
      <w:sz w:val="20"/>
      <w:szCs w:val="24"/>
    </w:rPr>
  </w:style>
  <w:style w:type="character" w:customStyle="1" w:styleId="mw-headline">
    <w:name w:val="mw-headline"/>
    <w:basedOn w:val="a6"/>
    <w:rsid w:val="002556CA"/>
  </w:style>
  <w:style w:type="character" w:customStyle="1" w:styleId="mw-editsection">
    <w:name w:val="mw-editsection"/>
    <w:basedOn w:val="a6"/>
    <w:rsid w:val="002556CA"/>
  </w:style>
  <w:style w:type="character" w:customStyle="1" w:styleId="mw-editsection-bracket">
    <w:name w:val="mw-editsection-bracket"/>
    <w:basedOn w:val="a6"/>
    <w:rsid w:val="002556CA"/>
  </w:style>
  <w:style w:type="character" w:customStyle="1" w:styleId="mw-editsection-divider">
    <w:name w:val="mw-editsection-divider"/>
    <w:basedOn w:val="a6"/>
    <w:rsid w:val="002556CA"/>
  </w:style>
  <w:style w:type="paragraph" w:customStyle="1" w:styleId="affffffff8">
    <w:name w:val="Стиль"/>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1">
    <w:name w:val="p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9">
    <w:name w:val="Знак Знак Знак Знак Знак Знак Знак"/>
    <w:basedOn w:val="a5"/>
    <w:rsid w:val="002556CA"/>
    <w:pPr>
      <w:spacing w:after="160" w:line="240" w:lineRule="exact"/>
    </w:pPr>
    <w:rPr>
      <w:rFonts w:ascii="Verdana" w:eastAsia="Times New Roman" w:hAnsi="Verdana" w:cs="Verdana"/>
      <w:sz w:val="20"/>
      <w:szCs w:val="20"/>
      <w:lang w:val="en-US" w:eastAsia="en-US"/>
    </w:rPr>
  </w:style>
  <w:style w:type="paragraph" w:customStyle="1" w:styleId="2fd">
    <w:name w:val="Без интервала2"/>
    <w:rsid w:val="001C757C"/>
    <w:pPr>
      <w:spacing w:after="0" w:line="240" w:lineRule="auto"/>
    </w:pPr>
    <w:rPr>
      <w:rFonts w:ascii="Calibri" w:eastAsia="Times New Roman" w:hAnsi="Calibri" w:cs="Times New Roman"/>
    </w:rPr>
  </w:style>
  <w:style w:type="paragraph" w:customStyle="1" w:styleId="xl125">
    <w:name w:val="xl125"/>
    <w:basedOn w:val="a5"/>
    <w:rsid w:val="00711BA2"/>
    <w:pPr>
      <w:pBdr>
        <w:top w:val="single" w:sz="4" w:space="0" w:color="auto"/>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6">
    <w:name w:val="xl126"/>
    <w:basedOn w:val="a5"/>
    <w:rsid w:val="00711BA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7">
    <w:name w:val="xl127"/>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a5"/>
    <w:rsid w:val="00711BA2"/>
    <w:pPr>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130">
    <w:name w:val="xl130"/>
    <w:basedOn w:val="a5"/>
    <w:rsid w:val="00711B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31">
    <w:name w:val="xl131"/>
    <w:basedOn w:val="a5"/>
    <w:rsid w:val="00711B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font6">
    <w:name w:val="font6"/>
    <w:basedOn w:val="a5"/>
    <w:rsid w:val="00711BA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3f3">
    <w:name w:val="Без интервала3"/>
    <w:rsid w:val="00B15EEF"/>
    <w:pPr>
      <w:spacing w:after="0" w:line="240" w:lineRule="auto"/>
    </w:pPr>
    <w:rPr>
      <w:rFonts w:ascii="Calibri" w:eastAsia="Times New Roman" w:hAnsi="Calibri" w:cs="Times New Roman"/>
      <w:lang w:eastAsia="en-US"/>
    </w:rPr>
  </w:style>
  <w:style w:type="paragraph" w:customStyle="1" w:styleId="2fe">
    <w:name w:val="Абзац списка2"/>
    <w:basedOn w:val="a5"/>
    <w:rsid w:val="00B15EEF"/>
    <w:pPr>
      <w:spacing w:after="0" w:line="240" w:lineRule="auto"/>
      <w:ind w:left="720" w:firstLine="709"/>
      <w:contextualSpacing/>
      <w:jc w:val="both"/>
    </w:pPr>
    <w:rPr>
      <w:rFonts w:ascii="Times New Roman" w:eastAsia="Calibri" w:hAnsi="Times New Roman" w:cs="Times New Roman"/>
      <w:sz w:val="28"/>
      <w:szCs w:val="20"/>
    </w:rPr>
  </w:style>
  <w:style w:type="paragraph" w:customStyle="1" w:styleId="73">
    <w:name w:val="Обычный7"/>
    <w:rsid w:val="005D4CB9"/>
    <w:pPr>
      <w:spacing w:after="0" w:line="240" w:lineRule="auto"/>
    </w:pPr>
    <w:rPr>
      <w:rFonts w:ascii="Times New Roman" w:eastAsia="Times New Roman" w:hAnsi="Times New Roman" w:cs="Times New Roman"/>
      <w:sz w:val="24"/>
      <w:szCs w:val="20"/>
    </w:rPr>
  </w:style>
  <w:style w:type="paragraph" w:customStyle="1" w:styleId="63">
    <w:name w:val="Обычный6"/>
    <w:rsid w:val="00B86059"/>
    <w:pPr>
      <w:spacing w:after="0" w:line="240" w:lineRule="auto"/>
    </w:pPr>
    <w:rPr>
      <w:rFonts w:ascii="Times New Roman" w:eastAsia="Times New Roman" w:hAnsi="Times New Roman" w:cs="Times New Roman"/>
      <w:sz w:val="24"/>
      <w:szCs w:val="20"/>
    </w:rPr>
  </w:style>
  <w:style w:type="paragraph" w:customStyle="1" w:styleId="58">
    <w:name w:val="Обычный5"/>
    <w:rsid w:val="006B7B69"/>
    <w:pPr>
      <w:spacing w:after="0" w:line="240" w:lineRule="auto"/>
    </w:pPr>
    <w:rPr>
      <w:rFonts w:ascii="Times New Roman" w:eastAsia="Times New Roman" w:hAnsi="Times New Roman" w:cs="Times New Roman"/>
      <w:sz w:val="24"/>
      <w:szCs w:val="20"/>
    </w:rPr>
  </w:style>
  <w:style w:type="paragraph" w:customStyle="1" w:styleId="92">
    <w:name w:val="Обычный9"/>
    <w:rsid w:val="006B7B69"/>
    <w:pPr>
      <w:spacing w:after="0" w:line="240" w:lineRule="auto"/>
    </w:pPr>
    <w:rPr>
      <w:rFonts w:ascii="Times New Roman" w:eastAsia="Times New Roman" w:hAnsi="Times New Roman" w:cs="Times New Roman"/>
      <w:sz w:val="24"/>
      <w:szCs w:val="20"/>
    </w:rPr>
  </w:style>
  <w:style w:type="paragraph" w:customStyle="1" w:styleId="83">
    <w:name w:val="Обычный8"/>
    <w:rsid w:val="006B7B69"/>
    <w:pPr>
      <w:spacing w:after="0" w:line="240" w:lineRule="auto"/>
    </w:pPr>
    <w:rPr>
      <w:rFonts w:ascii="Times New Roman" w:eastAsia="Times New Roman" w:hAnsi="Times New Roman" w:cs="Times New Roman"/>
      <w:sz w:val="24"/>
      <w:szCs w:val="20"/>
    </w:rPr>
  </w:style>
  <w:style w:type="paragraph" w:customStyle="1" w:styleId="104">
    <w:name w:val="Обычный10"/>
    <w:rsid w:val="00610289"/>
    <w:pPr>
      <w:spacing w:after="0" w:line="240" w:lineRule="auto"/>
    </w:pPr>
    <w:rPr>
      <w:rFonts w:ascii="Times New Roman" w:eastAsia="Times New Roman" w:hAnsi="Times New Roman" w:cs="Times New Roman"/>
      <w:sz w:val="24"/>
      <w:szCs w:val="20"/>
    </w:rPr>
  </w:style>
  <w:style w:type="paragraph" w:customStyle="1" w:styleId="110">
    <w:name w:val="Обычный11"/>
    <w:rsid w:val="00610289"/>
    <w:pPr>
      <w:spacing w:after="0" w:line="240" w:lineRule="auto"/>
    </w:pPr>
    <w:rPr>
      <w:rFonts w:ascii="Times New Roman" w:eastAsia="Times New Roman" w:hAnsi="Times New Roman" w:cs="Times New Roman"/>
      <w:sz w:val="24"/>
      <w:szCs w:val="20"/>
    </w:rPr>
  </w:style>
  <w:style w:type="paragraph" w:customStyle="1" w:styleId="132">
    <w:name w:val="Обычный13"/>
    <w:rsid w:val="00AD52FF"/>
    <w:pPr>
      <w:spacing w:after="0" w:line="240" w:lineRule="auto"/>
    </w:pPr>
    <w:rPr>
      <w:rFonts w:ascii="Times New Roman" w:eastAsia="Times New Roman" w:hAnsi="Times New Roman" w:cs="Times New Roman"/>
      <w:sz w:val="24"/>
      <w:szCs w:val="20"/>
    </w:rPr>
  </w:style>
  <w:style w:type="paragraph" w:customStyle="1" w:styleId="120">
    <w:name w:val="Обычный12"/>
    <w:rsid w:val="00AD52FF"/>
    <w:pPr>
      <w:spacing w:after="0" w:line="240" w:lineRule="auto"/>
    </w:pPr>
    <w:rPr>
      <w:rFonts w:ascii="Times New Roman" w:eastAsia="Times New Roman" w:hAnsi="Times New Roman" w:cs="Times New Roman"/>
      <w:sz w:val="24"/>
      <w:szCs w:val="20"/>
    </w:rPr>
  </w:style>
  <w:style w:type="character" w:customStyle="1" w:styleId="FontStyle41">
    <w:name w:val="Font Style41"/>
    <w:basedOn w:val="a6"/>
    <w:rsid w:val="00BE269A"/>
    <w:rPr>
      <w:rFonts w:ascii="Times New Roman" w:hAnsi="Times New Roman" w:cs="Times New Roman"/>
      <w:sz w:val="22"/>
      <w:szCs w:val="22"/>
    </w:rPr>
  </w:style>
  <w:style w:type="paragraph" w:customStyle="1" w:styleId="affffffffa">
    <w:name w:val="Раздел"/>
    <w:basedOn w:val="a5"/>
    <w:next w:val="affffffffb"/>
    <w:rsid w:val="00BE269A"/>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affffffffb">
    <w:name w:val="Подраздел"/>
    <w:basedOn w:val="a5"/>
    <w:rsid w:val="00BE269A"/>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paragraph" w:customStyle="1" w:styleId="1fc">
    <w:name w:val="Стиль1"/>
    <w:basedOn w:val="a5"/>
    <w:rsid w:val="00BE269A"/>
    <w:pPr>
      <w:keepNext/>
      <w:keepLines/>
      <w:widowControl w:val="0"/>
      <w:suppressLineNumbers/>
      <w:tabs>
        <w:tab w:val="num" w:pos="360"/>
      </w:tabs>
      <w:suppressAutoHyphens/>
      <w:spacing w:after="60" w:line="240" w:lineRule="auto"/>
      <w:ind w:left="360" w:hanging="360"/>
    </w:pPr>
    <w:rPr>
      <w:rFonts w:ascii="Times New Roman" w:eastAsia="Times New Roman" w:hAnsi="Times New Roman" w:cs="Times New Roman"/>
      <w:b/>
      <w:sz w:val="28"/>
      <w:szCs w:val="24"/>
    </w:rPr>
  </w:style>
  <w:style w:type="paragraph" w:customStyle="1" w:styleId="3f4">
    <w:name w:val="Стиль3"/>
    <w:basedOn w:val="2b"/>
    <w:rsid w:val="00BE269A"/>
    <w:pPr>
      <w:widowControl w:val="0"/>
      <w:tabs>
        <w:tab w:val="num" w:pos="1220"/>
      </w:tabs>
      <w:adjustRightInd w:val="0"/>
      <w:spacing w:after="0" w:line="240" w:lineRule="auto"/>
      <w:ind w:left="993" w:firstLine="0"/>
      <w:textAlignment w:val="baseline"/>
    </w:pPr>
    <w:rPr>
      <w:szCs w:val="20"/>
    </w:rPr>
  </w:style>
  <w:style w:type="character" w:customStyle="1" w:styleId="2ff">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
    <w:locked/>
    <w:rsid w:val="00BE269A"/>
    <w:rPr>
      <w:sz w:val="24"/>
    </w:rPr>
  </w:style>
  <w:style w:type="paragraph" w:customStyle="1" w:styleId="214">
    <w:name w:val="Заголовок 2.1"/>
    <w:basedOn w:val="11"/>
    <w:rsid w:val="00BE269A"/>
    <w:pPr>
      <w:keepLines/>
      <w:widowControl w:val="0"/>
      <w:suppressLineNumbers/>
      <w:tabs>
        <w:tab w:val="num" w:pos="1836"/>
      </w:tabs>
      <w:suppressAutoHyphens/>
      <w:spacing w:before="240" w:after="60"/>
      <w:ind w:left="0"/>
    </w:pPr>
    <w:rPr>
      <w:caps/>
      <w:spacing w:val="0"/>
      <w:kern w:val="28"/>
      <w:sz w:val="36"/>
      <w:szCs w:val="28"/>
    </w:rPr>
  </w:style>
  <w:style w:type="character" w:customStyle="1" w:styleId="Anrede1IhrZeichen">
    <w:name w:val="Anrede1IhrZeichen"/>
    <w:rsid w:val="00BE269A"/>
    <w:rPr>
      <w:rFonts w:ascii="Arial" w:hAnsi="Arial" w:cs="Arial" w:hint="default"/>
      <w:sz w:val="22"/>
      <w:szCs w:val="22"/>
    </w:rPr>
  </w:style>
  <w:style w:type="paragraph" w:customStyle="1" w:styleId="1fd">
    <w:name w:val="Знак1 Знак Знак Знак Знак Знак Знак"/>
    <w:basedOn w:val="a5"/>
    <w:link w:val="1fe"/>
    <w:rsid w:val="00BE269A"/>
    <w:pPr>
      <w:spacing w:after="160" w:line="240" w:lineRule="exact"/>
    </w:pPr>
    <w:rPr>
      <w:rFonts w:ascii="Verdana" w:eastAsia="Times New Roman" w:hAnsi="Verdana" w:cs="Times New Roman"/>
      <w:sz w:val="24"/>
      <w:szCs w:val="24"/>
      <w:lang w:val="en-US" w:eastAsia="en-US"/>
    </w:rPr>
  </w:style>
  <w:style w:type="character" w:customStyle="1" w:styleId="1fe">
    <w:name w:val="Знак1 Знак Знак Знак Знак Знак Знак Знак"/>
    <w:link w:val="1fd"/>
    <w:rsid w:val="00BE269A"/>
    <w:rPr>
      <w:rFonts w:ascii="Verdana" w:eastAsia="Times New Roman" w:hAnsi="Verdana" w:cs="Times New Roman"/>
      <w:sz w:val="24"/>
      <w:szCs w:val="24"/>
      <w:lang w:val="en-US" w:eastAsia="en-US"/>
    </w:rPr>
  </w:style>
  <w:style w:type="paragraph" w:customStyle="1" w:styleId="1ff">
    <w:name w:val="Знак1 Знак Знак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1ff0">
    <w:name w:val="Знак1 Знак Знак Знак Знак Знак Знак Знак Знак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1ff1">
    <w:name w:val="Знак Знак Знак Знак Знак Знак1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2ff0">
    <w:name w:val="Знак2"/>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230">
    <w:name w:val="Основной текст 23"/>
    <w:basedOn w:val="a5"/>
    <w:rsid w:val="00BE269A"/>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hNormal">
    <w:name w:val="ph_Normal"/>
    <w:basedOn w:val="a5"/>
    <w:rsid w:val="00BE269A"/>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BE269A"/>
    <w:pPr>
      <w:numPr>
        <w:numId w:val="15"/>
      </w:numPr>
    </w:pPr>
    <w:rPr>
      <w:lang w:val="en-US"/>
    </w:rPr>
  </w:style>
  <w:style w:type="paragraph" w:customStyle="1" w:styleId="phList2">
    <w:name w:val="ph_List2"/>
    <w:basedOn w:val="phNormal"/>
    <w:rsid w:val="00BE269A"/>
    <w:pPr>
      <w:tabs>
        <w:tab w:val="num" w:pos="340"/>
      </w:tabs>
      <w:ind w:firstLine="57"/>
    </w:pPr>
  </w:style>
  <w:style w:type="paragraph" w:customStyle="1" w:styleId="phTable">
    <w:name w:val="ph_Table"/>
    <w:basedOn w:val="phNormal"/>
    <w:next w:val="phNormal"/>
    <w:rsid w:val="00BE269A"/>
    <w:pPr>
      <w:keepNext/>
      <w:spacing w:line="240" w:lineRule="auto"/>
      <w:ind w:firstLine="0"/>
      <w:jc w:val="center"/>
    </w:pPr>
    <w:rPr>
      <w:b/>
    </w:rPr>
  </w:style>
  <w:style w:type="paragraph" w:customStyle="1" w:styleId="phTableBig">
    <w:name w:val="ph_TableBig"/>
    <w:basedOn w:val="phTable"/>
    <w:next w:val="phNormal"/>
    <w:rsid w:val="00BE269A"/>
    <w:pPr>
      <w:jc w:val="right"/>
    </w:pPr>
  </w:style>
  <w:style w:type="paragraph" w:customStyle="1" w:styleId="phTableText">
    <w:name w:val="ph_TableText"/>
    <w:basedOn w:val="phNormal"/>
    <w:rsid w:val="00BE269A"/>
    <w:pPr>
      <w:spacing w:line="240" w:lineRule="auto"/>
      <w:ind w:firstLine="0"/>
      <w:jc w:val="left"/>
    </w:pPr>
  </w:style>
  <w:style w:type="paragraph" w:customStyle="1" w:styleId="3f5">
    <w:name w:val="Текст3"/>
    <w:basedOn w:val="a5"/>
    <w:rsid w:val="00BE269A"/>
    <w:pPr>
      <w:spacing w:after="0" w:line="240" w:lineRule="auto"/>
    </w:pPr>
    <w:rPr>
      <w:rFonts w:ascii="Courier New" w:eastAsia="Times New Roman" w:hAnsi="Courier New" w:cs="Times New Roman"/>
      <w:sz w:val="20"/>
      <w:szCs w:val="20"/>
    </w:rPr>
  </w:style>
  <w:style w:type="paragraph" w:customStyle="1" w:styleId="1ff2">
    <w:name w:val="Знак Знак Знак Знак Знак Знак Знак Знак Знак1 Знак"/>
    <w:basedOn w:val="a5"/>
    <w:rsid w:val="00BE269A"/>
    <w:pPr>
      <w:spacing w:after="160" w:line="240" w:lineRule="exact"/>
    </w:pPr>
    <w:rPr>
      <w:rFonts w:ascii="Verdana" w:eastAsia="Times New Roman" w:hAnsi="Verdana" w:cs="Verdana"/>
      <w:sz w:val="20"/>
      <w:szCs w:val="20"/>
      <w:lang w:val="en-US" w:eastAsia="en-US"/>
    </w:rPr>
  </w:style>
  <w:style w:type="character" w:customStyle="1" w:styleId="74">
    <w:name w:val="Знак Знак7"/>
    <w:locked/>
    <w:rsid w:val="00BE269A"/>
    <w:rPr>
      <w:rFonts w:ascii="Courier New" w:hAnsi="Courier New" w:cs="Courier New"/>
      <w:lang w:val="ru-RU" w:eastAsia="ru-RU" w:bidi="ar-SA"/>
    </w:rPr>
  </w:style>
  <w:style w:type="paragraph" w:customStyle="1" w:styleId="1ff3">
    <w:name w:val="Знак Знак Знак Знак Знак Знак Знак Знак Знак1 Знак"/>
    <w:basedOn w:val="a5"/>
    <w:rsid w:val="00BE269A"/>
    <w:pPr>
      <w:spacing w:after="160" w:line="240" w:lineRule="exact"/>
    </w:pPr>
    <w:rPr>
      <w:rFonts w:ascii="Verdana" w:eastAsia="Times New Roman" w:hAnsi="Verdana" w:cs="Verdana"/>
      <w:sz w:val="20"/>
      <w:szCs w:val="20"/>
      <w:lang w:val="en-US" w:eastAsia="en-US"/>
    </w:rPr>
  </w:style>
  <w:style w:type="paragraph" w:customStyle="1" w:styleId="59">
    <w:name w:val="Знак Знак5"/>
    <w:basedOn w:val="a5"/>
    <w:rsid w:val="00BE269A"/>
    <w:pPr>
      <w:spacing w:after="160" w:line="240" w:lineRule="exact"/>
    </w:pPr>
    <w:rPr>
      <w:rFonts w:ascii="Verdana" w:eastAsia="Times New Roman" w:hAnsi="Verdana" w:cs="Verdana"/>
      <w:sz w:val="20"/>
      <w:szCs w:val="20"/>
      <w:lang w:val="en-US" w:eastAsia="en-US"/>
    </w:rPr>
  </w:style>
  <w:style w:type="paragraph" w:customStyle="1" w:styleId="330">
    <w:name w:val="Основной текст с отступом 33"/>
    <w:basedOn w:val="a5"/>
    <w:rsid w:val="00BE269A"/>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31">
    <w:name w:val="Основной текст с отступом 23"/>
    <w:basedOn w:val="a5"/>
    <w:rsid w:val="00BE269A"/>
    <w:pPr>
      <w:spacing w:after="0" w:line="240" w:lineRule="auto"/>
      <w:ind w:right="85" w:firstLine="720"/>
      <w:jc w:val="both"/>
    </w:pPr>
    <w:rPr>
      <w:rFonts w:ascii="Times New Roman" w:eastAsia="Times New Roman" w:hAnsi="Times New Roman" w:cs="Times New Roman"/>
      <w:sz w:val="26"/>
      <w:szCs w:val="20"/>
    </w:rPr>
  </w:style>
  <w:style w:type="character" w:customStyle="1" w:styleId="wT12">
    <w:name w:val="wT12"/>
    <w:rsid w:val="00AF66E7"/>
    <w:rPr>
      <w:b/>
      <w:bCs w:val="0"/>
    </w:rPr>
  </w:style>
  <w:style w:type="character" w:customStyle="1" w:styleId="wT13">
    <w:name w:val="wT13"/>
    <w:rsid w:val="00AF66E7"/>
    <w:rPr>
      <w:b/>
      <w:bCs w:val="0"/>
    </w:rPr>
  </w:style>
  <w:style w:type="character" w:customStyle="1" w:styleId="wT40">
    <w:name w:val="wT40"/>
    <w:rsid w:val="00AF66E7"/>
    <w:rPr>
      <w:b w:val="0"/>
      <w:bCs w:val="0"/>
    </w:rPr>
  </w:style>
  <w:style w:type="paragraph" w:customStyle="1" w:styleId="wP8">
    <w:name w:val="wP8"/>
    <w:basedOn w:val="a5"/>
    <w:rsid w:val="00AF66E7"/>
    <w:pPr>
      <w:widowControl w:val="0"/>
      <w:suppressAutoHyphens/>
      <w:autoSpaceDE w:val="0"/>
      <w:spacing w:after="0" w:line="240" w:lineRule="auto"/>
      <w:jc w:val="center"/>
    </w:pPr>
    <w:rPr>
      <w:rFonts w:ascii="Times New Roman" w:eastAsia="Calibri" w:hAnsi="Times New Roman" w:cs="Times New Roman"/>
      <w:kern w:val="1"/>
      <w:sz w:val="27"/>
      <w:szCs w:val="24"/>
      <w:lang w:eastAsia="zh-CN" w:bidi="hi-IN"/>
    </w:rPr>
  </w:style>
  <w:style w:type="paragraph" w:customStyle="1" w:styleId="wP10">
    <w:name w:val="wP10"/>
    <w:basedOn w:val="a5"/>
    <w:rsid w:val="00AF66E7"/>
    <w:pPr>
      <w:widowControl w:val="0"/>
      <w:suppressAutoHyphens/>
      <w:autoSpaceDE w:val="0"/>
      <w:spacing w:after="0" w:line="240" w:lineRule="auto"/>
      <w:jc w:val="center"/>
    </w:pPr>
    <w:rPr>
      <w:rFonts w:ascii="Calibri" w:eastAsia="Calibri" w:hAnsi="Calibri" w:cs="Times New Roman"/>
      <w:kern w:val="1"/>
      <w:sz w:val="27"/>
      <w:szCs w:val="24"/>
      <w:lang w:eastAsia="zh-CN" w:bidi="hi-IN"/>
    </w:rPr>
  </w:style>
  <w:style w:type="character" w:customStyle="1" w:styleId="wT15">
    <w:name w:val="wT15"/>
    <w:rsid w:val="00AF66E7"/>
    <w:rPr>
      <w:b w:val="0"/>
      <w:bCs w:val="0"/>
    </w:rPr>
  </w:style>
  <w:style w:type="character" w:customStyle="1" w:styleId="wT18">
    <w:name w:val="wT18"/>
    <w:rsid w:val="00AF66E7"/>
    <w:rPr>
      <w:b w:val="0"/>
      <w:bCs w:val="0"/>
    </w:rPr>
  </w:style>
  <w:style w:type="character" w:customStyle="1" w:styleId="wT22">
    <w:name w:val="wT22"/>
    <w:rsid w:val="00AF66E7"/>
    <w:rPr>
      <w:b w:val="0"/>
      <w:bCs w:val="0"/>
    </w:rPr>
  </w:style>
  <w:style w:type="paragraph" w:customStyle="1" w:styleId="wP21">
    <w:name w:val="wP21"/>
    <w:basedOn w:val="a5"/>
    <w:rsid w:val="00AF66E7"/>
    <w:pPr>
      <w:widowControl w:val="0"/>
      <w:suppressAutoHyphens/>
      <w:autoSpaceDE w:val="0"/>
      <w:spacing w:after="0" w:line="240" w:lineRule="auto"/>
      <w:jc w:val="both"/>
    </w:pPr>
    <w:rPr>
      <w:rFonts w:ascii="Calibri" w:eastAsia="Calibri" w:hAnsi="Calibri" w:cs="Times New Roman"/>
      <w:kern w:val="1"/>
      <w:sz w:val="27"/>
      <w:szCs w:val="24"/>
      <w:lang w:eastAsia="zh-CN" w:bidi="hi-IN"/>
    </w:rPr>
  </w:style>
  <w:style w:type="character" w:customStyle="1" w:styleId="wT24">
    <w:name w:val="wT24"/>
    <w:uiPriority w:val="99"/>
    <w:rsid w:val="00AF66E7"/>
    <w:rPr>
      <w:b w:val="0"/>
      <w:bCs w:val="0"/>
    </w:rPr>
  </w:style>
  <w:style w:type="character" w:customStyle="1" w:styleId="wT44">
    <w:name w:val="wT44"/>
    <w:rsid w:val="00AF66E7"/>
    <w:rPr>
      <w:b w:val="0"/>
      <w:bCs w:val="0"/>
    </w:rPr>
  </w:style>
  <w:style w:type="paragraph" w:customStyle="1" w:styleId="wP78">
    <w:name w:val="wP78"/>
    <w:basedOn w:val="a5"/>
    <w:rsid w:val="00AF66E7"/>
    <w:pPr>
      <w:widowControl w:val="0"/>
      <w:tabs>
        <w:tab w:val="left" w:pos="0"/>
      </w:tabs>
      <w:suppressAutoHyphens/>
      <w:autoSpaceDE w:val="0"/>
      <w:spacing w:after="0" w:line="240" w:lineRule="auto"/>
      <w:jc w:val="both"/>
    </w:pPr>
    <w:rPr>
      <w:rFonts w:ascii="Times New Roman" w:eastAsia="Calibri" w:hAnsi="Times New Roman" w:cs="Times New Roman"/>
      <w:kern w:val="1"/>
      <w:sz w:val="28"/>
      <w:szCs w:val="24"/>
      <w:lang w:eastAsia="zh-CN" w:bidi="hi-IN"/>
    </w:rPr>
  </w:style>
  <w:style w:type="paragraph" w:customStyle="1" w:styleId="wP74">
    <w:name w:val="wP74"/>
    <w:basedOn w:val="a5"/>
    <w:rsid w:val="00AF66E7"/>
    <w:pPr>
      <w:widowControl w:val="0"/>
      <w:suppressAutoHyphens/>
      <w:autoSpaceDE w:val="0"/>
      <w:spacing w:after="0" w:line="240" w:lineRule="auto"/>
      <w:jc w:val="both"/>
    </w:pPr>
    <w:rPr>
      <w:rFonts w:ascii="Times New Roman" w:eastAsia="Calibri" w:hAnsi="Times New Roman" w:cs="Times New Roman"/>
      <w:kern w:val="1"/>
      <w:sz w:val="24"/>
      <w:szCs w:val="24"/>
      <w:lang w:eastAsia="zh-CN" w:bidi="hi-IN"/>
    </w:rPr>
  </w:style>
  <w:style w:type="paragraph" w:customStyle="1" w:styleId="wikip">
    <w:name w:val="wikip"/>
    <w:basedOn w:val="a5"/>
    <w:rsid w:val="003D4E8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49">
    <w:name w:val="Без интервала4"/>
    <w:rsid w:val="00662135"/>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095588306">
      <w:bodyDiv w:val="1"/>
      <w:marLeft w:val="0"/>
      <w:marRight w:val="0"/>
      <w:marTop w:val="0"/>
      <w:marBottom w:val="0"/>
      <w:divBdr>
        <w:top w:val="none" w:sz="0" w:space="0" w:color="auto"/>
        <w:left w:val="none" w:sz="0" w:space="0" w:color="auto"/>
        <w:bottom w:val="none" w:sz="0" w:space="0" w:color="auto"/>
        <w:right w:val="none" w:sz="0" w:space="0" w:color="auto"/>
      </w:divBdr>
    </w:div>
    <w:div w:id="1095782977">
      <w:bodyDiv w:val="1"/>
      <w:marLeft w:val="0"/>
      <w:marRight w:val="0"/>
      <w:marTop w:val="0"/>
      <w:marBottom w:val="0"/>
      <w:divBdr>
        <w:top w:val="none" w:sz="0" w:space="0" w:color="auto"/>
        <w:left w:val="none" w:sz="0" w:space="0" w:color="auto"/>
        <w:bottom w:val="none" w:sz="0" w:space="0" w:color="auto"/>
        <w:right w:val="none" w:sz="0" w:space="0" w:color="auto"/>
      </w:divBdr>
    </w:div>
    <w:div w:id="1473526534">
      <w:bodyDiv w:val="1"/>
      <w:marLeft w:val="0"/>
      <w:marRight w:val="0"/>
      <w:marTop w:val="0"/>
      <w:marBottom w:val="0"/>
      <w:divBdr>
        <w:top w:val="none" w:sz="0" w:space="0" w:color="auto"/>
        <w:left w:val="none" w:sz="0" w:space="0" w:color="auto"/>
        <w:bottom w:val="none" w:sz="0" w:space="0" w:color="auto"/>
        <w:right w:val="none" w:sz="0" w:space="0" w:color="auto"/>
      </w:divBdr>
    </w:div>
    <w:div w:id="195797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4FFB7E7F28F1A6A97F92D767CFB73ED1ADD2F658660A7835EDA29637E51F473B7C88C8FD52DDBBC1F6CD84CAAA2BF85A2t6m9N" TargetMode="External"/><Relationship Id="rId18" Type="http://schemas.openxmlformats.org/officeDocument/2006/relationships/hyperlink" Target="consultantplus://offline/ref=74FFB7E7F28F1A6A97F92D767CFB73ED1ADD2F658660A7835EDA29637E51F473B7C88C8FD52DDBBC1F6CD84CAAA2BF85A2t6m9N" TargetMode="External"/><Relationship Id="rId26" Type="http://schemas.openxmlformats.org/officeDocument/2006/relationships/hyperlink" Target="consultantplus://offline/ref=74FFB7E7F28F1A6A97F9337B6A972FE21DD6706F806AA4D105892F342101F226F7888AD9846885E54F219340AAB5A384A27F6836FDtEm4N"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74FFB7E7F28F1A6A97F92D767CFB73ED1ADD2F658660A7835EDA29637E51F473B7C88C8FD52DDBBC1F6CD84CAAA2BF85A2t6m9N" TargetMode="External"/><Relationship Id="rId34" Type="http://schemas.openxmlformats.org/officeDocument/2006/relationships/hyperlink" Target="consultantplus://offline/ref=74FFB7E7F28F1A6A97F9337B6A972FE21DD6706F806AA4D105892F342101F226E588D2D6856090B01F7BC44DAAtBm4N"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consultantplus://offline/ref=74FFB7E7F28F1A6A97F92D767CFB73ED1ADD2F658660AD8058D429637E51F473B7C88C8FD52DDBBC1F6CD84CAAA2BF85A2t6m9N" TargetMode="External"/><Relationship Id="rId17" Type="http://schemas.openxmlformats.org/officeDocument/2006/relationships/hyperlink" Target="consultantplus://offline/ref=74FFB7E7F28F1A6A97F92D767CFB73ED1ADD2F658660A7835EDA29637E51F473B7C88C8FD52DDBBC1F6CD84CAAA2BF85A2t6m9N" TargetMode="External"/><Relationship Id="rId25" Type="http://schemas.openxmlformats.org/officeDocument/2006/relationships/hyperlink" Target="consultantplus://offline/ref=74FFB7E7F28F1A6A97F9337B6A972FE21DD771698463A4D105892F342101F226F7888ADA846D8FB71E6E921CEFE9B084AA7F6B37E2EEAC66t5mCN" TargetMode="External"/><Relationship Id="rId33" Type="http://schemas.openxmlformats.org/officeDocument/2006/relationships/hyperlink" Target="consultantplus://offline/ref=74FFB7E7F28F1A6A97F9337B6A972FE21CD7716B8462A4D105892F342101F226F7888ADA84698CB9196E921CEFE9B084AA7F6B37E2EEAC66t5mCN" TargetMode="External"/><Relationship Id="rId38" Type="http://schemas.openxmlformats.org/officeDocument/2006/relationships/hyperlink" Target="consultantplus://offline/ref=064F4E9BB5DAF995B2E28A55507BEDA441AD74C04DC360BD8BEF002E94sFMAI" TargetMode="External"/><Relationship Id="rId2" Type="http://schemas.openxmlformats.org/officeDocument/2006/relationships/numbering" Target="numbering.xml"/><Relationship Id="rId16" Type="http://schemas.openxmlformats.org/officeDocument/2006/relationships/hyperlink" Target="consultantplus://offline/ref=74FFB7E7F28F1A6A97F92D767CFB73ED1ADD2F658660A7835EDA29637E51F473B7C88C8FD52DDBBC1F6CD84CAAA2BF85A2t6m9N" TargetMode="External"/><Relationship Id="rId20" Type="http://schemas.openxmlformats.org/officeDocument/2006/relationships/hyperlink" Target="consultantplus://offline/ref=74FFB7E7F28F1A6A97F9337B6A972FE21DD7716A8767A4D105892F342101F226E588D2D6856090B01F7BC44DAAtBm4N" TargetMode="External"/><Relationship Id="rId29" Type="http://schemas.openxmlformats.org/officeDocument/2006/relationships/hyperlink" Target="consultantplus://offline/ref=98845E954BA1C3935287424F768344A186923D53D1504BC52BF03C27F4s8zAI"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FFB7E7F28F1A6A97F9337B6A972FE21DD7716A8767A4D105892F342101F226E588D2D6856090B01F7BC44DAAtBm4N" TargetMode="External"/><Relationship Id="rId24" Type="http://schemas.openxmlformats.org/officeDocument/2006/relationships/hyperlink" Target="consultantplus://offline/ref=74FFB7E7F28F1A6A97F9337B6A972FE21DD771698463A4D105892F342101F226F7888ADD856887BA4A348218A6BDB49BA2607434FCEDtAm4N" TargetMode="External"/><Relationship Id="rId32" Type="http://schemas.openxmlformats.org/officeDocument/2006/relationships/hyperlink" Target="consultantplus://offline/ref=74FFB7E7F28F1A6A97F9337B6A972FE21CD7716B8462A4D105892F342101F226F7888ADA84698CB91E6E921CEFE9B084AA7F6B37E2EEAC66t5mCN" TargetMode="External"/><Relationship Id="rId37" Type="http://schemas.openxmlformats.org/officeDocument/2006/relationships/hyperlink" Target="consultantplus://offline/ref=064F4E9BB5DAF995B2E28A55507BEDA441AD74C04DC360BD8BEF002E94sFMAI" TargetMode="Externa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4FFB7E7F28F1A6A97F92D767CFB73ED1ADD2F658660A7835EDA29637E51F473B7C88C8FD52DDBBC1F6CD84CAAA2BF85A2t6m9N" TargetMode="External"/><Relationship Id="rId23" Type="http://schemas.openxmlformats.org/officeDocument/2006/relationships/hyperlink" Target="consultantplus://offline/ref=74FFB7E7F28F1A6A97F9337B6A972FE21CDF776F8761A4D105892F342101F226E588D2D6856090B01F7BC44DAAtBm4N" TargetMode="External"/><Relationship Id="rId28" Type="http://schemas.openxmlformats.org/officeDocument/2006/relationships/hyperlink" Target="consultantplus://offline/ref=74FFB7E7F28F1A6A97F9337B6A972FE21DD6706F806AA4D105892F342101F226F7888AD9846F85E54F219340AAB5A384A27F6836FDtEm4N" TargetMode="External"/><Relationship Id="rId36" Type="http://schemas.openxmlformats.org/officeDocument/2006/relationships/hyperlink" Target="consultantplus://offline/ref=064F4E9BB5DAF995B2E28A55507BEDA441AD74C04DC360BD8BEF002E94sFMAI" TargetMode="External"/><Relationship Id="rId10" Type="http://schemas.openxmlformats.org/officeDocument/2006/relationships/hyperlink" Target="consultantplus://offline/ref=C725367DB46367682E0A802D08DDD6F2C459367693F1E8F035B62106485894B1LCmAG" TargetMode="External"/><Relationship Id="rId19" Type="http://schemas.openxmlformats.org/officeDocument/2006/relationships/hyperlink" Target="consultantplus://offline/ref=74FFB7E7F28F1A6A97F9337B6A972FE21CDE766D8C34F3D354DC21312951A836E1C186D29A688FAF1C65C7t4m5N" TargetMode="External"/><Relationship Id="rId31" Type="http://schemas.openxmlformats.org/officeDocument/2006/relationships/hyperlink" Target="consultantplus://offline/ref=74FFB7E7F28F1A6A97F9337B6A972FE21FD4716C8161A4D105892F342101F226F7888ADA84698EB2176E921CEFE9B084AA7F6B37E2EEAC66t5mC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725367DB46367682E0A802D08DDD6F2C45936769BFBEAF132B47C0C400198B3CDLEmAG" TargetMode="External"/><Relationship Id="rId14" Type="http://schemas.openxmlformats.org/officeDocument/2006/relationships/hyperlink" Target="consultantplus://offline/ref=C725367DB46367682E0A802D08DDD6F2C45936769BFAE8FE31BE7C0C400198B3CDLEmAG" TargetMode="External"/><Relationship Id="rId22" Type="http://schemas.openxmlformats.org/officeDocument/2006/relationships/hyperlink" Target="consultantplus://offline/ref=74FFB7E7F28F1A6A97F9337B6A972FE21DD6706F806AA4D105892F342101F226E588D2D6856090B01F7BC44DAAtBm4N" TargetMode="External"/><Relationship Id="rId27" Type="http://schemas.openxmlformats.org/officeDocument/2006/relationships/hyperlink" Target="consultantplus://offline/ref=74FFB7E7F28F1A6A97F9337B6A972FE21DD6706F806AA4D105892F342101F226F7888AD9846C85E54F219340AAB5A384A27F6836FDtEm4N" TargetMode="External"/><Relationship Id="rId30" Type="http://schemas.openxmlformats.org/officeDocument/2006/relationships/hyperlink" Target="consultantplus://offline/ref=74FFB7E7F28F1A6A97F9337B6A972FE21CD7716B8462A4D105892F342101F226F7888ADA84698CB51B6E921CEFE9B084AA7F6B37E2EEAC66t5mCN" TargetMode="External"/><Relationship Id="rId35" Type="http://schemas.openxmlformats.org/officeDocument/2006/relationships/hyperlink" Target="consultantplus://offline/ref=74FFB7E7F28F1A6A97F9337B6A972FE21CDE7761826BA4D105892F342101F226E588D2D6856090B01F7BC44DAAtBm4N" TargetMode="External"/><Relationship Id="rId43"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CCCDF-F616-4C42-961B-C39157049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Pages>
  <Words>54080</Words>
  <Characters>308259</Characters>
  <Application>Microsoft Office Word</Application>
  <DocSecurity>0</DocSecurity>
  <Lines>2568</Lines>
  <Paragraphs>723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127</cp:revision>
  <cp:lastPrinted>2018-12-17T12:45:00Z</cp:lastPrinted>
  <dcterms:created xsi:type="dcterms:W3CDTF">2018-03-12T10:22:00Z</dcterms:created>
  <dcterms:modified xsi:type="dcterms:W3CDTF">2018-12-28T05:28:00Z</dcterms:modified>
</cp:coreProperties>
</file>