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2D5" w:rsidRPr="002F2E3B" w:rsidRDefault="002D12D5" w:rsidP="002F2E3B">
      <w:pPr>
        <w:spacing w:line="240" w:lineRule="auto"/>
        <w:jc w:val="center"/>
        <w:rPr>
          <w:rFonts w:ascii="Times New Roman" w:hAnsi="Times New Roman" w:cs="Times New Roman"/>
          <w:sz w:val="28"/>
          <w:szCs w:val="28"/>
        </w:rPr>
      </w:pPr>
    </w:p>
    <w:p w:rsidR="002F2E3B" w:rsidRPr="002F2E3B" w:rsidRDefault="002F2E3B" w:rsidP="002F2E3B">
      <w:pPr>
        <w:spacing w:line="240" w:lineRule="auto"/>
        <w:jc w:val="right"/>
        <w:rPr>
          <w:rFonts w:ascii="Times New Roman" w:hAnsi="Times New Roman" w:cs="Times New Roman"/>
          <w:sz w:val="28"/>
          <w:szCs w:val="28"/>
        </w:rPr>
      </w:pPr>
    </w:p>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noProof/>
          <w:sz w:val="28"/>
          <w:szCs w:val="28"/>
        </w:rPr>
        <w:drawing>
          <wp:inline distT="0" distB="0" distL="0" distR="0">
            <wp:extent cx="645795" cy="785495"/>
            <wp:effectExtent l="19050" t="0" r="1905" b="0"/>
            <wp:docPr id="4"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5795" cy="785495"/>
                    </a:xfrm>
                    <a:prstGeom prst="rect">
                      <a:avLst/>
                    </a:prstGeom>
                    <a:noFill/>
                    <a:ln w="9525">
                      <a:noFill/>
                      <a:miter lim="800000"/>
                      <a:headEnd/>
                      <a:tailEnd/>
                    </a:ln>
                  </pic:spPr>
                </pic:pic>
              </a:graphicData>
            </a:graphic>
          </wp:inline>
        </w:drawing>
      </w:r>
    </w:p>
    <w:p w:rsidR="002F2E3B" w:rsidRPr="002F2E3B" w:rsidRDefault="002F2E3B" w:rsidP="002F2E3B">
      <w:pPr>
        <w:spacing w:line="240" w:lineRule="auto"/>
        <w:jc w:val="center"/>
        <w:rPr>
          <w:rFonts w:ascii="Times New Roman" w:hAnsi="Times New Roman" w:cs="Times New Roman"/>
          <w:b/>
          <w:sz w:val="28"/>
          <w:szCs w:val="28"/>
          <w:lang w:eastAsia="en-US"/>
        </w:rPr>
      </w:pPr>
    </w:p>
    <w:p w:rsidR="002F2E3B" w:rsidRPr="002F2E3B" w:rsidRDefault="002F2E3B" w:rsidP="002F2E3B">
      <w:pPr>
        <w:spacing w:line="240" w:lineRule="auto"/>
        <w:jc w:val="center"/>
        <w:rPr>
          <w:rFonts w:ascii="Times New Roman" w:hAnsi="Times New Roman" w:cs="Times New Roman"/>
          <w:b/>
          <w:sz w:val="28"/>
          <w:szCs w:val="28"/>
          <w:lang w:eastAsia="en-US"/>
        </w:rPr>
      </w:pPr>
    </w:p>
    <w:p w:rsidR="002F2E3B" w:rsidRPr="002F2E3B" w:rsidRDefault="002F2E3B" w:rsidP="002F2E3B">
      <w:pPr>
        <w:tabs>
          <w:tab w:val="left" w:pos="5670"/>
        </w:tabs>
        <w:spacing w:line="240" w:lineRule="auto"/>
        <w:jc w:val="center"/>
        <w:rPr>
          <w:rFonts w:ascii="Times New Roman" w:hAnsi="Times New Roman" w:cs="Times New Roman"/>
          <w:b/>
          <w:sz w:val="28"/>
          <w:szCs w:val="28"/>
          <w:lang w:eastAsia="en-US"/>
        </w:rPr>
      </w:pPr>
      <w:r w:rsidRPr="002F2E3B">
        <w:rPr>
          <w:rFonts w:ascii="Times New Roman" w:hAnsi="Times New Roman" w:cs="Times New Roman"/>
          <w:b/>
          <w:sz w:val="28"/>
          <w:szCs w:val="28"/>
        </w:rPr>
        <w:t>Российская Федерация</w:t>
      </w:r>
    </w:p>
    <w:p w:rsidR="002F2E3B" w:rsidRPr="002F2E3B" w:rsidRDefault="002F2E3B" w:rsidP="002F2E3B">
      <w:pPr>
        <w:tabs>
          <w:tab w:val="left" w:pos="5670"/>
        </w:tabs>
        <w:spacing w:line="240" w:lineRule="auto"/>
        <w:jc w:val="center"/>
        <w:rPr>
          <w:rFonts w:ascii="Times New Roman" w:hAnsi="Times New Roman" w:cs="Times New Roman"/>
          <w:b/>
          <w:sz w:val="28"/>
          <w:szCs w:val="28"/>
          <w:lang w:eastAsia="en-US"/>
        </w:rPr>
      </w:pPr>
      <w:r w:rsidRPr="002F2E3B">
        <w:rPr>
          <w:rFonts w:ascii="Times New Roman" w:hAnsi="Times New Roman" w:cs="Times New Roman"/>
          <w:b/>
          <w:sz w:val="28"/>
          <w:szCs w:val="28"/>
        </w:rPr>
        <w:t xml:space="preserve">Ивановская область </w:t>
      </w:r>
    </w:p>
    <w:p w:rsidR="002F2E3B" w:rsidRPr="002F2E3B" w:rsidRDefault="002F2E3B" w:rsidP="002F2E3B">
      <w:pPr>
        <w:spacing w:line="240" w:lineRule="auto"/>
        <w:jc w:val="center"/>
        <w:rPr>
          <w:rFonts w:ascii="Times New Roman" w:hAnsi="Times New Roman" w:cs="Times New Roman"/>
          <w:b/>
          <w:sz w:val="28"/>
          <w:szCs w:val="28"/>
        </w:rPr>
      </w:pPr>
      <w:r w:rsidRPr="002F2E3B">
        <w:rPr>
          <w:rFonts w:ascii="Times New Roman" w:hAnsi="Times New Roman" w:cs="Times New Roman"/>
          <w:b/>
          <w:sz w:val="28"/>
          <w:szCs w:val="28"/>
        </w:rPr>
        <w:t>муниципальное образование «Филисовское сельское поселение</w:t>
      </w:r>
    </w:p>
    <w:p w:rsidR="002F2E3B" w:rsidRPr="002F2E3B" w:rsidRDefault="002F2E3B" w:rsidP="002F2E3B">
      <w:pPr>
        <w:spacing w:line="240" w:lineRule="auto"/>
        <w:jc w:val="center"/>
        <w:rPr>
          <w:rFonts w:ascii="Times New Roman" w:hAnsi="Times New Roman" w:cs="Times New Roman"/>
          <w:b/>
          <w:sz w:val="28"/>
          <w:szCs w:val="28"/>
          <w:lang w:eastAsia="en-US"/>
        </w:rPr>
      </w:pPr>
      <w:r w:rsidRPr="002F2E3B">
        <w:rPr>
          <w:rFonts w:ascii="Times New Roman" w:hAnsi="Times New Roman" w:cs="Times New Roman"/>
          <w:b/>
          <w:sz w:val="28"/>
          <w:szCs w:val="28"/>
        </w:rPr>
        <w:t>Родниковского муниципального района Ивановской области»</w:t>
      </w:r>
    </w:p>
    <w:p w:rsidR="002F2E3B" w:rsidRPr="002F2E3B" w:rsidRDefault="002F2E3B" w:rsidP="002F2E3B">
      <w:pPr>
        <w:spacing w:line="240" w:lineRule="auto"/>
        <w:jc w:val="center"/>
        <w:rPr>
          <w:rFonts w:ascii="Times New Roman" w:hAnsi="Times New Roman" w:cs="Times New Roman"/>
          <w:b/>
          <w:sz w:val="28"/>
          <w:szCs w:val="28"/>
          <w:lang w:eastAsia="en-US"/>
        </w:rPr>
      </w:pPr>
      <w:r w:rsidRPr="002F2E3B">
        <w:rPr>
          <w:rFonts w:ascii="Times New Roman" w:hAnsi="Times New Roman" w:cs="Times New Roman"/>
          <w:b/>
          <w:sz w:val="28"/>
          <w:szCs w:val="28"/>
        </w:rPr>
        <w:t>СОВЕТ МУНИЦИПАЛЬНОГО ОБРАЗОВАНИЯ</w:t>
      </w:r>
    </w:p>
    <w:p w:rsidR="002F2E3B" w:rsidRPr="002F2E3B" w:rsidRDefault="002F2E3B" w:rsidP="002F2E3B">
      <w:pPr>
        <w:spacing w:line="240" w:lineRule="auto"/>
        <w:jc w:val="center"/>
        <w:rPr>
          <w:rFonts w:ascii="Times New Roman" w:hAnsi="Times New Roman" w:cs="Times New Roman"/>
          <w:b/>
          <w:bCs/>
          <w:iCs/>
          <w:sz w:val="28"/>
          <w:szCs w:val="28"/>
        </w:rPr>
      </w:pPr>
      <w:r w:rsidRPr="002F2E3B">
        <w:rPr>
          <w:rFonts w:ascii="Times New Roman" w:hAnsi="Times New Roman" w:cs="Times New Roman"/>
          <w:b/>
          <w:bCs/>
          <w:iCs/>
          <w:sz w:val="28"/>
          <w:szCs w:val="28"/>
        </w:rPr>
        <w:t xml:space="preserve">«ФИЛИСОВСКОЕ СЕЛЬСКОЕ ПОСЕЛЕНИЕ </w:t>
      </w:r>
    </w:p>
    <w:p w:rsidR="002F2E3B" w:rsidRPr="002F2E3B" w:rsidRDefault="002F2E3B" w:rsidP="002F2E3B">
      <w:pPr>
        <w:spacing w:line="240" w:lineRule="auto"/>
        <w:jc w:val="center"/>
        <w:rPr>
          <w:rFonts w:ascii="Times New Roman" w:hAnsi="Times New Roman" w:cs="Times New Roman"/>
          <w:b/>
          <w:bCs/>
          <w:iCs/>
          <w:sz w:val="28"/>
          <w:szCs w:val="28"/>
        </w:rPr>
      </w:pPr>
      <w:r w:rsidRPr="002F2E3B">
        <w:rPr>
          <w:rFonts w:ascii="Times New Roman" w:hAnsi="Times New Roman" w:cs="Times New Roman"/>
          <w:b/>
          <w:bCs/>
          <w:iCs/>
          <w:sz w:val="28"/>
          <w:szCs w:val="28"/>
        </w:rPr>
        <w:t>РОДНИКОВСКОГО МУНИЦИПАЛЬНОГО РАЙОНА</w:t>
      </w:r>
    </w:p>
    <w:p w:rsidR="002F2E3B" w:rsidRPr="002F2E3B" w:rsidRDefault="002F2E3B" w:rsidP="002F2E3B">
      <w:pPr>
        <w:spacing w:line="240" w:lineRule="auto"/>
        <w:jc w:val="center"/>
        <w:rPr>
          <w:rFonts w:ascii="Times New Roman" w:hAnsi="Times New Roman" w:cs="Times New Roman"/>
          <w:b/>
          <w:iCs/>
          <w:sz w:val="28"/>
          <w:szCs w:val="28"/>
          <w:lang w:eastAsia="en-US"/>
        </w:rPr>
      </w:pPr>
      <w:r w:rsidRPr="002F2E3B">
        <w:rPr>
          <w:rFonts w:ascii="Times New Roman" w:hAnsi="Times New Roman" w:cs="Times New Roman"/>
          <w:b/>
          <w:bCs/>
          <w:iCs/>
          <w:sz w:val="28"/>
          <w:szCs w:val="28"/>
        </w:rPr>
        <w:t>ИВАНОВСКОЙ ОБЛАСТИ»</w:t>
      </w:r>
    </w:p>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Второго созыва</w:t>
      </w:r>
    </w:p>
    <w:p w:rsidR="002F2E3B" w:rsidRPr="002F2E3B" w:rsidRDefault="002F2E3B" w:rsidP="002F2E3B">
      <w:pPr>
        <w:spacing w:line="240" w:lineRule="auto"/>
        <w:jc w:val="center"/>
        <w:rPr>
          <w:rFonts w:ascii="Times New Roman" w:hAnsi="Times New Roman" w:cs="Times New Roman"/>
          <w:b/>
          <w:sz w:val="28"/>
          <w:szCs w:val="28"/>
        </w:rPr>
      </w:pPr>
    </w:p>
    <w:p w:rsidR="002F2E3B" w:rsidRPr="002F2E3B" w:rsidRDefault="002F2E3B" w:rsidP="002F2E3B">
      <w:pPr>
        <w:spacing w:line="240" w:lineRule="auto"/>
        <w:jc w:val="center"/>
        <w:rPr>
          <w:rFonts w:ascii="Times New Roman" w:hAnsi="Times New Roman" w:cs="Times New Roman"/>
          <w:b/>
          <w:sz w:val="28"/>
          <w:szCs w:val="28"/>
        </w:rPr>
      </w:pPr>
    </w:p>
    <w:p w:rsidR="002F2E3B" w:rsidRPr="002F2E3B" w:rsidRDefault="002F2E3B" w:rsidP="002F2E3B">
      <w:pPr>
        <w:spacing w:line="240" w:lineRule="auto"/>
        <w:jc w:val="center"/>
        <w:rPr>
          <w:rFonts w:ascii="Times New Roman" w:hAnsi="Times New Roman" w:cs="Times New Roman"/>
          <w:b/>
          <w:sz w:val="28"/>
          <w:szCs w:val="28"/>
        </w:rPr>
      </w:pPr>
      <w:r w:rsidRPr="002F2E3B">
        <w:rPr>
          <w:rFonts w:ascii="Times New Roman" w:hAnsi="Times New Roman" w:cs="Times New Roman"/>
          <w:b/>
          <w:sz w:val="28"/>
          <w:szCs w:val="28"/>
        </w:rPr>
        <w:t>РЕШЕНИЕ</w:t>
      </w:r>
    </w:p>
    <w:p w:rsidR="002F2E3B" w:rsidRPr="002F2E3B" w:rsidRDefault="002F2E3B" w:rsidP="002F2E3B">
      <w:pPr>
        <w:spacing w:line="240" w:lineRule="auto"/>
        <w:jc w:val="center"/>
        <w:rPr>
          <w:rFonts w:ascii="Times New Roman" w:hAnsi="Times New Roman" w:cs="Times New Roman"/>
          <w:b/>
          <w:i/>
          <w:sz w:val="28"/>
          <w:szCs w:val="28"/>
          <w:lang w:eastAsia="en-US"/>
        </w:rPr>
      </w:pPr>
    </w:p>
    <w:p w:rsidR="002F2E3B" w:rsidRPr="002F2E3B" w:rsidRDefault="002F2E3B" w:rsidP="002F2E3B">
      <w:pPr>
        <w:spacing w:line="240" w:lineRule="auto"/>
        <w:jc w:val="center"/>
        <w:rPr>
          <w:rFonts w:ascii="Times New Roman" w:hAnsi="Times New Roman" w:cs="Times New Roman"/>
          <w:sz w:val="28"/>
          <w:szCs w:val="28"/>
          <w:lang w:eastAsia="en-US"/>
        </w:rPr>
      </w:pPr>
    </w:p>
    <w:p w:rsidR="002F2E3B" w:rsidRPr="002F2E3B" w:rsidRDefault="002F2E3B" w:rsidP="002F2E3B">
      <w:pPr>
        <w:spacing w:line="240" w:lineRule="auto"/>
        <w:jc w:val="center"/>
        <w:rPr>
          <w:rFonts w:ascii="Times New Roman" w:hAnsi="Times New Roman" w:cs="Times New Roman"/>
          <w:b/>
          <w:sz w:val="28"/>
          <w:szCs w:val="28"/>
        </w:rPr>
      </w:pPr>
      <w:r w:rsidRPr="002F2E3B">
        <w:rPr>
          <w:rFonts w:ascii="Times New Roman" w:hAnsi="Times New Roman" w:cs="Times New Roman"/>
          <w:sz w:val="28"/>
          <w:szCs w:val="28"/>
        </w:rPr>
        <w:t xml:space="preserve">от 14.12.2018 №  31                 </w:t>
      </w:r>
    </w:p>
    <w:p w:rsidR="002F2E3B" w:rsidRPr="002F2E3B" w:rsidRDefault="002F2E3B" w:rsidP="002F2E3B">
      <w:pPr>
        <w:spacing w:line="240" w:lineRule="auto"/>
        <w:jc w:val="center"/>
        <w:rPr>
          <w:rFonts w:ascii="Times New Roman" w:hAnsi="Times New Roman" w:cs="Times New Roman"/>
          <w:b/>
          <w:sz w:val="28"/>
          <w:szCs w:val="28"/>
        </w:rPr>
      </w:pPr>
    </w:p>
    <w:p w:rsidR="002F2E3B" w:rsidRPr="002F2E3B" w:rsidRDefault="002F2E3B" w:rsidP="002F2E3B">
      <w:pPr>
        <w:spacing w:line="240" w:lineRule="auto"/>
        <w:jc w:val="center"/>
        <w:rPr>
          <w:rFonts w:ascii="Times New Roman" w:hAnsi="Times New Roman" w:cs="Times New Roman"/>
          <w:b/>
          <w:sz w:val="28"/>
          <w:szCs w:val="28"/>
        </w:rPr>
      </w:pPr>
    </w:p>
    <w:p w:rsidR="002F2E3B" w:rsidRPr="002F2E3B" w:rsidRDefault="002F2E3B" w:rsidP="002F2E3B">
      <w:pPr>
        <w:spacing w:line="240" w:lineRule="auto"/>
        <w:jc w:val="center"/>
        <w:rPr>
          <w:rFonts w:ascii="Times New Roman" w:hAnsi="Times New Roman" w:cs="Times New Roman"/>
          <w:b/>
          <w:sz w:val="28"/>
          <w:szCs w:val="28"/>
        </w:rPr>
      </w:pPr>
      <w:r w:rsidRPr="002F2E3B">
        <w:rPr>
          <w:rFonts w:ascii="Times New Roman" w:hAnsi="Times New Roman" w:cs="Times New Roman"/>
          <w:b/>
          <w:sz w:val="28"/>
          <w:szCs w:val="28"/>
        </w:rPr>
        <w:t>О внесении изменений в решение Совета муниципального  образования «Филисовское сельское поселение Родниковского муниципального района Ивановской области»  от 14.12.2017 № 29 «О бюджете  Филисовского сельского поселения  на 2018 год и на плановый период 2019 и 2020 годов»</w:t>
      </w:r>
    </w:p>
    <w:p w:rsidR="002F2E3B" w:rsidRPr="002F2E3B" w:rsidRDefault="002F2E3B" w:rsidP="002F2E3B">
      <w:pPr>
        <w:spacing w:line="240" w:lineRule="auto"/>
        <w:jc w:val="center"/>
        <w:rPr>
          <w:rFonts w:ascii="Times New Roman" w:hAnsi="Times New Roman" w:cs="Times New Roman"/>
          <w:b/>
          <w:sz w:val="28"/>
          <w:szCs w:val="28"/>
        </w:rPr>
      </w:pPr>
    </w:p>
    <w:p w:rsidR="002F2E3B" w:rsidRPr="002F2E3B" w:rsidRDefault="002F2E3B" w:rsidP="002F2E3B">
      <w:pPr>
        <w:spacing w:line="240" w:lineRule="auto"/>
        <w:jc w:val="center"/>
        <w:rPr>
          <w:rFonts w:ascii="Times New Roman" w:hAnsi="Times New Roman" w:cs="Times New Roman"/>
          <w:b/>
          <w:sz w:val="28"/>
          <w:szCs w:val="28"/>
        </w:rPr>
      </w:pP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w:t>
      </w:r>
      <w:r w:rsidRPr="002F2E3B">
        <w:rPr>
          <w:rFonts w:ascii="Times New Roman" w:hAnsi="Times New Roman"/>
          <w:sz w:val="28"/>
          <w:szCs w:val="28"/>
        </w:rPr>
        <w:t xml:space="preserve">муниципального образования «Филисовское сельское поселение Родниковского муниципального района Ивановской области» </w:t>
      </w:r>
      <w:r w:rsidRPr="002F2E3B">
        <w:rPr>
          <w:rFonts w:ascii="Times New Roman" w:hAnsi="Times New Roman"/>
          <w:bCs/>
          <w:sz w:val="28"/>
          <w:szCs w:val="28"/>
        </w:rPr>
        <w:t>в целях регулирования бюджетных правоотношений.</w:t>
      </w:r>
    </w:p>
    <w:p w:rsidR="002F2E3B" w:rsidRPr="002F2E3B" w:rsidRDefault="002F2E3B" w:rsidP="002F2E3B">
      <w:pPr>
        <w:pStyle w:val="ae"/>
        <w:ind w:firstLine="709"/>
        <w:jc w:val="center"/>
        <w:rPr>
          <w:rFonts w:ascii="Times New Roman" w:hAnsi="Times New Roman"/>
          <w:b/>
          <w:bCs/>
          <w:sz w:val="28"/>
          <w:szCs w:val="28"/>
        </w:rPr>
      </w:pPr>
    </w:p>
    <w:p w:rsidR="002F2E3B" w:rsidRPr="002F2E3B" w:rsidRDefault="002F2E3B" w:rsidP="002F2E3B">
      <w:pPr>
        <w:pStyle w:val="ae"/>
        <w:ind w:firstLine="709"/>
        <w:jc w:val="center"/>
        <w:rPr>
          <w:rFonts w:ascii="Times New Roman" w:hAnsi="Times New Roman"/>
          <w:b/>
          <w:bCs/>
          <w:sz w:val="28"/>
          <w:szCs w:val="28"/>
        </w:rPr>
      </w:pPr>
    </w:p>
    <w:p w:rsidR="002F2E3B" w:rsidRPr="002F2E3B" w:rsidRDefault="002F2E3B" w:rsidP="002F2E3B">
      <w:pPr>
        <w:pStyle w:val="ae"/>
        <w:ind w:firstLine="709"/>
        <w:jc w:val="center"/>
        <w:rPr>
          <w:rFonts w:ascii="Times New Roman" w:hAnsi="Times New Roman"/>
          <w:b/>
          <w:sz w:val="28"/>
          <w:szCs w:val="28"/>
        </w:rPr>
      </w:pPr>
      <w:r w:rsidRPr="002F2E3B">
        <w:rPr>
          <w:rFonts w:ascii="Times New Roman" w:hAnsi="Times New Roman"/>
          <w:b/>
          <w:bCs/>
          <w:sz w:val="28"/>
          <w:szCs w:val="28"/>
        </w:rPr>
        <w:t xml:space="preserve">Совет </w:t>
      </w:r>
      <w:r w:rsidRPr="002F2E3B">
        <w:rPr>
          <w:rFonts w:ascii="Times New Roman" w:hAnsi="Times New Roman"/>
          <w:b/>
          <w:sz w:val="28"/>
          <w:szCs w:val="28"/>
        </w:rPr>
        <w:t>муниципального образования</w:t>
      </w:r>
    </w:p>
    <w:p w:rsidR="002F2E3B" w:rsidRPr="002F2E3B" w:rsidRDefault="002F2E3B" w:rsidP="002F2E3B">
      <w:pPr>
        <w:pStyle w:val="ae"/>
        <w:ind w:firstLine="709"/>
        <w:jc w:val="center"/>
        <w:rPr>
          <w:rFonts w:ascii="Times New Roman" w:hAnsi="Times New Roman"/>
          <w:b/>
          <w:bCs/>
          <w:sz w:val="28"/>
          <w:szCs w:val="28"/>
        </w:rPr>
      </w:pPr>
      <w:r w:rsidRPr="002F2E3B">
        <w:rPr>
          <w:rFonts w:ascii="Times New Roman" w:hAnsi="Times New Roman"/>
          <w:b/>
          <w:sz w:val="28"/>
          <w:szCs w:val="28"/>
        </w:rPr>
        <w:t>«Филисовское сельское поселение Родниковского муниципального района Ивановской области» РЕШИЛ:</w:t>
      </w:r>
    </w:p>
    <w:p w:rsidR="002F2E3B" w:rsidRPr="002F2E3B" w:rsidRDefault="002F2E3B" w:rsidP="002F2E3B">
      <w:pPr>
        <w:pStyle w:val="ae"/>
        <w:ind w:firstLine="709"/>
        <w:jc w:val="both"/>
        <w:rPr>
          <w:rFonts w:ascii="Times New Roman" w:hAnsi="Times New Roman"/>
          <w:bCs/>
          <w:sz w:val="28"/>
          <w:szCs w:val="28"/>
        </w:rPr>
      </w:pPr>
    </w:p>
    <w:p w:rsidR="002F2E3B" w:rsidRPr="002F2E3B" w:rsidRDefault="002F2E3B" w:rsidP="002F2E3B">
      <w:pPr>
        <w:pStyle w:val="ae"/>
        <w:ind w:firstLine="709"/>
        <w:jc w:val="both"/>
        <w:rPr>
          <w:rFonts w:ascii="Times New Roman" w:hAnsi="Times New Roman"/>
          <w:bCs/>
          <w:sz w:val="28"/>
          <w:szCs w:val="28"/>
        </w:rPr>
      </w:pPr>
    </w:p>
    <w:p w:rsidR="002F2E3B" w:rsidRPr="002F2E3B" w:rsidRDefault="002F2E3B" w:rsidP="002F2E3B">
      <w:pPr>
        <w:pStyle w:val="ae"/>
        <w:ind w:firstLine="708"/>
        <w:jc w:val="both"/>
        <w:rPr>
          <w:rFonts w:ascii="Times New Roman" w:hAnsi="Times New Roman"/>
          <w:sz w:val="28"/>
          <w:szCs w:val="28"/>
        </w:rPr>
      </w:pPr>
      <w:r w:rsidRPr="002F2E3B">
        <w:rPr>
          <w:rFonts w:ascii="Times New Roman" w:hAnsi="Times New Roman"/>
          <w:bCs/>
          <w:sz w:val="28"/>
          <w:szCs w:val="28"/>
        </w:rPr>
        <w:t xml:space="preserve"> 1. Внести в решение Совета </w:t>
      </w:r>
      <w:r w:rsidRPr="002F2E3B">
        <w:rPr>
          <w:rFonts w:ascii="Times New Roman" w:hAnsi="Times New Roman"/>
          <w:sz w:val="28"/>
          <w:szCs w:val="28"/>
        </w:rPr>
        <w:t>муниципального образования «Филисовское сельское поселение Родниковского муниципального района Ивановской области» от 14.12.2017 № 29 «О бюджете Филисовского сельского поселения на 2018 год и на плановый период 2019 и 2020 годов» следующие изменения:</w:t>
      </w:r>
    </w:p>
    <w:p w:rsidR="002F2E3B" w:rsidRPr="002F2E3B" w:rsidRDefault="002F2E3B" w:rsidP="002F2E3B">
      <w:pPr>
        <w:spacing w:line="240" w:lineRule="auto"/>
        <w:ind w:firstLine="720"/>
        <w:jc w:val="both"/>
        <w:rPr>
          <w:rFonts w:ascii="Times New Roman" w:hAnsi="Times New Roman" w:cs="Times New Roman"/>
          <w:sz w:val="28"/>
          <w:szCs w:val="28"/>
        </w:rPr>
      </w:pPr>
      <w:r w:rsidRPr="002F2E3B">
        <w:rPr>
          <w:rFonts w:ascii="Times New Roman" w:hAnsi="Times New Roman" w:cs="Times New Roman"/>
          <w:bCs/>
          <w:sz w:val="28"/>
          <w:szCs w:val="28"/>
        </w:rPr>
        <w:t>1.1.</w:t>
      </w:r>
      <w:r w:rsidRPr="002F2E3B">
        <w:rPr>
          <w:rFonts w:ascii="Times New Roman" w:hAnsi="Times New Roman" w:cs="Times New Roman"/>
          <w:sz w:val="28"/>
          <w:szCs w:val="28"/>
        </w:rPr>
        <w:t xml:space="preserve"> Подпункт 1) пункта 1 статьи 1 изложить в новой редакции:</w:t>
      </w:r>
    </w:p>
    <w:p w:rsidR="002F2E3B" w:rsidRPr="002F2E3B" w:rsidRDefault="002F2E3B" w:rsidP="002F2E3B">
      <w:pPr>
        <w:spacing w:line="240" w:lineRule="auto"/>
        <w:ind w:firstLine="720"/>
        <w:jc w:val="both"/>
        <w:rPr>
          <w:rFonts w:ascii="Times New Roman" w:hAnsi="Times New Roman" w:cs="Times New Roman"/>
          <w:sz w:val="28"/>
          <w:szCs w:val="28"/>
        </w:rPr>
      </w:pPr>
      <w:r w:rsidRPr="002F2E3B">
        <w:rPr>
          <w:rFonts w:ascii="Times New Roman" w:hAnsi="Times New Roman" w:cs="Times New Roman"/>
          <w:sz w:val="28"/>
          <w:szCs w:val="28"/>
        </w:rPr>
        <w:t>«1. Утвердить основные характеристики бюджета Филисовского сельского поселения:</w:t>
      </w:r>
    </w:p>
    <w:p w:rsidR="002F2E3B" w:rsidRPr="002F2E3B" w:rsidRDefault="002F2E3B" w:rsidP="002F2E3B">
      <w:pPr>
        <w:spacing w:line="240" w:lineRule="auto"/>
        <w:ind w:firstLine="720"/>
        <w:jc w:val="both"/>
        <w:rPr>
          <w:rFonts w:ascii="Times New Roman" w:hAnsi="Times New Roman" w:cs="Times New Roman"/>
          <w:sz w:val="28"/>
          <w:szCs w:val="28"/>
        </w:rPr>
      </w:pPr>
      <w:r w:rsidRPr="002F2E3B">
        <w:rPr>
          <w:rFonts w:ascii="Times New Roman" w:hAnsi="Times New Roman" w:cs="Times New Roman"/>
          <w:sz w:val="28"/>
          <w:szCs w:val="28"/>
        </w:rPr>
        <w:t>1) на 2018 год</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 xml:space="preserve">- общий объем доходов бюджета в сумме  10 898 232,10 руб.  </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 xml:space="preserve">- общий объем расходов бюджета в сумме 10 944 233,42 руб. </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 дефицит бюджета в сумме  46 001,32 руб.»</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1.2 Пункт 2 статьи 3 изложить в новой редакции:</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«1) из областного бюджета:</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а) на 2018 год в сумме  7 698 698,00 руб.</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б) на 2019 год в сумме  7 374 400,00 руб.</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 xml:space="preserve">в) </w:t>
      </w:r>
      <w:r w:rsidRPr="002F2E3B">
        <w:rPr>
          <w:rFonts w:ascii="Times New Roman" w:hAnsi="Times New Roman"/>
          <w:sz w:val="28"/>
          <w:szCs w:val="28"/>
        </w:rPr>
        <w:t>на 2020 год</w:t>
      </w:r>
      <w:r w:rsidRPr="002F2E3B">
        <w:rPr>
          <w:rFonts w:ascii="Times New Roman" w:hAnsi="Times New Roman"/>
          <w:bCs/>
          <w:sz w:val="28"/>
          <w:szCs w:val="28"/>
        </w:rPr>
        <w:t xml:space="preserve"> в сумме  7 084 500,00 руб.</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2) из бюджета муниципального района:</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а) на 2018 год в сумме 1 446 848,10 руб.</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б) на 2019 год в сумме 1 161 134,00 руб.</w:t>
      </w:r>
    </w:p>
    <w:p w:rsidR="002F2E3B" w:rsidRPr="002F2E3B" w:rsidRDefault="002F2E3B" w:rsidP="002F2E3B">
      <w:pPr>
        <w:pStyle w:val="ConsPlusNormal"/>
        <w:ind w:firstLine="709"/>
        <w:jc w:val="both"/>
        <w:rPr>
          <w:rFonts w:ascii="Times New Roman" w:hAnsi="Times New Roman" w:cs="Times New Roman"/>
          <w:bCs/>
          <w:sz w:val="28"/>
          <w:szCs w:val="28"/>
        </w:rPr>
      </w:pPr>
      <w:r w:rsidRPr="002F2E3B">
        <w:rPr>
          <w:rFonts w:ascii="Times New Roman" w:hAnsi="Times New Roman" w:cs="Times New Roman"/>
          <w:bCs/>
          <w:sz w:val="28"/>
          <w:szCs w:val="28"/>
        </w:rPr>
        <w:t xml:space="preserve">в) </w:t>
      </w:r>
      <w:r w:rsidRPr="002F2E3B">
        <w:rPr>
          <w:rFonts w:ascii="Times New Roman" w:hAnsi="Times New Roman" w:cs="Times New Roman"/>
          <w:sz w:val="28"/>
          <w:szCs w:val="28"/>
        </w:rPr>
        <w:t>на 2020 год</w:t>
      </w:r>
      <w:r w:rsidRPr="002F2E3B">
        <w:rPr>
          <w:rFonts w:ascii="Times New Roman" w:hAnsi="Times New Roman" w:cs="Times New Roman"/>
          <w:bCs/>
          <w:sz w:val="28"/>
          <w:szCs w:val="28"/>
        </w:rPr>
        <w:t xml:space="preserve"> в сумме 1 161 134,00 руб.»</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1.3. Приложение №2 «Доходы бюджета Филисовского сельского поселения по кодам классификации доходов бюджетов на 2018 год и плановый период 2019 и 2020 годов» изложить в новой редакции, согласно приложению 1 к настоящему Решению.</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1.4. Приложение №4 «Источники внутреннего финансирования дефицита бюджета Филисовского сельского поселения на 2018 год и на плановый период 2019 и 2020 годов» изложить в новой редакции, согласно приложению 2 к настоящему Решению.</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lastRenderedPageBreak/>
        <w:t>1.5. В приложение №6 «Р</w:t>
      </w:r>
      <w:r w:rsidRPr="002F2E3B">
        <w:rPr>
          <w:rFonts w:ascii="Times New Roman" w:hAnsi="Times New Roman"/>
          <w:sz w:val="28"/>
          <w:szCs w:val="28"/>
        </w:rPr>
        <w:t>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Филисовского сельского поселения</w:t>
      </w:r>
      <w:r w:rsidRPr="002F2E3B">
        <w:rPr>
          <w:rFonts w:ascii="Times New Roman" w:hAnsi="Times New Roman"/>
          <w:bCs/>
          <w:sz w:val="28"/>
          <w:szCs w:val="28"/>
        </w:rPr>
        <w:t xml:space="preserve"> на 2018 год» внести изменения, согласно приложению 3 к настоящему Решению.</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 xml:space="preserve">1.6. В приложение №8 «Ведомственная структура расходов </w:t>
      </w:r>
      <w:r w:rsidRPr="002F2E3B">
        <w:rPr>
          <w:rFonts w:ascii="Times New Roman" w:hAnsi="Times New Roman"/>
          <w:sz w:val="28"/>
          <w:szCs w:val="28"/>
        </w:rPr>
        <w:t xml:space="preserve">бюджета Филисовского сельского поселения </w:t>
      </w:r>
      <w:r w:rsidRPr="002F2E3B">
        <w:rPr>
          <w:rFonts w:ascii="Times New Roman" w:hAnsi="Times New Roman"/>
          <w:bCs/>
          <w:sz w:val="28"/>
          <w:szCs w:val="28"/>
        </w:rPr>
        <w:t>на 2018 год» внести изменения, согласно приложению 4 к настоящему Решению.</w:t>
      </w:r>
    </w:p>
    <w:p w:rsidR="002F2E3B" w:rsidRPr="002F2E3B" w:rsidRDefault="002F2E3B" w:rsidP="002F2E3B">
      <w:pPr>
        <w:pStyle w:val="ae"/>
        <w:ind w:firstLine="709"/>
        <w:jc w:val="both"/>
        <w:rPr>
          <w:rFonts w:ascii="Times New Roman" w:hAnsi="Times New Roman"/>
          <w:sz w:val="28"/>
          <w:szCs w:val="28"/>
        </w:rPr>
      </w:pPr>
    </w:p>
    <w:p w:rsidR="002F2E3B" w:rsidRPr="002F2E3B" w:rsidRDefault="002F2E3B" w:rsidP="002F2E3B">
      <w:pPr>
        <w:spacing w:line="240" w:lineRule="auto"/>
        <w:ind w:firstLine="709"/>
        <w:jc w:val="both"/>
        <w:rPr>
          <w:rFonts w:ascii="Times New Roman" w:hAnsi="Times New Roman" w:cs="Times New Roman"/>
          <w:sz w:val="28"/>
          <w:szCs w:val="28"/>
        </w:rPr>
      </w:pPr>
      <w:r w:rsidRPr="002F2E3B">
        <w:rPr>
          <w:rFonts w:ascii="Times New Roman" w:hAnsi="Times New Roman" w:cs="Times New Roman"/>
          <w:sz w:val="28"/>
          <w:szCs w:val="28"/>
        </w:rPr>
        <w:t>2. Решение вступает в силу с момента принятия.</w:t>
      </w:r>
    </w:p>
    <w:p w:rsidR="002F2E3B" w:rsidRPr="002F2E3B" w:rsidRDefault="002F2E3B" w:rsidP="002F2E3B">
      <w:pPr>
        <w:spacing w:line="240" w:lineRule="auto"/>
        <w:ind w:firstLine="709"/>
        <w:jc w:val="both"/>
        <w:rPr>
          <w:rFonts w:ascii="Times New Roman" w:hAnsi="Times New Roman" w:cs="Times New Roman"/>
          <w:sz w:val="28"/>
          <w:szCs w:val="28"/>
        </w:rPr>
      </w:pPr>
    </w:p>
    <w:p w:rsidR="002F2E3B" w:rsidRPr="002F2E3B" w:rsidRDefault="002F2E3B" w:rsidP="002F2E3B">
      <w:pPr>
        <w:spacing w:line="240" w:lineRule="auto"/>
        <w:ind w:firstLine="709"/>
        <w:jc w:val="both"/>
        <w:rPr>
          <w:rFonts w:ascii="Times New Roman" w:hAnsi="Times New Roman" w:cs="Times New Roman"/>
          <w:sz w:val="28"/>
          <w:szCs w:val="28"/>
        </w:rPr>
      </w:pPr>
      <w:r w:rsidRPr="002F2E3B">
        <w:rPr>
          <w:rFonts w:ascii="Times New Roman" w:hAnsi="Times New Roman" w:cs="Times New Roman"/>
          <w:sz w:val="28"/>
          <w:szCs w:val="28"/>
        </w:rPr>
        <w:t>3. Опубликовать настоящее решение в информационном бюллетене «Сборник нормативных актов Родниковского района».</w:t>
      </w:r>
    </w:p>
    <w:p w:rsidR="002F2E3B" w:rsidRPr="002F2E3B" w:rsidRDefault="002F2E3B" w:rsidP="002F2E3B">
      <w:pPr>
        <w:spacing w:line="240" w:lineRule="auto"/>
        <w:ind w:firstLine="709"/>
        <w:jc w:val="both"/>
        <w:rPr>
          <w:rFonts w:ascii="Times New Roman" w:hAnsi="Times New Roman" w:cs="Times New Roman"/>
          <w:sz w:val="28"/>
          <w:szCs w:val="28"/>
        </w:rPr>
      </w:pPr>
    </w:p>
    <w:p w:rsidR="002F2E3B" w:rsidRPr="002F2E3B" w:rsidRDefault="002F2E3B" w:rsidP="002F2E3B">
      <w:pPr>
        <w:spacing w:line="240" w:lineRule="auto"/>
        <w:ind w:firstLine="720"/>
        <w:jc w:val="both"/>
        <w:rPr>
          <w:rFonts w:ascii="Times New Roman" w:hAnsi="Times New Roman" w:cs="Times New Roman"/>
          <w:sz w:val="28"/>
          <w:szCs w:val="28"/>
        </w:rPr>
      </w:pPr>
      <w:r w:rsidRPr="002F2E3B">
        <w:rPr>
          <w:rFonts w:ascii="Times New Roman" w:hAnsi="Times New Roman" w:cs="Times New Roman"/>
          <w:sz w:val="28"/>
          <w:szCs w:val="28"/>
        </w:rPr>
        <w:t>4. Контроль за исполнением данного Решения возложить на контрольно-счетную палату муниципального образования «Филисовское сельское поселение Родниковского муниципального района Ивановской области».</w:t>
      </w:r>
    </w:p>
    <w:p w:rsidR="002F2E3B" w:rsidRPr="002F2E3B" w:rsidRDefault="002F2E3B" w:rsidP="002F2E3B">
      <w:pPr>
        <w:pStyle w:val="ae"/>
        <w:ind w:firstLine="709"/>
        <w:jc w:val="both"/>
        <w:rPr>
          <w:rFonts w:ascii="Times New Roman" w:hAnsi="Times New Roman"/>
          <w:sz w:val="28"/>
          <w:szCs w:val="28"/>
        </w:rPr>
      </w:pPr>
    </w:p>
    <w:tbl>
      <w:tblPr>
        <w:tblW w:w="0" w:type="auto"/>
        <w:tblLook w:val="04A0"/>
      </w:tblPr>
      <w:tblGrid>
        <w:gridCol w:w="5068"/>
        <w:gridCol w:w="5069"/>
      </w:tblGrid>
      <w:tr w:rsidR="002F2E3B" w:rsidRPr="002F2E3B" w:rsidTr="00FB0AF3">
        <w:trPr>
          <w:trHeight w:val="606"/>
        </w:trPr>
        <w:tc>
          <w:tcPr>
            <w:tcW w:w="5187" w:type="dxa"/>
          </w:tcPr>
          <w:p w:rsidR="002F2E3B" w:rsidRDefault="002F2E3B" w:rsidP="002F2E3B">
            <w:pPr>
              <w:spacing w:line="240" w:lineRule="auto"/>
              <w:rPr>
                <w:rFonts w:ascii="Times New Roman" w:hAnsi="Times New Roman" w:cs="Times New Roman"/>
                <w:sz w:val="28"/>
                <w:szCs w:val="28"/>
              </w:rPr>
            </w:pPr>
            <w:bookmarkStart w:id="0" w:name="_Hlk495157867"/>
            <w:r w:rsidRPr="002F2E3B">
              <w:rPr>
                <w:rFonts w:ascii="Times New Roman" w:hAnsi="Times New Roman" w:cs="Times New Roman"/>
                <w:sz w:val="28"/>
                <w:szCs w:val="28"/>
              </w:rPr>
              <w:t xml:space="preserve">Глава муниципального образования «Филисовское сельское поселение               Родниковского муниципального района Ивановской области»»: </w:t>
            </w:r>
          </w:p>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 xml:space="preserve">    Е.Н.Лапшина                                                  </w:t>
            </w:r>
          </w:p>
        </w:tc>
        <w:tc>
          <w:tcPr>
            <w:tcW w:w="5188" w:type="dxa"/>
          </w:tcPr>
          <w:p w:rsidR="002F2E3B" w:rsidRPr="002F2E3B" w:rsidRDefault="002F2E3B" w:rsidP="002F2E3B">
            <w:pPr>
              <w:pStyle w:val="ae"/>
              <w:jc w:val="right"/>
              <w:rPr>
                <w:rFonts w:ascii="Times New Roman" w:hAnsi="Times New Roman"/>
                <w:sz w:val="28"/>
                <w:szCs w:val="28"/>
              </w:rPr>
            </w:pPr>
            <w:r w:rsidRPr="002F2E3B">
              <w:rPr>
                <w:rFonts w:ascii="Times New Roman" w:hAnsi="Times New Roman"/>
                <w:sz w:val="28"/>
                <w:szCs w:val="28"/>
              </w:rPr>
              <w:t xml:space="preserve">Председатель Совета муниципального образования    «Филисовское сельское поселение Родниковского муниципального района Ивановской области»»:                                                                            </w:t>
            </w:r>
          </w:p>
          <w:p w:rsidR="002F2E3B" w:rsidRPr="002F2E3B" w:rsidRDefault="002F2E3B" w:rsidP="002F2E3B">
            <w:pPr>
              <w:tabs>
                <w:tab w:val="left" w:pos="6795"/>
              </w:tabs>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F2E3B">
              <w:rPr>
                <w:rFonts w:ascii="Times New Roman" w:hAnsi="Times New Roman" w:cs="Times New Roman"/>
                <w:sz w:val="28"/>
                <w:szCs w:val="28"/>
              </w:rPr>
              <w:t>Н.А.Голубева</w:t>
            </w:r>
          </w:p>
          <w:p w:rsidR="002F2E3B" w:rsidRPr="002F2E3B" w:rsidRDefault="002F2E3B" w:rsidP="002F2E3B">
            <w:pPr>
              <w:pStyle w:val="ae"/>
              <w:jc w:val="right"/>
              <w:rPr>
                <w:rFonts w:ascii="Times New Roman" w:hAnsi="Times New Roman"/>
                <w:sz w:val="28"/>
                <w:szCs w:val="28"/>
              </w:rPr>
            </w:pPr>
          </w:p>
        </w:tc>
      </w:tr>
      <w:bookmarkEnd w:id="0"/>
    </w:tbl>
    <w:p w:rsidR="002F2E3B" w:rsidRP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Pr="002F2E3B" w:rsidRDefault="002F2E3B" w:rsidP="002F2E3B">
      <w:pPr>
        <w:pStyle w:val="ae"/>
        <w:ind w:firstLine="709"/>
        <w:jc w:val="both"/>
        <w:rPr>
          <w:rFonts w:ascii="Times New Roman" w:hAnsi="Times New Roman"/>
          <w:sz w:val="28"/>
          <w:szCs w:val="28"/>
        </w:rPr>
      </w:pPr>
    </w:p>
    <w:tbl>
      <w:tblPr>
        <w:tblW w:w="9935" w:type="dxa"/>
        <w:tblInd w:w="96" w:type="dxa"/>
        <w:tblLayout w:type="fixed"/>
        <w:tblLook w:val="04A0"/>
      </w:tblPr>
      <w:tblGrid>
        <w:gridCol w:w="2139"/>
        <w:gridCol w:w="3827"/>
        <w:gridCol w:w="1276"/>
        <w:gridCol w:w="1134"/>
        <w:gridCol w:w="1559"/>
      </w:tblGrid>
      <w:tr w:rsidR="002F2E3B" w:rsidRPr="002F2E3B" w:rsidTr="00FB0AF3">
        <w:trPr>
          <w:trHeight w:val="312"/>
        </w:trPr>
        <w:tc>
          <w:tcPr>
            <w:tcW w:w="9935" w:type="dxa"/>
            <w:gridSpan w:val="5"/>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lastRenderedPageBreak/>
              <w:t xml:space="preserve">Приложение №1   </w:t>
            </w:r>
          </w:p>
        </w:tc>
      </w:tr>
      <w:tr w:rsidR="002F2E3B" w:rsidRPr="002F2E3B" w:rsidTr="00FB0AF3">
        <w:trPr>
          <w:trHeight w:val="312"/>
        </w:trPr>
        <w:tc>
          <w:tcPr>
            <w:tcW w:w="9935" w:type="dxa"/>
            <w:gridSpan w:val="5"/>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к Решению Совета муниципального образования</w:t>
            </w:r>
          </w:p>
        </w:tc>
      </w:tr>
      <w:tr w:rsidR="002F2E3B" w:rsidRPr="002F2E3B" w:rsidTr="00FB0AF3">
        <w:trPr>
          <w:trHeight w:val="312"/>
        </w:trPr>
        <w:tc>
          <w:tcPr>
            <w:tcW w:w="9935" w:type="dxa"/>
            <w:gridSpan w:val="5"/>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 xml:space="preserve">"Филисовское сельское поселение </w:t>
            </w:r>
          </w:p>
        </w:tc>
      </w:tr>
      <w:tr w:rsidR="002F2E3B" w:rsidRPr="002F2E3B" w:rsidTr="00FB0AF3">
        <w:trPr>
          <w:trHeight w:val="312"/>
        </w:trPr>
        <w:tc>
          <w:tcPr>
            <w:tcW w:w="9935" w:type="dxa"/>
            <w:gridSpan w:val="5"/>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 xml:space="preserve">Родниковского муниципального района </w:t>
            </w:r>
          </w:p>
        </w:tc>
      </w:tr>
      <w:tr w:rsidR="002F2E3B" w:rsidRPr="002F2E3B" w:rsidTr="00FB0AF3">
        <w:trPr>
          <w:trHeight w:val="312"/>
        </w:trPr>
        <w:tc>
          <w:tcPr>
            <w:tcW w:w="9935" w:type="dxa"/>
            <w:gridSpan w:val="5"/>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Ивановской области"</w:t>
            </w:r>
          </w:p>
        </w:tc>
      </w:tr>
      <w:tr w:rsidR="002F2E3B" w:rsidRPr="002F2E3B" w:rsidTr="00FB0AF3">
        <w:trPr>
          <w:trHeight w:val="312"/>
        </w:trPr>
        <w:tc>
          <w:tcPr>
            <w:tcW w:w="9935" w:type="dxa"/>
            <w:gridSpan w:val="5"/>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от 14.12.2018 года №31</w:t>
            </w:r>
          </w:p>
        </w:tc>
      </w:tr>
      <w:tr w:rsidR="002F2E3B" w:rsidRPr="002F2E3B" w:rsidTr="00FB0AF3">
        <w:trPr>
          <w:trHeight w:val="360"/>
        </w:trPr>
        <w:tc>
          <w:tcPr>
            <w:tcW w:w="2139" w:type="dxa"/>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sz w:val="28"/>
                <w:szCs w:val="28"/>
              </w:rPr>
            </w:pPr>
          </w:p>
        </w:tc>
        <w:tc>
          <w:tcPr>
            <w:tcW w:w="3827" w:type="dxa"/>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sz w:val="28"/>
                <w:szCs w:val="28"/>
              </w:rPr>
            </w:pPr>
          </w:p>
        </w:tc>
        <w:tc>
          <w:tcPr>
            <w:tcW w:w="1276" w:type="dxa"/>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sz w:val="28"/>
                <w:szCs w:val="28"/>
              </w:rPr>
            </w:pPr>
          </w:p>
        </w:tc>
        <w:tc>
          <w:tcPr>
            <w:tcW w:w="1134" w:type="dxa"/>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sz w:val="28"/>
                <w:szCs w:val="28"/>
              </w:rPr>
            </w:pPr>
          </w:p>
        </w:tc>
        <w:tc>
          <w:tcPr>
            <w:tcW w:w="1559" w:type="dxa"/>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sz w:val="28"/>
                <w:szCs w:val="28"/>
              </w:rPr>
            </w:pPr>
          </w:p>
        </w:tc>
      </w:tr>
      <w:tr w:rsidR="002F2E3B" w:rsidRPr="002F2E3B" w:rsidTr="00FB0AF3">
        <w:trPr>
          <w:trHeight w:val="312"/>
        </w:trPr>
        <w:tc>
          <w:tcPr>
            <w:tcW w:w="9935" w:type="dxa"/>
            <w:gridSpan w:val="5"/>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 xml:space="preserve">Приложение №2   </w:t>
            </w:r>
          </w:p>
        </w:tc>
      </w:tr>
      <w:tr w:rsidR="002F2E3B" w:rsidRPr="002F2E3B" w:rsidTr="00FB0AF3">
        <w:trPr>
          <w:trHeight w:val="312"/>
        </w:trPr>
        <w:tc>
          <w:tcPr>
            <w:tcW w:w="9935" w:type="dxa"/>
            <w:gridSpan w:val="5"/>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к Решению Совета муниципального образования</w:t>
            </w:r>
          </w:p>
        </w:tc>
      </w:tr>
      <w:tr w:rsidR="002F2E3B" w:rsidRPr="002F2E3B" w:rsidTr="00FB0AF3">
        <w:trPr>
          <w:trHeight w:val="312"/>
        </w:trPr>
        <w:tc>
          <w:tcPr>
            <w:tcW w:w="9935" w:type="dxa"/>
            <w:gridSpan w:val="5"/>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 xml:space="preserve">"Филисовское сельское поселение </w:t>
            </w:r>
          </w:p>
        </w:tc>
      </w:tr>
      <w:tr w:rsidR="002F2E3B" w:rsidRPr="002F2E3B" w:rsidTr="00FB0AF3">
        <w:trPr>
          <w:trHeight w:val="312"/>
        </w:trPr>
        <w:tc>
          <w:tcPr>
            <w:tcW w:w="9935" w:type="dxa"/>
            <w:gridSpan w:val="5"/>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 xml:space="preserve">Родниковского муниципального района </w:t>
            </w:r>
          </w:p>
        </w:tc>
      </w:tr>
      <w:tr w:rsidR="002F2E3B" w:rsidRPr="002F2E3B" w:rsidTr="00FB0AF3">
        <w:trPr>
          <w:trHeight w:val="312"/>
        </w:trPr>
        <w:tc>
          <w:tcPr>
            <w:tcW w:w="9935" w:type="dxa"/>
            <w:gridSpan w:val="5"/>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Ивановской области"</w:t>
            </w:r>
          </w:p>
        </w:tc>
      </w:tr>
      <w:tr w:rsidR="002F2E3B" w:rsidRPr="002F2E3B" w:rsidTr="00FB0AF3">
        <w:trPr>
          <w:trHeight w:val="312"/>
        </w:trPr>
        <w:tc>
          <w:tcPr>
            <w:tcW w:w="9935" w:type="dxa"/>
            <w:gridSpan w:val="5"/>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от 14.12. 2017 года  №29</w:t>
            </w:r>
          </w:p>
        </w:tc>
      </w:tr>
      <w:tr w:rsidR="002F2E3B" w:rsidRPr="002F2E3B" w:rsidTr="00FB0AF3">
        <w:trPr>
          <w:trHeight w:val="264"/>
        </w:trPr>
        <w:tc>
          <w:tcPr>
            <w:tcW w:w="2139"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p>
        </w:tc>
        <w:tc>
          <w:tcPr>
            <w:tcW w:w="3827"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p>
        </w:tc>
        <w:tc>
          <w:tcPr>
            <w:tcW w:w="1276"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p>
        </w:tc>
        <w:tc>
          <w:tcPr>
            <w:tcW w:w="1134" w:type="dxa"/>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sz w:val="28"/>
                <w:szCs w:val="28"/>
              </w:rPr>
            </w:pPr>
          </w:p>
        </w:tc>
        <w:tc>
          <w:tcPr>
            <w:tcW w:w="1559" w:type="dxa"/>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sz w:val="28"/>
                <w:szCs w:val="28"/>
              </w:rPr>
            </w:pPr>
          </w:p>
        </w:tc>
      </w:tr>
      <w:tr w:rsidR="002F2E3B" w:rsidRPr="002F2E3B" w:rsidTr="00FB0AF3">
        <w:trPr>
          <w:trHeight w:val="675"/>
        </w:trPr>
        <w:tc>
          <w:tcPr>
            <w:tcW w:w="9935" w:type="dxa"/>
            <w:gridSpan w:val="5"/>
            <w:tcBorders>
              <w:top w:val="nil"/>
              <w:left w:val="nil"/>
              <w:bottom w:val="nil"/>
              <w:right w:val="nil"/>
            </w:tcBorders>
            <w:shd w:val="clear" w:color="auto" w:fill="auto"/>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Доходы бюджета Филисовского сельского поселения по кодам классификации доходов бюджетов на 2018 год и плановый период 2019 и 2020 годов</w:t>
            </w:r>
          </w:p>
        </w:tc>
      </w:tr>
      <w:tr w:rsidR="002F2E3B" w:rsidRPr="002F2E3B" w:rsidTr="00FB0AF3">
        <w:trPr>
          <w:trHeight w:val="264"/>
        </w:trPr>
        <w:tc>
          <w:tcPr>
            <w:tcW w:w="2139"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p>
        </w:tc>
        <w:tc>
          <w:tcPr>
            <w:tcW w:w="3827"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p>
        </w:tc>
        <w:tc>
          <w:tcPr>
            <w:tcW w:w="1276"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p>
        </w:tc>
        <w:tc>
          <w:tcPr>
            <w:tcW w:w="1134" w:type="dxa"/>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sz w:val="28"/>
                <w:szCs w:val="28"/>
              </w:rPr>
            </w:pPr>
          </w:p>
        </w:tc>
        <w:tc>
          <w:tcPr>
            <w:tcW w:w="1559" w:type="dxa"/>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sz w:val="28"/>
                <w:szCs w:val="28"/>
              </w:rPr>
            </w:pPr>
          </w:p>
        </w:tc>
      </w:tr>
      <w:tr w:rsidR="002F2E3B" w:rsidRPr="002F2E3B" w:rsidTr="00FB0AF3">
        <w:trPr>
          <w:trHeight w:val="360"/>
        </w:trPr>
        <w:tc>
          <w:tcPr>
            <w:tcW w:w="213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Код классификации доходов бюджетов Российской Федерации</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Наименование доходов</w:t>
            </w:r>
          </w:p>
        </w:tc>
        <w:tc>
          <w:tcPr>
            <w:tcW w:w="3969" w:type="dxa"/>
            <w:gridSpan w:val="3"/>
            <w:tcBorders>
              <w:top w:val="single" w:sz="4" w:space="0" w:color="auto"/>
              <w:left w:val="nil"/>
              <w:bottom w:val="single" w:sz="4" w:space="0" w:color="auto"/>
              <w:right w:val="single" w:sz="4" w:space="0" w:color="auto"/>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Сумма, руб.</w:t>
            </w:r>
          </w:p>
        </w:tc>
      </w:tr>
      <w:tr w:rsidR="002F2E3B" w:rsidRPr="002F2E3B" w:rsidTr="00FB0AF3">
        <w:trPr>
          <w:trHeight w:val="750"/>
        </w:trPr>
        <w:tc>
          <w:tcPr>
            <w:tcW w:w="2139" w:type="dxa"/>
            <w:vMerge/>
            <w:tcBorders>
              <w:top w:val="single" w:sz="4" w:space="0" w:color="auto"/>
              <w:left w:val="single" w:sz="4" w:space="0" w:color="auto"/>
              <w:bottom w:val="single" w:sz="4" w:space="0" w:color="auto"/>
              <w:right w:val="single" w:sz="4" w:space="0" w:color="auto"/>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1276" w:type="dxa"/>
            <w:tcBorders>
              <w:top w:val="nil"/>
              <w:left w:val="nil"/>
              <w:bottom w:val="single" w:sz="4" w:space="0" w:color="auto"/>
              <w:right w:val="single" w:sz="4" w:space="0" w:color="auto"/>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2018 год</w:t>
            </w:r>
          </w:p>
        </w:tc>
        <w:tc>
          <w:tcPr>
            <w:tcW w:w="1134" w:type="dxa"/>
            <w:tcBorders>
              <w:top w:val="nil"/>
              <w:left w:val="nil"/>
              <w:bottom w:val="single" w:sz="4" w:space="0" w:color="auto"/>
              <w:right w:val="single" w:sz="4" w:space="0" w:color="auto"/>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2019 год</w:t>
            </w:r>
          </w:p>
        </w:tc>
        <w:tc>
          <w:tcPr>
            <w:tcW w:w="1559" w:type="dxa"/>
            <w:tcBorders>
              <w:top w:val="nil"/>
              <w:left w:val="nil"/>
              <w:bottom w:val="single" w:sz="4" w:space="0" w:color="auto"/>
              <w:right w:val="single" w:sz="4" w:space="0" w:color="auto"/>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2020 год</w:t>
            </w:r>
          </w:p>
        </w:tc>
      </w:tr>
      <w:tr w:rsidR="002F2E3B" w:rsidRPr="002F2E3B" w:rsidTr="00FB0AF3">
        <w:trPr>
          <w:trHeight w:val="348"/>
        </w:trPr>
        <w:tc>
          <w:tcPr>
            <w:tcW w:w="2139"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000 1 00 00000 00 0000 000</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НАЛОГОВЫЕ И НЕНАЛОГОВЫЕ ДОХОДЫ</w:t>
            </w:r>
          </w:p>
        </w:tc>
        <w:tc>
          <w:tcPr>
            <w:tcW w:w="1276"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1 751 900,00 </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1 777 500,00 </w:t>
            </w:r>
          </w:p>
        </w:tc>
        <w:tc>
          <w:tcPr>
            <w:tcW w:w="1559"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1 803 800,00 </w:t>
            </w:r>
          </w:p>
        </w:tc>
      </w:tr>
      <w:tr w:rsidR="002F2E3B" w:rsidRPr="002F2E3B" w:rsidTr="00FB0AF3">
        <w:trPr>
          <w:trHeight w:val="348"/>
        </w:trPr>
        <w:tc>
          <w:tcPr>
            <w:tcW w:w="2139"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000 1 01 00000 00 0000 000</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b/>
                <w:bCs/>
                <w:sz w:val="28"/>
                <w:szCs w:val="28"/>
              </w:rPr>
            </w:pPr>
            <w:r w:rsidRPr="002F2E3B">
              <w:rPr>
                <w:rFonts w:ascii="Times New Roman" w:hAnsi="Times New Roman" w:cs="Times New Roman"/>
                <w:b/>
                <w:bCs/>
                <w:sz w:val="28"/>
                <w:szCs w:val="28"/>
              </w:rPr>
              <w:t xml:space="preserve">Налоги на прибыль, доходы                                                                </w:t>
            </w:r>
          </w:p>
        </w:tc>
        <w:tc>
          <w:tcPr>
            <w:tcW w:w="1276"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163 600,00 </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170 200,00 </w:t>
            </w:r>
          </w:p>
        </w:tc>
        <w:tc>
          <w:tcPr>
            <w:tcW w:w="1559"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177 300,00 </w:t>
            </w:r>
          </w:p>
        </w:tc>
      </w:tr>
      <w:tr w:rsidR="002F2E3B" w:rsidRPr="002F2E3B" w:rsidTr="00FB0AF3">
        <w:trPr>
          <w:trHeight w:val="360"/>
        </w:trPr>
        <w:tc>
          <w:tcPr>
            <w:tcW w:w="2139"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000 1 01 02000 01 0000 110</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Налог на доходы физических лиц</w:t>
            </w:r>
          </w:p>
        </w:tc>
        <w:tc>
          <w:tcPr>
            <w:tcW w:w="1276"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163 600,00 </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170 200,00 </w:t>
            </w:r>
          </w:p>
        </w:tc>
        <w:tc>
          <w:tcPr>
            <w:tcW w:w="1559"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177 300,00 </w:t>
            </w:r>
          </w:p>
        </w:tc>
      </w:tr>
      <w:tr w:rsidR="002F2E3B" w:rsidRPr="002F2E3B" w:rsidTr="00FB0AF3">
        <w:trPr>
          <w:trHeight w:val="1080"/>
        </w:trPr>
        <w:tc>
          <w:tcPr>
            <w:tcW w:w="2139"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000 1 01 02010 01 0000 110</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Налог на доходы физических лиц с доходов, источником которых является налоговый агент, за исключением </w:t>
            </w:r>
            <w:r w:rsidRPr="002F2E3B">
              <w:rPr>
                <w:rFonts w:ascii="Times New Roman" w:hAnsi="Times New Roman" w:cs="Times New Roman"/>
                <w:color w:val="000000"/>
                <w:sz w:val="28"/>
                <w:szCs w:val="28"/>
              </w:rPr>
              <w:lastRenderedPageBreak/>
              <w:t>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lastRenderedPageBreak/>
              <w:t xml:space="preserve">161 400,00 </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168 000,00 </w:t>
            </w:r>
          </w:p>
        </w:tc>
        <w:tc>
          <w:tcPr>
            <w:tcW w:w="1559"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174 900,00 </w:t>
            </w:r>
          </w:p>
        </w:tc>
      </w:tr>
      <w:tr w:rsidR="002F2E3B" w:rsidRPr="002F2E3B" w:rsidTr="00FB0AF3">
        <w:trPr>
          <w:trHeight w:val="1440"/>
        </w:trPr>
        <w:tc>
          <w:tcPr>
            <w:tcW w:w="2139"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color w:val="000000"/>
                <w:sz w:val="28"/>
                <w:szCs w:val="28"/>
              </w:rPr>
            </w:pPr>
            <w:r w:rsidRPr="002F2E3B">
              <w:rPr>
                <w:rFonts w:ascii="Times New Roman" w:hAnsi="Times New Roman" w:cs="Times New Roman"/>
                <w:i/>
                <w:iCs/>
                <w:color w:val="000000"/>
                <w:sz w:val="28"/>
                <w:szCs w:val="28"/>
              </w:rPr>
              <w:lastRenderedPageBreak/>
              <w:t>182 1 01 02010 01 0000 110</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i/>
                <w:iCs/>
                <w:color w:val="000000"/>
                <w:sz w:val="28"/>
                <w:szCs w:val="28"/>
              </w:rPr>
            </w:pPr>
            <w:r w:rsidRPr="002F2E3B">
              <w:rPr>
                <w:rFonts w:ascii="Times New Roman" w:hAnsi="Times New Roman" w:cs="Times New Roman"/>
                <w:i/>
                <w:iCs/>
                <w:color w:val="000000"/>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161 400,00 </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168 000,00 </w:t>
            </w:r>
          </w:p>
        </w:tc>
        <w:tc>
          <w:tcPr>
            <w:tcW w:w="1559"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174 900,00 </w:t>
            </w:r>
          </w:p>
        </w:tc>
      </w:tr>
      <w:tr w:rsidR="002F2E3B" w:rsidRPr="002F2E3B" w:rsidTr="00FB0AF3">
        <w:trPr>
          <w:trHeight w:val="1920"/>
        </w:trPr>
        <w:tc>
          <w:tcPr>
            <w:tcW w:w="2139"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000 1 01 02020 01 0000 110</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1276"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2 000,00 </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2 000,00 </w:t>
            </w:r>
          </w:p>
        </w:tc>
        <w:tc>
          <w:tcPr>
            <w:tcW w:w="1559"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2 200,00 </w:t>
            </w:r>
          </w:p>
        </w:tc>
      </w:tr>
      <w:tr w:rsidR="002F2E3B" w:rsidRPr="002F2E3B" w:rsidTr="00FB0AF3">
        <w:trPr>
          <w:trHeight w:val="1905"/>
        </w:trPr>
        <w:tc>
          <w:tcPr>
            <w:tcW w:w="2139"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182 1 01 02020 01 0000 110</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i/>
                <w:iCs/>
                <w:sz w:val="28"/>
                <w:szCs w:val="28"/>
              </w:rPr>
            </w:pPr>
            <w:r w:rsidRPr="002F2E3B">
              <w:rPr>
                <w:rFonts w:ascii="Times New Roman" w:hAnsi="Times New Roman" w:cs="Times New Roman"/>
                <w:i/>
                <w:iCs/>
                <w:sz w:val="28"/>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w:t>
            </w:r>
            <w:r w:rsidRPr="002F2E3B">
              <w:rPr>
                <w:rFonts w:ascii="Times New Roman" w:hAnsi="Times New Roman" w:cs="Times New Roman"/>
                <w:i/>
                <w:iCs/>
                <w:sz w:val="28"/>
                <w:szCs w:val="28"/>
              </w:rPr>
              <w:lastRenderedPageBreak/>
              <w:t xml:space="preserve">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c>
          <w:tcPr>
            <w:tcW w:w="1276"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lastRenderedPageBreak/>
              <w:t xml:space="preserve">2 000,00 </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2 000,00 </w:t>
            </w:r>
          </w:p>
        </w:tc>
        <w:tc>
          <w:tcPr>
            <w:tcW w:w="1559"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2 200,00 </w:t>
            </w:r>
          </w:p>
        </w:tc>
      </w:tr>
      <w:tr w:rsidR="002F2E3B" w:rsidRPr="002F2E3B" w:rsidTr="00FB0AF3">
        <w:trPr>
          <w:trHeight w:val="720"/>
        </w:trPr>
        <w:tc>
          <w:tcPr>
            <w:tcW w:w="2139"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000 1 01 02030 01 0000 110</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200,00 </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200,00 </w:t>
            </w:r>
          </w:p>
        </w:tc>
        <w:tc>
          <w:tcPr>
            <w:tcW w:w="1559"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200,00 </w:t>
            </w:r>
          </w:p>
        </w:tc>
      </w:tr>
      <w:tr w:rsidR="002F2E3B" w:rsidRPr="002F2E3B" w:rsidTr="00FB0AF3">
        <w:trPr>
          <w:trHeight w:val="720"/>
        </w:trPr>
        <w:tc>
          <w:tcPr>
            <w:tcW w:w="2139"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color w:val="000000"/>
                <w:sz w:val="28"/>
                <w:szCs w:val="28"/>
              </w:rPr>
            </w:pPr>
            <w:r w:rsidRPr="002F2E3B">
              <w:rPr>
                <w:rFonts w:ascii="Times New Roman" w:hAnsi="Times New Roman" w:cs="Times New Roman"/>
                <w:i/>
                <w:iCs/>
                <w:color w:val="000000"/>
                <w:sz w:val="28"/>
                <w:szCs w:val="28"/>
              </w:rPr>
              <w:t>182 1 01 02030 01 0000 110</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i/>
                <w:iCs/>
                <w:color w:val="000000"/>
                <w:sz w:val="28"/>
                <w:szCs w:val="28"/>
              </w:rPr>
            </w:pPr>
            <w:r w:rsidRPr="002F2E3B">
              <w:rPr>
                <w:rFonts w:ascii="Times New Roman" w:hAnsi="Times New Roman" w:cs="Times New Roman"/>
                <w:i/>
                <w:iCs/>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76"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200,00 </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200,00 </w:t>
            </w:r>
          </w:p>
        </w:tc>
        <w:tc>
          <w:tcPr>
            <w:tcW w:w="1559"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200,00 </w:t>
            </w:r>
          </w:p>
        </w:tc>
      </w:tr>
      <w:tr w:rsidR="002F2E3B" w:rsidRPr="002F2E3B" w:rsidTr="00FB0AF3">
        <w:trPr>
          <w:trHeight w:val="348"/>
        </w:trPr>
        <w:tc>
          <w:tcPr>
            <w:tcW w:w="2139"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0001 06 00000 00 0000 000</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b/>
                <w:bCs/>
                <w:sz w:val="28"/>
                <w:szCs w:val="28"/>
              </w:rPr>
            </w:pPr>
            <w:r w:rsidRPr="002F2E3B">
              <w:rPr>
                <w:rFonts w:ascii="Times New Roman" w:hAnsi="Times New Roman" w:cs="Times New Roman"/>
                <w:b/>
                <w:bCs/>
                <w:sz w:val="28"/>
                <w:szCs w:val="28"/>
              </w:rPr>
              <w:t>Налоги на имущество</w:t>
            </w:r>
          </w:p>
        </w:tc>
        <w:tc>
          <w:tcPr>
            <w:tcW w:w="1276"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1 583 300,00 </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1 602 300,00 </w:t>
            </w:r>
          </w:p>
        </w:tc>
        <w:tc>
          <w:tcPr>
            <w:tcW w:w="1559"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1 621 500,00 </w:t>
            </w:r>
          </w:p>
        </w:tc>
      </w:tr>
      <w:tr w:rsidR="002F2E3B" w:rsidRPr="002F2E3B" w:rsidTr="00FB0AF3">
        <w:trPr>
          <w:trHeight w:val="360"/>
        </w:trPr>
        <w:tc>
          <w:tcPr>
            <w:tcW w:w="2139"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000 1 06 01000 00 0000 110</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Налог на имущество физических лиц</w:t>
            </w:r>
          </w:p>
        </w:tc>
        <w:tc>
          <w:tcPr>
            <w:tcW w:w="1276"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145 300,00 </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164 300,00 </w:t>
            </w:r>
          </w:p>
        </w:tc>
        <w:tc>
          <w:tcPr>
            <w:tcW w:w="1559"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183 500,00 </w:t>
            </w:r>
          </w:p>
        </w:tc>
      </w:tr>
      <w:tr w:rsidR="002F2E3B" w:rsidRPr="002F2E3B" w:rsidTr="00FB0AF3">
        <w:trPr>
          <w:trHeight w:val="720"/>
        </w:trPr>
        <w:tc>
          <w:tcPr>
            <w:tcW w:w="2139"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000 1 06 01030 10 0000 110</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6"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145 300,00 </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164 300,00 </w:t>
            </w:r>
          </w:p>
        </w:tc>
        <w:tc>
          <w:tcPr>
            <w:tcW w:w="1559"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183 500,00 </w:t>
            </w:r>
          </w:p>
        </w:tc>
      </w:tr>
      <w:tr w:rsidR="002F2E3B" w:rsidRPr="002F2E3B" w:rsidTr="00FB0AF3">
        <w:trPr>
          <w:trHeight w:val="720"/>
        </w:trPr>
        <w:tc>
          <w:tcPr>
            <w:tcW w:w="2139"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182 1 06 01030 10 0000 110</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i/>
                <w:iCs/>
                <w:sz w:val="28"/>
                <w:szCs w:val="28"/>
              </w:rPr>
            </w:pPr>
            <w:r w:rsidRPr="002F2E3B">
              <w:rPr>
                <w:rFonts w:ascii="Times New Roman" w:hAnsi="Times New Roman" w:cs="Times New Roman"/>
                <w:i/>
                <w:iCs/>
                <w:sz w:val="28"/>
                <w:szCs w:val="2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6"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145 300,00 </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164 300,00 </w:t>
            </w:r>
          </w:p>
        </w:tc>
        <w:tc>
          <w:tcPr>
            <w:tcW w:w="1559"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183 500,00 </w:t>
            </w:r>
          </w:p>
        </w:tc>
      </w:tr>
      <w:tr w:rsidR="002F2E3B" w:rsidRPr="002F2E3B" w:rsidTr="00FB0AF3">
        <w:trPr>
          <w:trHeight w:val="360"/>
        </w:trPr>
        <w:tc>
          <w:tcPr>
            <w:tcW w:w="2139" w:type="dxa"/>
            <w:tcBorders>
              <w:top w:val="nil"/>
              <w:left w:val="single" w:sz="4" w:space="0" w:color="auto"/>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000 1 06 06000 00 0000 110</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Земельный налог</w:t>
            </w:r>
          </w:p>
        </w:tc>
        <w:tc>
          <w:tcPr>
            <w:tcW w:w="1276"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1 438 000,00 </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1 438 000,00 </w:t>
            </w:r>
          </w:p>
        </w:tc>
        <w:tc>
          <w:tcPr>
            <w:tcW w:w="1559"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1 438 000,00 </w:t>
            </w:r>
          </w:p>
        </w:tc>
      </w:tr>
      <w:tr w:rsidR="002F2E3B" w:rsidRPr="002F2E3B" w:rsidTr="00FB0AF3">
        <w:trPr>
          <w:trHeight w:val="360"/>
        </w:trPr>
        <w:tc>
          <w:tcPr>
            <w:tcW w:w="2139" w:type="dxa"/>
            <w:tcBorders>
              <w:top w:val="nil"/>
              <w:left w:val="single" w:sz="4" w:space="0" w:color="auto"/>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lastRenderedPageBreak/>
              <w:t>0001 06 06030 03 0000 110</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 xml:space="preserve">Земельный налог с организаций </w:t>
            </w:r>
          </w:p>
        </w:tc>
        <w:tc>
          <w:tcPr>
            <w:tcW w:w="1276"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557 400,00 </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557 400,00 </w:t>
            </w:r>
          </w:p>
        </w:tc>
        <w:tc>
          <w:tcPr>
            <w:tcW w:w="1559"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557 400,00 </w:t>
            </w:r>
          </w:p>
        </w:tc>
      </w:tr>
      <w:tr w:rsidR="002F2E3B" w:rsidRPr="002F2E3B" w:rsidTr="00FB0AF3">
        <w:trPr>
          <w:trHeight w:val="720"/>
        </w:trPr>
        <w:tc>
          <w:tcPr>
            <w:tcW w:w="2139" w:type="dxa"/>
            <w:tcBorders>
              <w:top w:val="nil"/>
              <w:left w:val="single" w:sz="4" w:space="0" w:color="auto"/>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0001 06 06033 10 0000 110</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Земельный налог с организаций, обладающих земельным участком, расположенным в границах сельских  поселений</w:t>
            </w:r>
          </w:p>
        </w:tc>
        <w:tc>
          <w:tcPr>
            <w:tcW w:w="1276"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557 400,00 </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557 400,00 </w:t>
            </w:r>
          </w:p>
        </w:tc>
        <w:tc>
          <w:tcPr>
            <w:tcW w:w="1559"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557 400,00 </w:t>
            </w:r>
          </w:p>
        </w:tc>
      </w:tr>
      <w:tr w:rsidR="002F2E3B" w:rsidRPr="002F2E3B" w:rsidTr="00FB0AF3">
        <w:trPr>
          <w:trHeight w:val="720"/>
        </w:trPr>
        <w:tc>
          <w:tcPr>
            <w:tcW w:w="2139" w:type="dxa"/>
            <w:tcBorders>
              <w:top w:val="nil"/>
              <w:left w:val="single" w:sz="4" w:space="0" w:color="auto"/>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182 1 06 06033 10 0000 110</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i/>
                <w:iCs/>
                <w:sz w:val="28"/>
                <w:szCs w:val="28"/>
              </w:rPr>
            </w:pPr>
            <w:r w:rsidRPr="002F2E3B">
              <w:rPr>
                <w:rFonts w:ascii="Times New Roman" w:hAnsi="Times New Roman" w:cs="Times New Roman"/>
                <w:i/>
                <w:iCs/>
                <w:sz w:val="28"/>
                <w:szCs w:val="28"/>
              </w:rPr>
              <w:t>Земельный налог с организаций, обладающих земельным участком, расположенным в границах сельских  поселений</w:t>
            </w:r>
          </w:p>
        </w:tc>
        <w:tc>
          <w:tcPr>
            <w:tcW w:w="1276"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557 400,00 </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557 400,00 </w:t>
            </w:r>
          </w:p>
        </w:tc>
        <w:tc>
          <w:tcPr>
            <w:tcW w:w="1559"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557 400,00 </w:t>
            </w:r>
          </w:p>
        </w:tc>
      </w:tr>
      <w:tr w:rsidR="002F2E3B" w:rsidRPr="002F2E3B" w:rsidTr="00FB0AF3">
        <w:trPr>
          <w:trHeight w:val="360"/>
        </w:trPr>
        <w:tc>
          <w:tcPr>
            <w:tcW w:w="2139" w:type="dxa"/>
            <w:tcBorders>
              <w:top w:val="nil"/>
              <w:left w:val="single" w:sz="4" w:space="0" w:color="auto"/>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0001 06 06040 00 0000 110</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Земельный налог с физических лиц</w:t>
            </w:r>
          </w:p>
        </w:tc>
        <w:tc>
          <w:tcPr>
            <w:tcW w:w="1276"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880 600,00 </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880 600,00 </w:t>
            </w:r>
          </w:p>
        </w:tc>
        <w:tc>
          <w:tcPr>
            <w:tcW w:w="1559"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880 600,00 </w:t>
            </w:r>
          </w:p>
        </w:tc>
      </w:tr>
      <w:tr w:rsidR="002F2E3B" w:rsidRPr="002F2E3B" w:rsidTr="00FB0AF3">
        <w:trPr>
          <w:trHeight w:val="720"/>
        </w:trPr>
        <w:tc>
          <w:tcPr>
            <w:tcW w:w="2139" w:type="dxa"/>
            <w:tcBorders>
              <w:top w:val="nil"/>
              <w:left w:val="single" w:sz="4" w:space="0" w:color="auto"/>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0001 06 06043 10 0000 110</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Земельный налог с физических лиц , обладающих земельным участком, расположенным в границах  сельских   поселений</w:t>
            </w:r>
          </w:p>
        </w:tc>
        <w:tc>
          <w:tcPr>
            <w:tcW w:w="1276"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880 600,00 </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880 600,00 </w:t>
            </w:r>
          </w:p>
        </w:tc>
        <w:tc>
          <w:tcPr>
            <w:tcW w:w="1559"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880 600,00 </w:t>
            </w:r>
          </w:p>
        </w:tc>
      </w:tr>
      <w:tr w:rsidR="002F2E3B" w:rsidRPr="002F2E3B" w:rsidTr="00FB0AF3">
        <w:trPr>
          <w:trHeight w:val="720"/>
        </w:trPr>
        <w:tc>
          <w:tcPr>
            <w:tcW w:w="2139" w:type="dxa"/>
            <w:tcBorders>
              <w:top w:val="nil"/>
              <w:left w:val="single" w:sz="4" w:space="0" w:color="auto"/>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182 1 06 06043 10 0000 110</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i/>
                <w:iCs/>
                <w:sz w:val="28"/>
                <w:szCs w:val="28"/>
              </w:rPr>
            </w:pPr>
            <w:r w:rsidRPr="002F2E3B">
              <w:rPr>
                <w:rFonts w:ascii="Times New Roman" w:hAnsi="Times New Roman" w:cs="Times New Roman"/>
                <w:i/>
                <w:iCs/>
                <w:sz w:val="28"/>
                <w:szCs w:val="28"/>
              </w:rPr>
              <w:t>Земельный налог с физических лиц, обладающих земельным участком, расположенным в границах  сельских   поселений</w:t>
            </w:r>
          </w:p>
        </w:tc>
        <w:tc>
          <w:tcPr>
            <w:tcW w:w="1276"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880 600,00 </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880 600,00 </w:t>
            </w:r>
          </w:p>
        </w:tc>
        <w:tc>
          <w:tcPr>
            <w:tcW w:w="1559"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880 600,00 </w:t>
            </w:r>
          </w:p>
        </w:tc>
      </w:tr>
      <w:tr w:rsidR="002F2E3B" w:rsidRPr="002F2E3B" w:rsidTr="00FB0AF3">
        <w:trPr>
          <w:trHeight w:val="348"/>
        </w:trPr>
        <w:tc>
          <w:tcPr>
            <w:tcW w:w="2139"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000 1 08 00000 00 0000 000   </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b/>
                <w:bCs/>
                <w:sz w:val="28"/>
                <w:szCs w:val="28"/>
              </w:rPr>
            </w:pPr>
            <w:r w:rsidRPr="002F2E3B">
              <w:rPr>
                <w:rFonts w:ascii="Times New Roman" w:hAnsi="Times New Roman" w:cs="Times New Roman"/>
                <w:b/>
                <w:bCs/>
                <w:sz w:val="28"/>
                <w:szCs w:val="28"/>
              </w:rPr>
              <w:t xml:space="preserve">Государственная     пошлина     </w:t>
            </w:r>
          </w:p>
        </w:tc>
        <w:tc>
          <w:tcPr>
            <w:tcW w:w="1276"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5 000,00 </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5 000,00 </w:t>
            </w:r>
          </w:p>
        </w:tc>
        <w:tc>
          <w:tcPr>
            <w:tcW w:w="1559"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5 000,00 </w:t>
            </w:r>
          </w:p>
        </w:tc>
      </w:tr>
      <w:tr w:rsidR="002F2E3B" w:rsidRPr="002F2E3B" w:rsidTr="00FB0AF3">
        <w:trPr>
          <w:trHeight w:val="795"/>
        </w:trPr>
        <w:tc>
          <w:tcPr>
            <w:tcW w:w="2139"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000 1 08 04000 01 0000 110   </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276"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5 000,00 </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5 000,00 </w:t>
            </w:r>
          </w:p>
        </w:tc>
        <w:tc>
          <w:tcPr>
            <w:tcW w:w="1559"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5 000,00 </w:t>
            </w:r>
          </w:p>
        </w:tc>
      </w:tr>
      <w:tr w:rsidR="002F2E3B" w:rsidRPr="002F2E3B" w:rsidTr="00FB0AF3">
        <w:trPr>
          <w:trHeight w:val="1170"/>
        </w:trPr>
        <w:tc>
          <w:tcPr>
            <w:tcW w:w="2139"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000 1 08 04020 01 0000 110   </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 xml:space="preserve">Государственная     пошлина     за     совершение нотариальных действий должностными лицами органов  местного   самоуправления,   </w:t>
            </w:r>
            <w:r w:rsidRPr="002F2E3B">
              <w:rPr>
                <w:rFonts w:ascii="Times New Roman" w:hAnsi="Times New Roman" w:cs="Times New Roman"/>
                <w:sz w:val="28"/>
                <w:szCs w:val="28"/>
              </w:rPr>
              <w:lastRenderedPageBreak/>
              <w:t>уполномоченными    в   соответствии с законодательными актами Российской  Федерации на совершение нотариальных действий</w:t>
            </w:r>
          </w:p>
        </w:tc>
        <w:tc>
          <w:tcPr>
            <w:tcW w:w="1276"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lastRenderedPageBreak/>
              <w:t xml:space="preserve">5 000,00 </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5 000,00 </w:t>
            </w:r>
          </w:p>
        </w:tc>
        <w:tc>
          <w:tcPr>
            <w:tcW w:w="1559"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5 000,00 </w:t>
            </w:r>
          </w:p>
        </w:tc>
      </w:tr>
      <w:tr w:rsidR="002F2E3B" w:rsidRPr="002F2E3B" w:rsidTr="00FB0AF3">
        <w:trPr>
          <w:trHeight w:val="1080"/>
        </w:trPr>
        <w:tc>
          <w:tcPr>
            <w:tcW w:w="2139"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lastRenderedPageBreak/>
              <w:t xml:space="preserve">961 1 08 04020 01 0000 110   </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i/>
                <w:iCs/>
                <w:sz w:val="28"/>
                <w:szCs w:val="28"/>
              </w:rPr>
            </w:pPr>
            <w:r w:rsidRPr="002F2E3B">
              <w:rPr>
                <w:rFonts w:ascii="Times New Roman" w:hAnsi="Times New Roman" w:cs="Times New Roman"/>
                <w:i/>
                <w:iCs/>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276"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5 000,00 </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5 000,00 </w:t>
            </w:r>
          </w:p>
        </w:tc>
        <w:tc>
          <w:tcPr>
            <w:tcW w:w="1559"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5 000,00 </w:t>
            </w:r>
          </w:p>
        </w:tc>
      </w:tr>
      <w:tr w:rsidR="002F2E3B" w:rsidRPr="002F2E3B" w:rsidTr="00FB0AF3">
        <w:trPr>
          <w:trHeight w:val="348"/>
        </w:trPr>
        <w:tc>
          <w:tcPr>
            <w:tcW w:w="2139"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000 2 02 00000 00 0000 000</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БЕЗВОЗМЕЗДНЫЕ ПОСТУПЛЕНИЯ</w:t>
            </w:r>
          </w:p>
        </w:tc>
        <w:tc>
          <w:tcPr>
            <w:tcW w:w="1276"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9 146 332,10 </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8 535 534,00 </w:t>
            </w:r>
          </w:p>
        </w:tc>
        <w:tc>
          <w:tcPr>
            <w:tcW w:w="1559"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8 246 179,00 </w:t>
            </w:r>
          </w:p>
        </w:tc>
      </w:tr>
      <w:tr w:rsidR="002F2E3B" w:rsidRPr="002F2E3B" w:rsidTr="00FB0AF3">
        <w:trPr>
          <w:trHeight w:val="390"/>
        </w:trPr>
        <w:tc>
          <w:tcPr>
            <w:tcW w:w="2139" w:type="dxa"/>
            <w:tcBorders>
              <w:top w:val="nil"/>
              <w:left w:val="single" w:sz="4" w:space="0" w:color="auto"/>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000 2 02 10000 00 0000 151</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b/>
                <w:bCs/>
                <w:sz w:val="28"/>
                <w:szCs w:val="28"/>
              </w:rPr>
            </w:pPr>
            <w:r w:rsidRPr="002F2E3B">
              <w:rPr>
                <w:rFonts w:ascii="Times New Roman" w:hAnsi="Times New Roman" w:cs="Times New Roman"/>
                <w:b/>
                <w:bCs/>
                <w:sz w:val="28"/>
                <w:szCs w:val="28"/>
              </w:rPr>
              <w:t>Дотации бюджетам бюджетной системы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7 516 680,00 </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7 221 400,00 </w:t>
            </w:r>
          </w:p>
        </w:tc>
        <w:tc>
          <w:tcPr>
            <w:tcW w:w="1559"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6 926 100,00 </w:t>
            </w:r>
          </w:p>
        </w:tc>
      </w:tr>
      <w:tr w:rsidR="002F2E3B" w:rsidRPr="002F2E3B" w:rsidTr="00FB0AF3">
        <w:trPr>
          <w:trHeight w:val="360"/>
        </w:trPr>
        <w:tc>
          <w:tcPr>
            <w:tcW w:w="2139" w:type="dxa"/>
            <w:tcBorders>
              <w:top w:val="nil"/>
              <w:left w:val="single" w:sz="4" w:space="0" w:color="auto"/>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000 2 02 15001 00 0000 151</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Дотации на выравнивание бюджетной обеспеченности</w:t>
            </w:r>
          </w:p>
        </w:tc>
        <w:tc>
          <w:tcPr>
            <w:tcW w:w="1276"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7 385 200,00 </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7 221 400,00 </w:t>
            </w:r>
          </w:p>
        </w:tc>
        <w:tc>
          <w:tcPr>
            <w:tcW w:w="1559"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6 926 100,00 </w:t>
            </w:r>
          </w:p>
        </w:tc>
      </w:tr>
      <w:tr w:rsidR="002F2E3B" w:rsidRPr="002F2E3B" w:rsidTr="00FB0AF3">
        <w:trPr>
          <w:trHeight w:val="360"/>
        </w:trPr>
        <w:tc>
          <w:tcPr>
            <w:tcW w:w="2139"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000 2 02 15001 10 0000 151</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Дотации бюджетам сельских поселений на выравнивание бюджетной обеспеченности</w:t>
            </w:r>
          </w:p>
        </w:tc>
        <w:tc>
          <w:tcPr>
            <w:tcW w:w="1276"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7 385 200,00 </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7 221 400,00 </w:t>
            </w:r>
          </w:p>
        </w:tc>
        <w:tc>
          <w:tcPr>
            <w:tcW w:w="1559"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6 926 100,00 </w:t>
            </w:r>
          </w:p>
        </w:tc>
      </w:tr>
      <w:tr w:rsidR="002F2E3B" w:rsidRPr="002F2E3B" w:rsidTr="00FB0AF3">
        <w:trPr>
          <w:trHeight w:val="360"/>
        </w:trPr>
        <w:tc>
          <w:tcPr>
            <w:tcW w:w="2139"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961 2 02 15001 10 0000 151</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Дотации бюджетам сельских поселений на выравнивание бюджетной обеспеченности</w:t>
            </w:r>
          </w:p>
        </w:tc>
        <w:tc>
          <w:tcPr>
            <w:tcW w:w="1276"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7 385 200,00 </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7 221 400,00 </w:t>
            </w:r>
          </w:p>
        </w:tc>
        <w:tc>
          <w:tcPr>
            <w:tcW w:w="1559"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6 926 100,00 </w:t>
            </w:r>
          </w:p>
        </w:tc>
      </w:tr>
      <w:tr w:rsidR="002F2E3B" w:rsidRPr="002F2E3B" w:rsidTr="00FB0AF3">
        <w:trPr>
          <w:trHeight w:val="360"/>
        </w:trPr>
        <w:tc>
          <w:tcPr>
            <w:tcW w:w="2139"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000 2 02 15002 00 0000 151</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Дотации бюджетам на поддержку мер по обеспечению сбалансированности бюджетов</w:t>
            </w:r>
          </w:p>
        </w:tc>
        <w:tc>
          <w:tcPr>
            <w:tcW w:w="1276"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131 480,00 </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w:t>
            </w:r>
          </w:p>
        </w:tc>
        <w:tc>
          <w:tcPr>
            <w:tcW w:w="1559"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w:t>
            </w:r>
          </w:p>
        </w:tc>
      </w:tr>
      <w:tr w:rsidR="002F2E3B" w:rsidRPr="002F2E3B" w:rsidTr="00FB0AF3">
        <w:trPr>
          <w:trHeight w:val="720"/>
        </w:trPr>
        <w:tc>
          <w:tcPr>
            <w:tcW w:w="2139"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000 2 02 15002 10 0000 151</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 xml:space="preserve">Дотации бюджетам сельских поселений на поддержку мер по обеспечению сбалансированности </w:t>
            </w:r>
            <w:r w:rsidRPr="002F2E3B">
              <w:rPr>
                <w:rFonts w:ascii="Times New Roman" w:hAnsi="Times New Roman" w:cs="Times New Roman"/>
                <w:sz w:val="28"/>
                <w:szCs w:val="28"/>
              </w:rPr>
              <w:lastRenderedPageBreak/>
              <w:t>бюджетов</w:t>
            </w:r>
          </w:p>
        </w:tc>
        <w:tc>
          <w:tcPr>
            <w:tcW w:w="1276"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lastRenderedPageBreak/>
              <w:t xml:space="preserve">131 480,00 </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w:t>
            </w:r>
          </w:p>
        </w:tc>
        <w:tc>
          <w:tcPr>
            <w:tcW w:w="1559"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w:t>
            </w:r>
          </w:p>
        </w:tc>
      </w:tr>
      <w:tr w:rsidR="002F2E3B" w:rsidRPr="002F2E3B" w:rsidTr="00FB0AF3">
        <w:trPr>
          <w:trHeight w:val="720"/>
        </w:trPr>
        <w:tc>
          <w:tcPr>
            <w:tcW w:w="2139"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lastRenderedPageBreak/>
              <w:t>961 2 02 15002 10 0000 151</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Дотации бюджетам сельских поселений на поддержку мер по обеспечению сбалансированности бюджетов</w:t>
            </w:r>
          </w:p>
        </w:tc>
        <w:tc>
          <w:tcPr>
            <w:tcW w:w="1276"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131 480,00 </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w:t>
            </w:r>
          </w:p>
        </w:tc>
        <w:tc>
          <w:tcPr>
            <w:tcW w:w="1559"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w:t>
            </w:r>
          </w:p>
        </w:tc>
      </w:tr>
      <w:tr w:rsidR="002F2E3B" w:rsidRPr="002F2E3B" w:rsidTr="00FB0AF3">
        <w:trPr>
          <w:trHeight w:val="348"/>
        </w:trPr>
        <w:tc>
          <w:tcPr>
            <w:tcW w:w="2139" w:type="dxa"/>
            <w:tcBorders>
              <w:top w:val="nil"/>
              <w:left w:val="single" w:sz="4" w:space="0" w:color="auto"/>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000 2 02 30000 00 0000 151</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b/>
                <w:bCs/>
                <w:sz w:val="28"/>
                <w:szCs w:val="28"/>
              </w:rPr>
            </w:pPr>
            <w:r w:rsidRPr="002F2E3B">
              <w:rPr>
                <w:rFonts w:ascii="Times New Roman" w:hAnsi="Times New Roman" w:cs="Times New Roman"/>
                <w:b/>
                <w:bCs/>
                <w:sz w:val="28"/>
                <w:szCs w:val="28"/>
              </w:rPr>
              <w:t xml:space="preserve">Субвенции бюджетам бюджетной системы  Российской Федерации </w:t>
            </w:r>
          </w:p>
        </w:tc>
        <w:tc>
          <w:tcPr>
            <w:tcW w:w="1276"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182 909,90 </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153 886,00 </w:t>
            </w:r>
          </w:p>
        </w:tc>
        <w:tc>
          <w:tcPr>
            <w:tcW w:w="1559"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159 831,00 </w:t>
            </w:r>
          </w:p>
        </w:tc>
      </w:tr>
      <w:tr w:rsidR="002F2E3B" w:rsidRPr="002F2E3B" w:rsidTr="00FB0AF3">
        <w:trPr>
          <w:trHeight w:val="720"/>
        </w:trPr>
        <w:tc>
          <w:tcPr>
            <w:tcW w:w="2139"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000 2 02 35118 10 0000 151</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6"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182 018,00 </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153 000,00 </w:t>
            </w:r>
          </w:p>
        </w:tc>
        <w:tc>
          <w:tcPr>
            <w:tcW w:w="1559"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158 400,00 </w:t>
            </w:r>
          </w:p>
        </w:tc>
      </w:tr>
      <w:tr w:rsidR="002F2E3B" w:rsidRPr="002F2E3B" w:rsidTr="00FB0AF3">
        <w:trPr>
          <w:trHeight w:val="720"/>
        </w:trPr>
        <w:tc>
          <w:tcPr>
            <w:tcW w:w="2139"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961 2 02 35118 10 0000 151</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76"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182 018,00 </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153 000,00 </w:t>
            </w:r>
          </w:p>
        </w:tc>
        <w:tc>
          <w:tcPr>
            <w:tcW w:w="1559"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158 400,00 </w:t>
            </w:r>
          </w:p>
        </w:tc>
      </w:tr>
      <w:tr w:rsidR="002F2E3B" w:rsidRPr="002F2E3B" w:rsidTr="00FB0AF3">
        <w:trPr>
          <w:trHeight w:val="1080"/>
        </w:trPr>
        <w:tc>
          <w:tcPr>
            <w:tcW w:w="2139" w:type="dxa"/>
            <w:tcBorders>
              <w:top w:val="nil"/>
              <w:left w:val="single" w:sz="4" w:space="0" w:color="auto"/>
              <w:bottom w:val="single" w:sz="4" w:space="0" w:color="auto"/>
              <w:right w:val="single" w:sz="4" w:space="0" w:color="auto"/>
            </w:tcBorders>
            <w:shd w:val="clear" w:color="000000" w:fill="FFFFFF"/>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000 2 02 35120 10 0000 151</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891,90 </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886,00 </w:t>
            </w:r>
          </w:p>
        </w:tc>
        <w:tc>
          <w:tcPr>
            <w:tcW w:w="1559"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1 431,00 </w:t>
            </w:r>
          </w:p>
        </w:tc>
      </w:tr>
      <w:tr w:rsidR="002F2E3B" w:rsidRPr="002F2E3B" w:rsidTr="00FB0AF3">
        <w:trPr>
          <w:trHeight w:val="1080"/>
        </w:trPr>
        <w:tc>
          <w:tcPr>
            <w:tcW w:w="2139" w:type="dxa"/>
            <w:tcBorders>
              <w:top w:val="nil"/>
              <w:left w:val="single" w:sz="4" w:space="0" w:color="auto"/>
              <w:bottom w:val="single" w:sz="4" w:space="0" w:color="auto"/>
              <w:right w:val="single" w:sz="4" w:space="0" w:color="auto"/>
            </w:tcBorders>
            <w:shd w:val="clear" w:color="000000" w:fill="FFFFFF"/>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961 2 02 35120 10 0000 151</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891,90 </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886,00 </w:t>
            </w:r>
          </w:p>
        </w:tc>
        <w:tc>
          <w:tcPr>
            <w:tcW w:w="1559"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1 431,00 </w:t>
            </w:r>
          </w:p>
        </w:tc>
      </w:tr>
      <w:tr w:rsidR="002F2E3B" w:rsidRPr="002F2E3B" w:rsidTr="00FB0AF3">
        <w:trPr>
          <w:trHeight w:val="348"/>
        </w:trPr>
        <w:tc>
          <w:tcPr>
            <w:tcW w:w="2139" w:type="dxa"/>
            <w:tcBorders>
              <w:top w:val="nil"/>
              <w:left w:val="single" w:sz="4" w:space="0" w:color="auto"/>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000 2 02 40000 </w:t>
            </w:r>
            <w:r w:rsidRPr="002F2E3B">
              <w:rPr>
                <w:rFonts w:ascii="Times New Roman" w:hAnsi="Times New Roman" w:cs="Times New Roman"/>
                <w:b/>
                <w:bCs/>
                <w:sz w:val="28"/>
                <w:szCs w:val="28"/>
              </w:rPr>
              <w:lastRenderedPageBreak/>
              <w:t>00 0000 151</w:t>
            </w:r>
          </w:p>
        </w:tc>
        <w:tc>
          <w:tcPr>
            <w:tcW w:w="3827"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rPr>
                <w:rFonts w:ascii="Times New Roman" w:hAnsi="Times New Roman" w:cs="Times New Roman"/>
                <w:b/>
                <w:bCs/>
                <w:sz w:val="28"/>
                <w:szCs w:val="28"/>
              </w:rPr>
            </w:pPr>
            <w:r w:rsidRPr="002F2E3B">
              <w:rPr>
                <w:rFonts w:ascii="Times New Roman" w:hAnsi="Times New Roman" w:cs="Times New Roman"/>
                <w:b/>
                <w:bCs/>
                <w:sz w:val="28"/>
                <w:szCs w:val="28"/>
              </w:rPr>
              <w:lastRenderedPageBreak/>
              <w:t xml:space="preserve">Иные межбюджетные </w:t>
            </w:r>
            <w:r w:rsidRPr="002F2E3B">
              <w:rPr>
                <w:rFonts w:ascii="Times New Roman" w:hAnsi="Times New Roman" w:cs="Times New Roman"/>
                <w:b/>
                <w:bCs/>
                <w:sz w:val="28"/>
                <w:szCs w:val="28"/>
              </w:rPr>
              <w:lastRenderedPageBreak/>
              <w:t>трансферты</w:t>
            </w:r>
          </w:p>
        </w:tc>
        <w:tc>
          <w:tcPr>
            <w:tcW w:w="1276"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lastRenderedPageBreak/>
              <w:t xml:space="preserve">1 445 </w:t>
            </w:r>
            <w:r w:rsidRPr="002F2E3B">
              <w:rPr>
                <w:rFonts w:ascii="Times New Roman" w:hAnsi="Times New Roman" w:cs="Times New Roman"/>
                <w:b/>
                <w:bCs/>
                <w:sz w:val="28"/>
                <w:szCs w:val="28"/>
              </w:rPr>
              <w:lastRenderedPageBreak/>
              <w:t xml:space="preserve">956,20 </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lastRenderedPageBreak/>
              <w:t xml:space="preserve">1 160 </w:t>
            </w:r>
            <w:r w:rsidRPr="002F2E3B">
              <w:rPr>
                <w:rFonts w:ascii="Times New Roman" w:hAnsi="Times New Roman" w:cs="Times New Roman"/>
                <w:b/>
                <w:bCs/>
                <w:sz w:val="28"/>
                <w:szCs w:val="28"/>
              </w:rPr>
              <w:lastRenderedPageBreak/>
              <w:t xml:space="preserve">248,00 </w:t>
            </w:r>
          </w:p>
        </w:tc>
        <w:tc>
          <w:tcPr>
            <w:tcW w:w="1559"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lastRenderedPageBreak/>
              <w:t xml:space="preserve">1 160 </w:t>
            </w:r>
            <w:r w:rsidRPr="002F2E3B">
              <w:rPr>
                <w:rFonts w:ascii="Times New Roman" w:hAnsi="Times New Roman" w:cs="Times New Roman"/>
                <w:b/>
                <w:bCs/>
                <w:sz w:val="28"/>
                <w:szCs w:val="28"/>
              </w:rPr>
              <w:lastRenderedPageBreak/>
              <w:t xml:space="preserve">248,00 </w:t>
            </w:r>
          </w:p>
        </w:tc>
      </w:tr>
      <w:tr w:rsidR="002F2E3B" w:rsidRPr="002F2E3B" w:rsidTr="00FB0AF3">
        <w:trPr>
          <w:trHeight w:val="1080"/>
        </w:trPr>
        <w:tc>
          <w:tcPr>
            <w:tcW w:w="2139" w:type="dxa"/>
            <w:tcBorders>
              <w:top w:val="nil"/>
              <w:left w:val="single" w:sz="4" w:space="0" w:color="auto"/>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lastRenderedPageBreak/>
              <w:t>000 2 02 40014 10 0000 151</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76"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1 445 956,20 </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1 160 248,00 </w:t>
            </w:r>
          </w:p>
        </w:tc>
        <w:tc>
          <w:tcPr>
            <w:tcW w:w="1559"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1 160 248,00 </w:t>
            </w:r>
          </w:p>
        </w:tc>
      </w:tr>
      <w:tr w:rsidR="002F2E3B" w:rsidRPr="002F2E3B" w:rsidTr="00FB0AF3">
        <w:trPr>
          <w:trHeight w:val="1080"/>
        </w:trPr>
        <w:tc>
          <w:tcPr>
            <w:tcW w:w="2139" w:type="dxa"/>
            <w:tcBorders>
              <w:top w:val="nil"/>
              <w:left w:val="single" w:sz="4" w:space="0" w:color="auto"/>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961 2 02 40014 10 0000 151</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276"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1 445 956,20 </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1 160 248,00 </w:t>
            </w:r>
          </w:p>
        </w:tc>
        <w:tc>
          <w:tcPr>
            <w:tcW w:w="1559"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1 160 248,00 </w:t>
            </w:r>
          </w:p>
        </w:tc>
      </w:tr>
      <w:tr w:rsidR="002F2E3B" w:rsidRPr="002F2E3B" w:rsidTr="00FB0AF3">
        <w:trPr>
          <w:trHeight w:val="1044"/>
        </w:trPr>
        <w:tc>
          <w:tcPr>
            <w:tcW w:w="2139"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br/>
              <w:t>000 2 18 00000 00 0000 151</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b/>
                <w:bCs/>
                <w:sz w:val="28"/>
                <w:szCs w:val="28"/>
              </w:rPr>
            </w:pPr>
            <w:r w:rsidRPr="002F2E3B">
              <w:rPr>
                <w:rFonts w:ascii="Times New Roman" w:hAnsi="Times New Roman" w:cs="Times New Roman"/>
                <w:b/>
                <w:bCs/>
                <w:sz w:val="28"/>
                <w:szCs w:val="28"/>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276"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786,00 </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0,00 </w:t>
            </w:r>
          </w:p>
        </w:tc>
        <w:tc>
          <w:tcPr>
            <w:tcW w:w="1559"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0,00 </w:t>
            </w:r>
          </w:p>
        </w:tc>
      </w:tr>
      <w:tr w:rsidR="002F2E3B" w:rsidRPr="002F2E3B" w:rsidTr="00FB0AF3">
        <w:trPr>
          <w:trHeight w:val="1080"/>
        </w:trPr>
        <w:tc>
          <w:tcPr>
            <w:tcW w:w="2139"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000 2 18 60010 10 0000 151</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Доходы бюджетов сельских поселений от возврата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786,00 </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0,00 </w:t>
            </w:r>
          </w:p>
        </w:tc>
        <w:tc>
          <w:tcPr>
            <w:tcW w:w="1559"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0,00 </w:t>
            </w:r>
          </w:p>
        </w:tc>
      </w:tr>
      <w:tr w:rsidR="002F2E3B" w:rsidRPr="002F2E3B" w:rsidTr="00FB0AF3">
        <w:trPr>
          <w:trHeight w:val="1080"/>
        </w:trPr>
        <w:tc>
          <w:tcPr>
            <w:tcW w:w="2139"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lastRenderedPageBreak/>
              <w:t>961 2 18 60010 10 0000 151</w:t>
            </w:r>
          </w:p>
        </w:tc>
        <w:tc>
          <w:tcPr>
            <w:tcW w:w="382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Доходы бюджетов сельских поселений от возврата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786,00 </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0,00 </w:t>
            </w:r>
          </w:p>
        </w:tc>
        <w:tc>
          <w:tcPr>
            <w:tcW w:w="1559"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0,00 </w:t>
            </w:r>
          </w:p>
        </w:tc>
      </w:tr>
      <w:tr w:rsidR="002F2E3B" w:rsidRPr="002F2E3B" w:rsidTr="00FB0AF3">
        <w:trPr>
          <w:trHeight w:val="348"/>
        </w:trPr>
        <w:tc>
          <w:tcPr>
            <w:tcW w:w="5966"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F2E3B" w:rsidRPr="002F2E3B" w:rsidRDefault="002F2E3B" w:rsidP="002F2E3B">
            <w:pPr>
              <w:spacing w:line="240" w:lineRule="auto"/>
              <w:rPr>
                <w:rFonts w:ascii="Times New Roman" w:hAnsi="Times New Roman" w:cs="Times New Roman"/>
                <w:b/>
                <w:bCs/>
                <w:sz w:val="28"/>
                <w:szCs w:val="28"/>
              </w:rPr>
            </w:pPr>
            <w:r w:rsidRPr="002F2E3B">
              <w:rPr>
                <w:rFonts w:ascii="Times New Roman" w:hAnsi="Times New Roman" w:cs="Times New Roman"/>
                <w:b/>
                <w:bCs/>
                <w:sz w:val="28"/>
                <w:szCs w:val="28"/>
              </w:rPr>
              <w:t>ВСЕГО ДОХОДОВ</w:t>
            </w:r>
          </w:p>
        </w:tc>
        <w:tc>
          <w:tcPr>
            <w:tcW w:w="1276"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10 898 232,10 </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10 313 034,00 </w:t>
            </w:r>
          </w:p>
        </w:tc>
        <w:tc>
          <w:tcPr>
            <w:tcW w:w="1559"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10 049 979,00 </w:t>
            </w:r>
          </w:p>
        </w:tc>
      </w:tr>
    </w:tbl>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2F2E3B" w:rsidRPr="002F2E3B" w:rsidRDefault="002F2E3B" w:rsidP="002F2E3B">
      <w:pPr>
        <w:pStyle w:val="ae"/>
        <w:ind w:firstLine="709"/>
        <w:jc w:val="both"/>
        <w:rPr>
          <w:rFonts w:ascii="Times New Roman" w:hAnsi="Times New Roman"/>
          <w:sz w:val="28"/>
          <w:szCs w:val="28"/>
        </w:rPr>
      </w:pPr>
    </w:p>
    <w:p w:rsidR="002F2E3B" w:rsidRPr="002F2E3B" w:rsidRDefault="002F2E3B" w:rsidP="002F2E3B">
      <w:pPr>
        <w:pStyle w:val="ae"/>
        <w:ind w:firstLine="709"/>
        <w:jc w:val="both"/>
        <w:rPr>
          <w:rFonts w:ascii="Times New Roman" w:hAnsi="Times New Roman"/>
          <w:sz w:val="28"/>
          <w:szCs w:val="28"/>
        </w:rPr>
      </w:pP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lastRenderedPageBreak/>
        <w:t>Приложение № 2</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к Решению Совета</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муниципального образования</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«Филисовское сельское поселение</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Родниковского муниципального района</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 xml:space="preserve"> Ивановской области»</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от 14.12.2018  г. №31</w:t>
      </w:r>
    </w:p>
    <w:p w:rsidR="002F2E3B" w:rsidRPr="002F2E3B" w:rsidRDefault="002F2E3B" w:rsidP="002F2E3B">
      <w:pPr>
        <w:spacing w:line="240" w:lineRule="auto"/>
        <w:jc w:val="right"/>
        <w:rPr>
          <w:rFonts w:ascii="Times New Roman" w:hAnsi="Times New Roman" w:cs="Times New Roman"/>
          <w:sz w:val="28"/>
          <w:szCs w:val="28"/>
        </w:rPr>
      </w:pP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Приложение № 4</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к Решению Совета</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муниципального образования</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«Филисовское сельское поселение</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Родниковского муниципального района</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 xml:space="preserve"> Ивановской области»</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 xml:space="preserve">от 14.12.2017  г. №29      </w:t>
      </w:r>
    </w:p>
    <w:p w:rsidR="002F2E3B" w:rsidRPr="002F2E3B" w:rsidRDefault="002F2E3B" w:rsidP="002F2E3B">
      <w:pPr>
        <w:spacing w:line="240" w:lineRule="auto"/>
        <w:jc w:val="right"/>
        <w:rPr>
          <w:rFonts w:ascii="Times New Roman" w:hAnsi="Times New Roman" w:cs="Times New Roman"/>
          <w:sz w:val="28"/>
          <w:szCs w:val="28"/>
        </w:rPr>
      </w:pPr>
    </w:p>
    <w:p w:rsidR="002F2E3B" w:rsidRPr="002F2E3B" w:rsidRDefault="002F2E3B" w:rsidP="002F2E3B">
      <w:pPr>
        <w:spacing w:line="240" w:lineRule="auto"/>
        <w:jc w:val="right"/>
        <w:rPr>
          <w:rFonts w:ascii="Times New Roman" w:hAnsi="Times New Roman" w:cs="Times New Roman"/>
          <w:sz w:val="28"/>
          <w:szCs w:val="28"/>
        </w:rPr>
      </w:pPr>
    </w:p>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Источники внутреннего финансирования дефицита бюджета </w:t>
      </w:r>
    </w:p>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Филисовского сельского поселения  на 2018 год и на плановый период 2019 и 2020 годов </w:t>
      </w:r>
    </w:p>
    <w:p w:rsidR="002F2E3B" w:rsidRPr="002F2E3B" w:rsidRDefault="002F2E3B" w:rsidP="002F2E3B">
      <w:pPr>
        <w:spacing w:line="240" w:lineRule="auto"/>
        <w:jc w:val="center"/>
        <w:rPr>
          <w:rFonts w:ascii="Times New Roman" w:hAnsi="Times New Roman" w:cs="Times New Roman"/>
          <w:b/>
          <w:bCs/>
          <w:sz w:val="28"/>
          <w:szCs w:val="28"/>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82"/>
        <w:gridCol w:w="3119"/>
        <w:gridCol w:w="1276"/>
        <w:gridCol w:w="1275"/>
        <w:gridCol w:w="1843"/>
      </w:tblGrid>
      <w:tr w:rsidR="002F2E3B" w:rsidRPr="002F2E3B" w:rsidTr="00FB0AF3">
        <w:trPr>
          <w:trHeight w:val="513"/>
        </w:trPr>
        <w:tc>
          <w:tcPr>
            <w:tcW w:w="2482" w:type="dxa"/>
            <w:vMerge w:val="restart"/>
            <w:vAlign w:val="center"/>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Код классификации источников финансирования дефицитов бюджетов</w:t>
            </w:r>
          </w:p>
        </w:tc>
        <w:tc>
          <w:tcPr>
            <w:tcW w:w="3119" w:type="dxa"/>
            <w:vMerge w:val="restart"/>
            <w:vAlign w:val="center"/>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Наименование кода классификации источников финансирования дефицитов бюджетов</w:t>
            </w:r>
          </w:p>
        </w:tc>
        <w:tc>
          <w:tcPr>
            <w:tcW w:w="4394" w:type="dxa"/>
            <w:gridSpan w:val="3"/>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Сумма, рублей</w:t>
            </w:r>
          </w:p>
        </w:tc>
      </w:tr>
      <w:tr w:rsidR="002F2E3B" w:rsidRPr="002F2E3B" w:rsidTr="00FB0AF3">
        <w:trPr>
          <w:trHeight w:val="401"/>
        </w:trPr>
        <w:tc>
          <w:tcPr>
            <w:tcW w:w="2482" w:type="dxa"/>
            <w:vMerge/>
            <w:vAlign w:val="center"/>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p>
        </w:tc>
        <w:tc>
          <w:tcPr>
            <w:tcW w:w="3119" w:type="dxa"/>
            <w:vMerge/>
            <w:vAlign w:val="center"/>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p>
        </w:tc>
        <w:tc>
          <w:tcPr>
            <w:tcW w:w="1276"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2018 год</w:t>
            </w:r>
          </w:p>
        </w:tc>
        <w:tc>
          <w:tcPr>
            <w:tcW w:w="1275"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2019 год</w:t>
            </w:r>
          </w:p>
        </w:tc>
        <w:tc>
          <w:tcPr>
            <w:tcW w:w="1843"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2020 год</w:t>
            </w:r>
          </w:p>
        </w:tc>
      </w:tr>
      <w:tr w:rsidR="002F2E3B" w:rsidRPr="002F2E3B" w:rsidTr="00FB0AF3">
        <w:trPr>
          <w:trHeight w:val="952"/>
        </w:trPr>
        <w:tc>
          <w:tcPr>
            <w:tcW w:w="2482" w:type="dxa"/>
            <w:vAlign w:val="center"/>
          </w:tcPr>
          <w:p w:rsidR="002F2E3B" w:rsidRPr="002F2E3B" w:rsidRDefault="002F2E3B" w:rsidP="002F2E3B">
            <w:pPr>
              <w:tabs>
                <w:tab w:val="center" w:pos="4677"/>
                <w:tab w:val="right" w:pos="9355"/>
              </w:tabs>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000 01 00 00 00 00 0000 000</w:t>
            </w:r>
          </w:p>
        </w:tc>
        <w:tc>
          <w:tcPr>
            <w:tcW w:w="3119" w:type="dxa"/>
          </w:tcPr>
          <w:p w:rsidR="002F2E3B" w:rsidRPr="002F2E3B" w:rsidRDefault="002F2E3B" w:rsidP="002F2E3B">
            <w:pPr>
              <w:tabs>
                <w:tab w:val="center" w:pos="4677"/>
                <w:tab w:val="right" w:pos="9355"/>
              </w:tabs>
              <w:spacing w:line="240" w:lineRule="auto"/>
              <w:jc w:val="both"/>
              <w:rPr>
                <w:rFonts w:ascii="Times New Roman" w:hAnsi="Times New Roman" w:cs="Times New Roman"/>
                <w:b/>
                <w:bCs/>
                <w:sz w:val="28"/>
                <w:szCs w:val="28"/>
              </w:rPr>
            </w:pPr>
            <w:r w:rsidRPr="002F2E3B">
              <w:rPr>
                <w:rFonts w:ascii="Times New Roman" w:hAnsi="Times New Roman" w:cs="Times New Roman"/>
                <w:b/>
                <w:bCs/>
                <w:sz w:val="28"/>
                <w:szCs w:val="28"/>
              </w:rPr>
              <w:t>Источники внутреннего финансирования дефицитов бюджетов</w:t>
            </w:r>
          </w:p>
        </w:tc>
        <w:tc>
          <w:tcPr>
            <w:tcW w:w="1276" w:type="dxa"/>
          </w:tcPr>
          <w:p w:rsidR="002F2E3B" w:rsidRPr="002F2E3B" w:rsidRDefault="002F2E3B" w:rsidP="002F2E3B">
            <w:pPr>
              <w:tabs>
                <w:tab w:val="center" w:pos="4677"/>
                <w:tab w:val="right" w:pos="9355"/>
              </w:tabs>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46 001,32</w:t>
            </w:r>
          </w:p>
        </w:tc>
        <w:tc>
          <w:tcPr>
            <w:tcW w:w="1275" w:type="dxa"/>
          </w:tcPr>
          <w:p w:rsidR="002F2E3B" w:rsidRPr="002F2E3B" w:rsidRDefault="002F2E3B" w:rsidP="002F2E3B">
            <w:pPr>
              <w:tabs>
                <w:tab w:val="center" w:pos="4677"/>
                <w:tab w:val="right" w:pos="9355"/>
              </w:tabs>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0,0</w:t>
            </w:r>
          </w:p>
        </w:tc>
        <w:tc>
          <w:tcPr>
            <w:tcW w:w="1843" w:type="dxa"/>
          </w:tcPr>
          <w:p w:rsidR="002F2E3B" w:rsidRPr="002F2E3B" w:rsidRDefault="002F2E3B" w:rsidP="002F2E3B">
            <w:pPr>
              <w:tabs>
                <w:tab w:val="center" w:pos="4677"/>
                <w:tab w:val="right" w:pos="9355"/>
              </w:tabs>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0,0</w:t>
            </w:r>
          </w:p>
        </w:tc>
      </w:tr>
      <w:tr w:rsidR="002F2E3B" w:rsidRPr="002F2E3B" w:rsidTr="00FB0AF3">
        <w:tc>
          <w:tcPr>
            <w:tcW w:w="2482" w:type="dxa"/>
            <w:vAlign w:val="center"/>
          </w:tcPr>
          <w:p w:rsidR="002F2E3B" w:rsidRPr="002F2E3B" w:rsidRDefault="002F2E3B" w:rsidP="002F2E3B">
            <w:pPr>
              <w:tabs>
                <w:tab w:val="center" w:pos="4677"/>
                <w:tab w:val="right" w:pos="9355"/>
              </w:tabs>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lastRenderedPageBreak/>
              <w:t>000 01 05 00 00 00 0000 000</w:t>
            </w:r>
          </w:p>
        </w:tc>
        <w:tc>
          <w:tcPr>
            <w:tcW w:w="3119" w:type="dxa"/>
          </w:tcPr>
          <w:p w:rsidR="002F2E3B" w:rsidRPr="002F2E3B" w:rsidRDefault="002F2E3B" w:rsidP="002F2E3B">
            <w:pPr>
              <w:tabs>
                <w:tab w:val="center" w:pos="4677"/>
                <w:tab w:val="right" w:pos="9355"/>
              </w:tabs>
              <w:spacing w:line="240" w:lineRule="auto"/>
              <w:jc w:val="both"/>
              <w:rPr>
                <w:rFonts w:ascii="Times New Roman" w:hAnsi="Times New Roman" w:cs="Times New Roman"/>
                <w:b/>
                <w:bCs/>
                <w:sz w:val="28"/>
                <w:szCs w:val="28"/>
              </w:rPr>
            </w:pPr>
            <w:r w:rsidRPr="002F2E3B">
              <w:rPr>
                <w:rFonts w:ascii="Times New Roman" w:hAnsi="Times New Roman" w:cs="Times New Roman"/>
                <w:b/>
                <w:bCs/>
                <w:sz w:val="28"/>
                <w:szCs w:val="28"/>
              </w:rPr>
              <w:t>Изменение остатков средств на счетах по учету средств бюджетов</w:t>
            </w:r>
          </w:p>
        </w:tc>
        <w:tc>
          <w:tcPr>
            <w:tcW w:w="1276" w:type="dxa"/>
          </w:tcPr>
          <w:p w:rsidR="002F2E3B" w:rsidRPr="002F2E3B" w:rsidRDefault="002F2E3B" w:rsidP="002F2E3B">
            <w:pPr>
              <w:tabs>
                <w:tab w:val="center" w:pos="4677"/>
                <w:tab w:val="right" w:pos="9355"/>
              </w:tabs>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46 001,32</w:t>
            </w:r>
          </w:p>
        </w:tc>
        <w:tc>
          <w:tcPr>
            <w:tcW w:w="1275" w:type="dxa"/>
          </w:tcPr>
          <w:p w:rsidR="002F2E3B" w:rsidRPr="002F2E3B" w:rsidRDefault="002F2E3B" w:rsidP="002F2E3B">
            <w:pPr>
              <w:tabs>
                <w:tab w:val="center" w:pos="4677"/>
                <w:tab w:val="right" w:pos="9355"/>
              </w:tabs>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0,0</w:t>
            </w:r>
          </w:p>
        </w:tc>
        <w:tc>
          <w:tcPr>
            <w:tcW w:w="1843" w:type="dxa"/>
          </w:tcPr>
          <w:p w:rsidR="002F2E3B" w:rsidRPr="002F2E3B" w:rsidRDefault="002F2E3B" w:rsidP="002F2E3B">
            <w:pPr>
              <w:tabs>
                <w:tab w:val="center" w:pos="4677"/>
                <w:tab w:val="right" w:pos="9355"/>
              </w:tabs>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0,0</w:t>
            </w:r>
          </w:p>
        </w:tc>
      </w:tr>
      <w:tr w:rsidR="002F2E3B" w:rsidRPr="002F2E3B" w:rsidTr="00FB0AF3">
        <w:tc>
          <w:tcPr>
            <w:tcW w:w="2482" w:type="dxa"/>
            <w:vAlign w:val="center"/>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000 01 05 00 00 00 0000 500</w:t>
            </w:r>
          </w:p>
        </w:tc>
        <w:tc>
          <w:tcPr>
            <w:tcW w:w="3119" w:type="dxa"/>
          </w:tcPr>
          <w:p w:rsidR="002F2E3B" w:rsidRPr="002F2E3B" w:rsidRDefault="002F2E3B" w:rsidP="002F2E3B">
            <w:pPr>
              <w:tabs>
                <w:tab w:val="center" w:pos="4677"/>
                <w:tab w:val="right" w:pos="9355"/>
              </w:tabs>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Увеличение остатков средств бюджетов</w:t>
            </w:r>
          </w:p>
        </w:tc>
        <w:tc>
          <w:tcPr>
            <w:tcW w:w="1276"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-10 898 232,10</w:t>
            </w:r>
          </w:p>
        </w:tc>
        <w:tc>
          <w:tcPr>
            <w:tcW w:w="1275" w:type="dxa"/>
          </w:tcPr>
          <w:p w:rsidR="002F2E3B" w:rsidRPr="002F2E3B" w:rsidRDefault="002F2E3B" w:rsidP="002F2E3B">
            <w:pPr>
              <w:tabs>
                <w:tab w:val="center" w:pos="973"/>
                <w:tab w:val="center" w:pos="4677"/>
                <w:tab w:val="right" w:pos="9355"/>
              </w:tabs>
              <w:spacing w:line="240" w:lineRule="auto"/>
              <w:rPr>
                <w:rFonts w:ascii="Times New Roman" w:hAnsi="Times New Roman" w:cs="Times New Roman"/>
                <w:sz w:val="28"/>
                <w:szCs w:val="28"/>
              </w:rPr>
            </w:pPr>
            <w:r w:rsidRPr="002F2E3B">
              <w:rPr>
                <w:rFonts w:ascii="Times New Roman" w:hAnsi="Times New Roman" w:cs="Times New Roman"/>
                <w:sz w:val="28"/>
                <w:szCs w:val="28"/>
              </w:rPr>
              <w:tab/>
              <w:t>-10 313 034,00</w:t>
            </w:r>
          </w:p>
        </w:tc>
        <w:tc>
          <w:tcPr>
            <w:tcW w:w="1843"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-10 049 979,00</w:t>
            </w:r>
          </w:p>
        </w:tc>
      </w:tr>
      <w:tr w:rsidR="002F2E3B" w:rsidRPr="002F2E3B" w:rsidTr="00FB0AF3">
        <w:tc>
          <w:tcPr>
            <w:tcW w:w="2482" w:type="dxa"/>
            <w:vAlign w:val="center"/>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000 01 05 02 00 00 0000 500</w:t>
            </w:r>
          </w:p>
        </w:tc>
        <w:tc>
          <w:tcPr>
            <w:tcW w:w="3119" w:type="dxa"/>
          </w:tcPr>
          <w:p w:rsidR="002F2E3B" w:rsidRPr="002F2E3B" w:rsidRDefault="002F2E3B" w:rsidP="002F2E3B">
            <w:pPr>
              <w:tabs>
                <w:tab w:val="center" w:pos="4677"/>
                <w:tab w:val="right" w:pos="9355"/>
              </w:tabs>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Увеличение прочих остатков средств бюджетов</w:t>
            </w:r>
          </w:p>
        </w:tc>
        <w:tc>
          <w:tcPr>
            <w:tcW w:w="1276"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-10 898 232,10</w:t>
            </w:r>
          </w:p>
        </w:tc>
        <w:tc>
          <w:tcPr>
            <w:tcW w:w="1275"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-10 313 034,00</w:t>
            </w:r>
          </w:p>
        </w:tc>
        <w:tc>
          <w:tcPr>
            <w:tcW w:w="1843"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-10 049 979,00</w:t>
            </w:r>
          </w:p>
        </w:tc>
      </w:tr>
      <w:tr w:rsidR="002F2E3B" w:rsidRPr="002F2E3B" w:rsidTr="00FB0AF3">
        <w:tc>
          <w:tcPr>
            <w:tcW w:w="2482" w:type="dxa"/>
            <w:vAlign w:val="center"/>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000 01 05 02 01 00 0000 510</w:t>
            </w:r>
          </w:p>
        </w:tc>
        <w:tc>
          <w:tcPr>
            <w:tcW w:w="3119" w:type="dxa"/>
          </w:tcPr>
          <w:p w:rsidR="002F2E3B" w:rsidRPr="002F2E3B" w:rsidRDefault="002F2E3B" w:rsidP="002F2E3B">
            <w:pPr>
              <w:tabs>
                <w:tab w:val="center" w:pos="4677"/>
                <w:tab w:val="right" w:pos="9355"/>
              </w:tabs>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Увеличение прочих остатков денежных средств бюджетов</w:t>
            </w:r>
          </w:p>
        </w:tc>
        <w:tc>
          <w:tcPr>
            <w:tcW w:w="1276"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-10 898 232,10</w:t>
            </w:r>
          </w:p>
        </w:tc>
        <w:tc>
          <w:tcPr>
            <w:tcW w:w="1275"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-10 313 034,00</w:t>
            </w:r>
          </w:p>
        </w:tc>
        <w:tc>
          <w:tcPr>
            <w:tcW w:w="1843"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-10 049 979,00</w:t>
            </w:r>
          </w:p>
        </w:tc>
      </w:tr>
      <w:tr w:rsidR="002F2E3B" w:rsidRPr="002F2E3B" w:rsidTr="00FB0AF3">
        <w:tc>
          <w:tcPr>
            <w:tcW w:w="2482" w:type="dxa"/>
            <w:vAlign w:val="center"/>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000 01 05 02 01 10 0000 510</w:t>
            </w:r>
          </w:p>
        </w:tc>
        <w:tc>
          <w:tcPr>
            <w:tcW w:w="3119" w:type="dxa"/>
          </w:tcPr>
          <w:p w:rsidR="002F2E3B" w:rsidRPr="002F2E3B" w:rsidRDefault="002F2E3B" w:rsidP="002F2E3B">
            <w:pPr>
              <w:tabs>
                <w:tab w:val="center" w:pos="4677"/>
                <w:tab w:val="right" w:pos="9355"/>
              </w:tabs>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Увеличение прочих остатков денежных средств бюджетов поселений</w:t>
            </w:r>
          </w:p>
        </w:tc>
        <w:tc>
          <w:tcPr>
            <w:tcW w:w="1276"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-10 898 232,10</w:t>
            </w:r>
          </w:p>
        </w:tc>
        <w:tc>
          <w:tcPr>
            <w:tcW w:w="1275"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-10 313 034,00</w:t>
            </w:r>
          </w:p>
        </w:tc>
        <w:tc>
          <w:tcPr>
            <w:tcW w:w="1843"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-10 049 979,00</w:t>
            </w:r>
          </w:p>
        </w:tc>
      </w:tr>
      <w:tr w:rsidR="002F2E3B" w:rsidRPr="002F2E3B" w:rsidTr="00FB0AF3">
        <w:tc>
          <w:tcPr>
            <w:tcW w:w="2482" w:type="dxa"/>
            <w:vAlign w:val="center"/>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000 01 05 00 00 00 0000 600</w:t>
            </w:r>
          </w:p>
        </w:tc>
        <w:tc>
          <w:tcPr>
            <w:tcW w:w="3119" w:type="dxa"/>
          </w:tcPr>
          <w:p w:rsidR="002F2E3B" w:rsidRPr="002F2E3B" w:rsidRDefault="002F2E3B" w:rsidP="002F2E3B">
            <w:pPr>
              <w:tabs>
                <w:tab w:val="center" w:pos="4677"/>
                <w:tab w:val="right" w:pos="9355"/>
              </w:tabs>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Уменьшение остатков средств бюджетов</w:t>
            </w:r>
          </w:p>
        </w:tc>
        <w:tc>
          <w:tcPr>
            <w:tcW w:w="1276"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10 944 233,42</w:t>
            </w:r>
          </w:p>
        </w:tc>
        <w:tc>
          <w:tcPr>
            <w:tcW w:w="1275"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10 313 034,00</w:t>
            </w:r>
          </w:p>
        </w:tc>
        <w:tc>
          <w:tcPr>
            <w:tcW w:w="1843"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10 049 979,00</w:t>
            </w:r>
          </w:p>
        </w:tc>
      </w:tr>
      <w:tr w:rsidR="002F2E3B" w:rsidRPr="002F2E3B" w:rsidTr="00FB0AF3">
        <w:tc>
          <w:tcPr>
            <w:tcW w:w="2482" w:type="dxa"/>
            <w:vAlign w:val="center"/>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000 01 05 02 00 00 0000 600</w:t>
            </w:r>
          </w:p>
        </w:tc>
        <w:tc>
          <w:tcPr>
            <w:tcW w:w="3119" w:type="dxa"/>
          </w:tcPr>
          <w:p w:rsidR="002F2E3B" w:rsidRPr="002F2E3B" w:rsidRDefault="002F2E3B" w:rsidP="002F2E3B">
            <w:pPr>
              <w:tabs>
                <w:tab w:val="center" w:pos="4677"/>
                <w:tab w:val="right" w:pos="9355"/>
              </w:tabs>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Уменьшение прочих остатков средств бюджетов</w:t>
            </w:r>
          </w:p>
        </w:tc>
        <w:tc>
          <w:tcPr>
            <w:tcW w:w="1276"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10 944 233,42</w:t>
            </w:r>
          </w:p>
        </w:tc>
        <w:tc>
          <w:tcPr>
            <w:tcW w:w="1275"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10 313 034,00</w:t>
            </w:r>
          </w:p>
        </w:tc>
        <w:tc>
          <w:tcPr>
            <w:tcW w:w="1843"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10 049 979,00</w:t>
            </w:r>
          </w:p>
        </w:tc>
      </w:tr>
      <w:tr w:rsidR="002F2E3B" w:rsidRPr="002F2E3B" w:rsidTr="00FB0AF3">
        <w:tc>
          <w:tcPr>
            <w:tcW w:w="2482" w:type="dxa"/>
            <w:vAlign w:val="center"/>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000 01 05 02 01 00 0000 610</w:t>
            </w:r>
          </w:p>
        </w:tc>
        <w:tc>
          <w:tcPr>
            <w:tcW w:w="3119" w:type="dxa"/>
          </w:tcPr>
          <w:p w:rsidR="002F2E3B" w:rsidRPr="002F2E3B" w:rsidRDefault="002F2E3B" w:rsidP="002F2E3B">
            <w:pPr>
              <w:tabs>
                <w:tab w:val="center" w:pos="4677"/>
                <w:tab w:val="right" w:pos="9355"/>
              </w:tabs>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Уменьшение прочих остатков денежных средств бюджетов</w:t>
            </w:r>
          </w:p>
        </w:tc>
        <w:tc>
          <w:tcPr>
            <w:tcW w:w="1276"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10 944 233,42</w:t>
            </w:r>
          </w:p>
        </w:tc>
        <w:tc>
          <w:tcPr>
            <w:tcW w:w="1275"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10 313 034,00</w:t>
            </w:r>
          </w:p>
        </w:tc>
        <w:tc>
          <w:tcPr>
            <w:tcW w:w="1843"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10 049 979,00</w:t>
            </w:r>
          </w:p>
        </w:tc>
      </w:tr>
      <w:tr w:rsidR="002F2E3B" w:rsidRPr="002F2E3B" w:rsidTr="00FB0AF3">
        <w:tc>
          <w:tcPr>
            <w:tcW w:w="2482" w:type="dxa"/>
            <w:vAlign w:val="center"/>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000 01 05 02 01 10 0000 610</w:t>
            </w:r>
          </w:p>
        </w:tc>
        <w:tc>
          <w:tcPr>
            <w:tcW w:w="3119" w:type="dxa"/>
          </w:tcPr>
          <w:p w:rsidR="002F2E3B" w:rsidRPr="002F2E3B" w:rsidRDefault="002F2E3B" w:rsidP="002F2E3B">
            <w:pPr>
              <w:tabs>
                <w:tab w:val="center" w:pos="4677"/>
                <w:tab w:val="right" w:pos="9355"/>
              </w:tabs>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Уменьшение прочих остатков денежных средств бюджетов поселений</w:t>
            </w:r>
          </w:p>
        </w:tc>
        <w:tc>
          <w:tcPr>
            <w:tcW w:w="1276"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10 944 233,42</w:t>
            </w:r>
          </w:p>
        </w:tc>
        <w:tc>
          <w:tcPr>
            <w:tcW w:w="1275"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10 313 034,00</w:t>
            </w:r>
          </w:p>
        </w:tc>
        <w:tc>
          <w:tcPr>
            <w:tcW w:w="1843"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10 049 979,00</w:t>
            </w:r>
          </w:p>
        </w:tc>
      </w:tr>
    </w:tbl>
    <w:p w:rsidR="002F2E3B" w:rsidRDefault="002F2E3B" w:rsidP="002F2E3B">
      <w:pPr>
        <w:spacing w:line="240" w:lineRule="auto"/>
        <w:rPr>
          <w:rFonts w:ascii="Times New Roman" w:hAnsi="Times New Roman" w:cs="Times New Roman"/>
          <w:sz w:val="28"/>
          <w:szCs w:val="28"/>
        </w:rPr>
      </w:pPr>
    </w:p>
    <w:p w:rsidR="002F2E3B" w:rsidRDefault="002F2E3B" w:rsidP="002F2E3B">
      <w:pPr>
        <w:spacing w:line="240" w:lineRule="auto"/>
        <w:rPr>
          <w:rFonts w:ascii="Times New Roman" w:hAnsi="Times New Roman" w:cs="Times New Roman"/>
          <w:sz w:val="28"/>
          <w:szCs w:val="28"/>
        </w:rPr>
      </w:pPr>
    </w:p>
    <w:p w:rsidR="002F2E3B" w:rsidRDefault="002F2E3B" w:rsidP="002F2E3B">
      <w:pPr>
        <w:spacing w:line="240" w:lineRule="auto"/>
        <w:rPr>
          <w:rFonts w:ascii="Times New Roman" w:hAnsi="Times New Roman" w:cs="Times New Roman"/>
          <w:sz w:val="28"/>
          <w:szCs w:val="28"/>
        </w:rPr>
      </w:pPr>
    </w:p>
    <w:p w:rsidR="002F2E3B" w:rsidRDefault="002F2E3B" w:rsidP="002F2E3B">
      <w:pPr>
        <w:spacing w:line="240" w:lineRule="auto"/>
        <w:rPr>
          <w:rFonts w:ascii="Times New Roman" w:hAnsi="Times New Roman" w:cs="Times New Roman"/>
          <w:sz w:val="28"/>
          <w:szCs w:val="28"/>
        </w:rPr>
      </w:pPr>
    </w:p>
    <w:p w:rsidR="002F2E3B" w:rsidRDefault="002F2E3B" w:rsidP="002F2E3B">
      <w:pPr>
        <w:spacing w:line="240" w:lineRule="auto"/>
        <w:rPr>
          <w:rFonts w:ascii="Times New Roman" w:hAnsi="Times New Roman" w:cs="Times New Roman"/>
          <w:sz w:val="28"/>
          <w:szCs w:val="28"/>
        </w:rPr>
      </w:pPr>
    </w:p>
    <w:p w:rsidR="002F2E3B" w:rsidRDefault="002F2E3B" w:rsidP="002F2E3B">
      <w:pPr>
        <w:spacing w:line="240" w:lineRule="auto"/>
        <w:rPr>
          <w:rFonts w:ascii="Times New Roman" w:hAnsi="Times New Roman" w:cs="Times New Roman"/>
          <w:sz w:val="28"/>
          <w:szCs w:val="28"/>
        </w:rPr>
      </w:pPr>
    </w:p>
    <w:p w:rsidR="002F2E3B" w:rsidRPr="002F2E3B" w:rsidRDefault="002F2E3B" w:rsidP="002F2E3B">
      <w:pPr>
        <w:spacing w:line="240" w:lineRule="auto"/>
        <w:rPr>
          <w:rFonts w:ascii="Times New Roman" w:hAnsi="Times New Roman" w:cs="Times New Roman"/>
          <w:sz w:val="28"/>
          <w:szCs w:val="28"/>
        </w:rPr>
      </w:pPr>
    </w:p>
    <w:p w:rsidR="002F2E3B" w:rsidRPr="002F2E3B" w:rsidRDefault="002F2E3B" w:rsidP="002F2E3B">
      <w:pPr>
        <w:pStyle w:val="ae"/>
        <w:ind w:firstLine="709"/>
        <w:jc w:val="both"/>
        <w:rPr>
          <w:rFonts w:ascii="Times New Roman" w:hAnsi="Times New Roman"/>
          <w:sz w:val="28"/>
          <w:szCs w:val="28"/>
        </w:rPr>
      </w:pPr>
    </w:p>
    <w:tbl>
      <w:tblPr>
        <w:tblW w:w="9893" w:type="dxa"/>
        <w:tblInd w:w="96" w:type="dxa"/>
        <w:tblLayout w:type="fixed"/>
        <w:tblLook w:val="04A0"/>
      </w:tblPr>
      <w:tblGrid>
        <w:gridCol w:w="3131"/>
        <w:gridCol w:w="1134"/>
        <w:gridCol w:w="1480"/>
        <w:gridCol w:w="788"/>
        <w:gridCol w:w="1560"/>
        <w:gridCol w:w="1800"/>
      </w:tblGrid>
      <w:tr w:rsidR="002F2E3B" w:rsidRPr="002F2E3B" w:rsidTr="00FB0AF3">
        <w:trPr>
          <w:trHeight w:val="288"/>
        </w:trPr>
        <w:tc>
          <w:tcPr>
            <w:tcW w:w="3131"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p>
        </w:tc>
        <w:tc>
          <w:tcPr>
            <w:tcW w:w="1134"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sz w:val="28"/>
                <w:szCs w:val="28"/>
              </w:rPr>
            </w:pPr>
          </w:p>
        </w:tc>
        <w:tc>
          <w:tcPr>
            <w:tcW w:w="1480"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sz w:val="28"/>
                <w:szCs w:val="28"/>
              </w:rPr>
            </w:pPr>
          </w:p>
        </w:tc>
        <w:tc>
          <w:tcPr>
            <w:tcW w:w="788"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sz w:val="28"/>
                <w:szCs w:val="28"/>
              </w:rPr>
            </w:pPr>
          </w:p>
        </w:tc>
        <w:tc>
          <w:tcPr>
            <w:tcW w:w="3360" w:type="dxa"/>
            <w:gridSpan w:val="2"/>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Приложение  № 3</w:t>
            </w:r>
          </w:p>
        </w:tc>
      </w:tr>
      <w:tr w:rsidR="002F2E3B" w:rsidRPr="002F2E3B" w:rsidTr="00FB0AF3">
        <w:trPr>
          <w:trHeight w:val="288"/>
        </w:trPr>
        <w:tc>
          <w:tcPr>
            <w:tcW w:w="9893" w:type="dxa"/>
            <w:gridSpan w:val="6"/>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к Решению Совета муниципального образования</w:t>
            </w:r>
          </w:p>
        </w:tc>
      </w:tr>
      <w:tr w:rsidR="002F2E3B" w:rsidRPr="002F2E3B" w:rsidTr="00FB0AF3">
        <w:trPr>
          <w:trHeight w:val="288"/>
        </w:trPr>
        <w:tc>
          <w:tcPr>
            <w:tcW w:w="9893" w:type="dxa"/>
            <w:gridSpan w:val="6"/>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"Филисовское сельское поселение Родниковского муниципального района Ивановской области"</w:t>
            </w:r>
          </w:p>
        </w:tc>
      </w:tr>
      <w:tr w:rsidR="002F2E3B" w:rsidRPr="002F2E3B" w:rsidTr="00FB0AF3">
        <w:trPr>
          <w:trHeight w:val="288"/>
        </w:trPr>
        <w:tc>
          <w:tcPr>
            <w:tcW w:w="9893" w:type="dxa"/>
            <w:gridSpan w:val="6"/>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от 14.12.2018 года №31</w:t>
            </w:r>
          </w:p>
        </w:tc>
      </w:tr>
      <w:tr w:rsidR="002F2E3B" w:rsidRPr="002F2E3B" w:rsidTr="00FB0AF3">
        <w:trPr>
          <w:trHeight w:val="288"/>
        </w:trPr>
        <w:tc>
          <w:tcPr>
            <w:tcW w:w="3131"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p>
        </w:tc>
        <w:tc>
          <w:tcPr>
            <w:tcW w:w="1134"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sz w:val="28"/>
                <w:szCs w:val="28"/>
              </w:rPr>
            </w:pPr>
          </w:p>
        </w:tc>
        <w:tc>
          <w:tcPr>
            <w:tcW w:w="1480"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sz w:val="28"/>
                <w:szCs w:val="28"/>
              </w:rPr>
            </w:pPr>
          </w:p>
        </w:tc>
        <w:tc>
          <w:tcPr>
            <w:tcW w:w="788"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sz w:val="28"/>
                <w:szCs w:val="28"/>
              </w:rPr>
            </w:pPr>
          </w:p>
        </w:tc>
        <w:tc>
          <w:tcPr>
            <w:tcW w:w="1560"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p>
        </w:tc>
        <w:tc>
          <w:tcPr>
            <w:tcW w:w="1800"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p>
        </w:tc>
      </w:tr>
      <w:tr w:rsidR="002F2E3B" w:rsidRPr="002F2E3B" w:rsidTr="00FB0AF3">
        <w:trPr>
          <w:trHeight w:val="1575"/>
        </w:trPr>
        <w:tc>
          <w:tcPr>
            <w:tcW w:w="9893" w:type="dxa"/>
            <w:gridSpan w:val="6"/>
            <w:tcBorders>
              <w:top w:val="nil"/>
              <w:left w:val="nil"/>
              <w:bottom w:val="nil"/>
              <w:right w:val="nil"/>
            </w:tcBorders>
            <w:shd w:val="clear" w:color="000000" w:fill="auto"/>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Изменение в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Филисовского сельского поселения на 2018 год</w:t>
            </w:r>
          </w:p>
        </w:tc>
      </w:tr>
      <w:tr w:rsidR="002F2E3B" w:rsidRPr="002F2E3B" w:rsidTr="00FB0AF3">
        <w:trPr>
          <w:trHeight w:val="312"/>
        </w:trPr>
        <w:tc>
          <w:tcPr>
            <w:tcW w:w="9893" w:type="dxa"/>
            <w:gridSpan w:val="6"/>
            <w:tcBorders>
              <w:top w:val="nil"/>
              <w:left w:val="nil"/>
              <w:bottom w:val="nil"/>
              <w:right w:val="nil"/>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p>
        </w:tc>
      </w:tr>
      <w:tr w:rsidR="002F2E3B" w:rsidRPr="002F2E3B" w:rsidTr="00FB0AF3">
        <w:trPr>
          <w:trHeight w:val="288"/>
        </w:trPr>
        <w:tc>
          <w:tcPr>
            <w:tcW w:w="31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Наименование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Раздел, подраздел</w:t>
            </w:r>
          </w:p>
        </w:tc>
        <w:tc>
          <w:tcPr>
            <w:tcW w:w="14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Целевая статья расходов</w:t>
            </w:r>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Вид расхода</w:t>
            </w:r>
          </w:p>
        </w:tc>
        <w:tc>
          <w:tcPr>
            <w:tcW w:w="3360" w:type="dxa"/>
            <w:gridSpan w:val="2"/>
            <w:tcBorders>
              <w:top w:val="single" w:sz="4" w:space="0" w:color="000000"/>
              <w:left w:val="nil"/>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сумма,рублей</w:t>
            </w:r>
          </w:p>
        </w:tc>
      </w:tr>
      <w:tr w:rsidR="002F2E3B" w:rsidRPr="002F2E3B" w:rsidTr="00FB0AF3">
        <w:trPr>
          <w:trHeight w:val="528"/>
        </w:trPr>
        <w:tc>
          <w:tcPr>
            <w:tcW w:w="3131" w:type="dxa"/>
            <w:vMerge/>
            <w:tcBorders>
              <w:top w:val="single" w:sz="4" w:space="0" w:color="000000"/>
              <w:left w:val="single" w:sz="4" w:space="0" w:color="000000"/>
              <w:bottom w:val="single" w:sz="4" w:space="0" w:color="000000"/>
              <w:right w:val="single" w:sz="4" w:space="0" w:color="000000"/>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1480" w:type="dxa"/>
            <w:vMerge/>
            <w:tcBorders>
              <w:top w:val="single" w:sz="4" w:space="0" w:color="000000"/>
              <w:left w:val="single" w:sz="4" w:space="0" w:color="000000"/>
              <w:bottom w:val="single" w:sz="4" w:space="0" w:color="000000"/>
              <w:right w:val="single" w:sz="4" w:space="0" w:color="000000"/>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788" w:type="dxa"/>
            <w:vMerge/>
            <w:tcBorders>
              <w:top w:val="single" w:sz="4" w:space="0" w:color="000000"/>
              <w:left w:val="single" w:sz="4" w:space="0" w:color="000000"/>
              <w:bottom w:val="single" w:sz="4" w:space="0" w:color="000000"/>
              <w:right w:val="single" w:sz="4" w:space="0" w:color="000000"/>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1560" w:type="dxa"/>
            <w:tcBorders>
              <w:top w:val="nil"/>
              <w:left w:val="nil"/>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изменения</w:t>
            </w:r>
          </w:p>
        </w:tc>
        <w:tc>
          <w:tcPr>
            <w:tcW w:w="1800" w:type="dxa"/>
            <w:tcBorders>
              <w:top w:val="nil"/>
              <w:left w:val="nil"/>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с учетом изменеий</w:t>
            </w:r>
          </w:p>
        </w:tc>
      </w:tr>
      <w:tr w:rsidR="002F2E3B" w:rsidRPr="002F2E3B" w:rsidTr="00FB0AF3">
        <w:trPr>
          <w:trHeight w:val="288"/>
        </w:trPr>
        <w:tc>
          <w:tcPr>
            <w:tcW w:w="3131" w:type="dxa"/>
            <w:tcBorders>
              <w:top w:val="nil"/>
              <w:left w:val="single" w:sz="4" w:space="0" w:color="000000"/>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1</w:t>
            </w:r>
          </w:p>
        </w:tc>
        <w:tc>
          <w:tcPr>
            <w:tcW w:w="1134" w:type="dxa"/>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2</w:t>
            </w:r>
          </w:p>
        </w:tc>
        <w:tc>
          <w:tcPr>
            <w:tcW w:w="1480" w:type="dxa"/>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3</w:t>
            </w:r>
          </w:p>
        </w:tc>
        <w:tc>
          <w:tcPr>
            <w:tcW w:w="788" w:type="dxa"/>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4</w:t>
            </w:r>
          </w:p>
        </w:tc>
        <w:tc>
          <w:tcPr>
            <w:tcW w:w="1560" w:type="dxa"/>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5</w:t>
            </w:r>
          </w:p>
        </w:tc>
        <w:tc>
          <w:tcPr>
            <w:tcW w:w="1800" w:type="dxa"/>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6</w:t>
            </w:r>
          </w:p>
        </w:tc>
      </w:tr>
      <w:tr w:rsidR="002F2E3B" w:rsidRPr="002F2E3B" w:rsidTr="00FB0AF3">
        <w:trPr>
          <w:trHeight w:val="288"/>
        </w:trPr>
        <w:tc>
          <w:tcPr>
            <w:tcW w:w="3131"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НАЦИОНАЛЬНАЯ ОБОРОНА</w:t>
            </w:r>
          </w:p>
        </w:tc>
        <w:tc>
          <w:tcPr>
            <w:tcW w:w="1134"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02 00</w:t>
            </w:r>
          </w:p>
        </w:tc>
        <w:tc>
          <w:tcPr>
            <w:tcW w:w="1480"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78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6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rPr>
                <w:rFonts w:ascii="Times New Roman" w:hAnsi="Times New Roman" w:cs="Times New Roman"/>
                <w:color w:val="000000"/>
                <w:sz w:val="28"/>
                <w:szCs w:val="28"/>
              </w:rPr>
            </w:pPr>
            <w:r w:rsidRPr="002F2E3B">
              <w:rPr>
                <w:rFonts w:ascii="Times New Roman" w:hAnsi="Times New Roman" w:cs="Times New Roman"/>
                <w:color w:val="000000"/>
                <w:sz w:val="28"/>
                <w:szCs w:val="28"/>
              </w:rPr>
              <w:t>30 718,00</w:t>
            </w:r>
          </w:p>
        </w:tc>
        <w:tc>
          <w:tcPr>
            <w:tcW w:w="180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rPr>
                <w:rFonts w:ascii="Times New Roman" w:hAnsi="Times New Roman" w:cs="Times New Roman"/>
                <w:color w:val="000000"/>
                <w:sz w:val="28"/>
                <w:szCs w:val="28"/>
              </w:rPr>
            </w:pPr>
            <w:r w:rsidRPr="002F2E3B">
              <w:rPr>
                <w:rFonts w:ascii="Times New Roman" w:hAnsi="Times New Roman" w:cs="Times New Roman"/>
                <w:color w:val="000000"/>
                <w:sz w:val="28"/>
                <w:szCs w:val="28"/>
              </w:rPr>
              <w:t>182 018,00</w:t>
            </w:r>
          </w:p>
        </w:tc>
      </w:tr>
      <w:tr w:rsidR="002F2E3B" w:rsidRPr="002F2E3B" w:rsidTr="00FB0AF3">
        <w:trPr>
          <w:trHeight w:val="528"/>
        </w:trPr>
        <w:tc>
          <w:tcPr>
            <w:tcW w:w="3131"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Мобилизационная и вневойсковая подготовка</w:t>
            </w:r>
          </w:p>
        </w:tc>
        <w:tc>
          <w:tcPr>
            <w:tcW w:w="1134"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02 03</w:t>
            </w:r>
          </w:p>
        </w:tc>
        <w:tc>
          <w:tcPr>
            <w:tcW w:w="1480"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78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6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30 718,00</w:t>
            </w:r>
          </w:p>
        </w:tc>
        <w:tc>
          <w:tcPr>
            <w:tcW w:w="180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182 018,00</w:t>
            </w:r>
          </w:p>
        </w:tc>
      </w:tr>
      <w:tr w:rsidR="002F2E3B" w:rsidRPr="002F2E3B" w:rsidTr="00FB0AF3">
        <w:trPr>
          <w:trHeight w:val="792"/>
        </w:trPr>
        <w:tc>
          <w:tcPr>
            <w:tcW w:w="3131"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Непрограммные направления деятельности органов местного самоуправления</w:t>
            </w:r>
          </w:p>
        </w:tc>
        <w:tc>
          <w:tcPr>
            <w:tcW w:w="1134"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02 03</w:t>
            </w:r>
          </w:p>
        </w:tc>
        <w:tc>
          <w:tcPr>
            <w:tcW w:w="1480"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6090000000</w:t>
            </w:r>
          </w:p>
        </w:tc>
        <w:tc>
          <w:tcPr>
            <w:tcW w:w="78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6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30 718,00</w:t>
            </w:r>
          </w:p>
        </w:tc>
        <w:tc>
          <w:tcPr>
            <w:tcW w:w="180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182 018,00</w:t>
            </w:r>
          </w:p>
        </w:tc>
      </w:tr>
      <w:tr w:rsidR="002F2E3B" w:rsidRPr="002F2E3B" w:rsidTr="00FB0AF3">
        <w:trPr>
          <w:trHeight w:val="792"/>
        </w:trPr>
        <w:tc>
          <w:tcPr>
            <w:tcW w:w="3131"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Осуществление первичного воинского учета на территориях, где отсутствуют военные комиссариаты</w:t>
            </w:r>
          </w:p>
        </w:tc>
        <w:tc>
          <w:tcPr>
            <w:tcW w:w="1134"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02 03</w:t>
            </w:r>
          </w:p>
        </w:tc>
        <w:tc>
          <w:tcPr>
            <w:tcW w:w="1480"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6090051180</w:t>
            </w:r>
          </w:p>
        </w:tc>
        <w:tc>
          <w:tcPr>
            <w:tcW w:w="78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6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30 718,00</w:t>
            </w:r>
          </w:p>
        </w:tc>
        <w:tc>
          <w:tcPr>
            <w:tcW w:w="180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182 018,00</w:t>
            </w:r>
          </w:p>
        </w:tc>
      </w:tr>
      <w:tr w:rsidR="002F2E3B" w:rsidRPr="002F2E3B" w:rsidTr="00FB0AF3">
        <w:trPr>
          <w:trHeight w:val="1584"/>
        </w:trPr>
        <w:tc>
          <w:tcPr>
            <w:tcW w:w="3131"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w:t>
            </w:r>
            <w:r w:rsidRPr="002F2E3B">
              <w:rPr>
                <w:rFonts w:ascii="Times New Roman" w:hAnsi="Times New Roman" w:cs="Times New Roman"/>
                <w:color w:val="000000"/>
                <w:sz w:val="28"/>
                <w:szCs w:val="28"/>
              </w:rPr>
              <w:lastRenderedPageBreak/>
              <w:t>органами, казенными учреждениями, органами управления государственными внебюджетными фондами</w:t>
            </w:r>
          </w:p>
        </w:tc>
        <w:tc>
          <w:tcPr>
            <w:tcW w:w="1134"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02 03</w:t>
            </w:r>
          </w:p>
        </w:tc>
        <w:tc>
          <w:tcPr>
            <w:tcW w:w="1480"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6090051180</w:t>
            </w:r>
          </w:p>
        </w:tc>
        <w:tc>
          <w:tcPr>
            <w:tcW w:w="78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100</w:t>
            </w:r>
          </w:p>
        </w:tc>
        <w:tc>
          <w:tcPr>
            <w:tcW w:w="156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28 753,06</w:t>
            </w:r>
          </w:p>
        </w:tc>
        <w:tc>
          <w:tcPr>
            <w:tcW w:w="180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180 053,06</w:t>
            </w:r>
          </w:p>
        </w:tc>
      </w:tr>
      <w:tr w:rsidR="002F2E3B" w:rsidRPr="002F2E3B" w:rsidTr="00FB0AF3">
        <w:trPr>
          <w:trHeight w:val="792"/>
        </w:trPr>
        <w:tc>
          <w:tcPr>
            <w:tcW w:w="3131"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02 03</w:t>
            </w:r>
          </w:p>
        </w:tc>
        <w:tc>
          <w:tcPr>
            <w:tcW w:w="1480"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6090051180</w:t>
            </w:r>
          </w:p>
        </w:tc>
        <w:tc>
          <w:tcPr>
            <w:tcW w:w="78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56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1 964,94</w:t>
            </w:r>
          </w:p>
        </w:tc>
        <w:tc>
          <w:tcPr>
            <w:tcW w:w="180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1 964,94</w:t>
            </w:r>
          </w:p>
        </w:tc>
      </w:tr>
      <w:tr w:rsidR="002F2E3B" w:rsidRPr="002F2E3B" w:rsidTr="00FB0AF3">
        <w:trPr>
          <w:trHeight w:val="288"/>
        </w:trPr>
        <w:tc>
          <w:tcPr>
            <w:tcW w:w="3131"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ЖИЛИЩНО-КОММУНАЛЬНОЕ ХОЗЯЙСТВО</w:t>
            </w:r>
          </w:p>
        </w:tc>
        <w:tc>
          <w:tcPr>
            <w:tcW w:w="1134"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05 00</w:t>
            </w:r>
          </w:p>
        </w:tc>
        <w:tc>
          <w:tcPr>
            <w:tcW w:w="1480"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78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6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rPr>
                <w:rFonts w:ascii="Times New Roman" w:hAnsi="Times New Roman" w:cs="Times New Roman"/>
                <w:color w:val="000000"/>
                <w:sz w:val="28"/>
                <w:szCs w:val="28"/>
              </w:rPr>
            </w:pPr>
            <w:r w:rsidRPr="002F2E3B">
              <w:rPr>
                <w:rFonts w:ascii="Times New Roman" w:hAnsi="Times New Roman" w:cs="Times New Roman"/>
                <w:color w:val="000000"/>
                <w:sz w:val="28"/>
                <w:szCs w:val="28"/>
              </w:rPr>
              <w:t>103 194,70</w:t>
            </w:r>
          </w:p>
        </w:tc>
        <w:tc>
          <w:tcPr>
            <w:tcW w:w="180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rPr>
                <w:rFonts w:ascii="Times New Roman" w:hAnsi="Times New Roman" w:cs="Times New Roman"/>
                <w:color w:val="000000"/>
                <w:sz w:val="28"/>
                <w:szCs w:val="28"/>
              </w:rPr>
            </w:pPr>
            <w:r w:rsidRPr="002F2E3B">
              <w:rPr>
                <w:rFonts w:ascii="Times New Roman" w:hAnsi="Times New Roman" w:cs="Times New Roman"/>
                <w:color w:val="000000"/>
                <w:sz w:val="28"/>
                <w:szCs w:val="28"/>
              </w:rPr>
              <w:t>1 650 007,70</w:t>
            </w:r>
          </w:p>
        </w:tc>
      </w:tr>
      <w:tr w:rsidR="002F2E3B" w:rsidRPr="002F2E3B" w:rsidTr="00FB0AF3">
        <w:trPr>
          <w:trHeight w:val="288"/>
        </w:trPr>
        <w:tc>
          <w:tcPr>
            <w:tcW w:w="3131"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Жилищное хозяйство</w:t>
            </w:r>
          </w:p>
        </w:tc>
        <w:tc>
          <w:tcPr>
            <w:tcW w:w="1134"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05 01</w:t>
            </w:r>
          </w:p>
        </w:tc>
        <w:tc>
          <w:tcPr>
            <w:tcW w:w="1480"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78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6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103 194,70</w:t>
            </w:r>
          </w:p>
        </w:tc>
        <w:tc>
          <w:tcPr>
            <w:tcW w:w="180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275 707,70</w:t>
            </w:r>
          </w:p>
        </w:tc>
      </w:tr>
      <w:tr w:rsidR="002F2E3B" w:rsidRPr="002F2E3B" w:rsidTr="00FB0AF3">
        <w:trPr>
          <w:trHeight w:val="792"/>
        </w:trPr>
        <w:tc>
          <w:tcPr>
            <w:tcW w:w="3131"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Непрограммные направления деятельности органов местного самоуправления</w:t>
            </w:r>
          </w:p>
        </w:tc>
        <w:tc>
          <w:tcPr>
            <w:tcW w:w="1134"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05 01</w:t>
            </w:r>
          </w:p>
        </w:tc>
        <w:tc>
          <w:tcPr>
            <w:tcW w:w="1480"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6090000000</w:t>
            </w:r>
          </w:p>
        </w:tc>
        <w:tc>
          <w:tcPr>
            <w:tcW w:w="78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6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103 194,70</w:t>
            </w:r>
          </w:p>
        </w:tc>
        <w:tc>
          <w:tcPr>
            <w:tcW w:w="180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275 707,70</w:t>
            </w:r>
          </w:p>
        </w:tc>
      </w:tr>
      <w:tr w:rsidR="002F2E3B" w:rsidRPr="002F2E3B" w:rsidTr="00FB0AF3">
        <w:trPr>
          <w:trHeight w:val="1584"/>
        </w:trPr>
        <w:tc>
          <w:tcPr>
            <w:tcW w:w="3131"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1134"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05 01</w:t>
            </w:r>
          </w:p>
        </w:tc>
        <w:tc>
          <w:tcPr>
            <w:tcW w:w="1480"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6090042000</w:t>
            </w:r>
          </w:p>
        </w:tc>
        <w:tc>
          <w:tcPr>
            <w:tcW w:w="78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6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103 194,70</w:t>
            </w:r>
          </w:p>
        </w:tc>
        <w:tc>
          <w:tcPr>
            <w:tcW w:w="180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160 694,70</w:t>
            </w:r>
          </w:p>
        </w:tc>
      </w:tr>
      <w:tr w:rsidR="002F2E3B" w:rsidRPr="002F2E3B" w:rsidTr="00FB0AF3">
        <w:trPr>
          <w:trHeight w:val="792"/>
        </w:trPr>
        <w:tc>
          <w:tcPr>
            <w:tcW w:w="3131"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05 01</w:t>
            </w:r>
          </w:p>
        </w:tc>
        <w:tc>
          <w:tcPr>
            <w:tcW w:w="1480"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6090042000</w:t>
            </w:r>
          </w:p>
        </w:tc>
        <w:tc>
          <w:tcPr>
            <w:tcW w:w="78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56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103 194,70</w:t>
            </w:r>
          </w:p>
        </w:tc>
        <w:tc>
          <w:tcPr>
            <w:tcW w:w="180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160 694,70</w:t>
            </w:r>
          </w:p>
        </w:tc>
      </w:tr>
      <w:tr w:rsidR="002F2E3B" w:rsidRPr="002F2E3B" w:rsidTr="00FB0AF3">
        <w:trPr>
          <w:trHeight w:val="792"/>
        </w:trPr>
        <w:tc>
          <w:tcPr>
            <w:tcW w:w="3131"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w:t>
            </w:r>
            <w:r w:rsidRPr="002F2E3B">
              <w:rPr>
                <w:rFonts w:ascii="Times New Roman" w:hAnsi="Times New Roman" w:cs="Times New Roman"/>
                <w:color w:val="000000"/>
                <w:sz w:val="28"/>
                <w:szCs w:val="28"/>
              </w:rPr>
              <w:lastRenderedPageBreak/>
              <w:t>сельского поселения "Безопасное поселение"</w:t>
            </w:r>
          </w:p>
        </w:tc>
        <w:tc>
          <w:tcPr>
            <w:tcW w:w="1134"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05 03</w:t>
            </w:r>
          </w:p>
        </w:tc>
        <w:tc>
          <w:tcPr>
            <w:tcW w:w="1480"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4100000000</w:t>
            </w:r>
          </w:p>
        </w:tc>
        <w:tc>
          <w:tcPr>
            <w:tcW w:w="78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6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-30 000,00</w:t>
            </w:r>
          </w:p>
        </w:tc>
        <w:tc>
          <w:tcPr>
            <w:tcW w:w="180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1 024 300,00</w:t>
            </w:r>
          </w:p>
        </w:tc>
      </w:tr>
      <w:tr w:rsidR="002F2E3B" w:rsidRPr="002F2E3B" w:rsidTr="00FB0AF3">
        <w:trPr>
          <w:trHeight w:val="288"/>
        </w:trPr>
        <w:tc>
          <w:tcPr>
            <w:tcW w:w="3131"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Уличное освещение</w:t>
            </w:r>
          </w:p>
        </w:tc>
        <w:tc>
          <w:tcPr>
            <w:tcW w:w="1134"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05 03</w:t>
            </w:r>
          </w:p>
        </w:tc>
        <w:tc>
          <w:tcPr>
            <w:tcW w:w="1480"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4100020520</w:t>
            </w:r>
          </w:p>
        </w:tc>
        <w:tc>
          <w:tcPr>
            <w:tcW w:w="78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6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-30 000,00</w:t>
            </w:r>
          </w:p>
        </w:tc>
        <w:tc>
          <w:tcPr>
            <w:tcW w:w="180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1 024 300,00</w:t>
            </w:r>
          </w:p>
        </w:tc>
      </w:tr>
      <w:tr w:rsidR="002F2E3B" w:rsidRPr="002F2E3B" w:rsidTr="00FB0AF3">
        <w:trPr>
          <w:trHeight w:val="792"/>
        </w:trPr>
        <w:tc>
          <w:tcPr>
            <w:tcW w:w="3131"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05 03</w:t>
            </w:r>
          </w:p>
        </w:tc>
        <w:tc>
          <w:tcPr>
            <w:tcW w:w="1480"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4100020520</w:t>
            </w:r>
          </w:p>
        </w:tc>
        <w:tc>
          <w:tcPr>
            <w:tcW w:w="78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56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-30 000,00</w:t>
            </w:r>
          </w:p>
        </w:tc>
        <w:tc>
          <w:tcPr>
            <w:tcW w:w="180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1 024 300,00</w:t>
            </w:r>
          </w:p>
        </w:tc>
      </w:tr>
      <w:tr w:rsidR="002F2E3B" w:rsidRPr="002F2E3B" w:rsidTr="00FB0AF3">
        <w:trPr>
          <w:trHeight w:val="792"/>
        </w:trPr>
        <w:tc>
          <w:tcPr>
            <w:tcW w:w="3131"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"Благоустройство поселения"</w:t>
            </w:r>
          </w:p>
        </w:tc>
        <w:tc>
          <w:tcPr>
            <w:tcW w:w="1134"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05 03</w:t>
            </w:r>
          </w:p>
        </w:tc>
        <w:tc>
          <w:tcPr>
            <w:tcW w:w="1480"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4200000000</w:t>
            </w:r>
          </w:p>
        </w:tc>
        <w:tc>
          <w:tcPr>
            <w:tcW w:w="78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6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30 000,00</w:t>
            </w:r>
          </w:p>
        </w:tc>
        <w:tc>
          <w:tcPr>
            <w:tcW w:w="180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280 000,00</w:t>
            </w:r>
          </w:p>
        </w:tc>
      </w:tr>
      <w:tr w:rsidR="002F2E3B" w:rsidRPr="002F2E3B" w:rsidTr="00FB0AF3">
        <w:trPr>
          <w:trHeight w:val="528"/>
        </w:trPr>
        <w:tc>
          <w:tcPr>
            <w:tcW w:w="3131"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Организация мероприятий по благоустройству территории поселения</w:t>
            </w:r>
          </w:p>
        </w:tc>
        <w:tc>
          <w:tcPr>
            <w:tcW w:w="1134"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05 03</w:t>
            </w:r>
          </w:p>
        </w:tc>
        <w:tc>
          <w:tcPr>
            <w:tcW w:w="1480"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4200020680</w:t>
            </w:r>
          </w:p>
        </w:tc>
        <w:tc>
          <w:tcPr>
            <w:tcW w:w="78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6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30 000,00</w:t>
            </w:r>
          </w:p>
        </w:tc>
        <w:tc>
          <w:tcPr>
            <w:tcW w:w="180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280 000,00</w:t>
            </w:r>
          </w:p>
        </w:tc>
      </w:tr>
      <w:tr w:rsidR="002F2E3B" w:rsidRPr="002F2E3B" w:rsidTr="00FB0AF3">
        <w:trPr>
          <w:trHeight w:val="792"/>
        </w:trPr>
        <w:tc>
          <w:tcPr>
            <w:tcW w:w="3131"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1134"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05 03</w:t>
            </w:r>
          </w:p>
        </w:tc>
        <w:tc>
          <w:tcPr>
            <w:tcW w:w="1480"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4200020680</w:t>
            </w:r>
          </w:p>
        </w:tc>
        <w:tc>
          <w:tcPr>
            <w:tcW w:w="78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56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30 000,00</w:t>
            </w:r>
          </w:p>
        </w:tc>
        <w:tc>
          <w:tcPr>
            <w:tcW w:w="180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280 000,00</w:t>
            </w:r>
          </w:p>
        </w:tc>
      </w:tr>
      <w:tr w:rsidR="002F2E3B" w:rsidRPr="002F2E3B" w:rsidTr="00FB0AF3">
        <w:trPr>
          <w:trHeight w:val="255"/>
        </w:trPr>
        <w:tc>
          <w:tcPr>
            <w:tcW w:w="3131" w:type="dxa"/>
            <w:tcBorders>
              <w:top w:val="nil"/>
              <w:left w:val="single" w:sz="4" w:space="0" w:color="000000"/>
              <w:bottom w:val="single" w:sz="4" w:space="0" w:color="000000"/>
              <w:right w:val="single" w:sz="4" w:space="0" w:color="000000"/>
            </w:tcBorders>
            <w:shd w:val="clear" w:color="auto" w:fill="auto"/>
            <w:noWrap/>
            <w:vAlign w:val="bottom"/>
            <w:hideMark/>
          </w:tcPr>
          <w:p w:rsidR="002F2E3B" w:rsidRPr="002F2E3B" w:rsidRDefault="002F2E3B" w:rsidP="002F2E3B">
            <w:pPr>
              <w:spacing w:line="240" w:lineRule="auto"/>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Итого</w:t>
            </w:r>
          </w:p>
        </w:tc>
        <w:tc>
          <w:tcPr>
            <w:tcW w:w="1134" w:type="dxa"/>
            <w:tcBorders>
              <w:top w:val="nil"/>
              <w:left w:val="nil"/>
              <w:bottom w:val="single" w:sz="4" w:space="0" w:color="000000"/>
              <w:right w:val="single" w:sz="4" w:space="0" w:color="000000"/>
            </w:tcBorders>
            <w:shd w:val="clear" w:color="auto" w:fill="auto"/>
            <w:noWrap/>
            <w:vAlign w:val="bottom"/>
            <w:hideMark/>
          </w:tcPr>
          <w:p w:rsidR="002F2E3B" w:rsidRPr="002F2E3B" w:rsidRDefault="002F2E3B" w:rsidP="002F2E3B">
            <w:pPr>
              <w:spacing w:line="240" w:lineRule="auto"/>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 </w:t>
            </w:r>
          </w:p>
        </w:tc>
        <w:tc>
          <w:tcPr>
            <w:tcW w:w="1480" w:type="dxa"/>
            <w:tcBorders>
              <w:top w:val="nil"/>
              <w:left w:val="nil"/>
              <w:bottom w:val="single" w:sz="4" w:space="0" w:color="000000"/>
              <w:right w:val="single" w:sz="4" w:space="0" w:color="000000"/>
            </w:tcBorders>
            <w:shd w:val="clear" w:color="auto" w:fill="auto"/>
            <w:noWrap/>
            <w:vAlign w:val="bottom"/>
            <w:hideMark/>
          </w:tcPr>
          <w:p w:rsidR="002F2E3B" w:rsidRPr="002F2E3B" w:rsidRDefault="002F2E3B" w:rsidP="002F2E3B">
            <w:pPr>
              <w:spacing w:line="240" w:lineRule="auto"/>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 </w:t>
            </w:r>
          </w:p>
        </w:tc>
        <w:tc>
          <w:tcPr>
            <w:tcW w:w="788" w:type="dxa"/>
            <w:tcBorders>
              <w:top w:val="nil"/>
              <w:left w:val="nil"/>
              <w:bottom w:val="single" w:sz="4" w:space="0" w:color="000000"/>
              <w:right w:val="single" w:sz="4" w:space="0" w:color="000000"/>
            </w:tcBorders>
            <w:shd w:val="clear" w:color="auto" w:fill="auto"/>
            <w:noWrap/>
            <w:vAlign w:val="bottom"/>
            <w:hideMark/>
          </w:tcPr>
          <w:p w:rsidR="002F2E3B" w:rsidRPr="002F2E3B" w:rsidRDefault="002F2E3B" w:rsidP="002F2E3B">
            <w:pPr>
              <w:spacing w:line="240" w:lineRule="auto"/>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 </w:t>
            </w:r>
          </w:p>
        </w:tc>
        <w:tc>
          <w:tcPr>
            <w:tcW w:w="1560" w:type="dxa"/>
            <w:tcBorders>
              <w:top w:val="nil"/>
              <w:left w:val="nil"/>
              <w:bottom w:val="single" w:sz="4" w:space="0" w:color="000000"/>
              <w:right w:val="single" w:sz="4" w:space="0" w:color="000000"/>
            </w:tcBorders>
            <w:shd w:val="clear" w:color="000000" w:fill="FFFF99"/>
            <w:noWrap/>
            <w:hideMark/>
          </w:tcPr>
          <w:p w:rsidR="002F2E3B" w:rsidRPr="002F2E3B" w:rsidRDefault="002F2E3B" w:rsidP="002F2E3B">
            <w:pPr>
              <w:spacing w:line="240" w:lineRule="auto"/>
              <w:jc w:val="right"/>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133 912,70</w:t>
            </w:r>
          </w:p>
        </w:tc>
        <w:tc>
          <w:tcPr>
            <w:tcW w:w="1800" w:type="dxa"/>
            <w:tcBorders>
              <w:top w:val="nil"/>
              <w:left w:val="nil"/>
              <w:bottom w:val="single" w:sz="4" w:space="0" w:color="000000"/>
              <w:right w:val="single" w:sz="4" w:space="0" w:color="000000"/>
            </w:tcBorders>
            <w:shd w:val="clear" w:color="000000" w:fill="FFFF99"/>
            <w:noWrap/>
            <w:hideMark/>
          </w:tcPr>
          <w:p w:rsidR="002F2E3B" w:rsidRPr="002F2E3B" w:rsidRDefault="002F2E3B" w:rsidP="002F2E3B">
            <w:pPr>
              <w:spacing w:line="240" w:lineRule="auto"/>
              <w:jc w:val="right"/>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10 944 233,42</w:t>
            </w:r>
          </w:p>
        </w:tc>
      </w:tr>
    </w:tbl>
    <w:p w:rsidR="002F2E3B" w:rsidRPr="002F2E3B" w:rsidRDefault="002F2E3B" w:rsidP="002F2E3B">
      <w:pPr>
        <w:pStyle w:val="ae"/>
        <w:ind w:firstLine="709"/>
        <w:jc w:val="both"/>
        <w:rPr>
          <w:rFonts w:ascii="Times New Roman" w:hAnsi="Times New Roman"/>
          <w:sz w:val="28"/>
          <w:szCs w:val="28"/>
        </w:rPr>
      </w:pPr>
    </w:p>
    <w:tbl>
      <w:tblPr>
        <w:tblW w:w="9873" w:type="dxa"/>
        <w:tblInd w:w="96" w:type="dxa"/>
        <w:tblLayout w:type="fixed"/>
        <w:tblLook w:val="04A0"/>
      </w:tblPr>
      <w:tblGrid>
        <w:gridCol w:w="2706"/>
        <w:gridCol w:w="992"/>
        <w:gridCol w:w="992"/>
        <w:gridCol w:w="1276"/>
        <w:gridCol w:w="978"/>
        <w:gridCol w:w="1370"/>
        <w:gridCol w:w="1559"/>
      </w:tblGrid>
      <w:tr w:rsidR="002F2E3B" w:rsidRPr="002F2E3B" w:rsidTr="00FB0AF3">
        <w:trPr>
          <w:trHeight w:val="288"/>
        </w:trPr>
        <w:tc>
          <w:tcPr>
            <w:tcW w:w="9873" w:type="dxa"/>
            <w:gridSpan w:val="7"/>
            <w:tcBorders>
              <w:top w:val="nil"/>
              <w:left w:val="nil"/>
              <w:bottom w:val="nil"/>
              <w:right w:val="nil"/>
            </w:tcBorders>
            <w:shd w:val="clear" w:color="auto" w:fill="auto"/>
            <w:noWrap/>
            <w:vAlign w:val="bottom"/>
            <w:hideMark/>
          </w:tcPr>
          <w:p w:rsidR="002F2E3B" w:rsidRDefault="002F2E3B" w:rsidP="002F2E3B">
            <w:pPr>
              <w:spacing w:line="240" w:lineRule="auto"/>
              <w:jc w:val="right"/>
              <w:rPr>
                <w:rFonts w:ascii="Times New Roman" w:hAnsi="Times New Roman" w:cs="Times New Roman"/>
                <w:sz w:val="28"/>
                <w:szCs w:val="28"/>
              </w:rPr>
            </w:pPr>
          </w:p>
          <w:p w:rsidR="002F2E3B" w:rsidRDefault="002F2E3B" w:rsidP="002F2E3B">
            <w:pPr>
              <w:spacing w:line="240" w:lineRule="auto"/>
              <w:jc w:val="right"/>
              <w:rPr>
                <w:rFonts w:ascii="Times New Roman" w:hAnsi="Times New Roman" w:cs="Times New Roman"/>
                <w:sz w:val="28"/>
                <w:szCs w:val="28"/>
              </w:rPr>
            </w:pPr>
          </w:p>
          <w:p w:rsidR="002F2E3B" w:rsidRDefault="002F2E3B" w:rsidP="002F2E3B">
            <w:pPr>
              <w:spacing w:line="240" w:lineRule="auto"/>
              <w:jc w:val="right"/>
              <w:rPr>
                <w:rFonts w:ascii="Times New Roman" w:hAnsi="Times New Roman" w:cs="Times New Roman"/>
                <w:sz w:val="28"/>
                <w:szCs w:val="28"/>
              </w:rPr>
            </w:pPr>
          </w:p>
          <w:p w:rsidR="002F2E3B" w:rsidRDefault="002F2E3B" w:rsidP="002F2E3B">
            <w:pPr>
              <w:spacing w:line="240" w:lineRule="auto"/>
              <w:jc w:val="right"/>
              <w:rPr>
                <w:rFonts w:ascii="Times New Roman" w:hAnsi="Times New Roman" w:cs="Times New Roman"/>
                <w:sz w:val="28"/>
                <w:szCs w:val="28"/>
              </w:rPr>
            </w:pPr>
          </w:p>
          <w:p w:rsidR="002F2E3B" w:rsidRDefault="002F2E3B" w:rsidP="002F2E3B">
            <w:pPr>
              <w:spacing w:line="240" w:lineRule="auto"/>
              <w:jc w:val="right"/>
              <w:rPr>
                <w:rFonts w:ascii="Times New Roman" w:hAnsi="Times New Roman" w:cs="Times New Roman"/>
                <w:sz w:val="28"/>
                <w:szCs w:val="28"/>
              </w:rPr>
            </w:pPr>
          </w:p>
          <w:p w:rsidR="002F2E3B" w:rsidRDefault="002F2E3B" w:rsidP="002F2E3B">
            <w:pPr>
              <w:spacing w:line="240" w:lineRule="auto"/>
              <w:jc w:val="right"/>
              <w:rPr>
                <w:rFonts w:ascii="Times New Roman" w:hAnsi="Times New Roman" w:cs="Times New Roman"/>
                <w:sz w:val="28"/>
                <w:szCs w:val="28"/>
              </w:rPr>
            </w:pPr>
          </w:p>
          <w:p w:rsidR="002F2E3B" w:rsidRDefault="002F2E3B" w:rsidP="002F2E3B">
            <w:pPr>
              <w:spacing w:line="240" w:lineRule="auto"/>
              <w:jc w:val="right"/>
              <w:rPr>
                <w:rFonts w:ascii="Times New Roman" w:hAnsi="Times New Roman" w:cs="Times New Roman"/>
                <w:sz w:val="28"/>
                <w:szCs w:val="28"/>
              </w:rPr>
            </w:pPr>
          </w:p>
          <w:p w:rsidR="002F2E3B" w:rsidRDefault="002F2E3B" w:rsidP="002F2E3B">
            <w:pPr>
              <w:spacing w:line="240" w:lineRule="auto"/>
              <w:jc w:val="right"/>
              <w:rPr>
                <w:rFonts w:ascii="Times New Roman" w:hAnsi="Times New Roman" w:cs="Times New Roman"/>
                <w:sz w:val="28"/>
                <w:szCs w:val="28"/>
              </w:rPr>
            </w:pP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lastRenderedPageBreak/>
              <w:t>Приложение № 4</w:t>
            </w:r>
          </w:p>
        </w:tc>
      </w:tr>
      <w:tr w:rsidR="002F2E3B" w:rsidRPr="002F2E3B" w:rsidTr="00FB0AF3">
        <w:trPr>
          <w:trHeight w:val="288"/>
        </w:trPr>
        <w:tc>
          <w:tcPr>
            <w:tcW w:w="9873" w:type="dxa"/>
            <w:gridSpan w:val="7"/>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lastRenderedPageBreak/>
              <w:t>к Решению Совета муниципального образования</w:t>
            </w:r>
          </w:p>
        </w:tc>
      </w:tr>
      <w:tr w:rsidR="002F2E3B" w:rsidRPr="002F2E3B" w:rsidTr="00FB0AF3">
        <w:trPr>
          <w:trHeight w:val="288"/>
        </w:trPr>
        <w:tc>
          <w:tcPr>
            <w:tcW w:w="9873" w:type="dxa"/>
            <w:gridSpan w:val="7"/>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"Филисовское сельское поселение Родниковского муниципального района Ивановской области"</w:t>
            </w:r>
          </w:p>
        </w:tc>
      </w:tr>
      <w:tr w:rsidR="002F2E3B" w:rsidRPr="002F2E3B" w:rsidTr="00FB0AF3">
        <w:trPr>
          <w:trHeight w:val="288"/>
        </w:trPr>
        <w:tc>
          <w:tcPr>
            <w:tcW w:w="9873" w:type="dxa"/>
            <w:gridSpan w:val="7"/>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 xml:space="preserve">от 14.12.2018 г. №31 </w:t>
            </w:r>
          </w:p>
        </w:tc>
      </w:tr>
      <w:tr w:rsidR="002F2E3B" w:rsidRPr="002F2E3B" w:rsidTr="00FB0AF3">
        <w:trPr>
          <w:trHeight w:val="288"/>
        </w:trPr>
        <w:tc>
          <w:tcPr>
            <w:tcW w:w="2706"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p>
        </w:tc>
        <w:tc>
          <w:tcPr>
            <w:tcW w:w="992"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sz w:val="28"/>
                <w:szCs w:val="28"/>
              </w:rPr>
            </w:pPr>
          </w:p>
        </w:tc>
        <w:tc>
          <w:tcPr>
            <w:tcW w:w="992"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sz w:val="28"/>
                <w:szCs w:val="28"/>
              </w:rPr>
            </w:pPr>
          </w:p>
        </w:tc>
        <w:tc>
          <w:tcPr>
            <w:tcW w:w="1276"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sz w:val="28"/>
                <w:szCs w:val="28"/>
              </w:rPr>
            </w:pPr>
          </w:p>
        </w:tc>
        <w:tc>
          <w:tcPr>
            <w:tcW w:w="978"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sz w:val="28"/>
                <w:szCs w:val="28"/>
              </w:rPr>
            </w:pPr>
          </w:p>
        </w:tc>
        <w:tc>
          <w:tcPr>
            <w:tcW w:w="1370"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p>
        </w:tc>
        <w:tc>
          <w:tcPr>
            <w:tcW w:w="1559"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p>
        </w:tc>
      </w:tr>
      <w:tr w:rsidR="002F2E3B" w:rsidRPr="002F2E3B" w:rsidTr="00FB0AF3">
        <w:trPr>
          <w:trHeight w:val="1215"/>
        </w:trPr>
        <w:tc>
          <w:tcPr>
            <w:tcW w:w="9873" w:type="dxa"/>
            <w:gridSpan w:val="7"/>
            <w:tcBorders>
              <w:top w:val="nil"/>
              <w:left w:val="nil"/>
              <w:bottom w:val="nil"/>
              <w:right w:val="nil"/>
            </w:tcBorders>
            <w:shd w:val="clear" w:color="000000" w:fill="auto"/>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Изменение в ведомственную структуру расходов бюджета Филисовского сельского поселения на 2018 год</w:t>
            </w:r>
          </w:p>
        </w:tc>
      </w:tr>
      <w:tr w:rsidR="002F2E3B" w:rsidRPr="002F2E3B" w:rsidTr="00FB0AF3">
        <w:trPr>
          <w:trHeight w:val="288"/>
        </w:trPr>
        <w:tc>
          <w:tcPr>
            <w:tcW w:w="9873" w:type="dxa"/>
            <w:gridSpan w:val="7"/>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color w:val="000000"/>
                <w:sz w:val="28"/>
                <w:szCs w:val="28"/>
              </w:rPr>
            </w:pPr>
          </w:p>
        </w:tc>
      </w:tr>
      <w:tr w:rsidR="002F2E3B" w:rsidRPr="002F2E3B" w:rsidTr="00FB0AF3">
        <w:trPr>
          <w:trHeight w:val="288"/>
        </w:trPr>
        <w:tc>
          <w:tcPr>
            <w:tcW w:w="27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Наименование</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Код главного распорядителя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Раздел, подраздел</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Целевая статья расходов</w:t>
            </w:r>
          </w:p>
        </w:tc>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Вид расхода</w:t>
            </w:r>
          </w:p>
        </w:tc>
        <w:tc>
          <w:tcPr>
            <w:tcW w:w="2929" w:type="dxa"/>
            <w:gridSpan w:val="2"/>
            <w:tcBorders>
              <w:top w:val="single" w:sz="4" w:space="0" w:color="000000"/>
              <w:left w:val="nil"/>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сумма,рублей</w:t>
            </w:r>
          </w:p>
        </w:tc>
      </w:tr>
      <w:tr w:rsidR="002F2E3B" w:rsidRPr="002F2E3B" w:rsidTr="00FB0AF3">
        <w:trPr>
          <w:trHeight w:val="528"/>
        </w:trPr>
        <w:tc>
          <w:tcPr>
            <w:tcW w:w="2706" w:type="dxa"/>
            <w:vMerge/>
            <w:tcBorders>
              <w:top w:val="single" w:sz="4" w:space="0" w:color="000000"/>
              <w:left w:val="single" w:sz="4" w:space="0" w:color="000000"/>
              <w:bottom w:val="single" w:sz="4" w:space="0" w:color="000000"/>
              <w:right w:val="single" w:sz="4" w:space="0" w:color="000000"/>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978" w:type="dxa"/>
            <w:vMerge/>
            <w:tcBorders>
              <w:top w:val="single" w:sz="4" w:space="0" w:color="000000"/>
              <w:left w:val="single" w:sz="4" w:space="0" w:color="000000"/>
              <w:bottom w:val="single" w:sz="4" w:space="0" w:color="000000"/>
              <w:right w:val="single" w:sz="4" w:space="0" w:color="000000"/>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1370" w:type="dxa"/>
            <w:tcBorders>
              <w:top w:val="nil"/>
              <w:left w:val="nil"/>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изменения</w:t>
            </w:r>
          </w:p>
        </w:tc>
        <w:tc>
          <w:tcPr>
            <w:tcW w:w="1559" w:type="dxa"/>
            <w:tcBorders>
              <w:top w:val="nil"/>
              <w:left w:val="nil"/>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с учетом изменеий</w:t>
            </w:r>
          </w:p>
        </w:tc>
      </w:tr>
      <w:tr w:rsidR="002F2E3B" w:rsidRPr="002F2E3B" w:rsidTr="00FB0AF3">
        <w:trPr>
          <w:trHeight w:val="288"/>
        </w:trPr>
        <w:tc>
          <w:tcPr>
            <w:tcW w:w="2706" w:type="dxa"/>
            <w:tcBorders>
              <w:top w:val="nil"/>
              <w:left w:val="single" w:sz="4" w:space="0" w:color="000000"/>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1</w:t>
            </w:r>
          </w:p>
        </w:tc>
        <w:tc>
          <w:tcPr>
            <w:tcW w:w="992" w:type="dxa"/>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2</w:t>
            </w:r>
          </w:p>
        </w:tc>
        <w:tc>
          <w:tcPr>
            <w:tcW w:w="992" w:type="dxa"/>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3</w:t>
            </w:r>
          </w:p>
        </w:tc>
        <w:tc>
          <w:tcPr>
            <w:tcW w:w="1276" w:type="dxa"/>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4</w:t>
            </w:r>
          </w:p>
        </w:tc>
        <w:tc>
          <w:tcPr>
            <w:tcW w:w="978" w:type="dxa"/>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5</w:t>
            </w:r>
          </w:p>
        </w:tc>
        <w:tc>
          <w:tcPr>
            <w:tcW w:w="1370" w:type="dxa"/>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6</w:t>
            </w:r>
          </w:p>
        </w:tc>
        <w:tc>
          <w:tcPr>
            <w:tcW w:w="1559" w:type="dxa"/>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7</w:t>
            </w:r>
          </w:p>
        </w:tc>
      </w:tr>
      <w:tr w:rsidR="002F2E3B" w:rsidRPr="002F2E3B" w:rsidTr="00FB0AF3">
        <w:trPr>
          <w:trHeight w:val="1056"/>
        </w:trPr>
        <w:tc>
          <w:tcPr>
            <w:tcW w:w="2706"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Администрация муниципального образования "Филисовское сельское поселение Родниковского муниципального района Ивановской области"</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37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rPr>
                <w:rFonts w:ascii="Times New Roman" w:hAnsi="Times New Roman" w:cs="Times New Roman"/>
                <w:color w:val="000000"/>
                <w:sz w:val="28"/>
                <w:szCs w:val="28"/>
              </w:rPr>
            </w:pPr>
            <w:r w:rsidRPr="002F2E3B">
              <w:rPr>
                <w:rFonts w:ascii="Times New Roman" w:hAnsi="Times New Roman" w:cs="Times New Roman"/>
                <w:color w:val="000000"/>
                <w:sz w:val="28"/>
                <w:szCs w:val="28"/>
              </w:rPr>
              <w:t>133 912,70</w:t>
            </w:r>
          </w:p>
        </w:tc>
        <w:tc>
          <w:tcPr>
            <w:tcW w:w="1559"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rPr>
                <w:rFonts w:ascii="Times New Roman" w:hAnsi="Times New Roman" w:cs="Times New Roman"/>
                <w:color w:val="000000"/>
                <w:sz w:val="28"/>
                <w:szCs w:val="28"/>
              </w:rPr>
            </w:pPr>
            <w:r w:rsidRPr="002F2E3B">
              <w:rPr>
                <w:rFonts w:ascii="Times New Roman" w:hAnsi="Times New Roman" w:cs="Times New Roman"/>
                <w:color w:val="000000"/>
                <w:sz w:val="28"/>
                <w:szCs w:val="28"/>
              </w:rPr>
              <w:t>10 884 233,42</w:t>
            </w:r>
          </w:p>
        </w:tc>
      </w:tr>
      <w:tr w:rsidR="002F2E3B" w:rsidRPr="002F2E3B" w:rsidTr="00FB0AF3">
        <w:trPr>
          <w:trHeight w:val="288"/>
        </w:trPr>
        <w:tc>
          <w:tcPr>
            <w:tcW w:w="2706"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НАЦИОНАЛЬНАЯ ОБОРОНА</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02 00</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37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30 718,00</w:t>
            </w:r>
          </w:p>
        </w:tc>
        <w:tc>
          <w:tcPr>
            <w:tcW w:w="1559"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182 018,00</w:t>
            </w:r>
          </w:p>
        </w:tc>
      </w:tr>
      <w:tr w:rsidR="002F2E3B" w:rsidRPr="002F2E3B" w:rsidTr="00FB0AF3">
        <w:trPr>
          <w:trHeight w:val="528"/>
        </w:trPr>
        <w:tc>
          <w:tcPr>
            <w:tcW w:w="2706"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Мобилизационная и вневойсковая подготовка</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02 03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37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30 718,00</w:t>
            </w:r>
          </w:p>
        </w:tc>
        <w:tc>
          <w:tcPr>
            <w:tcW w:w="1559"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182 018,00</w:t>
            </w:r>
          </w:p>
        </w:tc>
      </w:tr>
      <w:tr w:rsidR="002F2E3B" w:rsidRPr="002F2E3B" w:rsidTr="00FB0AF3">
        <w:trPr>
          <w:trHeight w:val="792"/>
        </w:trPr>
        <w:tc>
          <w:tcPr>
            <w:tcW w:w="2706"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Непрограммные направления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02 03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6090000000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37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30 718,00</w:t>
            </w:r>
          </w:p>
        </w:tc>
        <w:tc>
          <w:tcPr>
            <w:tcW w:w="1559"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182 018,00</w:t>
            </w:r>
          </w:p>
        </w:tc>
      </w:tr>
      <w:tr w:rsidR="002F2E3B" w:rsidRPr="002F2E3B" w:rsidTr="00FB0AF3">
        <w:trPr>
          <w:trHeight w:val="792"/>
        </w:trPr>
        <w:tc>
          <w:tcPr>
            <w:tcW w:w="2706"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Осуществление первичного воинского учета на территориях, где отсутствуют военные комиссариаты</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02 03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6090051180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37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30 718,00</w:t>
            </w:r>
          </w:p>
        </w:tc>
        <w:tc>
          <w:tcPr>
            <w:tcW w:w="1559"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182 018,00</w:t>
            </w:r>
          </w:p>
        </w:tc>
      </w:tr>
      <w:tr w:rsidR="002F2E3B" w:rsidRPr="002F2E3B" w:rsidTr="00FB0AF3">
        <w:trPr>
          <w:trHeight w:val="1584"/>
        </w:trPr>
        <w:tc>
          <w:tcPr>
            <w:tcW w:w="2706"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02 03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6090051180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100</w:t>
            </w:r>
          </w:p>
        </w:tc>
        <w:tc>
          <w:tcPr>
            <w:tcW w:w="137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28 753,06</w:t>
            </w:r>
          </w:p>
        </w:tc>
        <w:tc>
          <w:tcPr>
            <w:tcW w:w="1559"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180 053,06</w:t>
            </w:r>
          </w:p>
        </w:tc>
      </w:tr>
      <w:tr w:rsidR="002F2E3B" w:rsidRPr="002F2E3B" w:rsidTr="00FB0AF3">
        <w:trPr>
          <w:trHeight w:val="792"/>
        </w:trPr>
        <w:tc>
          <w:tcPr>
            <w:tcW w:w="2706"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02 03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6090051180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37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1 964,94</w:t>
            </w:r>
          </w:p>
        </w:tc>
        <w:tc>
          <w:tcPr>
            <w:tcW w:w="1559"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1 964,94</w:t>
            </w:r>
          </w:p>
        </w:tc>
      </w:tr>
      <w:tr w:rsidR="002F2E3B" w:rsidRPr="002F2E3B" w:rsidTr="00FB0AF3">
        <w:trPr>
          <w:trHeight w:val="288"/>
        </w:trPr>
        <w:tc>
          <w:tcPr>
            <w:tcW w:w="2706"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ЖИЛИЩНО-КОММУНАЛЬНОЕ ХОЗЯЙСТВО</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05 00</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37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103 194,70</w:t>
            </w:r>
          </w:p>
        </w:tc>
        <w:tc>
          <w:tcPr>
            <w:tcW w:w="1559"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1 650 007,70</w:t>
            </w:r>
          </w:p>
        </w:tc>
      </w:tr>
      <w:tr w:rsidR="002F2E3B" w:rsidRPr="002F2E3B" w:rsidTr="00FB0AF3">
        <w:trPr>
          <w:trHeight w:val="288"/>
        </w:trPr>
        <w:tc>
          <w:tcPr>
            <w:tcW w:w="2706"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Жилищное хозяйство</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05 01</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37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103 194,70</w:t>
            </w:r>
          </w:p>
        </w:tc>
        <w:tc>
          <w:tcPr>
            <w:tcW w:w="1559"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275 707,70</w:t>
            </w:r>
          </w:p>
        </w:tc>
      </w:tr>
      <w:tr w:rsidR="002F2E3B" w:rsidRPr="002F2E3B" w:rsidTr="00FB0AF3">
        <w:trPr>
          <w:trHeight w:val="792"/>
        </w:trPr>
        <w:tc>
          <w:tcPr>
            <w:tcW w:w="2706"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Непрограммные направления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05 01</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6090000000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37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103 194,70</w:t>
            </w:r>
          </w:p>
        </w:tc>
        <w:tc>
          <w:tcPr>
            <w:tcW w:w="1559"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275 707,70</w:t>
            </w:r>
          </w:p>
        </w:tc>
      </w:tr>
      <w:tr w:rsidR="002F2E3B" w:rsidRPr="002F2E3B" w:rsidTr="00FB0AF3">
        <w:trPr>
          <w:trHeight w:val="1584"/>
        </w:trPr>
        <w:tc>
          <w:tcPr>
            <w:tcW w:w="2706"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05 01</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6090042000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37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103 194,70</w:t>
            </w:r>
          </w:p>
        </w:tc>
        <w:tc>
          <w:tcPr>
            <w:tcW w:w="1559"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160 694,70</w:t>
            </w:r>
          </w:p>
        </w:tc>
      </w:tr>
      <w:tr w:rsidR="002F2E3B" w:rsidRPr="002F2E3B" w:rsidTr="00FB0AF3">
        <w:trPr>
          <w:trHeight w:val="792"/>
        </w:trPr>
        <w:tc>
          <w:tcPr>
            <w:tcW w:w="2706"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05 01</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6090042000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37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103 194,70</w:t>
            </w:r>
          </w:p>
        </w:tc>
        <w:tc>
          <w:tcPr>
            <w:tcW w:w="1559"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160 694,70</w:t>
            </w:r>
          </w:p>
        </w:tc>
      </w:tr>
      <w:tr w:rsidR="002F2E3B" w:rsidRPr="002F2E3B" w:rsidTr="00FB0AF3">
        <w:trPr>
          <w:trHeight w:val="792"/>
        </w:trPr>
        <w:tc>
          <w:tcPr>
            <w:tcW w:w="2706"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"Безопасное поселение"</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05 03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4100000000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37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-30 000,00</w:t>
            </w:r>
          </w:p>
        </w:tc>
        <w:tc>
          <w:tcPr>
            <w:tcW w:w="1559"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1 024 300,00</w:t>
            </w:r>
          </w:p>
        </w:tc>
      </w:tr>
      <w:tr w:rsidR="002F2E3B" w:rsidRPr="002F2E3B" w:rsidTr="00FB0AF3">
        <w:trPr>
          <w:trHeight w:val="288"/>
        </w:trPr>
        <w:tc>
          <w:tcPr>
            <w:tcW w:w="2706"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Уличное освещение</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05 03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4100020520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37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-30 000,00</w:t>
            </w:r>
          </w:p>
        </w:tc>
        <w:tc>
          <w:tcPr>
            <w:tcW w:w="1559"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1 024 300,00</w:t>
            </w:r>
          </w:p>
        </w:tc>
      </w:tr>
      <w:tr w:rsidR="002F2E3B" w:rsidRPr="002F2E3B" w:rsidTr="00FB0AF3">
        <w:trPr>
          <w:trHeight w:val="792"/>
        </w:trPr>
        <w:tc>
          <w:tcPr>
            <w:tcW w:w="2706"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05 03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4100020520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37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-30 000,00</w:t>
            </w:r>
          </w:p>
        </w:tc>
        <w:tc>
          <w:tcPr>
            <w:tcW w:w="1559"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1 024 300,00</w:t>
            </w:r>
          </w:p>
        </w:tc>
      </w:tr>
      <w:tr w:rsidR="002F2E3B" w:rsidRPr="002F2E3B" w:rsidTr="00FB0AF3">
        <w:trPr>
          <w:trHeight w:val="792"/>
        </w:trPr>
        <w:tc>
          <w:tcPr>
            <w:tcW w:w="2706"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"Благоустройство поселения"</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05 03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4200000000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37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30 000,00</w:t>
            </w:r>
          </w:p>
        </w:tc>
        <w:tc>
          <w:tcPr>
            <w:tcW w:w="1559"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280 000,00</w:t>
            </w:r>
          </w:p>
        </w:tc>
      </w:tr>
      <w:tr w:rsidR="002F2E3B" w:rsidRPr="002F2E3B" w:rsidTr="00FB0AF3">
        <w:trPr>
          <w:trHeight w:val="528"/>
        </w:trPr>
        <w:tc>
          <w:tcPr>
            <w:tcW w:w="2706"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Организация мероприятий по благоустройству территории поселения</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05 03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4200020680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37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30 000,00</w:t>
            </w:r>
          </w:p>
        </w:tc>
        <w:tc>
          <w:tcPr>
            <w:tcW w:w="1559"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280 000,00</w:t>
            </w:r>
          </w:p>
        </w:tc>
      </w:tr>
      <w:tr w:rsidR="002F2E3B" w:rsidRPr="002F2E3B" w:rsidTr="00FB0AF3">
        <w:trPr>
          <w:trHeight w:val="792"/>
        </w:trPr>
        <w:tc>
          <w:tcPr>
            <w:tcW w:w="2706"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05 03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4200020680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370"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30 000,00</w:t>
            </w:r>
          </w:p>
        </w:tc>
        <w:tc>
          <w:tcPr>
            <w:tcW w:w="1559" w:type="dxa"/>
            <w:tcBorders>
              <w:top w:val="nil"/>
              <w:left w:val="nil"/>
              <w:bottom w:val="single" w:sz="4" w:space="0" w:color="000000"/>
              <w:right w:val="single" w:sz="4" w:space="0" w:color="000000"/>
            </w:tcBorders>
            <w:shd w:val="clear" w:color="000000" w:fill="CCFFFF"/>
            <w:noWrap/>
            <w:hideMark/>
          </w:tcPr>
          <w:p w:rsidR="002F2E3B" w:rsidRPr="002F2E3B" w:rsidRDefault="002F2E3B" w:rsidP="002F2E3B">
            <w:pPr>
              <w:spacing w:line="240" w:lineRule="auto"/>
              <w:jc w:val="right"/>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280 000,00</w:t>
            </w:r>
          </w:p>
        </w:tc>
      </w:tr>
      <w:tr w:rsidR="002F2E3B" w:rsidRPr="002F2E3B" w:rsidTr="00FB0AF3">
        <w:trPr>
          <w:trHeight w:val="255"/>
        </w:trPr>
        <w:tc>
          <w:tcPr>
            <w:tcW w:w="2706" w:type="dxa"/>
            <w:tcBorders>
              <w:top w:val="nil"/>
              <w:left w:val="single" w:sz="4" w:space="0" w:color="000000"/>
              <w:bottom w:val="single" w:sz="4" w:space="0" w:color="000000"/>
              <w:right w:val="single" w:sz="4" w:space="0" w:color="000000"/>
            </w:tcBorders>
            <w:shd w:val="clear" w:color="auto" w:fill="auto"/>
            <w:noWrap/>
            <w:vAlign w:val="bottom"/>
            <w:hideMark/>
          </w:tcPr>
          <w:p w:rsidR="002F2E3B" w:rsidRPr="002F2E3B" w:rsidRDefault="002F2E3B" w:rsidP="002F2E3B">
            <w:pPr>
              <w:spacing w:line="240" w:lineRule="auto"/>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Итого</w:t>
            </w:r>
          </w:p>
        </w:tc>
        <w:tc>
          <w:tcPr>
            <w:tcW w:w="992" w:type="dxa"/>
            <w:tcBorders>
              <w:top w:val="nil"/>
              <w:left w:val="nil"/>
              <w:bottom w:val="single" w:sz="4" w:space="0" w:color="000000"/>
              <w:right w:val="single" w:sz="4" w:space="0" w:color="000000"/>
            </w:tcBorders>
            <w:shd w:val="clear" w:color="auto" w:fill="auto"/>
            <w:noWrap/>
            <w:vAlign w:val="bottom"/>
            <w:hideMark/>
          </w:tcPr>
          <w:p w:rsidR="002F2E3B" w:rsidRPr="002F2E3B" w:rsidRDefault="002F2E3B" w:rsidP="002F2E3B">
            <w:pPr>
              <w:spacing w:line="240" w:lineRule="auto"/>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2F2E3B" w:rsidRPr="002F2E3B" w:rsidRDefault="002F2E3B" w:rsidP="002F2E3B">
            <w:pPr>
              <w:spacing w:line="240" w:lineRule="auto"/>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2F2E3B" w:rsidRPr="002F2E3B" w:rsidRDefault="002F2E3B" w:rsidP="002F2E3B">
            <w:pPr>
              <w:spacing w:line="240" w:lineRule="auto"/>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 </w:t>
            </w:r>
          </w:p>
        </w:tc>
        <w:tc>
          <w:tcPr>
            <w:tcW w:w="978" w:type="dxa"/>
            <w:tcBorders>
              <w:top w:val="nil"/>
              <w:left w:val="nil"/>
              <w:bottom w:val="single" w:sz="4" w:space="0" w:color="000000"/>
              <w:right w:val="single" w:sz="4" w:space="0" w:color="000000"/>
            </w:tcBorders>
            <w:shd w:val="clear" w:color="auto" w:fill="auto"/>
            <w:noWrap/>
            <w:vAlign w:val="bottom"/>
            <w:hideMark/>
          </w:tcPr>
          <w:p w:rsidR="002F2E3B" w:rsidRPr="002F2E3B" w:rsidRDefault="002F2E3B" w:rsidP="002F2E3B">
            <w:pPr>
              <w:spacing w:line="240" w:lineRule="auto"/>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 </w:t>
            </w:r>
          </w:p>
        </w:tc>
        <w:tc>
          <w:tcPr>
            <w:tcW w:w="1370" w:type="dxa"/>
            <w:tcBorders>
              <w:top w:val="nil"/>
              <w:left w:val="nil"/>
              <w:bottom w:val="single" w:sz="4" w:space="0" w:color="000000"/>
              <w:right w:val="single" w:sz="4" w:space="0" w:color="000000"/>
            </w:tcBorders>
            <w:shd w:val="clear" w:color="000000" w:fill="FFFF99"/>
            <w:noWrap/>
            <w:hideMark/>
          </w:tcPr>
          <w:p w:rsidR="002F2E3B" w:rsidRPr="002F2E3B" w:rsidRDefault="002F2E3B" w:rsidP="002F2E3B">
            <w:pPr>
              <w:spacing w:line="240" w:lineRule="auto"/>
              <w:jc w:val="right"/>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133 912,70</w:t>
            </w:r>
          </w:p>
        </w:tc>
        <w:tc>
          <w:tcPr>
            <w:tcW w:w="1559" w:type="dxa"/>
            <w:tcBorders>
              <w:top w:val="nil"/>
              <w:left w:val="nil"/>
              <w:bottom w:val="single" w:sz="4" w:space="0" w:color="000000"/>
              <w:right w:val="single" w:sz="4" w:space="0" w:color="000000"/>
            </w:tcBorders>
            <w:shd w:val="clear" w:color="000000" w:fill="FFFF99"/>
            <w:noWrap/>
            <w:hideMark/>
          </w:tcPr>
          <w:p w:rsidR="002F2E3B" w:rsidRPr="002F2E3B" w:rsidRDefault="002F2E3B" w:rsidP="002F2E3B">
            <w:pPr>
              <w:spacing w:line="240" w:lineRule="auto"/>
              <w:jc w:val="right"/>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10 944 233,42</w:t>
            </w:r>
          </w:p>
        </w:tc>
      </w:tr>
    </w:tbl>
    <w:p w:rsidR="002F2E3B" w:rsidRPr="002F2E3B" w:rsidRDefault="002F2E3B" w:rsidP="002F2E3B">
      <w:pPr>
        <w:pStyle w:val="ae"/>
        <w:ind w:firstLine="709"/>
        <w:jc w:val="both"/>
        <w:rPr>
          <w:rFonts w:ascii="Times New Roman" w:hAnsi="Times New Roman"/>
          <w:sz w:val="28"/>
          <w:szCs w:val="28"/>
        </w:rPr>
      </w:pPr>
    </w:p>
    <w:p w:rsidR="002F2E3B" w:rsidRDefault="002F2E3B" w:rsidP="002F2E3B">
      <w:pPr>
        <w:spacing w:line="240" w:lineRule="auto"/>
        <w:rPr>
          <w:rFonts w:ascii="Times New Roman" w:hAnsi="Times New Roman" w:cs="Times New Roman"/>
          <w:sz w:val="28"/>
          <w:szCs w:val="28"/>
        </w:rPr>
      </w:pPr>
    </w:p>
    <w:p w:rsidR="002F2E3B" w:rsidRDefault="002F2E3B" w:rsidP="002F2E3B">
      <w:pPr>
        <w:spacing w:line="240" w:lineRule="auto"/>
        <w:rPr>
          <w:rFonts w:ascii="Times New Roman" w:hAnsi="Times New Roman" w:cs="Times New Roman"/>
          <w:sz w:val="28"/>
          <w:szCs w:val="28"/>
        </w:rPr>
      </w:pPr>
    </w:p>
    <w:p w:rsidR="002F2E3B" w:rsidRDefault="002F2E3B" w:rsidP="002F2E3B">
      <w:pPr>
        <w:spacing w:line="240" w:lineRule="auto"/>
        <w:rPr>
          <w:rFonts w:ascii="Times New Roman" w:hAnsi="Times New Roman" w:cs="Times New Roman"/>
          <w:sz w:val="28"/>
          <w:szCs w:val="28"/>
        </w:rPr>
      </w:pPr>
    </w:p>
    <w:p w:rsidR="002F2E3B" w:rsidRDefault="002F2E3B" w:rsidP="002F2E3B">
      <w:pPr>
        <w:spacing w:line="240" w:lineRule="auto"/>
        <w:rPr>
          <w:rFonts w:ascii="Times New Roman" w:hAnsi="Times New Roman" w:cs="Times New Roman"/>
          <w:sz w:val="28"/>
          <w:szCs w:val="28"/>
        </w:rPr>
      </w:pPr>
    </w:p>
    <w:p w:rsidR="002F2E3B" w:rsidRDefault="002F2E3B" w:rsidP="002F2E3B">
      <w:pPr>
        <w:spacing w:line="240" w:lineRule="auto"/>
        <w:rPr>
          <w:rFonts w:ascii="Times New Roman" w:hAnsi="Times New Roman" w:cs="Times New Roman"/>
          <w:sz w:val="28"/>
          <w:szCs w:val="28"/>
        </w:rPr>
      </w:pPr>
    </w:p>
    <w:p w:rsidR="002F2E3B" w:rsidRDefault="002F2E3B" w:rsidP="002F2E3B">
      <w:pPr>
        <w:spacing w:line="240" w:lineRule="auto"/>
        <w:rPr>
          <w:rFonts w:ascii="Times New Roman" w:hAnsi="Times New Roman" w:cs="Times New Roman"/>
          <w:sz w:val="28"/>
          <w:szCs w:val="28"/>
        </w:rPr>
      </w:pPr>
    </w:p>
    <w:p w:rsidR="002F2E3B" w:rsidRDefault="002F2E3B" w:rsidP="002F2E3B">
      <w:pPr>
        <w:spacing w:line="240" w:lineRule="auto"/>
        <w:rPr>
          <w:rFonts w:ascii="Times New Roman" w:hAnsi="Times New Roman" w:cs="Times New Roman"/>
          <w:sz w:val="28"/>
          <w:szCs w:val="28"/>
        </w:rPr>
      </w:pPr>
    </w:p>
    <w:p w:rsidR="002F2E3B" w:rsidRDefault="002F2E3B" w:rsidP="002F2E3B">
      <w:pPr>
        <w:spacing w:line="240" w:lineRule="auto"/>
        <w:rPr>
          <w:rFonts w:ascii="Times New Roman" w:hAnsi="Times New Roman" w:cs="Times New Roman"/>
          <w:sz w:val="28"/>
          <w:szCs w:val="28"/>
        </w:rPr>
      </w:pPr>
    </w:p>
    <w:p w:rsidR="002F2E3B" w:rsidRDefault="002F2E3B" w:rsidP="002F2E3B">
      <w:pPr>
        <w:spacing w:line="240" w:lineRule="auto"/>
        <w:rPr>
          <w:rFonts w:ascii="Times New Roman" w:hAnsi="Times New Roman" w:cs="Times New Roman"/>
          <w:sz w:val="28"/>
          <w:szCs w:val="28"/>
        </w:rPr>
      </w:pPr>
    </w:p>
    <w:p w:rsidR="002F2E3B" w:rsidRDefault="002F2E3B" w:rsidP="002F2E3B">
      <w:pPr>
        <w:spacing w:line="240" w:lineRule="auto"/>
        <w:rPr>
          <w:rFonts w:ascii="Times New Roman" w:hAnsi="Times New Roman" w:cs="Times New Roman"/>
          <w:sz w:val="28"/>
          <w:szCs w:val="28"/>
        </w:rPr>
      </w:pPr>
    </w:p>
    <w:p w:rsidR="002F2E3B" w:rsidRDefault="002F2E3B" w:rsidP="002F2E3B">
      <w:pPr>
        <w:spacing w:line="240" w:lineRule="auto"/>
        <w:rPr>
          <w:rFonts w:ascii="Times New Roman" w:hAnsi="Times New Roman" w:cs="Times New Roman"/>
          <w:sz w:val="28"/>
          <w:szCs w:val="28"/>
        </w:rPr>
      </w:pPr>
    </w:p>
    <w:p w:rsidR="002F2E3B" w:rsidRDefault="002F2E3B" w:rsidP="002F2E3B">
      <w:pPr>
        <w:spacing w:line="240" w:lineRule="auto"/>
        <w:rPr>
          <w:rFonts w:ascii="Times New Roman" w:hAnsi="Times New Roman" w:cs="Times New Roman"/>
          <w:sz w:val="28"/>
          <w:szCs w:val="28"/>
        </w:rPr>
      </w:pPr>
    </w:p>
    <w:p w:rsidR="002F2E3B" w:rsidRDefault="002F2E3B" w:rsidP="002F2E3B">
      <w:pPr>
        <w:spacing w:line="240" w:lineRule="auto"/>
        <w:rPr>
          <w:rFonts w:ascii="Times New Roman" w:hAnsi="Times New Roman" w:cs="Times New Roman"/>
          <w:sz w:val="28"/>
          <w:szCs w:val="28"/>
        </w:rPr>
      </w:pPr>
    </w:p>
    <w:p w:rsidR="002F2E3B" w:rsidRDefault="002F2E3B" w:rsidP="002F2E3B">
      <w:pPr>
        <w:spacing w:line="240" w:lineRule="auto"/>
        <w:rPr>
          <w:rFonts w:ascii="Times New Roman" w:hAnsi="Times New Roman" w:cs="Times New Roman"/>
          <w:sz w:val="28"/>
          <w:szCs w:val="28"/>
        </w:rPr>
      </w:pPr>
    </w:p>
    <w:p w:rsidR="002F2E3B" w:rsidRDefault="002F2E3B" w:rsidP="002F2E3B">
      <w:pPr>
        <w:spacing w:line="240" w:lineRule="auto"/>
        <w:rPr>
          <w:rFonts w:ascii="Times New Roman" w:hAnsi="Times New Roman" w:cs="Times New Roman"/>
          <w:sz w:val="28"/>
          <w:szCs w:val="28"/>
        </w:rPr>
      </w:pPr>
    </w:p>
    <w:p w:rsidR="002F2E3B" w:rsidRDefault="002F2E3B" w:rsidP="002F2E3B">
      <w:pPr>
        <w:spacing w:line="240" w:lineRule="auto"/>
        <w:rPr>
          <w:rFonts w:ascii="Times New Roman" w:hAnsi="Times New Roman" w:cs="Times New Roman"/>
          <w:sz w:val="28"/>
          <w:szCs w:val="28"/>
        </w:rPr>
      </w:pPr>
    </w:p>
    <w:p w:rsidR="002F2E3B" w:rsidRDefault="002F2E3B" w:rsidP="002F2E3B">
      <w:pPr>
        <w:spacing w:line="240" w:lineRule="auto"/>
        <w:rPr>
          <w:rFonts w:ascii="Times New Roman" w:hAnsi="Times New Roman" w:cs="Times New Roman"/>
          <w:sz w:val="28"/>
          <w:szCs w:val="28"/>
        </w:rPr>
      </w:pPr>
    </w:p>
    <w:p w:rsidR="002F2E3B" w:rsidRDefault="002F2E3B" w:rsidP="002F2E3B">
      <w:pPr>
        <w:spacing w:line="240" w:lineRule="auto"/>
        <w:rPr>
          <w:rFonts w:ascii="Times New Roman" w:hAnsi="Times New Roman" w:cs="Times New Roman"/>
          <w:sz w:val="28"/>
          <w:szCs w:val="28"/>
        </w:rPr>
      </w:pPr>
    </w:p>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noProof/>
          <w:sz w:val="28"/>
          <w:szCs w:val="28"/>
        </w:rPr>
        <w:lastRenderedPageBreak/>
        <w:drawing>
          <wp:anchor distT="0" distB="0" distL="114300" distR="114300" simplePos="0" relativeHeight="251675648" behindDoc="0" locked="0" layoutInCell="1" allowOverlap="1">
            <wp:simplePos x="0" y="0"/>
            <wp:positionH relativeFrom="column">
              <wp:posOffset>2956560</wp:posOffset>
            </wp:positionH>
            <wp:positionV relativeFrom="paragraph">
              <wp:posOffset>0</wp:posOffset>
            </wp:positionV>
            <wp:extent cx="647700" cy="792480"/>
            <wp:effectExtent l="19050" t="0" r="0" b="0"/>
            <wp:wrapSquare wrapText="left"/>
            <wp:docPr id="13" name="Рисунок 13"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erb_rf"/>
                    <pic:cNvPicPr>
                      <a:picLocks noChangeAspect="1" noChangeArrowheads="1"/>
                    </pic:cNvPicPr>
                  </pic:nvPicPr>
                  <pic:blipFill>
                    <a:blip r:embed="rId8"/>
                    <a:srcRect/>
                    <a:stretch>
                      <a:fillRect/>
                    </a:stretch>
                  </pic:blipFill>
                  <pic:spPr bwMode="auto">
                    <a:xfrm>
                      <a:off x="0" y="0"/>
                      <a:ext cx="647700" cy="792480"/>
                    </a:xfrm>
                    <a:prstGeom prst="rect">
                      <a:avLst/>
                    </a:prstGeom>
                    <a:noFill/>
                    <a:ln w="9525">
                      <a:noFill/>
                      <a:miter lim="800000"/>
                      <a:headEnd/>
                      <a:tailEnd/>
                    </a:ln>
                  </pic:spPr>
                </pic:pic>
              </a:graphicData>
            </a:graphic>
          </wp:anchor>
        </w:drawing>
      </w:r>
      <w:r w:rsidRPr="002F2E3B">
        <w:rPr>
          <w:rFonts w:ascii="Times New Roman" w:hAnsi="Times New Roman" w:cs="Times New Roman"/>
          <w:sz w:val="28"/>
          <w:szCs w:val="28"/>
        </w:rPr>
        <w:br w:type="textWrapping" w:clear="all"/>
      </w:r>
    </w:p>
    <w:p w:rsidR="002F2E3B" w:rsidRPr="002F2E3B" w:rsidRDefault="002F2E3B" w:rsidP="002F2E3B">
      <w:pPr>
        <w:spacing w:line="240" w:lineRule="auto"/>
        <w:jc w:val="center"/>
        <w:rPr>
          <w:rFonts w:ascii="Times New Roman" w:hAnsi="Times New Roman" w:cs="Times New Roman"/>
          <w:b/>
          <w:sz w:val="28"/>
          <w:szCs w:val="28"/>
          <w:lang w:eastAsia="en-US"/>
        </w:rPr>
      </w:pPr>
    </w:p>
    <w:p w:rsidR="002F2E3B" w:rsidRPr="002F2E3B" w:rsidRDefault="002F2E3B" w:rsidP="002F2E3B">
      <w:pPr>
        <w:tabs>
          <w:tab w:val="left" w:pos="5670"/>
        </w:tabs>
        <w:spacing w:line="240" w:lineRule="auto"/>
        <w:jc w:val="center"/>
        <w:rPr>
          <w:rFonts w:ascii="Times New Roman" w:hAnsi="Times New Roman" w:cs="Times New Roman"/>
          <w:b/>
          <w:sz w:val="28"/>
          <w:szCs w:val="28"/>
          <w:lang w:eastAsia="en-US"/>
        </w:rPr>
      </w:pPr>
      <w:r w:rsidRPr="002F2E3B">
        <w:rPr>
          <w:rFonts w:ascii="Times New Roman" w:hAnsi="Times New Roman" w:cs="Times New Roman"/>
          <w:b/>
          <w:sz w:val="28"/>
          <w:szCs w:val="28"/>
        </w:rPr>
        <w:t>Российская Федерация</w:t>
      </w:r>
    </w:p>
    <w:p w:rsidR="002F2E3B" w:rsidRPr="002F2E3B" w:rsidRDefault="002F2E3B" w:rsidP="002F2E3B">
      <w:pPr>
        <w:tabs>
          <w:tab w:val="left" w:pos="5670"/>
        </w:tabs>
        <w:spacing w:line="240" w:lineRule="auto"/>
        <w:jc w:val="center"/>
        <w:rPr>
          <w:rFonts w:ascii="Times New Roman" w:hAnsi="Times New Roman" w:cs="Times New Roman"/>
          <w:b/>
          <w:sz w:val="28"/>
          <w:szCs w:val="28"/>
          <w:lang w:eastAsia="en-US"/>
        </w:rPr>
      </w:pPr>
      <w:r w:rsidRPr="002F2E3B">
        <w:rPr>
          <w:rFonts w:ascii="Times New Roman" w:hAnsi="Times New Roman" w:cs="Times New Roman"/>
          <w:b/>
          <w:sz w:val="28"/>
          <w:szCs w:val="28"/>
        </w:rPr>
        <w:t xml:space="preserve">Ивановская область </w:t>
      </w:r>
    </w:p>
    <w:p w:rsidR="002F2E3B" w:rsidRPr="002F2E3B" w:rsidRDefault="002F2E3B" w:rsidP="002F2E3B">
      <w:pPr>
        <w:spacing w:line="240" w:lineRule="auto"/>
        <w:jc w:val="center"/>
        <w:rPr>
          <w:rFonts w:ascii="Times New Roman" w:hAnsi="Times New Roman" w:cs="Times New Roman"/>
          <w:b/>
          <w:sz w:val="28"/>
          <w:szCs w:val="28"/>
        </w:rPr>
      </w:pPr>
      <w:r w:rsidRPr="002F2E3B">
        <w:rPr>
          <w:rFonts w:ascii="Times New Roman" w:hAnsi="Times New Roman" w:cs="Times New Roman"/>
          <w:b/>
          <w:sz w:val="28"/>
          <w:szCs w:val="28"/>
        </w:rPr>
        <w:t>муниципальное образование «Филисовское сельское поселение</w:t>
      </w:r>
    </w:p>
    <w:p w:rsidR="002F2E3B" w:rsidRPr="002F2E3B" w:rsidRDefault="002F2E3B" w:rsidP="002F2E3B">
      <w:pPr>
        <w:spacing w:line="240" w:lineRule="auto"/>
        <w:jc w:val="center"/>
        <w:rPr>
          <w:rFonts w:ascii="Times New Roman" w:hAnsi="Times New Roman" w:cs="Times New Roman"/>
          <w:b/>
          <w:sz w:val="28"/>
          <w:szCs w:val="28"/>
          <w:lang w:eastAsia="en-US"/>
        </w:rPr>
      </w:pPr>
      <w:r w:rsidRPr="002F2E3B">
        <w:rPr>
          <w:rFonts w:ascii="Times New Roman" w:hAnsi="Times New Roman" w:cs="Times New Roman"/>
          <w:b/>
          <w:sz w:val="28"/>
          <w:szCs w:val="28"/>
        </w:rPr>
        <w:t>Родниковского муниципального района Ивановской области»</w:t>
      </w:r>
    </w:p>
    <w:p w:rsidR="002F2E3B" w:rsidRPr="002F2E3B" w:rsidRDefault="002F2E3B" w:rsidP="002F2E3B">
      <w:pPr>
        <w:spacing w:line="240" w:lineRule="auto"/>
        <w:jc w:val="center"/>
        <w:rPr>
          <w:rFonts w:ascii="Times New Roman" w:hAnsi="Times New Roman" w:cs="Times New Roman"/>
          <w:b/>
          <w:sz w:val="28"/>
          <w:szCs w:val="28"/>
          <w:lang w:eastAsia="en-US"/>
        </w:rPr>
      </w:pPr>
      <w:r w:rsidRPr="002F2E3B">
        <w:rPr>
          <w:rFonts w:ascii="Times New Roman" w:hAnsi="Times New Roman" w:cs="Times New Roman"/>
          <w:b/>
          <w:sz w:val="28"/>
          <w:szCs w:val="28"/>
        </w:rPr>
        <w:t>СОВЕТ МУНИЦИПАЛЬНОГО ОБРАЗОВАНИЯ</w:t>
      </w:r>
    </w:p>
    <w:p w:rsidR="002F2E3B" w:rsidRPr="002F2E3B" w:rsidRDefault="002F2E3B" w:rsidP="002F2E3B">
      <w:pPr>
        <w:spacing w:line="240" w:lineRule="auto"/>
        <w:jc w:val="center"/>
        <w:rPr>
          <w:rFonts w:ascii="Times New Roman" w:hAnsi="Times New Roman" w:cs="Times New Roman"/>
          <w:b/>
          <w:bCs/>
          <w:iCs/>
          <w:sz w:val="28"/>
          <w:szCs w:val="28"/>
        </w:rPr>
      </w:pPr>
      <w:r w:rsidRPr="002F2E3B">
        <w:rPr>
          <w:rFonts w:ascii="Times New Roman" w:hAnsi="Times New Roman" w:cs="Times New Roman"/>
          <w:b/>
          <w:bCs/>
          <w:iCs/>
          <w:sz w:val="28"/>
          <w:szCs w:val="28"/>
        </w:rPr>
        <w:t xml:space="preserve">«ФИЛИСОВСКОЕ СЕЛЬСКОЕ ПОСЕЛЕНИЕ </w:t>
      </w:r>
    </w:p>
    <w:p w:rsidR="002F2E3B" w:rsidRPr="002F2E3B" w:rsidRDefault="002F2E3B" w:rsidP="002F2E3B">
      <w:pPr>
        <w:spacing w:line="240" w:lineRule="auto"/>
        <w:jc w:val="center"/>
        <w:rPr>
          <w:rFonts w:ascii="Times New Roman" w:hAnsi="Times New Roman" w:cs="Times New Roman"/>
          <w:b/>
          <w:bCs/>
          <w:iCs/>
          <w:sz w:val="28"/>
          <w:szCs w:val="28"/>
        </w:rPr>
      </w:pPr>
      <w:r w:rsidRPr="002F2E3B">
        <w:rPr>
          <w:rFonts w:ascii="Times New Roman" w:hAnsi="Times New Roman" w:cs="Times New Roman"/>
          <w:b/>
          <w:bCs/>
          <w:iCs/>
          <w:sz w:val="28"/>
          <w:szCs w:val="28"/>
        </w:rPr>
        <w:t>РОДНИКОВСКОГО МУНИЦИПАЛЬНОГО РАЙОНА</w:t>
      </w:r>
    </w:p>
    <w:p w:rsidR="002F2E3B" w:rsidRPr="002F2E3B" w:rsidRDefault="002F2E3B" w:rsidP="002F2E3B">
      <w:pPr>
        <w:spacing w:line="240" w:lineRule="auto"/>
        <w:jc w:val="center"/>
        <w:rPr>
          <w:rFonts w:ascii="Times New Roman" w:hAnsi="Times New Roman" w:cs="Times New Roman"/>
          <w:b/>
          <w:iCs/>
          <w:sz w:val="28"/>
          <w:szCs w:val="28"/>
          <w:lang w:eastAsia="en-US"/>
        </w:rPr>
      </w:pPr>
      <w:r w:rsidRPr="002F2E3B">
        <w:rPr>
          <w:rFonts w:ascii="Times New Roman" w:hAnsi="Times New Roman" w:cs="Times New Roman"/>
          <w:b/>
          <w:bCs/>
          <w:iCs/>
          <w:sz w:val="28"/>
          <w:szCs w:val="28"/>
        </w:rPr>
        <w:t>ИВАНОВСКОЙ ОБЛАСТИ»</w:t>
      </w:r>
    </w:p>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Второго созыва</w:t>
      </w:r>
    </w:p>
    <w:p w:rsidR="002F2E3B" w:rsidRPr="002F2E3B" w:rsidRDefault="002F2E3B" w:rsidP="002F2E3B">
      <w:pPr>
        <w:spacing w:line="240" w:lineRule="auto"/>
        <w:jc w:val="center"/>
        <w:rPr>
          <w:rFonts w:ascii="Times New Roman" w:hAnsi="Times New Roman" w:cs="Times New Roman"/>
          <w:b/>
          <w:sz w:val="28"/>
          <w:szCs w:val="28"/>
        </w:rPr>
      </w:pPr>
    </w:p>
    <w:p w:rsidR="002F2E3B" w:rsidRPr="002F2E3B" w:rsidRDefault="002F2E3B" w:rsidP="002F2E3B">
      <w:pPr>
        <w:spacing w:line="240" w:lineRule="auto"/>
        <w:jc w:val="center"/>
        <w:rPr>
          <w:rFonts w:ascii="Times New Roman" w:hAnsi="Times New Roman" w:cs="Times New Roman"/>
          <w:b/>
          <w:sz w:val="28"/>
          <w:szCs w:val="28"/>
        </w:rPr>
      </w:pPr>
    </w:p>
    <w:p w:rsidR="002F2E3B" w:rsidRPr="002F2E3B" w:rsidRDefault="002F2E3B" w:rsidP="002F2E3B">
      <w:pPr>
        <w:spacing w:line="240" w:lineRule="auto"/>
        <w:jc w:val="center"/>
        <w:rPr>
          <w:rFonts w:ascii="Times New Roman" w:hAnsi="Times New Roman" w:cs="Times New Roman"/>
          <w:b/>
          <w:i/>
          <w:sz w:val="28"/>
          <w:szCs w:val="28"/>
          <w:lang w:eastAsia="en-US"/>
        </w:rPr>
      </w:pPr>
      <w:r w:rsidRPr="002F2E3B">
        <w:rPr>
          <w:rFonts w:ascii="Times New Roman" w:hAnsi="Times New Roman" w:cs="Times New Roman"/>
          <w:b/>
          <w:sz w:val="28"/>
          <w:szCs w:val="28"/>
        </w:rPr>
        <w:t>РЕШЕНИЕ</w:t>
      </w:r>
    </w:p>
    <w:p w:rsidR="002F2E3B" w:rsidRPr="002F2E3B" w:rsidRDefault="002F2E3B" w:rsidP="002F2E3B">
      <w:pPr>
        <w:spacing w:line="240" w:lineRule="auto"/>
        <w:jc w:val="center"/>
        <w:rPr>
          <w:rFonts w:ascii="Times New Roman" w:hAnsi="Times New Roman" w:cs="Times New Roman"/>
          <w:sz w:val="28"/>
          <w:szCs w:val="28"/>
          <w:lang w:eastAsia="en-US"/>
        </w:rPr>
      </w:pPr>
      <w:r w:rsidRPr="002F2E3B">
        <w:rPr>
          <w:rFonts w:ascii="Times New Roman" w:hAnsi="Times New Roman" w:cs="Times New Roman"/>
          <w:sz w:val="28"/>
          <w:szCs w:val="28"/>
          <w:lang w:eastAsia="en-US"/>
        </w:rPr>
        <w:t xml:space="preserve"> </w:t>
      </w:r>
    </w:p>
    <w:p w:rsidR="002F2E3B" w:rsidRPr="002F2E3B" w:rsidRDefault="002F2E3B" w:rsidP="002F2E3B">
      <w:pPr>
        <w:spacing w:line="240" w:lineRule="auto"/>
        <w:jc w:val="center"/>
        <w:rPr>
          <w:rFonts w:ascii="Times New Roman" w:hAnsi="Times New Roman" w:cs="Times New Roman"/>
          <w:sz w:val="28"/>
          <w:szCs w:val="28"/>
          <w:lang w:eastAsia="en-US"/>
        </w:rPr>
      </w:pPr>
    </w:p>
    <w:p w:rsidR="002F2E3B" w:rsidRPr="002F2E3B" w:rsidRDefault="002F2E3B" w:rsidP="002F2E3B">
      <w:pPr>
        <w:spacing w:line="240" w:lineRule="auto"/>
        <w:jc w:val="center"/>
        <w:rPr>
          <w:rFonts w:ascii="Times New Roman" w:hAnsi="Times New Roman" w:cs="Times New Roman"/>
          <w:b/>
          <w:sz w:val="28"/>
          <w:szCs w:val="28"/>
        </w:rPr>
      </w:pPr>
      <w:r w:rsidRPr="002F2E3B">
        <w:rPr>
          <w:rFonts w:ascii="Times New Roman" w:hAnsi="Times New Roman" w:cs="Times New Roman"/>
          <w:sz w:val="28"/>
          <w:szCs w:val="28"/>
        </w:rPr>
        <w:t xml:space="preserve">от 14.12.2018 № 32                    </w:t>
      </w:r>
    </w:p>
    <w:p w:rsidR="002F2E3B" w:rsidRPr="002F2E3B" w:rsidRDefault="002F2E3B" w:rsidP="002F2E3B">
      <w:pPr>
        <w:spacing w:line="240" w:lineRule="auto"/>
        <w:jc w:val="center"/>
        <w:rPr>
          <w:rFonts w:ascii="Times New Roman" w:hAnsi="Times New Roman" w:cs="Times New Roman"/>
          <w:b/>
          <w:sz w:val="28"/>
          <w:szCs w:val="28"/>
        </w:rPr>
      </w:pPr>
    </w:p>
    <w:p w:rsidR="002F2E3B" w:rsidRPr="002F2E3B" w:rsidRDefault="002F2E3B" w:rsidP="002F2E3B">
      <w:pPr>
        <w:spacing w:line="240" w:lineRule="auto"/>
        <w:jc w:val="center"/>
        <w:rPr>
          <w:rFonts w:ascii="Times New Roman" w:hAnsi="Times New Roman" w:cs="Times New Roman"/>
          <w:b/>
          <w:sz w:val="28"/>
          <w:szCs w:val="28"/>
        </w:rPr>
      </w:pPr>
      <w:r w:rsidRPr="002F2E3B">
        <w:rPr>
          <w:rFonts w:ascii="Times New Roman" w:hAnsi="Times New Roman" w:cs="Times New Roman"/>
          <w:b/>
          <w:sz w:val="28"/>
          <w:szCs w:val="28"/>
        </w:rPr>
        <w:t>О бюджете  Филисовского сельского поселения  на 2019 год и на плановый период 2020 и 2021 годов</w:t>
      </w:r>
    </w:p>
    <w:p w:rsidR="002F2E3B" w:rsidRPr="002F2E3B" w:rsidRDefault="002F2E3B" w:rsidP="002F2E3B">
      <w:pPr>
        <w:spacing w:line="240" w:lineRule="auto"/>
        <w:jc w:val="center"/>
        <w:rPr>
          <w:rFonts w:ascii="Times New Roman" w:hAnsi="Times New Roman" w:cs="Times New Roman"/>
          <w:b/>
          <w:sz w:val="28"/>
          <w:szCs w:val="28"/>
        </w:rPr>
      </w:pP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 xml:space="preserve"> Настоящее решение принято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w:t>
      </w:r>
      <w:r w:rsidRPr="002F2E3B">
        <w:rPr>
          <w:rFonts w:ascii="Times New Roman" w:hAnsi="Times New Roman"/>
          <w:sz w:val="28"/>
          <w:szCs w:val="28"/>
        </w:rPr>
        <w:t xml:space="preserve">муниципального образования «Филисовское сельское поселение Родниковского муниципального района Ивановской области» </w:t>
      </w:r>
      <w:r w:rsidRPr="002F2E3B">
        <w:rPr>
          <w:rFonts w:ascii="Times New Roman" w:hAnsi="Times New Roman"/>
          <w:bCs/>
          <w:sz w:val="28"/>
          <w:szCs w:val="28"/>
        </w:rPr>
        <w:t>в целях регулирования бюджетных правоотношений.</w:t>
      </w:r>
    </w:p>
    <w:p w:rsidR="002F2E3B" w:rsidRPr="002F2E3B" w:rsidRDefault="002F2E3B" w:rsidP="002F2E3B">
      <w:pPr>
        <w:spacing w:line="240" w:lineRule="auto"/>
        <w:rPr>
          <w:rFonts w:ascii="Times New Roman" w:hAnsi="Times New Roman" w:cs="Times New Roman"/>
          <w:sz w:val="28"/>
          <w:szCs w:val="28"/>
        </w:rPr>
      </w:pPr>
    </w:p>
    <w:p w:rsidR="002F2E3B" w:rsidRPr="002F2E3B" w:rsidRDefault="002F2E3B" w:rsidP="002F2E3B">
      <w:pPr>
        <w:pStyle w:val="ae"/>
        <w:ind w:firstLine="709"/>
        <w:jc w:val="both"/>
        <w:rPr>
          <w:rFonts w:ascii="Times New Roman" w:hAnsi="Times New Roman"/>
          <w:b/>
          <w:bCs/>
          <w:sz w:val="28"/>
          <w:szCs w:val="28"/>
        </w:rPr>
      </w:pPr>
      <w:r w:rsidRPr="002F2E3B">
        <w:rPr>
          <w:rFonts w:ascii="Times New Roman" w:hAnsi="Times New Roman"/>
          <w:b/>
          <w:bCs/>
          <w:sz w:val="28"/>
          <w:szCs w:val="28"/>
        </w:rPr>
        <w:lastRenderedPageBreak/>
        <w:t xml:space="preserve">Статья 1. Основные характеристики   бюджета </w:t>
      </w:r>
      <w:r w:rsidRPr="002F2E3B">
        <w:rPr>
          <w:rFonts w:ascii="Times New Roman" w:hAnsi="Times New Roman"/>
          <w:b/>
          <w:sz w:val="28"/>
          <w:szCs w:val="28"/>
        </w:rPr>
        <w:t xml:space="preserve"> Филисовского сельского поселения </w:t>
      </w:r>
      <w:r w:rsidRPr="002F2E3B">
        <w:rPr>
          <w:rFonts w:ascii="Times New Roman" w:hAnsi="Times New Roman"/>
          <w:b/>
          <w:bCs/>
          <w:sz w:val="28"/>
          <w:szCs w:val="28"/>
        </w:rPr>
        <w:t>на 2019 год и на плановый период 2020 и 2021 годов</w:t>
      </w:r>
    </w:p>
    <w:p w:rsidR="002F2E3B" w:rsidRPr="002F2E3B" w:rsidRDefault="002F2E3B" w:rsidP="002F2E3B">
      <w:pPr>
        <w:pStyle w:val="ae"/>
        <w:ind w:firstLine="709"/>
        <w:jc w:val="both"/>
        <w:rPr>
          <w:rFonts w:ascii="Times New Roman" w:hAnsi="Times New Roman"/>
          <w:bCs/>
          <w:sz w:val="28"/>
          <w:szCs w:val="28"/>
        </w:rPr>
      </w:pPr>
    </w:p>
    <w:p w:rsidR="002F2E3B" w:rsidRPr="002F2E3B" w:rsidRDefault="002F2E3B" w:rsidP="002F2E3B">
      <w:pPr>
        <w:spacing w:line="240" w:lineRule="auto"/>
        <w:ind w:firstLine="720"/>
        <w:jc w:val="both"/>
        <w:rPr>
          <w:rFonts w:ascii="Times New Roman" w:hAnsi="Times New Roman" w:cs="Times New Roman"/>
          <w:sz w:val="28"/>
          <w:szCs w:val="28"/>
        </w:rPr>
      </w:pPr>
      <w:r w:rsidRPr="002F2E3B">
        <w:rPr>
          <w:rFonts w:ascii="Times New Roman" w:hAnsi="Times New Roman" w:cs="Times New Roman"/>
          <w:sz w:val="28"/>
          <w:szCs w:val="28"/>
        </w:rPr>
        <w:t>1. Утвердить основные характеристики бюджета Филисовского сельского поселения:</w:t>
      </w:r>
    </w:p>
    <w:p w:rsidR="002F2E3B" w:rsidRPr="002F2E3B" w:rsidRDefault="002F2E3B" w:rsidP="002F2E3B">
      <w:pPr>
        <w:spacing w:line="240" w:lineRule="auto"/>
        <w:ind w:firstLine="720"/>
        <w:jc w:val="both"/>
        <w:rPr>
          <w:rFonts w:ascii="Times New Roman" w:hAnsi="Times New Roman" w:cs="Times New Roman"/>
          <w:sz w:val="28"/>
          <w:szCs w:val="28"/>
        </w:rPr>
      </w:pPr>
      <w:r w:rsidRPr="002F2E3B">
        <w:rPr>
          <w:rFonts w:ascii="Times New Roman" w:hAnsi="Times New Roman" w:cs="Times New Roman"/>
          <w:sz w:val="28"/>
          <w:szCs w:val="28"/>
        </w:rPr>
        <w:t>1) на 2019 год</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 xml:space="preserve">- общий объем доходов бюджета в сумме   10 783 808,00 руб.  </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 xml:space="preserve">- общий объем расходов бюджета в сумме 10 783 808,00 руб. </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 xml:space="preserve">- дефицит  бюджета в сумме  0,00 руб.  </w:t>
      </w:r>
    </w:p>
    <w:p w:rsidR="002F2E3B" w:rsidRPr="002F2E3B" w:rsidRDefault="002F2E3B" w:rsidP="002F2E3B">
      <w:pPr>
        <w:spacing w:line="240" w:lineRule="auto"/>
        <w:ind w:firstLine="720"/>
        <w:jc w:val="both"/>
        <w:rPr>
          <w:rFonts w:ascii="Times New Roman" w:hAnsi="Times New Roman" w:cs="Times New Roman"/>
          <w:sz w:val="28"/>
          <w:szCs w:val="28"/>
        </w:rPr>
      </w:pPr>
      <w:r w:rsidRPr="002F2E3B">
        <w:rPr>
          <w:rFonts w:ascii="Times New Roman" w:hAnsi="Times New Roman" w:cs="Times New Roman"/>
          <w:sz w:val="28"/>
          <w:szCs w:val="28"/>
        </w:rPr>
        <w:t>2) на 2020 год</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 xml:space="preserve">- общий объем доходов бюджета в сумме   10 065 268,00 руб.  </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 xml:space="preserve">- общий объем расходов бюджета в сумме 10 065 268,00 руб.  </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 xml:space="preserve">- дефицит (профицит) бюджета в сумме  0,00 руб.  </w:t>
      </w:r>
    </w:p>
    <w:p w:rsidR="002F2E3B" w:rsidRPr="002F2E3B" w:rsidRDefault="002F2E3B" w:rsidP="002F2E3B">
      <w:pPr>
        <w:spacing w:line="240" w:lineRule="auto"/>
        <w:ind w:firstLine="720"/>
        <w:jc w:val="both"/>
        <w:rPr>
          <w:rFonts w:ascii="Times New Roman" w:hAnsi="Times New Roman" w:cs="Times New Roman"/>
          <w:sz w:val="28"/>
          <w:szCs w:val="28"/>
        </w:rPr>
      </w:pPr>
      <w:r w:rsidRPr="002F2E3B">
        <w:rPr>
          <w:rFonts w:ascii="Times New Roman" w:hAnsi="Times New Roman" w:cs="Times New Roman"/>
          <w:sz w:val="28"/>
          <w:szCs w:val="28"/>
        </w:rPr>
        <w:t>3) на 2021 год</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 xml:space="preserve">- общий объем доходов бюджета в сумме   10 100 648,00 руб.  </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 xml:space="preserve">- общий объем расходов бюджета в сумме 10 100 648,00 руб.  </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 дефицит (профицит) бюджета в сумме 0,00 руб.</w:t>
      </w:r>
    </w:p>
    <w:p w:rsidR="002F2E3B" w:rsidRPr="002F2E3B" w:rsidRDefault="002F2E3B" w:rsidP="002F2E3B">
      <w:pPr>
        <w:pStyle w:val="ae"/>
        <w:ind w:firstLine="709"/>
        <w:jc w:val="both"/>
        <w:rPr>
          <w:rFonts w:ascii="Times New Roman" w:hAnsi="Times New Roman"/>
          <w:bCs/>
          <w:sz w:val="28"/>
          <w:szCs w:val="28"/>
        </w:rPr>
      </w:pPr>
    </w:p>
    <w:p w:rsidR="002F2E3B" w:rsidRPr="002F2E3B" w:rsidRDefault="002F2E3B" w:rsidP="002F2E3B">
      <w:pPr>
        <w:pStyle w:val="ConsPlusTitle"/>
        <w:jc w:val="both"/>
        <w:rPr>
          <w:rFonts w:ascii="Times New Roman" w:hAnsi="Times New Roman" w:cs="Times New Roman"/>
          <w:sz w:val="28"/>
          <w:szCs w:val="28"/>
        </w:rPr>
      </w:pPr>
      <w:r w:rsidRPr="002F2E3B">
        <w:rPr>
          <w:rFonts w:ascii="Times New Roman" w:hAnsi="Times New Roman" w:cs="Times New Roman"/>
          <w:sz w:val="28"/>
          <w:szCs w:val="28"/>
        </w:rPr>
        <w:tab/>
        <w:t xml:space="preserve">Статья 2. Нормативы отчислений в бюджет Филисовского сельского поселения от поступающих доходов, распределение которых,  не установлено бюджетным </w:t>
      </w:r>
      <w:hyperlink r:id="rId9" w:history="1">
        <w:r w:rsidRPr="002F2E3B">
          <w:rPr>
            <w:rStyle w:val="af5"/>
            <w:rFonts w:ascii="Times New Roman" w:hAnsi="Times New Roman" w:cs="Times New Roman"/>
            <w:sz w:val="28"/>
            <w:szCs w:val="28"/>
          </w:rPr>
          <w:t>законодательством</w:t>
        </w:r>
      </w:hyperlink>
      <w:r w:rsidRPr="002F2E3B">
        <w:rPr>
          <w:rFonts w:ascii="Times New Roman" w:hAnsi="Times New Roman" w:cs="Times New Roman"/>
          <w:sz w:val="28"/>
          <w:szCs w:val="28"/>
        </w:rPr>
        <w:t xml:space="preserve"> Российской Федерации  на 2019 год  и на плановый период 2020 и 2021 годов</w:t>
      </w:r>
    </w:p>
    <w:p w:rsidR="002F2E3B" w:rsidRPr="002F2E3B" w:rsidRDefault="002F2E3B" w:rsidP="002F2E3B">
      <w:pPr>
        <w:pStyle w:val="ae"/>
        <w:ind w:firstLine="709"/>
        <w:jc w:val="both"/>
        <w:rPr>
          <w:rFonts w:ascii="Times New Roman" w:hAnsi="Times New Roman"/>
          <w:sz w:val="28"/>
          <w:szCs w:val="28"/>
        </w:rPr>
      </w:pPr>
    </w:p>
    <w:p w:rsidR="002F2E3B" w:rsidRPr="002F2E3B" w:rsidRDefault="002F2E3B" w:rsidP="002F2E3B">
      <w:pPr>
        <w:pStyle w:val="ConsPlusTitle"/>
        <w:jc w:val="both"/>
        <w:rPr>
          <w:rFonts w:ascii="Times New Roman" w:hAnsi="Times New Roman" w:cs="Times New Roman"/>
          <w:b w:val="0"/>
          <w:bCs w:val="0"/>
          <w:sz w:val="28"/>
          <w:szCs w:val="28"/>
        </w:rPr>
      </w:pPr>
      <w:r w:rsidRPr="002F2E3B">
        <w:rPr>
          <w:rFonts w:ascii="Times New Roman" w:hAnsi="Times New Roman" w:cs="Times New Roman"/>
          <w:b w:val="0"/>
          <w:bCs w:val="0"/>
          <w:sz w:val="28"/>
          <w:szCs w:val="28"/>
        </w:rPr>
        <w:tab/>
        <w:t>1.</w:t>
      </w:r>
      <w:r w:rsidRPr="002F2E3B">
        <w:rPr>
          <w:rFonts w:ascii="Times New Roman" w:hAnsi="Times New Roman" w:cs="Times New Roman"/>
          <w:b w:val="0"/>
          <w:sz w:val="28"/>
          <w:szCs w:val="28"/>
        </w:rPr>
        <w:t xml:space="preserve"> Утвердить нормативы  отчислений в бюджет Филисовского сельского поселения от поступающих доходов, распределение которых не установлено бюджетным </w:t>
      </w:r>
      <w:hyperlink r:id="rId10" w:history="1">
        <w:r w:rsidRPr="002F2E3B">
          <w:rPr>
            <w:rStyle w:val="af5"/>
            <w:rFonts w:ascii="Times New Roman" w:hAnsi="Times New Roman" w:cs="Times New Roman"/>
            <w:b w:val="0"/>
            <w:sz w:val="28"/>
            <w:szCs w:val="28"/>
          </w:rPr>
          <w:t>законодательством</w:t>
        </w:r>
      </w:hyperlink>
      <w:r w:rsidRPr="002F2E3B">
        <w:rPr>
          <w:rFonts w:ascii="Times New Roman" w:hAnsi="Times New Roman" w:cs="Times New Roman"/>
          <w:b w:val="0"/>
          <w:sz w:val="28"/>
          <w:szCs w:val="28"/>
        </w:rPr>
        <w:t xml:space="preserve"> Российской Федерации  на 2019 год  и на плановый период 2020 и 2021 годов, согласно приложению № 1 к настоящему решению.</w:t>
      </w:r>
    </w:p>
    <w:p w:rsidR="002F2E3B" w:rsidRPr="002F2E3B" w:rsidRDefault="002F2E3B" w:rsidP="002F2E3B">
      <w:pPr>
        <w:spacing w:line="240" w:lineRule="auto"/>
        <w:ind w:firstLine="720"/>
        <w:jc w:val="both"/>
        <w:rPr>
          <w:rFonts w:ascii="Times New Roman" w:hAnsi="Times New Roman" w:cs="Times New Roman"/>
          <w:sz w:val="28"/>
          <w:szCs w:val="28"/>
        </w:rPr>
      </w:pPr>
    </w:p>
    <w:p w:rsidR="002F2E3B" w:rsidRPr="002F2E3B" w:rsidRDefault="002F2E3B" w:rsidP="002F2E3B">
      <w:pPr>
        <w:pStyle w:val="ae"/>
        <w:ind w:firstLine="709"/>
        <w:jc w:val="both"/>
        <w:rPr>
          <w:rFonts w:ascii="Times New Roman" w:hAnsi="Times New Roman"/>
          <w:b/>
          <w:bCs/>
          <w:sz w:val="28"/>
          <w:szCs w:val="28"/>
        </w:rPr>
      </w:pPr>
      <w:r w:rsidRPr="002F2E3B">
        <w:rPr>
          <w:rFonts w:ascii="Times New Roman" w:hAnsi="Times New Roman"/>
          <w:b/>
          <w:bCs/>
          <w:sz w:val="28"/>
          <w:szCs w:val="28"/>
        </w:rPr>
        <w:t>Статья 3. Показатели доходов бюджета Филисовского сельского  поселения на 2019 год и на плановый период 2020 и 2021 годов</w:t>
      </w:r>
    </w:p>
    <w:p w:rsidR="002F2E3B" w:rsidRPr="002F2E3B" w:rsidRDefault="002F2E3B" w:rsidP="002F2E3B">
      <w:pPr>
        <w:pStyle w:val="ae"/>
        <w:tabs>
          <w:tab w:val="left" w:pos="709"/>
        </w:tabs>
        <w:ind w:firstLine="709"/>
        <w:jc w:val="both"/>
        <w:rPr>
          <w:rFonts w:ascii="Times New Roman" w:hAnsi="Times New Roman"/>
          <w:bCs/>
          <w:sz w:val="28"/>
          <w:szCs w:val="28"/>
        </w:rPr>
      </w:pPr>
    </w:p>
    <w:p w:rsidR="002F2E3B" w:rsidRPr="002F2E3B" w:rsidRDefault="002F2E3B" w:rsidP="002F2E3B">
      <w:pPr>
        <w:pStyle w:val="ae"/>
        <w:tabs>
          <w:tab w:val="left" w:pos="709"/>
        </w:tabs>
        <w:ind w:firstLine="709"/>
        <w:jc w:val="both"/>
        <w:rPr>
          <w:rFonts w:ascii="Times New Roman" w:hAnsi="Times New Roman"/>
          <w:bCs/>
          <w:sz w:val="28"/>
          <w:szCs w:val="28"/>
        </w:rPr>
      </w:pPr>
      <w:r w:rsidRPr="002F2E3B">
        <w:rPr>
          <w:rFonts w:ascii="Times New Roman" w:hAnsi="Times New Roman"/>
          <w:bCs/>
          <w:sz w:val="28"/>
          <w:szCs w:val="28"/>
        </w:rPr>
        <w:t>1.</w:t>
      </w:r>
      <w:r w:rsidRPr="002F2E3B">
        <w:rPr>
          <w:rFonts w:ascii="Times New Roman" w:hAnsi="Times New Roman"/>
          <w:b/>
          <w:bCs/>
          <w:sz w:val="28"/>
          <w:szCs w:val="28"/>
        </w:rPr>
        <w:t xml:space="preserve"> </w:t>
      </w:r>
      <w:r w:rsidRPr="002F2E3B">
        <w:rPr>
          <w:rFonts w:ascii="Times New Roman" w:hAnsi="Times New Roman"/>
          <w:bCs/>
          <w:sz w:val="28"/>
          <w:szCs w:val="28"/>
        </w:rPr>
        <w:t xml:space="preserve">Утвердить доходы бюджета  Филисовского сельского поселения по кодам классификации доходов бюджетов </w:t>
      </w:r>
      <w:r w:rsidRPr="002F2E3B">
        <w:rPr>
          <w:rFonts w:ascii="Times New Roman" w:hAnsi="Times New Roman"/>
          <w:sz w:val="28"/>
          <w:szCs w:val="28"/>
        </w:rPr>
        <w:t xml:space="preserve">на 2019 год и на плановый период 2020 и 2021 годов, </w:t>
      </w:r>
      <w:r w:rsidRPr="002F2E3B">
        <w:rPr>
          <w:rFonts w:ascii="Times New Roman" w:hAnsi="Times New Roman"/>
          <w:bCs/>
          <w:sz w:val="28"/>
          <w:szCs w:val="28"/>
        </w:rPr>
        <w:t>согласно приложению 2 к настоящему Решению.</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2. Утвердить в пределах общего объема доходов бюджета Филисовского сельского поселения, утвержденного статьей 1 настоящего решения, объем межбюджетных трансфертов, получаемых:</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1) из областного бюджета:</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а) на 2019 год в сумме  7 585 060,00 руб.</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б) на 2020 год в сумме  7 499 850,00 руб.</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 xml:space="preserve">в) </w:t>
      </w:r>
      <w:r w:rsidRPr="002F2E3B">
        <w:rPr>
          <w:rFonts w:ascii="Times New Roman" w:hAnsi="Times New Roman"/>
          <w:sz w:val="28"/>
          <w:szCs w:val="28"/>
        </w:rPr>
        <w:t>на 2021 год</w:t>
      </w:r>
      <w:r w:rsidRPr="002F2E3B">
        <w:rPr>
          <w:rFonts w:ascii="Times New Roman" w:hAnsi="Times New Roman"/>
          <w:bCs/>
          <w:sz w:val="28"/>
          <w:szCs w:val="28"/>
        </w:rPr>
        <w:t xml:space="preserve"> в сумме  7 213 450,00 руб.</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lastRenderedPageBreak/>
        <w:t>2) из бюджета муниципального района:</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а) на 2019 год в сумме 1 617 148,00 руб.</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б) на 2020 год в сумме 1 221 818,00 руб.</w:t>
      </w:r>
    </w:p>
    <w:p w:rsidR="002F2E3B" w:rsidRPr="002F2E3B" w:rsidRDefault="002F2E3B" w:rsidP="002F2E3B">
      <w:pPr>
        <w:pStyle w:val="ConsPlusNormal"/>
        <w:ind w:firstLine="709"/>
        <w:jc w:val="both"/>
        <w:rPr>
          <w:rFonts w:ascii="Times New Roman" w:hAnsi="Times New Roman" w:cs="Times New Roman"/>
          <w:bCs/>
          <w:sz w:val="28"/>
          <w:szCs w:val="28"/>
        </w:rPr>
      </w:pPr>
      <w:r w:rsidRPr="002F2E3B">
        <w:rPr>
          <w:rFonts w:ascii="Times New Roman" w:hAnsi="Times New Roman" w:cs="Times New Roman"/>
          <w:bCs/>
          <w:sz w:val="28"/>
          <w:szCs w:val="28"/>
        </w:rPr>
        <w:t xml:space="preserve">в) </w:t>
      </w:r>
      <w:r w:rsidRPr="002F2E3B">
        <w:rPr>
          <w:rFonts w:ascii="Times New Roman" w:hAnsi="Times New Roman" w:cs="Times New Roman"/>
          <w:sz w:val="28"/>
          <w:szCs w:val="28"/>
        </w:rPr>
        <w:t>на 2021 год</w:t>
      </w:r>
      <w:r w:rsidRPr="002F2E3B">
        <w:rPr>
          <w:rFonts w:ascii="Times New Roman" w:hAnsi="Times New Roman" w:cs="Times New Roman"/>
          <w:bCs/>
          <w:sz w:val="28"/>
          <w:szCs w:val="28"/>
        </w:rPr>
        <w:t xml:space="preserve"> в сумме 1 221 898,00 руб.</w:t>
      </w:r>
    </w:p>
    <w:p w:rsidR="002F2E3B" w:rsidRPr="002F2E3B" w:rsidRDefault="002F2E3B" w:rsidP="002F2E3B">
      <w:pPr>
        <w:pStyle w:val="ConsPlusNormal"/>
        <w:ind w:firstLine="709"/>
        <w:jc w:val="both"/>
        <w:rPr>
          <w:rFonts w:ascii="Times New Roman" w:hAnsi="Times New Roman" w:cs="Times New Roman"/>
          <w:b/>
          <w:bCs/>
          <w:sz w:val="28"/>
          <w:szCs w:val="28"/>
        </w:rPr>
      </w:pPr>
    </w:p>
    <w:p w:rsidR="002F2E3B" w:rsidRPr="002F2E3B" w:rsidRDefault="002F2E3B" w:rsidP="002F2E3B">
      <w:pPr>
        <w:pStyle w:val="ae"/>
        <w:ind w:firstLine="709"/>
        <w:jc w:val="both"/>
        <w:rPr>
          <w:rFonts w:ascii="Times New Roman" w:hAnsi="Times New Roman"/>
          <w:b/>
          <w:bCs/>
          <w:sz w:val="28"/>
          <w:szCs w:val="28"/>
        </w:rPr>
      </w:pPr>
      <w:r w:rsidRPr="002F2E3B">
        <w:rPr>
          <w:rFonts w:ascii="Times New Roman" w:hAnsi="Times New Roman"/>
          <w:b/>
          <w:bCs/>
          <w:sz w:val="28"/>
          <w:szCs w:val="28"/>
        </w:rPr>
        <w:t>Статья 4. Главные администраторы доходов бюджета  Филисовского сельского поселения на 2019 год и на плановый период 2020 и 2021 годов</w:t>
      </w:r>
    </w:p>
    <w:p w:rsidR="002F2E3B" w:rsidRPr="002F2E3B" w:rsidRDefault="002F2E3B" w:rsidP="002F2E3B">
      <w:pPr>
        <w:pStyle w:val="ConsPlusNormal"/>
        <w:ind w:firstLine="709"/>
        <w:jc w:val="both"/>
        <w:rPr>
          <w:rFonts w:ascii="Times New Roman" w:hAnsi="Times New Roman" w:cs="Times New Roman"/>
          <w:b/>
          <w:bCs/>
          <w:sz w:val="28"/>
          <w:szCs w:val="28"/>
        </w:rPr>
      </w:pPr>
    </w:p>
    <w:p w:rsidR="002F2E3B" w:rsidRPr="002F2E3B" w:rsidRDefault="002F2E3B" w:rsidP="002F2E3B">
      <w:pPr>
        <w:pStyle w:val="ae"/>
        <w:ind w:firstLine="709"/>
        <w:jc w:val="both"/>
        <w:rPr>
          <w:rFonts w:ascii="Times New Roman" w:hAnsi="Times New Roman"/>
          <w:sz w:val="28"/>
          <w:szCs w:val="28"/>
        </w:rPr>
      </w:pPr>
      <w:r w:rsidRPr="002F2E3B">
        <w:rPr>
          <w:rFonts w:ascii="Times New Roman" w:hAnsi="Times New Roman"/>
          <w:sz w:val="28"/>
          <w:szCs w:val="28"/>
        </w:rPr>
        <w:t>1.Утвердить перечень главных администраторов доходов бюджета Филисовского сельского поселения и закрепляемые за ними виды (подвиды) доходов бюджета на 2019 год и на плановый период 2020 и 2021 годов,  согласно приложению 3  к настоящему Решению.</w:t>
      </w:r>
    </w:p>
    <w:p w:rsidR="002F2E3B" w:rsidRPr="002F2E3B" w:rsidRDefault="002F2E3B" w:rsidP="002F2E3B">
      <w:pPr>
        <w:pStyle w:val="ae"/>
        <w:ind w:firstLine="709"/>
        <w:jc w:val="both"/>
        <w:rPr>
          <w:rFonts w:ascii="Times New Roman" w:hAnsi="Times New Roman"/>
          <w:b/>
          <w:bCs/>
          <w:sz w:val="28"/>
          <w:szCs w:val="28"/>
        </w:rPr>
      </w:pPr>
    </w:p>
    <w:p w:rsidR="002F2E3B" w:rsidRPr="002F2E3B" w:rsidRDefault="002F2E3B" w:rsidP="002F2E3B">
      <w:pPr>
        <w:pStyle w:val="ae"/>
        <w:ind w:firstLine="709"/>
        <w:jc w:val="both"/>
        <w:rPr>
          <w:rFonts w:ascii="Times New Roman" w:hAnsi="Times New Roman"/>
          <w:b/>
          <w:bCs/>
          <w:sz w:val="28"/>
          <w:szCs w:val="28"/>
        </w:rPr>
      </w:pPr>
      <w:r w:rsidRPr="002F2E3B">
        <w:rPr>
          <w:rFonts w:ascii="Times New Roman" w:hAnsi="Times New Roman"/>
          <w:b/>
          <w:bCs/>
          <w:sz w:val="28"/>
          <w:szCs w:val="28"/>
        </w:rPr>
        <w:t>Статья 5. Источники внутреннего финансирования дефицита бюджета Филисовского сельского поселения на 2019 год и на плановый период 2020 и 2021 годов</w:t>
      </w:r>
    </w:p>
    <w:p w:rsidR="002F2E3B" w:rsidRPr="002F2E3B" w:rsidRDefault="002F2E3B" w:rsidP="002F2E3B">
      <w:pPr>
        <w:pStyle w:val="ae"/>
        <w:jc w:val="both"/>
        <w:rPr>
          <w:rFonts w:ascii="Times New Roman" w:hAnsi="Times New Roman"/>
          <w:bCs/>
          <w:sz w:val="28"/>
          <w:szCs w:val="28"/>
        </w:rPr>
      </w:pPr>
    </w:p>
    <w:p w:rsidR="002F2E3B" w:rsidRPr="002F2E3B" w:rsidRDefault="002F2E3B" w:rsidP="002F2E3B">
      <w:pPr>
        <w:pStyle w:val="ae"/>
        <w:jc w:val="both"/>
        <w:rPr>
          <w:rFonts w:ascii="Times New Roman" w:hAnsi="Times New Roman"/>
          <w:bCs/>
          <w:sz w:val="28"/>
          <w:szCs w:val="28"/>
        </w:rPr>
      </w:pPr>
      <w:r w:rsidRPr="002F2E3B">
        <w:rPr>
          <w:rFonts w:ascii="Times New Roman" w:hAnsi="Times New Roman"/>
          <w:bCs/>
          <w:sz w:val="28"/>
          <w:szCs w:val="28"/>
        </w:rPr>
        <w:t xml:space="preserve">       </w:t>
      </w:r>
      <w:r w:rsidRPr="002F2E3B">
        <w:rPr>
          <w:rFonts w:ascii="Times New Roman" w:hAnsi="Times New Roman"/>
          <w:bCs/>
          <w:sz w:val="28"/>
          <w:szCs w:val="28"/>
        </w:rPr>
        <w:tab/>
        <w:t xml:space="preserve">1. Утвердить источники внутреннего финансирования дефицита бюджета Филисовского сельского поселения </w:t>
      </w:r>
      <w:r w:rsidRPr="002F2E3B">
        <w:rPr>
          <w:rFonts w:ascii="Times New Roman" w:hAnsi="Times New Roman"/>
          <w:sz w:val="28"/>
          <w:szCs w:val="28"/>
        </w:rPr>
        <w:t xml:space="preserve">на 2019 год и на плановый период 2020 и 2021 годов, </w:t>
      </w:r>
      <w:r w:rsidRPr="002F2E3B">
        <w:rPr>
          <w:rFonts w:ascii="Times New Roman" w:hAnsi="Times New Roman"/>
          <w:bCs/>
          <w:sz w:val="28"/>
          <w:szCs w:val="28"/>
        </w:rPr>
        <w:t>согласно приложению 4 к настоящему Решению.</w:t>
      </w:r>
    </w:p>
    <w:p w:rsidR="002F2E3B" w:rsidRPr="002F2E3B" w:rsidRDefault="002F2E3B" w:rsidP="002F2E3B">
      <w:pPr>
        <w:pStyle w:val="ae"/>
        <w:ind w:firstLine="360"/>
        <w:jc w:val="both"/>
        <w:rPr>
          <w:rFonts w:ascii="Times New Roman" w:hAnsi="Times New Roman"/>
          <w:sz w:val="28"/>
          <w:szCs w:val="28"/>
        </w:rPr>
      </w:pPr>
      <w:r w:rsidRPr="002F2E3B">
        <w:rPr>
          <w:rFonts w:ascii="Times New Roman" w:hAnsi="Times New Roman"/>
          <w:bCs/>
          <w:sz w:val="28"/>
          <w:szCs w:val="28"/>
        </w:rPr>
        <w:t xml:space="preserve"> </w:t>
      </w:r>
      <w:r w:rsidRPr="002F2E3B">
        <w:rPr>
          <w:rFonts w:ascii="Times New Roman" w:hAnsi="Times New Roman"/>
          <w:bCs/>
          <w:sz w:val="28"/>
          <w:szCs w:val="28"/>
        </w:rPr>
        <w:tab/>
        <w:t>2. Установить, что о</w:t>
      </w:r>
      <w:r w:rsidRPr="002F2E3B">
        <w:rPr>
          <w:rFonts w:ascii="Times New Roman" w:hAnsi="Times New Roman"/>
          <w:sz w:val="28"/>
          <w:szCs w:val="28"/>
        </w:rPr>
        <w:t xml:space="preserve">статки средств бюджета Филисовского сельского поселения на 01 января 2019 года  направляются в 2019 году на покрытие временных кассовых разрывов и на увеличение бюджетных ассигнований на оплату заключенных от имени муниципального образования </w:t>
      </w:r>
      <w:r w:rsidRPr="002F2E3B">
        <w:rPr>
          <w:rFonts w:ascii="Times New Roman" w:hAnsi="Times New Roman"/>
          <w:bCs/>
          <w:sz w:val="28"/>
          <w:szCs w:val="28"/>
        </w:rPr>
        <w:t xml:space="preserve">«Филисовское сельское поселение Родниковского муниципального района Ивановской области» </w:t>
      </w:r>
      <w:r w:rsidRPr="002F2E3B">
        <w:rPr>
          <w:rFonts w:ascii="Times New Roman" w:hAnsi="Times New Roman"/>
          <w:sz w:val="28"/>
          <w:szCs w:val="28"/>
        </w:rPr>
        <w:t>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rsidR="002F2E3B" w:rsidRPr="002F2E3B" w:rsidRDefault="002F2E3B" w:rsidP="002F2E3B">
      <w:pPr>
        <w:pStyle w:val="ae"/>
        <w:ind w:firstLine="709"/>
        <w:jc w:val="both"/>
        <w:rPr>
          <w:rFonts w:ascii="Times New Roman" w:hAnsi="Times New Roman"/>
          <w:bCs/>
          <w:sz w:val="28"/>
          <w:szCs w:val="28"/>
        </w:rPr>
      </w:pPr>
    </w:p>
    <w:p w:rsidR="002F2E3B" w:rsidRPr="002F2E3B" w:rsidRDefault="002F2E3B" w:rsidP="002F2E3B">
      <w:pPr>
        <w:pStyle w:val="ae"/>
        <w:ind w:firstLine="709"/>
        <w:jc w:val="both"/>
        <w:rPr>
          <w:rFonts w:ascii="Times New Roman" w:hAnsi="Times New Roman"/>
          <w:b/>
          <w:bCs/>
          <w:sz w:val="28"/>
          <w:szCs w:val="28"/>
        </w:rPr>
      </w:pPr>
      <w:r w:rsidRPr="002F2E3B">
        <w:rPr>
          <w:rFonts w:ascii="Times New Roman" w:hAnsi="Times New Roman"/>
          <w:b/>
          <w:bCs/>
          <w:sz w:val="28"/>
          <w:szCs w:val="28"/>
        </w:rPr>
        <w:t>Статья 6. Главные администраторы источников внутреннего финансирования дефицита бюджета Филисовского сельского поселения на 2019 год и на плановый период 2020 и 2021 годов</w:t>
      </w:r>
    </w:p>
    <w:p w:rsidR="002F2E3B" w:rsidRPr="002F2E3B" w:rsidRDefault="002F2E3B" w:rsidP="002F2E3B">
      <w:pPr>
        <w:pStyle w:val="ae"/>
        <w:ind w:firstLine="709"/>
        <w:jc w:val="both"/>
        <w:rPr>
          <w:rFonts w:ascii="Times New Roman" w:hAnsi="Times New Roman"/>
          <w:bCs/>
          <w:sz w:val="28"/>
          <w:szCs w:val="28"/>
        </w:rPr>
      </w:pP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 xml:space="preserve">1.Утвердить перечень главных администраторов источников внутреннего финансирования дефицита бюджета Филисовского сельского поселения </w:t>
      </w:r>
      <w:r w:rsidRPr="002F2E3B">
        <w:rPr>
          <w:rFonts w:ascii="Times New Roman" w:hAnsi="Times New Roman"/>
          <w:sz w:val="28"/>
          <w:szCs w:val="28"/>
        </w:rPr>
        <w:t xml:space="preserve">на 2019 год и на плановый период 2020 и 2021 годов, </w:t>
      </w:r>
      <w:r w:rsidRPr="002F2E3B">
        <w:rPr>
          <w:rFonts w:ascii="Times New Roman" w:hAnsi="Times New Roman"/>
          <w:bCs/>
          <w:sz w:val="28"/>
          <w:szCs w:val="28"/>
        </w:rPr>
        <w:t>согласно приложению 5 к настоящему Решению.</w:t>
      </w:r>
    </w:p>
    <w:p w:rsidR="002F2E3B" w:rsidRPr="002F2E3B" w:rsidRDefault="002F2E3B" w:rsidP="002F2E3B">
      <w:pPr>
        <w:pStyle w:val="ae"/>
        <w:ind w:firstLine="709"/>
        <w:jc w:val="both"/>
        <w:rPr>
          <w:rFonts w:ascii="Times New Roman" w:hAnsi="Times New Roman"/>
          <w:bCs/>
          <w:sz w:val="28"/>
          <w:szCs w:val="28"/>
        </w:rPr>
      </w:pPr>
    </w:p>
    <w:p w:rsidR="002F2E3B" w:rsidRPr="002F2E3B" w:rsidRDefault="002F2E3B" w:rsidP="002F2E3B">
      <w:pPr>
        <w:pStyle w:val="ae"/>
        <w:ind w:firstLine="709"/>
        <w:jc w:val="both"/>
        <w:rPr>
          <w:rFonts w:ascii="Times New Roman" w:hAnsi="Times New Roman"/>
          <w:b/>
          <w:bCs/>
          <w:sz w:val="28"/>
          <w:szCs w:val="28"/>
        </w:rPr>
      </w:pPr>
      <w:r w:rsidRPr="002F2E3B">
        <w:rPr>
          <w:rFonts w:ascii="Times New Roman" w:hAnsi="Times New Roman"/>
          <w:b/>
          <w:bCs/>
          <w:sz w:val="28"/>
          <w:szCs w:val="28"/>
        </w:rPr>
        <w:t xml:space="preserve">Статья 7. Бюджетные ассигнования бюджета </w:t>
      </w:r>
      <w:r w:rsidRPr="002F2E3B">
        <w:rPr>
          <w:rFonts w:ascii="Times New Roman" w:hAnsi="Times New Roman"/>
          <w:bCs/>
          <w:sz w:val="28"/>
          <w:szCs w:val="28"/>
        </w:rPr>
        <w:t xml:space="preserve"> </w:t>
      </w:r>
      <w:r w:rsidRPr="002F2E3B">
        <w:rPr>
          <w:rFonts w:ascii="Times New Roman" w:hAnsi="Times New Roman"/>
          <w:b/>
          <w:sz w:val="28"/>
          <w:szCs w:val="28"/>
        </w:rPr>
        <w:t xml:space="preserve">Филисовского сельского поселения </w:t>
      </w:r>
      <w:r w:rsidRPr="002F2E3B">
        <w:rPr>
          <w:rFonts w:ascii="Times New Roman" w:hAnsi="Times New Roman"/>
          <w:bCs/>
          <w:sz w:val="28"/>
          <w:szCs w:val="28"/>
        </w:rPr>
        <w:t xml:space="preserve"> </w:t>
      </w:r>
      <w:r w:rsidRPr="002F2E3B">
        <w:rPr>
          <w:rFonts w:ascii="Times New Roman" w:hAnsi="Times New Roman"/>
          <w:b/>
          <w:bCs/>
          <w:sz w:val="28"/>
          <w:szCs w:val="28"/>
        </w:rPr>
        <w:t>на 2019 год и на плановый период 2020 и 2021 годов</w:t>
      </w:r>
    </w:p>
    <w:p w:rsidR="002F2E3B" w:rsidRPr="002F2E3B" w:rsidRDefault="002F2E3B" w:rsidP="002F2E3B">
      <w:pPr>
        <w:pStyle w:val="ae"/>
        <w:ind w:firstLine="709"/>
        <w:jc w:val="both"/>
        <w:rPr>
          <w:rFonts w:ascii="Times New Roman" w:hAnsi="Times New Roman"/>
          <w:b/>
          <w:sz w:val="28"/>
          <w:szCs w:val="28"/>
        </w:rPr>
      </w:pPr>
    </w:p>
    <w:p w:rsidR="002F2E3B" w:rsidRPr="002F2E3B" w:rsidRDefault="002F2E3B" w:rsidP="002F2E3B">
      <w:pPr>
        <w:pStyle w:val="ae"/>
        <w:ind w:firstLine="567"/>
        <w:jc w:val="both"/>
        <w:rPr>
          <w:rFonts w:ascii="Times New Roman" w:hAnsi="Times New Roman"/>
          <w:sz w:val="28"/>
          <w:szCs w:val="28"/>
        </w:rPr>
      </w:pPr>
      <w:r w:rsidRPr="002F2E3B">
        <w:rPr>
          <w:rFonts w:ascii="Times New Roman" w:hAnsi="Times New Roman"/>
          <w:bCs/>
          <w:sz w:val="28"/>
          <w:szCs w:val="28"/>
        </w:rPr>
        <w:t xml:space="preserve">1. Утвердить распределение бюджетных ассигнований  по  целевым статьям (муниципальным  программам муниципального образования "Филисовское сельское поселение Родниковского муниципального района Ивановской области" </w:t>
      </w:r>
      <w:r w:rsidRPr="002F2E3B">
        <w:rPr>
          <w:rFonts w:ascii="Times New Roman" w:hAnsi="Times New Roman"/>
          <w:bCs/>
          <w:sz w:val="28"/>
          <w:szCs w:val="28"/>
        </w:rPr>
        <w:lastRenderedPageBreak/>
        <w:t>и не включенным в муниципальные программы направлениям деятельности органов местного самоуправления), группам видов расходов классификации расходов бюджета Филисовского сельского поселения</w:t>
      </w:r>
      <w:r w:rsidRPr="002F2E3B">
        <w:rPr>
          <w:rFonts w:ascii="Times New Roman" w:hAnsi="Times New Roman"/>
          <w:sz w:val="28"/>
          <w:szCs w:val="28"/>
        </w:rPr>
        <w:t>:</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1) на 2019 год согласно приложению 6 к настоящему Решению;</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2) на плановый период  2020 и 2021 годов согласно приложению 7 к настоящему Решению.</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 xml:space="preserve">2. Утвердить ведомственную структуру расходов </w:t>
      </w:r>
      <w:r w:rsidRPr="002F2E3B">
        <w:rPr>
          <w:rFonts w:ascii="Times New Roman" w:hAnsi="Times New Roman"/>
          <w:sz w:val="28"/>
          <w:szCs w:val="28"/>
        </w:rPr>
        <w:t>бюджета Филисовского сельского поселения</w:t>
      </w:r>
      <w:r w:rsidRPr="002F2E3B">
        <w:rPr>
          <w:rFonts w:ascii="Times New Roman" w:hAnsi="Times New Roman"/>
          <w:bCs/>
          <w:sz w:val="28"/>
          <w:szCs w:val="28"/>
        </w:rPr>
        <w:t>:</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1)  на 2019 год согласно приложению 8 к настоящему Решению;</w:t>
      </w:r>
    </w:p>
    <w:p w:rsidR="002F2E3B" w:rsidRPr="002F2E3B" w:rsidRDefault="002F2E3B" w:rsidP="002F2E3B">
      <w:pPr>
        <w:pStyle w:val="ae"/>
        <w:ind w:firstLine="708"/>
        <w:jc w:val="both"/>
        <w:rPr>
          <w:rFonts w:ascii="Times New Roman" w:hAnsi="Times New Roman"/>
          <w:bCs/>
          <w:sz w:val="28"/>
          <w:szCs w:val="28"/>
        </w:rPr>
      </w:pPr>
      <w:r w:rsidRPr="002F2E3B">
        <w:rPr>
          <w:rFonts w:ascii="Times New Roman" w:hAnsi="Times New Roman"/>
          <w:bCs/>
          <w:sz w:val="28"/>
          <w:szCs w:val="28"/>
        </w:rPr>
        <w:t>2) на плановый период  2020 и 2021 годов согласно приложению 9 к настоящему Решению.</w:t>
      </w:r>
    </w:p>
    <w:p w:rsidR="002F2E3B" w:rsidRPr="002F2E3B" w:rsidRDefault="002F2E3B" w:rsidP="002F2E3B">
      <w:pPr>
        <w:pStyle w:val="ae"/>
        <w:jc w:val="both"/>
        <w:rPr>
          <w:rFonts w:ascii="Times New Roman" w:hAnsi="Times New Roman"/>
          <w:bCs/>
          <w:sz w:val="28"/>
          <w:szCs w:val="28"/>
        </w:rPr>
      </w:pPr>
      <w:r w:rsidRPr="002F2E3B">
        <w:rPr>
          <w:rFonts w:ascii="Times New Roman" w:hAnsi="Times New Roman"/>
          <w:bCs/>
          <w:sz w:val="28"/>
          <w:szCs w:val="28"/>
        </w:rPr>
        <w:t xml:space="preserve">        3. </w:t>
      </w:r>
      <w:r w:rsidRPr="002F2E3B">
        <w:rPr>
          <w:rFonts w:ascii="Times New Roman" w:hAnsi="Times New Roman"/>
          <w:sz w:val="28"/>
          <w:szCs w:val="28"/>
        </w:rPr>
        <w:t>Утвердить</w:t>
      </w:r>
      <w:r w:rsidRPr="002F2E3B">
        <w:rPr>
          <w:rFonts w:ascii="Times New Roman" w:hAnsi="Times New Roman"/>
          <w:bCs/>
          <w:sz w:val="28"/>
          <w:szCs w:val="28"/>
        </w:rPr>
        <w:t xml:space="preserve"> в пределах общего объема расходов бюджета Филисовс</w:t>
      </w:r>
      <w:r w:rsidRPr="002F2E3B">
        <w:rPr>
          <w:rFonts w:ascii="Times New Roman" w:hAnsi="Times New Roman"/>
          <w:sz w:val="28"/>
          <w:szCs w:val="28"/>
        </w:rPr>
        <w:t>кого сельского поселения</w:t>
      </w:r>
      <w:r w:rsidRPr="002F2E3B">
        <w:rPr>
          <w:rFonts w:ascii="Times New Roman" w:hAnsi="Times New Roman"/>
          <w:bCs/>
          <w:sz w:val="28"/>
          <w:szCs w:val="28"/>
        </w:rPr>
        <w:t>, утвержденного статьей 1 настоящего решения:</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1) общий объем условно утвержденных расходов:</w:t>
      </w:r>
    </w:p>
    <w:p w:rsidR="002F2E3B" w:rsidRPr="002F2E3B" w:rsidRDefault="002F2E3B" w:rsidP="002F2E3B">
      <w:pPr>
        <w:pStyle w:val="ae"/>
        <w:ind w:firstLine="708"/>
        <w:jc w:val="both"/>
        <w:rPr>
          <w:rFonts w:ascii="Times New Roman" w:hAnsi="Times New Roman"/>
          <w:bCs/>
          <w:sz w:val="28"/>
          <w:szCs w:val="28"/>
        </w:rPr>
      </w:pPr>
      <w:r w:rsidRPr="002F2E3B">
        <w:rPr>
          <w:rFonts w:ascii="Times New Roman" w:hAnsi="Times New Roman"/>
          <w:bCs/>
          <w:sz w:val="28"/>
          <w:szCs w:val="28"/>
        </w:rPr>
        <w:t>а) на 2020 год в сумме 216 073,00 руб.</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б) на 2021 год в сумме 433 910,00 руб.</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2) общий объем бюджетных ассигнований, направляемых на исполнение публичных нормативных обязательств:</w:t>
      </w:r>
    </w:p>
    <w:p w:rsidR="002F2E3B" w:rsidRPr="002F2E3B" w:rsidRDefault="002F2E3B" w:rsidP="002F2E3B">
      <w:pPr>
        <w:pStyle w:val="ae"/>
        <w:ind w:firstLine="708"/>
        <w:jc w:val="both"/>
        <w:rPr>
          <w:rFonts w:ascii="Times New Roman" w:hAnsi="Times New Roman"/>
          <w:bCs/>
          <w:sz w:val="28"/>
          <w:szCs w:val="28"/>
        </w:rPr>
      </w:pPr>
      <w:r w:rsidRPr="002F2E3B">
        <w:rPr>
          <w:rFonts w:ascii="Times New Roman" w:hAnsi="Times New Roman"/>
          <w:bCs/>
          <w:sz w:val="28"/>
          <w:szCs w:val="28"/>
        </w:rPr>
        <w:t>а) на 2019 год в сумме 0,00 руб.</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б) на 2020 год в сумме 0,00 руб.</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в) на 2021 год в сумме 0,00 руб.</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4. Субсидии юридическим лицам</w:t>
      </w:r>
      <w:r w:rsidRPr="002F2E3B">
        <w:rPr>
          <w:rFonts w:ascii="Times New Roman" w:hAnsi="Times New Roman"/>
          <w:sz w:val="28"/>
          <w:szCs w:val="28"/>
        </w:rPr>
        <w:t xml:space="preserve"> (за исключением субсидий муниципальным учреждениям)</w:t>
      </w:r>
      <w:r w:rsidRPr="002F2E3B">
        <w:rPr>
          <w:rFonts w:ascii="Times New Roman" w:hAnsi="Times New Roman"/>
          <w:bCs/>
          <w:sz w:val="28"/>
          <w:szCs w:val="28"/>
        </w:rPr>
        <w:t xml:space="preserve">, индивидуальным предпринимателям, физическим лицам - производителям товаров, работ, услуг, предоставляются </w:t>
      </w:r>
      <w:r w:rsidRPr="002F2E3B">
        <w:rPr>
          <w:rFonts w:ascii="Times New Roman" w:hAnsi="Times New Roman"/>
          <w:sz w:val="28"/>
          <w:szCs w:val="28"/>
        </w:rPr>
        <w:t xml:space="preserve">в случаях и порядке, предусмотренных настоящим решением и принимаемыми в соответствии с ним муниципальными правовыми актами администрации </w:t>
      </w:r>
      <w:r w:rsidRPr="002F2E3B">
        <w:rPr>
          <w:rFonts w:ascii="Times New Roman" w:hAnsi="Times New Roman"/>
          <w:bCs/>
          <w:sz w:val="28"/>
          <w:szCs w:val="28"/>
        </w:rPr>
        <w:t xml:space="preserve"> муниципального образования «Филисовское сельское поселение Родниковского муниципального района Ивановской области».</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5. Установить размер резервного фонда администрации муниципального образования «Филисовское сельское поселение Родниковского муниципального района Ивановской области:</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а) на 2019 год в сумме 10 000,00руб.</w:t>
      </w:r>
    </w:p>
    <w:p w:rsidR="002F2E3B" w:rsidRPr="002F2E3B" w:rsidRDefault="002F2E3B" w:rsidP="002F2E3B">
      <w:pPr>
        <w:pStyle w:val="ae"/>
        <w:ind w:firstLine="709"/>
        <w:jc w:val="both"/>
        <w:rPr>
          <w:rFonts w:ascii="Times New Roman" w:hAnsi="Times New Roman"/>
          <w:bCs/>
          <w:sz w:val="28"/>
          <w:szCs w:val="28"/>
        </w:rPr>
      </w:pPr>
    </w:p>
    <w:p w:rsidR="002F2E3B" w:rsidRPr="002F2E3B" w:rsidRDefault="002F2E3B" w:rsidP="002F2E3B">
      <w:pPr>
        <w:pStyle w:val="ae"/>
        <w:ind w:firstLine="709"/>
        <w:jc w:val="both"/>
        <w:rPr>
          <w:rFonts w:ascii="Times New Roman" w:hAnsi="Times New Roman"/>
          <w:b/>
          <w:bCs/>
          <w:sz w:val="28"/>
          <w:szCs w:val="28"/>
        </w:rPr>
      </w:pPr>
      <w:r w:rsidRPr="002F2E3B">
        <w:rPr>
          <w:rFonts w:ascii="Times New Roman" w:hAnsi="Times New Roman"/>
          <w:bCs/>
          <w:sz w:val="28"/>
          <w:szCs w:val="28"/>
        </w:rPr>
        <w:t xml:space="preserve"> </w:t>
      </w:r>
      <w:r w:rsidRPr="002F2E3B">
        <w:rPr>
          <w:rFonts w:ascii="Times New Roman" w:hAnsi="Times New Roman"/>
          <w:b/>
          <w:bCs/>
          <w:sz w:val="28"/>
          <w:szCs w:val="28"/>
        </w:rPr>
        <w:t>Статья 8. Межбюджетные трансферты, предоставляемые другим бюджетам бюджетной системы Российской Федерации в 2019 году и в плановом периоде 2020 и 2021 годов</w:t>
      </w:r>
    </w:p>
    <w:p w:rsidR="002F2E3B" w:rsidRPr="002F2E3B" w:rsidRDefault="002F2E3B" w:rsidP="002F2E3B">
      <w:pPr>
        <w:pStyle w:val="ae"/>
        <w:ind w:firstLine="709"/>
        <w:jc w:val="both"/>
        <w:rPr>
          <w:rFonts w:ascii="Times New Roman" w:hAnsi="Times New Roman"/>
          <w:b/>
          <w:bCs/>
          <w:sz w:val="28"/>
          <w:szCs w:val="28"/>
        </w:rPr>
      </w:pPr>
    </w:p>
    <w:p w:rsidR="002F2E3B" w:rsidRPr="002F2E3B" w:rsidRDefault="002F2E3B" w:rsidP="002F2E3B">
      <w:pPr>
        <w:pStyle w:val="ae"/>
        <w:ind w:firstLine="708"/>
        <w:jc w:val="both"/>
        <w:rPr>
          <w:rFonts w:ascii="Times New Roman" w:hAnsi="Times New Roman"/>
          <w:bCs/>
          <w:sz w:val="28"/>
          <w:szCs w:val="28"/>
        </w:rPr>
      </w:pPr>
      <w:r w:rsidRPr="002F2E3B">
        <w:rPr>
          <w:rFonts w:ascii="Times New Roman" w:hAnsi="Times New Roman"/>
          <w:bCs/>
          <w:sz w:val="28"/>
          <w:szCs w:val="28"/>
        </w:rPr>
        <w:t xml:space="preserve">1.Утвердить общий объем межбюджетных трансфертов, предоставляемых из бюджета Филисовского сельского поселения  бюджету Родниковского муниципального района: </w:t>
      </w:r>
    </w:p>
    <w:p w:rsidR="002F2E3B" w:rsidRPr="002F2E3B" w:rsidRDefault="002F2E3B" w:rsidP="002F2E3B">
      <w:pPr>
        <w:pStyle w:val="ae"/>
        <w:ind w:firstLine="708"/>
        <w:jc w:val="both"/>
        <w:rPr>
          <w:rFonts w:ascii="Times New Roman" w:hAnsi="Times New Roman"/>
          <w:bCs/>
          <w:sz w:val="28"/>
          <w:szCs w:val="28"/>
        </w:rPr>
      </w:pPr>
      <w:r w:rsidRPr="002F2E3B">
        <w:rPr>
          <w:rFonts w:ascii="Times New Roman" w:hAnsi="Times New Roman"/>
          <w:bCs/>
          <w:sz w:val="28"/>
          <w:szCs w:val="28"/>
        </w:rPr>
        <w:t>а) на 2019 год в сумме 3 289 300,00 руб.</w:t>
      </w:r>
    </w:p>
    <w:p w:rsidR="002F2E3B" w:rsidRPr="002F2E3B" w:rsidRDefault="002F2E3B" w:rsidP="002F2E3B">
      <w:pPr>
        <w:pStyle w:val="ae"/>
        <w:ind w:firstLine="708"/>
        <w:jc w:val="both"/>
        <w:rPr>
          <w:rFonts w:ascii="Times New Roman" w:hAnsi="Times New Roman"/>
          <w:bCs/>
          <w:sz w:val="28"/>
          <w:szCs w:val="28"/>
        </w:rPr>
      </w:pPr>
      <w:r w:rsidRPr="002F2E3B">
        <w:rPr>
          <w:rFonts w:ascii="Times New Roman" w:hAnsi="Times New Roman"/>
          <w:bCs/>
          <w:sz w:val="28"/>
          <w:szCs w:val="28"/>
        </w:rPr>
        <w:t>б) на 2020 год в сумме 3 289 300,00 руб.</w:t>
      </w:r>
    </w:p>
    <w:p w:rsidR="002F2E3B" w:rsidRPr="002F2E3B" w:rsidRDefault="002F2E3B" w:rsidP="002F2E3B">
      <w:pPr>
        <w:pStyle w:val="ae"/>
        <w:ind w:firstLine="708"/>
        <w:jc w:val="both"/>
        <w:rPr>
          <w:rFonts w:ascii="Times New Roman" w:hAnsi="Times New Roman"/>
          <w:bCs/>
          <w:sz w:val="28"/>
          <w:szCs w:val="28"/>
        </w:rPr>
      </w:pPr>
      <w:r w:rsidRPr="002F2E3B">
        <w:rPr>
          <w:rFonts w:ascii="Times New Roman" w:hAnsi="Times New Roman"/>
          <w:bCs/>
          <w:sz w:val="28"/>
          <w:szCs w:val="28"/>
        </w:rPr>
        <w:t>в) на 2021 год в сумме 3 289 300,00 руб.</w:t>
      </w:r>
    </w:p>
    <w:p w:rsidR="002F2E3B" w:rsidRPr="002F2E3B" w:rsidRDefault="002F2E3B" w:rsidP="002F2E3B">
      <w:pPr>
        <w:pStyle w:val="ConsPlusNormal"/>
        <w:ind w:firstLine="709"/>
        <w:jc w:val="both"/>
        <w:rPr>
          <w:rFonts w:ascii="Times New Roman" w:hAnsi="Times New Roman" w:cs="Times New Roman"/>
          <w:b/>
          <w:bCs/>
          <w:sz w:val="28"/>
          <w:szCs w:val="28"/>
        </w:rPr>
      </w:pPr>
    </w:p>
    <w:p w:rsidR="002F2E3B" w:rsidRPr="002F2E3B" w:rsidRDefault="002F2E3B" w:rsidP="002F2E3B">
      <w:pPr>
        <w:pStyle w:val="ConsPlusNormal"/>
        <w:ind w:firstLine="709"/>
        <w:jc w:val="both"/>
        <w:rPr>
          <w:rFonts w:ascii="Times New Roman" w:hAnsi="Times New Roman" w:cs="Times New Roman"/>
          <w:b/>
          <w:bCs/>
          <w:sz w:val="28"/>
          <w:szCs w:val="28"/>
        </w:rPr>
      </w:pPr>
    </w:p>
    <w:p w:rsidR="002F2E3B" w:rsidRPr="002F2E3B" w:rsidRDefault="002F2E3B" w:rsidP="002F2E3B">
      <w:pPr>
        <w:pStyle w:val="ConsPlusNormal"/>
        <w:ind w:firstLine="709"/>
        <w:jc w:val="both"/>
        <w:rPr>
          <w:rFonts w:ascii="Times New Roman" w:hAnsi="Times New Roman" w:cs="Times New Roman"/>
          <w:sz w:val="28"/>
          <w:szCs w:val="28"/>
        </w:rPr>
      </w:pPr>
      <w:r w:rsidRPr="002F2E3B">
        <w:rPr>
          <w:rFonts w:ascii="Times New Roman" w:hAnsi="Times New Roman" w:cs="Times New Roman"/>
          <w:b/>
          <w:bCs/>
          <w:sz w:val="28"/>
          <w:szCs w:val="28"/>
        </w:rPr>
        <w:lastRenderedPageBreak/>
        <w:t>Статья 9. Муниципальные заимствования, муниципальный долг муниципального образования «Филисовское сельское поселение Родниковского муниципального района Ивановской области» и расходы на его обслуживание</w:t>
      </w:r>
    </w:p>
    <w:p w:rsidR="002F2E3B" w:rsidRPr="002F2E3B" w:rsidRDefault="002F2E3B" w:rsidP="002F2E3B">
      <w:pPr>
        <w:pStyle w:val="ConsPlusNormal"/>
        <w:jc w:val="both"/>
        <w:rPr>
          <w:rFonts w:ascii="Times New Roman" w:hAnsi="Times New Roman" w:cs="Times New Roman"/>
          <w:bCs/>
          <w:sz w:val="28"/>
          <w:szCs w:val="28"/>
        </w:rPr>
      </w:pPr>
      <w:r w:rsidRPr="002F2E3B">
        <w:rPr>
          <w:rFonts w:ascii="Times New Roman" w:hAnsi="Times New Roman" w:cs="Times New Roman"/>
          <w:bCs/>
          <w:sz w:val="28"/>
          <w:szCs w:val="28"/>
        </w:rPr>
        <w:t xml:space="preserve"> </w:t>
      </w:r>
    </w:p>
    <w:p w:rsidR="002F2E3B" w:rsidRPr="002F2E3B" w:rsidRDefault="002F2E3B" w:rsidP="002F2E3B">
      <w:pPr>
        <w:autoSpaceDE w:val="0"/>
        <w:autoSpaceDN w:val="0"/>
        <w:adjustRightInd w:val="0"/>
        <w:spacing w:line="240" w:lineRule="auto"/>
        <w:ind w:firstLine="426"/>
        <w:jc w:val="both"/>
        <w:rPr>
          <w:rFonts w:ascii="Times New Roman" w:hAnsi="Times New Roman" w:cs="Times New Roman"/>
          <w:bCs/>
          <w:sz w:val="28"/>
          <w:szCs w:val="28"/>
        </w:rPr>
      </w:pPr>
      <w:r w:rsidRPr="002F2E3B">
        <w:rPr>
          <w:rFonts w:ascii="Times New Roman" w:hAnsi="Times New Roman" w:cs="Times New Roman"/>
          <w:sz w:val="28"/>
          <w:szCs w:val="28"/>
        </w:rPr>
        <w:t xml:space="preserve">  1. Утвердить верхний предел муниципального долга </w:t>
      </w:r>
      <w:r w:rsidRPr="002F2E3B">
        <w:rPr>
          <w:rFonts w:ascii="Times New Roman" w:hAnsi="Times New Roman" w:cs="Times New Roman"/>
          <w:bCs/>
          <w:sz w:val="28"/>
          <w:szCs w:val="28"/>
        </w:rPr>
        <w:t>муниципального образования «Филисовское сельское поселение Родниковского муниципального района Ивановской области»</w:t>
      </w:r>
    </w:p>
    <w:p w:rsidR="002F2E3B" w:rsidRPr="002F2E3B" w:rsidRDefault="002F2E3B" w:rsidP="002F2E3B">
      <w:pPr>
        <w:autoSpaceDE w:val="0"/>
        <w:autoSpaceDN w:val="0"/>
        <w:adjustRightInd w:val="0"/>
        <w:spacing w:line="240" w:lineRule="auto"/>
        <w:ind w:firstLine="540"/>
        <w:jc w:val="both"/>
        <w:rPr>
          <w:rFonts w:ascii="Times New Roman" w:hAnsi="Times New Roman" w:cs="Times New Roman"/>
          <w:sz w:val="28"/>
          <w:szCs w:val="28"/>
        </w:rPr>
      </w:pPr>
      <w:r w:rsidRPr="002F2E3B">
        <w:rPr>
          <w:rFonts w:ascii="Times New Roman" w:hAnsi="Times New Roman" w:cs="Times New Roman"/>
          <w:bCs/>
          <w:sz w:val="28"/>
          <w:szCs w:val="28"/>
        </w:rPr>
        <w:t xml:space="preserve"> </w:t>
      </w:r>
      <w:r w:rsidRPr="002F2E3B">
        <w:rPr>
          <w:rFonts w:ascii="Times New Roman" w:hAnsi="Times New Roman" w:cs="Times New Roman"/>
          <w:sz w:val="28"/>
          <w:szCs w:val="28"/>
        </w:rPr>
        <w:t xml:space="preserve"> - на 1 января 2020 года сумме 0,00 руб., в том числе верхний предел долга по муниципальным гарантиям в сумме 0,00 руб.</w:t>
      </w:r>
    </w:p>
    <w:p w:rsidR="002F2E3B" w:rsidRPr="002F2E3B" w:rsidRDefault="002F2E3B" w:rsidP="002F2E3B">
      <w:pPr>
        <w:autoSpaceDE w:val="0"/>
        <w:autoSpaceDN w:val="0"/>
        <w:adjustRightInd w:val="0"/>
        <w:spacing w:line="240" w:lineRule="auto"/>
        <w:ind w:firstLine="540"/>
        <w:jc w:val="both"/>
        <w:rPr>
          <w:rFonts w:ascii="Times New Roman" w:hAnsi="Times New Roman" w:cs="Times New Roman"/>
          <w:sz w:val="28"/>
          <w:szCs w:val="28"/>
        </w:rPr>
      </w:pPr>
      <w:r w:rsidRPr="002F2E3B">
        <w:rPr>
          <w:rFonts w:ascii="Times New Roman" w:hAnsi="Times New Roman" w:cs="Times New Roman"/>
          <w:sz w:val="28"/>
          <w:szCs w:val="28"/>
        </w:rPr>
        <w:t>- на 1 января  2021 года в сумме 0,00 руб., в том числе верхний предел долга по муниципальным гарантиям в сумме 0,00 руб.</w:t>
      </w:r>
    </w:p>
    <w:p w:rsidR="002F2E3B" w:rsidRPr="002F2E3B" w:rsidRDefault="002F2E3B" w:rsidP="002F2E3B">
      <w:pPr>
        <w:autoSpaceDE w:val="0"/>
        <w:autoSpaceDN w:val="0"/>
        <w:adjustRightInd w:val="0"/>
        <w:spacing w:line="240" w:lineRule="auto"/>
        <w:ind w:firstLine="540"/>
        <w:jc w:val="both"/>
        <w:rPr>
          <w:rFonts w:ascii="Times New Roman" w:hAnsi="Times New Roman" w:cs="Times New Roman"/>
          <w:sz w:val="28"/>
          <w:szCs w:val="28"/>
        </w:rPr>
      </w:pPr>
      <w:r w:rsidRPr="002F2E3B">
        <w:rPr>
          <w:rFonts w:ascii="Times New Roman" w:hAnsi="Times New Roman" w:cs="Times New Roman"/>
          <w:sz w:val="28"/>
          <w:szCs w:val="28"/>
        </w:rPr>
        <w:t>- на 1 января 2022 года в сумме 0,00 руб., в том числе верхний предел долга по муниципальным гарантиям в сумме 0,00 руб.</w:t>
      </w:r>
    </w:p>
    <w:p w:rsidR="002F2E3B" w:rsidRPr="002F2E3B" w:rsidRDefault="002F2E3B" w:rsidP="002F2E3B">
      <w:pPr>
        <w:pStyle w:val="ConsPlusNormal"/>
        <w:ind w:firstLine="567"/>
        <w:jc w:val="both"/>
        <w:rPr>
          <w:rFonts w:ascii="Times New Roman" w:hAnsi="Times New Roman" w:cs="Times New Roman"/>
          <w:bCs/>
          <w:sz w:val="28"/>
          <w:szCs w:val="28"/>
        </w:rPr>
      </w:pPr>
      <w:r w:rsidRPr="002F2E3B">
        <w:rPr>
          <w:rFonts w:ascii="Times New Roman" w:hAnsi="Times New Roman" w:cs="Times New Roman"/>
          <w:sz w:val="28"/>
          <w:szCs w:val="28"/>
        </w:rPr>
        <w:t>2. Установить предельный объем муниципального долга</w:t>
      </w:r>
      <w:r w:rsidRPr="002F2E3B">
        <w:rPr>
          <w:rFonts w:ascii="Times New Roman" w:hAnsi="Times New Roman" w:cs="Times New Roman"/>
          <w:bCs/>
          <w:sz w:val="28"/>
          <w:szCs w:val="28"/>
        </w:rPr>
        <w:t xml:space="preserve"> </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 xml:space="preserve">- на 2019 год в сумме 790 800,00 руб. </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 на 2020 год в сумме 821 800,00 руб.</w:t>
      </w:r>
    </w:p>
    <w:p w:rsidR="002F2E3B" w:rsidRPr="002F2E3B" w:rsidRDefault="002F2E3B" w:rsidP="002F2E3B">
      <w:pPr>
        <w:pStyle w:val="ConsPlusNormal"/>
        <w:ind w:firstLine="708"/>
        <w:jc w:val="both"/>
        <w:rPr>
          <w:rFonts w:ascii="Times New Roman" w:hAnsi="Times New Roman" w:cs="Times New Roman"/>
          <w:bCs/>
          <w:sz w:val="28"/>
          <w:szCs w:val="28"/>
        </w:rPr>
      </w:pPr>
      <w:r w:rsidRPr="002F2E3B">
        <w:rPr>
          <w:rFonts w:ascii="Times New Roman" w:hAnsi="Times New Roman" w:cs="Times New Roman"/>
          <w:bCs/>
          <w:sz w:val="28"/>
          <w:szCs w:val="28"/>
        </w:rPr>
        <w:t xml:space="preserve">- </w:t>
      </w:r>
      <w:r w:rsidRPr="002F2E3B">
        <w:rPr>
          <w:rFonts w:ascii="Times New Roman" w:hAnsi="Times New Roman" w:cs="Times New Roman"/>
          <w:sz w:val="28"/>
          <w:szCs w:val="28"/>
        </w:rPr>
        <w:t xml:space="preserve">на 2021 год </w:t>
      </w:r>
      <w:r w:rsidRPr="002F2E3B">
        <w:rPr>
          <w:rFonts w:ascii="Times New Roman" w:hAnsi="Times New Roman" w:cs="Times New Roman"/>
          <w:bCs/>
          <w:sz w:val="28"/>
          <w:szCs w:val="28"/>
        </w:rPr>
        <w:t>в сумме 832 650,00 руб.</w:t>
      </w:r>
    </w:p>
    <w:p w:rsidR="002F2E3B" w:rsidRPr="002F2E3B" w:rsidRDefault="002F2E3B" w:rsidP="002F2E3B">
      <w:pPr>
        <w:pStyle w:val="ConsPlusNormal"/>
        <w:ind w:firstLine="567"/>
        <w:jc w:val="both"/>
        <w:rPr>
          <w:rFonts w:ascii="Times New Roman" w:hAnsi="Times New Roman" w:cs="Times New Roman"/>
          <w:bCs/>
          <w:sz w:val="28"/>
          <w:szCs w:val="28"/>
        </w:rPr>
      </w:pPr>
      <w:r w:rsidRPr="002F2E3B">
        <w:rPr>
          <w:rFonts w:ascii="Times New Roman" w:hAnsi="Times New Roman" w:cs="Times New Roman"/>
          <w:sz w:val="28"/>
          <w:szCs w:val="28"/>
        </w:rPr>
        <w:t>3.  Утвердить объем расходов на обслуживание муниципального долга</w:t>
      </w:r>
      <w:r w:rsidRPr="002F2E3B">
        <w:rPr>
          <w:rFonts w:ascii="Times New Roman" w:hAnsi="Times New Roman" w:cs="Times New Roman"/>
          <w:bCs/>
          <w:sz w:val="28"/>
          <w:szCs w:val="28"/>
        </w:rPr>
        <w:t xml:space="preserve"> </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 на 2019 год в сумме  0,0 руб.</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 на 2020 год в сумме  0,0 руб.</w:t>
      </w:r>
    </w:p>
    <w:p w:rsidR="002F2E3B" w:rsidRPr="002F2E3B" w:rsidRDefault="002F2E3B" w:rsidP="002F2E3B">
      <w:pPr>
        <w:pStyle w:val="ae"/>
        <w:ind w:firstLine="709"/>
        <w:jc w:val="both"/>
        <w:rPr>
          <w:rFonts w:ascii="Times New Roman" w:hAnsi="Times New Roman"/>
          <w:bCs/>
          <w:sz w:val="28"/>
          <w:szCs w:val="28"/>
        </w:rPr>
      </w:pPr>
      <w:r w:rsidRPr="002F2E3B">
        <w:rPr>
          <w:rFonts w:ascii="Times New Roman" w:hAnsi="Times New Roman"/>
          <w:bCs/>
          <w:sz w:val="28"/>
          <w:szCs w:val="28"/>
        </w:rPr>
        <w:t xml:space="preserve">- </w:t>
      </w:r>
      <w:r w:rsidRPr="002F2E3B">
        <w:rPr>
          <w:rFonts w:ascii="Times New Roman" w:hAnsi="Times New Roman"/>
          <w:sz w:val="28"/>
          <w:szCs w:val="28"/>
        </w:rPr>
        <w:t xml:space="preserve">на 2021 год </w:t>
      </w:r>
      <w:r w:rsidRPr="002F2E3B">
        <w:rPr>
          <w:rFonts w:ascii="Times New Roman" w:hAnsi="Times New Roman"/>
          <w:bCs/>
          <w:sz w:val="28"/>
          <w:szCs w:val="28"/>
        </w:rPr>
        <w:t>в сумме  0,0 руб.</w:t>
      </w:r>
    </w:p>
    <w:p w:rsidR="002F2E3B" w:rsidRPr="002F2E3B" w:rsidRDefault="002F2E3B" w:rsidP="002F2E3B">
      <w:pPr>
        <w:pStyle w:val="ConsPlusNormal"/>
        <w:ind w:firstLine="708"/>
        <w:jc w:val="both"/>
        <w:rPr>
          <w:rFonts w:ascii="Times New Roman" w:hAnsi="Times New Roman" w:cs="Times New Roman"/>
          <w:bCs/>
          <w:sz w:val="28"/>
          <w:szCs w:val="28"/>
        </w:rPr>
      </w:pPr>
    </w:p>
    <w:p w:rsidR="002F2E3B" w:rsidRPr="002F2E3B" w:rsidRDefault="002F2E3B" w:rsidP="002F2E3B">
      <w:pPr>
        <w:pStyle w:val="ConsPlusNormal"/>
        <w:ind w:firstLine="839"/>
        <w:jc w:val="both"/>
        <w:rPr>
          <w:rFonts w:ascii="Times New Roman" w:hAnsi="Times New Roman" w:cs="Times New Roman"/>
          <w:sz w:val="28"/>
          <w:szCs w:val="28"/>
        </w:rPr>
      </w:pPr>
      <w:r w:rsidRPr="002F2E3B">
        <w:rPr>
          <w:rFonts w:ascii="Times New Roman" w:hAnsi="Times New Roman" w:cs="Times New Roman"/>
          <w:b/>
          <w:sz w:val="28"/>
          <w:szCs w:val="28"/>
        </w:rPr>
        <w:t>Статья 10.</w:t>
      </w:r>
      <w:r w:rsidRPr="002F2E3B">
        <w:rPr>
          <w:rFonts w:ascii="Times New Roman" w:hAnsi="Times New Roman" w:cs="Times New Roman"/>
          <w:sz w:val="28"/>
          <w:szCs w:val="28"/>
        </w:rPr>
        <w:t xml:space="preserve"> </w:t>
      </w:r>
      <w:r w:rsidRPr="002F2E3B">
        <w:rPr>
          <w:rFonts w:ascii="Times New Roman" w:hAnsi="Times New Roman" w:cs="Times New Roman"/>
          <w:b/>
          <w:sz w:val="28"/>
          <w:szCs w:val="28"/>
        </w:rPr>
        <w:t xml:space="preserve">Предоставление муниципальных гарантий </w:t>
      </w:r>
      <w:r w:rsidRPr="002F2E3B">
        <w:rPr>
          <w:rFonts w:ascii="Times New Roman" w:hAnsi="Times New Roman" w:cs="Times New Roman"/>
          <w:b/>
          <w:bCs/>
          <w:sz w:val="28"/>
          <w:szCs w:val="28"/>
        </w:rPr>
        <w:t xml:space="preserve">муниципального образования «Филисовское сельское поселение Родниковского муниципального района Ивановской области» </w:t>
      </w:r>
      <w:r w:rsidRPr="002F2E3B">
        <w:rPr>
          <w:rFonts w:ascii="Times New Roman" w:hAnsi="Times New Roman" w:cs="Times New Roman"/>
          <w:sz w:val="28"/>
          <w:szCs w:val="28"/>
        </w:rPr>
        <w:t xml:space="preserve"> </w:t>
      </w:r>
      <w:r w:rsidRPr="002F2E3B">
        <w:rPr>
          <w:rFonts w:ascii="Times New Roman" w:hAnsi="Times New Roman" w:cs="Times New Roman"/>
          <w:b/>
          <w:sz w:val="28"/>
          <w:szCs w:val="28"/>
        </w:rPr>
        <w:t>в валюте Российской Федерации</w:t>
      </w:r>
    </w:p>
    <w:p w:rsidR="002F2E3B" w:rsidRPr="002F2E3B" w:rsidRDefault="002F2E3B" w:rsidP="002F2E3B">
      <w:pPr>
        <w:pStyle w:val="ConsPlusNormal"/>
        <w:jc w:val="both"/>
        <w:rPr>
          <w:rFonts w:ascii="Times New Roman" w:hAnsi="Times New Roman" w:cs="Times New Roman"/>
          <w:bCs/>
          <w:sz w:val="28"/>
          <w:szCs w:val="28"/>
        </w:rPr>
      </w:pPr>
    </w:p>
    <w:p w:rsidR="002F2E3B" w:rsidRPr="002F2E3B" w:rsidRDefault="002F2E3B" w:rsidP="002F2E3B">
      <w:pPr>
        <w:pStyle w:val="ConsPlusNormal"/>
        <w:jc w:val="both"/>
        <w:rPr>
          <w:rFonts w:ascii="Times New Roman" w:hAnsi="Times New Roman" w:cs="Times New Roman"/>
          <w:bCs/>
          <w:sz w:val="28"/>
          <w:szCs w:val="28"/>
        </w:rPr>
      </w:pPr>
      <w:r w:rsidRPr="002F2E3B">
        <w:rPr>
          <w:rFonts w:ascii="Times New Roman" w:hAnsi="Times New Roman" w:cs="Times New Roman"/>
          <w:bCs/>
          <w:sz w:val="28"/>
          <w:szCs w:val="28"/>
        </w:rPr>
        <w:t xml:space="preserve">         Муниципальные гарантии в 2019 году и в плановом периоде 2020 и 2021 годов не предоставляются.</w:t>
      </w:r>
    </w:p>
    <w:p w:rsidR="002F2E3B" w:rsidRPr="002F2E3B" w:rsidRDefault="002F2E3B" w:rsidP="002F2E3B">
      <w:pPr>
        <w:pStyle w:val="ConsPlusNormal"/>
        <w:jc w:val="both"/>
        <w:rPr>
          <w:rFonts w:ascii="Times New Roman" w:hAnsi="Times New Roman" w:cs="Times New Roman"/>
          <w:bCs/>
          <w:sz w:val="28"/>
          <w:szCs w:val="28"/>
        </w:rPr>
      </w:pPr>
    </w:p>
    <w:p w:rsidR="002F2E3B" w:rsidRPr="002F2E3B" w:rsidRDefault="002F2E3B" w:rsidP="002F2E3B">
      <w:pPr>
        <w:pStyle w:val="ae"/>
        <w:ind w:firstLine="709"/>
        <w:jc w:val="both"/>
        <w:rPr>
          <w:rFonts w:ascii="Times New Roman" w:hAnsi="Times New Roman"/>
          <w:b/>
          <w:sz w:val="28"/>
          <w:szCs w:val="28"/>
        </w:rPr>
      </w:pPr>
    </w:p>
    <w:p w:rsidR="002F2E3B" w:rsidRPr="002F2E3B" w:rsidRDefault="002F2E3B" w:rsidP="002F2E3B">
      <w:pPr>
        <w:pStyle w:val="ae"/>
        <w:ind w:firstLine="709"/>
        <w:jc w:val="both"/>
        <w:rPr>
          <w:rFonts w:ascii="Times New Roman" w:hAnsi="Times New Roman"/>
          <w:b/>
          <w:sz w:val="28"/>
          <w:szCs w:val="28"/>
        </w:rPr>
      </w:pPr>
      <w:r w:rsidRPr="002F2E3B">
        <w:rPr>
          <w:rFonts w:ascii="Times New Roman" w:hAnsi="Times New Roman"/>
          <w:b/>
          <w:sz w:val="28"/>
          <w:szCs w:val="28"/>
        </w:rPr>
        <w:t>Статья 11. Вступление в силу настоящего Решения</w:t>
      </w:r>
    </w:p>
    <w:p w:rsidR="002F2E3B" w:rsidRPr="002F2E3B" w:rsidRDefault="002F2E3B" w:rsidP="002F2E3B">
      <w:pPr>
        <w:pStyle w:val="ae"/>
        <w:ind w:firstLine="709"/>
        <w:jc w:val="both"/>
        <w:rPr>
          <w:rFonts w:ascii="Times New Roman" w:hAnsi="Times New Roman"/>
          <w:b/>
          <w:sz w:val="28"/>
          <w:szCs w:val="28"/>
        </w:rPr>
      </w:pPr>
    </w:p>
    <w:p w:rsidR="002F2E3B" w:rsidRPr="002F2E3B" w:rsidRDefault="002F2E3B" w:rsidP="002F2E3B">
      <w:pPr>
        <w:pStyle w:val="aff3"/>
        <w:widowControl w:val="0"/>
        <w:rPr>
          <w:rFonts w:ascii="Times New Roman" w:hAnsi="Times New Roman"/>
          <w:sz w:val="28"/>
          <w:szCs w:val="28"/>
        </w:rPr>
      </w:pPr>
      <w:r w:rsidRPr="002F2E3B">
        <w:rPr>
          <w:rFonts w:ascii="Times New Roman" w:hAnsi="Times New Roman"/>
          <w:sz w:val="28"/>
          <w:szCs w:val="28"/>
        </w:rPr>
        <w:t>Настоящее решение вступает в силу с 1 января 2019 года и подлежит официальному опубликованию не позднее 10 дней после его подписания.</w:t>
      </w:r>
    </w:p>
    <w:p w:rsidR="002F2E3B" w:rsidRPr="002F2E3B" w:rsidRDefault="002F2E3B" w:rsidP="002F2E3B">
      <w:pPr>
        <w:pStyle w:val="ae"/>
        <w:ind w:firstLine="709"/>
        <w:jc w:val="both"/>
        <w:rPr>
          <w:rFonts w:ascii="Times New Roman" w:hAnsi="Times New Roman"/>
          <w:sz w:val="28"/>
          <w:szCs w:val="28"/>
        </w:rPr>
      </w:pPr>
    </w:p>
    <w:p w:rsidR="002F2E3B" w:rsidRDefault="002F2E3B" w:rsidP="002F2E3B">
      <w:pPr>
        <w:pStyle w:val="ae"/>
        <w:ind w:firstLine="709"/>
        <w:jc w:val="both"/>
        <w:rPr>
          <w:rFonts w:ascii="Times New Roman" w:hAnsi="Times New Roman"/>
          <w:sz w:val="28"/>
          <w:szCs w:val="28"/>
        </w:rPr>
      </w:pPr>
    </w:p>
    <w:p w:rsidR="000C3AAB" w:rsidRDefault="000C3AAB" w:rsidP="002F2E3B">
      <w:pPr>
        <w:pStyle w:val="ae"/>
        <w:ind w:firstLine="709"/>
        <w:jc w:val="both"/>
        <w:rPr>
          <w:rFonts w:ascii="Times New Roman" w:hAnsi="Times New Roman"/>
          <w:sz w:val="28"/>
          <w:szCs w:val="28"/>
        </w:rPr>
      </w:pPr>
    </w:p>
    <w:p w:rsidR="000C3AAB" w:rsidRDefault="000C3AAB" w:rsidP="002F2E3B">
      <w:pPr>
        <w:pStyle w:val="ae"/>
        <w:ind w:firstLine="709"/>
        <w:jc w:val="both"/>
        <w:rPr>
          <w:rFonts w:ascii="Times New Roman" w:hAnsi="Times New Roman"/>
          <w:sz w:val="28"/>
          <w:szCs w:val="28"/>
        </w:rPr>
      </w:pPr>
    </w:p>
    <w:p w:rsidR="000C3AAB" w:rsidRDefault="000C3AAB" w:rsidP="002F2E3B">
      <w:pPr>
        <w:pStyle w:val="ae"/>
        <w:ind w:firstLine="709"/>
        <w:jc w:val="both"/>
        <w:rPr>
          <w:rFonts w:ascii="Times New Roman" w:hAnsi="Times New Roman"/>
          <w:sz w:val="28"/>
          <w:szCs w:val="28"/>
        </w:rPr>
      </w:pPr>
    </w:p>
    <w:p w:rsidR="000C3AAB" w:rsidRDefault="000C3AAB" w:rsidP="002F2E3B">
      <w:pPr>
        <w:pStyle w:val="ae"/>
        <w:ind w:firstLine="709"/>
        <w:jc w:val="both"/>
        <w:rPr>
          <w:rFonts w:ascii="Times New Roman" w:hAnsi="Times New Roman"/>
          <w:sz w:val="28"/>
          <w:szCs w:val="28"/>
        </w:rPr>
      </w:pPr>
    </w:p>
    <w:p w:rsidR="000C3AAB" w:rsidRPr="002F2E3B" w:rsidRDefault="000C3AAB" w:rsidP="002F2E3B">
      <w:pPr>
        <w:pStyle w:val="ae"/>
        <w:ind w:firstLine="709"/>
        <w:jc w:val="both"/>
        <w:rPr>
          <w:rFonts w:ascii="Times New Roman" w:hAnsi="Times New Roman"/>
          <w:sz w:val="28"/>
          <w:szCs w:val="28"/>
        </w:rPr>
      </w:pPr>
    </w:p>
    <w:tbl>
      <w:tblPr>
        <w:tblW w:w="0" w:type="auto"/>
        <w:tblLook w:val="04A0"/>
      </w:tblPr>
      <w:tblGrid>
        <w:gridCol w:w="5068"/>
        <w:gridCol w:w="5069"/>
      </w:tblGrid>
      <w:tr w:rsidR="002F2E3B" w:rsidRPr="002F2E3B" w:rsidTr="00FB0AF3">
        <w:tc>
          <w:tcPr>
            <w:tcW w:w="5210" w:type="dxa"/>
          </w:tcPr>
          <w:p w:rsidR="002F2E3B" w:rsidRPr="002F2E3B" w:rsidRDefault="002F2E3B" w:rsidP="002F2E3B">
            <w:pPr>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lastRenderedPageBreak/>
              <w:t xml:space="preserve">Глава муниципального образования «Филисовское сельское поселение               Родниковского муниципального района Ивановской области»»: </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 xml:space="preserve">Е.Н.Лапшина                                                  </w:t>
            </w:r>
          </w:p>
        </w:tc>
        <w:tc>
          <w:tcPr>
            <w:tcW w:w="5211" w:type="dxa"/>
          </w:tcPr>
          <w:p w:rsidR="002F2E3B" w:rsidRPr="002F2E3B" w:rsidRDefault="002F2E3B" w:rsidP="000C3AAB">
            <w:pPr>
              <w:pStyle w:val="ae"/>
              <w:jc w:val="right"/>
              <w:rPr>
                <w:rFonts w:ascii="Times New Roman" w:hAnsi="Times New Roman"/>
                <w:sz w:val="28"/>
                <w:szCs w:val="28"/>
              </w:rPr>
            </w:pPr>
            <w:r w:rsidRPr="002F2E3B">
              <w:rPr>
                <w:rFonts w:ascii="Times New Roman" w:hAnsi="Times New Roman"/>
                <w:sz w:val="28"/>
                <w:szCs w:val="28"/>
              </w:rPr>
              <w:t xml:space="preserve">Председатель Совета муниципального образования    «Филисовское сельское поселение Родниковского муниципального района Ивановской области»»:                                                                            </w:t>
            </w:r>
          </w:p>
          <w:p w:rsidR="002F2E3B" w:rsidRPr="002F2E3B" w:rsidRDefault="002F2E3B" w:rsidP="000C3AAB">
            <w:pPr>
              <w:tabs>
                <w:tab w:val="left" w:pos="6795"/>
              </w:tabs>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 xml:space="preserve">                                                                                                                 Н.А.Голубева</w:t>
            </w:r>
          </w:p>
        </w:tc>
      </w:tr>
    </w:tbl>
    <w:p w:rsidR="002F2E3B" w:rsidRPr="002F2E3B" w:rsidRDefault="002F2E3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lastRenderedPageBreak/>
        <w:t>Приложение № 1</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к Решению Совета</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муниципального образования</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«Филисовское сельское поселение</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Родниковского муниципального района</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 xml:space="preserve"> Ивановской области»</w:t>
      </w:r>
    </w:p>
    <w:p w:rsidR="002F2E3B" w:rsidRPr="002F2E3B" w:rsidRDefault="002F2E3B" w:rsidP="002F2E3B">
      <w:pPr>
        <w:spacing w:line="240" w:lineRule="auto"/>
        <w:ind w:left="4820"/>
        <w:jc w:val="right"/>
        <w:rPr>
          <w:rFonts w:ascii="Times New Roman" w:hAnsi="Times New Roman" w:cs="Times New Roman"/>
          <w:sz w:val="28"/>
          <w:szCs w:val="28"/>
        </w:rPr>
      </w:pPr>
      <w:r w:rsidRPr="002F2E3B">
        <w:rPr>
          <w:rFonts w:ascii="Times New Roman" w:hAnsi="Times New Roman" w:cs="Times New Roman"/>
          <w:sz w:val="28"/>
          <w:szCs w:val="28"/>
        </w:rPr>
        <w:t xml:space="preserve">от  14.12.2018 №32 </w:t>
      </w:r>
    </w:p>
    <w:p w:rsidR="002F2E3B" w:rsidRPr="002F2E3B" w:rsidRDefault="002F2E3B" w:rsidP="002F2E3B">
      <w:pPr>
        <w:pStyle w:val="ConsPlusTitle"/>
        <w:jc w:val="center"/>
        <w:rPr>
          <w:rFonts w:ascii="Times New Roman" w:hAnsi="Times New Roman" w:cs="Times New Roman"/>
          <w:sz w:val="28"/>
          <w:szCs w:val="28"/>
        </w:rPr>
      </w:pPr>
    </w:p>
    <w:p w:rsidR="002F2E3B" w:rsidRPr="002F2E3B" w:rsidRDefault="002F2E3B" w:rsidP="002F2E3B">
      <w:pPr>
        <w:pStyle w:val="ConsPlusTitle"/>
        <w:jc w:val="center"/>
        <w:rPr>
          <w:rFonts w:ascii="Times New Roman" w:hAnsi="Times New Roman" w:cs="Times New Roman"/>
          <w:sz w:val="28"/>
          <w:szCs w:val="28"/>
        </w:rPr>
      </w:pPr>
    </w:p>
    <w:p w:rsidR="002F2E3B" w:rsidRPr="002F2E3B" w:rsidRDefault="002F2E3B" w:rsidP="002F2E3B">
      <w:pPr>
        <w:pStyle w:val="ConsPlusTitle"/>
        <w:jc w:val="center"/>
        <w:rPr>
          <w:rFonts w:ascii="Times New Roman" w:hAnsi="Times New Roman" w:cs="Times New Roman"/>
          <w:sz w:val="28"/>
          <w:szCs w:val="28"/>
        </w:rPr>
      </w:pPr>
      <w:bookmarkStart w:id="1" w:name="OLE_LINK1"/>
      <w:bookmarkStart w:id="2" w:name="OLE_LINK2"/>
      <w:bookmarkStart w:id="3" w:name="OLE_LINK3"/>
      <w:bookmarkStart w:id="4" w:name="OLE_LINK4"/>
      <w:r w:rsidRPr="002F2E3B">
        <w:rPr>
          <w:rFonts w:ascii="Times New Roman" w:hAnsi="Times New Roman" w:cs="Times New Roman"/>
          <w:sz w:val="28"/>
          <w:szCs w:val="28"/>
        </w:rPr>
        <w:t xml:space="preserve">Нормативы отчислений в бюджет Филисовского сельского поселения от поступающих доходов, распределение которых,  не установлено бюджетным </w:t>
      </w:r>
      <w:hyperlink r:id="rId11" w:history="1">
        <w:r w:rsidRPr="002F2E3B">
          <w:rPr>
            <w:rStyle w:val="af5"/>
            <w:rFonts w:ascii="Times New Roman" w:hAnsi="Times New Roman" w:cs="Times New Roman"/>
            <w:sz w:val="28"/>
            <w:szCs w:val="28"/>
          </w:rPr>
          <w:t>законодательством</w:t>
        </w:r>
      </w:hyperlink>
      <w:r w:rsidRPr="002F2E3B">
        <w:rPr>
          <w:rFonts w:ascii="Times New Roman" w:hAnsi="Times New Roman" w:cs="Times New Roman"/>
          <w:sz w:val="28"/>
          <w:szCs w:val="28"/>
        </w:rPr>
        <w:t xml:space="preserve"> Российской Федерации </w:t>
      </w:r>
    </w:p>
    <w:p w:rsidR="002F2E3B" w:rsidRPr="002F2E3B" w:rsidRDefault="002F2E3B" w:rsidP="002F2E3B">
      <w:pPr>
        <w:pStyle w:val="ConsPlusTitle"/>
        <w:jc w:val="center"/>
        <w:rPr>
          <w:rFonts w:ascii="Times New Roman" w:hAnsi="Times New Roman" w:cs="Times New Roman"/>
          <w:sz w:val="28"/>
          <w:szCs w:val="28"/>
        </w:rPr>
      </w:pPr>
      <w:r w:rsidRPr="002F2E3B">
        <w:rPr>
          <w:rFonts w:ascii="Times New Roman" w:hAnsi="Times New Roman" w:cs="Times New Roman"/>
          <w:sz w:val="28"/>
          <w:szCs w:val="28"/>
        </w:rPr>
        <w:t xml:space="preserve"> на 2019 год  и на плановый период 2020 и 2021 годов</w:t>
      </w:r>
    </w:p>
    <w:bookmarkEnd w:id="1"/>
    <w:bookmarkEnd w:id="2"/>
    <w:bookmarkEnd w:id="3"/>
    <w:bookmarkEnd w:id="4"/>
    <w:p w:rsidR="002F2E3B" w:rsidRPr="002F2E3B" w:rsidRDefault="002F2E3B" w:rsidP="002F2E3B">
      <w:pPr>
        <w:spacing w:line="240" w:lineRule="auto"/>
        <w:jc w:val="center"/>
        <w:rPr>
          <w:rFonts w:ascii="Times New Roman" w:hAnsi="Times New Roman" w:cs="Times New Roman"/>
          <w:b/>
          <w:sz w:val="28"/>
          <w:szCs w:val="28"/>
        </w:rPr>
      </w:pPr>
    </w:p>
    <w:tbl>
      <w:tblPr>
        <w:tblW w:w="9651" w:type="dxa"/>
        <w:tblCellSpacing w:w="5" w:type="nil"/>
        <w:tblInd w:w="97" w:type="dxa"/>
        <w:tblLayout w:type="fixed"/>
        <w:tblCellMar>
          <w:left w:w="75" w:type="dxa"/>
          <w:right w:w="75" w:type="dxa"/>
        </w:tblCellMar>
        <w:tblLook w:val="0000"/>
      </w:tblPr>
      <w:tblGrid>
        <w:gridCol w:w="7491"/>
        <w:gridCol w:w="2160"/>
      </w:tblGrid>
      <w:tr w:rsidR="002F2E3B" w:rsidRPr="002F2E3B" w:rsidTr="00FB0AF3">
        <w:trPr>
          <w:trHeight w:val="900"/>
          <w:tblCellSpacing w:w="5" w:type="nil"/>
        </w:trPr>
        <w:tc>
          <w:tcPr>
            <w:tcW w:w="7491" w:type="dxa"/>
            <w:tcBorders>
              <w:top w:val="single" w:sz="4" w:space="0" w:color="auto"/>
              <w:left w:val="single" w:sz="4" w:space="0" w:color="auto"/>
              <w:bottom w:val="single" w:sz="4" w:space="0" w:color="auto"/>
              <w:right w:val="single" w:sz="4" w:space="0" w:color="auto"/>
            </w:tcBorders>
          </w:tcPr>
          <w:p w:rsidR="002F2E3B" w:rsidRPr="002F2E3B" w:rsidRDefault="002F2E3B" w:rsidP="002F2E3B">
            <w:pPr>
              <w:pStyle w:val="ConsPlusCell"/>
              <w:jc w:val="center"/>
              <w:rPr>
                <w:rFonts w:ascii="Times New Roman" w:hAnsi="Times New Roman" w:cs="Times New Roman"/>
                <w:b/>
                <w:sz w:val="28"/>
                <w:szCs w:val="28"/>
              </w:rPr>
            </w:pPr>
            <w:r w:rsidRPr="002F2E3B">
              <w:rPr>
                <w:rFonts w:ascii="Times New Roman" w:hAnsi="Times New Roman" w:cs="Times New Roman"/>
                <w:b/>
                <w:sz w:val="28"/>
                <w:szCs w:val="28"/>
              </w:rPr>
              <w:t>Наименование дохода</w:t>
            </w:r>
          </w:p>
        </w:tc>
        <w:tc>
          <w:tcPr>
            <w:tcW w:w="2160" w:type="dxa"/>
            <w:tcBorders>
              <w:top w:val="single" w:sz="4" w:space="0" w:color="auto"/>
              <w:left w:val="single" w:sz="4" w:space="0" w:color="auto"/>
              <w:bottom w:val="single" w:sz="4" w:space="0" w:color="auto"/>
              <w:right w:val="single" w:sz="4" w:space="0" w:color="auto"/>
            </w:tcBorders>
          </w:tcPr>
          <w:p w:rsidR="002F2E3B" w:rsidRPr="002F2E3B" w:rsidRDefault="002F2E3B" w:rsidP="002F2E3B">
            <w:pPr>
              <w:pStyle w:val="ConsPlusCell"/>
              <w:jc w:val="center"/>
              <w:rPr>
                <w:rFonts w:ascii="Times New Roman" w:hAnsi="Times New Roman" w:cs="Times New Roman"/>
                <w:b/>
                <w:sz w:val="28"/>
                <w:szCs w:val="28"/>
              </w:rPr>
            </w:pPr>
            <w:r w:rsidRPr="002F2E3B">
              <w:rPr>
                <w:rFonts w:ascii="Times New Roman" w:hAnsi="Times New Roman" w:cs="Times New Roman"/>
                <w:b/>
                <w:sz w:val="28"/>
                <w:szCs w:val="28"/>
              </w:rPr>
              <w:t xml:space="preserve">Норматив   </w:t>
            </w:r>
            <w:r w:rsidRPr="002F2E3B">
              <w:rPr>
                <w:rFonts w:ascii="Times New Roman" w:hAnsi="Times New Roman" w:cs="Times New Roman"/>
                <w:b/>
                <w:sz w:val="28"/>
                <w:szCs w:val="28"/>
              </w:rPr>
              <w:br/>
              <w:t>отчислений</w:t>
            </w:r>
          </w:p>
          <w:p w:rsidR="002F2E3B" w:rsidRPr="002F2E3B" w:rsidRDefault="002F2E3B" w:rsidP="002F2E3B">
            <w:pPr>
              <w:pStyle w:val="ConsPlusCell"/>
              <w:jc w:val="center"/>
              <w:rPr>
                <w:rFonts w:ascii="Times New Roman" w:hAnsi="Times New Roman" w:cs="Times New Roman"/>
                <w:b/>
                <w:sz w:val="28"/>
                <w:szCs w:val="28"/>
              </w:rPr>
            </w:pPr>
            <w:r w:rsidRPr="002F2E3B">
              <w:rPr>
                <w:rFonts w:ascii="Times New Roman" w:hAnsi="Times New Roman" w:cs="Times New Roman"/>
                <w:sz w:val="28"/>
                <w:szCs w:val="28"/>
              </w:rPr>
              <w:t>(в процентах)</w:t>
            </w:r>
          </w:p>
        </w:tc>
      </w:tr>
      <w:tr w:rsidR="002F2E3B" w:rsidRPr="002F2E3B" w:rsidTr="00FB0AF3">
        <w:trPr>
          <w:trHeight w:val="317"/>
          <w:tblCellSpacing w:w="5" w:type="nil"/>
        </w:trPr>
        <w:tc>
          <w:tcPr>
            <w:tcW w:w="7491" w:type="dxa"/>
            <w:tcBorders>
              <w:top w:val="single" w:sz="4" w:space="0" w:color="auto"/>
              <w:left w:val="single" w:sz="4" w:space="0" w:color="auto"/>
              <w:bottom w:val="single" w:sz="4" w:space="0" w:color="auto"/>
              <w:right w:val="single" w:sz="4" w:space="0" w:color="auto"/>
            </w:tcBorders>
          </w:tcPr>
          <w:p w:rsidR="002F2E3B" w:rsidRPr="002F2E3B" w:rsidRDefault="002F2E3B" w:rsidP="002F2E3B">
            <w:pPr>
              <w:pStyle w:val="ConsPlusCell"/>
              <w:jc w:val="center"/>
              <w:rPr>
                <w:rFonts w:ascii="Times New Roman" w:hAnsi="Times New Roman" w:cs="Times New Roman"/>
                <w:sz w:val="28"/>
                <w:szCs w:val="28"/>
              </w:rPr>
            </w:pPr>
            <w:r w:rsidRPr="002F2E3B">
              <w:rPr>
                <w:rFonts w:ascii="Times New Roman" w:hAnsi="Times New Roman" w:cs="Times New Roman"/>
                <w:sz w:val="28"/>
                <w:szCs w:val="28"/>
              </w:rPr>
              <w:t>1</w:t>
            </w:r>
          </w:p>
        </w:tc>
        <w:tc>
          <w:tcPr>
            <w:tcW w:w="2160" w:type="dxa"/>
            <w:tcBorders>
              <w:top w:val="single" w:sz="4" w:space="0" w:color="auto"/>
              <w:left w:val="single" w:sz="4" w:space="0" w:color="auto"/>
              <w:bottom w:val="single" w:sz="4" w:space="0" w:color="auto"/>
              <w:right w:val="single" w:sz="4" w:space="0" w:color="auto"/>
            </w:tcBorders>
          </w:tcPr>
          <w:p w:rsidR="002F2E3B" w:rsidRPr="002F2E3B" w:rsidRDefault="002F2E3B" w:rsidP="002F2E3B">
            <w:pPr>
              <w:pStyle w:val="ConsPlusCell"/>
              <w:jc w:val="center"/>
              <w:rPr>
                <w:rFonts w:ascii="Times New Roman" w:hAnsi="Times New Roman" w:cs="Times New Roman"/>
                <w:sz w:val="28"/>
                <w:szCs w:val="28"/>
              </w:rPr>
            </w:pPr>
            <w:r w:rsidRPr="002F2E3B">
              <w:rPr>
                <w:rFonts w:ascii="Times New Roman" w:hAnsi="Times New Roman" w:cs="Times New Roman"/>
                <w:sz w:val="28"/>
                <w:szCs w:val="28"/>
              </w:rPr>
              <w:t>2</w:t>
            </w:r>
          </w:p>
        </w:tc>
      </w:tr>
      <w:tr w:rsidR="002F2E3B" w:rsidRPr="002F2E3B" w:rsidTr="00FB0AF3">
        <w:trPr>
          <w:trHeight w:val="639"/>
          <w:tblCellSpacing w:w="5" w:type="nil"/>
        </w:trPr>
        <w:tc>
          <w:tcPr>
            <w:tcW w:w="9651" w:type="dxa"/>
            <w:gridSpan w:val="2"/>
            <w:tcBorders>
              <w:left w:val="single" w:sz="4" w:space="0" w:color="auto"/>
              <w:bottom w:val="single" w:sz="4" w:space="0" w:color="auto"/>
              <w:right w:val="single" w:sz="4" w:space="0" w:color="auto"/>
            </w:tcBorders>
          </w:tcPr>
          <w:p w:rsidR="002F2E3B" w:rsidRPr="002F2E3B" w:rsidRDefault="002F2E3B" w:rsidP="002F2E3B">
            <w:pPr>
              <w:pStyle w:val="ConsPlusCell"/>
              <w:jc w:val="center"/>
              <w:rPr>
                <w:rFonts w:ascii="Times New Roman" w:hAnsi="Times New Roman" w:cs="Times New Roman"/>
                <w:b/>
                <w:sz w:val="28"/>
                <w:szCs w:val="28"/>
              </w:rPr>
            </w:pPr>
            <w:r w:rsidRPr="002F2E3B">
              <w:rPr>
                <w:rFonts w:ascii="Times New Roman" w:hAnsi="Times New Roman" w:cs="Times New Roman"/>
                <w:b/>
                <w:sz w:val="28"/>
                <w:szCs w:val="28"/>
              </w:rPr>
              <w:t xml:space="preserve">В части доходов от оказания платных услуг </w:t>
            </w:r>
          </w:p>
          <w:p w:rsidR="002F2E3B" w:rsidRPr="002F2E3B" w:rsidRDefault="002F2E3B" w:rsidP="002F2E3B">
            <w:pPr>
              <w:pStyle w:val="ConsPlusCell"/>
              <w:jc w:val="center"/>
              <w:rPr>
                <w:rFonts w:ascii="Times New Roman" w:hAnsi="Times New Roman" w:cs="Times New Roman"/>
                <w:sz w:val="28"/>
                <w:szCs w:val="28"/>
              </w:rPr>
            </w:pPr>
            <w:r w:rsidRPr="002F2E3B">
              <w:rPr>
                <w:rFonts w:ascii="Times New Roman" w:hAnsi="Times New Roman" w:cs="Times New Roman"/>
                <w:b/>
                <w:sz w:val="28"/>
                <w:szCs w:val="28"/>
              </w:rPr>
              <w:t>и компенсации  затрат государства</w:t>
            </w:r>
          </w:p>
        </w:tc>
      </w:tr>
      <w:tr w:rsidR="002F2E3B" w:rsidRPr="002F2E3B" w:rsidTr="00FB0AF3">
        <w:trPr>
          <w:trHeight w:val="639"/>
          <w:tblCellSpacing w:w="5" w:type="nil"/>
        </w:trPr>
        <w:tc>
          <w:tcPr>
            <w:tcW w:w="7491" w:type="dxa"/>
            <w:tcBorders>
              <w:left w:val="single" w:sz="4" w:space="0" w:color="auto"/>
              <w:bottom w:val="single" w:sz="4" w:space="0" w:color="auto"/>
              <w:right w:val="single" w:sz="4" w:space="0" w:color="auto"/>
            </w:tcBorders>
          </w:tcPr>
          <w:p w:rsidR="002F2E3B" w:rsidRPr="002F2E3B" w:rsidRDefault="002F2E3B" w:rsidP="002F2E3B">
            <w:pPr>
              <w:pStyle w:val="ConsPlusCell"/>
              <w:jc w:val="both"/>
              <w:rPr>
                <w:rFonts w:ascii="Times New Roman" w:hAnsi="Times New Roman" w:cs="Times New Roman"/>
                <w:b/>
                <w:sz w:val="28"/>
                <w:szCs w:val="28"/>
              </w:rPr>
            </w:pPr>
            <w:r w:rsidRPr="002F2E3B">
              <w:rPr>
                <w:rFonts w:ascii="Times New Roman" w:hAnsi="Times New Roman" w:cs="Times New Roman"/>
                <w:sz w:val="28"/>
                <w:szCs w:val="28"/>
              </w:rPr>
              <w:t xml:space="preserve">Прочие   доходы   от    оказания платных услуг (работ) получателями  средств  бюджетов сельских  поселений                   </w:t>
            </w:r>
          </w:p>
        </w:tc>
        <w:tc>
          <w:tcPr>
            <w:tcW w:w="2160" w:type="dxa"/>
            <w:tcBorders>
              <w:left w:val="single" w:sz="4" w:space="0" w:color="auto"/>
              <w:bottom w:val="single" w:sz="4" w:space="0" w:color="auto"/>
              <w:right w:val="single" w:sz="4" w:space="0" w:color="auto"/>
            </w:tcBorders>
          </w:tcPr>
          <w:p w:rsidR="002F2E3B" w:rsidRPr="002F2E3B" w:rsidRDefault="002F2E3B" w:rsidP="002F2E3B">
            <w:pPr>
              <w:pStyle w:val="ConsPlusCell"/>
              <w:jc w:val="center"/>
              <w:rPr>
                <w:rFonts w:ascii="Times New Roman" w:hAnsi="Times New Roman" w:cs="Times New Roman"/>
                <w:sz w:val="28"/>
                <w:szCs w:val="28"/>
              </w:rPr>
            </w:pPr>
            <w:r w:rsidRPr="002F2E3B">
              <w:rPr>
                <w:rFonts w:ascii="Times New Roman" w:hAnsi="Times New Roman" w:cs="Times New Roman"/>
                <w:sz w:val="28"/>
                <w:szCs w:val="28"/>
              </w:rPr>
              <w:t>100</w:t>
            </w:r>
          </w:p>
        </w:tc>
      </w:tr>
      <w:tr w:rsidR="002F2E3B" w:rsidRPr="002F2E3B" w:rsidTr="00FB0AF3">
        <w:trPr>
          <w:trHeight w:val="780"/>
          <w:tblCellSpacing w:w="5" w:type="nil"/>
        </w:trPr>
        <w:tc>
          <w:tcPr>
            <w:tcW w:w="7491" w:type="dxa"/>
            <w:tcBorders>
              <w:left w:val="single" w:sz="4" w:space="0" w:color="auto"/>
              <w:bottom w:val="single" w:sz="4" w:space="0" w:color="auto"/>
              <w:right w:val="single" w:sz="4" w:space="0" w:color="auto"/>
            </w:tcBorders>
          </w:tcPr>
          <w:p w:rsidR="002F2E3B" w:rsidRPr="002F2E3B" w:rsidRDefault="002F2E3B" w:rsidP="002F2E3B">
            <w:pPr>
              <w:pStyle w:val="ConsPlusCell"/>
              <w:jc w:val="both"/>
              <w:rPr>
                <w:rFonts w:ascii="Times New Roman" w:hAnsi="Times New Roman" w:cs="Times New Roman"/>
                <w:sz w:val="28"/>
                <w:szCs w:val="28"/>
              </w:rPr>
            </w:pPr>
            <w:r w:rsidRPr="002F2E3B">
              <w:rPr>
                <w:rFonts w:ascii="Times New Roman" w:hAnsi="Times New Roman" w:cs="Times New Roman"/>
                <w:sz w:val="28"/>
                <w:szCs w:val="28"/>
              </w:rPr>
              <w:t xml:space="preserve">Прочие  доходы  от   компенсации  затрат  бюджетов сельских  поселений                   </w:t>
            </w:r>
          </w:p>
        </w:tc>
        <w:tc>
          <w:tcPr>
            <w:tcW w:w="2160" w:type="dxa"/>
            <w:tcBorders>
              <w:left w:val="single" w:sz="4" w:space="0" w:color="auto"/>
              <w:bottom w:val="single" w:sz="4" w:space="0" w:color="auto"/>
              <w:right w:val="single" w:sz="4" w:space="0" w:color="auto"/>
            </w:tcBorders>
          </w:tcPr>
          <w:p w:rsidR="002F2E3B" w:rsidRPr="002F2E3B" w:rsidRDefault="002F2E3B" w:rsidP="002F2E3B">
            <w:pPr>
              <w:pStyle w:val="ConsPlusTitle"/>
              <w:jc w:val="center"/>
              <w:rPr>
                <w:rFonts w:ascii="Times New Roman" w:hAnsi="Times New Roman" w:cs="Times New Roman"/>
                <w:b w:val="0"/>
                <w:sz w:val="28"/>
                <w:szCs w:val="28"/>
              </w:rPr>
            </w:pPr>
            <w:r w:rsidRPr="002F2E3B">
              <w:rPr>
                <w:rFonts w:ascii="Times New Roman" w:hAnsi="Times New Roman" w:cs="Times New Roman"/>
                <w:b w:val="0"/>
                <w:sz w:val="28"/>
                <w:szCs w:val="28"/>
              </w:rPr>
              <w:t>100</w:t>
            </w:r>
          </w:p>
        </w:tc>
      </w:tr>
      <w:tr w:rsidR="002F2E3B" w:rsidRPr="002F2E3B" w:rsidTr="00FB0AF3">
        <w:trPr>
          <w:trHeight w:val="359"/>
          <w:tblCellSpacing w:w="5" w:type="nil"/>
        </w:trPr>
        <w:tc>
          <w:tcPr>
            <w:tcW w:w="9651" w:type="dxa"/>
            <w:gridSpan w:val="2"/>
            <w:tcBorders>
              <w:left w:val="single" w:sz="4" w:space="0" w:color="auto"/>
              <w:bottom w:val="single" w:sz="4" w:space="0" w:color="auto"/>
              <w:right w:val="single" w:sz="4" w:space="0" w:color="auto"/>
            </w:tcBorders>
          </w:tcPr>
          <w:p w:rsidR="002F2E3B" w:rsidRPr="002F2E3B" w:rsidRDefault="002F2E3B" w:rsidP="002F2E3B">
            <w:pPr>
              <w:pStyle w:val="ConsPlusCell"/>
              <w:jc w:val="center"/>
              <w:rPr>
                <w:rFonts w:ascii="Times New Roman" w:hAnsi="Times New Roman" w:cs="Times New Roman"/>
                <w:sz w:val="28"/>
                <w:szCs w:val="28"/>
              </w:rPr>
            </w:pPr>
            <w:r w:rsidRPr="002F2E3B">
              <w:rPr>
                <w:rFonts w:ascii="Times New Roman" w:hAnsi="Times New Roman" w:cs="Times New Roman"/>
                <w:b/>
                <w:sz w:val="28"/>
                <w:szCs w:val="28"/>
              </w:rPr>
              <w:t>В части прочих неналоговых доходов</w:t>
            </w:r>
          </w:p>
        </w:tc>
      </w:tr>
      <w:tr w:rsidR="002F2E3B" w:rsidRPr="002F2E3B" w:rsidTr="00FB0AF3">
        <w:trPr>
          <w:trHeight w:val="719"/>
          <w:tblCellSpacing w:w="5" w:type="nil"/>
        </w:trPr>
        <w:tc>
          <w:tcPr>
            <w:tcW w:w="7491" w:type="dxa"/>
            <w:tcBorders>
              <w:left w:val="single" w:sz="4" w:space="0" w:color="auto"/>
              <w:bottom w:val="single" w:sz="4" w:space="0" w:color="auto"/>
              <w:right w:val="single" w:sz="4" w:space="0" w:color="auto"/>
            </w:tcBorders>
          </w:tcPr>
          <w:p w:rsidR="002F2E3B" w:rsidRPr="002F2E3B" w:rsidRDefault="002F2E3B" w:rsidP="002F2E3B">
            <w:pPr>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Невыясненные поступления, зачисляемые в бюджеты сельских поселений</w:t>
            </w:r>
          </w:p>
        </w:tc>
        <w:tc>
          <w:tcPr>
            <w:tcW w:w="2160" w:type="dxa"/>
            <w:tcBorders>
              <w:left w:val="single" w:sz="4" w:space="0" w:color="auto"/>
              <w:bottom w:val="single" w:sz="4" w:space="0" w:color="auto"/>
              <w:right w:val="single" w:sz="4" w:space="0" w:color="auto"/>
            </w:tcBorders>
          </w:tcPr>
          <w:p w:rsidR="002F2E3B" w:rsidRPr="002F2E3B" w:rsidRDefault="002F2E3B" w:rsidP="002F2E3B">
            <w:pPr>
              <w:pStyle w:val="ConsPlusCell"/>
              <w:jc w:val="center"/>
              <w:rPr>
                <w:rFonts w:ascii="Times New Roman" w:hAnsi="Times New Roman" w:cs="Times New Roman"/>
                <w:sz w:val="28"/>
                <w:szCs w:val="28"/>
              </w:rPr>
            </w:pPr>
            <w:r w:rsidRPr="002F2E3B">
              <w:rPr>
                <w:rFonts w:ascii="Times New Roman" w:hAnsi="Times New Roman" w:cs="Times New Roman"/>
                <w:sz w:val="28"/>
                <w:szCs w:val="28"/>
              </w:rPr>
              <w:t>100</w:t>
            </w:r>
          </w:p>
        </w:tc>
      </w:tr>
      <w:tr w:rsidR="002F2E3B" w:rsidRPr="002F2E3B" w:rsidTr="00FB0AF3">
        <w:trPr>
          <w:trHeight w:val="667"/>
          <w:tblCellSpacing w:w="5" w:type="nil"/>
        </w:trPr>
        <w:tc>
          <w:tcPr>
            <w:tcW w:w="7491" w:type="dxa"/>
            <w:tcBorders>
              <w:left w:val="single" w:sz="4" w:space="0" w:color="auto"/>
              <w:bottom w:val="single" w:sz="4" w:space="0" w:color="auto"/>
              <w:right w:val="single" w:sz="4" w:space="0" w:color="auto"/>
            </w:tcBorders>
          </w:tcPr>
          <w:p w:rsidR="002F2E3B" w:rsidRPr="002F2E3B" w:rsidRDefault="002F2E3B" w:rsidP="002F2E3B">
            <w:pPr>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Прочие неналоговые доходы бюджетов сельских поселений</w:t>
            </w:r>
          </w:p>
        </w:tc>
        <w:tc>
          <w:tcPr>
            <w:tcW w:w="2160" w:type="dxa"/>
            <w:tcBorders>
              <w:left w:val="single" w:sz="4" w:space="0" w:color="auto"/>
              <w:bottom w:val="single" w:sz="4" w:space="0" w:color="auto"/>
              <w:right w:val="single" w:sz="4" w:space="0" w:color="auto"/>
            </w:tcBorders>
          </w:tcPr>
          <w:p w:rsidR="002F2E3B" w:rsidRPr="002F2E3B" w:rsidRDefault="002F2E3B" w:rsidP="002F2E3B">
            <w:pPr>
              <w:pStyle w:val="ConsPlusCell"/>
              <w:jc w:val="center"/>
              <w:rPr>
                <w:rFonts w:ascii="Times New Roman" w:hAnsi="Times New Roman" w:cs="Times New Roman"/>
                <w:sz w:val="28"/>
                <w:szCs w:val="28"/>
              </w:rPr>
            </w:pPr>
            <w:r w:rsidRPr="002F2E3B">
              <w:rPr>
                <w:rFonts w:ascii="Times New Roman" w:hAnsi="Times New Roman" w:cs="Times New Roman"/>
                <w:sz w:val="28"/>
                <w:szCs w:val="28"/>
              </w:rPr>
              <w:t>100</w:t>
            </w:r>
          </w:p>
        </w:tc>
      </w:tr>
    </w:tbl>
    <w:p w:rsidR="002F2E3B" w:rsidRDefault="002F2E3B" w:rsidP="002F2E3B">
      <w:pPr>
        <w:spacing w:line="240" w:lineRule="auto"/>
        <w:rPr>
          <w:rFonts w:ascii="Times New Roman" w:hAnsi="Times New Roman" w:cs="Times New Roman"/>
          <w:sz w:val="28"/>
          <w:szCs w:val="28"/>
        </w:rPr>
      </w:pPr>
    </w:p>
    <w:p w:rsidR="000C3AAB" w:rsidRDefault="000C3AAB" w:rsidP="002F2E3B">
      <w:pPr>
        <w:spacing w:line="240" w:lineRule="auto"/>
        <w:rPr>
          <w:rFonts w:ascii="Times New Roman" w:hAnsi="Times New Roman" w:cs="Times New Roman"/>
          <w:sz w:val="28"/>
          <w:szCs w:val="28"/>
        </w:rPr>
      </w:pPr>
    </w:p>
    <w:p w:rsidR="000C3AAB" w:rsidRDefault="000C3AAB" w:rsidP="002F2E3B">
      <w:pPr>
        <w:spacing w:line="240" w:lineRule="auto"/>
        <w:rPr>
          <w:rFonts w:ascii="Times New Roman" w:hAnsi="Times New Roman" w:cs="Times New Roman"/>
          <w:sz w:val="28"/>
          <w:szCs w:val="28"/>
        </w:rPr>
      </w:pPr>
    </w:p>
    <w:p w:rsidR="000C3AAB" w:rsidRDefault="000C3AAB" w:rsidP="002F2E3B">
      <w:pPr>
        <w:spacing w:line="240" w:lineRule="auto"/>
        <w:rPr>
          <w:rFonts w:ascii="Times New Roman" w:hAnsi="Times New Roman" w:cs="Times New Roman"/>
          <w:sz w:val="28"/>
          <w:szCs w:val="28"/>
        </w:rPr>
      </w:pPr>
    </w:p>
    <w:p w:rsidR="000C3AAB" w:rsidRDefault="000C3AAB" w:rsidP="002F2E3B">
      <w:pPr>
        <w:spacing w:line="240" w:lineRule="auto"/>
        <w:rPr>
          <w:rFonts w:ascii="Times New Roman" w:hAnsi="Times New Roman" w:cs="Times New Roman"/>
          <w:sz w:val="28"/>
          <w:szCs w:val="28"/>
        </w:rPr>
      </w:pPr>
    </w:p>
    <w:p w:rsidR="000C3AAB" w:rsidRPr="002F2E3B" w:rsidRDefault="000C3AAB" w:rsidP="002F2E3B">
      <w:pPr>
        <w:spacing w:line="240" w:lineRule="auto"/>
        <w:rPr>
          <w:rFonts w:ascii="Times New Roman" w:hAnsi="Times New Roman" w:cs="Times New Roman"/>
          <w:sz w:val="28"/>
          <w:szCs w:val="28"/>
        </w:rPr>
      </w:pPr>
    </w:p>
    <w:tbl>
      <w:tblPr>
        <w:tblW w:w="10077" w:type="dxa"/>
        <w:tblInd w:w="96" w:type="dxa"/>
        <w:tblLayout w:type="fixed"/>
        <w:tblLook w:val="04A0"/>
      </w:tblPr>
      <w:tblGrid>
        <w:gridCol w:w="1997"/>
        <w:gridCol w:w="4111"/>
        <w:gridCol w:w="1134"/>
        <w:gridCol w:w="1417"/>
        <w:gridCol w:w="1418"/>
      </w:tblGrid>
      <w:tr w:rsidR="002F2E3B" w:rsidRPr="002F2E3B" w:rsidTr="00FB0AF3">
        <w:trPr>
          <w:trHeight w:val="360"/>
        </w:trPr>
        <w:tc>
          <w:tcPr>
            <w:tcW w:w="10077" w:type="dxa"/>
            <w:gridSpan w:val="5"/>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lastRenderedPageBreak/>
              <w:t xml:space="preserve">Приложение №2   </w:t>
            </w:r>
          </w:p>
        </w:tc>
      </w:tr>
      <w:tr w:rsidR="002F2E3B" w:rsidRPr="002F2E3B" w:rsidTr="00FB0AF3">
        <w:trPr>
          <w:trHeight w:val="360"/>
        </w:trPr>
        <w:tc>
          <w:tcPr>
            <w:tcW w:w="10077" w:type="dxa"/>
            <w:gridSpan w:val="5"/>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к Решению Совета муниципального образования</w:t>
            </w:r>
          </w:p>
        </w:tc>
      </w:tr>
      <w:tr w:rsidR="002F2E3B" w:rsidRPr="002F2E3B" w:rsidTr="00FB0AF3">
        <w:trPr>
          <w:trHeight w:val="360"/>
        </w:trPr>
        <w:tc>
          <w:tcPr>
            <w:tcW w:w="10077" w:type="dxa"/>
            <w:gridSpan w:val="5"/>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 xml:space="preserve">"Филисовское сельское поселение </w:t>
            </w:r>
          </w:p>
        </w:tc>
      </w:tr>
      <w:tr w:rsidR="002F2E3B" w:rsidRPr="002F2E3B" w:rsidTr="00FB0AF3">
        <w:trPr>
          <w:trHeight w:val="360"/>
        </w:trPr>
        <w:tc>
          <w:tcPr>
            <w:tcW w:w="10077" w:type="dxa"/>
            <w:gridSpan w:val="5"/>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 xml:space="preserve">Родниковского муниципального района </w:t>
            </w:r>
          </w:p>
        </w:tc>
      </w:tr>
      <w:tr w:rsidR="002F2E3B" w:rsidRPr="002F2E3B" w:rsidTr="00FB0AF3">
        <w:trPr>
          <w:trHeight w:val="360"/>
        </w:trPr>
        <w:tc>
          <w:tcPr>
            <w:tcW w:w="10077" w:type="dxa"/>
            <w:gridSpan w:val="5"/>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Ивановской области"</w:t>
            </w:r>
          </w:p>
        </w:tc>
      </w:tr>
      <w:tr w:rsidR="002F2E3B" w:rsidRPr="002F2E3B" w:rsidTr="00FB0AF3">
        <w:trPr>
          <w:trHeight w:val="360"/>
        </w:trPr>
        <w:tc>
          <w:tcPr>
            <w:tcW w:w="10077" w:type="dxa"/>
            <w:gridSpan w:val="5"/>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от 14.12.2018 года  №32</w:t>
            </w:r>
          </w:p>
        </w:tc>
      </w:tr>
      <w:tr w:rsidR="002F2E3B" w:rsidRPr="002F2E3B" w:rsidTr="00FB0AF3">
        <w:trPr>
          <w:trHeight w:val="675"/>
        </w:trPr>
        <w:tc>
          <w:tcPr>
            <w:tcW w:w="10077" w:type="dxa"/>
            <w:gridSpan w:val="5"/>
            <w:tcBorders>
              <w:top w:val="nil"/>
              <w:left w:val="nil"/>
              <w:bottom w:val="nil"/>
              <w:right w:val="nil"/>
            </w:tcBorders>
            <w:shd w:val="clear" w:color="auto" w:fill="auto"/>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Доходы бюджета Филисовского сельского поселения по кодам классификации доходов бюджетов на 2019 год и плановый период 2020 и 2021 годов</w:t>
            </w:r>
          </w:p>
        </w:tc>
      </w:tr>
      <w:tr w:rsidR="002F2E3B" w:rsidRPr="002F2E3B" w:rsidTr="00FB0AF3">
        <w:trPr>
          <w:trHeight w:val="660"/>
        </w:trPr>
        <w:tc>
          <w:tcPr>
            <w:tcW w:w="1997"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p>
        </w:tc>
        <w:tc>
          <w:tcPr>
            <w:tcW w:w="4111"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p>
        </w:tc>
        <w:tc>
          <w:tcPr>
            <w:tcW w:w="1134"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p>
        </w:tc>
        <w:tc>
          <w:tcPr>
            <w:tcW w:w="1417" w:type="dxa"/>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sz w:val="28"/>
                <w:szCs w:val="28"/>
              </w:rPr>
            </w:pPr>
          </w:p>
        </w:tc>
        <w:tc>
          <w:tcPr>
            <w:tcW w:w="1418" w:type="dxa"/>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sz w:val="28"/>
                <w:szCs w:val="28"/>
              </w:rPr>
            </w:pPr>
          </w:p>
        </w:tc>
      </w:tr>
      <w:tr w:rsidR="002F2E3B" w:rsidRPr="002F2E3B" w:rsidTr="00FB0AF3">
        <w:trPr>
          <w:trHeight w:val="360"/>
        </w:trPr>
        <w:tc>
          <w:tcPr>
            <w:tcW w:w="199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Код классификации доходов бюджетов Российской Федерации</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Наименование доходов</w:t>
            </w:r>
          </w:p>
        </w:tc>
        <w:tc>
          <w:tcPr>
            <w:tcW w:w="3969" w:type="dxa"/>
            <w:gridSpan w:val="3"/>
            <w:tcBorders>
              <w:top w:val="single" w:sz="4" w:space="0" w:color="auto"/>
              <w:left w:val="nil"/>
              <w:bottom w:val="single" w:sz="4" w:space="0" w:color="auto"/>
              <w:right w:val="single" w:sz="4" w:space="0" w:color="auto"/>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Сумма, руб.</w:t>
            </w:r>
          </w:p>
        </w:tc>
      </w:tr>
      <w:tr w:rsidR="002F2E3B" w:rsidRPr="002F2E3B" w:rsidTr="00FB0AF3">
        <w:trPr>
          <w:trHeight w:val="750"/>
        </w:trPr>
        <w:tc>
          <w:tcPr>
            <w:tcW w:w="1997" w:type="dxa"/>
            <w:vMerge/>
            <w:tcBorders>
              <w:top w:val="single" w:sz="4" w:space="0" w:color="auto"/>
              <w:left w:val="single" w:sz="4" w:space="0" w:color="auto"/>
              <w:bottom w:val="single" w:sz="4" w:space="0" w:color="auto"/>
              <w:right w:val="single" w:sz="4" w:space="0" w:color="auto"/>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1134" w:type="dxa"/>
            <w:tcBorders>
              <w:top w:val="nil"/>
              <w:left w:val="nil"/>
              <w:bottom w:val="single" w:sz="4" w:space="0" w:color="auto"/>
              <w:right w:val="single" w:sz="4" w:space="0" w:color="auto"/>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2019 год</w:t>
            </w:r>
          </w:p>
        </w:tc>
        <w:tc>
          <w:tcPr>
            <w:tcW w:w="1417" w:type="dxa"/>
            <w:tcBorders>
              <w:top w:val="nil"/>
              <w:left w:val="nil"/>
              <w:bottom w:val="single" w:sz="4" w:space="0" w:color="auto"/>
              <w:right w:val="single" w:sz="4" w:space="0" w:color="auto"/>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2020 год</w:t>
            </w:r>
          </w:p>
        </w:tc>
        <w:tc>
          <w:tcPr>
            <w:tcW w:w="1418" w:type="dxa"/>
            <w:tcBorders>
              <w:top w:val="nil"/>
              <w:left w:val="nil"/>
              <w:bottom w:val="single" w:sz="4" w:space="0" w:color="auto"/>
              <w:right w:val="single" w:sz="4" w:space="0" w:color="auto"/>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2021 год</w:t>
            </w:r>
          </w:p>
        </w:tc>
      </w:tr>
      <w:tr w:rsidR="002F2E3B" w:rsidRPr="002F2E3B" w:rsidTr="00FB0AF3">
        <w:trPr>
          <w:trHeight w:val="348"/>
        </w:trPr>
        <w:tc>
          <w:tcPr>
            <w:tcW w:w="1997"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000 1 00 00000 00 0000 000</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НАЛОГОВЫЕ И НЕНАЛОГОВЫЕ ДОХОДЫ</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1 581 600,00 </w:t>
            </w:r>
          </w:p>
        </w:tc>
        <w:tc>
          <w:tcPr>
            <w:tcW w:w="141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1 643 600,00 </w:t>
            </w:r>
          </w:p>
        </w:tc>
        <w:tc>
          <w:tcPr>
            <w:tcW w:w="1418"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1 665 300,00 </w:t>
            </w:r>
          </w:p>
        </w:tc>
      </w:tr>
      <w:tr w:rsidR="002F2E3B" w:rsidRPr="002F2E3B" w:rsidTr="00FB0AF3">
        <w:trPr>
          <w:trHeight w:val="348"/>
        </w:trPr>
        <w:tc>
          <w:tcPr>
            <w:tcW w:w="1997"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000 1 01 00000 00 0000 000</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b/>
                <w:bCs/>
                <w:sz w:val="28"/>
                <w:szCs w:val="28"/>
              </w:rPr>
            </w:pPr>
            <w:r w:rsidRPr="002F2E3B">
              <w:rPr>
                <w:rFonts w:ascii="Times New Roman" w:hAnsi="Times New Roman" w:cs="Times New Roman"/>
                <w:b/>
                <w:bCs/>
                <w:sz w:val="28"/>
                <w:szCs w:val="28"/>
              </w:rPr>
              <w:t xml:space="preserve">Налоги на прибыль, доходы                                                                </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177 600,00 </w:t>
            </w:r>
          </w:p>
        </w:tc>
        <w:tc>
          <w:tcPr>
            <w:tcW w:w="141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184 700,00 </w:t>
            </w:r>
          </w:p>
        </w:tc>
        <w:tc>
          <w:tcPr>
            <w:tcW w:w="1418"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191 900,00 </w:t>
            </w:r>
          </w:p>
        </w:tc>
      </w:tr>
      <w:tr w:rsidR="002F2E3B" w:rsidRPr="002F2E3B" w:rsidTr="00FB0AF3">
        <w:trPr>
          <w:trHeight w:val="360"/>
        </w:trPr>
        <w:tc>
          <w:tcPr>
            <w:tcW w:w="1997"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000 1 01 02000 01 0000 110</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Налог на доходы физических лиц</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177 600,00 </w:t>
            </w:r>
          </w:p>
        </w:tc>
        <w:tc>
          <w:tcPr>
            <w:tcW w:w="141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184 700,00 </w:t>
            </w:r>
          </w:p>
        </w:tc>
        <w:tc>
          <w:tcPr>
            <w:tcW w:w="1418"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191 900,00 </w:t>
            </w:r>
          </w:p>
        </w:tc>
      </w:tr>
      <w:tr w:rsidR="002F2E3B" w:rsidRPr="002F2E3B" w:rsidTr="00FB0AF3">
        <w:trPr>
          <w:trHeight w:val="1305"/>
        </w:trPr>
        <w:tc>
          <w:tcPr>
            <w:tcW w:w="1997"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000 1 01 02010 01 0000 110</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177 300,00 </w:t>
            </w:r>
          </w:p>
        </w:tc>
        <w:tc>
          <w:tcPr>
            <w:tcW w:w="141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184 300,00 </w:t>
            </w:r>
          </w:p>
        </w:tc>
        <w:tc>
          <w:tcPr>
            <w:tcW w:w="1418"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191 400,00 </w:t>
            </w:r>
          </w:p>
        </w:tc>
      </w:tr>
      <w:tr w:rsidR="002F2E3B" w:rsidRPr="002F2E3B" w:rsidTr="00FB0AF3">
        <w:trPr>
          <w:trHeight w:val="1440"/>
        </w:trPr>
        <w:tc>
          <w:tcPr>
            <w:tcW w:w="1997"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color w:val="000000"/>
                <w:sz w:val="28"/>
                <w:szCs w:val="28"/>
              </w:rPr>
            </w:pPr>
            <w:r w:rsidRPr="002F2E3B">
              <w:rPr>
                <w:rFonts w:ascii="Times New Roman" w:hAnsi="Times New Roman" w:cs="Times New Roman"/>
                <w:i/>
                <w:iCs/>
                <w:color w:val="000000"/>
                <w:sz w:val="28"/>
                <w:szCs w:val="28"/>
              </w:rPr>
              <w:t>182 1 01 02010 01 0000 110</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i/>
                <w:iCs/>
                <w:color w:val="000000"/>
                <w:sz w:val="28"/>
                <w:szCs w:val="28"/>
              </w:rPr>
            </w:pPr>
            <w:r w:rsidRPr="002F2E3B">
              <w:rPr>
                <w:rFonts w:ascii="Times New Roman" w:hAnsi="Times New Roman" w:cs="Times New Roman"/>
                <w:i/>
                <w:iCs/>
                <w:color w:val="000000"/>
                <w:sz w:val="28"/>
                <w:szCs w:val="28"/>
              </w:rPr>
              <w:t xml:space="preserve">Налог на доходы физических лиц с доходов, источником которых является налоговый агент, за исключением доходов, в отношении которых </w:t>
            </w:r>
            <w:r w:rsidRPr="002F2E3B">
              <w:rPr>
                <w:rFonts w:ascii="Times New Roman" w:hAnsi="Times New Roman" w:cs="Times New Roman"/>
                <w:i/>
                <w:iCs/>
                <w:color w:val="000000"/>
                <w:sz w:val="28"/>
                <w:szCs w:val="28"/>
              </w:rPr>
              <w:lastRenderedPageBreak/>
              <w:t>исчисление и уплата налога осуществляются в соответствии со статьями 227, 227.1 и 228 Налогового кодекса Российской Федерации</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lastRenderedPageBreak/>
              <w:t xml:space="preserve">177 300,00 </w:t>
            </w:r>
          </w:p>
        </w:tc>
        <w:tc>
          <w:tcPr>
            <w:tcW w:w="141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184 300,00 </w:t>
            </w:r>
          </w:p>
        </w:tc>
        <w:tc>
          <w:tcPr>
            <w:tcW w:w="1418"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191 400,00 </w:t>
            </w:r>
          </w:p>
        </w:tc>
      </w:tr>
      <w:tr w:rsidR="002F2E3B" w:rsidRPr="002F2E3B" w:rsidTr="00FB0AF3">
        <w:trPr>
          <w:trHeight w:val="720"/>
        </w:trPr>
        <w:tc>
          <w:tcPr>
            <w:tcW w:w="1997"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000 1 01 02030 01 0000 110</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300,00 </w:t>
            </w:r>
          </w:p>
        </w:tc>
        <w:tc>
          <w:tcPr>
            <w:tcW w:w="141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400,00 </w:t>
            </w:r>
          </w:p>
        </w:tc>
        <w:tc>
          <w:tcPr>
            <w:tcW w:w="1418"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500,00 </w:t>
            </w:r>
          </w:p>
        </w:tc>
      </w:tr>
      <w:tr w:rsidR="002F2E3B" w:rsidRPr="002F2E3B" w:rsidTr="00FB0AF3">
        <w:trPr>
          <w:trHeight w:val="720"/>
        </w:trPr>
        <w:tc>
          <w:tcPr>
            <w:tcW w:w="1997"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color w:val="000000"/>
                <w:sz w:val="28"/>
                <w:szCs w:val="28"/>
              </w:rPr>
            </w:pPr>
            <w:r w:rsidRPr="002F2E3B">
              <w:rPr>
                <w:rFonts w:ascii="Times New Roman" w:hAnsi="Times New Roman" w:cs="Times New Roman"/>
                <w:i/>
                <w:iCs/>
                <w:color w:val="000000"/>
                <w:sz w:val="28"/>
                <w:szCs w:val="28"/>
              </w:rPr>
              <w:t>182 1 01 02030 01 0000 110</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i/>
                <w:iCs/>
                <w:color w:val="000000"/>
                <w:sz w:val="28"/>
                <w:szCs w:val="28"/>
              </w:rPr>
            </w:pPr>
            <w:r w:rsidRPr="002F2E3B">
              <w:rPr>
                <w:rFonts w:ascii="Times New Roman" w:hAnsi="Times New Roman" w:cs="Times New Roman"/>
                <w:i/>
                <w:iCs/>
                <w:color w:val="000000"/>
                <w:sz w:val="28"/>
                <w:szCs w:val="28"/>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300,00 </w:t>
            </w:r>
          </w:p>
        </w:tc>
        <w:tc>
          <w:tcPr>
            <w:tcW w:w="141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400,00 </w:t>
            </w:r>
          </w:p>
        </w:tc>
        <w:tc>
          <w:tcPr>
            <w:tcW w:w="1418"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500,00 </w:t>
            </w:r>
          </w:p>
        </w:tc>
      </w:tr>
      <w:tr w:rsidR="002F2E3B" w:rsidRPr="002F2E3B" w:rsidTr="00FB0AF3">
        <w:trPr>
          <w:trHeight w:val="348"/>
        </w:trPr>
        <w:tc>
          <w:tcPr>
            <w:tcW w:w="1997"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0001 06 00000 00 0000 000</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b/>
                <w:bCs/>
                <w:sz w:val="28"/>
                <w:szCs w:val="28"/>
              </w:rPr>
            </w:pPr>
            <w:r w:rsidRPr="002F2E3B">
              <w:rPr>
                <w:rFonts w:ascii="Times New Roman" w:hAnsi="Times New Roman" w:cs="Times New Roman"/>
                <w:b/>
                <w:bCs/>
                <w:sz w:val="28"/>
                <w:szCs w:val="28"/>
              </w:rPr>
              <w:t>Налоги на имущество</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1 401 400,00 </w:t>
            </w:r>
          </w:p>
        </w:tc>
        <w:tc>
          <w:tcPr>
            <w:tcW w:w="141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1 456 200,00 </w:t>
            </w:r>
          </w:p>
        </w:tc>
        <w:tc>
          <w:tcPr>
            <w:tcW w:w="1418"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1 470 600,00 </w:t>
            </w:r>
          </w:p>
        </w:tc>
      </w:tr>
      <w:tr w:rsidR="002F2E3B" w:rsidRPr="002F2E3B" w:rsidTr="00FB0AF3">
        <w:trPr>
          <w:trHeight w:val="360"/>
        </w:trPr>
        <w:tc>
          <w:tcPr>
            <w:tcW w:w="1997"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000 1 06 01000 00 0000 110</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Налог на имущество физических лиц</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103 300,00 </w:t>
            </w:r>
          </w:p>
        </w:tc>
        <w:tc>
          <w:tcPr>
            <w:tcW w:w="141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105 700,00 </w:t>
            </w:r>
          </w:p>
        </w:tc>
        <w:tc>
          <w:tcPr>
            <w:tcW w:w="1418"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107 400,00 </w:t>
            </w:r>
          </w:p>
        </w:tc>
      </w:tr>
      <w:tr w:rsidR="002F2E3B" w:rsidRPr="002F2E3B" w:rsidTr="00FB0AF3">
        <w:trPr>
          <w:trHeight w:val="720"/>
        </w:trPr>
        <w:tc>
          <w:tcPr>
            <w:tcW w:w="1997"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000 1 06 01030 10 0000 110</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103 300,00 </w:t>
            </w:r>
          </w:p>
        </w:tc>
        <w:tc>
          <w:tcPr>
            <w:tcW w:w="141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105 700,00 </w:t>
            </w:r>
          </w:p>
        </w:tc>
        <w:tc>
          <w:tcPr>
            <w:tcW w:w="1418"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107 400,00 </w:t>
            </w:r>
          </w:p>
        </w:tc>
      </w:tr>
      <w:tr w:rsidR="002F2E3B" w:rsidRPr="002F2E3B" w:rsidTr="00FB0AF3">
        <w:trPr>
          <w:trHeight w:val="720"/>
        </w:trPr>
        <w:tc>
          <w:tcPr>
            <w:tcW w:w="1997"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182 1 06 01030 10 0000 110</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i/>
                <w:iCs/>
                <w:sz w:val="28"/>
                <w:szCs w:val="28"/>
              </w:rPr>
            </w:pPr>
            <w:r w:rsidRPr="002F2E3B">
              <w:rPr>
                <w:rFonts w:ascii="Times New Roman" w:hAnsi="Times New Roman" w:cs="Times New Roman"/>
                <w:i/>
                <w:iCs/>
                <w:sz w:val="28"/>
                <w:szCs w:val="2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103 300,00 </w:t>
            </w:r>
          </w:p>
        </w:tc>
        <w:tc>
          <w:tcPr>
            <w:tcW w:w="141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105 700,00 </w:t>
            </w:r>
          </w:p>
        </w:tc>
        <w:tc>
          <w:tcPr>
            <w:tcW w:w="1418"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107 400,00 </w:t>
            </w:r>
          </w:p>
        </w:tc>
      </w:tr>
      <w:tr w:rsidR="002F2E3B" w:rsidRPr="002F2E3B" w:rsidTr="00FB0AF3">
        <w:trPr>
          <w:trHeight w:val="360"/>
        </w:trPr>
        <w:tc>
          <w:tcPr>
            <w:tcW w:w="1997" w:type="dxa"/>
            <w:tcBorders>
              <w:top w:val="nil"/>
              <w:left w:val="single" w:sz="4" w:space="0" w:color="auto"/>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000 1 06 06000 00 0000 110</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Земельный налог</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1 298 100,00 </w:t>
            </w:r>
          </w:p>
        </w:tc>
        <w:tc>
          <w:tcPr>
            <w:tcW w:w="141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1 350 500,00 </w:t>
            </w:r>
          </w:p>
        </w:tc>
        <w:tc>
          <w:tcPr>
            <w:tcW w:w="1418"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1 363 200,00 </w:t>
            </w:r>
          </w:p>
        </w:tc>
      </w:tr>
      <w:tr w:rsidR="002F2E3B" w:rsidRPr="002F2E3B" w:rsidTr="00FB0AF3">
        <w:trPr>
          <w:trHeight w:val="360"/>
        </w:trPr>
        <w:tc>
          <w:tcPr>
            <w:tcW w:w="1997" w:type="dxa"/>
            <w:tcBorders>
              <w:top w:val="nil"/>
              <w:left w:val="single" w:sz="4" w:space="0" w:color="auto"/>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0001 06 06030 00 0000 110</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 xml:space="preserve">Земельный налог с организаций </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675 200,00 </w:t>
            </w:r>
          </w:p>
        </w:tc>
        <w:tc>
          <w:tcPr>
            <w:tcW w:w="141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684 600,00 </w:t>
            </w:r>
          </w:p>
        </w:tc>
        <w:tc>
          <w:tcPr>
            <w:tcW w:w="1418"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694 400,00 </w:t>
            </w:r>
          </w:p>
        </w:tc>
      </w:tr>
      <w:tr w:rsidR="002F2E3B" w:rsidRPr="002F2E3B" w:rsidTr="00FB0AF3">
        <w:trPr>
          <w:trHeight w:val="720"/>
        </w:trPr>
        <w:tc>
          <w:tcPr>
            <w:tcW w:w="1997" w:type="dxa"/>
            <w:tcBorders>
              <w:top w:val="nil"/>
              <w:left w:val="single" w:sz="4" w:space="0" w:color="auto"/>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0001 06 06033 10 0000 110</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 xml:space="preserve">Земельный налог с организаций, обладающих </w:t>
            </w:r>
            <w:r w:rsidRPr="002F2E3B">
              <w:rPr>
                <w:rFonts w:ascii="Times New Roman" w:hAnsi="Times New Roman" w:cs="Times New Roman"/>
                <w:sz w:val="28"/>
                <w:szCs w:val="28"/>
              </w:rPr>
              <w:lastRenderedPageBreak/>
              <w:t>земельным участком, расположенным в границах сельских  поселений</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lastRenderedPageBreak/>
              <w:t xml:space="preserve">675 200,00 </w:t>
            </w:r>
          </w:p>
        </w:tc>
        <w:tc>
          <w:tcPr>
            <w:tcW w:w="141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684 600,00 </w:t>
            </w:r>
          </w:p>
        </w:tc>
        <w:tc>
          <w:tcPr>
            <w:tcW w:w="1418"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694 400,00 </w:t>
            </w:r>
          </w:p>
        </w:tc>
      </w:tr>
      <w:tr w:rsidR="002F2E3B" w:rsidRPr="002F2E3B" w:rsidTr="00FB0AF3">
        <w:trPr>
          <w:trHeight w:val="720"/>
        </w:trPr>
        <w:tc>
          <w:tcPr>
            <w:tcW w:w="1997" w:type="dxa"/>
            <w:tcBorders>
              <w:top w:val="nil"/>
              <w:left w:val="single" w:sz="4" w:space="0" w:color="auto"/>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lastRenderedPageBreak/>
              <w:t>182 1 06 06033 10 0000 110</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i/>
                <w:iCs/>
                <w:sz w:val="28"/>
                <w:szCs w:val="28"/>
              </w:rPr>
            </w:pPr>
            <w:r w:rsidRPr="002F2E3B">
              <w:rPr>
                <w:rFonts w:ascii="Times New Roman" w:hAnsi="Times New Roman" w:cs="Times New Roman"/>
                <w:i/>
                <w:iCs/>
                <w:sz w:val="28"/>
                <w:szCs w:val="28"/>
              </w:rPr>
              <w:t>Земельный налог с организаций, обладающих земельным участком, расположенным в границах сельских  поселений</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675 200,00 </w:t>
            </w:r>
          </w:p>
        </w:tc>
        <w:tc>
          <w:tcPr>
            <w:tcW w:w="141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684 600,00 </w:t>
            </w:r>
          </w:p>
        </w:tc>
        <w:tc>
          <w:tcPr>
            <w:tcW w:w="1418"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694 400,00 </w:t>
            </w:r>
          </w:p>
        </w:tc>
      </w:tr>
      <w:tr w:rsidR="002F2E3B" w:rsidRPr="002F2E3B" w:rsidTr="00FB0AF3">
        <w:trPr>
          <w:trHeight w:val="360"/>
        </w:trPr>
        <w:tc>
          <w:tcPr>
            <w:tcW w:w="1997" w:type="dxa"/>
            <w:tcBorders>
              <w:top w:val="nil"/>
              <w:left w:val="single" w:sz="4" w:space="0" w:color="auto"/>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0001 06 06040 00 0000 110</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Земельный налог с физических лиц</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622 900,00 </w:t>
            </w:r>
          </w:p>
        </w:tc>
        <w:tc>
          <w:tcPr>
            <w:tcW w:w="141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665 900,00 </w:t>
            </w:r>
          </w:p>
        </w:tc>
        <w:tc>
          <w:tcPr>
            <w:tcW w:w="1418"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668 800,00 </w:t>
            </w:r>
          </w:p>
        </w:tc>
      </w:tr>
      <w:tr w:rsidR="002F2E3B" w:rsidRPr="002F2E3B" w:rsidTr="00FB0AF3">
        <w:trPr>
          <w:trHeight w:val="720"/>
        </w:trPr>
        <w:tc>
          <w:tcPr>
            <w:tcW w:w="1997" w:type="dxa"/>
            <w:tcBorders>
              <w:top w:val="nil"/>
              <w:left w:val="single" w:sz="4" w:space="0" w:color="auto"/>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0001 06 06043 10 0000 110</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Земельный налог с физических лиц , обладающих земельным участком, расположенным в границах  сельских   поселений</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622 900,00 </w:t>
            </w:r>
          </w:p>
        </w:tc>
        <w:tc>
          <w:tcPr>
            <w:tcW w:w="141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665 900,00 </w:t>
            </w:r>
          </w:p>
        </w:tc>
        <w:tc>
          <w:tcPr>
            <w:tcW w:w="1418"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668 800,00 </w:t>
            </w:r>
          </w:p>
        </w:tc>
      </w:tr>
      <w:tr w:rsidR="002F2E3B" w:rsidRPr="002F2E3B" w:rsidTr="00FB0AF3">
        <w:trPr>
          <w:trHeight w:val="720"/>
        </w:trPr>
        <w:tc>
          <w:tcPr>
            <w:tcW w:w="1997" w:type="dxa"/>
            <w:tcBorders>
              <w:top w:val="nil"/>
              <w:left w:val="single" w:sz="4" w:space="0" w:color="auto"/>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182 1 06 06043 10 0000 110</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i/>
                <w:iCs/>
                <w:sz w:val="28"/>
                <w:szCs w:val="28"/>
              </w:rPr>
            </w:pPr>
            <w:r w:rsidRPr="002F2E3B">
              <w:rPr>
                <w:rFonts w:ascii="Times New Roman" w:hAnsi="Times New Roman" w:cs="Times New Roman"/>
                <w:i/>
                <w:iCs/>
                <w:sz w:val="28"/>
                <w:szCs w:val="28"/>
              </w:rPr>
              <w:t>Земельный налог с физических лиц, обладающих земельным участком, расположенным в границах  сельских   поселений</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622 900,00 </w:t>
            </w:r>
          </w:p>
        </w:tc>
        <w:tc>
          <w:tcPr>
            <w:tcW w:w="141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665 900,00 </w:t>
            </w:r>
          </w:p>
        </w:tc>
        <w:tc>
          <w:tcPr>
            <w:tcW w:w="1418"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668 800,00 </w:t>
            </w:r>
          </w:p>
        </w:tc>
      </w:tr>
      <w:tr w:rsidR="002F2E3B" w:rsidRPr="002F2E3B" w:rsidTr="00FB0AF3">
        <w:trPr>
          <w:trHeight w:val="348"/>
        </w:trPr>
        <w:tc>
          <w:tcPr>
            <w:tcW w:w="1997"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000 1 08 00000 00 0000 000   </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b/>
                <w:bCs/>
                <w:sz w:val="28"/>
                <w:szCs w:val="28"/>
              </w:rPr>
            </w:pPr>
            <w:r w:rsidRPr="002F2E3B">
              <w:rPr>
                <w:rFonts w:ascii="Times New Roman" w:hAnsi="Times New Roman" w:cs="Times New Roman"/>
                <w:b/>
                <w:bCs/>
                <w:sz w:val="28"/>
                <w:szCs w:val="28"/>
              </w:rPr>
              <w:t xml:space="preserve">Государственная     пошлина     </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2 600,00 </w:t>
            </w:r>
          </w:p>
        </w:tc>
        <w:tc>
          <w:tcPr>
            <w:tcW w:w="141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2 700,00 </w:t>
            </w:r>
          </w:p>
        </w:tc>
        <w:tc>
          <w:tcPr>
            <w:tcW w:w="1418"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2 800,00 </w:t>
            </w:r>
          </w:p>
        </w:tc>
      </w:tr>
      <w:tr w:rsidR="002F2E3B" w:rsidRPr="002F2E3B" w:rsidTr="00FB0AF3">
        <w:trPr>
          <w:trHeight w:val="795"/>
        </w:trPr>
        <w:tc>
          <w:tcPr>
            <w:tcW w:w="1997"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000 1 08 04000 01 0000 110   </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2 600,00 </w:t>
            </w:r>
          </w:p>
        </w:tc>
        <w:tc>
          <w:tcPr>
            <w:tcW w:w="141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2 700,00 </w:t>
            </w:r>
          </w:p>
        </w:tc>
        <w:tc>
          <w:tcPr>
            <w:tcW w:w="1418"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2 800,00 </w:t>
            </w:r>
          </w:p>
        </w:tc>
      </w:tr>
      <w:tr w:rsidR="002F2E3B" w:rsidRPr="002F2E3B" w:rsidTr="00FB0AF3">
        <w:trPr>
          <w:trHeight w:val="1170"/>
        </w:trPr>
        <w:tc>
          <w:tcPr>
            <w:tcW w:w="1997"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000 1 08 04020 01 0000 110   </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2 600,00 </w:t>
            </w:r>
          </w:p>
        </w:tc>
        <w:tc>
          <w:tcPr>
            <w:tcW w:w="141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2 700,00 </w:t>
            </w:r>
          </w:p>
        </w:tc>
        <w:tc>
          <w:tcPr>
            <w:tcW w:w="1418"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2 800,00 </w:t>
            </w:r>
          </w:p>
        </w:tc>
      </w:tr>
      <w:tr w:rsidR="002F2E3B" w:rsidRPr="002F2E3B" w:rsidTr="00FB0AF3">
        <w:trPr>
          <w:trHeight w:val="1080"/>
        </w:trPr>
        <w:tc>
          <w:tcPr>
            <w:tcW w:w="1997"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961 1 08 04020 01 0000 110   </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i/>
                <w:iCs/>
                <w:sz w:val="28"/>
                <w:szCs w:val="28"/>
              </w:rPr>
            </w:pPr>
            <w:r w:rsidRPr="002F2E3B">
              <w:rPr>
                <w:rFonts w:ascii="Times New Roman" w:hAnsi="Times New Roman" w:cs="Times New Roman"/>
                <w:i/>
                <w:iCs/>
                <w:sz w:val="28"/>
                <w:szCs w:val="28"/>
              </w:rPr>
              <w:t xml:space="preserve">Государственная     пошлина     за     совершение нотариальных действий должностными лицами органов  местного   </w:t>
            </w:r>
            <w:r w:rsidRPr="002F2E3B">
              <w:rPr>
                <w:rFonts w:ascii="Times New Roman" w:hAnsi="Times New Roman" w:cs="Times New Roman"/>
                <w:i/>
                <w:iCs/>
                <w:sz w:val="28"/>
                <w:szCs w:val="28"/>
              </w:rPr>
              <w:lastRenderedPageBreak/>
              <w:t>самоуправления,   уполномоченными    в   соответствии с законодательными актами Российской  Федерации на совершение нотариальных действий</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lastRenderedPageBreak/>
              <w:t xml:space="preserve">2 600,00 </w:t>
            </w:r>
          </w:p>
        </w:tc>
        <w:tc>
          <w:tcPr>
            <w:tcW w:w="141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2 700,00 </w:t>
            </w:r>
          </w:p>
        </w:tc>
        <w:tc>
          <w:tcPr>
            <w:tcW w:w="1418"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i/>
                <w:iCs/>
                <w:sz w:val="28"/>
                <w:szCs w:val="28"/>
              </w:rPr>
            </w:pPr>
            <w:r w:rsidRPr="002F2E3B">
              <w:rPr>
                <w:rFonts w:ascii="Times New Roman" w:hAnsi="Times New Roman" w:cs="Times New Roman"/>
                <w:i/>
                <w:iCs/>
                <w:sz w:val="28"/>
                <w:szCs w:val="28"/>
              </w:rPr>
              <w:t xml:space="preserve">2 800,00 </w:t>
            </w:r>
          </w:p>
        </w:tc>
      </w:tr>
      <w:tr w:rsidR="002F2E3B" w:rsidRPr="002F2E3B" w:rsidTr="00FB0AF3">
        <w:trPr>
          <w:trHeight w:val="348"/>
        </w:trPr>
        <w:tc>
          <w:tcPr>
            <w:tcW w:w="1997"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lastRenderedPageBreak/>
              <w:t>000 2 02 00000 00 0000 000</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БЕЗВОЗМЕЗДНЫЕ ПОСТУПЛЕНИЯ</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9 202 208,00 </w:t>
            </w:r>
          </w:p>
        </w:tc>
        <w:tc>
          <w:tcPr>
            <w:tcW w:w="1417"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8 421 668,00 </w:t>
            </w:r>
          </w:p>
        </w:tc>
        <w:tc>
          <w:tcPr>
            <w:tcW w:w="1418"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8 435 348,00 </w:t>
            </w:r>
          </w:p>
        </w:tc>
      </w:tr>
      <w:tr w:rsidR="002F2E3B" w:rsidRPr="002F2E3B" w:rsidTr="00FB0AF3">
        <w:trPr>
          <w:trHeight w:val="390"/>
        </w:trPr>
        <w:tc>
          <w:tcPr>
            <w:tcW w:w="1997" w:type="dxa"/>
            <w:tcBorders>
              <w:top w:val="nil"/>
              <w:left w:val="single" w:sz="4" w:space="0" w:color="auto"/>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000 2 02 10000 00 0000 151</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b/>
                <w:bCs/>
                <w:sz w:val="28"/>
                <w:szCs w:val="28"/>
              </w:rPr>
            </w:pPr>
            <w:r w:rsidRPr="002F2E3B">
              <w:rPr>
                <w:rFonts w:ascii="Times New Roman" w:hAnsi="Times New Roman" w:cs="Times New Roman"/>
                <w:b/>
                <w:bCs/>
                <w:sz w:val="28"/>
                <w:szCs w:val="28"/>
              </w:rPr>
              <w:t>Дотации бюджетам бюджетной системы Российской Федерации</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7 384 510,00 </w:t>
            </w:r>
          </w:p>
        </w:tc>
        <w:tc>
          <w:tcPr>
            <w:tcW w:w="1417"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6 999 300,00 </w:t>
            </w:r>
          </w:p>
        </w:tc>
        <w:tc>
          <w:tcPr>
            <w:tcW w:w="1418"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7 012 900,00 </w:t>
            </w:r>
          </w:p>
        </w:tc>
      </w:tr>
      <w:tr w:rsidR="002F2E3B" w:rsidRPr="002F2E3B" w:rsidTr="00FB0AF3">
        <w:trPr>
          <w:trHeight w:val="360"/>
        </w:trPr>
        <w:tc>
          <w:tcPr>
            <w:tcW w:w="1997" w:type="dxa"/>
            <w:tcBorders>
              <w:top w:val="nil"/>
              <w:left w:val="single" w:sz="4" w:space="0" w:color="auto"/>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000 2 02 15001 00 0000 151</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Дотации на выравнивание бюджетной обеспеченности</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7 221 400,00 </w:t>
            </w:r>
          </w:p>
        </w:tc>
        <w:tc>
          <w:tcPr>
            <w:tcW w:w="1417"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6 999 300,00 </w:t>
            </w:r>
          </w:p>
        </w:tc>
        <w:tc>
          <w:tcPr>
            <w:tcW w:w="1418"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7 012 900,00 </w:t>
            </w:r>
          </w:p>
        </w:tc>
      </w:tr>
      <w:tr w:rsidR="002F2E3B" w:rsidRPr="002F2E3B" w:rsidTr="00FB0AF3">
        <w:trPr>
          <w:trHeight w:val="360"/>
        </w:trPr>
        <w:tc>
          <w:tcPr>
            <w:tcW w:w="1997"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000 2 02 15001 10 0000 151</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Дотации бюджетам сельских поселений на выравнивание бюджетной обеспеченности</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7 221 400,00 </w:t>
            </w:r>
          </w:p>
        </w:tc>
        <w:tc>
          <w:tcPr>
            <w:tcW w:w="1417"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6 999 300,00 </w:t>
            </w:r>
          </w:p>
        </w:tc>
        <w:tc>
          <w:tcPr>
            <w:tcW w:w="1418"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7 012 900,00 </w:t>
            </w:r>
          </w:p>
        </w:tc>
      </w:tr>
      <w:tr w:rsidR="002F2E3B" w:rsidRPr="002F2E3B" w:rsidTr="00FB0AF3">
        <w:trPr>
          <w:trHeight w:val="360"/>
        </w:trPr>
        <w:tc>
          <w:tcPr>
            <w:tcW w:w="1997"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961 2 02 15001 10 0000 151</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Дотации бюджетам сельских поселений на выравнивание бюджетной обеспеченности</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7 221 400,00 </w:t>
            </w:r>
          </w:p>
        </w:tc>
        <w:tc>
          <w:tcPr>
            <w:tcW w:w="1417"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6 999 300,00 </w:t>
            </w:r>
          </w:p>
        </w:tc>
        <w:tc>
          <w:tcPr>
            <w:tcW w:w="1418"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7 012 900,00 </w:t>
            </w:r>
          </w:p>
        </w:tc>
      </w:tr>
      <w:tr w:rsidR="002F2E3B" w:rsidRPr="002F2E3B" w:rsidTr="00FB0AF3">
        <w:trPr>
          <w:trHeight w:val="360"/>
        </w:trPr>
        <w:tc>
          <w:tcPr>
            <w:tcW w:w="1997"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000 2 02 15002 00 0000 151</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Дотации бюджетам на поддержку мер по обеспечению сбалансированности бюджетов</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163 110,00 </w:t>
            </w:r>
          </w:p>
        </w:tc>
        <w:tc>
          <w:tcPr>
            <w:tcW w:w="1417"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0,00 </w:t>
            </w:r>
          </w:p>
        </w:tc>
        <w:tc>
          <w:tcPr>
            <w:tcW w:w="1418"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0,00 </w:t>
            </w:r>
          </w:p>
        </w:tc>
      </w:tr>
      <w:tr w:rsidR="002F2E3B" w:rsidRPr="002F2E3B" w:rsidTr="00FB0AF3">
        <w:trPr>
          <w:trHeight w:val="720"/>
        </w:trPr>
        <w:tc>
          <w:tcPr>
            <w:tcW w:w="1997"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000 2 02 15002 10 0000 151</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Дотации бюджетам сельских поселений на поддержку мер по обеспечению сбалансированности бюджетов</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163 110,00 </w:t>
            </w:r>
          </w:p>
        </w:tc>
        <w:tc>
          <w:tcPr>
            <w:tcW w:w="1417"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0,00 </w:t>
            </w:r>
          </w:p>
        </w:tc>
        <w:tc>
          <w:tcPr>
            <w:tcW w:w="1418"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0,00 </w:t>
            </w:r>
          </w:p>
        </w:tc>
      </w:tr>
      <w:tr w:rsidR="002F2E3B" w:rsidRPr="002F2E3B" w:rsidTr="00FB0AF3">
        <w:trPr>
          <w:trHeight w:val="720"/>
        </w:trPr>
        <w:tc>
          <w:tcPr>
            <w:tcW w:w="1997"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961 2 02 15002 10 0000 151</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Дотации бюджетам сельских поселений на поддержку мер по обеспечению сбалансированности бюджетов</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163 110,00 </w:t>
            </w:r>
          </w:p>
        </w:tc>
        <w:tc>
          <w:tcPr>
            <w:tcW w:w="1417"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0,00 </w:t>
            </w:r>
          </w:p>
        </w:tc>
        <w:tc>
          <w:tcPr>
            <w:tcW w:w="1418"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0,00 </w:t>
            </w:r>
          </w:p>
        </w:tc>
      </w:tr>
      <w:tr w:rsidR="002F2E3B" w:rsidRPr="002F2E3B" w:rsidTr="00FB0AF3">
        <w:trPr>
          <w:trHeight w:val="348"/>
        </w:trPr>
        <w:tc>
          <w:tcPr>
            <w:tcW w:w="1997" w:type="dxa"/>
            <w:tcBorders>
              <w:top w:val="nil"/>
              <w:left w:val="single" w:sz="4" w:space="0" w:color="auto"/>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000 2 02 30000 00 0000 151</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b/>
                <w:bCs/>
                <w:sz w:val="28"/>
                <w:szCs w:val="28"/>
              </w:rPr>
            </w:pPr>
            <w:r w:rsidRPr="002F2E3B">
              <w:rPr>
                <w:rFonts w:ascii="Times New Roman" w:hAnsi="Times New Roman" w:cs="Times New Roman"/>
                <w:b/>
                <w:bCs/>
                <w:sz w:val="28"/>
                <w:szCs w:val="28"/>
              </w:rPr>
              <w:t xml:space="preserve">Субвенции бюджетам бюджетной системы  Российской Федерации </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202 050,00 </w:t>
            </w:r>
          </w:p>
        </w:tc>
        <w:tc>
          <w:tcPr>
            <w:tcW w:w="1417"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202 120,00 </w:t>
            </w:r>
          </w:p>
        </w:tc>
        <w:tc>
          <w:tcPr>
            <w:tcW w:w="1418"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202 200,00 </w:t>
            </w:r>
          </w:p>
        </w:tc>
      </w:tr>
      <w:tr w:rsidR="002F2E3B" w:rsidRPr="002F2E3B" w:rsidTr="00FB0AF3">
        <w:trPr>
          <w:trHeight w:val="720"/>
        </w:trPr>
        <w:tc>
          <w:tcPr>
            <w:tcW w:w="1997"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000 2 02 35118 10 0000 151</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 xml:space="preserve">Субвенции бюджетам сельских поселений на осуществление первичного воинского учета на территориях, где отсутствуют </w:t>
            </w:r>
            <w:r w:rsidRPr="002F2E3B">
              <w:rPr>
                <w:rFonts w:ascii="Times New Roman" w:hAnsi="Times New Roman" w:cs="Times New Roman"/>
                <w:sz w:val="28"/>
                <w:szCs w:val="28"/>
              </w:rPr>
              <w:lastRenderedPageBreak/>
              <w:t>военные комиссариаты</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lastRenderedPageBreak/>
              <w:t xml:space="preserve">200 550,00 </w:t>
            </w:r>
          </w:p>
        </w:tc>
        <w:tc>
          <w:tcPr>
            <w:tcW w:w="1417"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200 550,00 </w:t>
            </w:r>
          </w:p>
        </w:tc>
        <w:tc>
          <w:tcPr>
            <w:tcW w:w="1418"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200 550,00 </w:t>
            </w:r>
          </w:p>
        </w:tc>
      </w:tr>
      <w:tr w:rsidR="002F2E3B" w:rsidRPr="002F2E3B" w:rsidTr="00FB0AF3">
        <w:trPr>
          <w:trHeight w:val="720"/>
        </w:trPr>
        <w:tc>
          <w:tcPr>
            <w:tcW w:w="1997" w:type="dxa"/>
            <w:tcBorders>
              <w:top w:val="nil"/>
              <w:left w:val="single" w:sz="4" w:space="0" w:color="auto"/>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lastRenderedPageBreak/>
              <w:t>961 2 02 35118 10 0000 151</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200 550,00 </w:t>
            </w:r>
          </w:p>
        </w:tc>
        <w:tc>
          <w:tcPr>
            <w:tcW w:w="1417"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200 550,00 </w:t>
            </w:r>
          </w:p>
        </w:tc>
        <w:tc>
          <w:tcPr>
            <w:tcW w:w="1418"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200 550,00 </w:t>
            </w:r>
          </w:p>
        </w:tc>
      </w:tr>
      <w:tr w:rsidR="002F2E3B" w:rsidRPr="002F2E3B" w:rsidTr="00FB0AF3">
        <w:trPr>
          <w:trHeight w:val="1080"/>
        </w:trPr>
        <w:tc>
          <w:tcPr>
            <w:tcW w:w="1997" w:type="dxa"/>
            <w:tcBorders>
              <w:top w:val="nil"/>
              <w:left w:val="single" w:sz="4" w:space="0" w:color="auto"/>
              <w:bottom w:val="single" w:sz="4" w:space="0" w:color="auto"/>
              <w:right w:val="single" w:sz="4" w:space="0" w:color="auto"/>
            </w:tcBorders>
            <w:shd w:val="clear" w:color="000000" w:fill="FFFFFF"/>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000 2 02 35120 10 0000 151</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1 500,00 </w:t>
            </w:r>
          </w:p>
        </w:tc>
        <w:tc>
          <w:tcPr>
            <w:tcW w:w="1417"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1 570,00 </w:t>
            </w:r>
          </w:p>
        </w:tc>
        <w:tc>
          <w:tcPr>
            <w:tcW w:w="1418"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1 650,00 </w:t>
            </w:r>
          </w:p>
        </w:tc>
      </w:tr>
      <w:tr w:rsidR="002F2E3B" w:rsidRPr="002F2E3B" w:rsidTr="00FB0AF3">
        <w:trPr>
          <w:trHeight w:val="1080"/>
        </w:trPr>
        <w:tc>
          <w:tcPr>
            <w:tcW w:w="1997" w:type="dxa"/>
            <w:tcBorders>
              <w:top w:val="nil"/>
              <w:left w:val="single" w:sz="4" w:space="0" w:color="auto"/>
              <w:bottom w:val="single" w:sz="4" w:space="0" w:color="auto"/>
              <w:right w:val="single" w:sz="4" w:space="0" w:color="auto"/>
            </w:tcBorders>
            <w:shd w:val="clear" w:color="000000" w:fill="FFFFFF"/>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961 2 02 35120 10 0000 151</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1 500,00 </w:t>
            </w:r>
          </w:p>
        </w:tc>
        <w:tc>
          <w:tcPr>
            <w:tcW w:w="1417"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1 570,00 </w:t>
            </w:r>
          </w:p>
        </w:tc>
        <w:tc>
          <w:tcPr>
            <w:tcW w:w="1418"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1 650,00 </w:t>
            </w:r>
          </w:p>
        </w:tc>
      </w:tr>
      <w:tr w:rsidR="002F2E3B" w:rsidRPr="002F2E3B" w:rsidTr="00FB0AF3">
        <w:trPr>
          <w:trHeight w:val="348"/>
        </w:trPr>
        <w:tc>
          <w:tcPr>
            <w:tcW w:w="1997" w:type="dxa"/>
            <w:tcBorders>
              <w:top w:val="nil"/>
              <w:left w:val="single" w:sz="4" w:space="0" w:color="auto"/>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000 2 02 40000 00 0000 151</w:t>
            </w:r>
          </w:p>
        </w:tc>
        <w:tc>
          <w:tcPr>
            <w:tcW w:w="4111"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rPr>
                <w:rFonts w:ascii="Times New Roman" w:hAnsi="Times New Roman" w:cs="Times New Roman"/>
                <w:b/>
                <w:bCs/>
                <w:sz w:val="28"/>
                <w:szCs w:val="28"/>
              </w:rPr>
            </w:pPr>
            <w:r w:rsidRPr="002F2E3B">
              <w:rPr>
                <w:rFonts w:ascii="Times New Roman" w:hAnsi="Times New Roman" w:cs="Times New Roman"/>
                <w:b/>
                <w:bCs/>
                <w:sz w:val="28"/>
                <w:szCs w:val="28"/>
              </w:rPr>
              <w:t>Иные межбюджетные трансферты</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1 615 648,00 </w:t>
            </w:r>
          </w:p>
        </w:tc>
        <w:tc>
          <w:tcPr>
            <w:tcW w:w="1417"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1 220 248,00 </w:t>
            </w:r>
          </w:p>
        </w:tc>
        <w:tc>
          <w:tcPr>
            <w:tcW w:w="1418"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1 220 248,00 </w:t>
            </w:r>
          </w:p>
        </w:tc>
      </w:tr>
      <w:tr w:rsidR="002F2E3B" w:rsidRPr="002F2E3B" w:rsidTr="00FB0AF3">
        <w:trPr>
          <w:trHeight w:val="1080"/>
        </w:trPr>
        <w:tc>
          <w:tcPr>
            <w:tcW w:w="1997" w:type="dxa"/>
            <w:tcBorders>
              <w:top w:val="nil"/>
              <w:left w:val="single" w:sz="4" w:space="0" w:color="auto"/>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000 2 02 40014 10 0000 151</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1 615 648,00 </w:t>
            </w:r>
          </w:p>
        </w:tc>
        <w:tc>
          <w:tcPr>
            <w:tcW w:w="1417"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1 220 248,00 </w:t>
            </w:r>
          </w:p>
        </w:tc>
        <w:tc>
          <w:tcPr>
            <w:tcW w:w="1418"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1 220 248,00 </w:t>
            </w:r>
          </w:p>
        </w:tc>
      </w:tr>
      <w:tr w:rsidR="002F2E3B" w:rsidRPr="002F2E3B" w:rsidTr="00FB0AF3">
        <w:trPr>
          <w:trHeight w:val="1080"/>
        </w:trPr>
        <w:tc>
          <w:tcPr>
            <w:tcW w:w="1997" w:type="dxa"/>
            <w:tcBorders>
              <w:top w:val="nil"/>
              <w:left w:val="single" w:sz="4" w:space="0" w:color="auto"/>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961 2 02 40014 10 0000 151</w:t>
            </w:r>
          </w:p>
        </w:tc>
        <w:tc>
          <w:tcPr>
            <w:tcW w:w="4111"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w:t>
            </w:r>
            <w:r w:rsidRPr="002F2E3B">
              <w:rPr>
                <w:rFonts w:ascii="Times New Roman" w:hAnsi="Times New Roman" w:cs="Times New Roman"/>
                <w:sz w:val="28"/>
                <w:szCs w:val="28"/>
              </w:rPr>
              <w:lastRenderedPageBreak/>
              <w:t>соглашениями</w:t>
            </w:r>
          </w:p>
        </w:tc>
        <w:tc>
          <w:tcPr>
            <w:tcW w:w="1134"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lastRenderedPageBreak/>
              <w:t xml:space="preserve">1 615 648,00 </w:t>
            </w:r>
          </w:p>
        </w:tc>
        <w:tc>
          <w:tcPr>
            <w:tcW w:w="1417"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1 220 248,00 </w:t>
            </w:r>
          </w:p>
        </w:tc>
        <w:tc>
          <w:tcPr>
            <w:tcW w:w="1418" w:type="dxa"/>
            <w:tcBorders>
              <w:top w:val="nil"/>
              <w:left w:val="nil"/>
              <w:bottom w:val="single" w:sz="4" w:space="0" w:color="auto"/>
              <w:right w:val="single" w:sz="4" w:space="0" w:color="auto"/>
            </w:tcBorders>
            <w:shd w:val="clear" w:color="auto" w:fill="auto"/>
            <w:noWrap/>
            <w:hideMark/>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1 220 248,00 </w:t>
            </w:r>
          </w:p>
        </w:tc>
      </w:tr>
      <w:tr w:rsidR="002F2E3B" w:rsidRPr="002F2E3B" w:rsidTr="00FB0AF3">
        <w:trPr>
          <w:trHeight w:val="348"/>
        </w:trPr>
        <w:tc>
          <w:tcPr>
            <w:tcW w:w="6108"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2F2E3B" w:rsidRPr="002F2E3B" w:rsidRDefault="002F2E3B" w:rsidP="002F2E3B">
            <w:pPr>
              <w:spacing w:line="240" w:lineRule="auto"/>
              <w:rPr>
                <w:rFonts w:ascii="Times New Roman" w:hAnsi="Times New Roman" w:cs="Times New Roman"/>
                <w:b/>
                <w:bCs/>
                <w:sz w:val="28"/>
                <w:szCs w:val="28"/>
              </w:rPr>
            </w:pPr>
            <w:r w:rsidRPr="002F2E3B">
              <w:rPr>
                <w:rFonts w:ascii="Times New Roman" w:hAnsi="Times New Roman" w:cs="Times New Roman"/>
                <w:b/>
                <w:bCs/>
                <w:sz w:val="28"/>
                <w:szCs w:val="28"/>
              </w:rPr>
              <w:lastRenderedPageBreak/>
              <w:t>ВСЕГО ДОХОДОВ</w:t>
            </w:r>
          </w:p>
        </w:tc>
        <w:tc>
          <w:tcPr>
            <w:tcW w:w="1134"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10 783 808,00 </w:t>
            </w:r>
          </w:p>
        </w:tc>
        <w:tc>
          <w:tcPr>
            <w:tcW w:w="1417"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10 065 268,00 </w:t>
            </w:r>
          </w:p>
        </w:tc>
        <w:tc>
          <w:tcPr>
            <w:tcW w:w="1418" w:type="dxa"/>
            <w:tcBorders>
              <w:top w:val="nil"/>
              <w:left w:val="nil"/>
              <w:bottom w:val="single" w:sz="4" w:space="0" w:color="auto"/>
              <w:right w:val="single" w:sz="4" w:space="0" w:color="auto"/>
            </w:tcBorders>
            <w:shd w:val="clear" w:color="auto" w:fill="auto"/>
            <w:hideMark/>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10 100 648,00 </w:t>
            </w:r>
          </w:p>
        </w:tc>
      </w:tr>
    </w:tbl>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lastRenderedPageBreak/>
        <w:t>Приложение № 3</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к Решению Совета</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муниципального образования</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«Филисовское сельское поселение</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Родниковского муниципального района</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 xml:space="preserve"> Ивановской области»</w:t>
      </w:r>
    </w:p>
    <w:p w:rsidR="002F2E3B" w:rsidRPr="002F2E3B" w:rsidRDefault="002F2E3B" w:rsidP="002F2E3B">
      <w:pPr>
        <w:spacing w:line="240" w:lineRule="auto"/>
        <w:jc w:val="right"/>
        <w:rPr>
          <w:rFonts w:ascii="Times New Roman" w:hAnsi="Times New Roman" w:cs="Times New Roman"/>
          <w:iCs/>
          <w:sz w:val="28"/>
          <w:szCs w:val="28"/>
        </w:rPr>
      </w:pPr>
      <w:r w:rsidRPr="002F2E3B">
        <w:rPr>
          <w:rFonts w:ascii="Times New Roman" w:hAnsi="Times New Roman" w:cs="Times New Roman"/>
          <w:sz w:val="28"/>
          <w:szCs w:val="28"/>
        </w:rPr>
        <w:t>от 14.12.2018г.  № 32</w:t>
      </w:r>
    </w:p>
    <w:p w:rsidR="002F2E3B" w:rsidRPr="002F2E3B" w:rsidRDefault="002F2E3B" w:rsidP="002F2E3B">
      <w:pPr>
        <w:spacing w:line="240" w:lineRule="auto"/>
        <w:ind w:left="4820"/>
        <w:rPr>
          <w:rFonts w:ascii="Times New Roman" w:hAnsi="Times New Roman" w:cs="Times New Roman"/>
          <w:sz w:val="28"/>
          <w:szCs w:val="28"/>
        </w:rPr>
      </w:pPr>
    </w:p>
    <w:p w:rsidR="002F2E3B" w:rsidRPr="002F2E3B" w:rsidRDefault="002F2E3B" w:rsidP="002F2E3B">
      <w:pPr>
        <w:spacing w:line="240" w:lineRule="auto"/>
        <w:ind w:left="4680"/>
        <w:rPr>
          <w:rFonts w:ascii="Times New Roman" w:hAnsi="Times New Roman" w:cs="Times New Roman"/>
          <w:sz w:val="28"/>
          <w:szCs w:val="28"/>
        </w:rPr>
      </w:pPr>
    </w:p>
    <w:p w:rsidR="002F2E3B" w:rsidRPr="002F2E3B" w:rsidRDefault="002F2E3B" w:rsidP="002F2E3B">
      <w:pPr>
        <w:widowControl w:val="0"/>
        <w:autoSpaceDE w:val="0"/>
        <w:autoSpaceDN w:val="0"/>
        <w:adjustRightInd w:val="0"/>
        <w:spacing w:line="240" w:lineRule="auto"/>
        <w:jc w:val="center"/>
        <w:rPr>
          <w:rFonts w:ascii="Times New Roman" w:hAnsi="Times New Roman" w:cs="Times New Roman"/>
          <w:sz w:val="28"/>
          <w:szCs w:val="28"/>
        </w:rPr>
      </w:pPr>
      <w:r w:rsidRPr="002F2E3B">
        <w:rPr>
          <w:rFonts w:ascii="Times New Roman" w:hAnsi="Times New Roman" w:cs="Times New Roman"/>
          <w:b/>
          <w:bCs/>
          <w:color w:val="000000"/>
          <w:sz w:val="28"/>
          <w:szCs w:val="28"/>
        </w:rPr>
        <w:t>Перечень главных администраторов доходов бюджета</w:t>
      </w:r>
      <w:r w:rsidRPr="002F2E3B">
        <w:rPr>
          <w:rFonts w:ascii="Times New Roman" w:hAnsi="Times New Roman" w:cs="Times New Roman"/>
          <w:sz w:val="28"/>
          <w:szCs w:val="28"/>
        </w:rPr>
        <w:t xml:space="preserve"> </w:t>
      </w:r>
    </w:p>
    <w:p w:rsidR="002F2E3B" w:rsidRPr="002F2E3B" w:rsidRDefault="002F2E3B" w:rsidP="002F2E3B">
      <w:pPr>
        <w:widowControl w:val="0"/>
        <w:autoSpaceDE w:val="0"/>
        <w:autoSpaceDN w:val="0"/>
        <w:adjustRightInd w:val="0"/>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sz w:val="28"/>
          <w:szCs w:val="28"/>
        </w:rPr>
        <w:t>Филисовского сельского поселения</w:t>
      </w:r>
    </w:p>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b/>
          <w:bCs/>
          <w:color w:val="000000"/>
          <w:sz w:val="28"/>
          <w:szCs w:val="28"/>
        </w:rPr>
        <w:t xml:space="preserve">на 2019 год и на плановый период 2020 и 2021 годов </w:t>
      </w:r>
    </w:p>
    <w:p w:rsidR="002F2E3B" w:rsidRPr="002F2E3B" w:rsidRDefault="002F2E3B" w:rsidP="002F2E3B">
      <w:pPr>
        <w:spacing w:line="240" w:lineRule="auto"/>
        <w:ind w:left="4820"/>
        <w:jc w:val="both"/>
        <w:rPr>
          <w:rFonts w:ascii="Times New Roman" w:hAnsi="Times New Roman" w:cs="Times New Roman"/>
          <w:b/>
          <w:sz w:val="28"/>
          <w:szCs w:val="28"/>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42"/>
        <w:gridCol w:w="3106"/>
        <w:gridCol w:w="5817"/>
      </w:tblGrid>
      <w:tr w:rsidR="002F2E3B" w:rsidRPr="002F2E3B" w:rsidTr="00FB0AF3">
        <w:trPr>
          <w:trHeight w:val="780"/>
        </w:trPr>
        <w:tc>
          <w:tcPr>
            <w:tcW w:w="4248" w:type="dxa"/>
            <w:gridSpan w:val="2"/>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Код классификации доходов бюджетов Российской Федерации</w:t>
            </w:r>
          </w:p>
        </w:tc>
        <w:tc>
          <w:tcPr>
            <w:tcW w:w="5817" w:type="dxa"/>
            <w:vMerge w:val="restart"/>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Наименование главного администратора доходов поселения </w:t>
            </w:r>
          </w:p>
        </w:tc>
      </w:tr>
      <w:tr w:rsidR="002F2E3B" w:rsidRPr="002F2E3B" w:rsidTr="00FB0AF3">
        <w:trPr>
          <w:trHeight w:val="910"/>
        </w:trPr>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главного администратора</w:t>
            </w:r>
          </w:p>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 доходов</w:t>
            </w:r>
          </w:p>
        </w:tc>
        <w:tc>
          <w:tcPr>
            <w:tcW w:w="3106"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доходов бюджета поселений</w:t>
            </w:r>
          </w:p>
        </w:tc>
        <w:tc>
          <w:tcPr>
            <w:tcW w:w="5817" w:type="dxa"/>
            <w:vMerge/>
          </w:tcPr>
          <w:p w:rsidR="002F2E3B" w:rsidRPr="002F2E3B" w:rsidRDefault="002F2E3B" w:rsidP="002F2E3B">
            <w:pPr>
              <w:spacing w:line="240" w:lineRule="auto"/>
              <w:jc w:val="center"/>
              <w:rPr>
                <w:rFonts w:ascii="Times New Roman" w:hAnsi="Times New Roman" w:cs="Times New Roman"/>
                <w:sz w:val="28"/>
                <w:szCs w:val="28"/>
              </w:rPr>
            </w:pP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w:t>
            </w:r>
          </w:p>
        </w:tc>
        <w:tc>
          <w:tcPr>
            <w:tcW w:w="3106"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2</w:t>
            </w:r>
          </w:p>
        </w:tc>
        <w:tc>
          <w:tcPr>
            <w:tcW w:w="5817"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3</w:t>
            </w:r>
          </w:p>
        </w:tc>
      </w:tr>
      <w:tr w:rsidR="002F2E3B" w:rsidRPr="002F2E3B" w:rsidTr="00FB0AF3">
        <w:tc>
          <w:tcPr>
            <w:tcW w:w="1142" w:type="dxa"/>
            <w:vAlign w:val="bottom"/>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182</w:t>
            </w:r>
          </w:p>
          <w:p w:rsidR="002F2E3B" w:rsidRPr="002F2E3B" w:rsidRDefault="002F2E3B" w:rsidP="002F2E3B">
            <w:pPr>
              <w:spacing w:line="240" w:lineRule="auto"/>
              <w:jc w:val="center"/>
              <w:rPr>
                <w:rFonts w:ascii="Times New Roman" w:hAnsi="Times New Roman" w:cs="Times New Roman"/>
                <w:b/>
                <w:bCs/>
                <w:sz w:val="28"/>
                <w:szCs w:val="28"/>
              </w:rPr>
            </w:pPr>
          </w:p>
        </w:tc>
        <w:tc>
          <w:tcPr>
            <w:tcW w:w="3106" w:type="dxa"/>
            <w:vAlign w:val="bottom"/>
          </w:tcPr>
          <w:p w:rsidR="002F2E3B" w:rsidRPr="002F2E3B" w:rsidRDefault="002F2E3B" w:rsidP="002F2E3B">
            <w:pPr>
              <w:spacing w:line="240" w:lineRule="auto"/>
              <w:jc w:val="center"/>
              <w:rPr>
                <w:rFonts w:ascii="Times New Roman" w:hAnsi="Times New Roman" w:cs="Times New Roman"/>
                <w:b/>
                <w:bCs/>
                <w:sz w:val="28"/>
                <w:szCs w:val="28"/>
              </w:rPr>
            </w:pPr>
          </w:p>
        </w:tc>
        <w:tc>
          <w:tcPr>
            <w:tcW w:w="5817" w:type="dxa"/>
          </w:tcPr>
          <w:p w:rsidR="002F2E3B" w:rsidRPr="002F2E3B" w:rsidRDefault="002F2E3B" w:rsidP="002F2E3B">
            <w:pPr>
              <w:pStyle w:val="7"/>
              <w:rPr>
                <w:sz w:val="28"/>
                <w:szCs w:val="28"/>
              </w:rPr>
            </w:pPr>
            <w:r w:rsidRPr="002F2E3B">
              <w:rPr>
                <w:bCs w:val="0"/>
                <w:color w:val="000000"/>
                <w:sz w:val="28"/>
                <w:szCs w:val="28"/>
              </w:rPr>
              <w:t>Управление Федеральной налоговой службы по Ивановской области</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182</w:t>
            </w:r>
          </w:p>
          <w:p w:rsidR="002F2E3B" w:rsidRPr="002F2E3B" w:rsidRDefault="002F2E3B" w:rsidP="002F2E3B">
            <w:pPr>
              <w:spacing w:line="240" w:lineRule="auto"/>
              <w:jc w:val="center"/>
              <w:rPr>
                <w:rFonts w:ascii="Times New Roman" w:hAnsi="Times New Roman" w:cs="Times New Roman"/>
                <w:sz w:val="28"/>
                <w:szCs w:val="28"/>
              </w:rPr>
            </w:pPr>
          </w:p>
          <w:p w:rsidR="002F2E3B" w:rsidRPr="002F2E3B" w:rsidRDefault="002F2E3B" w:rsidP="002F2E3B">
            <w:pPr>
              <w:spacing w:line="240" w:lineRule="auto"/>
              <w:jc w:val="center"/>
              <w:rPr>
                <w:rFonts w:ascii="Times New Roman" w:hAnsi="Times New Roman" w:cs="Times New Roman"/>
                <w:sz w:val="28"/>
                <w:szCs w:val="28"/>
              </w:rPr>
            </w:pPr>
          </w:p>
          <w:p w:rsidR="002F2E3B" w:rsidRPr="002F2E3B" w:rsidRDefault="002F2E3B" w:rsidP="002F2E3B">
            <w:pPr>
              <w:spacing w:line="240" w:lineRule="auto"/>
              <w:jc w:val="center"/>
              <w:rPr>
                <w:rFonts w:ascii="Times New Roman" w:hAnsi="Times New Roman" w:cs="Times New Roman"/>
                <w:sz w:val="28"/>
                <w:szCs w:val="28"/>
              </w:rPr>
            </w:pPr>
          </w:p>
          <w:p w:rsidR="002F2E3B" w:rsidRPr="002F2E3B" w:rsidRDefault="002F2E3B" w:rsidP="002F2E3B">
            <w:pPr>
              <w:spacing w:line="240" w:lineRule="auto"/>
              <w:jc w:val="center"/>
              <w:rPr>
                <w:rFonts w:ascii="Times New Roman" w:hAnsi="Times New Roman" w:cs="Times New Roman"/>
                <w:sz w:val="28"/>
                <w:szCs w:val="28"/>
              </w:rPr>
            </w:pPr>
          </w:p>
        </w:tc>
        <w:tc>
          <w:tcPr>
            <w:tcW w:w="3106"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lastRenderedPageBreak/>
              <w:t>1 01 02010 01 0000 110</w:t>
            </w:r>
          </w:p>
        </w:tc>
        <w:tc>
          <w:tcPr>
            <w:tcW w:w="5817" w:type="dxa"/>
          </w:tcPr>
          <w:p w:rsidR="002F2E3B" w:rsidRPr="002F2E3B" w:rsidRDefault="002F2E3B" w:rsidP="002F2E3B">
            <w:pPr>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w:t>
            </w:r>
            <w:r w:rsidRPr="002F2E3B">
              <w:rPr>
                <w:rFonts w:ascii="Times New Roman" w:hAnsi="Times New Roman" w:cs="Times New Roman"/>
                <w:sz w:val="28"/>
                <w:szCs w:val="28"/>
              </w:rPr>
              <w:lastRenderedPageBreak/>
              <w:t xml:space="preserve">кодекса Российской Федерации       </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lastRenderedPageBreak/>
              <w:t>182</w:t>
            </w:r>
          </w:p>
          <w:p w:rsidR="002F2E3B" w:rsidRPr="002F2E3B" w:rsidRDefault="002F2E3B" w:rsidP="002F2E3B">
            <w:pPr>
              <w:spacing w:line="240" w:lineRule="auto"/>
              <w:jc w:val="center"/>
              <w:rPr>
                <w:rFonts w:ascii="Times New Roman" w:hAnsi="Times New Roman" w:cs="Times New Roman"/>
                <w:sz w:val="28"/>
                <w:szCs w:val="28"/>
              </w:rPr>
            </w:pPr>
          </w:p>
          <w:p w:rsidR="002F2E3B" w:rsidRPr="002F2E3B" w:rsidRDefault="002F2E3B" w:rsidP="002F2E3B">
            <w:pPr>
              <w:spacing w:line="240" w:lineRule="auto"/>
              <w:jc w:val="center"/>
              <w:rPr>
                <w:rFonts w:ascii="Times New Roman" w:hAnsi="Times New Roman" w:cs="Times New Roman"/>
                <w:sz w:val="28"/>
                <w:szCs w:val="28"/>
              </w:rPr>
            </w:pPr>
          </w:p>
          <w:p w:rsidR="002F2E3B" w:rsidRPr="002F2E3B" w:rsidRDefault="002F2E3B" w:rsidP="002F2E3B">
            <w:pPr>
              <w:spacing w:line="240" w:lineRule="auto"/>
              <w:jc w:val="center"/>
              <w:rPr>
                <w:rFonts w:ascii="Times New Roman" w:hAnsi="Times New Roman" w:cs="Times New Roman"/>
                <w:sz w:val="28"/>
                <w:szCs w:val="28"/>
              </w:rPr>
            </w:pPr>
          </w:p>
          <w:p w:rsidR="002F2E3B" w:rsidRPr="002F2E3B" w:rsidRDefault="002F2E3B" w:rsidP="002F2E3B">
            <w:pPr>
              <w:spacing w:line="240" w:lineRule="auto"/>
              <w:jc w:val="center"/>
              <w:rPr>
                <w:rFonts w:ascii="Times New Roman" w:hAnsi="Times New Roman" w:cs="Times New Roman"/>
                <w:sz w:val="28"/>
                <w:szCs w:val="28"/>
              </w:rPr>
            </w:pPr>
          </w:p>
        </w:tc>
        <w:tc>
          <w:tcPr>
            <w:tcW w:w="3106"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1 01 02020 01 0000 110</w:t>
            </w:r>
          </w:p>
        </w:tc>
        <w:tc>
          <w:tcPr>
            <w:tcW w:w="5817" w:type="dxa"/>
          </w:tcPr>
          <w:p w:rsidR="002F2E3B" w:rsidRPr="002F2E3B" w:rsidRDefault="002F2E3B" w:rsidP="002F2E3B">
            <w:pPr>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182</w:t>
            </w:r>
          </w:p>
        </w:tc>
        <w:tc>
          <w:tcPr>
            <w:tcW w:w="3106"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1 01 02030 01 0000 110</w:t>
            </w:r>
          </w:p>
        </w:tc>
        <w:tc>
          <w:tcPr>
            <w:tcW w:w="5817" w:type="dxa"/>
          </w:tcPr>
          <w:p w:rsidR="002F2E3B" w:rsidRPr="002F2E3B" w:rsidRDefault="002F2E3B" w:rsidP="002F2E3B">
            <w:pPr>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182</w:t>
            </w:r>
          </w:p>
        </w:tc>
        <w:tc>
          <w:tcPr>
            <w:tcW w:w="3106"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1 05 03010 01 0000 110</w:t>
            </w:r>
          </w:p>
        </w:tc>
        <w:tc>
          <w:tcPr>
            <w:tcW w:w="5817" w:type="dxa"/>
          </w:tcPr>
          <w:p w:rsidR="002F2E3B" w:rsidRPr="002F2E3B" w:rsidRDefault="002F2E3B" w:rsidP="002F2E3B">
            <w:pPr>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Единый сельскохозяйственный налог</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182</w:t>
            </w:r>
          </w:p>
        </w:tc>
        <w:tc>
          <w:tcPr>
            <w:tcW w:w="3106"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1 05 03020 01 0000 110</w:t>
            </w:r>
          </w:p>
        </w:tc>
        <w:tc>
          <w:tcPr>
            <w:tcW w:w="5817" w:type="dxa"/>
          </w:tcPr>
          <w:p w:rsidR="002F2E3B" w:rsidRPr="002F2E3B" w:rsidRDefault="002F2E3B" w:rsidP="002F2E3B">
            <w:pPr>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Единый сельскохозяйственный налог (за налоговые периоды, истекшие до 1 января 2011 года)</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182</w:t>
            </w:r>
          </w:p>
        </w:tc>
        <w:tc>
          <w:tcPr>
            <w:tcW w:w="3106"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1 06 01030 10 0000 110</w:t>
            </w:r>
          </w:p>
        </w:tc>
        <w:tc>
          <w:tcPr>
            <w:tcW w:w="5817" w:type="dxa"/>
          </w:tcPr>
          <w:p w:rsidR="002F2E3B" w:rsidRPr="002F2E3B" w:rsidRDefault="002F2E3B" w:rsidP="002F2E3B">
            <w:pPr>
              <w:autoSpaceDE w:val="0"/>
              <w:autoSpaceDN w:val="0"/>
              <w:adjustRightInd w:val="0"/>
              <w:spacing w:line="240" w:lineRule="auto"/>
              <w:jc w:val="both"/>
              <w:rPr>
                <w:rFonts w:ascii="Times New Roman" w:hAnsi="Times New Roman" w:cs="Times New Roman"/>
                <w:sz w:val="28"/>
                <w:szCs w:val="28"/>
              </w:rPr>
            </w:pPr>
            <w:r w:rsidRPr="002F2E3B">
              <w:rPr>
                <w:rFonts w:ascii="Times New Roman" w:hAnsi="Times New Roman" w:cs="Times New Roman"/>
                <w:bCs/>
                <w:sz w:val="28"/>
                <w:szCs w:val="2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182</w:t>
            </w:r>
          </w:p>
        </w:tc>
        <w:tc>
          <w:tcPr>
            <w:tcW w:w="3106"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1 06 06033 10 0000 110</w:t>
            </w:r>
          </w:p>
        </w:tc>
        <w:tc>
          <w:tcPr>
            <w:tcW w:w="5817" w:type="dxa"/>
          </w:tcPr>
          <w:p w:rsidR="002F2E3B" w:rsidRPr="002F2E3B" w:rsidRDefault="002F2E3B" w:rsidP="002F2E3B">
            <w:pPr>
              <w:autoSpaceDE w:val="0"/>
              <w:autoSpaceDN w:val="0"/>
              <w:adjustRightInd w:val="0"/>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Земельный налог с организаций, обладающих земельным участком, расположенным в границах сельских поселений</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182</w:t>
            </w:r>
          </w:p>
        </w:tc>
        <w:tc>
          <w:tcPr>
            <w:tcW w:w="3106"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1 06 06043 10 0000 110</w:t>
            </w:r>
          </w:p>
        </w:tc>
        <w:tc>
          <w:tcPr>
            <w:tcW w:w="5817" w:type="dxa"/>
          </w:tcPr>
          <w:p w:rsidR="002F2E3B" w:rsidRPr="002F2E3B" w:rsidRDefault="002F2E3B" w:rsidP="002F2E3B">
            <w:pPr>
              <w:autoSpaceDE w:val="0"/>
              <w:autoSpaceDN w:val="0"/>
              <w:adjustRightInd w:val="0"/>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Земельный налог с физических лиц, обладающих земельным участком, расположенным в границах сельских поселений</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212</w:t>
            </w:r>
          </w:p>
        </w:tc>
        <w:tc>
          <w:tcPr>
            <w:tcW w:w="3106" w:type="dxa"/>
          </w:tcPr>
          <w:p w:rsidR="002F2E3B" w:rsidRPr="002F2E3B" w:rsidRDefault="002F2E3B" w:rsidP="002F2E3B">
            <w:pPr>
              <w:spacing w:line="240" w:lineRule="auto"/>
              <w:ind w:right="-108"/>
              <w:jc w:val="center"/>
              <w:rPr>
                <w:rFonts w:ascii="Times New Roman" w:hAnsi="Times New Roman" w:cs="Times New Roman"/>
                <w:b/>
                <w:bCs/>
                <w:sz w:val="28"/>
                <w:szCs w:val="28"/>
              </w:rPr>
            </w:pPr>
          </w:p>
        </w:tc>
        <w:tc>
          <w:tcPr>
            <w:tcW w:w="5817" w:type="dxa"/>
            <w:vAlign w:val="bottom"/>
          </w:tcPr>
          <w:p w:rsidR="002F2E3B" w:rsidRPr="002F2E3B" w:rsidRDefault="002F2E3B" w:rsidP="002F2E3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Муниципальное учреждение Комитет по управлению имуществом Родниковского муниципального района</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212</w:t>
            </w:r>
          </w:p>
        </w:tc>
        <w:tc>
          <w:tcPr>
            <w:tcW w:w="3106"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1 11 05035 10 0000 120</w:t>
            </w:r>
          </w:p>
        </w:tc>
        <w:tc>
          <w:tcPr>
            <w:tcW w:w="5817" w:type="dxa"/>
          </w:tcPr>
          <w:p w:rsidR="002F2E3B" w:rsidRPr="002F2E3B" w:rsidRDefault="002F2E3B" w:rsidP="002F2E3B">
            <w:pPr>
              <w:autoSpaceDE w:val="0"/>
              <w:autoSpaceDN w:val="0"/>
              <w:adjustRightInd w:val="0"/>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 xml:space="preserve">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w:t>
            </w:r>
            <w:r w:rsidRPr="002F2E3B">
              <w:rPr>
                <w:rFonts w:ascii="Times New Roman" w:hAnsi="Times New Roman" w:cs="Times New Roman"/>
                <w:sz w:val="28"/>
                <w:szCs w:val="28"/>
              </w:rPr>
              <w:lastRenderedPageBreak/>
              <w:t>автономных учреждений)</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lastRenderedPageBreak/>
              <w:t>212</w:t>
            </w:r>
          </w:p>
        </w:tc>
        <w:tc>
          <w:tcPr>
            <w:tcW w:w="3106" w:type="dxa"/>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1 11 09045 10 0000 120</w:t>
            </w:r>
          </w:p>
        </w:tc>
        <w:tc>
          <w:tcPr>
            <w:tcW w:w="5817" w:type="dxa"/>
          </w:tcPr>
          <w:p w:rsidR="002F2E3B" w:rsidRPr="002F2E3B" w:rsidRDefault="002F2E3B" w:rsidP="002F2E3B">
            <w:pPr>
              <w:autoSpaceDE w:val="0"/>
              <w:autoSpaceDN w:val="0"/>
              <w:adjustRightInd w:val="0"/>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212</w:t>
            </w:r>
          </w:p>
        </w:tc>
        <w:tc>
          <w:tcPr>
            <w:tcW w:w="3106" w:type="dxa"/>
          </w:tcPr>
          <w:p w:rsidR="002F2E3B" w:rsidRPr="002F2E3B" w:rsidRDefault="002F2E3B" w:rsidP="002F2E3B">
            <w:pPr>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1 14 02052 10 0000 410</w:t>
            </w:r>
          </w:p>
        </w:tc>
        <w:tc>
          <w:tcPr>
            <w:tcW w:w="5817" w:type="dxa"/>
          </w:tcPr>
          <w:p w:rsidR="002F2E3B" w:rsidRPr="002F2E3B" w:rsidRDefault="002F2E3B" w:rsidP="002F2E3B">
            <w:pPr>
              <w:autoSpaceDE w:val="0"/>
              <w:autoSpaceDN w:val="0"/>
              <w:adjustRightInd w:val="0"/>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212</w:t>
            </w:r>
          </w:p>
        </w:tc>
        <w:tc>
          <w:tcPr>
            <w:tcW w:w="3106" w:type="dxa"/>
            <w:vAlign w:val="bottom"/>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1 14 06025 10 0000 430</w:t>
            </w:r>
          </w:p>
          <w:p w:rsidR="002F2E3B" w:rsidRPr="002F2E3B" w:rsidRDefault="002F2E3B" w:rsidP="002F2E3B">
            <w:pPr>
              <w:spacing w:line="240" w:lineRule="auto"/>
              <w:jc w:val="center"/>
              <w:rPr>
                <w:rFonts w:ascii="Times New Roman" w:hAnsi="Times New Roman" w:cs="Times New Roman"/>
                <w:sz w:val="28"/>
                <w:szCs w:val="28"/>
              </w:rPr>
            </w:pPr>
          </w:p>
          <w:p w:rsidR="002F2E3B" w:rsidRPr="002F2E3B" w:rsidRDefault="002F2E3B" w:rsidP="002F2E3B">
            <w:pPr>
              <w:spacing w:line="240" w:lineRule="auto"/>
              <w:jc w:val="center"/>
              <w:rPr>
                <w:rFonts w:ascii="Times New Roman" w:hAnsi="Times New Roman" w:cs="Times New Roman"/>
                <w:sz w:val="28"/>
                <w:szCs w:val="28"/>
              </w:rPr>
            </w:pPr>
          </w:p>
          <w:p w:rsidR="002F2E3B" w:rsidRPr="002F2E3B" w:rsidRDefault="002F2E3B" w:rsidP="002F2E3B">
            <w:pPr>
              <w:spacing w:line="240" w:lineRule="auto"/>
              <w:jc w:val="center"/>
              <w:rPr>
                <w:rFonts w:ascii="Times New Roman" w:hAnsi="Times New Roman" w:cs="Times New Roman"/>
                <w:sz w:val="28"/>
                <w:szCs w:val="28"/>
              </w:rPr>
            </w:pPr>
          </w:p>
          <w:p w:rsidR="002F2E3B" w:rsidRPr="002F2E3B" w:rsidRDefault="002F2E3B" w:rsidP="002F2E3B">
            <w:pPr>
              <w:spacing w:line="240" w:lineRule="auto"/>
              <w:jc w:val="center"/>
              <w:rPr>
                <w:rFonts w:ascii="Times New Roman" w:hAnsi="Times New Roman" w:cs="Times New Roman"/>
                <w:sz w:val="28"/>
                <w:szCs w:val="28"/>
              </w:rPr>
            </w:pPr>
          </w:p>
          <w:p w:rsidR="002F2E3B" w:rsidRPr="002F2E3B" w:rsidRDefault="002F2E3B" w:rsidP="002F2E3B">
            <w:pPr>
              <w:spacing w:line="240" w:lineRule="auto"/>
              <w:jc w:val="center"/>
              <w:rPr>
                <w:rFonts w:ascii="Times New Roman" w:hAnsi="Times New Roman" w:cs="Times New Roman"/>
                <w:sz w:val="28"/>
                <w:szCs w:val="28"/>
              </w:rPr>
            </w:pPr>
          </w:p>
        </w:tc>
        <w:tc>
          <w:tcPr>
            <w:tcW w:w="5817" w:type="dxa"/>
          </w:tcPr>
          <w:p w:rsidR="002F2E3B" w:rsidRPr="002F2E3B" w:rsidRDefault="002F2E3B" w:rsidP="002F2E3B">
            <w:pPr>
              <w:autoSpaceDE w:val="0"/>
              <w:autoSpaceDN w:val="0"/>
              <w:adjustRightInd w:val="0"/>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212</w:t>
            </w:r>
          </w:p>
        </w:tc>
        <w:tc>
          <w:tcPr>
            <w:tcW w:w="3106"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1 14 06313 10 0000 430</w:t>
            </w:r>
          </w:p>
          <w:p w:rsidR="002F2E3B" w:rsidRPr="002F2E3B" w:rsidRDefault="002F2E3B" w:rsidP="002F2E3B">
            <w:pPr>
              <w:spacing w:line="240" w:lineRule="auto"/>
              <w:jc w:val="center"/>
              <w:rPr>
                <w:rFonts w:ascii="Times New Roman" w:hAnsi="Times New Roman" w:cs="Times New Roman"/>
                <w:sz w:val="28"/>
                <w:szCs w:val="28"/>
              </w:rPr>
            </w:pPr>
          </w:p>
        </w:tc>
        <w:tc>
          <w:tcPr>
            <w:tcW w:w="5817" w:type="dxa"/>
          </w:tcPr>
          <w:p w:rsidR="002F2E3B" w:rsidRPr="002F2E3B" w:rsidRDefault="002F2E3B" w:rsidP="002F2E3B">
            <w:pPr>
              <w:autoSpaceDE w:val="0"/>
              <w:autoSpaceDN w:val="0"/>
              <w:adjustRightInd w:val="0"/>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212</w:t>
            </w:r>
          </w:p>
        </w:tc>
        <w:tc>
          <w:tcPr>
            <w:tcW w:w="3106"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1 14 06325 10 0000 430</w:t>
            </w:r>
          </w:p>
          <w:p w:rsidR="002F2E3B" w:rsidRPr="002F2E3B" w:rsidRDefault="002F2E3B" w:rsidP="002F2E3B">
            <w:pPr>
              <w:spacing w:line="240" w:lineRule="auto"/>
              <w:jc w:val="center"/>
              <w:rPr>
                <w:rFonts w:ascii="Times New Roman" w:hAnsi="Times New Roman" w:cs="Times New Roman"/>
                <w:sz w:val="28"/>
                <w:szCs w:val="28"/>
              </w:rPr>
            </w:pPr>
          </w:p>
        </w:tc>
        <w:tc>
          <w:tcPr>
            <w:tcW w:w="5817" w:type="dxa"/>
          </w:tcPr>
          <w:p w:rsidR="002F2E3B" w:rsidRPr="002F2E3B" w:rsidRDefault="002F2E3B" w:rsidP="002F2E3B">
            <w:pPr>
              <w:autoSpaceDE w:val="0"/>
              <w:autoSpaceDN w:val="0"/>
              <w:adjustRightInd w:val="0"/>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сельских поселений</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212</w:t>
            </w:r>
          </w:p>
        </w:tc>
        <w:tc>
          <w:tcPr>
            <w:tcW w:w="3106" w:type="dxa"/>
            <w:vAlign w:val="bottom"/>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1 17 01050 10 0000 180</w:t>
            </w:r>
          </w:p>
          <w:p w:rsidR="002F2E3B" w:rsidRPr="002F2E3B" w:rsidRDefault="002F2E3B" w:rsidP="002F2E3B">
            <w:pPr>
              <w:spacing w:line="240" w:lineRule="auto"/>
              <w:jc w:val="center"/>
              <w:rPr>
                <w:rFonts w:ascii="Times New Roman" w:hAnsi="Times New Roman" w:cs="Times New Roman"/>
                <w:sz w:val="28"/>
                <w:szCs w:val="28"/>
              </w:rPr>
            </w:pPr>
          </w:p>
        </w:tc>
        <w:tc>
          <w:tcPr>
            <w:tcW w:w="5817" w:type="dxa"/>
          </w:tcPr>
          <w:p w:rsidR="002F2E3B" w:rsidRPr="002F2E3B" w:rsidRDefault="002F2E3B" w:rsidP="002F2E3B">
            <w:pPr>
              <w:autoSpaceDE w:val="0"/>
              <w:autoSpaceDN w:val="0"/>
              <w:adjustRightInd w:val="0"/>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lastRenderedPageBreak/>
              <w:t>Невыясненные поступления, зачисляемые в бюджеты сельских поселений</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lastRenderedPageBreak/>
              <w:t>212</w:t>
            </w:r>
          </w:p>
        </w:tc>
        <w:tc>
          <w:tcPr>
            <w:tcW w:w="3106" w:type="dxa"/>
            <w:vAlign w:val="bottom"/>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1 17 05050 10 0000 180</w:t>
            </w:r>
          </w:p>
          <w:p w:rsidR="002F2E3B" w:rsidRPr="002F2E3B" w:rsidRDefault="002F2E3B" w:rsidP="002F2E3B">
            <w:pPr>
              <w:spacing w:line="240" w:lineRule="auto"/>
              <w:jc w:val="center"/>
              <w:rPr>
                <w:rFonts w:ascii="Times New Roman" w:hAnsi="Times New Roman" w:cs="Times New Roman"/>
                <w:sz w:val="28"/>
                <w:szCs w:val="28"/>
              </w:rPr>
            </w:pPr>
          </w:p>
        </w:tc>
        <w:tc>
          <w:tcPr>
            <w:tcW w:w="5817" w:type="dxa"/>
          </w:tcPr>
          <w:p w:rsidR="002F2E3B" w:rsidRPr="002F2E3B" w:rsidRDefault="002F2E3B" w:rsidP="002F2E3B">
            <w:pPr>
              <w:autoSpaceDE w:val="0"/>
              <w:autoSpaceDN w:val="0"/>
              <w:adjustRightInd w:val="0"/>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Прочие неналоговые доходы бюджетов сельских поселений</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b/>
                <w:sz w:val="28"/>
                <w:szCs w:val="28"/>
              </w:rPr>
            </w:pPr>
            <w:r w:rsidRPr="002F2E3B">
              <w:rPr>
                <w:rFonts w:ascii="Times New Roman" w:hAnsi="Times New Roman" w:cs="Times New Roman"/>
                <w:b/>
                <w:sz w:val="28"/>
                <w:szCs w:val="28"/>
              </w:rPr>
              <w:t>961</w:t>
            </w:r>
          </w:p>
        </w:tc>
        <w:tc>
          <w:tcPr>
            <w:tcW w:w="3106" w:type="dxa"/>
            <w:vAlign w:val="bottom"/>
          </w:tcPr>
          <w:p w:rsidR="002F2E3B" w:rsidRPr="002F2E3B" w:rsidRDefault="002F2E3B" w:rsidP="002F2E3B">
            <w:pPr>
              <w:spacing w:line="240" w:lineRule="auto"/>
              <w:jc w:val="center"/>
              <w:rPr>
                <w:rFonts w:ascii="Times New Roman" w:hAnsi="Times New Roman" w:cs="Times New Roman"/>
                <w:sz w:val="28"/>
                <w:szCs w:val="28"/>
              </w:rPr>
            </w:pPr>
          </w:p>
        </w:tc>
        <w:tc>
          <w:tcPr>
            <w:tcW w:w="5817" w:type="dxa"/>
          </w:tcPr>
          <w:p w:rsidR="002F2E3B" w:rsidRPr="002F2E3B" w:rsidRDefault="002F2E3B" w:rsidP="002F2E3B">
            <w:pPr>
              <w:spacing w:line="240" w:lineRule="auto"/>
              <w:jc w:val="center"/>
              <w:rPr>
                <w:rFonts w:ascii="Times New Roman" w:hAnsi="Times New Roman" w:cs="Times New Roman"/>
                <w:b/>
                <w:sz w:val="28"/>
                <w:szCs w:val="28"/>
              </w:rPr>
            </w:pPr>
            <w:r w:rsidRPr="002F2E3B">
              <w:rPr>
                <w:rFonts w:ascii="Times New Roman" w:hAnsi="Times New Roman" w:cs="Times New Roman"/>
                <w:b/>
                <w:sz w:val="28"/>
                <w:szCs w:val="28"/>
              </w:rPr>
              <w:t>Администрация муниципального образования «Филисовское сельское поселение Родниковского муниципального района Ивановской области»</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w:t>
            </w:r>
          </w:p>
        </w:tc>
        <w:tc>
          <w:tcPr>
            <w:tcW w:w="3106"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1 08 04020 01 0000 110</w:t>
            </w:r>
          </w:p>
        </w:tc>
        <w:tc>
          <w:tcPr>
            <w:tcW w:w="5817" w:type="dxa"/>
          </w:tcPr>
          <w:p w:rsidR="002F2E3B" w:rsidRPr="002F2E3B" w:rsidRDefault="002F2E3B" w:rsidP="002F2E3B">
            <w:pPr>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w:t>
            </w:r>
          </w:p>
        </w:tc>
        <w:tc>
          <w:tcPr>
            <w:tcW w:w="3106" w:type="dxa"/>
            <w:vAlign w:val="bottom"/>
          </w:tcPr>
          <w:p w:rsidR="002F2E3B" w:rsidRPr="002F2E3B" w:rsidRDefault="002F2E3B" w:rsidP="002F2E3B">
            <w:pPr>
              <w:spacing w:line="240" w:lineRule="auto"/>
              <w:rPr>
                <w:rFonts w:ascii="Times New Roman" w:hAnsi="Times New Roman" w:cs="Times New Roman"/>
                <w:sz w:val="28"/>
                <w:szCs w:val="28"/>
              </w:rPr>
            </w:pPr>
            <w:r w:rsidRPr="002F2E3B">
              <w:rPr>
                <w:rFonts w:ascii="Times New Roman" w:hAnsi="Times New Roman" w:cs="Times New Roman"/>
                <w:sz w:val="28"/>
                <w:szCs w:val="28"/>
              </w:rPr>
              <w:t>1 11 03050 10 0000 120</w:t>
            </w:r>
          </w:p>
          <w:p w:rsidR="002F2E3B" w:rsidRPr="002F2E3B" w:rsidRDefault="002F2E3B" w:rsidP="002F2E3B">
            <w:pPr>
              <w:spacing w:line="240" w:lineRule="auto"/>
              <w:jc w:val="center"/>
              <w:rPr>
                <w:rFonts w:ascii="Times New Roman" w:hAnsi="Times New Roman" w:cs="Times New Roman"/>
                <w:sz w:val="28"/>
                <w:szCs w:val="28"/>
              </w:rPr>
            </w:pPr>
          </w:p>
          <w:p w:rsidR="002F2E3B" w:rsidRPr="002F2E3B" w:rsidRDefault="002F2E3B" w:rsidP="002F2E3B">
            <w:pPr>
              <w:spacing w:line="240" w:lineRule="auto"/>
              <w:jc w:val="center"/>
              <w:rPr>
                <w:rFonts w:ascii="Times New Roman" w:hAnsi="Times New Roman" w:cs="Times New Roman"/>
                <w:sz w:val="28"/>
                <w:szCs w:val="28"/>
              </w:rPr>
            </w:pPr>
          </w:p>
        </w:tc>
        <w:tc>
          <w:tcPr>
            <w:tcW w:w="5817" w:type="dxa"/>
          </w:tcPr>
          <w:p w:rsidR="002F2E3B" w:rsidRPr="002F2E3B" w:rsidRDefault="002F2E3B" w:rsidP="002F2E3B">
            <w:pPr>
              <w:autoSpaceDE w:val="0"/>
              <w:autoSpaceDN w:val="0"/>
              <w:adjustRightInd w:val="0"/>
              <w:spacing w:line="240" w:lineRule="auto"/>
              <w:jc w:val="both"/>
              <w:rPr>
                <w:rFonts w:ascii="Times New Roman" w:hAnsi="Times New Roman" w:cs="Times New Roman"/>
                <w:b/>
                <w:sz w:val="28"/>
                <w:szCs w:val="28"/>
              </w:rPr>
            </w:pPr>
            <w:r w:rsidRPr="002F2E3B">
              <w:rPr>
                <w:rFonts w:ascii="Times New Roman" w:hAnsi="Times New Roman" w:cs="Times New Roman"/>
                <w:sz w:val="28"/>
                <w:szCs w:val="28"/>
              </w:rPr>
              <w:t>Проценты, полученные от предоставления бюджетных кредитов внутри страны за счет средств бюджетов сельских поселений</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w:t>
            </w:r>
          </w:p>
        </w:tc>
        <w:tc>
          <w:tcPr>
            <w:tcW w:w="3106"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1 16 23051 10 0000 140</w:t>
            </w:r>
          </w:p>
        </w:tc>
        <w:tc>
          <w:tcPr>
            <w:tcW w:w="5817" w:type="dxa"/>
          </w:tcPr>
          <w:p w:rsidR="002F2E3B" w:rsidRPr="002F2E3B" w:rsidRDefault="002F2E3B" w:rsidP="002F2E3B">
            <w:pPr>
              <w:autoSpaceDE w:val="0"/>
              <w:autoSpaceDN w:val="0"/>
              <w:adjustRightInd w:val="0"/>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w:t>
            </w:r>
          </w:p>
        </w:tc>
        <w:tc>
          <w:tcPr>
            <w:tcW w:w="3106"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1 16 90050 10 0000 140</w:t>
            </w:r>
          </w:p>
        </w:tc>
        <w:tc>
          <w:tcPr>
            <w:tcW w:w="5817" w:type="dxa"/>
          </w:tcPr>
          <w:p w:rsidR="002F2E3B" w:rsidRPr="002F2E3B" w:rsidRDefault="002F2E3B" w:rsidP="002F2E3B">
            <w:pPr>
              <w:autoSpaceDE w:val="0"/>
              <w:autoSpaceDN w:val="0"/>
              <w:adjustRightInd w:val="0"/>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Прочие поступления от денежных взысканий (штрафов) и иных сумм в возмещение ущерба, зачисляемые в бюджеты сельских поселений</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w:t>
            </w:r>
          </w:p>
        </w:tc>
        <w:tc>
          <w:tcPr>
            <w:tcW w:w="3106" w:type="dxa"/>
            <w:vAlign w:val="bottom"/>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1 17 05050 10 0000 180</w:t>
            </w:r>
          </w:p>
          <w:p w:rsidR="002F2E3B" w:rsidRPr="002F2E3B" w:rsidRDefault="002F2E3B" w:rsidP="002F2E3B">
            <w:pPr>
              <w:spacing w:line="240" w:lineRule="auto"/>
              <w:jc w:val="center"/>
              <w:rPr>
                <w:rFonts w:ascii="Times New Roman" w:hAnsi="Times New Roman" w:cs="Times New Roman"/>
                <w:sz w:val="28"/>
                <w:szCs w:val="28"/>
              </w:rPr>
            </w:pPr>
          </w:p>
        </w:tc>
        <w:tc>
          <w:tcPr>
            <w:tcW w:w="5817" w:type="dxa"/>
          </w:tcPr>
          <w:p w:rsidR="002F2E3B" w:rsidRPr="002F2E3B" w:rsidRDefault="002F2E3B" w:rsidP="002F2E3B">
            <w:pPr>
              <w:autoSpaceDE w:val="0"/>
              <w:autoSpaceDN w:val="0"/>
              <w:adjustRightInd w:val="0"/>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Прочие неналоговые доходы бюджетов сельских поселений</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w:t>
            </w:r>
          </w:p>
        </w:tc>
        <w:tc>
          <w:tcPr>
            <w:tcW w:w="3106" w:type="dxa"/>
          </w:tcPr>
          <w:p w:rsidR="002F2E3B" w:rsidRPr="002F2E3B" w:rsidRDefault="002F2E3B" w:rsidP="002F2E3B">
            <w:pPr>
              <w:spacing w:before="40" w:line="240" w:lineRule="auto"/>
              <w:jc w:val="center"/>
              <w:rPr>
                <w:rFonts w:ascii="Times New Roman" w:hAnsi="Times New Roman" w:cs="Times New Roman"/>
                <w:sz w:val="28"/>
                <w:szCs w:val="28"/>
              </w:rPr>
            </w:pPr>
            <w:r w:rsidRPr="002F2E3B">
              <w:rPr>
                <w:rFonts w:ascii="Times New Roman" w:hAnsi="Times New Roman" w:cs="Times New Roman"/>
                <w:sz w:val="28"/>
                <w:szCs w:val="28"/>
              </w:rPr>
              <w:t>2 02 15001 10 0000 151</w:t>
            </w:r>
          </w:p>
        </w:tc>
        <w:tc>
          <w:tcPr>
            <w:tcW w:w="5817" w:type="dxa"/>
          </w:tcPr>
          <w:p w:rsidR="002F2E3B" w:rsidRPr="002F2E3B" w:rsidRDefault="002F2E3B" w:rsidP="002F2E3B">
            <w:pPr>
              <w:spacing w:before="40" w:line="240" w:lineRule="auto"/>
              <w:jc w:val="both"/>
              <w:rPr>
                <w:rFonts w:ascii="Times New Roman" w:hAnsi="Times New Roman" w:cs="Times New Roman"/>
                <w:sz w:val="28"/>
                <w:szCs w:val="28"/>
              </w:rPr>
            </w:pPr>
            <w:r w:rsidRPr="002F2E3B">
              <w:rPr>
                <w:rFonts w:ascii="Times New Roman" w:hAnsi="Times New Roman" w:cs="Times New Roman"/>
                <w:sz w:val="28"/>
                <w:szCs w:val="28"/>
              </w:rPr>
              <w:t>Дотации бюджетам сельских поселений на выравнивание бюджетной обеспеченности</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w:t>
            </w:r>
          </w:p>
        </w:tc>
        <w:tc>
          <w:tcPr>
            <w:tcW w:w="3106" w:type="dxa"/>
          </w:tcPr>
          <w:p w:rsidR="002F2E3B" w:rsidRPr="002F2E3B" w:rsidRDefault="002F2E3B" w:rsidP="002F2E3B">
            <w:pPr>
              <w:spacing w:before="40" w:line="240" w:lineRule="auto"/>
              <w:jc w:val="center"/>
              <w:rPr>
                <w:rFonts w:ascii="Times New Roman" w:hAnsi="Times New Roman" w:cs="Times New Roman"/>
                <w:sz w:val="28"/>
                <w:szCs w:val="28"/>
              </w:rPr>
            </w:pPr>
            <w:r w:rsidRPr="002F2E3B">
              <w:rPr>
                <w:rFonts w:ascii="Times New Roman" w:hAnsi="Times New Roman" w:cs="Times New Roman"/>
                <w:sz w:val="28"/>
                <w:szCs w:val="28"/>
              </w:rPr>
              <w:t>2 02 15002 10 0000 151</w:t>
            </w:r>
          </w:p>
        </w:tc>
        <w:tc>
          <w:tcPr>
            <w:tcW w:w="5817" w:type="dxa"/>
          </w:tcPr>
          <w:p w:rsidR="002F2E3B" w:rsidRPr="002F2E3B" w:rsidRDefault="002F2E3B" w:rsidP="002F2E3B">
            <w:pPr>
              <w:spacing w:before="40" w:line="240" w:lineRule="auto"/>
              <w:jc w:val="both"/>
              <w:rPr>
                <w:rFonts w:ascii="Times New Roman" w:hAnsi="Times New Roman" w:cs="Times New Roman"/>
                <w:sz w:val="28"/>
                <w:szCs w:val="28"/>
              </w:rPr>
            </w:pPr>
            <w:r w:rsidRPr="002F2E3B">
              <w:rPr>
                <w:rFonts w:ascii="Times New Roman" w:hAnsi="Times New Roman" w:cs="Times New Roman"/>
                <w:sz w:val="28"/>
                <w:szCs w:val="28"/>
              </w:rPr>
              <w:t>Дотации бюджетам сельских поселений на поддержку мер по обеспечению сбалансированности бюджетов</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w:t>
            </w:r>
          </w:p>
        </w:tc>
        <w:tc>
          <w:tcPr>
            <w:tcW w:w="3106" w:type="dxa"/>
          </w:tcPr>
          <w:p w:rsidR="002F2E3B" w:rsidRPr="002F2E3B" w:rsidRDefault="002F2E3B" w:rsidP="002F2E3B">
            <w:pPr>
              <w:spacing w:before="40" w:line="240" w:lineRule="auto"/>
              <w:jc w:val="center"/>
              <w:rPr>
                <w:rFonts w:ascii="Times New Roman" w:hAnsi="Times New Roman" w:cs="Times New Roman"/>
                <w:sz w:val="28"/>
                <w:szCs w:val="28"/>
              </w:rPr>
            </w:pPr>
            <w:r w:rsidRPr="002F2E3B">
              <w:rPr>
                <w:rFonts w:ascii="Times New Roman" w:hAnsi="Times New Roman" w:cs="Times New Roman"/>
                <w:sz w:val="28"/>
                <w:szCs w:val="28"/>
              </w:rPr>
              <w:t>2 02 15009 10 0000 151</w:t>
            </w:r>
          </w:p>
        </w:tc>
        <w:tc>
          <w:tcPr>
            <w:tcW w:w="5817" w:type="dxa"/>
          </w:tcPr>
          <w:p w:rsidR="002F2E3B" w:rsidRPr="002F2E3B" w:rsidRDefault="002F2E3B" w:rsidP="002F2E3B">
            <w:pPr>
              <w:spacing w:before="40" w:line="240" w:lineRule="auto"/>
              <w:jc w:val="both"/>
              <w:rPr>
                <w:rFonts w:ascii="Times New Roman" w:hAnsi="Times New Roman" w:cs="Times New Roman"/>
                <w:sz w:val="28"/>
                <w:szCs w:val="28"/>
              </w:rPr>
            </w:pPr>
            <w:r w:rsidRPr="002F2E3B">
              <w:rPr>
                <w:rFonts w:ascii="Times New Roman" w:hAnsi="Times New Roman" w:cs="Times New Roman"/>
                <w:sz w:val="28"/>
                <w:szCs w:val="28"/>
              </w:rPr>
              <w:t xml:space="preserve">Дотации бюджетам сельских поселений  на частичную компенсацию дополнительных расходов на повышение оплаты труда </w:t>
            </w:r>
            <w:r w:rsidRPr="002F2E3B">
              <w:rPr>
                <w:rFonts w:ascii="Times New Roman" w:hAnsi="Times New Roman" w:cs="Times New Roman"/>
                <w:sz w:val="28"/>
                <w:szCs w:val="28"/>
              </w:rPr>
              <w:lastRenderedPageBreak/>
              <w:t>работников бюджетной сферы и иные цели</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lastRenderedPageBreak/>
              <w:t>961</w:t>
            </w:r>
          </w:p>
        </w:tc>
        <w:tc>
          <w:tcPr>
            <w:tcW w:w="3106" w:type="dxa"/>
          </w:tcPr>
          <w:p w:rsidR="002F2E3B" w:rsidRPr="002F2E3B" w:rsidRDefault="002F2E3B" w:rsidP="002F2E3B">
            <w:pPr>
              <w:spacing w:before="40" w:line="240" w:lineRule="auto"/>
              <w:jc w:val="center"/>
              <w:rPr>
                <w:rFonts w:ascii="Times New Roman" w:hAnsi="Times New Roman" w:cs="Times New Roman"/>
                <w:sz w:val="28"/>
                <w:szCs w:val="28"/>
              </w:rPr>
            </w:pPr>
            <w:r w:rsidRPr="002F2E3B">
              <w:rPr>
                <w:rFonts w:ascii="Times New Roman" w:hAnsi="Times New Roman" w:cs="Times New Roman"/>
                <w:sz w:val="28"/>
                <w:szCs w:val="28"/>
              </w:rPr>
              <w:t>2 02 19999 10 0000 151</w:t>
            </w:r>
          </w:p>
        </w:tc>
        <w:tc>
          <w:tcPr>
            <w:tcW w:w="5817" w:type="dxa"/>
          </w:tcPr>
          <w:p w:rsidR="002F2E3B" w:rsidRPr="002F2E3B" w:rsidRDefault="002F2E3B" w:rsidP="002F2E3B">
            <w:pPr>
              <w:spacing w:before="40" w:line="240" w:lineRule="auto"/>
              <w:jc w:val="both"/>
              <w:rPr>
                <w:rFonts w:ascii="Times New Roman" w:hAnsi="Times New Roman" w:cs="Times New Roman"/>
                <w:sz w:val="28"/>
                <w:szCs w:val="28"/>
              </w:rPr>
            </w:pPr>
            <w:r w:rsidRPr="002F2E3B">
              <w:rPr>
                <w:rFonts w:ascii="Times New Roman" w:hAnsi="Times New Roman" w:cs="Times New Roman"/>
                <w:sz w:val="28"/>
                <w:szCs w:val="28"/>
              </w:rPr>
              <w:t>Прочие дотации бюджетам сельских поселений</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w:t>
            </w:r>
          </w:p>
        </w:tc>
        <w:tc>
          <w:tcPr>
            <w:tcW w:w="3106" w:type="dxa"/>
          </w:tcPr>
          <w:p w:rsidR="002F2E3B" w:rsidRPr="002F2E3B" w:rsidRDefault="002F2E3B" w:rsidP="002F2E3B">
            <w:pPr>
              <w:spacing w:before="40" w:line="240" w:lineRule="auto"/>
              <w:jc w:val="center"/>
              <w:rPr>
                <w:rFonts w:ascii="Times New Roman" w:hAnsi="Times New Roman" w:cs="Times New Roman"/>
                <w:sz w:val="28"/>
                <w:szCs w:val="28"/>
              </w:rPr>
            </w:pPr>
            <w:r w:rsidRPr="002F2E3B">
              <w:rPr>
                <w:rFonts w:ascii="Times New Roman" w:hAnsi="Times New Roman" w:cs="Times New Roman"/>
                <w:sz w:val="28"/>
                <w:szCs w:val="28"/>
              </w:rPr>
              <w:t>2 02 29998 10 0000 151</w:t>
            </w:r>
          </w:p>
        </w:tc>
        <w:tc>
          <w:tcPr>
            <w:tcW w:w="5817" w:type="dxa"/>
          </w:tcPr>
          <w:p w:rsidR="002F2E3B" w:rsidRPr="002F2E3B" w:rsidRDefault="002F2E3B" w:rsidP="002F2E3B">
            <w:pPr>
              <w:spacing w:before="40" w:line="240" w:lineRule="auto"/>
              <w:jc w:val="both"/>
              <w:rPr>
                <w:rFonts w:ascii="Times New Roman" w:hAnsi="Times New Roman" w:cs="Times New Roman"/>
                <w:sz w:val="28"/>
                <w:szCs w:val="28"/>
              </w:rPr>
            </w:pPr>
            <w:r w:rsidRPr="002F2E3B">
              <w:rPr>
                <w:rFonts w:ascii="Times New Roman" w:hAnsi="Times New Roman" w:cs="Times New Roman"/>
                <w:sz w:val="28"/>
                <w:szCs w:val="28"/>
              </w:rPr>
              <w:t>Субсидия бюджетам сельских поселений на финансовое обеспечение отдельных полномочий</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w:t>
            </w:r>
          </w:p>
        </w:tc>
        <w:tc>
          <w:tcPr>
            <w:tcW w:w="3106" w:type="dxa"/>
          </w:tcPr>
          <w:p w:rsidR="002F2E3B" w:rsidRPr="002F2E3B" w:rsidRDefault="002F2E3B" w:rsidP="002F2E3B">
            <w:pPr>
              <w:spacing w:before="40" w:line="240" w:lineRule="auto"/>
              <w:jc w:val="center"/>
              <w:rPr>
                <w:rFonts w:ascii="Times New Roman" w:hAnsi="Times New Roman" w:cs="Times New Roman"/>
                <w:sz w:val="28"/>
                <w:szCs w:val="28"/>
              </w:rPr>
            </w:pPr>
            <w:r w:rsidRPr="002F2E3B">
              <w:rPr>
                <w:rFonts w:ascii="Times New Roman" w:hAnsi="Times New Roman" w:cs="Times New Roman"/>
                <w:sz w:val="28"/>
                <w:szCs w:val="28"/>
              </w:rPr>
              <w:t>2 02 29999 10 0000 151</w:t>
            </w:r>
          </w:p>
        </w:tc>
        <w:tc>
          <w:tcPr>
            <w:tcW w:w="5817" w:type="dxa"/>
          </w:tcPr>
          <w:p w:rsidR="002F2E3B" w:rsidRPr="002F2E3B" w:rsidRDefault="002F2E3B" w:rsidP="002F2E3B">
            <w:pPr>
              <w:spacing w:before="40" w:line="240" w:lineRule="auto"/>
              <w:jc w:val="both"/>
              <w:rPr>
                <w:rFonts w:ascii="Times New Roman" w:hAnsi="Times New Roman" w:cs="Times New Roman"/>
                <w:sz w:val="28"/>
                <w:szCs w:val="28"/>
              </w:rPr>
            </w:pPr>
            <w:r w:rsidRPr="002F2E3B">
              <w:rPr>
                <w:rFonts w:ascii="Times New Roman" w:hAnsi="Times New Roman" w:cs="Times New Roman"/>
                <w:sz w:val="28"/>
                <w:szCs w:val="28"/>
              </w:rPr>
              <w:t>Прочие субсидии бюджетам сельских поселений</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w:t>
            </w:r>
          </w:p>
        </w:tc>
        <w:tc>
          <w:tcPr>
            <w:tcW w:w="3106" w:type="dxa"/>
          </w:tcPr>
          <w:p w:rsidR="002F2E3B" w:rsidRPr="002F2E3B" w:rsidRDefault="002F2E3B" w:rsidP="002F2E3B">
            <w:pPr>
              <w:spacing w:before="40" w:line="240" w:lineRule="auto"/>
              <w:jc w:val="center"/>
              <w:rPr>
                <w:rFonts w:ascii="Times New Roman" w:hAnsi="Times New Roman" w:cs="Times New Roman"/>
                <w:sz w:val="28"/>
                <w:szCs w:val="28"/>
              </w:rPr>
            </w:pPr>
            <w:r w:rsidRPr="002F2E3B">
              <w:rPr>
                <w:rFonts w:ascii="Times New Roman" w:hAnsi="Times New Roman" w:cs="Times New Roman"/>
                <w:sz w:val="28"/>
                <w:szCs w:val="28"/>
              </w:rPr>
              <w:t>2 02 30024 10 0000 151</w:t>
            </w:r>
          </w:p>
        </w:tc>
        <w:tc>
          <w:tcPr>
            <w:tcW w:w="5817" w:type="dxa"/>
          </w:tcPr>
          <w:p w:rsidR="002F2E3B" w:rsidRPr="002F2E3B" w:rsidRDefault="002F2E3B" w:rsidP="002F2E3B">
            <w:pPr>
              <w:spacing w:before="40" w:line="240" w:lineRule="auto"/>
              <w:jc w:val="both"/>
              <w:rPr>
                <w:rFonts w:ascii="Times New Roman" w:hAnsi="Times New Roman" w:cs="Times New Roman"/>
                <w:sz w:val="28"/>
                <w:szCs w:val="28"/>
              </w:rPr>
            </w:pPr>
            <w:r w:rsidRPr="002F2E3B">
              <w:rPr>
                <w:rFonts w:ascii="Times New Roman" w:hAnsi="Times New Roman" w:cs="Times New Roman"/>
                <w:sz w:val="28"/>
                <w:szCs w:val="28"/>
              </w:rPr>
              <w:t>Субвенции бюджетам сельских поселений на выполнение передаваемых полномочий субъектов Российской Федерации</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w:t>
            </w:r>
          </w:p>
        </w:tc>
        <w:tc>
          <w:tcPr>
            <w:tcW w:w="3106" w:type="dxa"/>
          </w:tcPr>
          <w:p w:rsidR="002F2E3B" w:rsidRPr="002F2E3B" w:rsidRDefault="002F2E3B" w:rsidP="002F2E3B">
            <w:pPr>
              <w:spacing w:before="40" w:line="240" w:lineRule="auto"/>
              <w:jc w:val="center"/>
              <w:rPr>
                <w:rFonts w:ascii="Times New Roman" w:hAnsi="Times New Roman" w:cs="Times New Roman"/>
                <w:sz w:val="28"/>
                <w:szCs w:val="28"/>
              </w:rPr>
            </w:pPr>
            <w:r w:rsidRPr="002F2E3B">
              <w:rPr>
                <w:rFonts w:ascii="Times New Roman" w:hAnsi="Times New Roman" w:cs="Times New Roman"/>
                <w:sz w:val="28"/>
                <w:szCs w:val="28"/>
              </w:rPr>
              <w:t>2 02 35118 10 0000 151</w:t>
            </w:r>
          </w:p>
        </w:tc>
        <w:tc>
          <w:tcPr>
            <w:tcW w:w="5817" w:type="dxa"/>
          </w:tcPr>
          <w:p w:rsidR="002F2E3B" w:rsidRPr="002F2E3B" w:rsidRDefault="002F2E3B" w:rsidP="002F2E3B">
            <w:pPr>
              <w:spacing w:before="40" w:line="240" w:lineRule="auto"/>
              <w:jc w:val="both"/>
              <w:rPr>
                <w:rFonts w:ascii="Times New Roman" w:hAnsi="Times New Roman" w:cs="Times New Roman"/>
                <w:sz w:val="28"/>
                <w:szCs w:val="28"/>
              </w:rPr>
            </w:pPr>
            <w:r w:rsidRPr="002F2E3B">
              <w:rPr>
                <w:rFonts w:ascii="Times New Roman" w:hAnsi="Times New Roman" w:cs="Times New Roman"/>
                <w:sz w:val="28"/>
                <w:szCs w:val="28"/>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w:t>
            </w:r>
          </w:p>
        </w:tc>
        <w:tc>
          <w:tcPr>
            <w:tcW w:w="3106" w:type="dxa"/>
          </w:tcPr>
          <w:p w:rsidR="002F2E3B" w:rsidRPr="002F2E3B" w:rsidRDefault="002F2E3B" w:rsidP="002F2E3B">
            <w:pPr>
              <w:spacing w:before="40" w:line="240" w:lineRule="auto"/>
              <w:jc w:val="center"/>
              <w:rPr>
                <w:rFonts w:ascii="Times New Roman" w:hAnsi="Times New Roman" w:cs="Times New Roman"/>
                <w:sz w:val="28"/>
                <w:szCs w:val="28"/>
              </w:rPr>
            </w:pPr>
            <w:r w:rsidRPr="002F2E3B">
              <w:rPr>
                <w:rFonts w:ascii="Times New Roman" w:hAnsi="Times New Roman" w:cs="Times New Roman"/>
                <w:sz w:val="28"/>
                <w:szCs w:val="28"/>
              </w:rPr>
              <w:t>2 02 35120 10 0000 151</w:t>
            </w:r>
          </w:p>
        </w:tc>
        <w:tc>
          <w:tcPr>
            <w:tcW w:w="5817" w:type="dxa"/>
          </w:tcPr>
          <w:p w:rsidR="002F2E3B" w:rsidRPr="002F2E3B" w:rsidRDefault="002F2E3B" w:rsidP="002F2E3B">
            <w:pPr>
              <w:spacing w:before="40" w:line="240" w:lineRule="auto"/>
              <w:jc w:val="both"/>
              <w:rPr>
                <w:rFonts w:ascii="Times New Roman" w:hAnsi="Times New Roman" w:cs="Times New Roman"/>
                <w:sz w:val="28"/>
                <w:szCs w:val="28"/>
              </w:rPr>
            </w:pPr>
            <w:r w:rsidRPr="002F2E3B">
              <w:rPr>
                <w:rFonts w:ascii="Times New Roman" w:hAnsi="Times New Roman" w:cs="Times New Roman"/>
                <w:sz w:val="28"/>
                <w:szCs w:val="2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w:t>
            </w:r>
          </w:p>
        </w:tc>
        <w:tc>
          <w:tcPr>
            <w:tcW w:w="3106" w:type="dxa"/>
          </w:tcPr>
          <w:p w:rsidR="002F2E3B" w:rsidRPr="002F2E3B" w:rsidRDefault="002F2E3B" w:rsidP="002F2E3B">
            <w:pPr>
              <w:spacing w:before="40" w:line="240" w:lineRule="auto"/>
              <w:jc w:val="center"/>
              <w:rPr>
                <w:rFonts w:ascii="Times New Roman" w:hAnsi="Times New Roman" w:cs="Times New Roman"/>
                <w:sz w:val="28"/>
                <w:szCs w:val="28"/>
              </w:rPr>
            </w:pPr>
            <w:r w:rsidRPr="002F2E3B">
              <w:rPr>
                <w:rFonts w:ascii="Times New Roman" w:hAnsi="Times New Roman" w:cs="Times New Roman"/>
                <w:sz w:val="28"/>
                <w:szCs w:val="28"/>
              </w:rPr>
              <w:t>2 02 39999 10 0000 151</w:t>
            </w:r>
          </w:p>
        </w:tc>
        <w:tc>
          <w:tcPr>
            <w:tcW w:w="5817" w:type="dxa"/>
          </w:tcPr>
          <w:p w:rsidR="002F2E3B" w:rsidRPr="002F2E3B" w:rsidRDefault="002F2E3B" w:rsidP="002F2E3B">
            <w:pPr>
              <w:spacing w:before="40" w:line="240" w:lineRule="auto"/>
              <w:jc w:val="both"/>
              <w:rPr>
                <w:rFonts w:ascii="Times New Roman" w:hAnsi="Times New Roman" w:cs="Times New Roman"/>
                <w:sz w:val="28"/>
                <w:szCs w:val="28"/>
              </w:rPr>
            </w:pPr>
            <w:r w:rsidRPr="002F2E3B">
              <w:rPr>
                <w:rFonts w:ascii="Times New Roman" w:hAnsi="Times New Roman" w:cs="Times New Roman"/>
                <w:sz w:val="28"/>
                <w:szCs w:val="28"/>
              </w:rPr>
              <w:t>Прочие субвенции бюджетам сельских поселений</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w:t>
            </w:r>
          </w:p>
        </w:tc>
        <w:tc>
          <w:tcPr>
            <w:tcW w:w="3106" w:type="dxa"/>
          </w:tcPr>
          <w:p w:rsidR="002F2E3B" w:rsidRPr="002F2E3B" w:rsidRDefault="002F2E3B" w:rsidP="002F2E3B">
            <w:pPr>
              <w:spacing w:before="40" w:line="240" w:lineRule="auto"/>
              <w:jc w:val="center"/>
              <w:rPr>
                <w:rFonts w:ascii="Times New Roman" w:hAnsi="Times New Roman" w:cs="Times New Roman"/>
                <w:sz w:val="28"/>
                <w:szCs w:val="28"/>
              </w:rPr>
            </w:pPr>
            <w:r w:rsidRPr="002F2E3B">
              <w:rPr>
                <w:rFonts w:ascii="Times New Roman" w:hAnsi="Times New Roman" w:cs="Times New Roman"/>
                <w:sz w:val="28"/>
                <w:szCs w:val="28"/>
              </w:rPr>
              <w:t>2 02 40014 10 0000 151</w:t>
            </w:r>
          </w:p>
        </w:tc>
        <w:tc>
          <w:tcPr>
            <w:tcW w:w="5817" w:type="dxa"/>
          </w:tcPr>
          <w:p w:rsidR="002F2E3B" w:rsidRPr="002F2E3B" w:rsidRDefault="002F2E3B" w:rsidP="002F2E3B">
            <w:pPr>
              <w:spacing w:before="40" w:line="240" w:lineRule="auto"/>
              <w:jc w:val="both"/>
              <w:rPr>
                <w:rFonts w:ascii="Times New Roman" w:hAnsi="Times New Roman" w:cs="Times New Roman"/>
                <w:sz w:val="28"/>
                <w:szCs w:val="28"/>
              </w:rPr>
            </w:pPr>
            <w:r w:rsidRPr="002F2E3B">
              <w:rPr>
                <w:rFonts w:ascii="Times New Roman" w:hAnsi="Times New Roman" w:cs="Times New Roman"/>
                <w:sz w:val="28"/>
                <w:szCs w:val="2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w:t>
            </w:r>
          </w:p>
        </w:tc>
        <w:tc>
          <w:tcPr>
            <w:tcW w:w="3106" w:type="dxa"/>
          </w:tcPr>
          <w:p w:rsidR="002F2E3B" w:rsidRPr="002F2E3B" w:rsidRDefault="002F2E3B" w:rsidP="002F2E3B">
            <w:pPr>
              <w:spacing w:before="40" w:line="240" w:lineRule="auto"/>
              <w:jc w:val="center"/>
              <w:rPr>
                <w:rFonts w:ascii="Times New Roman" w:hAnsi="Times New Roman" w:cs="Times New Roman"/>
                <w:sz w:val="28"/>
                <w:szCs w:val="28"/>
              </w:rPr>
            </w:pPr>
            <w:r w:rsidRPr="002F2E3B">
              <w:rPr>
                <w:rFonts w:ascii="Times New Roman" w:hAnsi="Times New Roman" w:cs="Times New Roman"/>
                <w:sz w:val="28"/>
                <w:szCs w:val="28"/>
              </w:rPr>
              <w:t>2 02 45160 10 0000 151</w:t>
            </w:r>
          </w:p>
        </w:tc>
        <w:tc>
          <w:tcPr>
            <w:tcW w:w="5817" w:type="dxa"/>
          </w:tcPr>
          <w:p w:rsidR="002F2E3B" w:rsidRPr="002F2E3B" w:rsidRDefault="002F2E3B" w:rsidP="002F2E3B">
            <w:pPr>
              <w:spacing w:before="40" w:line="240" w:lineRule="auto"/>
              <w:jc w:val="both"/>
              <w:rPr>
                <w:rFonts w:ascii="Times New Roman" w:hAnsi="Times New Roman" w:cs="Times New Roman"/>
                <w:sz w:val="28"/>
                <w:szCs w:val="28"/>
              </w:rPr>
            </w:pPr>
            <w:r w:rsidRPr="002F2E3B">
              <w:rPr>
                <w:rFonts w:ascii="Times New Roman" w:hAnsi="Times New Roman" w:cs="Times New Roman"/>
                <w:sz w:val="28"/>
                <w:szCs w:val="28"/>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w:t>
            </w:r>
          </w:p>
        </w:tc>
        <w:tc>
          <w:tcPr>
            <w:tcW w:w="3106" w:type="dxa"/>
          </w:tcPr>
          <w:p w:rsidR="002F2E3B" w:rsidRPr="002F2E3B" w:rsidRDefault="002F2E3B" w:rsidP="002F2E3B">
            <w:pPr>
              <w:spacing w:before="40" w:line="240" w:lineRule="auto"/>
              <w:jc w:val="center"/>
              <w:rPr>
                <w:rFonts w:ascii="Times New Roman" w:hAnsi="Times New Roman" w:cs="Times New Roman"/>
                <w:sz w:val="28"/>
                <w:szCs w:val="28"/>
              </w:rPr>
            </w:pPr>
            <w:r w:rsidRPr="002F2E3B">
              <w:rPr>
                <w:rFonts w:ascii="Times New Roman" w:hAnsi="Times New Roman" w:cs="Times New Roman"/>
                <w:sz w:val="28"/>
                <w:szCs w:val="28"/>
              </w:rPr>
              <w:t>2 02 49999 10 0000 151</w:t>
            </w:r>
          </w:p>
        </w:tc>
        <w:tc>
          <w:tcPr>
            <w:tcW w:w="5817" w:type="dxa"/>
          </w:tcPr>
          <w:p w:rsidR="002F2E3B" w:rsidRPr="002F2E3B" w:rsidRDefault="002F2E3B" w:rsidP="002F2E3B">
            <w:pPr>
              <w:spacing w:before="40" w:line="240" w:lineRule="auto"/>
              <w:jc w:val="both"/>
              <w:rPr>
                <w:rFonts w:ascii="Times New Roman" w:hAnsi="Times New Roman" w:cs="Times New Roman"/>
                <w:sz w:val="28"/>
                <w:szCs w:val="28"/>
              </w:rPr>
            </w:pPr>
            <w:r w:rsidRPr="002F2E3B">
              <w:rPr>
                <w:rFonts w:ascii="Times New Roman" w:hAnsi="Times New Roman" w:cs="Times New Roman"/>
                <w:sz w:val="28"/>
                <w:szCs w:val="28"/>
              </w:rPr>
              <w:t>Прочие межбюджетные трансферты, передаваемые бюджетам сельских поселений</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w:t>
            </w:r>
          </w:p>
        </w:tc>
        <w:tc>
          <w:tcPr>
            <w:tcW w:w="3106" w:type="dxa"/>
          </w:tcPr>
          <w:p w:rsidR="002F2E3B" w:rsidRPr="002F2E3B" w:rsidRDefault="002F2E3B" w:rsidP="002F2E3B">
            <w:pPr>
              <w:spacing w:before="40" w:line="240" w:lineRule="auto"/>
              <w:jc w:val="center"/>
              <w:rPr>
                <w:rFonts w:ascii="Times New Roman" w:hAnsi="Times New Roman" w:cs="Times New Roman"/>
                <w:sz w:val="28"/>
                <w:szCs w:val="28"/>
              </w:rPr>
            </w:pPr>
            <w:r w:rsidRPr="002F2E3B">
              <w:rPr>
                <w:rFonts w:ascii="Times New Roman" w:hAnsi="Times New Roman" w:cs="Times New Roman"/>
                <w:sz w:val="28"/>
                <w:szCs w:val="28"/>
              </w:rPr>
              <w:t>2 08 05000 10 0000 180</w:t>
            </w:r>
          </w:p>
        </w:tc>
        <w:tc>
          <w:tcPr>
            <w:tcW w:w="5817" w:type="dxa"/>
          </w:tcPr>
          <w:p w:rsidR="002F2E3B" w:rsidRPr="002F2E3B" w:rsidRDefault="002F2E3B" w:rsidP="002F2E3B">
            <w:pPr>
              <w:spacing w:before="40" w:line="240" w:lineRule="auto"/>
              <w:jc w:val="both"/>
              <w:rPr>
                <w:rFonts w:ascii="Times New Roman" w:hAnsi="Times New Roman" w:cs="Times New Roman"/>
                <w:sz w:val="28"/>
                <w:szCs w:val="28"/>
              </w:rPr>
            </w:pPr>
            <w:r w:rsidRPr="002F2E3B">
              <w:rPr>
                <w:rFonts w:ascii="Times New Roman" w:hAnsi="Times New Roman" w:cs="Times New Roman"/>
                <w:sz w:val="28"/>
                <w:szCs w:val="28"/>
              </w:rPr>
              <w:t xml:space="preserve">Перечисления из бюджетов сельских поселений (в бюджеты поселений) для </w:t>
            </w:r>
            <w:r w:rsidRPr="002F2E3B">
              <w:rPr>
                <w:rFonts w:ascii="Times New Roman" w:hAnsi="Times New Roman" w:cs="Times New Roman"/>
                <w:sz w:val="28"/>
                <w:szCs w:val="28"/>
              </w:rPr>
              <w:lastRenderedPageBreak/>
              <w:t>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lastRenderedPageBreak/>
              <w:t>961</w:t>
            </w:r>
          </w:p>
        </w:tc>
        <w:tc>
          <w:tcPr>
            <w:tcW w:w="3106" w:type="dxa"/>
          </w:tcPr>
          <w:p w:rsidR="002F2E3B" w:rsidRPr="002F2E3B" w:rsidRDefault="002F2E3B" w:rsidP="002F2E3B">
            <w:pPr>
              <w:spacing w:before="40" w:line="240" w:lineRule="auto"/>
              <w:jc w:val="center"/>
              <w:rPr>
                <w:rFonts w:ascii="Times New Roman" w:hAnsi="Times New Roman" w:cs="Times New Roman"/>
                <w:sz w:val="28"/>
                <w:szCs w:val="28"/>
              </w:rPr>
            </w:pPr>
            <w:r w:rsidRPr="002F2E3B">
              <w:rPr>
                <w:rFonts w:ascii="Times New Roman" w:hAnsi="Times New Roman" w:cs="Times New Roman"/>
                <w:sz w:val="28"/>
                <w:szCs w:val="28"/>
              </w:rPr>
              <w:t>2 18 60010 10 0000 151</w:t>
            </w:r>
          </w:p>
        </w:tc>
        <w:tc>
          <w:tcPr>
            <w:tcW w:w="5817" w:type="dxa"/>
          </w:tcPr>
          <w:p w:rsidR="002F2E3B" w:rsidRPr="002F2E3B" w:rsidRDefault="002F2E3B" w:rsidP="002F2E3B">
            <w:pPr>
              <w:spacing w:before="40" w:line="240" w:lineRule="auto"/>
              <w:jc w:val="both"/>
              <w:rPr>
                <w:rFonts w:ascii="Times New Roman" w:hAnsi="Times New Roman" w:cs="Times New Roman"/>
                <w:sz w:val="28"/>
                <w:szCs w:val="28"/>
              </w:rPr>
            </w:pPr>
            <w:r w:rsidRPr="002F2E3B">
              <w:rPr>
                <w:rFonts w:ascii="Times New Roman" w:hAnsi="Times New Roman" w:cs="Times New Roman"/>
                <w:sz w:val="28"/>
                <w:szCs w:val="2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w:t>
            </w:r>
          </w:p>
        </w:tc>
        <w:tc>
          <w:tcPr>
            <w:tcW w:w="3106" w:type="dxa"/>
          </w:tcPr>
          <w:p w:rsidR="002F2E3B" w:rsidRPr="002F2E3B" w:rsidRDefault="002F2E3B" w:rsidP="002F2E3B">
            <w:pPr>
              <w:spacing w:before="40" w:line="240" w:lineRule="auto"/>
              <w:jc w:val="center"/>
              <w:rPr>
                <w:rFonts w:ascii="Times New Roman" w:hAnsi="Times New Roman" w:cs="Times New Roman"/>
                <w:sz w:val="28"/>
                <w:szCs w:val="28"/>
              </w:rPr>
            </w:pPr>
            <w:r w:rsidRPr="002F2E3B">
              <w:rPr>
                <w:rFonts w:ascii="Times New Roman" w:hAnsi="Times New Roman" w:cs="Times New Roman"/>
                <w:sz w:val="28"/>
                <w:szCs w:val="28"/>
              </w:rPr>
              <w:t>2 18 60020 10 0000 151</w:t>
            </w:r>
          </w:p>
        </w:tc>
        <w:tc>
          <w:tcPr>
            <w:tcW w:w="5817" w:type="dxa"/>
          </w:tcPr>
          <w:p w:rsidR="002F2E3B" w:rsidRPr="002F2E3B" w:rsidRDefault="002F2E3B" w:rsidP="002F2E3B">
            <w:pPr>
              <w:spacing w:before="40" w:line="240" w:lineRule="auto"/>
              <w:jc w:val="both"/>
              <w:rPr>
                <w:rFonts w:ascii="Times New Roman" w:hAnsi="Times New Roman" w:cs="Times New Roman"/>
                <w:sz w:val="28"/>
                <w:szCs w:val="28"/>
              </w:rPr>
            </w:pPr>
            <w:r w:rsidRPr="002F2E3B">
              <w:rPr>
                <w:rFonts w:ascii="Times New Roman" w:hAnsi="Times New Roman" w:cs="Times New Roman"/>
                <w:sz w:val="28"/>
                <w:szCs w:val="2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w:t>
            </w:r>
          </w:p>
        </w:tc>
        <w:tc>
          <w:tcPr>
            <w:tcW w:w="3106" w:type="dxa"/>
          </w:tcPr>
          <w:p w:rsidR="002F2E3B" w:rsidRPr="002F2E3B" w:rsidRDefault="002F2E3B" w:rsidP="002F2E3B">
            <w:pPr>
              <w:spacing w:before="40" w:line="240" w:lineRule="auto"/>
              <w:jc w:val="center"/>
              <w:rPr>
                <w:rFonts w:ascii="Times New Roman" w:hAnsi="Times New Roman" w:cs="Times New Roman"/>
                <w:sz w:val="28"/>
                <w:szCs w:val="28"/>
              </w:rPr>
            </w:pPr>
            <w:r w:rsidRPr="002F2E3B">
              <w:rPr>
                <w:rFonts w:ascii="Times New Roman" w:hAnsi="Times New Roman" w:cs="Times New Roman"/>
                <w:sz w:val="28"/>
                <w:szCs w:val="28"/>
              </w:rPr>
              <w:t>2 19 45160 10 0000 151</w:t>
            </w:r>
          </w:p>
        </w:tc>
        <w:tc>
          <w:tcPr>
            <w:tcW w:w="5817" w:type="dxa"/>
          </w:tcPr>
          <w:p w:rsidR="002F2E3B" w:rsidRPr="002F2E3B" w:rsidRDefault="002F2E3B" w:rsidP="002F2E3B">
            <w:pPr>
              <w:spacing w:before="40" w:line="240" w:lineRule="auto"/>
              <w:jc w:val="both"/>
              <w:rPr>
                <w:rFonts w:ascii="Times New Roman" w:hAnsi="Times New Roman" w:cs="Times New Roman"/>
                <w:sz w:val="28"/>
                <w:szCs w:val="28"/>
              </w:rPr>
            </w:pPr>
            <w:r w:rsidRPr="002F2E3B">
              <w:rPr>
                <w:rFonts w:ascii="Times New Roman" w:hAnsi="Times New Roman" w:cs="Times New Roman"/>
                <w:sz w:val="28"/>
                <w:szCs w:val="28"/>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сельских поселений</w:t>
            </w:r>
          </w:p>
        </w:tc>
      </w:tr>
      <w:tr w:rsidR="002F2E3B" w:rsidRPr="002F2E3B" w:rsidTr="00FB0AF3">
        <w:tc>
          <w:tcPr>
            <w:tcW w:w="114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w:t>
            </w:r>
          </w:p>
        </w:tc>
        <w:tc>
          <w:tcPr>
            <w:tcW w:w="3106" w:type="dxa"/>
          </w:tcPr>
          <w:p w:rsidR="002F2E3B" w:rsidRPr="002F2E3B" w:rsidRDefault="002F2E3B" w:rsidP="002F2E3B">
            <w:pPr>
              <w:spacing w:before="40" w:line="240" w:lineRule="auto"/>
              <w:jc w:val="center"/>
              <w:rPr>
                <w:rFonts w:ascii="Times New Roman" w:hAnsi="Times New Roman" w:cs="Times New Roman"/>
                <w:sz w:val="28"/>
                <w:szCs w:val="28"/>
              </w:rPr>
            </w:pPr>
            <w:r w:rsidRPr="002F2E3B">
              <w:rPr>
                <w:rFonts w:ascii="Times New Roman" w:hAnsi="Times New Roman" w:cs="Times New Roman"/>
                <w:sz w:val="28"/>
                <w:szCs w:val="28"/>
              </w:rPr>
              <w:t>2 19 60010 10 0000 151</w:t>
            </w:r>
          </w:p>
        </w:tc>
        <w:tc>
          <w:tcPr>
            <w:tcW w:w="5817" w:type="dxa"/>
          </w:tcPr>
          <w:p w:rsidR="002F2E3B" w:rsidRPr="002F2E3B" w:rsidRDefault="002F2E3B" w:rsidP="002F2E3B">
            <w:pPr>
              <w:spacing w:before="40" w:line="240" w:lineRule="auto"/>
              <w:jc w:val="both"/>
              <w:rPr>
                <w:rFonts w:ascii="Times New Roman" w:hAnsi="Times New Roman" w:cs="Times New Roman"/>
                <w:sz w:val="28"/>
                <w:szCs w:val="28"/>
              </w:rPr>
            </w:pPr>
            <w:r w:rsidRPr="002F2E3B">
              <w:rPr>
                <w:rFonts w:ascii="Times New Roman" w:hAnsi="Times New Roman" w:cs="Times New Roman"/>
                <w:sz w:val="28"/>
                <w:szCs w:val="2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bl>
    <w:p w:rsidR="002F2E3B" w:rsidRPr="002F2E3B" w:rsidRDefault="002F2E3B" w:rsidP="002F2E3B">
      <w:pPr>
        <w:spacing w:line="240" w:lineRule="auto"/>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lastRenderedPageBreak/>
        <w:t>Приложение № 4</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к Решению Совета</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муниципального образования</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«Филисовское сельское поселение</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Родниковского муниципального района</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 xml:space="preserve"> Ивановской области»</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 xml:space="preserve">от 14.12. 2018  г. № 32     </w:t>
      </w:r>
    </w:p>
    <w:p w:rsidR="002F2E3B" w:rsidRPr="002F2E3B" w:rsidRDefault="002F2E3B" w:rsidP="002F2E3B">
      <w:pPr>
        <w:spacing w:line="240" w:lineRule="auto"/>
        <w:jc w:val="right"/>
        <w:rPr>
          <w:rFonts w:ascii="Times New Roman" w:hAnsi="Times New Roman" w:cs="Times New Roman"/>
          <w:sz w:val="28"/>
          <w:szCs w:val="28"/>
        </w:rPr>
      </w:pPr>
    </w:p>
    <w:p w:rsidR="002F2E3B" w:rsidRPr="002F2E3B" w:rsidRDefault="002F2E3B" w:rsidP="000C3AA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 xml:space="preserve">Источники внутреннего финансирования дефицита бюджета Филисовского сельского поселения  на 2019 год и на плановый период 2020 и 2021 годов </w:t>
      </w:r>
    </w:p>
    <w:p w:rsidR="002F2E3B" w:rsidRPr="002F2E3B" w:rsidRDefault="002F2E3B" w:rsidP="002F2E3B">
      <w:pPr>
        <w:spacing w:line="240" w:lineRule="auto"/>
        <w:jc w:val="center"/>
        <w:rPr>
          <w:rFonts w:ascii="Times New Roman" w:hAnsi="Times New Roman" w:cs="Times New Roman"/>
          <w:b/>
          <w:bCs/>
          <w:sz w:val="28"/>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99"/>
        <w:gridCol w:w="3685"/>
        <w:gridCol w:w="1417"/>
        <w:gridCol w:w="1522"/>
        <w:gridCol w:w="1100"/>
      </w:tblGrid>
      <w:tr w:rsidR="002F2E3B" w:rsidRPr="002F2E3B" w:rsidTr="00FB0AF3">
        <w:trPr>
          <w:trHeight w:val="513"/>
        </w:trPr>
        <w:tc>
          <w:tcPr>
            <w:tcW w:w="2199" w:type="dxa"/>
            <w:vMerge w:val="restart"/>
            <w:vAlign w:val="center"/>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Код классификации источников финансирования дефицитов бюджетов</w:t>
            </w:r>
          </w:p>
        </w:tc>
        <w:tc>
          <w:tcPr>
            <w:tcW w:w="3685" w:type="dxa"/>
            <w:vMerge w:val="restart"/>
            <w:vAlign w:val="center"/>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Наименование кода классификации источников финансирования дефицитов бюджетов</w:t>
            </w:r>
          </w:p>
        </w:tc>
        <w:tc>
          <w:tcPr>
            <w:tcW w:w="4039" w:type="dxa"/>
            <w:gridSpan w:val="3"/>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Сумма, рублей</w:t>
            </w:r>
          </w:p>
        </w:tc>
      </w:tr>
      <w:tr w:rsidR="002F2E3B" w:rsidRPr="002F2E3B" w:rsidTr="00FB0AF3">
        <w:trPr>
          <w:trHeight w:val="401"/>
        </w:trPr>
        <w:tc>
          <w:tcPr>
            <w:tcW w:w="2199" w:type="dxa"/>
            <w:vMerge/>
            <w:vAlign w:val="center"/>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p>
        </w:tc>
        <w:tc>
          <w:tcPr>
            <w:tcW w:w="3685" w:type="dxa"/>
            <w:vMerge/>
            <w:vAlign w:val="center"/>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p>
        </w:tc>
        <w:tc>
          <w:tcPr>
            <w:tcW w:w="1417"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2019 год</w:t>
            </w:r>
          </w:p>
        </w:tc>
        <w:tc>
          <w:tcPr>
            <w:tcW w:w="1522"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2020 год</w:t>
            </w:r>
          </w:p>
        </w:tc>
        <w:tc>
          <w:tcPr>
            <w:tcW w:w="1100"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2021 год</w:t>
            </w:r>
          </w:p>
        </w:tc>
      </w:tr>
      <w:tr w:rsidR="002F2E3B" w:rsidRPr="002F2E3B" w:rsidTr="00FB0AF3">
        <w:trPr>
          <w:trHeight w:val="952"/>
        </w:trPr>
        <w:tc>
          <w:tcPr>
            <w:tcW w:w="2199" w:type="dxa"/>
            <w:vAlign w:val="center"/>
          </w:tcPr>
          <w:p w:rsidR="002F2E3B" w:rsidRPr="002F2E3B" w:rsidRDefault="002F2E3B" w:rsidP="002F2E3B">
            <w:pPr>
              <w:tabs>
                <w:tab w:val="center" w:pos="4677"/>
                <w:tab w:val="right" w:pos="9355"/>
              </w:tabs>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000 01 00 00 00 00 0000 000</w:t>
            </w:r>
          </w:p>
        </w:tc>
        <w:tc>
          <w:tcPr>
            <w:tcW w:w="3685" w:type="dxa"/>
          </w:tcPr>
          <w:p w:rsidR="002F2E3B" w:rsidRPr="002F2E3B" w:rsidRDefault="002F2E3B" w:rsidP="002F2E3B">
            <w:pPr>
              <w:tabs>
                <w:tab w:val="center" w:pos="4677"/>
                <w:tab w:val="right" w:pos="9355"/>
              </w:tabs>
              <w:spacing w:line="240" w:lineRule="auto"/>
              <w:jc w:val="both"/>
              <w:rPr>
                <w:rFonts w:ascii="Times New Roman" w:hAnsi="Times New Roman" w:cs="Times New Roman"/>
                <w:b/>
                <w:bCs/>
                <w:sz w:val="28"/>
                <w:szCs w:val="28"/>
              </w:rPr>
            </w:pPr>
            <w:r w:rsidRPr="002F2E3B">
              <w:rPr>
                <w:rFonts w:ascii="Times New Roman" w:hAnsi="Times New Roman" w:cs="Times New Roman"/>
                <w:b/>
                <w:bCs/>
                <w:sz w:val="28"/>
                <w:szCs w:val="28"/>
              </w:rPr>
              <w:t>Источники внутреннего финансирования дефицитов бюджетов</w:t>
            </w:r>
          </w:p>
        </w:tc>
        <w:tc>
          <w:tcPr>
            <w:tcW w:w="1417" w:type="dxa"/>
          </w:tcPr>
          <w:p w:rsidR="002F2E3B" w:rsidRPr="002F2E3B" w:rsidRDefault="002F2E3B" w:rsidP="002F2E3B">
            <w:pPr>
              <w:tabs>
                <w:tab w:val="center" w:pos="4677"/>
                <w:tab w:val="right" w:pos="9355"/>
              </w:tabs>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0,0</w:t>
            </w:r>
          </w:p>
        </w:tc>
        <w:tc>
          <w:tcPr>
            <w:tcW w:w="1522" w:type="dxa"/>
          </w:tcPr>
          <w:p w:rsidR="002F2E3B" w:rsidRPr="002F2E3B" w:rsidRDefault="002F2E3B" w:rsidP="002F2E3B">
            <w:pPr>
              <w:tabs>
                <w:tab w:val="center" w:pos="4677"/>
                <w:tab w:val="right" w:pos="9355"/>
              </w:tabs>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0,0</w:t>
            </w:r>
          </w:p>
        </w:tc>
        <w:tc>
          <w:tcPr>
            <w:tcW w:w="1100" w:type="dxa"/>
          </w:tcPr>
          <w:p w:rsidR="002F2E3B" w:rsidRPr="002F2E3B" w:rsidRDefault="002F2E3B" w:rsidP="002F2E3B">
            <w:pPr>
              <w:tabs>
                <w:tab w:val="center" w:pos="4677"/>
                <w:tab w:val="right" w:pos="9355"/>
              </w:tabs>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0,0</w:t>
            </w:r>
          </w:p>
        </w:tc>
      </w:tr>
      <w:tr w:rsidR="002F2E3B" w:rsidRPr="002F2E3B" w:rsidTr="00FB0AF3">
        <w:tc>
          <w:tcPr>
            <w:tcW w:w="2199" w:type="dxa"/>
            <w:vAlign w:val="center"/>
          </w:tcPr>
          <w:p w:rsidR="002F2E3B" w:rsidRPr="002F2E3B" w:rsidRDefault="002F2E3B" w:rsidP="002F2E3B">
            <w:pPr>
              <w:tabs>
                <w:tab w:val="center" w:pos="4677"/>
                <w:tab w:val="right" w:pos="9355"/>
              </w:tabs>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000 01 05 00 00 00 0000 000</w:t>
            </w:r>
          </w:p>
        </w:tc>
        <w:tc>
          <w:tcPr>
            <w:tcW w:w="3685" w:type="dxa"/>
          </w:tcPr>
          <w:p w:rsidR="002F2E3B" w:rsidRPr="002F2E3B" w:rsidRDefault="002F2E3B" w:rsidP="002F2E3B">
            <w:pPr>
              <w:tabs>
                <w:tab w:val="center" w:pos="4677"/>
                <w:tab w:val="right" w:pos="9355"/>
              </w:tabs>
              <w:spacing w:line="240" w:lineRule="auto"/>
              <w:jc w:val="both"/>
              <w:rPr>
                <w:rFonts w:ascii="Times New Roman" w:hAnsi="Times New Roman" w:cs="Times New Roman"/>
                <w:b/>
                <w:bCs/>
                <w:sz w:val="28"/>
                <w:szCs w:val="28"/>
              </w:rPr>
            </w:pPr>
            <w:r w:rsidRPr="002F2E3B">
              <w:rPr>
                <w:rFonts w:ascii="Times New Roman" w:hAnsi="Times New Roman" w:cs="Times New Roman"/>
                <w:b/>
                <w:bCs/>
                <w:sz w:val="28"/>
                <w:szCs w:val="28"/>
              </w:rPr>
              <w:t>Изменение остатков средств на счетах по учету средств бюджетов</w:t>
            </w:r>
          </w:p>
        </w:tc>
        <w:tc>
          <w:tcPr>
            <w:tcW w:w="1417" w:type="dxa"/>
          </w:tcPr>
          <w:p w:rsidR="002F2E3B" w:rsidRPr="002F2E3B" w:rsidRDefault="002F2E3B" w:rsidP="002F2E3B">
            <w:pPr>
              <w:tabs>
                <w:tab w:val="center" w:pos="4677"/>
                <w:tab w:val="right" w:pos="9355"/>
              </w:tabs>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0,0</w:t>
            </w:r>
          </w:p>
        </w:tc>
        <w:tc>
          <w:tcPr>
            <w:tcW w:w="1522" w:type="dxa"/>
          </w:tcPr>
          <w:p w:rsidR="002F2E3B" w:rsidRPr="002F2E3B" w:rsidRDefault="002F2E3B" w:rsidP="002F2E3B">
            <w:pPr>
              <w:tabs>
                <w:tab w:val="center" w:pos="4677"/>
                <w:tab w:val="right" w:pos="9355"/>
              </w:tabs>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0,0</w:t>
            </w:r>
          </w:p>
        </w:tc>
        <w:tc>
          <w:tcPr>
            <w:tcW w:w="1100" w:type="dxa"/>
          </w:tcPr>
          <w:p w:rsidR="002F2E3B" w:rsidRPr="002F2E3B" w:rsidRDefault="002F2E3B" w:rsidP="002F2E3B">
            <w:pPr>
              <w:tabs>
                <w:tab w:val="center" w:pos="4677"/>
                <w:tab w:val="right" w:pos="9355"/>
              </w:tabs>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0,0</w:t>
            </w:r>
          </w:p>
        </w:tc>
      </w:tr>
      <w:tr w:rsidR="002F2E3B" w:rsidRPr="002F2E3B" w:rsidTr="00FB0AF3">
        <w:tc>
          <w:tcPr>
            <w:tcW w:w="2199" w:type="dxa"/>
            <w:vAlign w:val="center"/>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000 01 05 00 00 00 0000 500</w:t>
            </w:r>
          </w:p>
        </w:tc>
        <w:tc>
          <w:tcPr>
            <w:tcW w:w="3685" w:type="dxa"/>
          </w:tcPr>
          <w:p w:rsidR="002F2E3B" w:rsidRPr="002F2E3B" w:rsidRDefault="002F2E3B" w:rsidP="002F2E3B">
            <w:pPr>
              <w:tabs>
                <w:tab w:val="center" w:pos="4677"/>
                <w:tab w:val="right" w:pos="9355"/>
              </w:tabs>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Увеличение остатков средств бюджетов</w:t>
            </w:r>
          </w:p>
        </w:tc>
        <w:tc>
          <w:tcPr>
            <w:tcW w:w="1417"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-10 738 808,00</w:t>
            </w:r>
          </w:p>
        </w:tc>
        <w:tc>
          <w:tcPr>
            <w:tcW w:w="1522" w:type="dxa"/>
          </w:tcPr>
          <w:p w:rsidR="002F2E3B" w:rsidRPr="002F2E3B" w:rsidRDefault="002F2E3B" w:rsidP="002F2E3B">
            <w:pPr>
              <w:tabs>
                <w:tab w:val="center" w:pos="973"/>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-10 065 268,00</w:t>
            </w:r>
          </w:p>
        </w:tc>
        <w:tc>
          <w:tcPr>
            <w:tcW w:w="1100"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-10 100 648,00</w:t>
            </w:r>
          </w:p>
        </w:tc>
      </w:tr>
      <w:tr w:rsidR="002F2E3B" w:rsidRPr="002F2E3B" w:rsidTr="00FB0AF3">
        <w:tc>
          <w:tcPr>
            <w:tcW w:w="2199" w:type="dxa"/>
            <w:vAlign w:val="center"/>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000 01 05 02 00 00 0000 500</w:t>
            </w:r>
          </w:p>
        </w:tc>
        <w:tc>
          <w:tcPr>
            <w:tcW w:w="3685" w:type="dxa"/>
          </w:tcPr>
          <w:p w:rsidR="002F2E3B" w:rsidRPr="002F2E3B" w:rsidRDefault="002F2E3B" w:rsidP="002F2E3B">
            <w:pPr>
              <w:tabs>
                <w:tab w:val="center" w:pos="4677"/>
                <w:tab w:val="right" w:pos="9355"/>
              </w:tabs>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Увеличение прочих остатков средств бюджетов</w:t>
            </w:r>
          </w:p>
        </w:tc>
        <w:tc>
          <w:tcPr>
            <w:tcW w:w="1417"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-10 738 808,00</w:t>
            </w:r>
          </w:p>
        </w:tc>
        <w:tc>
          <w:tcPr>
            <w:tcW w:w="1522" w:type="dxa"/>
          </w:tcPr>
          <w:p w:rsidR="002F2E3B" w:rsidRPr="002F2E3B" w:rsidRDefault="002F2E3B" w:rsidP="002F2E3B">
            <w:pPr>
              <w:tabs>
                <w:tab w:val="center" w:pos="973"/>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-10 065 268,00</w:t>
            </w:r>
          </w:p>
        </w:tc>
        <w:tc>
          <w:tcPr>
            <w:tcW w:w="1100"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-10 100 648,00</w:t>
            </w:r>
          </w:p>
        </w:tc>
      </w:tr>
      <w:tr w:rsidR="002F2E3B" w:rsidRPr="002F2E3B" w:rsidTr="00FB0AF3">
        <w:tc>
          <w:tcPr>
            <w:tcW w:w="2199" w:type="dxa"/>
            <w:vAlign w:val="center"/>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000 01 05 02 01 00 0000 510</w:t>
            </w:r>
          </w:p>
        </w:tc>
        <w:tc>
          <w:tcPr>
            <w:tcW w:w="3685" w:type="dxa"/>
          </w:tcPr>
          <w:p w:rsidR="002F2E3B" w:rsidRPr="002F2E3B" w:rsidRDefault="002F2E3B" w:rsidP="002F2E3B">
            <w:pPr>
              <w:tabs>
                <w:tab w:val="center" w:pos="4677"/>
                <w:tab w:val="right" w:pos="9355"/>
              </w:tabs>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Увеличение прочих остатков денежных средств бюджетов</w:t>
            </w:r>
          </w:p>
        </w:tc>
        <w:tc>
          <w:tcPr>
            <w:tcW w:w="1417"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-10 738 808,00</w:t>
            </w:r>
          </w:p>
        </w:tc>
        <w:tc>
          <w:tcPr>
            <w:tcW w:w="1522" w:type="dxa"/>
          </w:tcPr>
          <w:p w:rsidR="002F2E3B" w:rsidRPr="002F2E3B" w:rsidRDefault="002F2E3B" w:rsidP="002F2E3B">
            <w:pPr>
              <w:tabs>
                <w:tab w:val="center" w:pos="973"/>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-10 065 268,00</w:t>
            </w:r>
          </w:p>
        </w:tc>
        <w:tc>
          <w:tcPr>
            <w:tcW w:w="1100"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-10 100 648,00</w:t>
            </w:r>
          </w:p>
        </w:tc>
      </w:tr>
      <w:tr w:rsidR="002F2E3B" w:rsidRPr="002F2E3B" w:rsidTr="00FB0AF3">
        <w:tc>
          <w:tcPr>
            <w:tcW w:w="2199" w:type="dxa"/>
            <w:vAlign w:val="center"/>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000 01 05 02 01 10 0000 510</w:t>
            </w:r>
          </w:p>
        </w:tc>
        <w:tc>
          <w:tcPr>
            <w:tcW w:w="3685" w:type="dxa"/>
          </w:tcPr>
          <w:p w:rsidR="002F2E3B" w:rsidRPr="002F2E3B" w:rsidRDefault="002F2E3B" w:rsidP="002F2E3B">
            <w:pPr>
              <w:tabs>
                <w:tab w:val="center" w:pos="4677"/>
                <w:tab w:val="right" w:pos="9355"/>
              </w:tabs>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 xml:space="preserve">Увеличение прочих остатков денежных средств </w:t>
            </w:r>
            <w:r w:rsidRPr="002F2E3B">
              <w:rPr>
                <w:rFonts w:ascii="Times New Roman" w:hAnsi="Times New Roman" w:cs="Times New Roman"/>
                <w:sz w:val="28"/>
                <w:szCs w:val="28"/>
              </w:rPr>
              <w:lastRenderedPageBreak/>
              <w:t>бюджетов поселений</w:t>
            </w:r>
          </w:p>
        </w:tc>
        <w:tc>
          <w:tcPr>
            <w:tcW w:w="1417"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lastRenderedPageBreak/>
              <w:t>-10 738 80</w:t>
            </w:r>
            <w:r w:rsidRPr="002F2E3B">
              <w:rPr>
                <w:rFonts w:ascii="Times New Roman" w:hAnsi="Times New Roman" w:cs="Times New Roman"/>
                <w:sz w:val="28"/>
                <w:szCs w:val="28"/>
              </w:rPr>
              <w:lastRenderedPageBreak/>
              <w:t>8,00</w:t>
            </w:r>
          </w:p>
        </w:tc>
        <w:tc>
          <w:tcPr>
            <w:tcW w:w="1522" w:type="dxa"/>
          </w:tcPr>
          <w:p w:rsidR="002F2E3B" w:rsidRPr="002F2E3B" w:rsidRDefault="002F2E3B" w:rsidP="002F2E3B">
            <w:pPr>
              <w:tabs>
                <w:tab w:val="center" w:pos="973"/>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lastRenderedPageBreak/>
              <w:t>-10 065 268</w:t>
            </w:r>
            <w:r w:rsidRPr="002F2E3B">
              <w:rPr>
                <w:rFonts w:ascii="Times New Roman" w:hAnsi="Times New Roman" w:cs="Times New Roman"/>
                <w:sz w:val="28"/>
                <w:szCs w:val="28"/>
              </w:rPr>
              <w:lastRenderedPageBreak/>
              <w:t>,00</w:t>
            </w:r>
          </w:p>
        </w:tc>
        <w:tc>
          <w:tcPr>
            <w:tcW w:w="1100"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lastRenderedPageBreak/>
              <w:t>-10 100 </w:t>
            </w:r>
            <w:r w:rsidRPr="002F2E3B">
              <w:rPr>
                <w:rFonts w:ascii="Times New Roman" w:hAnsi="Times New Roman" w:cs="Times New Roman"/>
                <w:sz w:val="28"/>
                <w:szCs w:val="28"/>
              </w:rPr>
              <w:lastRenderedPageBreak/>
              <w:t>648,00</w:t>
            </w:r>
          </w:p>
        </w:tc>
      </w:tr>
      <w:tr w:rsidR="002F2E3B" w:rsidRPr="002F2E3B" w:rsidTr="00FB0AF3">
        <w:tc>
          <w:tcPr>
            <w:tcW w:w="2199" w:type="dxa"/>
            <w:vAlign w:val="center"/>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lastRenderedPageBreak/>
              <w:t>000 01 05 00 00 00 0000 600</w:t>
            </w:r>
          </w:p>
        </w:tc>
        <w:tc>
          <w:tcPr>
            <w:tcW w:w="3685" w:type="dxa"/>
          </w:tcPr>
          <w:p w:rsidR="002F2E3B" w:rsidRPr="002F2E3B" w:rsidRDefault="002F2E3B" w:rsidP="002F2E3B">
            <w:pPr>
              <w:tabs>
                <w:tab w:val="center" w:pos="4677"/>
                <w:tab w:val="right" w:pos="9355"/>
              </w:tabs>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Уменьшение остатков средств бюджетов</w:t>
            </w:r>
          </w:p>
        </w:tc>
        <w:tc>
          <w:tcPr>
            <w:tcW w:w="1417"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10 738 808,00</w:t>
            </w:r>
          </w:p>
        </w:tc>
        <w:tc>
          <w:tcPr>
            <w:tcW w:w="1522" w:type="dxa"/>
          </w:tcPr>
          <w:p w:rsidR="002F2E3B" w:rsidRPr="002F2E3B" w:rsidRDefault="002F2E3B" w:rsidP="002F2E3B">
            <w:pPr>
              <w:tabs>
                <w:tab w:val="center" w:pos="973"/>
                <w:tab w:val="center" w:pos="4677"/>
                <w:tab w:val="right" w:pos="9355"/>
              </w:tabs>
              <w:spacing w:line="240" w:lineRule="auto"/>
              <w:rPr>
                <w:rFonts w:ascii="Times New Roman" w:hAnsi="Times New Roman" w:cs="Times New Roman"/>
                <w:sz w:val="28"/>
                <w:szCs w:val="28"/>
              </w:rPr>
            </w:pPr>
            <w:r w:rsidRPr="002F2E3B">
              <w:rPr>
                <w:rFonts w:ascii="Times New Roman" w:hAnsi="Times New Roman" w:cs="Times New Roman"/>
                <w:sz w:val="28"/>
                <w:szCs w:val="28"/>
              </w:rPr>
              <w:tab/>
              <w:t>10 065 268,00</w:t>
            </w:r>
          </w:p>
        </w:tc>
        <w:tc>
          <w:tcPr>
            <w:tcW w:w="1100" w:type="dxa"/>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10 100 648,00</w:t>
            </w:r>
          </w:p>
        </w:tc>
      </w:tr>
      <w:tr w:rsidR="002F2E3B" w:rsidRPr="002F2E3B" w:rsidTr="00FB0AF3">
        <w:tc>
          <w:tcPr>
            <w:tcW w:w="2199" w:type="dxa"/>
            <w:vAlign w:val="center"/>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000 01 05 02 00 00 0000 600</w:t>
            </w:r>
          </w:p>
        </w:tc>
        <w:tc>
          <w:tcPr>
            <w:tcW w:w="3685" w:type="dxa"/>
          </w:tcPr>
          <w:p w:rsidR="002F2E3B" w:rsidRPr="002F2E3B" w:rsidRDefault="002F2E3B" w:rsidP="002F2E3B">
            <w:pPr>
              <w:tabs>
                <w:tab w:val="center" w:pos="4677"/>
                <w:tab w:val="right" w:pos="9355"/>
              </w:tabs>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Уменьшение прочих остатков средств бюджетов</w:t>
            </w:r>
          </w:p>
        </w:tc>
        <w:tc>
          <w:tcPr>
            <w:tcW w:w="1417"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10 738 808,00</w:t>
            </w:r>
          </w:p>
        </w:tc>
        <w:tc>
          <w:tcPr>
            <w:tcW w:w="152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10 065 268,00</w:t>
            </w:r>
          </w:p>
        </w:tc>
        <w:tc>
          <w:tcPr>
            <w:tcW w:w="1100"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10 100 648,00</w:t>
            </w:r>
          </w:p>
        </w:tc>
      </w:tr>
      <w:tr w:rsidR="002F2E3B" w:rsidRPr="002F2E3B" w:rsidTr="00FB0AF3">
        <w:tc>
          <w:tcPr>
            <w:tcW w:w="2199" w:type="dxa"/>
            <w:vAlign w:val="center"/>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000 01 05 02 01 00 0000 610</w:t>
            </w:r>
          </w:p>
        </w:tc>
        <w:tc>
          <w:tcPr>
            <w:tcW w:w="3685" w:type="dxa"/>
          </w:tcPr>
          <w:p w:rsidR="002F2E3B" w:rsidRPr="002F2E3B" w:rsidRDefault="002F2E3B" w:rsidP="002F2E3B">
            <w:pPr>
              <w:tabs>
                <w:tab w:val="center" w:pos="4677"/>
                <w:tab w:val="right" w:pos="9355"/>
              </w:tabs>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Уменьшение прочих остатков денежных средств бюджетов</w:t>
            </w:r>
          </w:p>
        </w:tc>
        <w:tc>
          <w:tcPr>
            <w:tcW w:w="1417"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10 738 808,00</w:t>
            </w:r>
          </w:p>
        </w:tc>
        <w:tc>
          <w:tcPr>
            <w:tcW w:w="152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10 065 268,00</w:t>
            </w:r>
          </w:p>
        </w:tc>
        <w:tc>
          <w:tcPr>
            <w:tcW w:w="1100"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10 100 648,00</w:t>
            </w:r>
          </w:p>
        </w:tc>
      </w:tr>
      <w:tr w:rsidR="002F2E3B" w:rsidRPr="002F2E3B" w:rsidTr="00FB0AF3">
        <w:tc>
          <w:tcPr>
            <w:tcW w:w="2199" w:type="dxa"/>
            <w:vAlign w:val="center"/>
          </w:tcPr>
          <w:p w:rsidR="002F2E3B" w:rsidRPr="002F2E3B" w:rsidRDefault="002F2E3B" w:rsidP="002F2E3B">
            <w:pPr>
              <w:tabs>
                <w:tab w:val="center" w:pos="4677"/>
                <w:tab w:val="right" w:pos="9355"/>
              </w:tabs>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000 01 05 02 01 10 0000 610</w:t>
            </w:r>
          </w:p>
        </w:tc>
        <w:tc>
          <w:tcPr>
            <w:tcW w:w="3685" w:type="dxa"/>
          </w:tcPr>
          <w:p w:rsidR="002F2E3B" w:rsidRPr="002F2E3B" w:rsidRDefault="002F2E3B" w:rsidP="002F2E3B">
            <w:pPr>
              <w:tabs>
                <w:tab w:val="center" w:pos="4677"/>
                <w:tab w:val="right" w:pos="9355"/>
              </w:tabs>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Уменьшение прочих остатков денежных средств бюджетов поселений</w:t>
            </w:r>
          </w:p>
        </w:tc>
        <w:tc>
          <w:tcPr>
            <w:tcW w:w="1417"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10 738 808,00</w:t>
            </w:r>
          </w:p>
        </w:tc>
        <w:tc>
          <w:tcPr>
            <w:tcW w:w="1522"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10 065 268,00</w:t>
            </w:r>
          </w:p>
        </w:tc>
        <w:tc>
          <w:tcPr>
            <w:tcW w:w="1100" w:type="dxa"/>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10 100 648,00</w:t>
            </w:r>
          </w:p>
        </w:tc>
      </w:tr>
    </w:tbl>
    <w:p w:rsidR="002F2E3B" w:rsidRPr="002F2E3B" w:rsidRDefault="002F2E3B" w:rsidP="002F2E3B">
      <w:pPr>
        <w:spacing w:line="240" w:lineRule="auto"/>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lastRenderedPageBreak/>
        <w:t>Приложение № 5</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к Решению Совета</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муниципального образования</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«Филисовское сельское поселение</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Родниковского муниципального района</w:t>
      </w: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 xml:space="preserve"> Ивановской области»</w:t>
      </w:r>
    </w:p>
    <w:p w:rsidR="002F2E3B" w:rsidRPr="002F2E3B" w:rsidRDefault="002F2E3B" w:rsidP="002F2E3B">
      <w:pPr>
        <w:spacing w:line="240" w:lineRule="auto"/>
        <w:jc w:val="right"/>
        <w:rPr>
          <w:rFonts w:ascii="Times New Roman" w:hAnsi="Times New Roman" w:cs="Times New Roman"/>
          <w:iCs/>
          <w:sz w:val="28"/>
          <w:szCs w:val="28"/>
        </w:rPr>
      </w:pPr>
      <w:r w:rsidRPr="002F2E3B">
        <w:rPr>
          <w:rFonts w:ascii="Times New Roman" w:hAnsi="Times New Roman" w:cs="Times New Roman"/>
          <w:sz w:val="28"/>
          <w:szCs w:val="28"/>
        </w:rPr>
        <w:t xml:space="preserve">от 14.12.2018г. №32  </w:t>
      </w:r>
    </w:p>
    <w:p w:rsidR="002F2E3B" w:rsidRPr="002F2E3B" w:rsidRDefault="002F2E3B" w:rsidP="002F2E3B">
      <w:pPr>
        <w:spacing w:line="240" w:lineRule="auto"/>
        <w:jc w:val="center"/>
        <w:rPr>
          <w:rFonts w:ascii="Times New Roman" w:hAnsi="Times New Roman" w:cs="Times New Roman"/>
          <w:b/>
          <w:sz w:val="28"/>
          <w:szCs w:val="28"/>
        </w:rPr>
      </w:pPr>
    </w:p>
    <w:p w:rsidR="002F2E3B" w:rsidRPr="002F2E3B" w:rsidRDefault="002F2E3B" w:rsidP="002F2E3B">
      <w:pPr>
        <w:spacing w:line="240" w:lineRule="auto"/>
        <w:jc w:val="center"/>
        <w:rPr>
          <w:rFonts w:ascii="Times New Roman" w:hAnsi="Times New Roman" w:cs="Times New Roman"/>
          <w:b/>
          <w:sz w:val="28"/>
          <w:szCs w:val="28"/>
        </w:rPr>
      </w:pPr>
      <w:r w:rsidRPr="002F2E3B">
        <w:rPr>
          <w:rFonts w:ascii="Times New Roman" w:hAnsi="Times New Roman" w:cs="Times New Roman"/>
          <w:b/>
          <w:sz w:val="28"/>
          <w:szCs w:val="28"/>
        </w:rPr>
        <w:t xml:space="preserve">Перечень главных администраторов </w:t>
      </w:r>
    </w:p>
    <w:p w:rsidR="002F2E3B" w:rsidRPr="002F2E3B" w:rsidRDefault="002F2E3B" w:rsidP="002F2E3B">
      <w:pPr>
        <w:spacing w:line="240" w:lineRule="auto"/>
        <w:jc w:val="center"/>
        <w:rPr>
          <w:rFonts w:ascii="Times New Roman" w:hAnsi="Times New Roman" w:cs="Times New Roman"/>
          <w:b/>
          <w:sz w:val="28"/>
          <w:szCs w:val="28"/>
        </w:rPr>
      </w:pPr>
      <w:r w:rsidRPr="002F2E3B">
        <w:rPr>
          <w:rFonts w:ascii="Times New Roman" w:hAnsi="Times New Roman" w:cs="Times New Roman"/>
          <w:b/>
          <w:sz w:val="28"/>
          <w:szCs w:val="28"/>
        </w:rPr>
        <w:t xml:space="preserve">источников внутреннего  финансирования дефицита </w:t>
      </w:r>
    </w:p>
    <w:p w:rsidR="002F2E3B" w:rsidRPr="002F2E3B" w:rsidRDefault="002F2E3B" w:rsidP="002F2E3B">
      <w:pPr>
        <w:spacing w:line="240" w:lineRule="auto"/>
        <w:jc w:val="center"/>
        <w:rPr>
          <w:rFonts w:ascii="Times New Roman" w:hAnsi="Times New Roman" w:cs="Times New Roman"/>
          <w:b/>
          <w:sz w:val="28"/>
          <w:szCs w:val="28"/>
        </w:rPr>
      </w:pPr>
      <w:r w:rsidRPr="002F2E3B">
        <w:rPr>
          <w:rFonts w:ascii="Times New Roman" w:hAnsi="Times New Roman" w:cs="Times New Roman"/>
          <w:b/>
          <w:sz w:val="28"/>
          <w:szCs w:val="28"/>
        </w:rPr>
        <w:t>бюджета Филисовского сельского поселения</w:t>
      </w:r>
    </w:p>
    <w:p w:rsidR="002F2E3B" w:rsidRPr="002F2E3B" w:rsidRDefault="002F2E3B" w:rsidP="002F2E3B">
      <w:pPr>
        <w:spacing w:line="240" w:lineRule="auto"/>
        <w:jc w:val="center"/>
        <w:rPr>
          <w:rFonts w:ascii="Times New Roman" w:hAnsi="Times New Roman" w:cs="Times New Roman"/>
          <w:b/>
          <w:sz w:val="28"/>
          <w:szCs w:val="28"/>
        </w:rPr>
      </w:pPr>
      <w:r w:rsidRPr="002F2E3B">
        <w:rPr>
          <w:rFonts w:ascii="Times New Roman" w:hAnsi="Times New Roman" w:cs="Times New Roman"/>
          <w:b/>
          <w:sz w:val="28"/>
          <w:szCs w:val="28"/>
        </w:rPr>
        <w:t xml:space="preserve">на 2019 год и на плановый период 2020 и 2021 годов </w:t>
      </w:r>
    </w:p>
    <w:p w:rsidR="002F2E3B" w:rsidRPr="002F2E3B" w:rsidRDefault="002F2E3B" w:rsidP="002F2E3B">
      <w:pPr>
        <w:spacing w:line="240" w:lineRule="auto"/>
        <w:jc w:val="center"/>
        <w:rPr>
          <w:rFonts w:ascii="Times New Roman" w:hAnsi="Times New Roman" w:cs="Times New Roman"/>
          <w:b/>
          <w:sz w:val="28"/>
          <w:szCs w:val="28"/>
        </w:rPr>
      </w:pPr>
    </w:p>
    <w:tbl>
      <w:tblPr>
        <w:tblW w:w="510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5"/>
        <w:gridCol w:w="3453"/>
        <w:gridCol w:w="5550"/>
      </w:tblGrid>
      <w:tr w:rsidR="002F2E3B" w:rsidRPr="002F2E3B" w:rsidTr="00FB0AF3">
        <w:tc>
          <w:tcPr>
            <w:tcW w:w="2321" w:type="pct"/>
            <w:gridSpan w:val="2"/>
            <w:shd w:val="clear" w:color="auto" w:fill="auto"/>
          </w:tcPr>
          <w:p w:rsidR="002F2E3B" w:rsidRPr="002F2E3B" w:rsidRDefault="002F2E3B" w:rsidP="002F2E3B">
            <w:pPr>
              <w:pStyle w:val="3"/>
              <w:spacing w:line="240" w:lineRule="auto"/>
              <w:jc w:val="center"/>
              <w:rPr>
                <w:rFonts w:ascii="Times New Roman" w:hAnsi="Times New Roman" w:cs="Times New Roman"/>
                <w:b w:val="0"/>
                <w:sz w:val="28"/>
                <w:szCs w:val="28"/>
              </w:rPr>
            </w:pPr>
            <w:r w:rsidRPr="002F2E3B">
              <w:rPr>
                <w:rFonts w:ascii="Times New Roman" w:hAnsi="Times New Roman" w:cs="Times New Roman"/>
                <w:b w:val="0"/>
                <w:sz w:val="28"/>
                <w:szCs w:val="28"/>
              </w:rPr>
              <w:t>Коды классификации источников финансирования дефицита</w:t>
            </w:r>
          </w:p>
        </w:tc>
        <w:tc>
          <w:tcPr>
            <w:tcW w:w="2679" w:type="pct"/>
            <w:vMerge w:val="restart"/>
            <w:shd w:val="clear" w:color="auto" w:fill="auto"/>
          </w:tcPr>
          <w:p w:rsidR="002F2E3B" w:rsidRPr="002F2E3B" w:rsidRDefault="002F2E3B" w:rsidP="002F2E3B">
            <w:pPr>
              <w:spacing w:line="240" w:lineRule="auto"/>
              <w:jc w:val="center"/>
              <w:rPr>
                <w:rFonts w:ascii="Times New Roman" w:hAnsi="Times New Roman" w:cs="Times New Roman"/>
                <w:sz w:val="28"/>
                <w:szCs w:val="28"/>
              </w:rPr>
            </w:pPr>
          </w:p>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Наименование главных администраторов, групп,</w:t>
            </w:r>
          </w:p>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подгрупп, статей, видов источников финансирования</w:t>
            </w:r>
          </w:p>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дефицита бюджета</w:t>
            </w:r>
          </w:p>
        </w:tc>
      </w:tr>
      <w:tr w:rsidR="002F2E3B" w:rsidRPr="002F2E3B" w:rsidTr="00FB0AF3">
        <w:tc>
          <w:tcPr>
            <w:tcW w:w="654" w:type="pct"/>
            <w:shd w:val="clear" w:color="auto" w:fill="auto"/>
          </w:tcPr>
          <w:p w:rsidR="002F2E3B" w:rsidRPr="002F2E3B" w:rsidRDefault="002F2E3B" w:rsidP="002F2E3B">
            <w:pPr>
              <w:spacing w:line="240" w:lineRule="auto"/>
              <w:ind w:right="-108"/>
              <w:jc w:val="center"/>
              <w:rPr>
                <w:rFonts w:ascii="Times New Roman" w:hAnsi="Times New Roman" w:cs="Times New Roman"/>
                <w:sz w:val="28"/>
                <w:szCs w:val="28"/>
              </w:rPr>
            </w:pPr>
            <w:r w:rsidRPr="002F2E3B">
              <w:rPr>
                <w:rFonts w:ascii="Times New Roman" w:hAnsi="Times New Roman" w:cs="Times New Roman"/>
                <w:sz w:val="28"/>
                <w:szCs w:val="28"/>
              </w:rPr>
              <w:t>главного администратора</w:t>
            </w:r>
          </w:p>
        </w:tc>
        <w:tc>
          <w:tcPr>
            <w:tcW w:w="1667" w:type="pct"/>
            <w:shd w:val="clear" w:color="auto" w:fill="auto"/>
          </w:tcPr>
          <w:p w:rsidR="002F2E3B" w:rsidRPr="002F2E3B" w:rsidRDefault="002F2E3B" w:rsidP="002F2E3B">
            <w:pPr>
              <w:pStyle w:val="3"/>
              <w:spacing w:line="240" w:lineRule="auto"/>
              <w:jc w:val="center"/>
              <w:rPr>
                <w:rFonts w:ascii="Times New Roman" w:hAnsi="Times New Roman" w:cs="Times New Roman"/>
                <w:b w:val="0"/>
                <w:sz w:val="28"/>
                <w:szCs w:val="28"/>
              </w:rPr>
            </w:pPr>
            <w:r w:rsidRPr="002F2E3B">
              <w:rPr>
                <w:rFonts w:ascii="Times New Roman" w:hAnsi="Times New Roman" w:cs="Times New Roman"/>
                <w:b w:val="0"/>
                <w:sz w:val="28"/>
                <w:szCs w:val="28"/>
              </w:rPr>
              <w:t>группы, подгруппы, статьи, вида источника финансирования дефицита бюджета</w:t>
            </w:r>
          </w:p>
        </w:tc>
        <w:tc>
          <w:tcPr>
            <w:tcW w:w="2679" w:type="pct"/>
            <w:vMerge/>
            <w:shd w:val="clear" w:color="auto" w:fill="auto"/>
          </w:tcPr>
          <w:p w:rsidR="002F2E3B" w:rsidRPr="002F2E3B" w:rsidRDefault="002F2E3B" w:rsidP="002F2E3B">
            <w:pPr>
              <w:spacing w:line="240" w:lineRule="auto"/>
              <w:jc w:val="center"/>
              <w:rPr>
                <w:rFonts w:ascii="Times New Roman" w:hAnsi="Times New Roman" w:cs="Times New Roman"/>
                <w:b/>
                <w:sz w:val="28"/>
                <w:szCs w:val="28"/>
              </w:rPr>
            </w:pPr>
          </w:p>
        </w:tc>
      </w:tr>
      <w:tr w:rsidR="002F2E3B" w:rsidRPr="002F2E3B" w:rsidTr="00FB0AF3">
        <w:tc>
          <w:tcPr>
            <w:tcW w:w="654" w:type="pct"/>
            <w:shd w:val="clear" w:color="auto" w:fill="auto"/>
          </w:tcPr>
          <w:p w:rsidR="002F2E3B" w:rsidRPr="002F2E3B" w:rsidRDefault="002F2E3B" w:rsidP="002F2E3B">
            <w:pPr>
              <w:spacing w:line="240" w:lineRule="auto"/>
              <w:jc w:val="center"/>
              <w:rPr>
                <w:rFonts w:ascii="Times New Roman" w:hAnsi="Times New Roman" w:cs="Times New Roman"/>
                <w:b/>
                <w:sz w:val="28"/>
                <w:szCs w:val="28"/>
              </w:rPr>
            </w:pPr>
            <w:r w:rsidRPr="002F2E3B">
              <w:rPr>
                <w:rFonts w:ascii="Times New Roman" w:hAnsi="Times New Roman" w:cs="Times New Roman"/>
                <w:b/>
                <w:sz w:val="28"/>
                <w:szCs w:val="28"/>
              </w:rPr>
              <w:t>1</w:t>
            </w:r>
          </w:p>
        </w:tc>
        <w:tc>
          <w:tcPr>
            <w:tcW w:w="1667" w:type="pct"/>
            <w:shd w:val="clear" w:color="auto" w:fill="auto"/>
          </w:tcPr>
          <w:p w:rsidR="002F2E3B" w:rsidRPr="002F2E3B" w:rsidRDefault="002F2E3B" w:rsidP="002F2E3B">
            <w:pPr>
              <w:spacing w:line="240" w:lineRule="auto"/>
              <w:jc w:val="center"/>
              <w:rPr>
                <w:rFonts w:ascii="Times New Roman" w:hAnsi="Times New Roman" w:cs="Times New Roman"/>
                <w:b/>
                <w:sz w:val="28"/>
                <w:szCs w:val="28"/>
              </w:rPr>
            </w:pPr>
            <w:r w:rsidRPr="002F2E3B">
              <w:rPr>
                <w:rFonts w:ascii="Times New Roman" w:hAnsi="Times New Roman" w:cs="Times New Roman"/>
                <w:b/>
                <w:sz w:val="28"/>
                <w:szCs w:val="28"/>
              </w:rPr>
              <w:t>2</w:t>
            </w:r>
          </w:p>
        </w:tc>
        <w:tc>
          <w:tcPr>
            <w:tcW w:w="2679" w:type="pct"/>
            <w:shd w:val="clear" w:color="auto" w:fill="auto"/>
          </w:tcPr>
          <w:p w:rsidR="002F2E3B" w:rsidRPr="002F2E3B" w:rsidRDefault="002F2E3B" w:rsidP="002F2E3B">
            <w:pPr>
              <w:spacing w:line="240" w:lineRule="auto"/>
              <w:jc w:val="center"/>
              <w:rPr>
                <w:rFonts w:ascii="Times New Roman" w:hAnsi="Times New Roman" w:cs="Times New Roman"/>
                <w:b/>
                <w:sz w:val="28"/>
                <w:szCs w:val="28"/>
              </w:rPr>
            </w:pPr>
            <w:r w:rsidRPr="002F2E3B">
              <w:rPr>
                <w:rFonts w:ascii="Times New Roman" w:hAnsi="Times New Roman" w:cs="Times New Roman"/>
                <w:b/>
                <w:sz w:val="28"/>
                <w:szCs w:val="28"/>
              </w:rPr>
              <w:t>3</w:t>
            </w:r>
          </w:p>
        </w:tc>
      </w:tr>
      <w:tr w:rsidR="002F2E3B" w:rsidRPr="002F2E3B" w:rsidTr="00FB0AF3">
        <w:tc>
          <w:tcPr>
            <w:tcW w:w="654" w:type="pct"/>
            <w:shd w:val="clear" w:color="auto" w:fill="auto"/>
            <w:vAlign w:val="center"/>
          </w:tcPr>
          <w:p w:rsidR="002F2E3B" w:rsidRPr="002F2E3B" w:rsidRDefault="002F2E3B" w:rsidP="002F2E3B">
            <w:pPr>
              <w:spacing w:line="240" w:lineRule="auto"/>
              <w:jc w:val="center"/>
              <w:rPr>
                <w:rFonts w:ascii="Times New Roman" w:hAnsi="Times New Roman" w:cs="Times New Roman"/>
                <w:b/>
                <w:sz w:val="28"/>
                <w:szCs w:val="28"/>
              </w:rPr>
            </w:pPr>
            <w:r w:rsidRPr="002F2E3B">
              <w:rPr>
                <w:rFonts w:ascii="Times New Roman" w:hAnsi="Times New Roman" w:cs="Times New Roman"/>
                <w:b/>
                <w:sz w:val="28"/>
                <w:szCs w:val="28"/>
              </w:rPr>
              <w:t>961</w:t>
            </w:r>
          </w:p>
        </w:tc>
        <w:tc>
          <w:tcPr>
            <w:tcW w:w="1667" w:type="pct"/>
            <w:shd w:val="clear" w:color="auto" w:fill="auto"/>
            <w:vAlign w:val="center"/>
          </w:tcPr>
          <w:p w:rsidR="002F2E3B" w:rsidRPr="002F2E3B" w:rsidRDefault="002F2E3B" w:rsidP="002F2E3B">
            <w:pPr>
              <w:spacing w:line="240" w:lineRule="auto"/>
              <w:jc w:val="center"/>
              <w:rPr>
                <w:rFonts w:ascii="Times New Roman" w:hAnsi="Times New Roman" w:cs="Times New Roman"/>
                <w:b/>
                <w:sz w:val="28"/>
                <w:szCs w:val="28"/>
              </w:rPr>
            </w:pPr>
          </w:p>
        </w:tc>
        <w:tc>
          <w:tcPr>
            <w:tcW w:w="2679" w:type="pct"/>
            <w:shd w:val="clear" w:color="auto" w:fill="auto"/>
          </w:tcPr>
          <w:p w:rsidR="002F2E3B" w:rsidRPr="002F2E3B" w:rsidRDefault="002F2E3B" w:rsidP="002F2E3B">
            <w:pPr>
              <w:spacing w:line="240" w:lineRule="auto"/>
              <w:jc w:val="both"/>
              <w:rPr>
                <w:rFonts w:ascii="Times New Roman" w:hAnsi="Times New Roman" w:cs="Times New Roman"/>
                <w:b/>
                <w:sz w:val="28"/>
                <w:szCs w:val="28"/>
              </w:rPr>
            </w:pPr>
            <w:r w:rsidRPr="002F2E3B">
              <w:rPr>
                <w:rFonts w:ascii="Times New Roman" w:hAnsi="Times New Roman" w:cs="Times New Roman"/>
                <w:b/>
                <w:sz w:val="28"/>
                <w:szCs w:val="28"/>
              </w:rPr>
              <w:t>Администрация муниципального образования «Филисовское сельское поселение Родниковского муниципального района Ивановской области»</w:t>
            </w:r>
          </w:p>
        </w:tc>
      </w:tr>
      <w:tr w:rsidR="002F2E3B" w:rsidRPr="002F2E3B" w:rsidTr="00FB0AF3">
        <w:tc>
          <w:tcPr>
            <w:tcW w:w="654" w:type="pct"/>
            <w:shd w:val="clear" w:color="auto" w:fill="auto"/>
            <w:vAlign w:val="center"/>
          </w:tcPr>
          <w:p w:rsidR="002F2E3B" w:rsidRPr="002F2E3B" w:rsidRDefault="002F2E3B" w:rsidP="002F2E3B">
            <w:pPr>
              <w:spacing w:line="240" w:lineRule="auto"/>
              <w:jc w:val="center"/>
              <w:rPr>
                <w:rFonts w:ascii="Times New Roman" w:hAnsi="Times New Roman" w:cs="Times New Roman"/>
                <w:bCs/>
                <w:sz w:val="28"/>
                <w:szCs w:val="28"/>
              </w:rPr>
            </w:pPr>
            <w:r w:rsidRPr="002F2E3B">
              <w:rPr>
                <w:rFonts w:ascii="Times New Roman" w:hAnsi="Times New Roman" w:cs="Times New Roman"/>
                <w:sz w:val="28"/>
                <w:szCs w:val="28"/>
              </w:rPr>
              <w:t>961</w:t>
            </w:r>
          </w:p>
        </w:tc>
        <w:tc>
          <w:tcPr>
            <w:tcW w:w="1667" w:type="pct"/>
            <w:shd w:val="clear" w:color="auto" w:fill="auto"/>
            <w:vAlign w:val="center"/>
          </w:tcPr>
          <w:p w:rsidR="002F2E3B" w:rsidRPr="002F2E3B" w:rsidRDefault="002F2E3B" w:rsidP="002F2E3B">
            <w:pPr>
              <w:spacing w:line="240" w:lineRule="auto"/>
              <w:jc w:val="center"/>
              <w:rPr>
                <w:rFonts w:ascii="Times New Roman" w:hAnsi="Times New Roman" w:cs="Times New Roman"/>
                <w:bCs/>
                <w:sz w:val="28"/>
                <w:szCs w:val="28"/>
              </w:rPr>
            </w:pPr>
            <w:r w:rsidRPr="002F2E3B">
              <w:rPr>
                <w:rFonts w:ascii="Times New Roman" w:hAnsi="Times New Roman" w:cs="Times New Roman"/>
                <w:sz w:val="28"/>
                <w:szCs w:val="28"/>
              </w:rPr>
              <w:t>01 02 00 00 10 0000 710</w:t>
            </w:r>
          </w:p>
        </w:tc>
        <w:tc>
          <w:tcPr>
            <w:tcW w:w="2679" w:type="pct"/>
            <w:shd w:val="clear" w:color="auto" w:fill="auto"/>
            <w:vAlign w:val="center"/>
          </w:tcPr>
          <w:p w:rsidR="002F2E3B" w:rsidRPr="002F2E3B" w:rsidRDefault="002F2E3B" w:rsidP="002F2E3B">
            <w:pPr>
              <w:pStyle w:val="7"/>
              <w:jc w:val="both"/>
              <w:rPr>
                <w:b w:val="0"/>
                <w:sz w:val="28"/>
                <w:szCs w:val="28"/>
              </w:rPr>
            </w:pPr>
            <w:r w:rsidRPr="002F2E3B">
              <w:rPr>
                <w:b w:val="0"/>
                <w:sz w:val="28"/>
                <w:szCs w:val="28"/>
              </w:rPr>
              <w:t>Получение кредитов  от кредитных организаций бюджетами сельских поселений в валюте Российской Федерации</w:t>
            </w:r>
          </w:p>
        </w:tc>
      </w:tr>
      <w:tr w:rsidR="002F2E3B" w:rsidRPr="002F2E3B" w:rsidTr="00FB0AF3">
        <w:tc>
          <w:tcPr>
            <w:tcW w:w="654" w:type="pct"/>
            <w:shd w:val="clear" w:color="auto" w:fill="auto"/>
            <w:vAlign w:val="center"/>
          </w:tcPr>
          <w:p w:rsidR="002F2E3B" w:rsidRPr="002F2E3B" w:rsidRDefault="002F2E3B" w:rsidP="002F2E3B">
            <w:pPr>
              <w:spacing w:line="240" w:lineRule="auto"/>
              <w:jc w:val="center"/>
              <w:rPr>
                <w:rFonts w:ascii="Times New Roman" w:hAnsi="Times New Roman" w:cs="Times New Roman"/>
                <w:bCs/>
                <w:sz w:val="28"/>
                <w:szCs w:val="28"/>
              </w:rPr>
            </w:pPr>
            <w:r w:rsidRPr="002F2E3B">
              <w:rPr>
                <w:rFonts w:ascii="Times New Roman" w:hAnsi="Times New Roman" w:cs="Times New Roman"/>
                <w:sz w:val="28"/>
                <w:szCs w:val="28"/>
              </w:rPr>
              <w:t>961</w:t>
            </w:r>
          </w:p>
        </w:tc>
        <w:tc>
          <w:tcPr>
            <w:tcW w:w="1667" w:type="pct"/>
            <w:shd w:val="clear" w:color="auto" w:fill="auto"/>
            <w:vAlign w:val="center"/>
          </w:tcPr>
          <w:p w:rsidR="002F2E3B" w:rsidRPr="002F2E3B" w:rsidRDefault="002F2E3B" w:rsidP="002F2E3B">
            <w:pPr>
              <w:spacing w:line="240" w:lineRule="auto"/>
              <w:jc w:val="center"/>
              <w:rPr>
                <w:rFonts w:ascii="Times New Roman" w:hAnsi="Times New Roman" w:cs="Times New Roman"/>
                <w:bCs/>
                <w:sz w:val="28"/>
                <w:szCs w:val="28"/>
              </w:rPr>
            </w:pPr>
            <w:r w:rsidRPr="002F2E3B">
              <w:rPr>
                <w:rFonts w:ascii="Times New Roman" w:hAnsi="Times New Roman" w:cs="Times New Roman"/>
                <w:sz w:val="28"/>
                <w:szCs w:val="28"/>
              </w:rPr>
              <w:t>01 02 00 00 10 0000 810</w:t>
            </w:r>
          </w:p>
        </w:tc>
        <w:tc>
          <w:tcPr>
            <w:tcW w:w="2679" w:type="pct"/>
            <w:shd w:val="clear" w:color="auto" w:fill="auto"/>
            <w:vAlign w:val="center"/>
          </w:tcPr>
          <w:p w:rsidR="002F2E3B" w:rsidRPr="002F2E3B" w:rsidRDefault="002F2E3B" w:rsidP="002F2E3B">
            <w:pPr>
              <w:pStyle w:val="7"/>
              <w:jc w:val="both"/>
              <w:rPr>
                <w:b w:val="0"/>
                <w:sz w:val="28"/>
                <w:szCs w:val="28"/>
              </w:rPr>
            </w:pPr>
            <w:r w:rsidRPr="002F2E3B">
              <w:rPr>
                <w:b w:val="0"/>
                <w:sz w:val="28"/>
                <w:szCs w:val="28"/>
              </w:rPr>
              <w:t>Погашение бюджетами сельских  поселений кредитов  от кредитных организаций в валюте Российской Федерации</w:t>
            </w:r>
          </w:p>
        </w:tc>
      </w:tr>
      <w:tr w:rsidR="002F2E3B" w:rsidRPr="002F2E3B" w:rsidTr="00FB0AF3">
        <w:tc>
          <w:tcPr>
            <w:tcW w:w="654" w:type="pct"/>
            <w:shd w:val="clear" w:color="auto" w:fill="auto"/>
            <w:vAlign w:val="center"/>
          </w:tcPr>
          <w:p w:rsidR="002F2E3B" w:rsidRPr="002F2E3B" w:rsidRDefault="002F2E3B" w:rsidP="002F2E3B">
            <w:pPr>
              <w:spacing w:line="240" w:lineRule="auto"/>
              <w:jc w:val="center"/>
              <w:rPr>
                <w:rFonts w:ascii="Times New Roman" w:hAnsi="Times New Roman" w:cs="Times New Roman"/>
                <w:bCs/>
                <w:sz w:val="28"/>
                <w:szCs w:val="28"/>
              </w:rPr>
            </w:pPr>
            <w:r w:rsidRPr="002F2E3B">
              <w:rPr>
                <w:rFonts w:ascii="Times New Roman" w:hAnsi="Times New Roman" w:cs="Times New Roman"/>
                <w:bCs/>
                <w:sz w:val="28"/>
                <w:szCs w:val="28"/>
              </w:rPr>
              <w:t>961</w:t>
            </w:r>
          </w:p>
        </w:tc>
        <w:tc>
          <w:tcPr>
            <w:tcW w:w="1667" w:type="pct"/>
            <w:shd w:val="clear" w:color="auto" w:fill="auto"/>
            <w:vAlign w:val="center"/>
          </w:tcPr>
          <w:p w:rsidR="002F2E3B" w:rsidRPr="002F2E3B" w:rsidRDefault="002F2E3B" w:rsidP="002F2E3B">
            <w:pPr>
              <w:spacing w:line="240" w:lineRule="auto"/>
              <w:ind w:hanging="288"/>
              <w:jc w:val="center"/>
              <w:rPr>
                <w:rFonts w:ascii="Times New Roman" w:hAnsi="Times New Roman" w:cs="Times New Roman"/>
                <w:sz w:val="28"/>
                <w:szCs w:val="28"/>
              </w:rPr>
            </w:pPr>
            <w:r w:rsidRPr="002F2E3B">
              <w:rPr>
                <w:rFonts w:ascii="Times New Roman" w:hAnsi="Times New Roman" w:cs="Times New Roman"/>
                <w:sz w:val="28"/>
                <w:szCs w:val="28"/>
              </w:rPr>
              <w:t xml:space="preserve">   01 03 01 00 10 0000 710</w:t>
            </w:r>
          </w:p>
        </w:tc>
        <w:tc>
          <w:tcPr>
            <w:tcW w:w="2679" w:type="pct"/>
            <w:shd w:val="clear" w:color="auto" w:fill="auto"/>
            <w:vAlign w:val="center"/>
          </w:tcPr>
          <w:p w:rsidR="002F2E3B" w:rsidRPr="002F2E3B" w:rsidRDefault="002F2E3B" w:rsidP="002F2E3B">
            <w:pPr>
              <w:pStyle w:val="7"/>
              <w:jc w:val="both"/>
              <w:rPr>
                <w:b w:val="0"/>
                <w:sz w:val="28"/>
                <w:szCs w:val="28"/>
              </w:rPr>
            </w:pPr>
            <w:r w:rsidRPr="002F2E3B">
              <w:rPr>
                <w:b w:val="0"/>
                <w:sz w:val="28"/>
                <w:szCs w:val="28"/>
              </w:rPr>
              <w:t xml:space="preserve">Получение кредитов от других  бюджетов бюджетной системы Российской Федерации </w:t>
            </w:r>
            <w:r w:rsidRPr="002F2E3B">
              <w:rPr>
                <w:b w:val="0"/>
                <w:sz w:val="28"/>
                <w:szCs w:val="28"/>
              </w:rPr>
              <w:lastRenderedPageBreak/>
              <w:t xml:space="preserve">бюджетами сельских поселений в валюте Российской Федерации </w:t>
            </w:r>
          </w:p>
        </w:tc>
      </w:tr>
      <w:tr w:rsidR="002F2E3B" w:rsidRPr="002F2E3B" w:rsidTr="00FB0AF3">
        <w:tc>
          <w:tcPr>
            <w:tcW w:w="654" w:type="pct"/>
            <w:shd w:val="clear" w:color="auto" w:fill="auto"/>
            <w:vAlign w:val="center"/>
          </w:tcPr>
          <w:p w:rsidR="002F2E3B" w:rsidRPr="002F2E3B" w:rsidRDefault="002F2E3B" w:rsidP="002F2E3B">
            <w:pPr>
              <w:spacing w:line="240" w:lineRule="auto"/>
              <w:jc w:val="center"/>
              <w:rPr>
                <w:rFonts w:ascii="Times New Roman" w:hAnsi="Times New Roman" w:cs="Times New Roman"/>
                <w:bCs/>
                <w:sz w:val="28"/>
                <w:szCs w:val="28"/>
              </w:rPr>
            </w:pPr>
            <w:r w:rsidRPr="002F2E3B">
              <w:rPr>
                <w:rFonts w:ascii="Times New Roman" w:hAnsi="Times New Roman" w:cs="Times New Roman"/>
                <w:bCs/>
                <w:sz w:val="28"/>
                <w:szCs w:val="28"/>
              </w:rPr>
              <w:lastRenderedPageBreak/>
              <w:t>961</w:t>
            </w:r>
          </w:p>
        </w:tc>
        <w:tc>
          <w:tcPr>
            <w:tcW w:w="1667" w:type="pct"/>
            <w:shd w:val="clear" w:color="auto" w:fill="auto"/>
            <w:vAlign w:val="center"/>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01 03 01 00 10 0000 810</w:t>
            </w:r>
          </w:p>
        </w:tc>
        <w:tc>
          <w:tcPr>
            <w:tcW w:w="2679" w:type="pct"/>
            <w:shd w:val="clear" w:color="auto" w:fill="auto"/>
            <w:vAlign w:val="center"/>
          </w:tcPr>
          <w:p w:rsidR="002F2E3B" w:rsidRPr="002F2E3B" w:rsidRDefault="002F2E3B" w:rsidP="002F2E3B">
            <w:pPr>
              <w:pStyle w:val="7"/>
              <w:jc w:val="both"/>
              <w:rPr>
                <w:b w:val="0"/>
                <w:sz w:val="28"/>
                <w:szCs w:val="28"/>
              </w:rPr>
            </w:pPr>
            <w:r w:rsidRPr="002F2E3B">
              <w:rPr>
                <w:b w:val="0"/>
                <w:sz w:val="28"/>
                <w:szCs w:val="28"/>
              </w:rPr>
              <w:t>Погашение бюджетами сельских поселений кредитов  от  других бюджетов бюджетной системы  Российской Федерации  в валюте Российской Федерации</w:t>
            </w:r>
          </w:p>
        </w:tc>
      </w:tr>
      <w:tr w:rsidR="002F2E3B" w:rsidRPr="002F2E3B" w:rsidTr="00FB0AF3">
        <w:tc>
          <w:tcPr>
            <w:tcW w:w="654" w:type="pct"/>
            <w:shd w:val="clear" w:color="auto" w:fill="auto"/>
            <w:vAlign w:val="center"/>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w:t>
            </w:r>
          </w:p>
        </w:tc>
        <w:tc>
          <w:tcPr>
            <w:tcW w:w="1667" w:type="pct"/>
            <w:shd w:val="clear" w:color="auto" w:fill="auto"/>
            <w:vAlign w:val="center"/>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01 05 02 01 10 0000 510</w:t>
            </w:r>
          </w:p>
        </w:tc>
        <w:tc>
          <w:tcPr>
            <w:tcW w:w="2679" w:type="pct"/>
            <w:shd w:val="clear" w:color="auto" w:fill="auto"/>
          </w:tcPr>
          <w:p w:rsidR="002F2E3B" w:rsidRPr="002F2E3B" w:rsidRDefault="002F2E3B" w:rsidP="002F2E3B">
            <w:pPr>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Увеличение прочих остатков денежных средств бюджетов сельских  поселений</w:t>
            </w:r>
          </w:p>
        </w:tc>
      </w:tr>
      <w:tr w:rsidR="002F2E3B" w:rsidRPr="002F2E3B" w:rsidTr="00FB0AF3">
        <w:tc>
          <w:tcPr>
            <w:tcW w:w="654" w:type="pct"/>
            <w:shd w:val="clear" w:color="auto" w:fill="auto"/>
            <w:vAlign w:val="center"/>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961</w:t>
            </w:r>
          </w:p>
        </w:tc>
        <w:tc>
          <w:tcPr>
            <w:tcW w:w="1667" w:type="pct"/>
            <w:shd w:val="clear" w:color="auto" w:fill="auto"/>
            <w:vAlign w:val="center"/>
          </w:tcPr>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01 05 02 01 10 0000 610</w:t>
            </w:r>
          </w:p>
        </w:tc>
        <w:tc>
          <w:tcPr>
            <w:tcW w:w="2679" w:type="pct"/>
            <w:shd w:val="clear" w:color="auto" w:fill="auto"/>
          </w:tcPr>
          <w:p w:rsidR="002F2E3B" w:rsidRPr="002F2E3B" w:rsidRDefault="002F2E3B" w:rsidP="002F2E3B">
            <w:pPr>
              <w:spacing w:line="240" w:lineRule="auto"/>
              <w:jc w:val="both"/>
              <w:rPr>
                <w:rFonts w:ascii="Times New Roman" w:hAnsi="Times New Roman" w:cs="Times New Roman"/>
                <w:sz w:val="28"/>
                <w:szCs w:val="28"/>
              </w:rPr>
            </w:pPr>
            <w:r w:rsidRPr="002F2E3B">
              <w:rPr>
                <w:rFonts w:ascii="Times New Roman" w:hAnsi="Times New Roman" w:cs="Times New Roman"/>
                <w:sz w:val="28"/>
                <w:szCs w:val="28"/>
              </w:rPr>
              <w:t>Уменьшение прочих остатков денежных средств бюджетов  сельских поселений</w:t>
            </w:r>
          </w:p>
        </w:tc>
      </w:tr>
    </w:tbl>
    <w:p w:rsidR="002F2E3B" w:rsidRPr="002F2E3B" w:rsidRDefault="002F2E3B" w:rsidP="002F2E3B">
      <w:pPr>
        <w:spacing w:line="240" w:lineRule="auto"/>
        <w:rPr>
          <w:rFonts w:ascii="Times New Roman" w:hAnsi="Times New Roman" w:cs="Times New Roman"/>
          <w:sz w:val="28"/>
          <w:szCs w:val="28"/>
        </w:rPr>
      </w:pPr>
    </w:p>
    <w:tbl>
      <w:tblPr>
        <w:tblW w:w="10311" w:type="dxa"/>
        <w:tblInd w:w="96" w:type="dxa"/>
        <w:tblLayout w:type="fixed"/>
        <w:tblLook w:val="04A0"/>
      </w:tblPr>
      <w:tblGrid>
        <w:gridCol w:w="3947"/>
        <w:gridCol w:w="421"/>
        <w:gridCol w:w="1231"/>
        <w:gridCol w:w="175"/>
        <w:gridCol w:w="1011"/>
        <w:gridCol w:w="1525"/>
        <w:gridCol w:w="1341"/>
        <w:gridCol w:w="142"/>
        <w:gridCol w:w="69"/>
        <w:gridCol w:w="61"/>
        <w:gridCol w:w="110"/>
        <w:gridCol w:w="48"/>
        <w:gridCol w:w="63"/>
        <w:gridCol w:w="15"/>
        <w:gridCol w:w="152"/>
      </w:tblGrid>
      <w:tr w:rsidR="002F2E3B" w:rsidRPr="002F2E3B" w:rsidTr="000C3AAB">
        <w:trPr>
          <w:gridAfter w:val="3"/>
          <w:wAfter w:w="230" w:type="dxa"/>
          <w:trHeight w:val="312"/>
        </w:trPr>
        <w:tc>
          <w:tcPr>
            <w:tcW w:w="10081" w:type="dxa"/>
            <w:gridSpan w:val="12"/>
            <w:tcBorders>
              <w:top w:val="nil"/>
              <w:left w:val="nil"/>
              <w:bottom w:val="nil"/>
              <w:right w:val="nil"/>
            </w:tcBorders>
            <w:shd w:val="clear" w:color="auto" w:fill="auto"/>
            <w:noWrap/>
            <w:vAlign w:val="bottom"/>
            <w:hideMark/>
          </w:tcPr>
          <w:p w:rsidR="000C3AAB" w:rsidRDefault="002F2E3B" w:rsidP="000C3AA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 xml:space="preserve"> </w:t>
            </w:r>
          </w:p>
          <w:p w:rsidR="000C3AAB" w:rsidRDefault="000C3AAB" w:rsidP="000C3AAB">
            <w:pPr>
              <w:spacing w:line="240" w:lineRule="auto"/>
              <w:jc w:val="right"/>
              <w:rPr>
                <w:rFonts w:ascii="Times New Roman" w:hAnsi="Times New Roman" w:cs="Times New Roman"/>
                <w:sz w:val="28"/>
                <w:szCs w:val="28"/>
              </w:rPr>
            </w:pPr>
          </w:p>
          <w:p w:rsidR="000C3AAB" w:rsidRDefault="000C3AAB" w:rsidP="000C3AAB">
            <w:pPr>
              <w:spacing w:line="240" w:lineRule="auto"/>
              <w:jc w:val="right"/>
              <w:rPr>
                <w:rFonts w:ascii="Times New Roman" w:hAnsi="Times New Roman" w:cs="Times New Roman"/>
                <w:sz w:val="28"/>
                <w:szCs w:val="28"/>
              </w:rPr>
            </w:pPr>
          </w:p>
          <w:p w:rsidR="000C3AAB" w:rsidRDefault="000C3AAB" w:rsidP="000C3AAB">
            <w:pPr>
              <w:spacing w:line="240" w:lineRule="auto"/>
              <w:jc w:val="right"/>
              <w:rPr>
                <w:rFonts w:ascii="Times New Roman" w:hAnsi="Times New Roman" w:cs="Times New Roman"/>
                <w:sz w:val="28"/>
                <w:szCs w:val="28"/>
              </w:rPr>
            </w:pPr>
          </w:p>
          <w:p w:rsidR="000C3AAB" w:rsidRDefault="000C3AAB" w:rsidP="000C3AAB">
            <w:pPr>
              <w:spacing w:line="240" w:lineRule="auto"/>
              <w:jc w:val="right"/>
              <w:rPr>
                <w:rFonts w:ascii="Times New Roman" w:hAnsi="Times New Roman" w:cs="Times New Roman"/>
                <w:sz w:val="28"/>
                <w:szCs w:val="28"/>
              </w:rPr>
            </w:pPr>
          </w:p>
          <w:p w:rsidR="000C3AAB" w:rsidRDefault="000C3AAB" w:rsidP="000C3AAB">
            <w:pPr>
              <w:spacing w:line="240" w:lineRule="auto"/>
              <w:jc w:val="right"/>
              <w:rPr>
                <w:rFonts w:ascii="Times New Roman" w:hAnsi="Times New Roman" w:cs="Times New Roman"/>
                <w:sz w:val="28"/>
                <w:szCs w:val="28"/>
              </w:rPr>
            </w:pPr>
          </w:p>
          <w:p w:rsidR="000C3AAB" w:rsidRDefault="000C3AAB" w:rsidP="000C3AAB">
            <w:pPr>
              <w:spacing w:line="240" w:lineRule="auto"/>
              <w:jc w:val="right"/>
              <w:rPr>
                <w:rFonts w:ascii="Times New Roman" w:hAnsi="Times New Roman" w:cs="Times New Roman"/>
                <w:sz w:val="28"/>
                <w:szCs w:val="28"/>
              </w:rPr>
            </w:pPr>
          </w:p>
          <w:p w:rsidR="000C3AAB" w:rsidRDefault="000C3AAB" w:rsidP="000C3AAB">
            <w:pPr>
              <w:spacing w:line="240" w:lineRule="auto"/>
              <w:jc w:val="right"/>
              <w:rPr>
                <w:rFonts w:ascii="Times New Roman" w:hAnsi="Times New Roman" w:cs="Times New Roman"/>
                <w:sz w:val="28"/>
                <w:szCs w:val="28"/>
              </w:rPr>
            </w:pPr>
          </w:p>
          <w:p w:rsidR="000C3AAB" w:rsidRDefault="000C3AAB" w:rsidP="000C3AAB">
            <w:pPr>
              <w:spacing w:line="240" w:lineRule="auto"/>
              <w:jc w:val="right"/>
              <w:rPr>
                <w:rFonts w:ascii="Times New Roman" w:hAnsi="Times New Roman" w:cs="Times New Roman"/>
                <w:sz w:val="28"/>
                <w:szCs w:val="28"/>
              </w:rPr>
            </w:pPr>
          </w:p>
          <w:p w:rsidR="000C3AAB" w:rsidRDefault="000C3AAB" w:rsidP="000C3AAB">
            <w:pPr>
              <w:spacing w:line="240" w:lineRule="auto"/>
              <w:jc w:val="right"/>
              <w:rPr>
                <w:rFonts w:ascii="Times New Roman" w:hAnsi="Times New Roman" w:cs="Times New Roman"/>
                <w:sz w:val="28"/>
                <w:szCs w:val="28"/>
              </w:rPr>
            </w:pPr>
          </w:p>
          <w:p w:rsidR="000C3AAB" w:rsidRDefault="000C3AAB" w:rsidP="000C3AAB">
            <w:pPr>
              <w:spacing w:line="240" w:lineRule="auto"/>
              <w:jc w:val="right"/>
              <w:rPr>
                <w:rFonts w:ascii="Times New Roman" w:hAnsi="Times New Roman" w:cs="Times New Roman"/>
                <w:sz w:val="28"/>
                <w:szCs w:val="28"/>
              </w:rPr>
            </w:pPr>
          </w:p>
          <w:p w:rsidR="000C3AAB" w:rsidRDefault="000C3AAB" w:rsidP="000C3AAB">
            <w:pPr>
              <w:spacing w:line="240" w:lineRule="auto"/>
              <w:jc w:val="right"/>
              <w:rPr>
                <w:rFonts w:ascii="Times New Roman" w:hAnsi="Times New Roman" w:cs="Times New Roman"/>
                <w:sz w:val="28"/>
                <w:szCs w:val="28"/>
              </w:rPr>
            </w:pPr>
          </w:p>
          <w:p w:rsidR="000C3AAB" w:rsidRDefault="000C3AAB" w:rsidP="000C3AAB">
            <w:pPr>
              <w:spacing w:line="240" w:lineRule="auto"/>
              <w:jc w:val="right"/>
              <w:rPr>
                <w:rFonts w:ascii="Times New Roman" w:hAnsi="Times New Roman" w:cs="Times New Roman"/>
                <w:sz w:val="28"/>
                <w:szCs w:val="28"/>
              </w:rPr>
            </w:pPr>
          </w:p>
          <w:p w:rsidR="000C3AAB" w:rsidRDefault="000C3AAB" w:rsidP="000C3AAB">
            <w:pPr>
              <w:spacing w:line="240" w:lineRule="auto"/>
              <w:jc w:val="right"/>
              <w:rPr>
                <w:rFonts w:ascii="Times New Roman" w:hAnsi="Times New Roman" w:cs="Times New Roman"/>
                <w:sz w:val="28"/>
                <w:szCs w:val="28"/>
              </w:rPr>
            </w:pPr>
          </w:p>
          <w:p w:rsidR="000C3AAB" w:rsidRDefault="000C3AAB" w:rsidP="000C3AAB">
            <w:pPr>
              <w:spacing w:line="240" w:lineRule="auto"/>
              <w:jc w:val="right"/>
              <w:rPr>
                <w:rFonts w:ascii="Times New Roman" w:hAnsi="Times New Roman" w:cs="Times New Roman"/>
                <w:sz w:val="28"/>
                <w:szCs w:val="28"/>
              </w:rPr>
            </w:pPr>
          </w:p>
          <w:p w:rsidR="000C3AAB" w:rsidRDefault="000C3AAB" w:rsidP="000C3AAB">
            <w:pPr>
              <w:spacing w:line="240" w:lineRule="auto"/>
              <w:jc w:val="right"/>
              <w:rPr>
                <w:rFonts w:ascii="Times New Roman" w:hAnsi="Times New Roman" w:cs="Times New Roman"/>
                <w:sz w:val="28"/>
                <w:szCs w:val="28"/>
              </w:rPr>
            </w:pPr>
          </w:p>
          <w:p w:rsidR="000C3AAB" w:rsidRDefault="000C3AAB" w:rsidP="000C3AAB">
            <w:pPr>
              <w:spacing w:line="240" w:lineRule="auto"/>
              <w:jc w:val="right"/>
              <w:rPr>
                <w:rFonts w:ascii="Times New Roman" w:hAnsi="Times New Roman" w:cs="Times New Roman"/>
                <w:sz w:val="28"/>
                <w:szCs w:val="28"/>
              </w:rPr>
            </w:pPr>
          </w:p>
          <w:p w:rsidR="000C3AAB" w:rsidRDefault="000C3AAB" w:rsidP="000C3AAB">
            <w:pPr>
              <w:spacing w:line="240" w:lineRule="auto"/>
              <w:jc w:val="right"/>
              <w:rPr>
                <w:rFonts w:ascii="Times New Roman" w:hAnsi="Times New Roman" w:cs="Times New Roman"/>
                <w:sz w:val="28"/>
                <w:szCs w:val="28"/>
              </w:rPr>
            </w:pPr>
          </w:p>
          <w:p w:rsidR="000C3AAB" w:rsidRDefault="000C3AAB" w:rsidP="000C3AAB">
            <w:pPr>
              <w:spacing w:line="240" w:lineRule="auto"/>
              <w:jc w:val="right"/>
              <w:rPr>
                <w:rFonts w:ascii="Times New Roman" w:hAnsi="Times New Roman" w:cs="Times New Roman"/>
                <w:sz w:val="28"/>
                <w:szCs w:val="28"/>
              </w:rPr>
            </w:pPr>
          </w:p>
          <w:p w:rsidR="000C3AAB" w:rsidRDefault="000C3AAB" w:rsidP="000C3AAB">
            <w:pPr>
              <w:spacing w:line="240" w:lineRule="auto"/>
              <w:jc w:val="right"/>
              <w:rPr>
                <w:rFonts w:ascii="Times New Roman" w:hAnsi="Times New Roman" w:cs="Times New Roman"/>
                <w:sz w:val="28"/>
                <w:szCs w:val="28"/>
              </w:rPr>
            </w:pPr>
          </w:p>
          <w:p w:rsidR="000C3AAB" w:rsidRDefault="000C3AAB" w:rsidP="000C3AAB">
            <w:pPr>
              <w:spacing w:line="240" w:lineRule="auto"/>
              <w:jc w:val="right"/>
              <w:rPr>
                <w:rFonts w:ascii="Times New Roman" w:hAnsi="Times New Roman" w:cs="Times New Roman"/>
                <w:sz w:val="28"/>
                <w:szCs w:val="28"/>
              </w:rPr>
            </w:pPr>
          </w:p>
          <w:p w:rsidR="002F2E3B" w:rsidRPr="002F2E3B" w:rsidRDefault="002F2E3B" w:rsidP="000C3AA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 xml:space="preserve">  Приложение №6</w:t>
            </w:r>
          </w:p>
        </w:tc>
      </w:tr>
      <w:tr w:rsidR="002F2E3B" w:rsidRPr="002F2E3B" w:rsidTr="000C3AAB">
        <w:trPr>
          <w:gridAfter w:val="3"/>
          <w:wAfter w:w="230" w:type="dxa"/>
          <w:trHeight w:val="312"/>
        </w:trPr>
        <w:tc>
          <w:tcPr>
            <w:tcW w:w="10081" w:type="dxa"/>
            <w:gridSpan w:val="12"/>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lastRenderedPageBreak/>
              <w:t>к Решению Совета  муниципального образования</w:t>
            </w:r>
          </w:p>
        </w:tc>
      </w:tr>
      <w:tr w:rsidR="002F2E3B" w:rsidRPr="002F2E3B" w:rsidTr="000C3AAB">
        <w:trPr>
          <w:gridAfter w:val="3"/>
          <w:wAfter w:w="230" w:type="dxa"/>
          <w:trHeight w:val="312"/>
        </w:trPr>
        <w:tc>
          <w:tcPr>
            <w:tcW w:w="10081" w:type="dxa"/>
            <w:gridSpan w:val="12"/>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"Филисовское сельское поселение</w:t>
            </w:r>
          </w:p>
        </w:tc>
      </w:tr>
      <w:tr w:rsidR="002F2E3B" w:rsidRPr="002F2E3B" w:rsidTr="000C3AAB">
        <w:trPr>
          <w:gridAfter w:val="3"/>
          <w:wAfter w:w="230" w:type="dxa"/>
          <w:trHeight w:val="312"/>
        </w:trPr>
        <w:tc>
          <w:tcPr>
            <w:tcW w:w="10081" w:type="dxa"/>
            <w:gridSpan w:val="12"/>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 xml:space="preserve">Родниковского муниципального района </w:t>
            </w:r>
          </w:p>
        </w:tc>
      </w:tr>
      <w:tr w:rsidR="002F2E3B" w:rsidRPr="002F2E3B" w:rsidTr="000C3AAB">
        <w:trPr>
          <w:gridAfter w:val="3"/>
          <w:wAfter w:w="230" w:type="dxa"/>
          <w:trHeight w:val="312"/>
        </w:trPr>
        <w:tc>
          <w:tcPr>
            <w:tcW w:w="10081" w:type="dxa"/>
            <w:gridSpan w:val="12"/>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Ивановской области</w:t>
            </w:r>
          </w:p>
        </w:tc>
      </w:tr>
      <w:tr w:rsidR="002F2E3B" w:rsidRPr="002F2E3B" w:rsidTr="000C3AAB">
        <w:trPr>
          <w:gridAfter w:val="3"/>
          <w:wAfter w:w="230" w:type="dxa"/>
          <w:trHeight w:val="312"/>
        </w:trPr>
        <w:tc>
          <w:tcPr>
            <w:tcW w:w="10081" w:type="dxa"/>
            <w:gridSpan w:val="12"/>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 xml:space="preserve"> от 14.12.2018 г.  №32</w:t>
            </w:r>
          </w:p>
        </w:tc>
      </w:tr>
      <w:tr w:rsidR="002F2E3B" w:rsidRPr="002F2E3B" w:rsidTr="000C3AAB">
        <w:trPr>
          <w:gridAfter w:val="2"/>
          <w:wAfter w:w="167" w:type="dxa"/>
          <w:trHeight w:val="2340"/>
        </w:trPr>
        <w:tc>
          <w:tcPr>
            <w:tcW w:w="9862" w:type="dxa"/>
            <w:gridSpan w:val="9"/>
            <w:tcBorders>
              <w:top w:val="nil"/>
              <w:left w:val="nil"/>
              <w:bottom w:val="nil"/>
              <w:right w:val="nil"/>
            </w:tcBorders>
            <w:shd w:val="clear" w:color="auto" w:fill="auto"/>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Распределение бюджетных ассигнований  по  целевым статьям (муниципальным  программам муниципального образования "Филисовское сельское поселение Родниковского муниципального района Ивановской области" и не включенным в муниципальные программы направлениям деятельности органов местного самоуправления), группам видов расходов классификации расходов бюджета Филисовского сельского поселения на 2019 год</w:t>
            </w:r>
          </w:p>
        </w:tc>
        <w:tc>
          <w:tcPr>
            <w:tcW w:w="282"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p>
        </w:tc>
      </w:tr>
      <w:tr w:rsidR="002F2E3B" w:rsidRPr="002F2E3B" w:rsidTr="000C3AAB">
        <w:trPr>
          <w:trHeight w:val="288"/>
        </w:trPr>
        <w:tc>
          <w:tcPr>
            <w:tcW w:w="9793" w:type="dxa"/>
            <w:gridSpan w:val="8"/>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color w:val="000000"/>
                <w:sz w:val="28"/>
                <w:szCs w:val="28"/>
              </w:rPr>
            </w:pP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color w:val="000000"/>
                <w:sz w:val="28"/>
                <w:szCs w:val="28"/>
              </w:rPr>
            </w:pP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color w:val="000000"/>
                <w:sz w:val="28"/>
                <w:szCs w:val="28"/>
              </w:rPr>
            </w:pPr>
          </w:p>
        </w:tc>
      </w:tr>
      <w:tr w:rsidR="002F2E3B" w:rsidRPr="002F2E3B" w:rsidTr="000C3AAB">
        <w:trPr>
          <w:trHeight w:val="288"/>
        </w:trPr>
        <w:tc>
          <w:tcPr>
            <w:tcW w:w="43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Наименование</w:t>
            </w:r>
          </w:p>
        </w:tc>
        <w:tc>
          <w:tcPr>
            <w:tcW w:w="140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Целевая статья расходов</w:t>
            </w:r>
          </w:p>
        </w:tc>
        <w:tc>
          <w:tcPr>
            <w:tcW w:w="10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Вид расхода</w:t>
            </w:r>
          </w:p>
        </w:tc>
        <w:tc>
          <w:tcPr>
            <w:tcW w:w="300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2019 год</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p>
        </w:tc>
      </w:tr>
      <w:tr w:rsidR="002F2E3B" w:rsidRPr="002F2E3B" w:rsidTr="000C3AAB">
        <w:trPr>
          <w:trHeight w:val="288"/>
        </w:trPr>
        <w:tc>
          <w:tcPr>
            <w:tcW w:w="4368" w:type="dxa"/>
            <w:gridSpan w:val="2"/>
            <w:vMerge/>
            <w:tcBorders>
              <w:top w:val="single" w:sz="4" w:space="0" w:color="000000"/>
              <w:left w:val="single" w:sz="4" w:space="0" w:color="000000"/>
              <w:bottom w:val="single" w:sz="4" w:space="0" w:color="000000"/>
              <w:right w:val="single" w:sz="4" w:space="0" w:color="000000"/>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1406" w:type="dxa"/>
            <w:gridSpan w:val="2"/>
            <w:vMerge/>
            <w:tcBorders>
              <w:top w:val="single" w:sz="4" w:space="0" w:color="000000"/>
              <w:left w:val="single" w:sz="4" w:space="0" w:color="000000"/>
              <w:bottom w:val="single" w:sz="4" w:space="0" w:color="000000"/>
              <w:right w:val="single" w:sz="4" w:space="0" w:color="000000"/>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1011" w:type="dxa"/>
            <w:vMerge/>
            <w:tcBorders>
              <w:top w:val="single" w:sz="4" w:space="0" w:color="000000"/>
              <w:left w:val="single" w:sz="4" w:space="0" w:color="000000"/>
              <w:bottom w:val="single" w:sz="4" w:space="0" w:color="000000"/>
              <w:right w:val="single" w:sz="4" w:space="0" w:color="000000"/>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3008" w:type="dxa"/>
            <w:gridSpan w:val="3"/>
            <w:vMerge/>
            <w:tcBorders>
              <w:top w:val="single" w:sz="4" w:space="0" w:color="000000"/>
              <w:left w:val="single" w:sz="4" w:space="0" w:color="000000"/>
              <w:bottom w:val="single" w:sz="4" w:space="0" w:color="000000"/>
              <w:right w:val="single" w:sz="4" w:space="0" w:color="000000"/>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p>
        </w:tc>
      </w:tr>
      <w:tr w:rsidR="002F2E3B" w:rsidRPr="002F2E3B" w:rsidTr="000C3AAB">
        <w:trPr>
          <w:trHeight w:val="288"/>
        </w:trPr>
        <w:tc>
          <w:tcPr>
            <w:tcW w:w="4368" w:type="dxa"/>
            <w:gridSpan w:val="2"/>
            <w:tcBorders>
              <w:top w:val="nil"/>
              <w:left w:val="single" w:sz="4" w:space="0" w:color="000000"/>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1</w:t>
            </w:r>
          </w:p>
        </w:tc>
        <w:tc>
          <w:tcPr>
            <w:tcW w:w="1406" w:type="dxa"/>
            <w:gridSpan w:val="2"/>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2</w:t>
            </w:r>
          </w:p>
        </w:tc>
        <w:tc>
          <w:tcPr>
            <w:tcW w:w="1011" w:type="dxa"/>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3</w:t>
            </w:r>
          </w:p>
        </w:tc>
        <w:tc>
          <w:tcPr>
            <w:tcW w:w="3008" w:type="dxa"/>
            <w:gridSpan w:val="3"/>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4</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p>
        </w:tc>
      </w:tr>
      <w:tr w:rsidR="002F2E3B" w:rsidRPr="002F2E3B" w:rsidTr="000C3AAB">
        <w:trPr>
          <w:trHeight w:val="52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Муниципальная программа Филисовского сельского поселения "Безопасное поселение"</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4100000000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1 107 300,00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p>
        </w:tc>
      </w:tr>
      <w:tr w:rsidR="002F2E3B" w:rsidRPr="002F2E3B" w:rsidTr="000C3AAB">
        <w:trPr>
          <w:trHeight w:val="28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Уличное освещение</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4100020520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1 057 300,00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trHeight w:val="52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4100020520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1 057 300,00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trHeight w:val="52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Организация мероприятий по обеспечению мер пожарной безопасности в границах населенного пункта поселения</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4100020570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50 000,00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trHeight w:val="52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4100020570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50 000,00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trHeight w:val="52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Муниципальная программа Филисовского сельского поселения "Благоустройство поселения"</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4200000000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1 420 248,00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p>
        </w:tc>
      </w:tr>
      <w:tr w:rsidR="002F2E3B" w:rsidRPr="002F2E3B" w:rsidTr="000C3AAB">
        <w:trPr>
          <w:trHeight w:val="52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Организация мероприятий по благоустройству территории поселения</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4200020680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250 000,00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trHeight w:val="52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4200020680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250 000,00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trHeight w:val="52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Содержание автомобильных дорог общего пользования местного значения</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4200040010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1 100 248,00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trHeight w:val="52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4200040010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1 100 248,00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trHeight w:val="792"/>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Участие в организации деятельности по сбору (в том числе раздельному сбору) и транспортированию твердых коммунальных отходов</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4200044000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70 000,00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trHeight w:val="52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4200044000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70 000,00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trHeight w:val="52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Муниципальная программа Филисовского сельского поселения "Совершенствование управления муниципальной службы"</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4400000000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4 538 510,00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p>
        </w:tc>
      </w:tr>
      <w:tr w:rsidR="002F2E3B" w:rsidRPr="002F2E3B" w:rsidTr="000C3AAB">
        <w:trPr>
          <w:trHeight w:val="52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"Совершенствование управления муниципальной службы"</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4400000000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3 758 806,00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0"/>
              <w:rPr>
                <w:rFonts w:ascii="Times New Roman" w:hAnsi="Times New Roman" w:cs="Times New Roman"/>
                <w:color w:val="000000"/>
                <w:sz w:val="28"/>
                <w:szCs w:val="28"/>
              </w:rPr>
            </w:pPr>
          </w:p>
        </w:tc>
      </w:tr>
      <w:tr w:rsidR="002F2E3B" w:rsidRPr="002F2E3B" w:rsidTr="000C3AAB">
        <w:trPr>
          <w:trHeight w:val="28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Глава муниципального образования</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4400000020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667 706,00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trHeight w:val="1056"/>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4400000020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100</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667 706,00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trHeight w:val="52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Обеспечение функций представительных органов муниципального образования</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4400000030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60 000,00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trHeight w:val="1056"/>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4400000030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100</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60 000,00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trHeight w:val="52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Обеспечение функций исполнительных органов муниципального образования</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4400000060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2 608 100,00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trHeight w:val="1056"/>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4400000060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100</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2 608 100,00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trHeight w:val="52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Организация переподготовки и повышения квалификации муниципальных служащих</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4400020010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15 000,00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trHeight w:val="52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4400020010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15 000,00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trHeight w:val="1320"/>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содержание органов местного самоуправления муниципального района</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4400040022</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300 000,00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trHeight w:val="28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Межбюджетные трансферты</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4400040022</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500</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300 000,00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trHeight w:val="28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Выплата пенсий за выслугу лет муниципальным служащим</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4400065010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108 000,00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trHeight w:val="28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Социальное обеспечение и иные выплаты населению</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4400065010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300</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108 000,00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trHeight w:val="792"/>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Подпрограмма "Сохранение и укрепление материально-технической базы органов местного самоуправления Филисовского сельского поселения"</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4410000000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779 704,00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0"/>
              <w:rPr>
                <w:rFonts w:ascii="Times New Roman" w:hAnsi="Times New Roman" w:cs="Times New Roman"/>
                <w:color w:val="000000"/>
                <w:sz w:val="28"/>
                <w:szCs w:val="28"/>
              </w:rPr>
            </w:pPr>
          </w:p>
        </w:tc>
      </w:tr>
      <w:tr w:rsidR="002F2E3B" w:rsidRPr="002F2E3B" w:rsidTr="000C3AAB">
        <w:trPr>
          <w:trHeight w:val="52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Сохранение и укрепление материально-технической базы органов местного самоуправления</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4410020500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779 704,00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trHeight w:val="52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4410020500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744 704,00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trHeight w:val="28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Иные бюджетные ассигнования</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4410020500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800</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35 000,00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trHeight w:val="52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Муниципальная программа Филисовского сельского поселения "Культурное пространство"</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4500000000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3 055 300,00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p>
        </w:tc>
      </w:tr>
      <w:tr w:rsidR="002F2E3B" w:rsidRPr="002F2E3B" w:rsidTr="000C3AAB">
        <w:trPr>
          <w:trHeight w:val="792"/>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Организация и проведение мероприятий, связанных с государственными праздниками, юбилейными и памятными датами</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4500020140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66 000,00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trHeight w:val="52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Закупка товаров, работ и услуг для обеспечения государственных (муниципальных) нужд</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4500020140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66 000,00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trHeight w:val="1320"/>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4500040042</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2 863 200,00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trHeight w:val="28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Межбюджетные трансферты</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4500040042</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500</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2 863 200,00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trHeight w:val="1584"/>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осуществление мероприятий по работе с детьми и молодежью в поселении</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4500040062</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57 600,00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trHeight w:val="28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Межбюджетные трансферты</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4500040062</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500</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57 600,00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trHeight w:val="1584"/>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проведение массовых спортивных мероприятий среди различных категорий населения</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4500040072</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10 100,00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trHeight w:val="28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Межбюджетные трансферты</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4500040072</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500</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10 100,00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trHeight w:val="2112"/>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4500040122</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58 400,00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trHeight w:val="28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Межбюджетные трансферты</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4500040122</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500</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58 400,00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trHeight w:val="52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Непрограммные направления деятельности органов местного самоуправления</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6090000000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662 450,00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0"/>
              <w:rPr>
                <w:rFonts w:ascii="Times New Roman" w:hAnsi="Times New Roman" w:cs="Times New Roman"/>
                <w:color w:val="000000"/>
                <w:sz w:val="28"/>
                <w:szCs w:val="28"/>
              </w:rPr>
            </w:pPr>
          </w:p>
        </w:tc>
      </w:tr>
      <w:tr w:rsidR="002F2E3B" w:rsidRPr="002F2E3B" w:rsidTr="000C3AAB">
        <w:trPr>
          <w:trHeight w:val="28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Резервный фонд местной администрации</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6090020030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10 000,00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trHeight w:val="28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Иные бюджетные ассигнования</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6090020030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800</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10 000,00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trHeight w:val="1320"/>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Содержание муниципального жилищного фонда, находящего в собственности муниципального образования "Родниковский муниципальный район", в части оплаты расходов на содержание муниципальных жилых помещений и коммунальных услуг до заселения</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6090041000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245 400,00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trHeight w:val="52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6090041000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245 400,00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trHeight w:val="1056"/>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Содержание муниципального жилищного фонда, находящегося в собственности муниципального образования "Родниковский </w:t>
            </w:r>
            <w:r w:rsidRPr="002F2E3B">
              <w:rPr>
                <w:rFonts w:ascii="Times New Roman" w:hAnsi="Times New Roman" w:cs="Times New Roman"/>
                <w:color w:val="000000"/>
                <w:sz w:val="28"/>
                <w:szCs w:val="28"/>
              </w:rPr>
              <w:lastRenderedPageBreak/>
              <w:t>муниципальный район", в части ремонта муниципальных жилых помещений</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6090042000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200 000,00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trHeight w:val="52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Закупка товаров, работ и услуг для обеспечения государственных (муниципальных) нужд</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6090042000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200 000,00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trHeight w:val="52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Осуществление первичного воинского учета на территориях, где отсутствуют военные комиссариаты</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6090051180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200 550,00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trHeight w:val="1056"/>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6090051180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100</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198 000,00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trHeight w:val="52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6090051180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2 550,00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trHeight w:val="792"/>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6090051200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1 500,00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trHeight w:val="52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6090051200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1 500,00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trHeight w:val="52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Расходы на оплату членских взносов в Совет муниципальных образований Ивановской области</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6090090010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5 000,00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trHeight w:val="288"/>
        </w:trPr>
        <w:tc>
          <w:tcPr>
            <w:tcW w:w="4368" w:type="dxa"/>
            <w:gridSpan w:val="2"/>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Иные бюджетные ассигнования</w:t>
            </w:r>
          </w:p>
        </w:tc>
        <w:tc>
          <w:tcPr>
            <w:tcW w:w="140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6090090010</w:t>
            </w:r>
          </w:p>
        </w:tc>
        <w:tc>
          <w:tcPr>
            <w:tcW w:w="101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800</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5 000,00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trHeight w:val="288"/>
        </w:trPr>
        <w:tc>
          <w:tcPr>
            <w:tcW w:w="4368"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2F2E3B" w:rsidRPr="002F2E3B" w:rsidRDefault="002F2E3B" w:rsidP="002F2E3B">
            <w:pPr>
              <w:spacing w:line="240" w:lineRule="auto"/>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Итого</w:t>
            </w:r>
          </w:p>
        </w:tc>
        <w:tc>
          <w:tcPr>
            <w:tcW w:w="1406" w:type="dxa"/>
            <w:gridSpan w:val="2"/>
            <w:tcBorders>
              <w:top w:val="nil"/>
              <w:left w:val="nil"/>
              <w:bottom w:val="single" w:sz="4" w:space="0" w:color="000000"/>
              <w:right w:val="single" w:sz="4" w:space="0" w:color="000000"/>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 </w:t>
            </w:r>
          </w:p>
        </w:tc>
        <w:tc>
          <w:tcPr>
            <w:tcW w:w="1011" w:type="dxa"/>
            <w:tcBorders>
              <w:top w:val="nil"/>
              <w:left w:val="nil"/>
              <w:bottom w:val="single" w:sz="4" w:space="0" w:color="000000"/>
              <w:right w:val="single" w:sz="4" w:space="0" w:color="000000"/>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 </w:t>
            </w:r>
          </w:p>
        </w:tc>
        <w:tc>
          <w:tcPr>
            <w:tcW w:w="3008" w:type="dxa"/>
            <w:gridSpan w:val="3"/>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10 783 808,00</w:t>
            </w:r>
          </w:p>
        </w:tc>
        <w:tc>
          <w:tcPr>
            <w:tcW w:w="240"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78"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p>
        </w:tc>
      </w:tr>
      <w:tr w:rsidR="002F2E3B" w:rsidRPr="002F2E3B" w:rsidTr="000C3AAB">
        <w:trPr>
          <w:gridAfter w:val="1"/>
          <w:wAfter w:w="152" w:type="dxa"/>
          <w:trHeight w:val="312"/>
        </w:trPr>
        <w:tc>
          <w:tcPr>
            <w:tcW w:w="10159" w:type="dxa"/>
            <w:gridSpan w:val="14"/>
            <w:tcBorders>
              <w:top w:val="nil"/>
              <w:left w:val="nil"/>
              <w:bottom w:val="nil"/>
              <w:right w:val="nil"/>
            </w:tcBorders>
            <w:shd w:val="clear" w:color="auto" w:fill="auto"/>
            <w:noWrap/>
            <w:vAlign w:val="bottom"/>
            <w:hideMark/>
          </w:tcPr>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Приложение №7</w:t>
            </w:r>
          </w:p>
        </w:tc>
      </w:tr>
      <w:tr w:rsidR="002F2E3B" w:rsidRPr="002F2E3B" w:rsidTr="000C3AAB">
        <w:trPr>
          <w:gridAfter w:val="1"/>
          <w:wAfter w:w="152" w:type="dxa"/>
          <w:trHeight w:val="312"/>
        </w:trPr>
        <w:tc>
          <w:tcPr>
            <w:tcW w:w="10159" w:type="dxa"/>
            <w:gridSpan w:val="14"/>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lastRenderedPageBreak/>
              <w:t>к Решению Совета  муниципального образования</w:t>
            </w:r>
          </w:p>
        </w:tc>
      </w:tr>
      <w:tr w:rsidR="002F2E3B" w:rsidRPr="002F2E3B" w:rsidTr="000C3AAB">
        <w:trPr>
          <w:gridAfter w:val="1"/>
          <w:wAfter w:w="152" w:type="dxa"/>
          <w:trHeight w:val="312"/>
        </w:trPr>
        <w:tc>
          <w:tcPr>
            <w:tcW w:w="10159" w:type="dxa"/>
            <w:gridSpan w:val="14"/>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"Филисовское сельское поселение</w:t>
            </w:r>
          </w:p>
        </w:tc>
      </w:tr>
      <w:tr w:rsidR="002F2E3B" w:rsidRPr="002F2E3B" w:rsidTr="000C3AAB">
        <w:trPr>
          <w:gridAfter w:val="1"/>
          <w:wAfter w:w="152" w:type="dxa"/>
          <w:trHeight w:val="312"/>
        </w:trPr>
        <w:tc>
          <w:tcPr>
            <w:tcW w:w="10159" w:type="dxa"/>
            <w:gridSpan w:val="14"/>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 xml:space="preserve">Родниковского муниципального района </w:t>
            </w:r>
          </w:p>
        </w:tc>
      </w:tr>
      <w:tr w:rsidR="002F2E3B" w:rsidRPr="002F2E3B" w:rsidTr="000C3AAB">
        <w:trPr>
          <w:gridAfter w:val="1"/>
          <w:wAfter w:w="152" w:type="dxa"/>
          <w:trHeight w:val="312"/>
        </w:trPr>
        <w:tc>
          <w:tcPr>
            <w:tcW w:w="10159" w:type="dxa"/>
            <w:gridSpan w:val="14"/>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Ивановской области</w:t>
            </w:r>
          </w:p>
        </w:tc>
      </w:tr>
      <w:tr w:rsidR="002F2E3B" w:rsidRPr="002F2E3B" w:rsidTr="000C3AAB">
        <w:trPr>
          <w:gridAfter w:val="1"/>
          <w:wAfter w:w="152" w:type="dxa"/>
          <w:trHeight w:val="312"/>
        </w:trPr>
        <w:tc>
          <w:tcPr>
            <w:tcW w:w="10159" w:type="dxa"/>
            <w:gridSpan w:val="14"/>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 xml:space="preserve">   от 14.12.2018 г.  №32</w:t>
            </w:r>
          </w:p>
        </w:tc>
      </w:tr>
      <w:tr w:rsidR="002F2E3B" w:rsidRPr="002F2E3B" w:rsidTr="000C3AAB">
        <w:trPr>
          <w:gridAfter w:val="1"/>
          <w:wAfter w:w="152" w:type="dxa"/>
          <w:trHeight w:val="312"/>
        </w:trPr>
        <w:tc>
          <w:tcPr>
            <w:tcW w:w="3947"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p>
        </w:tc>
        <w:tc>
          <w:tcPr>
            <w:tcW w:w="1652" w:type="dxa"/>
            <w:gridSpan w:val="2"/>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p>
        </w:tc>
        <w:tc>
          <w:tcPr>
            <w:tcW w:w="1186" w:type="dxa"/>
            <w:gridSpan w:val="2"/>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p>
        </w:tc>
        <w:tc>
          <w:tcPr>
            <w:tcW w:w="1525"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p>
        </w:tc>
        <w:tc>
          <w:tcPr>
            <w:tcW w:w="1341" w:type="dxa"/>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p>
        </w:tc>
      </w:tr>
      <w:tr w:rsidR="002F2E3B" w:rsidRPr="002F2E3B" w:rsidTr="000C3AAB">
        <w:trPr>
          <w:gridAfter w:val="1"/>
          <w:wAfter w:w="152" w:type="dxa"/>
          <w:trHeight w:val="2235"/>
        </w:trPr>
        <w:tc>
          <w:tcPr>
            <w:tcW w:w="9651" w:type="dxa"/>
            <w:gridSpan w:val="7"/>
            <w:tcBorders>
              <w:top w:val="nil"/>
              <w:left w:val="nil"/>
              <w:bottom w:val="nil"/>
              <w:right w:val="nil"/>
            </w:tcBorders>
            <w:shd w:val="clear" w:color="auto" w:fill="auto"/>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Распределение бюджетных ассигнований по  целевым статьям (муниципальным  программам муниципального образования "Филисовское сельское поселение Родниковского муниципального района Ивановской области" и не включенным в муниципальные программы направлениям деятельности органов местного самоуправления), группам видов расходов классификации расходов бюджета Филисовского сельского поселения на плановый период 2020 и 2021 годов</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p>
        </w:tc>
      </w:tr>
      <w:tr w:rsidR="002F2E3B" w:rsidRPr="002F2E3B" w:rsidTr="000C3AAB">
        <w:trPr>
          <w:gridAfter w:val="1"/>
          <w:wAfter w:w="152" w:type="dxa"/>
          <w:trHeight w:val="312"/>
        </w:trPr>
        <w:tc>
          <w:tcPr>
            <w:tcW w:w="9651" w:type="dxa"/>
            <w:gridSpan w:val="7"/>
            <w:tcBorders>
              <w:top w:val="nil"/>
              <w:left w:val="nil"/>
              <w:bottom w:val="nil"/>
              <w:right w:val="nil"/>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p>
        </w:tc>
      </w:tr>
      <w:tr w:rsidR="002F2E3B" w:rsidRPr="002F2E3B" w:rsidTr="000C3AAB">
        <w:trPr>
          <w:gridAfter w:val="1"/>
          <w:wAfter w:w="152" w:type="dxa"/>
          <w:trHeight w:val="288"/>
        </w:trPr>
        <w:tc>
          <w:tcPr>
            <w:tcW w:w="39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Наименование</w:t>
            </w:r>
          </w:p>
        </w:tc>
        <w:tc>
          <w:tcPr>
            <w:tcW w:w="165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Целевая статья расходов</w:t>
            </w:r>
          </w:p>
        </w:tc>
        <w:tc>
          <w:tcPr>
            <w:tcW w:w="11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Вид расхода</w:t>
            </w:r>
          </w:p>
        </w:tc>
        <w:tc>
          <w:tcPr>
            <w:tcW w:w="2866" w:type="dxa"/>
            <w:gridSpan w:val="2"/>
            <w:tcBorders>
              <w:top w:val="single" w:sz="4" w:space="0" w:color="000000"/>
              <w:left w:val="nil"/>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сумма, рублей</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p>
        </w:tc>
      </w:tr>
      <w:tr w:rsidR="002F2E3B" w:rsidRPr="002F2E3B" w:rsidTr="000C3AAB">
        <w:trPr>
          <w:gridAfter w:val="1"/>
          <w:wAfter w:w="152" w:type="dxa"/>
          <w:trHeight w:val="288"/>
        </w:trPr>
        <w:tc>
          <w:tcPr>
            <w:tcW w:w="3947" w:type="dxa"/>
            <w:vMerge/>
            <w:tcBorders>
              <w:top w:val="single" w:sz="4" w:space="0" w:color="000000"/>
              <w:left w:val="single" w:sz="4" w:space="0" w:color="000000"/>
              <w:bottom w:val="single" w:sz="4" w:space="0" w:color="000000"/>
              <w:right w:val="single" w:sz="4" w:space="0" w:color="000000"/>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1652" w:type="dxa"/>
            <w:gridSpan w:val="2"/>
            <w:vMerge/>
            <w:tcBorders>
              <w:top w:val="single" w:sz="4" w:space="0" w:color="000000"/>
              <w:left w:val="single" w:sz="4" w:space="0" w:color="000000"/>
              <w:bottom w:val="single" w:sz="4" w:space="0" w:color="000000"/>
              <w:right w:val="single" w:sz="4" w:space="0" w:color="000000"/>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1186" w:type="dxa"/>
            <w:gridSpan w:val="2"/>
            <w:vMerge/>
            <w:tcBorders>
              <w:top w:val="single" w:sz="4" w:space="0" w:color="000000"/>
              <w:left w:val="single" w:sz="4" w:space="0" w:color="000000"/>
              <w:bottom w:val="single" w:sz="4" w:space="0" w:color="000000"/>
              <w:right w:val="single" w:sz="4" w:space="0" w:color="000000"/>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1525" w:type="dxa"/>
            <w:tcBorders>
              <w:top w:val="nil"/>
              <w:left w:val="nil"/>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2020 год</w:t>
            </w:r>
          </w:p>
        </w:tc>
        <w:tc>
          <w:tcPr>
            <w:tcW w:w="1341" w:type="dxa"/>
            <w:tcBorders>
              <w:top w:val="nil"/>
              <w:left w:val="nil"/>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2021 год</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p>
        </w:tc>
      </w:tr>
      <w:tr w:rsidR="002F2E3B" w:rsidRPr="002F2E3B" w:rsidTr="000C3AAB">
        <w:trPr>
          <w:gridAfter w:val="1"/>
          <w:wAfter w:w="152" w:type="dxa"/>
          <w:trHeight w:val="288"/>
        </w:trPr>
        <w:tc>
          <w:tcPr>
            <w:tcW w:w="3947" w:type="dxa"/>
            <w:tcBorders>
              <w:top w:val="nil"/>
              <w:left w:val="single" w:sz="4" w:space="0" w:color="000000"/>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1</w:t>
            </w:r>
          </w:p>
        </w:tc>
        <w:tc>
          <w:tcPr>
            <w:tcW w:w="1652" w:type="dxa"/>
            <w:gridSpan w:val="2"/>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2</w:t>
            </w:r>
          </w:p>
        </w:tc>
        <w:tc>
          <w:tcPr>
            <w:tcW w:w="1186" w:type="dxa"/>
            <w:gridSpan w:val="2"/>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3</w:t>
            </w:r>
          </w:p>
        </w:tc>
        <w:tc>
          <w:tcPr>
            <w:tcW w:w="1525" w:type="dxa"/>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4</w:t>
            </w:r>
          </w:p>
        </w:tc>
        <w:tc>
          <w:tcPr>
            <w:tcW w:w="1341" w:type="dxa"/>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5</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p>
        </w:tc>
      </w:tr>
      <w:tr w:rsidR="002F2E3B" w:rsidRPr="002F2E3B" w:rsidTr="000C3AAB">
        <w:trPr>
          <w:gridAfter w:val="1"/>
          <w:wAfter w:w="152" w:type="dxa"/>
          <w:trHeight w:val="52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Муниципальная программа Филисовского сельского поселения "Безопасное поселение"</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4100000000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825 341,00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642 804,00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p>
        </w:tc>
      </w:tr>
      <w:tr w:rsidR="002F2E3B" w:rsidRPr="002F2E3B" w:rsidTr="000C3AAB">
        <w:trPr>
          <w:gridAfter w:val="1"/>
          <w:wAfter w:w="152" w:type="dxa"/>
          <w:trHeight w:val="28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Уличное освещение</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4100020520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775 341,00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592 804,00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gridAfter w:val="1"/>
          <w:wAfter w:w="152" w:type="dxa"/>
          <w:trHeight w:val="52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4100020520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775 341,00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592 804,00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gridAfter w:val="1"/>
          <w:wAfter w:w="152" w:type="dxa"/>
          <w:trHeight w:val="792"/>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Организация мероприятий по обеспечению мер пожарной безопасности в границах населенного пункта поселения</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4100020570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50 000,00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50 000,00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gridAfter w:val="1"/>
          <w:wAfter w:w="152" w:type="dxa"/>
          <w:trHeight w:val="52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w:t>
            </w:r>
            <w:r w:rsidRPr="002F2E3B">
              <w:rPr>
                <w:rFonts w:ascii="Times New Roman" w:hAnsi="Times New Roman" w:cs="Times New Roman"/>
                <w:color w:val="000000"/>
                <w:sz w:val="28"/>
                <w:szCs w:val="28"/>
              </w:rPr>
              <w:lastRenderedPageBreak/>
              <w:t>услуг для обеспечения государственных (муниципальных) нужд</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4100020570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50 000,00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50 000,00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gridAfter w:val="1"/>
          <w:wAfter w:w="152" w:type="dxa"/>
          <w:trHeight w:val="52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Муниципальная программа Филисовского сельского поселения "Благоустройство поселения"</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4200000000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1 270 248,00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1 270 248,00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p>
        </w:tc>
      </w:tr>
      <w:tr w:rsidR="002F2E3B" w:rsidRPr="002F2E3B" w:rsidTr="000C3AAB">
        <w:trPr>
          <w:gridAfter w:val="1"/>
          <w:wAfter w:w="152" w:type="dxa"/>
          <w:trHeight w:val="52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Организация мероприятий по благоустройству территории поселения</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4200020680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100 000,00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100 000,00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gridAfter w:val="1"/>
          <w:wAfter w:w="152" w:type="dxa"/>
          <w:trHeight w:val="52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4200020680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100 000,00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100 000,00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gridAfter w:val="1"/>
          <w:wAfter w:w="152" w:type="dxa"/>
          <w:trHeight w:val="52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Содержание автомобильных дорог общего пользования местного значения</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4200040010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1 100 248,00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1 100 248,00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gridAfter w:val="1"/>
          <w:wAfter w:w="152" w:type="dxa"/>
          <w:trHeight w:val="52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4200040010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1 100 248,00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1 100 248,00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gridAfter w:val="1"/>
          <w:wAfter w:w="152" w:type="dxa"/>
          <w:trHeight w:val="792"/>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Участие в организации деятельности по сбору (в том числе раздельному сбору) и транспортированию твердых коммунальных отходов</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4200044000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70 000,00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70 000,00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gridAfter w:val="1"/>
          <w:wAfter w:w="152" w:type="dxa"/>
          <w:trHeight w:val="52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4200044000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70 000,00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70 000,00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gridAfter w:val="1"/>
          <w:wAfter w:w="152" w:type="dxa"/>
          <w:trHeight w:val="792"/>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Муниципальная программа Филисовского сельского поселения "Совершенствование управления муниципальной службы"</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4400000000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4 441 186,00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4 441 186,00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p>
        </w:tc>
      </w:tr>
      <w:tr w:rsidR="002F2E3B" w:rsidRPr="002F2E3B" w:rsidTr="000C3AAB">
        <w:trPr>
          <w:gridAfter w:val="1"/>
          <w:wAfter w:w="152" w:type="dxa"/>
          <w:trHeight w:val="792"/>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w:t>
            </w:r>
            <w:r w:rsidRPr="002F2E3B">
              <w:rPr>
                <w:rFonts w:ascii="Times New Roman" w:hAnsi="Times New Roman" w:cs="Times New Roman"/>
                <w:color w:val="000000"/>
                <w:sz w:val="28"/>
                <w:szCs w:val="28"/>
              </w:rPr>
              <w:lastRenderedPageBreak/>
              <w:t>"Совершенствование управления муниципальной службы"</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4400000000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3 758 806,00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3 758 806,00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0"/>
              <w:rPr>
                <w:rFonts w:ascii="Times New Roman" w:hAnsi="Times New Roman" w:cs="Times New Roman"/>
                <w:color w:val="000000"/>
                <w:sz w:val="28"/>
                <w:szCs w:val="28"/>
              </w:rPr>
            </w:pPr>
          </w:p>
        </w:tc>
      </w:tr>
      <w:tr w:rsidR="002F2E3B" w:rsidRPr="002F2E3B" w:rsidTr="000C3AAB">
        <w:trPr>
          <w:gridAfter w:val="1"/>
          <w:wAfter w:w="152" w:type="dxa"/>
          <w:trHeight w:val="28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Глава муниципального образования</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4400000020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667 706,00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667 706,00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gridAfter w:val="1"/>
          <w:wAfter w:w="152" w:type="dxa"/>
          <w:trHeight w:val="1320"/>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4400000020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100</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667 706,00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667 706,00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gridAfter w:val="1"/>
          <w:wAfter w:w="152" w:type="dxa"/>
          <w:trHeight w:val="52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Обеспечение функций представительных органов муниципального образования</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4400000030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60 000,00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60 000,00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gridAfter w:val="1"/>
          <w:wAfter w:w="152" w:type="dxa"/>
          <w:trHeight w:val="1320"/>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4400000030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100</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60 000,00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60 000,00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gridAfter w:val="1"/>
          <w:wAfter w:w="152" w:type="dxa"/>
          <w:trHeight w:val="52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Обеспечение функций исполнительных органов муниципального образования</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4400000060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2 608 100,00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2 608 100,00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gridAfter w:val="1"/>
          <w:wAfter w:w="152" w:type="dxa"/>
          <w:trHeight w:val="1320"/>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4400000060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100</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2 608 100,00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2 608 100,00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gridAfter w:val="1"/>
          <w:wAfter w:w="152" w:type="dxa"/>
          <w:trHeight w:val="52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Организация переподготовки и повышения квалификации муниципальных </w:t>
            </w:r>
            <w:r w:rsidRPr="002F2E3B">
              <w:rPr>
                <w:rFonts w:ascii="Times New Roman" w:hAnsi="Times New Roman" w:cs="Times New Roman"/>
                <w:color w:val="000000"/>
                <w:sz w:val="28"/>
                <w:szCs w:val="28"/>
              </w:rPr>
              <w:lastRenderedPageBreak/>
              <w:t>служащих</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4400020010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15 000,00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15 000,00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gridAfter w:val="1"/>
          <w:wAfter w:w="152" w:type="dxa"/>
          <w:trHeight w:val="52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Закупка товаров, работ и услуг для обеспечения государственных (муниципальных) нужд</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4400020010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15 000,00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15 000,00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gridAfter w:val="1"/>
          <w:wAfter w:w="152" w:type="dxa"/>
          <w:trHeight w:val="1584"/>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содержание органов местного самоуправления муниципального района</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4400040022</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300 000,00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300 000,00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gridAfter w:val="1"/>
          <w:wAfter w:w="152" w:type="dxa"/>
          <w:trHeight w:val="28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Межбюджетные трансферты</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4400040022</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500</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300 000,00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300 000,00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gridAfter w:val="1"/>
          <w:wAfter w:w="152" w:type="dxa"/>
          <w:trHeight w:val="52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Выплата пенсий за выслугу лет муниципальным служащим</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4400065010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108 000,00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108 000,00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gridAfter w:val="1"/>
          <w:wAfter w:w="152" w:type="dxa"/>
          <w:trHeight w:val="28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Социальное обеспечение и иные выплаты населению</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4400065010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300</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108 000,00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108 000,00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gridAfter w:val="1"/>
          <w:wAfter w:w="152" w:type="dxa"/>
          <w:trHeight w:val="792"/>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Подпрограмма "Сохранение и укрепление материально-технической базы органов местного самоуправления Филисовского сельского поселения"</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4410000000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682 380,00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682 380,00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0"/>
              <w:rPr>
                <w:rFonts w:ascii="Times New Roman" w:hAnsi="Times New Roman" w:cs="Times New Roman"/>
                <w:color w:val="000000"/>
                <w:sz w:val="28"/>
                <w:szCs w:val="28"/>
              </w:rPr>
            </w:pPr>
          </w:p>
        </w:tc>
      </w:tr>
      <w:tr w:rsidR="002F2E3B" w:rsidRPr="002F2E3B" w:rsidTr="000C3AAB">
        <w:trPr>
          <w:gridAfter w:val="1"/>
          <w:wAfter w:w="152" w:type="dxa"/>
          <w:trHeight w:val="52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Сохранение и укрепление материально-технической базы органов местного самоуправления</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4410020500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682 380,00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682 380,00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gridAfter w:val="1"/>
          <w:wAfter w:w="152" w:type="dxa"/>
          <w:trHeight w:val="52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4410020500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662 380,00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662 380,00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gridAfter w:val="1"/>
          <w:wAfter w:w="152" w:type="dxa"/>
          <w:trHeight w:val="28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Иные бюджетные </w:t>
            </w:r>
            <w:r w:rsidRPr="002F2E3B">
              <w:rPr>
                <w:rFonts w:ascii="Times New Roman" w:hAnsi="Times New Roman" w:cs="Times New Roman"/>
                <w:color w:val="000000"/>
                <w:sz w:val="28"/>
                <w:szCs w:val="28"/>
              </w:rPr>
              <w:lastRenderedPageBreak/>
              <w:t>ассигнования</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4410020500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800</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20 000,00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20 000,00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gridAfter w:val="1"/>
          <w:wAfter w:w="152" w:type="dxa"/>
          <w:trHeight w:val="52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Муниципальная программа Филисовского сельского поселения "Культурное пространство"</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4500000000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3 055 300,00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3 055 300,00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p>
        </w:tc>
      </w:tr>
      <w:tr w:rsidR="002F2E3B" w:rsidRPr="002F2E3B" w:rsidTr="000C3AAB">
        <w:trPr>
          <w:gridAfter w:val="1"/>
          <w:wAfter w:w="152" w:type="dxa"/>
          <w:trHeight w:val="792"/>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Организация и проведение мероприятий, связанных с государственными праздниками, юбилейными и памятными датами</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4500020140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66 000,00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66 000,00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gridAfter w:val="1"/>
          <w:wAfter w:w="152" w:type="dxa"/>
          <w:trHeight w:val="52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4500020140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66 000,00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66 000,00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gridAfter w:val="1"/>
          <w:wAfter w:w="152" w:type="dxa"/>
          <w:trHeight w:val="1584"/>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4500040042</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2 863 200,00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2 863 200,00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gridAfter w:val="1"/>
          <w:wAfter w:w="152" w:type="dxa"/>
          <w:trHeight w:val="28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Межбюджетные трансферты</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4500040042</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500</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2 863 200,00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2 863 200,00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gridAfter w:val="1"/>
          <w:wAfter w:w="152" w:type="dxa"/>
          <w:trHeight w:val="1584"/>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осуществление мероприятий по работе с детьми и молодежью в поселении</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4500040062</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57 600,00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57 600,00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gridAfter w:val="1"/>
          <w:wAfter w:w="152" w:type="dxa"/>
          <w:trHeight w:val="28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Межбюджетные трансферты</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4500040062</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500</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57 600,00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57 600,00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gridAfter w:val="1"/>
          <w:wAfter w:w="152" w:type="dxa"/>
          <w:trHeight w:val="184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проведение массовых спортивных мероприятий среди различных категорий населения</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4500040072</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10 100,00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10 100,00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gridAfter w:val="1"/>
          <w:wAfter w:w="152" w:type="dxa"/>
          <w:trHeight w:val="28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Межбюджетные трансферты</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4500040072</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500</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10 100,00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10 100,00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gridAfter w:val="1"/>
          <w:wAfter w:w="152" w:type="dxa"/>
          <w:trHeight w:val="2376"/>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4500040122</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58 400,00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58 400,00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gridAfter w:val="1"/>
          <w:wAfter w:w="152" w:type="dxa"/>
          <w:trHeight w:val="28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Межбюджетные трансферты</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4500040122</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500</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58 400,00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58 400,00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gridAfter w:val="1"/>
          <w:wAfter w:w="152" w:type="dxa"/>
          <w:trHeight w:val="52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Непрограммные направления деятельности органов местного самоуправления</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6090000000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257 120,00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257 200,00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0"/>
              <w:rPr>
                <w:rFonts w:ascii="Times New Roman" w:hAnsi="Times New Roman" w:cs="Times New Roman"/>
                <w:color w:val="000000"/>
                <w:sz w:val="28"/>
                <w:szCs w:val="28"/>
              </w:rPr>
            </w:pPr>
          </w:p>
        </w:tc>
      </w:tr>
      <w:tr w:rsidR="002F2E3B" w:rsidRPr="002F2E3B" w:rsidTr="000C3AAB">
        <w:trPr>
          <w:gridAfter w:val="1"/>
          <w:wAfter w:w="152" w:type="dxa"/>
          <w:trHeight w:val="1320"/>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Содержание муниципального жилищного фонда, находящего в собственности муниципального образования "Родниковский муниципальный район", в части оплаты расходов на содержание муниципальных жилых помещений и коммунальных услуг до заселения</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6090041000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20 000,00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20 000,00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gridAfter w:val="1"/>
          <w:wAfter w:w="152" w:type="dxa"/>
          <w:trHeight w:val="52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6090041000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20 000,00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20 000,00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gridAfter w:val="1"/>
          <w:wAfter w:w="152" w:type="dxa"/>
          <w:trHeight w:val="1056"/>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6090042000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30 000,00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30 000,00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gridAfter w:val="1"/>
          <w:wAfter w:w="152" w:type="dxa"/>
          <w:trHeight w:val="52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6090042000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30 000,00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30 000,00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gridAfter w:val="1"/>
          <w:wAfter w:w="152" w:type="dxa"/>
          <w:trHeight w:val="52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Осуществление первичного воинского учета на территориях, где отсутствуют военные комиссариаты</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6090051180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200 550,00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200 550,00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gridAfter w:val="1"/>
          <w:wAfter w:w="152" w:type="dxa"/>
          <w:trHeight w:val="1320"/>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2F2E3B">
              <w:rPr>
                <w:rFonts w:ascii="Times New Roman" w:hAnsi="Times New Roman" w:cs="Times New Roman"/>
                <w:color w:val="000000"/>
                <w:sz w:val="28"/>
                <w:szCs w:val="28"/>
              </w:rPr>
              <w:lastRenderedPageBreak/>
              <w:t>внебюджетными фондами</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6090051180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100</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198 000,00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198 000,00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gridAfter w:val="1"/>
          <w:wAfter w:w="152" w:type="dxa"/>
          <w:trHeight w:val="52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Закупка товаров, работ и услуг для обеспечения государственных (муниципальных) нужд</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6090051180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2 550,00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2 550,00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gridAfter w:val="1"/>
          <w:wAfter w:w="152" w:type="dxa"/>
          <w:trHeight w:val="1056"/>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6090051200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1 570,00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1 650,00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gridAfter w:val="1"/>
          <w:wAfter w:w="152" w:type="dxa"/>
          <w:trHeight w:val="52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6090051200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1 570,00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1 650,00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gridAfter w:val="1"/>
          <w:wAfter w:w="152" w:type="dxa"/>
          <w:trHeight w:val="52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Расходы на оплату членских взносов в Совет муниципальных образований Ивановской области</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6090090010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5 000,00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5 000,00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1"/>
              <w:rPr>
                <w:rFonts w:ascii="Times New Roman" w:hAnsi="Times New Roman" w:cs="Times New Roman"/>
                <w:color w:val="000000"/>
                <w:sz w:val="28"/>
                <w:szCs w:val="28"/>
              </w:rPr>
            </w:pPr>
          </w:p>
        </w:tc>
      </w:tr>
      <w:tr w:rsidR="002F2E3B" w:rsidRPr="002F2E3B" w:rsidTr="000C3AAB">
        <w:trPr>
          <w:gridAfter w:val="1"/>
          <w:wAfter w:w="152" w:type="dxa"/>
          <w:trHeight w:val="288"/>
        </w:trPr>
        <w:tc>
          <w:tcPr>
            <w:tcW w:w="39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Иные бюджетные ассигнования</w:t>
            </w:r>
          </w:p>
        </w:tc>
        <w:tc>
          <w:tcPr>
            <w:tcW w:w="1652"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6090090010</w:t>
            </w:r>
          </w:p>
        </w:tc>
        <w:tc>
          <w:tcPr>
            <w:tcW w:w="1186" w:type="dxa"/>
            <w:gridSpan w:val="2"/>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800</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5 000,00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5 000,00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outlineLvl w:val="2"/>
              <w:rPr>
                <w:rFonts w:ascii="Times New Roman" w:hAnsi="Times New Roman" w:cs="Times New Roman"/>
                <w:color w:val="000000"/>
                <w:sz w:val="28"/>
                <w:szCs w:val="28"/>
              </w:rPr>
            </w:pPr>
          </w:p>
        </w:tc>
      </w:tr>
      <w:tr w:rsidR="002F2E3B" w:rsidRPr="002F2E3B" w:rsidTr="000C3AAB">
        <w:trPr>
          <w:gridAfter w:val="1"/>
          <w:wAfter w:w="152" w:type="dxa"/>
          <w:trHeight w:val="288"/>
        </w:trPr>
        <w:tc>
          <w:tcPr>
            <w:tcW w:w="3947" w:type="dxa"/>
            <w:tcBorders>
              <w:top w:val="nil"/>
              <w:left w:val="single" w:sz="4" w:space="0" w:color="000000"/>
              <w:bottom w:val="single" w:sz="4" w:space="0" w:color="000000"/>
              <w:right w:val="single" w:sz="4" w:space="0" w:color="000000"/>
            </w:tcBorders>
            <w:shd w:val="clear" w:color="auto" w:fill="auto"/>
            <w:noWrap/>
            <w:vAlign w:val="bottom"/>
            <w:hideMark/>
          </w:tcPr>
          <w:p w:rsidR="002F2E3B" w:rsidRPr="002F2E3B" w:rsidRDefault="002F2E3B" w:rsidP="002F2E3B">
            <w:pPr>
              <w:spacing w:line="240" w:lineRule="auto"/>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Итого</w:t>
            </w:r>
          </w:p>
        </w:tc>
        <w:tc>
          <w:tcPr>
            <w:tcW w:w="1652" w:type="dxa"/>
            <w:gridSpan w:val="2"/>
            <w:tcBorders>
              <w:top w:val="nil"/>
              <w:left w:val="nil"/>
              <w:bottom w:val="single" w:sz="4" w:space="0" w:color="000000"/>
              <w:right w:val="single" w:sz="4" w:space="0" w:color="000000"/>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 </w:t>
            </w:r>
          </w:p>
        </w:tc>
        <w:tc>
          <w:tcPr>
            <w:tcW w:w="1186" w:type="dxa"/>
            <w:gridSpan w:val="2"/>
            <w:tcBorders>
              <w:top w:val="nil"/>
              <w:left w:val="nil"/>
              <w:bottom w:val="single" w:sz="4" w:space="0" w:color="000000"/>
              <w:right w:val="single" w:sz="4" w:space="0" w:color="000000"/>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 </w:t>
            </w:r>
          </w:p>
        </w:tc>
        <w:tc>
          <w:tcPr>
            <w:tcW w:w="152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9 849 195,00</w:t>
            </w:r>
          </w:p>
        </w:tc>
        <w:tc>
          <w:tcPr>
            <w:tcW w:w="1341"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9 666 738,00</w:t>
            </w:r>
          </w:p>
        </w:tc>
        <w:tc>
          <w:tcPr>
            <w:tcW w:w="272" w:type="dxa"/>
            <w:gridSpan w:val="3"/>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236" w:type="dxa"/>
            <w:gridSpan w:val="4"/>
            <w:tcBorders>
              <w:top w:val="nil"/>
              <w:left w:val="nil"/>
              <w:bottom w:val="nil"/>
              <w:right w:val="nil"/>
            </w:tcBorders>
            <w:shd w:val="clear" w:color="auto" w:fill="auto"/>
            <w:noWrap/>
            <w:vAlign w:val="bottom"/>
            <w:hideMark/>
          </w:tcPr>
          <w:p w:rsidR="002F2E3B" w:rsidRPr="002F2E3B" w:rsidRDefault="002F2E3B" w:rsidP="002F2E3B">
            <w:pPr>
              <w:spacing w:line="240" w:lineRule="auto"/>
              <w:rPr>
                <w:rFonts w:ascii="Times New Roman" w:hAnsi="Times New Roman" w:cs="Times New Roman"/>
                <w:color w:val="000000"/>
                <w:sz w:val="28"/>
                <w:szCs w:val="28"/>
              </w:rPr>
            </w:pPr>
          </w:p>
        </w:tc>
      </w:tr>
    </w:tbl>
    <w:p w:rsidR="002F2E3B" w:rsidRPr="002F2E3B" w:rsidRDefault="002F2E3B" w:rsidP="002F2E3B">
      <w:pPr>
        <w:pStyle w:val="ae"/>
        <w:jc w:val="both"/>
        <w:rPr>
          <w:rFonts w:ascii="Times New Roman" w:hAnsi="Times New Roman"/>
          <w:sz w:val="28"/>
          <w:szCs w:val="28"/>
        </w:rPr>
      </w:pPr>
    </w:p>
    <w:p w:rsidR="002F2E3B" w:rsidRPr="002F2E3B" w:rsidRDefault="002F2E3B" w:rsidP="002F2E3B">
      <w:pPr>
        <w:pStyle w:val="ae"/>
        <w:jc w:val="both"/>
        <w:rPr>
          <w:rFonts w:ascii="Times New Roman" w:hAnsi="Times New Roman"/>
          <w:sz w:val="28"/>
          <w:szCs w:val="28"/>
        </w:rPr>
      </w:pPr>
    </w:p>
    <w:tbl>
      <w:tblPr>
        <w:tblW w:w="9949" w:type="dxa"/>
        <w:tblInd w:w="96" w:type="dxa"/>
        <w:tblLayout w:type="fixed"/>
        <w:tblLook w:val="04A0"/>
      </w:tblPr>
      <w:tblGrid>
        <w:gridCol w:w="3840"/>
        <w:gridCol w:w="851"/>
        <w:gridCol w:w="1212"/>
        <w:gridCol w:w="1428"/>
        <w:gridCol w:w="978"/>
        <w:gridCol w:w="1640"/>
      </w:tblGrid>
      <w:tr w:rsidR="002F2E3B" w:rsidRPr="002F2E3B" w:rsidTr="00FB0AF3">
        <w:trPr>
          <w:trHeight w:val="312"/>
        </w:trPr>
        <w:tc>
          <w:tcPr>
            <w:tcW w:w="9949" w:type="dxa"/>
            <w:gridSpan w:val="6"/>
            <w:tcBorders>
              <w:top w:val="nil"/>
              <w:left w:val="nil"/>
              <w:bottom w:val="nil"/>
              <w:right w:val="nil"/>
            </w:tcBorders>
            <w:shd w:val="clear" w:color="auto" w:fill="auto"/>
            <w:noWrap/>
            <w:vAlign w:val="bottom"/>
            <w:hideMark/>
          </w:tcPr>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0C3AAB" w:rsidRDefault="000C3AAB" w:rsidP="002F2E3B">
            <w:pPr>
              <w:spacing w:line="240" w:lineRule="auto"/>
              <w:jc w:val="right"/>
              <w:rPr>
                <w:rFonts w:ascii="Times New Roman" w:hAnsi="Times New Roman" w:cs="Times New Roman"/>
                <w:sz w:val="28"/>
                <w:szCs w:val="28"/>
              </w:rPr>
            </w:pP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lastRenderedPageBreak/>
              <w:t>Приложение №8</w:t>
            </w:r>
          </w:p>
        </w:tc>
      </w:tr>
      <w:tr w:rsidR="002F2E3B" w:rsidRPr="002F2E3B" w:rsidTr="00FB0AF3">
        <w:trPr>
          <w:trHeight w:val="312"/>
        </w:trPr>
        <w:tc>
          <w:tcPr>
            <w:tcW w:w="9949" w:type="dxa"/>
            <w:gridSpan w:val="6"/>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lastRenderedPageBreak/>
              <w:t>к Решению Совета  муниципального образования</w:t>
            </w:r>
          </w:p>
        </w:tc>
      </w:tr>
      <w:tr w:rsidR="002F2E3B" w:rsidRPr="002F2E3B" w:rsidTr="00FB0AF3">
        <w:trPr>
          <w:trHeight w:val="312"/>
        </w:trPr>
        <w:tc>
          <w:tcPr>
            <w:tcW w:w="9949" w:type="dxa"/>
            <w:gridSpan w:val="6"/>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"Филисовское сельское поселение</w:t>
            </w:r>
          </w:p>
        </w:tc>
      </w:tr>
      <w:tr w:rsidR="002F2E3B" w:rsidRPr="002F2E3B" w:rsidTr="00FB0AF3">
        <w:trPr>
          <w:trHeight w:val="312"/>
        </w:trPr>
        <w:tc>
          <w:tcPr>
            <w:tcW w:w="9949" w:type="dxa"/>
            <w:gridSpan w:val="6"/>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 xml:space="preserve">Родниковского муниципального района </w:t>
            </w:r>
          </w:p>
        </w:tc>
      </w:tr>
      <w:tr w:rsidR="002F2E3B" w:rsidRPr="002F2E3B" w:rsidTr="00FB0AF3">
        <w:trPr>
          <w:trHeight w:val="312"/>
        </w:trPr>
        <w:tc>
          <w:tcPr>
            <w:tcW w:w="9949" w:type="dxa"/>
            <w:gridSpan w:val="6"/>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Ивановской области</w:t>
            </w:r>
          </w:p>
        </w:tc>
      </w:tr>
      <w:tr w:rsidR="002F2E3B" w:rsidRPr="002F2E3B" w:rsidTr="00FB0AF3">
        <w:trPr>
          <w:trHeight w:val="312"/>
        </w:trPr>
        <w:tc>
          <w:tcPr>
            <w:tcW w:w="9949" w:type="dxa"/>
            <w:gridSpan w:val="6"/>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от 14.12.2018 г.  №32</w:t>
            </w:r>
          </w:p>
        </w:tc>
      </w:tr>
      <w:tr w:rsidR="002F2E3B" w:rsidRPr="002F2E3B" w:rsidTr="00FB0AF3">
        <w:trPr>
          <w:trHeight w:val="288"/>
        </w:trPr>
        <w:tc>
          <w:tcPr>
            <w:tcW w:w="9949" w:type="dxa"/>
            <w:gridSpan w:val="6"/>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p>
        </w:tc>
      </w:tr>
      <w:tr w:rsidR="002F2E3B" w:rsidRPr="002F2E3B" w:rsidTr="00FB0AF3">
        <w:trPr>
          <w:trHeight w:val="312"/>
        </w:trPr>
        <w:tc>
          <w:tcPr>
            <w:tcW w:w="9949" w:type="dxa"/>
            <w:gridSpan w:val="6"/>
            <w:tcBorders>
              <w:top w:val="nil"/>
              <w:left w:val="nil"/>
              <w:bottom w:val="nil"/>
              <w:right w:val="nil"/>
            </w:tcBorders>
            <w:shd w:val="clear" w:color="000000" w:fill="auto"/>
            <w:vAlign w:val="center"/>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Ведомственная структура расходов бюджета Филисовского сельского поселения на 2019 год</w:t>
            </w:r>
          </w:p>
        </w:tc>
      </w:tr>
      <w:tr w:rsidR="002F2E3B" w:rsidRPr="002F2E3B" w:rsidTr="00FB0AF3">
        <w:trPr>
          <w:trHeight w:val="312"/>
        </w:trPr>
        <w:tc>
          <w:tcPr>
            <w:tcW w:w="3840" w:type="dxa"/>
            <w:tcBorders>
              <w:top w:val="nil"/>
              <w:left w:val="nil"/>
              <w:bottom w:val="nil"/>
              <w:right w:val="nil"/>
            </w:tcBorders>
            <w:shd w:val="clear" w:color="000000" w:fill="auto"/>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p>
        </w:tc>
        <w:tc>
          <w:tcPr>
            <w:tcW w:w="851" w:type="dxa"/>
            <w:tcBorders>
              <w:top w:val="nil"/>
              <w:left w:val="nil"/>
              <w:bottom w:val="nil"/>
              <w:right w:val="nil"/>
            </w:tcBorders>
            <w:shd w:val="clear" w:color="000000" w:fill="auto"/>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p>
        </w:tc>
        <w:tc>
          <w:tcPr>
            <w:tcW w:w="1212" w:type="dxa"/>
            <w:tcBorders>
              <w:top w:val="nil"/>
              <w:left w:val="nil"/>
              <w:bottom w:val="nil"/>
              <w:right w:val="nil"/>
            </w:tcBorders>
            <w:shd w:val="clear" w:color="000000" w:fill="auto"/>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p>
        </w:tc>
        <w:tc>
          <w:tcPr>
            <w:tcW w:w="1428" w:type="dxa"/>
            <w:tcBorders>
              <w:top w:val="nil"/>
              <w:left w:val="nil"/>
              <w:bottom w:val="nil"/>
              <w:right w:val="nil"/>
            </w:tcBorders>
            <w:shd w:val="clear" w:color="000000" w:fill="auto"/>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p>
        </w:tc>
        <w:tc>
          <w:tcPr>
            <w:tcW w:w="978" w:type="dxa"/>
            <w:tcBorders>
              <w:top w:val="nil"/>
              <w:left w:val="nil"/>
              <w:bottom w:val="nil"/>
              <w:right w:val="nil"/>
            </w:tcBorders>
            <w:shd w:val="clear" w:color="000000" w:fill="auto"/>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p>
        </w:tc>
        <w:tc>
          <w:tcPr>
            <w:tcW w:w="1640" w:type="dxa"/>
            <w:tcBorders>
              <w:top w:val="nil"/>
              <w:left w:val="nil"/>
              <w:bottom w:val="nil"/>
              <w:right w:val="nil"/>
            </w:tcBorders>
            <w:shd w:val="clear" w:color="000000" w:fill="auto"/>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p>
        </w:tc>
      </w:tr>
      <w:tr w:rsidR="002F2E3B" w:rsidRPr="002F2E3B" w:rsidTr="00FB0AF3">
        <w:trPr>
          <w:trHeight w:val="522"/>
        </w:trPr>
        <w:tc>
          <w:tcPr>
            <w:tcW w:w="38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Наименование</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Код главного распорядителя</w:t>
            </w:r>
          </w:p>
        </w:tc>
        <w:tc>
          <w:tcPr>
            <w:tcW w:w="12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Раздел, подраздел</w:t>
            </w:r>
          </w:p>
        </w:tc>
        <w:tc>
          <w:tcPr>
            <w:tcW w:w="14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Целевая статья расходов</w:t>
            </w:r>
          </w:p>
        </w:tc>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Вид расхода</w:t>
            </w:r>
          </w:p>
        </w:tc>
        <w:tc>
          <w:tcPr>
            <w:tcW w:w="16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сумма,рублей</w:t>
            </w:r>
          </w:p>
        </w:tc>
      </w:tr>
      <w:tr w:rsidR="002F2E3B" w:rsidRPr="002F2E3B" w:rsidTr="00FB0AF3">
        <w:trPr>
          <w:trHeight w:val="522"/>
        </w:trPr>
        <w:tc>
          <w:tcPr>
            <w:tcW w:w="3840" w:type="dxa"/>
            <w:vMerge/>
            <w:tcBorders>
              <w:top w:val="single" w:sz="4" w:space="0" w:color="000000"/>
              <w:left w:val="single" w:sz="4" w:space="0" w:color="000000"/>
              <w:bottom w:val="single" w:sz="4" w:space="0" w:color="000000"/>
              <w:right w:val="single" w:sz="4" w:space="0" w:color="000000"/>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1212" w:type="dxa"/>
            <w:vMerge/>
            <w:tcBorders>
              <w:top w:val="single" w:sz="4" w:space="0" w:color="000000"/>
              <w:left w:val="single" w:sz="4" w:space="0" w:color="000000"/>
              <w:bottom w:val="single" w:sz="4" w:space="0" w:color="000000"/>
              <w:right w:val="single" w:sz="4" w:space="0" w:color="000000"/>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1428" w:type="dxa"/>
            <w:vMerge/>
            <w:tcBorders>
              <w:top w:val="single" w:sz="4" w:space="0" w:color="000000"/>
              <w:left w:val="single" w:sz="4" w:space="0" w:color="000000"/>
              <w:bottom w:val="single" w:sz="4" w:space="0" w:color="000000"/>
              <w:right w:val="single" w:sz="4" w:space="0" w:color="000000"/>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978" w:type="dxa"/>
            <w:vMerge/>
            <w:tcBorders>
              <w:top w:val="single" w:sz="4" w:space="0" w:color="000000"/>
              <w:left w:val="single" w:sz="4" w:space="0" w:color="000000"/>
              <w:bottom w:val="single" w:sz="4" w:space="0" w:color="000000"/>
              <w:right w:val="single" w:sz="4" w:space="0" w:color="000000"/>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1640" w:type="dxa"/>
            <w:vMerge/>
            <w:tcBorders>
              <w:top w:val="single" w:sz="4" w:space="0" w:color="000000"/>
              <w:left w:val="single" w:sz="4" w:space="0" w:color="000000"/>
              <w:bottom w:val="single" w:sz="4" w:space="0" w:color="000000"/>
              <w:right w:val="single" w:sz="4" w:space="0" w:color="000000"/>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1</w:t>
            </w:r>
          </w:p>
        </w:tc>
        <w:tc>
          <w:tcPr>
            <w:tcW w:w="851" w:type="dxa"/>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2</w:t>
            </w:r>
          </w:p>
        </w:tc>
        <w:tc>
          <w:tcPr>
            <w:tcW w:w="1212" w:type="dxa"/>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3</w:t>
            </w:r>
          </w:p>
        </w:tc>
        <w:tc>
          <w:tcPr>
            <w:tcW w:w="1428" w:type="dxa"/>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4</w:t>
            </w:r>
          </w:p>
        </w:tc>
        <w:tc>
          <w:tcPr>
            <w:tcW w:w="978" w:type="dxa"/>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5</w:t>
            </w:r>
          </w:p>
        </w:tc>
        <w:tc>
          <w:tcPr>
            <w:tcW w:w="1640" w:type="dxa"/>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6</w:t>
            </w:r>
          </w:p>
        </w:tc>
      </w:tr>
      <w:tr w:rsidR="002F2E3B" w:rsidRPr="002F2E3B" w:rsidTr="00FB0AF3">
        <w:trPr>
          <w:trHeight w:val="792"/>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Администрация муниципального образования "Филисовское сельское поселение Родниковского муниципального района Ивановской области"</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10 723 808,00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ОБЩЕГОСУДАРСТВЕННЫЕ ВОПРОСЫ</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01 00</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4 372 010,00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Функционирование высшего должностного лица субъекта Российской Федерации и муниципального образования</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01 02</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667 706,00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"Совершенствование управления муниципальной </w:t>
            </w:r>
            <w:r w:rsidRPr="002F2E3B">
              <w:rPr>
                <w:rFonts w:ascii="Times New Roman" w:hAnsi="Times New Roman" w:cs="Times New Roman"/>
                <w:color w:val="000000"/>
                <w:sz w:val="28"/>
                <w:szCs w:val="28"/>
              </w:rPr>
              <w:lastRenderedPageBreak/>
              <w:t>службы"</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01 02</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667 706,00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Глава муниципального образования</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01 02</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4400000020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667 706,00</w:t>
            </w:r>
          </w:p>
        </w:tc>
      </w:tr>
      <w:tr w:rsidR="002F2E3B" w:rsidRPr="002F2E3B" w:rsidTr="00FB0AF3">
        <w:trPr>
          <w:trHeight w:val="1056"/>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01 02</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4400000020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100</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667 706,00</w:t>
            </w:r>
          </w:p>
        </w:tc>
      </w:tr>
      <w:tr w:rsidR="002F2E3B" w:rsidRPr="002F2E3B" w:rsidTr="00FB0AF3">
        <w:trPr>
          <w:trHeight w:val="792"/>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01 04</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2 908 100,00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"Совершенствование управления муниципальной службы"</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01 04</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2 908 100,00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Обеспечение функций исполнительных органов муниципального образования</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01 04</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4400000060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2 608 100,00</w:t>
            </w:r>
          </w:p>
        </w:tc>
      </w:tr>
      <w:tr w:rsidR="002F2E3B" w:rsidRPr="002F2E3B" w:rsidTr="00FB0AF3">
        <w:trPr>
          <w:trHeight w:val="1056"/>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01 04</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4400000060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100</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2 608 100,00</w:t>
            </w:r>
          </w:p>
        </w:tc>
      </w:tr>
      <w:tr w:rsidR="002F2E3B" w:rsidRPr="002F2E3B" w:rsidTr="00FB0AF3">
        <w:trPr>
          <w:trHeight w:val="1320"/>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содержание органов местного самоуправления муниципального района</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01 04</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4400040022</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300 000,00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Межбюджетные трансферты</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01 04</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4400040022</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500</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300 000,00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Судебная система</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01 05</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1 500,00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Непрограммные направления деятельности органов местного самоуправления</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01 05</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6090000000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1 500,00</w:t>
            </w:r>
          </w:p>
        </w:tc>
      </w:tr>
      <w:tr w:rsidR="002F2E3B" w:rsidRPr="002F2E3B" w:rsidTr="00FB0AF3">
        <w:trPr>
          <w:trHeight w:val="792"/>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01 05</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6090051200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1 500,00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01 05</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6090051200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1 500,00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Резервные фонды</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01 11</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10 000,00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Непрограммные направления деятельности органов местного самоуправления</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01 11</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6090000000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10 000,00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Резервный фонд </w:t>
            </w:r>
            <w:r w:rsidRPr="002F2E3B">
              <w:rPr>
                <w:rFonts w:ascii="Times New Roman" w:hAnsi="Times New Roman" w:cs="Times New Roman"/>
                <w:color w:val="000000"/>
                <w:sz w:val="28"/>
                <w:szCs w:val="28"/>
              </w:rPr>
              <w:lastRenderedPageBreak/>
              <w:t>местной администрации</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01 11</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60900200</w:t>
            </w:r>
            <w:r w:rsidRPr="002F2E3B">
              <w:rPr>
                <w:rFonts w:ascii="Times New Roman" w:hAnsi="Times New Roman" w:cs="Times New Roman"/>
                <w:color w:val="000000"/>
                <w:sz w:val="28"/>
                <w:szCs w:val="28"/>
              </w:rPr>
              <w:lastRenderedPageBreak/>
              <w:t>30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10 000,00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Иные бюджетные ассигнования</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01 11</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6090020030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800</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10 000,00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Другие общегосударственные вопросы</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01 13</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784 704,00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"Совершенствование управления муниципальной службы"</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01 13</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779 704,00</w:t>
            </w:r>
          </w:p>
        </w:tc>
      </w:tr>
      <w:tr w:rsidR="002F2E3B" w:rsidRPr="002F2E3B" w:rsidTr="00FB0AF3">
        <w:trPr>
          <w:trHeight w:val="792"/>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Подпрограмма "Сохранение и укрепление материально-технической базы органов местного самоуправления Филисовского сельского поселения"</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01 13</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4410000000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779 704,00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Сохранение и укрепление материально-технической базы органов местного самоуправления</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01 13</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4410020500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779 704,00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01 13</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4410020500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744 704,00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Иные бюджетные ассигнования</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01 13</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4410020500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800</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35 000,00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Непрограммные направления деятельности органов местного самоуправления</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01 13</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6090000000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5 000,00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Расходы на оплату членских взносов в Совет муниципальных образований Ивановской области</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01 13</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6090090010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5 000,00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Иные бюджетные </w:t>
            </w:r>
            <w:r w:rsidRPr="002F2E3B">
              <w:rPr>
                <w:rFonts w:ascii="Times New Roman" w:hAnsi="Times New Roman" w:cs="Times New Roman"/>
                <w:color w:val="000000"/>
                <w:sz w:val="28"/>
                <w:szCs w:val="28"/>
              </w:rPr>
              <w:lastRenderedPageBreak/>
              <w:t>ассигнования</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01 13</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60900900</w:t>
            </w:r>
            <w:r w:rsidRPr="002F2E3B">
              <w:rPr>
                <w:rFonts w:ascii="Times New Roman" w:hAnsi="Times New Roman" w:cs="Times New Roman"/>
                <w:color w:val="000000"/>
                <w:sz w:val="28"/>
                <w:szCs w:val="28"/>
              </w:rPr>
              <w:lastRenderedPageBreak/>
              <w:t>10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800</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5 000,00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НАЦИОНАЛЬНАЯ ОБОРОНА</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02 00</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200 550,00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Мобилизационная и вневойсковая подготовка</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02 03</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200 550,00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Непрограммные направления деятельности органов местного самоуправления</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02 03</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6090000000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200 550,00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Осуществление первичного воинского учета на территориях, где отсутствуют военные комиссариаты</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02 03</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6090051180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200 550,00</w:t>
            </w:r>
          </w:p>
        </w:tc>
      </w:tr>
      <w:tr w:rsidR="002F2E3B" w:rsidRPr="002F2E3B" w:rsidTr="00FB0AF3">
        <w:trPr>
          <w:trHeight w:val="1056"/>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02 03</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6090051180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100</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198 000,00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02 03</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6090051180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2 550,00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НАЦИОНАЛЬНАЯ БЕЗОПАСНОСТЬ И ПРАВООХРАНИТЕЛЬНАЯ ДЕЯТЕЛЬНОСТЬ</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03 00</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50 000,00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Другие вопросы в области национальной безопасности и правоохранительной деятельности</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03 14</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50 000,00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"Безопасное поселение"</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03 14</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4100000000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50 000,00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Организация мероприятий по обеспечению мер пожарной безопасности в границах населенного пункта поселения</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03 14</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4100020570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50 000,00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03 14</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4100020570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50 000,00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НАЦИОНАЛЬНАЯ ЭКОНОМИКА</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04 00</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1 100 248,00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Дорожное хозяйство (дорожные фонды)</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04 09</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1 100 248,00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"Благоустройство поселения"</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04 09</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4200000000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1 100 248,00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Содержание автомобильных дорог общего пользования местного значения</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04 09</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4200040010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1 100 248,00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04 09</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4200040010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1 100 248,00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ЖИЛИЩНО-КОММУНАЛЬНОЕ ХОЗЯЙСТВО</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05 00</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1 822 700,00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Жилищное хозяйство</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05 01</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445 400,00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Непрограммные направления деятельности органов местного самоуправления</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05 01</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6090000000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445 400,00</w:t>
            </w:r>
          </w:p>
        </w:tc>
      </w:tr>
      <w:tr w:rsidR="002F2E3B" w:rsidRPr="002F2E3B" w:rsidTr="00FB0AF3">
        <w:trPr>
          <w:trHeight w:val="1320"/>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Содержание муниципального жилищного фонда, находящего в собственности муниципального образования </w:t>
            </w:r>
            <w:r w:rsidRPr="002F2E3B">
              <w:rPr>
                <w:rFonts w:ascii="Times New Roman" w:hAnsi="Times New Roman" w:cs="Times New Roman"/>
                <w:color w:val="000000"/>
                <w:sz w:val="28"/>
                <w:szCs w:val="28"/>
              </w:rPr>
              <w:lastRenderedPageBreak/>
              <w:t>"Родниковский муниципальный район", в части оплаты расходов на содержание муниципальных жилых помещений и коммунальных услуг до заселения</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05 01</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6090041000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245 400,00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05 01</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6090041000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245 400,00</w:t>
            </w:r>
          </w:p>
        </w:tc>
      </w:tr>
      <w:tr w:rsidR="002F2E3B" w:rsidRPr="002F2E3B" w:rsidTr="00FB0AF3">
        <w:trPr>
          <w:trHeight w:val="1056"/>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Содержание муниципального жилищного фонда, находящегося в собственности муниципального образования "Родниковский муниципальный район", в части ремонта муниципальных жилых помещений</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05 01</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6090042000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200 000,00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05 01</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6090042000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200 000,00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Коммунальное хозяйство</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05 02</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70 000,00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"Благоустройство поселения"</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05 02</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4200000000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70 000,00</w:t>
            </w:r>
          </w:p>
        </w:tc>
      </w:tr>
      <w:tr w:rsidR="002F2E3B" w:rsidRPr="002F2E3B" w:rsidTr="00FB0AF3">
        <w:trPr>
          <w:trHeight w:val="792"/>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Участие в организации деятельности по сбору (в том числе раздельному сбору) и транспортированию твердых коммунальных отходов</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05 02</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4200044000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70 000,00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05 02</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4200044000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70 000,00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Благоустройство</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05 03</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1 307 300,00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"Безопасное поселение"</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05 03</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4100000000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1 057 300,00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Уличное освещение</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05 03</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4100020520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1 057 300,00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05 03</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4100020520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1 057 300,00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"Благоустройство поселения"</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05 03</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4200000000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250 000,00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Организация мероприятий по благоустройству территории поселения</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05 03</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4200020680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250 000,00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05 03</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4200020680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250 000,00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ОБРАЗОВАНИЕ</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07 00</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72 600,00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Профессиональная подготовка, переподготовка и повышение квалификации</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07 05</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15 000,00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"Совершенствование управления муниципальной службы"</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07 05</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15 000,00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Организация переподготовки и повышения квалификации </w:t>
            </w:r>
            <w:r w:rsidRPr="002F2E3B">
              <w:rPr>
                <w:rFonts w:ascii="Times New Roman" w:hAnsi="Times New Roman" w:cs="Times New Roman"/>
                <w:color w:val="000000"/>
                <w:sz w:val="28"/>
                <w:szCs w:val="28"/>
              </w:rPr>
              <w:lastRenderedPageBreak/>
              <w:t>муниципальных служащих</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07 05</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4400020010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15 000,00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07 05</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4400020010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15 000,00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Молодежная политика</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07 07</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57 600,00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"Культурное пространство"</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07 07</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4500000000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57 600,00</w:t>
            </w:r>
          </w:p>
        </w:tc>
      </w:tr>
      <w:tr w:rsidR="002F2E3B" w:rsidRPr="002F2E3B" w:rsidTr="00FB0AF3">
        <w:trPr>
          <w:trHeight w:val="1320"/>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осуществление мероприятий по работе с детьми и молодежью в поселении</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07 07</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4500040062</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57 600,00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Межбюджетные трансферты</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07 07</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4500040062</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500</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57 600,00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КУЛЬТУРА, КИНЕМАТОГРАФИЯ</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08 00</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2 987 600,00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Культура</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08 01</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2 987 600,00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"Культурное пространство"</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08 01</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4500000000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2 987 600,00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Организация и проведение мероприятий, связанных с государственными праздниками, юбилейными и </w:t>
            </w:r>
            <w:r w:rsidRPr="002F2E3B">
              <w:rPr>
                <w:rFonts w:ascii="Times New Roman" w:hAnsi="Times New Roman" w:cs="Times New Roman"/>
                <w:color w:val="000000"/>
                <w:sz w:val="28"/>
                <w:szCs w:val="28"/>
              </w:rPr>
              <w:lastRenderedPageBreak/>
              <w:t>памятными датами</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08 01</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4500020140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66 000,00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Закупка товаров, работ и услуг для обеспечения государственных (муниципальных) нужд</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08 01</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4500020140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66 000,00</w:t>
            </w:r>
          </w:p>
        </w:tc>
      </w:tr>
      <w:tr w:rsidR="002F2E3B" w:rsidRPr="002F2E3B" w:rsidTr="00FB0AF3">
        <w:trPr>
          <w:trHeight w:val="1320"/>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08 01</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4500040042</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2 863 200,00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Межбюджетные трансферты</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08 01</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4500040042</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500</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2 863 200,00</w:t>
            </w:r>
          </w:p>
        </w:tc>
      </w:tr>
      <w:tr w:rsidR="002F2E3B" w:rsidRPr="002F2E3B" w:rsidTr="00FB0AF3">
        <w:trPr>
          <w:trHeight w:val="184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08 01</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4500040122</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58 400,00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Межбюджетные трансферты</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08 01</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4500040122</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500</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58 400,00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СОЦИАЛЬНАЯ ПОЛИТИКА</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10 00</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108 000,00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Пенсионное обеспечение</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10 01</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108 000,00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"Совершенствование управления муниципальной службы"</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10 01</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108 000,00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Выплата пенсий за выслугу лет муниципальным служащим</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10 01</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4400065010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108 000,00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Социальное обеспечение и иные выплаты населению</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10 01</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4400065010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300</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108 000,00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ФИЗИЧЕСКАЯ КУЛЬТУРА И СПОРТ</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11 00</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10 100,00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Физическая культура</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11 01</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10 100,00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"Культурное пространство"</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11 01</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4500000000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10 100,00</w:t>
            </w:r>
          </w:p>
        </w:tc>
      </w:tr>
      <w:tr w:rsidR="002F2E3B" w:rsidRPr="002F2E3B" w:rsidTr="00FB0AF3">
        <w:trPr>
          <w:trHeight w:val="1320"/>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организацию и проведение массовых спортивных мероприятий среди различных категорий населения</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11 01</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4500040072</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10 100,00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Межбюджетные трансферты</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11 01</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4500040072</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500</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10 100,00</w:t>
            </w:r>
          </w:p>
        </w:tc>
      </w:tr>
      <w:tr w:rsidR="002F2E3B" w:rsidRPr="002F2E3B" w:rsidTr="00FB0AF3">
        <w:trPr>
          <w:trHeight w:val="792"/>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Совет муниципального образования "Филисовское сельское поселение Родниковского муниципального района Ивановской области"</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962</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60 000,00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ОБЩЕГОСУДАРСТВЕННЫЕ ВОПРОСЫ</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962</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01 00</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60 000,00</w:t>
            </w:r>
          </w:p>
        </w:tc>
      </w:tr>
      <w:tr w:rsidR="002F2E3B" w:rsidRPr="002F2E3B" w:rsidTr="00FB0AF3">
        <w:trPr>
          <w:trHeight w:val="792"/>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962</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01 03</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60 000,00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"Совершенствование управления муниципальной службы"</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962</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01 03</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4400000000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60 000,00</w:t>
            </w:r>
          </w:p>
        </w:tc>
      </w:tr>
      <w:tr w:rsidR="002F2E3B" w:rsidRPr="002F2E3B" w:rsidTr="00FB0AF3">
        <w:trPr>
          <w:trHeight w:val="528"/>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Обеспечение функций представительных органов муниципального образования</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962</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01 03</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4400000030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60 000,00</w:t>
            </w:r>
          </w:p>
        </w:tc>
      </w:tr>
      <w:tr w:rsidR="002F2E3B" w:rsidRPr="002F2E3B" w:rsidTr="00FB0AF3">
        <w:trPr>
          <w:trHeight w:val="1056"/>
        </w:trPr>
        <w:tc>
          <w:tcPr>
            <w:tcW w:w="3840"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962</w:t>
            </w:r>
          </w:p>
        </w:tc>
        <w:tc>
          <w:tcPr>
            <w:tcW w:w="121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01 03</w:t>
            </w:r>
          </w:p>
        </w:tc>
        <w:tc>
          <w:tcPr>
            <w:tcW w:w="142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4400000030</w:t>
            </w:r>
          </w:p>
        </w:tc>
        <w:tc>
          <w:tcPr>
            <w:tcW w:w="978"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100</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60 000,00</w:t>
            </w:r>
          </w:p>
        </w:tc>
      </w:tr>
      <w:tr w:rsidR="002F2E3B" w:rsidRPr="002F2E3B" w:rsidTr="00FB0AF3">
        <w:trPr>
          <w:trHeight w:val="288"/>
        </w:trPr>
        <w:tc>
          <w:tcPr>
            <w:tcW w:w="3840" w:type="dxa"/>
            <w:tcBorders>
              <w:top w:val="nil"/>
              <w:left w:val="single" w:sz="4" w:space="0" w:color="000000"/>
              <w:bottom w:val="single" w:sz="4" w:space="0" w:color="000000"/>
              <w:right w:val="single" w:sz="4" w:space="0" w:color="000000"/>
            </w:tcBorders>
            <w:shd w:val="clear" w:color="auto" w:fill="auto"/>
            <w:noWrap/>
            <w:vAlign w:val="bottom"/>
            <w:hideMark/>
          </w:tcPr>
          <w:p w:rsidR="002F2E3B" w:rsidRPr="002F2E3B" w:rsidRDefault="002F2E3B" w:rsidP="002F2E3B">
            <w:pPr>
              <w:spacing w:line="240" w:lineRule="auto"/>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Итого</w:t>
            </w:r>
          </w:p>
        </w:tc>
        <w:tc>
          <w:tcPr>
            <w:tcW w:w="851" w:type="dxa"/>
            <w:tcBorders>
              <w:top w:val="nil"/>
              <w:left w:val="nil"/>
              <w:bottom w:val="single" w:sz="4" w:space="0" w:color="000000"/>
              <w:right w:val="single" w:sz="4" w:space="0" w:color="000000"/>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 </w:t>
            </w:r>
          </w:p>
        </w:tc>
        <w:tc>
          <w:tcPr>
            <w:tcW w:w="1212" w:type="dxa"/>
            <w:tcBorders>
              <w:top w:val="nil"/>
              <w:left w:val="nil"/>
              <w:bottom w:val="single" w:sz="4" w:space="0" w:color="000000"/>
              <w:right w:val="single" w:sz="4" w:space="0" w:color="000000"/>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 </w:t>
            </w:r>
          </w:p>
        </w:tc>
        <w:tc>
          <w:tcPr>
            <w:tcW w:w="1428" w:type="dxa"/>
            <w:tcBorders>
              <w:top w:val="nil"/>
              <w:left w:val="nil"/>
              <w:bottom w:val="single" w:sz="4" w:space="0" w:color="000000"/>
              <w:right w:val="single" w:sz="4" w:space="0" w:color="000000"/>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 </w:t>
            </w:r>
          </w:p>
        </w:tc>
        <w:tc>
          <w:tcPr>
            <w:tcW w:w="978" w:type="dxa"/>
            <w:tcBorders>
              <w:top w:val="nil"/>
              <w:left w:val="nil"/>
              <w:bottom w:val="single" w:sz="4" w:space="0" w:color="000000"/>
              <w:right w:val="single" w:sz="4" w:space="0" w:color="000000"/>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 </w:t>
            </w:r>
          </w:p>
        </w:tc>
        <w:tc>
          <w:tcPr>
            <w:tcW w:w="1640"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10 783 808,00</w:t>
            </w:r>
          </w:p>
        </w:tc>
      </w:tr>
    </w:tbl>
    <w:p w:rsidR="002F2E3B" w:rsidRPr="002F2E3B" w:rsidRDefault="002F2E3B" w:rsidP="002F2E3B">
      <w:pPr>
        <w:pStyle w:val="ae"/>
        <w:jc w:val="both"/>
        <w:rPr>
          <w:rFonts w:ascii="Times New Roman" w:hAnsi="Times New Roman"/>
          <w:sz w:val="28"/>
          <w:szCs w:val="28"/>
        </w:rPr>
      </w:pPr>
    </w:p>
    <w:p w:rsidR="002F2E3B" w:rsidRPr="002F2E3B" w:rsidRDefault="002F2E3B" w:rsidP="002F2E3B">
      <w:pPr>
        <w:pStyle w:val="ae"/>
        <w:jc w:val="both"/>
        <w:rPr>
          <w:rFonts w:ascii="Times New Roman" w:hAnsi="Times New Roman"/>
          <w:sz w:val="28"/>
          <w:szCs w:val="28"/>
        </w:rPr>
      </w:pPr>
    </w:p>
    <w:tbl>
      <w:tblPr>
        <w:tblW w:w="9494" w:type="dxa"/>
        <w:tblInd w:w="96" w:type="dxa"/>
        <w:tblLayout w:type="fixed"/>
        <w:tblLook w:val="04A0"/>
      </w:tblPr>
      <w:tblGrid>
        <w:gridCol w:w="2847"/>
        <w:gridCol w:w="992"/>
        <w:gridCol w:w="993"/>
        <w:gridCol w:w="1276"/>
        <w:gridCol w:w="835"/>
        <w:gridCol w:w="1276"/>
        <w:gridCol w:w="1275"/>
      </w:tblGrid>
      <w:tr w:rsidR="002F2E3B" w:rsidRPr="002F2E3B" w:rsidTr="00FB0AF3">
        <w:trPr>
          <w:trHeight w:val="288"/>
        </w:trPr>
        <w:tc>
          <w:tcPr>
            <w:tcW w:w="9494" w:type="dxa"/>
            <w:gridSpan w:val="7"/>
            <w:tcBorders>
              <w:top w:val="nil"/>
              <w:left w:val="nil"/>
              <w:bottom w:val="nil"/>
              <w:right w:val="nil"/>
            </w:tcBorders>
            <w:shd w:val="clear" w:color="auto" w:fill="auto"/>
            <w:hideMark/>
          </w:tcPr>
          <w:p w:rsidR="000C3AAB" w:rsidRDefault="000C3AAB" w:rsidP="002F2E3B">
            <w:pPr>
              <w:spacing w:line="240" w:lineRule="auto"/>
              <w:jc w:val="right"/>
              <w:rPr>
                <w:rFonts w:ascii="Times New Roman" w:hAnsi="Times New Roman" w:cs="Times New Roman"/>
                <w:color w:val="000000"/>
                <w:sz w:val="28"/>
                <w:szCs w:val="28"/>
              </w:rPr>
            </w:pPr>
          </w:p>
          <w:p w:rsidR="000C3AAB" w:rsidRDefault="000C3AAB" w:rsidP="002F2E3B">
            <w:pPr>
              <w:spacing w:line="240" w:lineRule="auto"/>
              <w:jc w:val="right"/>
              <w:rPr>
                <w:rFonts w:ascii="Times New Roman" w:hAnsi="Times New Roman" w:cs="Times New Roman"/>
                <w:color w:val="000000"/>
                <w:sz w:val="28"/>
                <w:szCs w:val="28"/>
              </w:rPr>
            </w:pPr>
          </w:p>
          <w:p w:rsidR="002F2E3B" w:rsidRPr="002F2E3B" w:rsidRDefault="002F2E3B" w:rsidP="002F2E3B">
            <w:pPr>
              <w:spacing w:line="240" w:lineRule="auto"/>
              <w:jc w:val="right"/>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Приложение №9</w:t>
            </w:r>
          </w:p>
        </w:tc>
      </w:tr>
      <w:tr w:rsidR="002F2E3B" w:rsidRPr="002F2E3B" w:rsidTr="00FB0AF3">
        <w:trPr>
          <w:trHeight w:val="288"/>
        </w:trPr>
        <w:tc>
          <w:tcPr>
            <w:tcW w:w="9494" w:type="dxa"/>
            <w:gridSpan w:val="7"/>
            <w:tcBorders>
              <w:top w:val="nil"/>
              <w:left w:val="nil"/>
              <w:bottom w:val="nil"/>
              <w:right w:val="nil"/>
            </w:tcBorders>
            <w:shd w:val="clear" w:color="auto" w:fill="auto"/>
            <w:hideMark/>
          </w:tcPr>
          <w:p w:rsidR="002F2E3B" w:rsidRPr="002F2E3B" w:rsidRDefault="002F2E3B" w:rsidP="002F2E3B">
            <w:pPr>
              <w:spacing w:line="240" w:lineRule="auto"/>
              <w:jc w:val="right"/>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к Решению Совета  муниципального образования</w:t>
            </w:r>
          </w:p>
        </w:tc>
      </w:tr>
      <w:tr w:rsidR="002F2E3B" w:rsidRPr="002F2E3B" w:rsidTr="00FB0AF3">
        <w:trPr>
          <w:trHeight w:val="312"/>
        </w:trPr>
        <w:tc>
          <w:tcPr>
            <w:tcW w:w="9494" w:type="dxa"/>
            <w:gridSpan w:val="7"/>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"Филисовское сельское поселение</w:t>
            </w:r>
          </w:p>
        </w:tc>
      </w:tr>
      <w:tr w:rsidR="002F2E3B" w:rsidRPr="002F2E3B" w:rsidTr="00FB0AF3">
        <w:trPr>
          <w:trHeight w:val="312"/>
        </w:trPr>
        <w:tc>
          <w:tcPr>
            <w:tcW w:w="9494" w:type="dxa"/>
            <w:gridSpan w:val="7"/>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 xml:space="preserve">Родниковского муниципального района </w:t>
            </w:r>
          </w:p>
        </w:tc>
      </w:tr>
      <w:tr w:rsidR="002F2E3B" w:rsidRPr="002F2E3B" w:rsidTr="00FB0AF3">
        <w:trPr>
          <w:trHeight w:val="312"/>
        </w:trPr>
        <w:tc>
          <w:tcPr>
            <w:tcW w:w="9494" w:type="dxa"/>
            <w:gridSpan w:val="7"/>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Ивановской области</w:t>
            </w:r>
          </w:p>
        </w:tc>
      </w:tr>
      <w:tr w:rsidR="002F2E3B" w:rsidRPr="002F2E3B" w:rsidTr="00FB0AF3">
        <w:trPr>
          <w:trHeight w:val="312"/>
        </w:trPr>
        <w:tc>
          <w:tcPr>
            <w:tcW w:w="9494" w:type="dxa"/>
            <w:gridSpan w:val="7"/>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 xml:space="preserve">  от 14.12.2018 г.  №32</w:t>
            </w:r>
          </w:p>
        </w:tc>
      </w:tr>
      <w:tr w:rsidR="002F2E3B" w:rsidRPr="002F2E3B" w:rsidTr="00FB0AF3">
        <w:trPr>
          <w:trHeight w:val="348"/>
        </w:trPr>
        <w:tc>
          <w:tcPr>
            <w:tcW w:w="9494" w:type="dxa"/>
            <w:gridSpan w:val="7"/>
            <w:tcBorders>
              <w:top w:val="nil"/>
              <w:left w:val="nil"/>
              <w:bottom w:val="nil"/>
              <w:right w:val="nil"/>
            </w:tcBorders>
            <w:shd w:val="clear" w:color="auto" w:fill="auto"/>
            <w:vAlign w:val="bottom"/>
            <w:hideMark/>
          </w:tcPr>
          <w:p w:rsidR="000C3AAB" w:rsidRDefault="000C3AAB" w:rsidP="000C3AAB">
            <w:pPr>
              <w:spacing w:line="240" w:lineRule="auto"/>
              <w:jc w:val="center"/>
              <w:rPr>
                <w:rFonts w:ascii="Times New Roman" w:hAnsi="Times New Roman" w:cs="Times New Roman"/>
                <w:b/>
                <w:bCs/>
                <w:sz w:val="28"/>
                <w:szCs w:val="28"/>
              </w:rPr>
            </w:pPr>
          </w:p>
          <w:p w:rsidR="002F2E3B" w:rsidRPr="002F2E3B" w:rsidRDefault="002F2E3B" w:rsidP="000C3AA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Ведомственная структура расходов бюджета Филисовского сельского поселения</w:t>
            </w:r>
          </w:p>
        </w:tc>
      </w:tr>
      <w:tr w:rsidR="002F2E3B" w:rsidRPr="002F2E3B" w:rsidTr="00FB0AF3">
        <w:trPr>
          <w:trHeight w:val="348"/>
        </w:trPr>
        <w:tc>
          <w:tcPr>
            <w:tcW w:w="9494" w:type="dxa"/>
            <w:gridSpan w:val="7"/>
            <w:tcBorders>
              <w:top w:val="nil"/>
              <w:left w:val="nil"/>
              <w:bottom w:val="nil"/>
              <w:right w:val="nil"/>
            </w:tcBorders>
            <w:shd w:val="clear" w:color="auto" w:fill="auto"/>
            <w:vAlign w:val="bottom"/>
            <w:hideMark/>
          </w:tcPr>
          <w:p w:rsidR="002F2E3B" w:rsidRPr="002F2E3B" w:rsidRDefault="002F2E3B" w:rsidP="000C3AAB">
            <w:pPr>
              <w:spacing w:line="240" w:lineRule="auto"/>
              <w:jc w:val="center"/>
              <w:rPr>
                <w:rFonts w:ascii="Times New Roman" w:hAnsi="Times New Roman" w:cs="Times New Roman"/>
                <w:b/>
                <w:bCs/>
                <w:sz w:val="28"/>
                <w:szCs w:val="28"/>
              </w:rPr>
            </w:pPr>
            <w:r w:rsidRPr="002F2E3B">
              <w:rPr>
                <w:rFonts w:ascii="Times New Roman" w:hAnsi="Times New Roman" w:cs="Times New Roman"/>
                <w:b/>
                <w:bCs/>
                <w:sz w:val="28"/>
                <w:szCs w:val="28"/>
              </w:rPr>
              <w:t>на  плановый период 2020 и 2021 годов</w:t>
            </w:r>
          </w:p>
        </w:tc>
      </w:tr>
      <w:tr w:rsidR="002F2E3B" w:rsidRPr="002F2E3B" w:rsidTr="00FB0AF3">
        <w:trPr>
          <w:trHeight w:val="288"/>
        </w:trPr>
        <w:tc>
          <w:tcPr>
            <w:tcW w:w="9494" w:type="dxa"/>
            <w:gridSpan w:val="7"/>
            <w:tcBorders>
              <w:top w:val="nil"/>
              <w:left w:val="nil"/>
              <w:bottom w:val="nil"/>
              <w:right w:val="nil"/>
            </w:tcBorders>
            <w:shd w:val="clear" w:color="auto" w:fill="auto"/>
            <w:noWrap/>
            <w:vAlign w:val="bottom"/>
            <w:hideMark/>
          </w:tcPr>
          <w:p w:rsidR="002F2E3B" w:rsidRPr="002F2E3B" w:rsidRDefault="002F2E3B" w:rsidP="002F2E3B">
            <w:pPr>
              <w:spacing w:line="240" w:lineRule="auto"/>
              <w:jc w:val="right"/>
              <w:rPr>
                <w:rFonts w:ascii="Times New Roman" w:hAnsi="Times New Roman" w:cs="Times New Roman"/>
                <w:color w:val="000000"/>
                <w:sz w:val="28"/>
                <w:szCs w:val="28"/>
              </w:rPr>
            </w:pPr>
          </w:p>
        </w:tc>
      </w:tr>
      <w:tr w:rsidR="002F2E3B" w:rsidRPr="002F2E3B" w:rsidTr="00FB0AF3">
        <w:trPr>
          <w:trHeight w:val="288"/>
        </w:trPr>
        <w:tc>
          <w:tcPr>
            <w:tcW w:w="2847" w:type="dxa"/>
            <w:vMerge w:val="restart"/>
            <w:tcBorders>
              <w:top w:val="single" w:sz="4" w:space="0" w:color="000000"/>
              <w:left w:val="single" w:sz="4" w:space="0" w:color="000000"/>
              <w:bottom w:val="single" w:sz="4" w:space="0" w:color="000000"/>
              <w:right w:val="nil"/>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Наименование</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Код главного распорядителя</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Раздел, подраздел</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Целевая статья расходов</w:t>
            </w:r>
          </w:p>
        </w:tc>
        <w:tc>
          <w:tcPr>
            <w:tcW w:w="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Вид расхода</w:t>
            </w:r>
          </w:p>
        </w:tc>
        <w:tc>
          <w:tcPr>
            <w:tcW w:w="2551" w:type="dxa"/>
            <w:gridSpan w:val="2"/>
            <w:tcBorders>
              <w:top w:val="single" w:sz="4" w:space="0" w:color="auto"/>
              <w:left w:val="nil"/>
              <w:bottom w:val="single" w:sz="4" w:space="0" w:color="auto"/>
              <w:right w:val="single" w:sz="4" w:space="0" w:color="000000"/>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сумма,рублей</w:t>
            </w:r>
          </w:p>
        </w:tc>
      </w:tr>
      <w:tr w:rsidR="002F2E3B" w:rsidRPr="002F2E3B" w:rsidTr="00FB0AF3">
        <w:trPr>
          <w:trHeight w:val="288"/>
        </w:trPr>
        <w:tc>
          <w:tcPr>
            <w:tcW w:w="2847" w:type="dxa"/>
            <w:vMerge/>
            <w:tcBorders>
              <w:top w:val="single" w:sz="4" w:space="0" w:color="000000"/>
              <w:left w:val="single" w:sz="4" w:space="0" w:color="000000"/>
              <w:bottom w:val="single" w:sz="4" w:space="0" w:color="000000"/>
              <w:right w:val="nil"/>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835" w:type="dxa"/>
            <w:vMerge/>
            <w:tcBorders>
              <w:top w:val="single" w:sz="4" w:space="0" w:color="auto"/>
              <w:left w:val="single" w:sz="4" w:space="0" w:color="auto"/>
              <w:bottom w:val="single" w:sz="4" w:space="0" w:color="000000"/>
              <w:right w:val="single" w:sz="4" w:space="0" w:color="auto"/>
            </w:tcBorders>
            <w:vAlign w:val="center"/>
            <w:hideMark/>
          </w:tcPr>
          <w:p w:rsidR="002F2E3B" w:rsidRPr="002F2E3B" w:rsidRDefault="002F2E3B" w:rsidP="002F2E3B">
            <w:pPr>
              <w:spacing w:line="240" w:lineRule="auto"/>
              <w:rPr>
                <w:rFonts w:ascii="Times New Roman" w:hAnsi="Times New Roman" w:cs="Times New Roman"/>
                <w:color w:val="000000"/>
                <w:sz w:val="28"/>
                <w:szCs w:val="28"/>
              </w:rPr>
            </w:pPr>
          </w:p>
        </w:tc>
        <w:tc>
          <w:tcPr>
            <w:tcW w:w="1276" w:type="dxa"/>
            <w:tcBorders>
              <w:top w:val="nil"/>
              <w:left w:val="nil"/>
              <w:bottom w:val="single" w:sz="4" w:space="0" w:color="auto"/>
              <w:right w:val="single" w:sz="4" w:space="0" w:color="auto"/>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2019 год</w:t>
            </w:r>
          </w:p>
        </w:tc>
        <w:tc>
          <w:tcPr>
            <w:tcW w:w="1275" w:type="dxa"/>
            <w:tcBorders>
              <w:top w:val="nil"/>
              <w:left w:val="nil"/>
              <w:bottom w:val="single" w:sz="4" w:space="0" w:color="auto"/>
              <w:right w:val="single" w:sz="4" w:space="0" w:color="auto"/>
            </w:tcBorders>
            <w:shd w:val="clear" w:color="auto" w:fill="auto"/>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2020 год</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1</w:t>
            </w:r>
          </w:p>
        </w:tc>
        <w:tc>
          <w:tcPr>
            <w:tcW w:w="992" w:type="dxa"/>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2</w:t>
            </w:r>
          </w:p>
        </w:tc>
        <w:tc>
          <w:tcPr>
            <w:tcW w:w="993" w:type="dxa"/>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3</w:t>
            </w:r>
          </w:p>
        </w:tc>
        <w:tc>
          <w:tcPr>
            <w:tcW w:w="1276" w:type="dxa"/>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4</w:t>
            </w:r>
          </w:p>
        </w:tc>
        <w:tc>
          <w:tcPr>
            <w:tcW w:w="835" w:type="dxa"/>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5</w:t>
            </w:r>
          </w:p>
        </w:tc>
        <w:tc>
          <w:tcPr>
            <w:tcW w:w="1276" w:type="dxa"/>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6</w:t>
            </w:r>
          </w:p>
        </w:tc>
        <w:tc>
          <w:tcPr>
            <w:tcW w:w="1275" w:type="dxa"/>
            <w:tcBorders>
              <w:top w:val="nil"/>
              <w:left w:val="nil"/>
              <w:bottom w:val="single" w:sz="4" w:space="0" w:color="000000"/>
              <w:right w:val="single" w:sz="4" w:space="0" w:color="000000"/>
            </w:tcBorders>
            <w:shd w:val="clear" w:color="auto" w:fill="auto"/>
            <w:noWrap/>
            <w:vAlign w:val="center"/>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7</w:t>
            </w:r>
          </w:p>
        </w:tc>
      </w:tr>
      <w:tr w:rsidR="002F2E3B" w:rsidRPr="002F2E3B" w:rsidTr="00FB0AF3">
        <w:trPr>
          <w:trHeight w:val="792"/>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Администрация муниципального образования "Филисовское сельское поселение Родниковского муниципального района Ивановской области"</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9 789 195,00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9 606 738,00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ОБЩЕГОСУДАРСТВЕННЫЕ ВОПРОСЫ</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01 00</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4 264 756,00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4 264 836,00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Функционирование высшего должностного лица субъекта Российской Федерации и муниципального </w:t>
            </w:r>
            <w:r w:rsidRPr="002F2E3B">
              <w:rPr>
                <w:rFonts w:ascii="Times New Roman" w:hAnsi="Times New Roman" w:cs="Times New Roman"/>
                <w:color w:val="000000"/>
                <w:sz w:val="28"/>
                <w:szCs w:val="28"/>
              </w:rPr>
              <w:lastRenderedPageBreak/>
              <w:t>образования</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01 02</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667 706,00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667 706,00</w:t>
            </w:r>
          </w:p>
        </w:tc>
      </w:tr>
      <w:tr w:rsidR="002F2E3B" w:rsidRPr="002F2E3B" w:rsidTr="00FB0AF3">
        <w:trPr>
          <w:trHeight w:val="792"/>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Муниципальная программа Филисовского сельского поселения "Совершенствование управления муниципальной службы"</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01 02</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667 706,00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667 706,00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Глава муниципального образования</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01 02</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4400000020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667 706,00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667 706,00</w:t>
            </w:r>
          </w:p>
        </w:tc>
      </w:tr>
      <w:tr w:rsidR="002F2E3B" w:rsidRPr="002F2E3B" w:rsidTr="00FB0AF3">
        <w:trPr>
          <w:trHeight w:val="1056"/>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01 02</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4400000020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100</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667 706,00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667 706,00</w:t>
            </w:r>
          </w:p>
        </w:tc>
      </w:tr>
      <w:tr w:rsidR="002F2E3B" w:rsidRPr="002F2E3B" w:rsidTr="00FB0AF3">
        <w:trPr>
          <w:trHeight w:val="792"/>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01 04</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2 908 100,00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2 908 100,00</w:t>
            </w:r>
          </w:p>
        </w:tc>
      </w:tr>
      <w:tr w:rsidR="002F2E3B" w:rsidRPr="002F2E3B" w:rsidTr="00FB0AF3">
        <w:trPr>
          <w:trHeight w:val="792"/>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"Совершенствование управления муниципальной </w:t>
            </w:r>
            <w:r w:rsidRPr="002F2E3B">
              <w:rPr>
                <w:rFonts w:ascii="Times New Roman" w:hAnsi="Times New Roman" w:cs="Times New Roman"/>
                <w:color w:val="000000"/>
                <w:sz w:val="28"/>
                <w:szCs w:val="28"/>
              </w:rPr>
              <w:lastRenderedPageBreak/>
              <w:t>службы"</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01 04</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2 908 100,00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2 908 100,00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Обеспечение функций исполнительных органов муниципального образования</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01 04</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4400000060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2 608 100,00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2 608 100,00</w:t>
            </w:r>
          </w:p>
        </w:tc>
      </w:tr>
      <w:tr w:rsidR="002F2E3B" w:rsidRPr="002F2E3B" w:rsidTr="00FB0AF3">
        <w:trPr>
          <w:trHeight w:val="1056"/>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01 04</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4400000060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100</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2 608 100,00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2 608 100,00</w:t>
            </w:r>
          </w:p>
        </w:tc>
      </w:tr>
      <w:tr w:rsidR="002F2E3B" w:rsidRPr="002F2E3B" w:rsidTr="00FB0AF3">
        <w:trPr>
          <w:trHeight w:val="1584"/>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содержание органов местного самоуправления муниципального района</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01 04</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4400040022</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300 000,00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300 000,00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Межбюджетные трансферты</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01 04</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4400040022</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500</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300 000,00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300 000,00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Судебная система</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01 05</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1 570,00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1 650,00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Непрограммные направления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01 05</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6090000000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1 570,00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1 650,00</w:t>
            </w:r>
          </w:p>
        </w:tc>
      </w:tr>
      <w:tr w:rsidR="002F2E3B" w:rsidRPr="002F2E3B" w:rsidTr="00FB0AF3">
        <w:trPr>
          <w:trHeight w:val="1056"/>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01 05</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6090051200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1 570,00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1 650,00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01 05</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6090051200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1 570,00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1 650,00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Другие общегосударственные вопросы</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01 13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687 380,00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687 380,00</w:t>
            </w:r>
          </w:p>
        </w:tc>
      </w:tr>
      <w:tr w:rsidR="002F2E3B" w:rsidRPr="002F2E3B" w:rsidTr="00FB0AF3">
        <w:trPr>
          <w:trHeight w:val="792"/>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"Совершенствование управления муниципальной службы"</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01 13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682 380,00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682 380,00</w:t>
            </w:r>
          </w:p>
        </w:tc>
      </w:tr>
      <w:tr w:rsidR="002F2E3B" w:rsidRPr="002F2E3B" w:rsidTr="00FB0AF3">
        <w:trPr>
          <w:trHeight w:val="792"/>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Подпрограмма "Сохранение и укрепление материально-технической базы </w:t>
            </w:r>
            <w:r w:rsidRPr="002F2E3B">
              <w:rPr>
                <w:rFonts w:ascii="Times New Roman" w:hAnsi="Times New Roman" w:cs="Times New Roman"/>
                <w:color w:val="000000"/>
                <w:sz w:val="28"/>
                <w:szCs w:val="28"/>
              </w:rPr>
              <w:lastRenderedPageBreak/>
              <w:t>органов местного самоуправления Филисовского сельского поселения"</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01 13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4410000000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682 380,00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682 380,00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Сохранение и укрепление материально-технической базы органов местного самоуправления</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01 13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4410020500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682 380,00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682 380,00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01 13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4410020500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662 380,00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662 380,00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Иные бюджетные ассигнования</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01 13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4410020500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800</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20 000,00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Непрограммные направления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01 13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6090000000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5 000,00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5 000,00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Расходы на оплату членских взносов в Совет муниципальных образований Ивановской области</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01 13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6090090010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5 000,00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5 000,00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Иные бюджетные ассигнования</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01 13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6090090010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800</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5 000,00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5 000,00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НАЦИОНАЛЬНАЯ ОБОРОНА</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02 00</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200 550,00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200 550,00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Мобилизационная и вневойсковая подготовка</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02 03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200 550,00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200 550,00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Непрограммные направления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02 03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6090000000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200 550,00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200 550,00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Осуществление первичного воинского учета на территориях, где отсутствуют военные комиссариаты</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02 03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6090051180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200 550,00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200 550,00</w:t>
            </w:r>
          </w:p>
        </w:tc>
      </w:tr>
      <w:tr w:rsidR="002F2E3B" w:rsidRPr="002F2E3B" w:rsidTr="00FB0AF3">
        <w:trPr>
          <w:trHeight w:val="1056"/>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02 03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6090051180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100</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198 000,00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198 000,00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02 03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6090051180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2 550,00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2 550,00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НАЦИОНАЛЬНАЯ БЕЗОПАСНОСТЬ И ПРАВООХРАНИТЕЛЬНАЯ ДЕЯТЕЛЬНОСТЬ</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03 00</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50 000,00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50 000,00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Другие вопросы в области национальной безопасности и правоохранительной деятельности</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03 14</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50 000,00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50 000,00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Муниципальная программа Филисовского сельского поселения "Безопасное поселение"</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03 14</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4100000000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50 000,00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50 000,00</w:t>
            </w:r>
          </w:p>
        </w:tc>
      </w:tr>
      <w:tr w:rsidR="002F2E3B" w:rsidRPr="002F2E3B" w:rsidTr="00FB0AF3">
        <w:trPr>
          <w:trHeight w:val="792"/>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Организация мероприятий по обеспечению мер пожарной безопасности в границах населенного пункта поселения</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03 14</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4100020570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50 000,00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50 000,00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03 14</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4100020570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50 000,00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50 000,00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НАЦИОНАЛЬНАЯ ЭКОНОМИКА</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04 00</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1 100 248,00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1 100 248,00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Дорожное хозяйство (дорожные фонды)</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04 09</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1 100 248,00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1 100 248,00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"Благоустройство поселения"</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04 09</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4200000000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1 100 248,00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1 100 248,00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Содержание автомобильных дорог общего пользования местного значения</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04 09</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4200040010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1 100 248,00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1 100 248,00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w:t>
            </w:r>
            <w:r w:rsidRPr="002F2E3B">
              <w:rPr>
                <w:rFonts w:ascii="Times New Roman" w:hAnsi="Times New Roman" w:cs="Times New Roman"/>
                <w:color w:val="000000"/>
                <w:sz w:val="28"/>
                <w:szCs w:val="28"/>
              </w:rPr>
              <w:lastRenderedPageBreak/>
              <w:t>(муниципальных) нужд</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04 09</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4200040010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1 100 248,00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1 100 248,00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ЖИЛИЩНО-КОММУНАЛЬНОЕ ХОЗЯЙСТВО</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05 00</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995 341,00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812 804,00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Жилищное хозяйство</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05 01</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50 000,00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50 000,00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Непрограммные направления деятельности органов местного самоуправления</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05 01</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6090000000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50 000,00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3"/>
              <w:rPr>
                <w:rFonts w:ascii="Times New Roman" w:hAnsi="Times New Roman" w:cs="Times New Roman"/>
                <w:color w:val="000000"/>
                <w:sz w:val="28"/>
                <w:szCs w:val="28"/>
              </w:rPr>
            </w:pPr>
            <w:r w:rsidRPr="002F2E3B">
              <w:rPr>
                <w:rFonts w:ascii="Times New Roman" w:hAnsi="Times New Roman" w:cs="Times New Roman"/>
                <w:color w:val="000000"/>
                <w:sz w:val="28"/>
                <w:szCs w:val="28"/>
              </w:rPr>
              <w:t>50 000,00</w:t>
            </w:r>
          </w:p>
        </w:tc>
      </w:tr>
      <w:tr w:rsidR="002F2E3B" w:rsidRPr="002F2E3B" w:rsidTr="00FB0AF3">
        <w:trPr>
          <w:trHeight w:val="1320"/>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Содержание муниципального жилищного фонда, находящего в собственности муниципального образования "Родниковский муниципальный район", в части оплаты расходов на содержание муниципальных жилых помещений и коммунальных услуг до заселения</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05 01</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6090041000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20 000,00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20 000,00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05 01</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6090041000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20 000,00</w:t>
            </w:r>
          </w:p>
        </w:tc>
      </w:tr>
      <w:tr w:rsidR="002F2E3B" w:rsidRPr="002F2E3B" w:rsidTr="00FB0AF3">
        <w:trPr>
          <w:trHeight w:val="1056"/>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Содержание муниципального жилищного фонда, находящегося в собственности муниципального </w:t>
            </w:r>
            <w:r w:rsidRPr="002F2E3B">
              <w:rPr>
                <w:rFonts w:ascii="Times New Roman" w:hAnsi="Times New Roman" w:cs="Times New Roman"/>
                <w:color w:val="000000"/>
                <w:sz w:val="28"/>
                <w:szCs w:val="28"/>
              </w:rPr>
              <w:lastRenderedPageBreak/>
              <w:t>образования "Родниковский муниципальный район", в части ремонта муниципальных жилых помещений</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05 01</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6090042000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30 000,00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30 000,00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05 01</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6090042000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30 000,00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30 000,00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Коммунальное хозяйство</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05 02</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70 000,00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70 000,00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"Благоустройство поселения"</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05 02</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4200000000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70 000,00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70 000,00</w:t>
            </w:r>
          </w:p>
        </w:tc>
      </w:tr>
      <w:tr w:rsidR="002F2E3B" w:rsidRPr="002F2E3B" w:rsidTr="00FB0AF3">
        <w:trPr>
          <w:trHeight w:val="792"/>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Участие в организации деятельности по сбору (в том числе раздельному сбору) и транспортированию твердых коммунальных отходов</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05 02</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4200044000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70 000,00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70 000,00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05 02</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4200044000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70 000,00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70 000,00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Благоустройство</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05 03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875 341,00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692 804,00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Муниципальная программа Филисовского сельского поселения "Безопасное поселение"</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05 03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4100000000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775 341,00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592 804,00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Уличное освещение</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05 03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4100020520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775 341,00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592 804,00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05 03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4100020520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775 341,00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592 804,00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"Благоустройство поселения"</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05 03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4200000000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100 000,00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100 000,00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Организация мероприятий по благоустройству территории поселения</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05 03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4200020680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100 000,00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100 000,00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05 03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4200020680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100 000,00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100 000,00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ОБРАЗОВАНИЕ</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07 00</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72 600,00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72 600,00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Профессиональная подготовка, переподготовка и повышение квалификации</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07 05</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15 000,00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15 000,00</w:t>
            </w:r>
          </w:p>
        </w:tc>
      </w:tr>
      <w:tr w:rsidR="002F2E3B" w:rsidRPr="002F2E3B" w:rsidTr="00FB0AF3">
        <w:trPr>
          <w:trHeight w:val="792"/>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Муниципальная программа Филисовского сельского поселения "Совершенствование управления муниципальной службы"</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07 05</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15 000,00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15 000,00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Организация переподготовки и повышения квалификации муниципальных служащих</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07 05</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4400020010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15 000,00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15 000,00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07 05</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4400020010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15 000,00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15 000,00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Молодежная политика</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07 07</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57 600,00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57 600,00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"Культурное пространство"</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07 07</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4500000000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57 600,00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57 600,00</w:t>
            </w:r>
          </w:p>
        </w:tc>
      </w:tr>
      <w:tr w:rsidR="002F2E3B" w:rsidRPr="002F2E3B" w:rsidTr="00FB0AF3">
        <w:trPr>
          <w:trHeight w:val="1584"/>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w:t>
            </w:r>
            <w:r w:rsidRPr="002F2E3B">
              <w:rPr>
                <w:rFonts w:ascii="Times New Roman" w:hAnsi="Times New Roman" w:cs="Times New Roman"/>
                <w:color w:val="000000"/>
                <w:sz w:val="28"/>
                <w:szCs w:val="28"/>
              </w:rPr>
              <w:lastRenderedPageBreak/>
              <w:t>организацию и осуществление мероприятий по работе с детьми и молодежью в поселении</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07 07</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4500040062</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57 600,00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57 600,00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Межбюджетные трансферты</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07 07</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4500040062</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500</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57 600,00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57 600,00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КУЛЬТУРА, КИНЕМАТОГРАФИЯ</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08 00</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2 987 600,00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2 987 600,00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Культура</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08 01</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2 987 600,00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2 987 600,00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"Культурное пространство"</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08 01</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4500000000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2 987 600,00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2 987 600,00</w:t>
            </w:r>
          </w:p>
        </w:tc>
      </w:tr>
      <w:tr w:rsidR="002F2E3B" w:rsidRPr="002F2E3B" w:rsidTr="00FB0AF3">
        <w:trPr>
          <w:trHeight w:val="792"/>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Организация и проведение мероприятий, связанных с государственными праздниками, юбилейными и памятными датами</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08 01</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4500020140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66 000,00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66 000,00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Закупка товаров, работ и услуг для обеспечения государственных (муниципальных) нужд</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08 01</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4500020140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200</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66 000,00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66 000,00</w:t>
            </w:r>
          </w:p>
        </w:tc>
      </w:tr>
      <w:tr w:rsidR="002F2E3B" w:rsidRPr="002F2E3B" w:rsidTr="00FB0AF3">
        <w:trPr>
          <w:trHeight w:val="1584"/>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Иные межбюджетные трансферты бюджету муниципального района на осуществление части </w:t>
            </w:r>
            <w:r w:rsidRPr="002F2E3B">
              <w:rPr>
                <w:rFonts w:ascii="Times New Roman" w:hAnsi="Times New Roman" w:cs="Times New Roman"/>
                <w:color w:val="000000"/>
                <w:sz w:val="28"/>
                <w:szCs w:val="28"/>
              </w:rPr>
              <w:lastRenderedPageBreak/>
              <w:t>полномочий по решению вопросов местного значения в соответствии с заключенными соглашениями в части расходов на организацию досуга и обеспечение услугами организаций культуры</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08 01</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4500040042</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2 863 200,00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2 863 200,00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Межбюджетные трансферты</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08 01</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4500040042</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500</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2 863 200,00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2 863 200,00</w:t>
            </w:r>
          </w:p>
        </w:tc>
      </w:tr>
      <w:tr w:rsidR="002F2E3B" w:rsidRPr="002F2E3B" w:rsidTr="00FB0AF3">
        <w:trPr>
          <w:trHeight w:val="2112"/>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Иные межбюджетные трансферты бюджету муниципального района на осуществление части полномочий по решению вопросов местного значения в соответствии с заключенными соглашениями в части расходов на повышение средней заработной платы отдельным категориям работников учреждений бюджетной сферы до средней заработной платы в Ивановской области в соответствии с указами Президента Российской Федерации</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08 01</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4500040122</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58 400,00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58 400,00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w:t>
            </w:r>
            <w:r w:rsidRPr="002F2E3B">
              <w:rPr>
                <w:rFonts w:ascii="Times New Roman" w:hAnsi="Times New Roman" w:cs="Times New Roman"/>
                <w:color w:val="000000"/>
                <w:sz w:val="28"/>
                <w:szCs w:val="28"/>
              </w:rPr>
              <w:lastRenderedPageBreak/>
              <w:t>Межбюджетные трансферты</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08 01</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w:t>
            </w:r>
            <w:r w:rsidRPr="002F2E3B">
              <w:rPr>
                <w:rFonts w:ascii="Times New Roman" w:hAnsi="Times New Roman" w:cs="Times New Roman"/>
                <w:color w:val="000000"/>
                <w:sz w:val="28"/>
                <w:szCs w:val="28"/>
              </w:rPr>
              <w:lastRenderedPageBreak/>
              <w:t>122</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500</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58 </w:t>
            </w:r>
            <w:r w:rsidRPr="002F2E3B">
              <w:rPr>
                <w:rFonts w:ascii="Times New Roman" w:hAnsi="Times New Roman" w:cs="Times New Roman"/>
                <w:color w:val="000000"/>
                <w:sz w:val="28"/>
                <w:szCs w:val="28"/>
              </w:rPr>
              <w:lastRenderedPageBreak/>
              <w:t>400,00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58 </w:t>
            </w:r>
            <w:r w:rsidRPr="002F2E3B">
              <w:rPr>
                <w:rFonts w:ascii="Times New Roman" w:hAnsi="Times New Roman" w:cs="Times New Roman"/>
                <w:color w:val="000000"/>
                <w:sz w:val="28"/>
                <w:szCs w:val="28"/>
              </w:rPr>
              <w:lastRenderedPageBreak/>
              <w:t>400,00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СОЦИАЛЬНАЯ ПОЛИТИКА</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10 00</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108 000,00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108 000,00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Пенсионное обеспечение</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10 01</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108 000,00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108 000,00</w:t>
            </w:r>
          </w:p>
        </w:tc>
      </w:tr>
      <w:tr w:rsidR="002F2E3B" w:rsidRPr="002F2E3B" w:rsidTr="00FB0AF3">
        <w:trPr>
          <w:trHeight w:val="792"/>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"Совершенствование управления муниципальной службы"</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10 01</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108 000,00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108 000,00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Выплата пенсий за выслугу лет муниципальным служащим</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10 01</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4400065010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108 000,00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108 000,00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Социальное обеспечение и иные выплаты населению</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10 01</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4400065010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300</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108 000,00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108 000,00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ФИЗИЧЕСКАЯ КУЛЬТУРА И СПОРТ</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11 00</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10 100,00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10 100,00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Физическая культура</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11 01</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10 100,00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10 100,00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"Культурное пространство"</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11 01</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4500000000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10 100,00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10 100,00</w:t>
            </w:r>
          </w:p>
        </w:tc>
      </w:tr>
      <w:tr w:rsidR="002F2E3B" w:rsidRPr="002F2E3B" w:rsidTr="00FB0AF3">
        <w:trPr>
          <w:trHeight w:val="1584"/>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Иные межбюджетные трансферты бюджету муниципального района на осуществление части полномочий по </w:t>
            </w:r>
            <w:r w:rsidRPr="002F2E3B">
              <w:rPr>
                <w:rFonts w:ascii="Times New Roman" w:hAnsi="Times New Roman" w:cs="Times New Roman"/>
                <w:color w:val="000000"/>
                <w:sz w:val="28"/>
                <w:szCs w:val="28"/>
              </w:rPr>
              <w:lastRenderedPageBreak/>
              <w:t>решению вопросов местного значения в соответствии с заключенными соглашениями в части расходов на организацию и проведение массовых спортивных мероприятий среди различных категорий населения</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11 01</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4500040072</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10 100,00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10 100,00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Межбюджетные трансферты</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961</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11 01</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4500040072</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500</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10 100,00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10 100,00</w:t>
            </w:r>
          </w:p>
        </w:tc>
      </w:tr>
      <w:tr w:rsidR="002F2E3B" w:rsidRPr="002F2E3B" w:rsidTr="00FB0AF3">
        <w:trPr>
          <w:trHeight w:val="792"/>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rPr>
                <w:rFonts w:ascii="Times New Roman" w:hAnsi="Times New Roman" w:cs="Times New Roman"/>
                <w:color w:val="000000"/>
                <w:sz w:val="28"/>
                <w:szCs w:val="28"/>
              </w:rPr>
            </w:pPr>
            <w:r w:rsidRPr="002F2E3B">
              <w:rPr>
                <w:rFonts w:ascii="Times New Roman" w:hAnsi="Times New Roman" w:cs="Times New Roman"/>
                <w:color w:val="000000"/>
                <w:sz w:val="28"/>
                <w:szCs w:val="28"/>
              </w:rPr>
              <w:t>Совет муниципального образования "Филисовское сельское поселение Родниковского муниципального района Ивановской области"</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962</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60 000,00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rPr>
                <w:rFonts w:ascii="Times New Roman" w:hAnsi="Times New Roman" w:cs="Times New Roman"/>
                <w:color w:val="000000"/>
                <w:sz w:val="28"/>
                <w:szCs w:val="28"/>
              </w:rPr>
            </w:pPr>
            <w:r w:rsidRPr="002F2E3B">
              <w:rPr>
                <w:rFonts w:ascii="Times New Roman" w:hAnsi="Times New Roman" w:cs="Times New Roman"/>
                <w:color w:val="000000"/>
                <w:sz w:val="28"/>
                <w:szCs w:val="28"/>
              </w:rPr>
              <w:t>60 000,00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ОБЩЕГОСУДАРСТВЕННЫЕ ВОПРОСЫ</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962</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01 00</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60 000,00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0"/>
              <w:rPr>
                <w:rFonts w:ascii="Times New Roman" w:hAnsi="Times New Roman" w:cs="Times New Roman"/>
                <w:color w:val="000000"/>
                <w:sz w:val="28"/>
                <w:szCs w:val="28"/>
              </w:rPr>
            </w:pPr>
            <w:r w:rsidRPr="002F2E3B">
              <w:rPr>
                <w:rFonts w:ascii="Times New Roman" w:hAnsi="Times New Roman" w:cs="Times New Roman"/>
                <w:color w:val="000000"/>
                <w:sz w:val="28"/>
                <w:szCs w:val="28"/>
              </w:rPr>
              <w:t>60 000,00</w:t>
            </w:r>
          </w:p>
        </w:tc>
      </w:tr>
      <w:tr w:rsidR="002F2E3B" w:rsidRPr="002F2E3B" w:rsidTr="00FB0AF3">
        <w:trPr>
          <w:trHeight w:val="792"/>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962</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01 03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0000000000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60 000,00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1"/>
              <w:rPr>
                <w:rFonts w:ascii="Times New Roman" w:hAnsi="Times New Roman" w:cs="Times New Roman"/>
                <w:color w:val="000000"/>
                <w:sz w:val="28"/>
                <w:szCs w:val="28"/>
              </w:rPr>
            </w:pPr>
            <w:r w:rsidRPr="002F2E3B">
              <w:rPr>
                <w:rFonts w:ascii="Times New Roman" w:hAnsi="Times New Roman" w:cs="Times New Roman"/>
                <w:color w:val="000000"/>
                <w:sz w:val="28"/>
                <w:szCs w:val="28"/>
              </w:rPr>
              <w:t>60 000,00</w:t>
            </w:r>
          </w:p>
        </w:tc>
      </w:tr>
      <w:tr w:rsidR="002F2E3B" w:rsidRPr="002F2E3B" w:rsidTr="00FB0AF3">
        <w:trPr>
          <w:trHeight w:val="792"/>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Муниципальная программа Филисовского сельского поселения "Совершенствование </w:t>
            </w:r>
            <w:r w:rsidRPr="002F2E3B">
              <w:rPr>
                <w:rFonts w:ascii="Times New Roman" w:hAnsi="Times New Roman" w:cs="Times New Roman"/>
                <w:color w:val="000000"/>
                <w:sz w:val="28"/>
                <w:szCs w:val="28"/>
              </w:rPr>
              <w:lastRenderedPageBreak/>
              <w:t>управления муниципальной службы"</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962</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01 03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4400000000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60 000,00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2"/>
              <w:rPr>
                <w:rFonts w:ascii="Times New Roman" w:hAnsi="Times New Roman" w:cs="Times New Roman"/>
                <w:color w:val="000000"/>
                <w:sz w:val="28"/>
                <w:szCs w:val="28"/>
              </w:rPr>
            </w:pPr>
            <w:r w:rsidRPr="002F2E3B">
              <w:rPr>
                <w:rFonts w:ascii="Times New Roman" w:hAnsi="Times New Roman" w:cs="Times New Roman"/>
                <w:color w:val="000000"/>
                <w:sz w:val="28"/>
                <w:szCs w:val="28"/>
              </w:rPr>
              <w:t>60 000,00</w:t>
            </w:r>
          </w:p>
        </w:tc>
      </w:tr>
      <w:tr w:rsidR="002F2E3B" w:rsidRPr="002F2E3B" w:rsidTr="00FB0AF3">
        <w:trPr>
          <w:trHeight w:val="528"/>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lastRenderedPageBreak/>
              <w:t xml:space="preserve">          Обеспечение функций представительных органов муниципального образования</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962</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01 03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4400000030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60 000,00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4"/>
              <w:rPr>
                <w:rFonts w:ascii="Times New Roman" w:hAnsi="Times New Roman" w:cs="Times New Roman"/>
                <w:color w:val="000000"/>
                <w:sz w:val="28"/>
                <w:szCs w:val="28"/>
              </w:rPr>
            </w:pPr>
            <w:r w:rsidRPr="002F2E3B">
              <w:rPr>
                <w:rFonts w:ascii="Times New Roman" w:hAnsi="Times New Roman" w:cs="Times New Roman"/>
                <w:color w:val="000000"/>
                <w:sz w:val="28"/>
                <w:szCs w:val="28"/>
              </w:rPr>
              <w:t>60 000,00</w:t>
            </w:r>
          </w:p>
        </w:tc>
      </w:tr>
      <w:tr w:rsidR="002F2E3B" w:rsidRPr="002F2E3B" w:rsidTr="00FB0AF3">
        <w:trPr>
          <w:trHeight w:val="1056"/>
        </w:trPr>
        <w:tc>
          <w:tcPr>
            <w:tcW w:w="2847" w:type="dxa"/>
            <w:tcBorders>
              <w:top w:val="nil"/>
              <w:left w:val="single" w:sz="4" w:space="0" w:color="000000"/>
              <w:bottom w:val="single" w:sz="4" w:space="0" w:color="000000"/>
              <w:right w:val="single" w:sz="4" w:space="0" w:color="000000"/>
            </w:tcBorders>
            <w:shd w:val="clear" w:color="auto" w:fill="auto"/>
            <w:hideMark/>
          </w:tcPr>
          <w:p w:rsidR="002F2E3B" w:rsidRPr="002F2E3B" w:rsidRDefault="002F2E3B" w:rsidP="002F2E3B">
            <w:pPr>
              <w:spacing w:line="240" w:lineRule="auto"/>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962</w:t>
            </w:r>
          </w:p>
        </w:tc>
        <w:tc>
          <w:tcPr>
            <w:tcW w:w="993"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01 03</w:t>
            </w:r>
          </w:p>
        </w:tc>
        <w:tc>
          <w:tcPr>
            <w:tcW w:w="1276"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4400000030</w:t>
            </w:r>
          </w:p>
        </w:tc>
        <w:tc>
          <w:tcPr>
            <w:tcW w:w="835" w:type="dxa"/>
            <w:tcBorders>
              <w:top w:val="nil"/>
              <w:left w:val="nil"/>
              <w:bottom w:val="single" w:sz="4" w:space="0" w:color="000000"/>
              <w:right w:val="single" w:sz="4" w:space="0" w:color="000000"/>
            </w:tcBorders>
            <w:shd w:val="clear" w:color="auto" w:fill="auto"/>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100</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60 000,00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outlineLvl w:val="5"/>
              <w:rPr>
                <w:rFonts w:ascii="Times New Roman" w:hAnsi="Times New Roman" w:cs="Times New Roman"/>
                <w:color w:val="000000"/>
                <w:sz w:val="28"/>
                <w:szCs w:val="28"/>
              </w:rPr>
            </w:pPr>
            <w:r w:rsidRPr="002F2E3B">
              <w:rPr>
                <w:rFonts w:ascii="Times New Roman" w:hAnsi="Times New Roman" w:cs="Times New Roman"/>
                <w:color w:val="000000"/>
                <w:sz w:val="28"/>
                <w:szCs w:val="28"/>
              </w:rPr>
              <w:t>60 000,00</w:t>
            </w:r>
          </w:p>
        </w:tc>
      </w:tr>
      <w:tr w:rsidR="002F2E3B" w:rsidRPr="002F2E3B" w:rsidTr="00FB0AF3">
        <w:trPr>
          <w:trHeight w:val="288"/>
        </w:trPr>
        <w:tc>
          <w:tcPr>
            <w:tcW w:w="2847" w:type="dxa"/>
            <w:tcBorders>
              <w:top w:val="nil"/>
              <w:left w:val="single" w:sz="4" w:space="0" w:color="000000"/>
              <w:bottom w:val="single" w:sz="4" w:space="0" w:color="000000"/>
              <w:right w:val="single" w:sz="4" w:space="0" w:color="000000"/>
            </w:tcBorders>
            <w:shd w:val="clear" w:color="auto" w:fill="auto"/>
            <w:noWrap/>
            <w:vAlign w:val="bottom"/>
            <w:hideMark/>
          </w:tcPr>
          <w:p w:rsidR="002F2E3B" w:rsidRPr="002F2E3B" w:rsidRDefault="002F2E3B" w:rsidP="002F2E3B">
            <w:pPr>
              <w:spacing w:line="240" w:lineRule="auto"/>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Итого</w:t>
            </w:r>
          </w:p>
        </w:tc>
        <w:tc>
          <w:tcPr>
            <w:tcW w:w="992" w:type="dxa"/>
            <w:tcBorders>
              <w:top w:val="nil"/>
              <w:left w:val="nil"/>
              <w:bottom w:val="single" w:sz="4" w:space="0" w:color="000000"/>
              <w:right w:val="single" w:sz="4" w:space="0" w:color="000000"/>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 </w:t>
            </w:r>
          </w:p>
        </w:tc>
        <w:tc>
          <w:tcPr>
            <w:tcW w:w="993" w:type="dxa"/>
            <w:tcBorders>
              <w:top w:val="nil"/>
              <w:left w:val="nil"/>
              <w:bottom w:val="single" w:sz="4" w:space="0" w:color="000000"/>
              <w:right w:val="single" w:sz="4" w:space="0" w:color="000000"/>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 </w:t>
            </w:r>
          </w:p>
        </w:tc>
        <w:tc>
          <w:tcPr>
            <w:tcW w:w="835" w:type="dxa"/>
            <w:tcBorders>
              <w:top w:val="nil"/>
              <w:left w:val="nil"/>
              <w:bottom w:val="single" w:sz="4" w:space="0" w:color="000000"/>
              <w:right w:val="single" w:sz="4" w:space="0" w:color="000000"/>
            </w:tcBorders>
            <w:shd w:val="clear" w:color="auto" w:fill="auto"/>
            <w:noWrap/>
            <w:vAlign w:val="bottom"/>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 </w:t>
            </w:r>
          </w:p>
        </w:tc>
        <w:tc>
          <w:tcPr>
            <w:tcW w:w="1276"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9 849 195,00</w:t>
            </w:r>
          </w:p>
        </w:tc>
        <w:tc>
          <w:tcPr>
            <w:tcW w:w="1275" w:type="dxa"/>
            <w:tcBorders>
              <w:top w:val="nil"/>
              <w:left w:val="nil"/>
              <w:bottom w:val="single" w:sz="4" w:space="0" w:color="000000"/>
              <w:right w:val="single" w:sz="4" w:space="0" w:color="000000"/>
            </w:tcBorders>
            <w:shd w:val="clear" w:color="auto" w:fill="auto"/>
            <w:noWrap/>
            <w:hideMark/>
          </w:tcPr>
          <w:p w:rsidR="002F2E3B" w:rsidRPr="002F2E3B" w:rsidRDefault="002F2E3B" w:rsidP="002F2E3B">
            <w:pPr>
              <w:spacing w:line="240" w:lineRule="auto"/>
              <w:jc w:val="center"/>
              <w:rPr>
                <w:rFonts w:ascii="Times New Roman" w:hAnsi="Times New Roman" w:cs="Times New Roman"/>
                <w:b/>
                <w:bCs/>
                <w:color w:val="000000"/>
                <w:sz w:val="28"/>
                <w:szCs w:val="28"/>
              </w:rPr>
            </w:pPr>
            <w:r w:rsidRPr="002F2E3B">
              <w:rPr>
                <w:rFonts w:ascii="Times New Roman" w:hAnsi="Times New Roman" w:cs="Times New Roman"/>
                <w:b/>
                <w:bCs/>
                <w:color w:val="000000"/>
                <w:sz w:val="28"/>
                <w:szCs w:val="28"/>
              </w:rPr>
              <w:t>9 666 738,00</w:t>
            </w:r>
          </w:p>
        </w:tc>
      </w:tr>
    </w:tbl>
    <w:p w:rsidR="002F2E3B" w:rsidRPr="002F2E3B" w:rsidRDefault="002F2E3B" w:rsidP="002F2E3B">
      <w:pPr>
        <w:pStyle w:val="ae"/>
        <w:jc w:val="both"/>
        <w:rPr>
          <w:rFonts w:ascii="Times New Roman" w:hAnsi="Times New Roman"/>
          <w:sz w:val="28"/>
          <w:szCs w:val="28"/>
        </w:rPr>
      </w:pPr>
    </w:p>
    <w:p w:rsidR="002F2E3B" w:rsidRPr="002F2E3B" w:rsidRDefault="002F2E3B" w:rsidP="002F2E3B">
      <w:pPr>
        <w:pStyle w:val="ae"/>
        <w:jc w:val="both"/>
        <w:rPr>
          <w:rFonts w:ascii="Times New Roman" w:hAnsi="Times New Roman"/>
          <w:sz w:val="28"/>
          <w:szCs w:val="28"/>
        </w:rPr>
      </w:pPr>
    </w:p>
    <w:p w:rsidR="002F2E3B" w:rsidRPr="002F2E3B" w:rsidRDefault="002F2E3B" w:rsidP="002F2E3B">
      <w:pPr>
        <w:pStyle w:val="ae"/>
        <w:jc w:val="both"/>
        <w:rPr>
          <w:rFonts w:ascii="Times New Roman" w:hAnsi="Times New Roman"/>
          <w:sz w:val="28"/>
          <w:szCs w:val="28"/>
        </w:rPr>
      </w:pPr>
    </w:p>
    <w:p w:rsidR="002F2E3B" w:rsidRPr="002F2E3B" w:rsidRDefault="002F2E3B" w:rsidP="002F2E3B">
      <w:pPr>
        <w:pStyle w:val="ae"/>
        <w:jc w:val="both"/>
        <w:rPr>
          <w:rFonts w:ascii="Times New Roman" w:hAnsi="Times New Roman"/>
          <w:sz w:val="28"/>
          <w:szCs w:val="28"/>
        </w:rPr>
      </w:pPr>
    </w:p>
    <w:p w:rsidR="002F2E3B" w:rsidRPr="002F2E3B" w:rsidRDefault="002F2E3B" w:rsidP="002F2E3B">
      <w:pPr>
        <w:pStyle w:val="ae"/>
        <w:jc w:val="both"/>
        <w:rPr>
          <w:rFonts w:ascii="Times New Roman" w:hAnsi="Times New Roman"/>
          <w:sz w:val="28"/>
          <w:szCs w:val="28"/>
        </w:rPr>
      </w:pPr>
    </w:p>
    <w:p w:rsidR="002F2E3B" w:rsidRPr="002F2E3B" w:rsidRDefault="002F2E3B" w:rsidP="002F2E3B">
      <w:pPr>
        <w:pStyle w:val="ae"/>
        <w:jc w:val="both"/>
        <w:rPr>
          <w:rFonts w:ascii="Times New Roman" w:hAnsi="Times New Roman"/>
          <w:sz w:val="28"/>
          <w:szCs w:val="28"/>
        </w:rPr>
      </w:pPr>
    </w:p>
    <w:p w:rsidR="002F2E3B" w:rsidRPr="002F2E3B" w:rsidRDefault="002F2E3B" w:rsidP="002F2E3B">
      <w:pPr>
        <w:pStyle w:val="ae"/>
        <w:jc w:val="both"/>
        <w:rPr>
          <w:rFonts w:ascii="Times New Roman" w:hAnsi="Times New Roman"/>
          <w:sz w:val="28"/>
          <w:szCs w:val="28"/>
        </w:rPr>
      </w:pPr>
    </w:p>
    <w:p w:rsidR="002F2E3B" w:rsidRPr="002F2E3B" w:rsidRDefault="002F2E3B" w:rsidP="002F2E3B">
      <w:pPr>
        <w:pStyle w:val="ae"/>
        <w:jc w:val="both"/>
        <w:rPr>
          <w:rFonts w:ascii="Times New Roman" w:hAnsi="Times New Roman"/>
          <w:sz w:val="28"/>
          <w:szCs w:val="28"/>
        </w:rPr>
      </w:pPr>
    </w:p>
    <w:p w:rsidR="002F2E3B" w:rsidRDefault="002F2E3B" w:rsidP="002F2E3B">
      <w:pPr>
        <w:pStyle w:val="ae"/>
        <w:jc w:val="both"/>
        <w:rPr>
          <w:rFonts w:ascii="Times New Roman" w:hAnsi="Times New Roman"/>
          <w:sz w:val="28"/>
          <w:szCs w:val="28"/>
        </w:rPr>
      </w:pPr>
    </w:p>
    <w:p w:rsidR="000C3AAB" w:rsidRDefault="000C3AAB" w:rsidP="002F2E3B">
      <w:pPr>
        <w:pStyle w:val="ae"/>
        <w:jc w:val="both"/>
        <w:rPr>
          <w:rFonts w:ascii="Times New Roman" w:hAnsi="Times New Roman"/>
          <w:sz w:val="28"/>
          <w:szCs w:val="28"/>
        </w:rPr>
      </w:pPr>
    </w:p>
    <w:p w:rsidR="000C3AAB" w:rsidRDefault="000C3AAB" w:rsidP="002F2E3B">
      <w:pPr>
        <w:pStyle w:val="ae"/>
        <w:jc w:val="both"/>
        <w:rPr>
          <w:rFonts w:ascii="Times New Roman" w:hAnsi="Times New Roman"/>
          <w:sz w:val="28"/>
          <w:szCs w:val="28"/>
        </w:rPr>
      </w:pPr>
    </w:p>
    <w:p w:rsidR="000C3AAB" w:rsidRDefault="000C3AAB" w:rsidP="002F2E3B">
      <w:pPr>
        <w:pStyle w:val="ae"/>
        <w:jc w:val="both"/>
        <w:rPr>
          <w:rFonts w:ascii="Times New Roman" w:hAnsi="Times New Roman"/>
          <w:sz w:val="28"/>
          <w:szCs w:val="28"/>
        </w:rPr>
      </w:pPr>
    </w:p>
    <w:p w:rsidR="000C3AAB" w:rsidRPr="002F2E3B" w:rsidRDefault="000C3AAB" w:rsidP="002F2E3B">
      <w:pPr>
        <w:pStyle w:val="ae"/>
        <w:jc w:val="both"/>
        <w:rPr>
          <w:rFonts w:ascii="Times New Roman" w:hAnsi="Times New Roman"/>
          <w:sz w:val="28"/>
          <w:szCs w:val="28"/>
        </w:rPr>
      </w:pPr>
    </w:p>
    <w:p w:rsidR="002F2E3B" w:rsidRPr="002F2E3B" w:rsidRDefault="002F2E3B" w:rsidP="002F2E3B">
      <w:pPr>
        <w:pStyle w:val="ae"/>
        <w:jc w:val="both"/>
        <w:rPr>
          <w:rFonts w:ascii="Times New Roman" w:hAnsi="Times New Roman"/>
          <w:sz w:val="28"/>
          <w:szCs w:val="28"/>
        </w:rPr>
      </w:pPr>
    </w:p>
    <w:p w:rsidR="002F2E3B" w:rsidRPr="002F2E3B" w:rsidRDefault="002F2E3B" w:rsidP="002F2E3B">
      <w:pPr>
        <w:pStyle w:val="ae"/>
        <w:jc w:val="both"/>
        <w:rPr>
          <w:rFonts w:ascii="Times New Roman" w:hAnsi="Times New Roman"/>
          <w:sz w:val="28"/>
          <w:szCs w:val="28"/>
        </w:rPr>
      </w:pPr>
    </w:p>
    <w:p w:rsidR="002F2E3B" w:rsidRPr="002F2E3B" w:rsidRDefault="002F2E3B" w:rsidP="002F2E3B">
      <w:pPr>
        <w:pStyle w:val="ae"/>
        <w:jc w:val="both"/>
        <w:rPr>
          <w:rFonts w:ascii="Times New Roman" w:hAnsi="Times New Roman"/>
          <w:sz w:val="28"/>
          <w:szCs w:val="28"/>
        </w:rPr>
      </w:pPr>
    </w:p>
    <w:p w:rsidR="002F2E3B" w:rsidRPr="002F2E3B" w:rsidRDefault="002F2E3B" w:rsidP="002F2E3B">
      <w:pPr>
        <w:pStyle w:val="ae"/>
        <w:jc w:val="both"/>
        <w:rPr>
          <w:rFonts w:ascii="Times New Roman" w:hAnsi="Times New Roman"/>
          <w:sz w:val="28"/>
          <w:szCs w:val="28"/>
        </w:rPr>
      </w:pPr>
    </w:p>
    <w:p w:rsidR="002F2E3B" w:rsidRPr="002F2E3B" w:rsidRDefault="002F2E3B" w:rsidP="002F2E3B">
      <w:pPr>
        <w:spacing w:line="240" w:lineRule="auto"/>
        <w:jc w:val="center"/>
        <w:rPr>
          <w:rFonts w:ascii="Times New Roman" w:hAnsi="Times New Roman" w:cs="Times New Roman"/>
          <w:b/>
          <w:sz w:val="28"/>
          <w:szCs w:val="28"/>
        </w:rPr>
      </w:pPr>
      <w:r w:rsidRPr="002F2E3B">
        <w:rPr>
          <w:rFonts w:ascii="Times New Roman" w:hAnsi="Times New Roman" w:cs="Times New Roman"/>
          <w:noProof/>
          <w:sz w:val="28"/>
          <w:szCs w:val="28"/>
        </w:rPr>
        <w:lastRenderedPageBreak/>
        <w:drawing>
          <wp:inline distT="0" distB="0" distL="0" distR="0">
            <wp:extent cx="645795" cy="785495"/>
            <wp:effectExtent l="19050" t="0" r="1905"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45795" cy="785495"/>
                    </a:xfrm>
                    <a:prstGeom prst="rect">
                      <a:avLst/>
                    </a:prstGeom>
                    <a:solidFill>
                      <a:srgbClr val="FFFFFF">
                        <a:alpha val="0"/>
                      </a:srgbClr>
                    </a:solidFill>
                    <a:ln w="9525">
                      <a:noFill/>
                      <a:miter lim="800000"/>
                      <a:headEnd/>
                      <a:tailEnd/>
                    </a:ln>
                  </pic:spPr>
                </pic:pic>
              </a:graphicData>
            </a:graphic>
          </wp:inline>
        </w:drawing>
      </w:r>
    </w:p>
    <w:p w:rsidR="002F2E3B" w:rsidRPr="002F2E3B" w:rsidRDefault="002F2E3B" w:rsidP="002F2E3B">
      <w:pPr>
        <w:spacing w:line="240" w:lineRule="auto"/>
        <w:jc w:val="center"/>
        <w:rPr>
          <w:rFonts w:ascii="Times New Roman" w:hAnsi="Times New Roman" w:cs="Times New Roman"/>
          <w:b/>
          <w:sz w:val="28"/>
          <w:szCs w:val="28"/>
        </w:rPr>
      </w:pPr>
    </w:p>
    <w:p w:rsidR="002F2E3B" w:rsidRPr="002F2E3B" w:rsidRDefault="002F2E3B" w:rsidP="002F2E3B">
      <w:pPr>
        <w:spacing w:line="240" w:lineRule="auto"/>
        <w:jc w:val="center"/>
        <w:rPr>
          <w:rFonts w:ascii="Times New Roman" w:hAnsi="Times New Roman" w:cs="Times New Roman"/>
          <w:b/>
          <w:sz w:val="28"/>
          <w:szCs w:val="28"/>
        </w:rPr>
      </w:pPr>
    </w:p>
    <w:p w:rsidR="002F2E3B" w:rsidRPr="002F2E3B" w:rsidRDefault="002F2E3B" w:rsidP="002F2E3B">
      <w:pPr>
        <w:tabs>
          <w:tab w:val="left" w:pos="5670"/>
        </w:tabs>
        <w:spacing w:line="240" w:lineRule="auto"/>
        <w:jc w:val="center"/>
        <w:rPr>
          <w:rFonts w:ascii="Times New Roman" w:hAnsi="Times New Roman" w:cs="Times New Roman"/>
          <w:b/>
          <w:sz w:val="28"/>
          <w:szCs w:val="28"/>
        </w:rPr>
      </w:pPr>
      <w:r w:rsidRPr="002F2E3B">
        <w:rPr>
          <w:rFonts w:ascii="Times New Roman" w:hAnsi="Times New Roman" w:cs="Times New Roman"/>
          <w:b/>
          <w:sz w:val="28"/>
          <w:szCs w:val="28"/>
        </w:rPr>
        <w:t>Российская Федерация</w:t>
      </w:r>
    </w:p>
    <w:p w:rsidR="002F2E3B" w:rsidRPr="002F2E3B" w:rsidRDefault="002F2E3B" w:rsidP="002F2E3B">
      <w:pPr>
        <w:tabs>
          <w:tab w:val="left" w:pos="5670"/>
        </w:tabs>
        <w:spacing w:line="240" w:lineRule="auto"/>
        <w:jc w:val="center"/>
        <w:rPr>
          <w:rFonts w:ascii="Times New Roman" w:hAnsi="Times New Roman" w:cs="Times New Roman"/>
          <w:b/>
          <w:sz w:val="28"/>
          <w:szCs w:val="28"/>
        </w:rPr>
      </w:pPr>
      <w:r w:rsidRPr="002F2E3B">
        <w:rPr>
          <w:rFonts w:ascii="Times New Roman" w:hAnsi="Times New Roman" w:cs="Times New Roman"/>
          <w:b/>
          <w:sz w:val="28"/>
          <w:szCs w:val="28"/>
        </w:rPr>
        <w:t xml:space="preserve">Ивановская область </w:t>
      </w:r>
    </w:p>
    <w:p w:rsidR="002F2E3B" w:rsidRPr="002F2E3B" w:rsidRDefault="002F2E3B" w:rsidP="002F2E3B">
      <w:pPr>
        <w:spacing w:line="240" w:lineRule="auto"/>
        <w:jc w:val="center"/>
        <w:rPr>
          <w:rFonts w:ascii="Times New Roman" w:hAnsi="Times New Roman" w:cs="Times New Roman"/>
          <w:b/>
          <w:sz w:val="28"/>
          <w:szCs w:val="28"/>
        </w:rPr>
      </w:pPr>
      <w:r w:rsidRPr="002F2E3B">
        <w:rPr>
          <w:rFonts w:ascii="Times New Roman" w:hAnsi="Times New Roman" w:cs="Times New Roman"/>
          <w:b/>
          <w:sz w:val="28"/>
          <w:szCs w:val="28"/>
        </w:rPr>
        <w:t>муниципальное образование «Филисовское сельское поселение</w:t>
      </w:r>
    </w:p>
    <w:p w:rsidR="002F2E3B" w:rsidRPr="002F2E3B" w:rsidRDefault="002F2E3B" w:rsidP="002F2E3B">
      <w:pPr>
        <w:spacing w:line="240" w:lineRule="auto"/>
        <w:jc w:val="center"/>
        <w:rPr>
          <w:rFonts w:ascii="Times New Roman" w:hAnsi="Times New Roman" w:cs="Times New Roman"/>
          <w:b/>
          <w:sz w:val="28"/>
          <w:szCs w:val="28"/>
        </w:rPr>
      </w:pPr>
      <w:r w:rsidRPr="002F2E3B">
        <w:rPr>
          <w:rFonts w:ascii="Times New Roman" w:hAnsi="Times New Roman" w:cs="Times New Roman"/>
          <w:b/>
          <w:sz w:val="28"/>
          <w:szCs w:val="28"/>
        </w:rPr>
        <w:t>Родниковского муниципального района Ивановской области»</w:t>
      </w:r>
    </w:p>
    <w:p w:rsidR="002F2E3B" w:rsidRPr="002F2E3B" w:rsidRDefault="002F2E3B" w:rsidP="002F2E3B">
      <w:pPr>
        <w:spacing w:line="240" w:lineRule="auto"/>
        <w:jc w:val="center"/>
        <w:rPr>
          <w:rFonts w:ascii="Times New Roman" w:hAnsi="Times New Roman" w:cs="Times New Roman"/>
          <w:b/>
          <w:sz w:val="28"/>
          <w:szCs w:val="28"/>
        </w:rPr>
      </w:pPr>
      <w:r w:rsidRPr="002F2E3B">
        <w:rPr>
          <w:rFonts w:ascii="Times New Roman" w:hAnsi="Times New Roman" w:cs="Times New Roman"/>
          <w:b/>
          <w:sz w:val="28"/>
          <w:szCs w:val="28"/>
        </w:rPr>
        <w:t xml:space="preserve">СОВЕТ </w:t>
      </w:r>
    </w:p>
    <w:p w:rsidR="002F2E3B" w:rsidRPr="002F2E3B" w:rsidRDefault="002F2E3B" w:rsidP="002F2E3B">
      <w:pPr>
        <w:spacing w:line="240" w:lineRule="auto"/>
        <w:jc w:val="center"/>
        <w:rPr>
          <w:rFonts w:ascii="Times New Roman" w:hAnsi="Times New Roman" w:cs="Times New Roman"/>
          <w:b/>
          <w:bCs/>
          <w:iCs/>
          <w:sz w:val="28"/>
          <w:szCs w:val="28"/>
        </w:rPr>
      </w:pPr>
      <w:r w:rsidRPr="002F2E3B">
        <w:rPr>
          <w:rFonts w:ascii="Times New Roman" w:hAnsi="Times New Roman" w:cs="Times New Roman"/>
          <w:b/>
          <w:sz w:val="28"/>
          <w:szCs w:val="28"/>
        </w:rPr>
        <w:t>МУНИЦИПАЛЬНОГО ОБРАЗОВАНИЯ</w:t>
      </w:r>
    </w:p>
    <w:p w:rsidR="002F2E3B" w:rsidRPr="002F2E3B" w:rsidRDefault="002F2E3B" w:rsidP="002F2E3B">
      <w:pPr>
        <w:spacing w:line="240" w:lineRule="auto"/>
        <w:jc w:val="center"/>
        <w:rPr>
          <w:rFonts w:ascii="Times New Roman" w:hAnsi="Times New Roman" w:cs="Times New Roman"/>
          <w:b/>
          <w:bCs/>
          <w:iCs/>
          <w:sz w:val="28"/>
          <w:szCs w:val="28"/>
        </w:rPr>
      </w:pPr>
      <w:r w:rsidRPr="002F2E3B">
        <w:rPr>
          <w:rFonts w:ascii="Times New Roman" w:hAnsi="Times New Roman" w:cs="Times New Roman"/>
          <w:b/>
          <w:bCs/>
          <w:iCs/>
          <w:sz w:val="28"/>
          <w:szCs w:val="28"/>
        </w:rPr>
        <w:t xml:space="preserve">«ФИЛИСОВСКОЕ СЕЛЬСКОЕ ПОСЕЛЕНИЕ </w:t>
      </w:r>
    </w:p>
    <w:p w:rsidR="002F2E3B" w:rsidRPr="002F2E3B" w:rsidRDefault="002F2E3B" w:rsidP="002F2E3B">
      <w:pPr>
        <w:spacing w:line="240" w:lineRule="auto"/>
        <w:jc w:val="center"/>
        <w:rPr>
          <w:rFonts w:ascii="Times New Roman" w:hAnsi="Times New Roman" w:cs="Times New Roman"/>
          <w:b/>
          <w:bCs/>
          <w:iCs/>
          <w:sz w:val="28"/>
          <w:szCs w:val="28"/>
        </w:rPr>
      </w:pPr>
      <w:r w:rsidRPr="002F2E3B">
        <w:rPr>
          <w:rFonts w:ascii="Times New Roman" w:hAnsi="Times New Roman" w:cs="Times New Roman"/>
          <w:b/>
          <w:bCs/>
          <w:iCs/>
          <w:sz w:val="28"/>
          <w:szCs w:val="28"/>
        </w:rPr>
        <w:t>РОДНИКОВСКОГО МУНИЦИПАЛЬНОГО РАЙОНА</w:t>
      </w:r>
    </w:p>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b/>
          <w:bCs/>
          <w:iCs/>
          <w:sz w:val="28"/>
          <w:szCs w:val="28"/>
        </w:rPr>
        <w:t>ИВАНОВСКОЙ ОБЛАСТИ»</w:t>
      </w:r>
    </w:p>
    <w:p w:rsidR="002F2E3B" w:rsidRPr="002F2E3B" w:rsidRDefault="002F2E3B" w:rsidP="002F2E3B">
      <w:pPr>
        <w:spacing w:line="240" w:lineRule="auto"/>
        <w:jc w:val="center"/>
        <w:rPr>
          <w:rFonts w:ascii="Times New Roman" w:hAnsi="Times New Roman" w:cs="Times New Roman"/>
          <w:b/>
          <w:sz w:val="28"/>
          <w:szCs w:val="28"/>
        </w:rPr>
      </w:pPr>
      <w:r w:rsidRPr="002F2E3B">
        <w:rPr>
          <w:rFonts w:ascii="Times New Roman" w:hAnsi="Times New Roman" w:cs="Times New Roman"/>
          <w:sz w:val="28"/>
          <w:szCs w:val="28"/>
        </w:rPr>
        <w:t>Второго созыва</w:t>
      </w:r>
    </w:p>
    <w:p w:rsidR="002F2E3B" w:rsidRPr="002F2E3B" w:rsidRDefault="002F2E3B" w:rsidP="002F2E3B">
      <w:pPr>
        <w:spacing w:line="240" w:lineRule="auto"/>
        <w:jc w:val="center"/>
        <w:rPr>
          <w:rFonts w:ascii="Times New Roman" w:hAnsi="Times New Roman" w:cs="Times New Roman"/>
          <w:b/>
          <w:sz w:val="28"/>
          <w:szCs w:val="28"/>
        </w:rPr>
      </w:pPr>
    </w:p>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b/>
          <w:sz w:val="28"/>
          <w:szCs w:val="28"/>
        </w:rPr>
        <w:t>РЕШЕНИЕ</w:t>
      </w:r>
    </w:p>
    <w:p w:rsidR="002F2E3B" w:rsidRPr="002F2E3B" w:rsidRDefault="002F2E3B" w:rsidP="002F2E3B">
      <w:pPr>
        <w:spacing w:line="240" w:lineRule="auto"/>
        <w:jc w:val="center"/>
        <w:rPr>
          <w:rFonts w:ascii="Times New Roman" w:hAnsi="Times New Roman" w:cs="Times New Roman"/>
          <w:sz w:val="28"/>
          <w:szCs w:val="28"/>
        </w:rPr>
      </w:pPr>
    </w:p>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от   14.12.2018года   № 33</w:t>
      </w:r>
    </w:p>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sz w:val="28"/>
          <w:szCs w:val="28"/>
        </w:rPr>
        <w:t xml:space="preserve"> </w:t>
      </w:r>
    </w:p>
    <w:p w:rsidR="002F2E3B" w:rsidRPr="002F2E3B" w:rsidRDefault="002F2E3B" w:rsidP="002F2E3B">
      <w:pPr>
        <w:spacing w:line="240" w:lineRule="auto"/>
        <w:jc w:val="center"/>
        <w:rPr>
          <w:rFonts w:ascii="Times New Roman" w:hAnsi="Times New Roman" w:cs="Times New Roman"/>
          <w:b/>
          <w:sz w:val="28"/>
          <w:szCs w:val="28"/>
        </w:rPr>
      </w:pPr>
      <w:r w:rsidRPr="002F2E3B">
        <w:rPr>
          <w:rFonts w:ascii="Times New Roman" w:hAnsi="Times New Roman" w:cs="Times New Roman"/>
          <w:sz w:val="28"/>
          <w:szCs w:val="28"/>
        </w:rPr>
        <w:t xml:space="preserve">                        </w:t>
      </w:r>
    </w:p>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b/>
          <w:sz w:val="28"/>
          <w:szCs w:val="28"/>
        </w:rPr>
        <w:t xml:space="preserve">Об установлении минимального размера выплаты пенсий за выслугу лет гражданам, проходившим муниципальную службу в органах местного самоуправления Родниковского муниципального района Ивановской области </w:t>
      </w:r>
    </w:p>
    <w:p w:rsidR="002F2E3B" w:rsidRPr="002F2E3B" w:rsidRDefault="002F2E3B" w:rsidP="002F2E3B">
      <w:pPr>
        <w:spacing w:line="240" w:lineRule="auto"/>
        <w:jc w:val="center"/>
        <w:rPr>
          <w:rFonts w:ascii="Times New Roman" w:hAnsi="Times New Roman" w:cs="Times New Roman"/>
          <w:sz w:val="28"/>
          <w:szCs w:val="28"/>
        </w:rPr>
      </w:pPr>
    </w:p>
    <w:p w:rsidR="002F2E3B" w:rsidRPr="002F2E3B" w:rsidRDefault="002F2E3B" w:rsidP="002F2E3B">
      <w:pPr>
        <w:spacing w:line="240" w:lineRule="auto"/>
        <w:jc w:val="center"/>
        <w:rPr>
          <w:rFonts w:ascii="Times New Roman" w:hAnsi="Times New Roman" w:cs="Times New Roman"/>
          <w:sz w:val="28"/>
          <w:szCs w:val="28"/>
        </w:rPr>
      </w:pPr>
    </w:p>
    <w:p w:rsidR="002F2E3B" w:rsidRPr="002F2E3B" w:rsidRDefault="002F2E3B" w:rsidP="002F2E3B">
      <w:pPr>
        <w:spacing w:after="1" w:line="240" w:lineRule="auto"/>
        <w:jc w:val="both"/>
        <w:rPr>
          <w:rFonts w:ascii="Times New Roman" w:hAnsi="Times New Roman" w:cs="Times New Roman"/>
          <w:sz w:val="28"/>
          <w:szCs w:val="28"/>
        </w:rPr>
      </w:pPr>
      <w:r w:rsidRPr="002F2E3B">
        <w:rPr>
          <w:rFonts w:ascii="Times New Roman" w:hAnsi="Times New Roman" w:cs="Times New Roman"/>
          <w:sz w:val="28"/>
          <w:szCs w:val="28"/>
        </w:rPr>
        <w:tab/>
        <w:t xml:space="preserve">В соответствии Федеральным законом от 02.03.2007 № 25-ФЗ «О муниципальной службе в Российской Федерации», Законом Ивановской области от 23.06.2008 № 72-ОЗ «О муниципальной службе Ивановской области», Уставом муниципального образования «Филисовское сельское поселение Родниковского </w:t>
      </w:r>
      <w:r w:rsidRPr="002F2E3B">
        <w:rPr>
          <w:rFonts w:ascii="Times New Roman" w:hAnsi="Times New Roman" w:cs="Times New Roman"/>
          <w:sz w:val="28"/>
          <w:szCs w:val="28"/>
        </w:rPr>
        <w:lastRenderedPageBreak/>
        <w:t xml:space="preserve">муниципального района Ивановской области» (в действующей редакции) и решением Совета муниципального образования «Родниковский  муниципальный  район от 18.09.2017 года № 20 «О пенсионном обеспечении лиц, замещавших должности муниципальной службы и выборные муниципальные должности в муниципальном образовании «Филисовское сельское поселение Родниковский муниципальный район Ивановской области», </w:t>
      </w:r>
    </w:p>
    <w:p w:rsidR="002F2E3B" w:rsidRPr="002F2E3B" w:rsidRDefault="002F2E3B" w:rsidP="002F2E3B">
      <w:pPr>
        <w:spacing w:line="240" w:lineRule="auto"/>
        <w:ind w:firstLine="720"/>
        <w:jc w:val="both"/>
        <w:rPr>
          <w:rFonts w:ascii="Times New Roman" w:hAnsi="Times New Roman" w:cs="Times New Roman"/>
          <w:sz w:val="28"/>
          <w:szCs w:val="28"/>
        </w:rPr>
      </w:pPr>
    </w:p>
    <w:p w:rsidR="002F2E3B" w:rsidRPr="002F2E3B" w:rsidRDefault="002F2E3B" w:rsidP="002F2E3B">
      <w:pPr>
        <w:spacing w:line="240" w:lineRule="auto"/>
        <w:jc w:val="center"/>
        <w:rPr>
          <w:rFonts w:ascii="Times New Roman" w:hAnsi="Times New Roman" w:cs="Times New Roman"/>
          <w:b/>
          <w:sz w:val="28"/>
          <w:szCs w:val="28"/>
        </w:rPr>
      </w:pPr>
      <w:r w:rsidRPr="002F2E3B">
        <w:rPr>
          <w:rFonts w:ascii="Times New Roman" w:hAnsi="Times New Roman" w:cs="Times New Roman"/>
          <w:b/>
          <w:sz w:val="28"/>
          <w:szCs w:val="28"/>
        </w:rPr>
        <w:t xml:space="preserve">Совет </w:t>
      </w:r>
    </w:p>
    <w:p w:rsidR="002F2E3B" w:rsidRPr="002F2E3B" w:rsidRDefault="002F2E3B" w:rsidP="002F2E3B">
      <w:pPr>
        <w:spacing w:line="240" w:lineRule="auto"/>
        <w:jc w:val="center"/>
        <w:rPr>
          <w:rFonts w:ascii="Times New Roman" w:hAnsi="Times New Roman" w:cs="Times New Roman"/>
          <w:b/>
          <w:sz w:val="28"/>
          <w:szCs w:val="28"/>
        </w:rPr>
      </w:pPr>
      <w:r w:rsidRPr="002F2E3B">
        <w:rPr>
          <w:rFonts w:ascii="Times New Roman" w:hAnsi="Times New Roman" w:cs="Times New Roman"/>
          <w:b/>
          <w:sz w:val="28"/>
          <w:szCs w:val="28"/>
        </w:rPr>
        <w:t>муниципального образования « Филисовское сельское поселение Родниковского муниципального района Ивановской области»</w:t>
      </w:r>
    </w:p>
    <w:p w:rsidR="002F2E3B" w:rsidRPr="002F2E3B" w:rsidRDefault="002F2E3B" w:rsidP="002F2E3B">
      <w:pPr>
        <w:spacing w:line="240" w:lineRule="auto"/>
        <w:jc w:val="center"/>
        <w:rPr>
          <w:rFonts w:ascii="Times New Roman" w:hAnsi="Times New Roman" w:cs="Times New Roman"/>
          <w:sz w:val="28"/>
          <w:szCs w:val="28"/>
        </w:rPr>
      </w:pPr>
      <w:r w:rsidRPr="002F2E3B">
        <w:rPr>
          <w:rFonts w:ascii="Times New Roman" w:hAnsi="Times New Roman" w:cs="Times New Roman"/>
          <w:b/>
          <w:sz w:val="28"/>
          <w:szCs w:val="28"/>
        </w:rPr>
        <w:t xml:space="preserve"> РЕШИЛ</w:t>
      </w:r>
      <w:r w:rsidRPr="002F2E3B">
        <w:rPr>
          <w:rFonts w:ascii="Times New Roman" w:hAnsi="Times New Roman" w:cs="Times New Roman"/>
          <w:sz w:val="28"/>
          <w:szCs w:val="28"/>
        </w:rPr>
        <w:t>:</w:t>
      </w:r>
    </w:p>
    <w:p w:rsidR="002F2E3B" w:rsidRPr="002F2E3B" w:rsidRDefault="002F2E3B" w:rsidP="002F2E3B">
      <w:pPr>
        <w:spacing w:line="240" w:lineRule="auto"/>
        <w:ind w:firstLine="720"/>
        <w:jc w:val="both"/>
        <w:rPr>
          <w:rFonts w:ascii="Times New Roman" w:hAnsi="Times New Roman" w:cs="Times New Roman"/>
          <w:sz w:val="28"/>
          <w:szCs w:val="28"/>
        </w:rPr>
      </w:pPr>
    </w:p>
    <w:p w:rsidR="002F2E3B" w:rsidRPr="002F2E3B" w:rsidRDefault="002F2E3B" w:rsidP="002F2E3B">
      <w:pPr>
        <w:numPr>
          <w:ilvl w:val="0"/>
          <w:numId w:val="21"/>
        </w:numPr>
        <w:overflowPunct w:val="0"/>
        <w:autoSpaceDE w:val="0"/>
        <w:spacing w:after="0" w:line="240" w:lineRule="auto"/>
        <w:ind w:left="0" w:firstLine="426"/>
        <w:jc w:val="both"/>
        <w:rPr>
          <w:rFonts w:ascii="Times New Roman" w:hAnsi="Times New Roman" w:cs="Times New Roman"/>
          <w:sz w:val="28"/>
          <w:szCs w:val="28"/>
        </w:rPr>
      </w:pPr>
      <w:r w:rsidRPr="002F2E3B">
        <w:rPr>
          <w:rFonts w:ascii="Times New Roman" w:hAnsi="Times New Roman" w:cs="Times New Roman"/>
          <w:sz w:val="28"/>
          <w:szCs w:val="28"/>
        </w:rPr>
        <w:t xml:space="preserve">Установить на 2019 год минимальный размер пенсии за выслугу лет гражданам, проходившим муниципальную службу в органах местного самоуправления Родниковского муниципального района Ивановской области в размере 3000,00 рублей. </w:t>
      </w:r>
    </w:p>
    <w:p w:rsidR="002F2E3B" w:rsidRPr="002F2E3B" w:rsidRDefault="002F2E3B" w:rsidP="002F2E3B">
      <w:pPr>
        <w:overflowPunct w:val="0"/>
        <w:autoSpaceDE w:val="0"/>
        <w:spacing w:line="240" w:lineRule="auto"/>
        <w:ind w:left="426"/>
        <w:jc w:val="both"/>
        <w:rPr>
          <w:rFonts w:ascii="Times New Roman" w:hAnsi="Times New Roman" w:cs="Times New Roman"/>
          <w:sz w:val="28"/>
          <w:szCs w:val="28"/>
        </w:rPr>
      </w:pPr>
    </w:p>
    <w:p w:rsidR="002F2E3B" w:rsidRPr="002F2E3B" w:rsidRDefault="002F2E3B" w:rsidP="002F2E3B">
      <w:pPr>
        <w:numPr>
          <w:ilvl w:val="0"/>
          <w:numId w:val="21"/>
        </w:numPr>
        <w:overflowPunct w:val="0"/>
        <w:autoSpaceDE w:val="0"/>
        <w:spacing w:after="0" w:line="240" w:lineRule="auto"/>
        <w:ind w:left="0" w:firstLine="426"/>
        <w:jc w:val="both"/>
        <w:rPr>
          <w:rFonts w:ascii="Times New Roman" w:hAnsi="Times New Roman" w:cs="Times New Roman"/>
          <w:sz w:val="28"/>
          <w:szCs w:val="28"/>
        </w:rPr>
      </w:pPr>
      <w:r w:rsidRPr="002F2E3B">
        <w:rPr>
          <w:rFonts w:ascii="Times New Roman" w:hAnsi="Times New Roman" w:cs="Times New Roman"/>
          <w:sz w:val="28"/>
          <w:szCs w:val="28"/>
        </w:rPr>
        <w:t>Настоящее решение вступает в силу с 01 января 2019 года.</w:t>
      </w:r>
    </w:p>
    <w:p w:rsidR="002F2E3B" w:rsidRPr="002F2E3B" w:rsidRDefault="002F2E3B" w:rsidP="002F2E3B">
      <w:pPr>
        <w:overflowPunct w:val="0"/>
        <w:autoSpaceDE w:val="0"/>
        <w:spacing w:line="240" w:lineRule="auto"/>
        <w:jc w:val="both"/>
        <w:rPr>
          <w:rFonts w:ascii="Times New Roman" w:hAnsi="Times New Roman" w:cs="Times New Roman"/>
          <w:sz w:val="28"/>
          <w:szCs w:val="28"/>
        </w:rPr>
      </w:pPr>
    </w:p>
    <w:p w:rsidR="002F2E3B" w:rsidRPr="002F2E3B" w:rsidRDefault="002F2E3B" w:rsidP="002F2E3B">
      <w:pPr>
        <w:numPr>
          <w:ilvl w:val="0"/>
          <w:numId w:val="21"/>
        </w:numPr>
        <w:overflowPunct w:val="0"/>
        <w:autoSpaceDE w:val="0"/>
        <w:spacing w:after="0" w:line="240" w:lineRule="auto"/>
        <w:ind w:left="0" w:firstLine="426"/>
        <w:jc w:val="both"/>
        <w:rPr>
          <w:rFonts w:ascii="Times New Roman" w:hAnsi="Times New Roman" w:cs="Times New Roman"/>
          <w:sz w:val="28"/>
          <w:szCs w:val="28"/>
        </w:rPr>
      </w:pPr>
      <w:r w:rsidRPr="002F2E3B">
        <w:rPr>
          <w:rFonts w:ascii="Times New Roman" w:hAnsi="Times New Roman" w:cs="Times New Roman"/>
          <w:sz w:val="28"/>
          <w:szCs w:val="28"/>
        </w:rPr>
        <w:t>Опубликовать настоящее решение в информационном бюллетене «Сборник нормативных актов Родниковского района».</w:t>
      </w:r>
    </w:p>
    <w:p w:rsidR="002F2E3B" w:rsidRPr="002F2E3B" w:rsidRDefault="002F2E3B" w:rsidP="002F2E3B">
      <w:pPr>
        <w:spacing w:line="240" w:lineRule="auto"/>
        <w:ind w:firstLine="708"/>
        <w:jc w:val="both"/>
        <w:rPr>
          <w:rFonts w:ascii="Times New Roman" w:hAnsi="Times New Roman" w:cs="Times New Roman"/>
          <w:sz w:val="28"/>
          <w:szCs w:val="28"/>
        </w:rPr>
      </w:pPr>
    </w:p>
    <w:p w:rsidR="002F2E3B" w:rsidRDefault="002F2E3B" w:rsidP="002F2E3B">
      <w:pPr>
        <w:spacing w:line="240" w:lineRule="auto"/>
        <w:rPr>
          <w:rFonts w:ascii="Times New Roman" w:hAnsi="Times New Roman" w:cs="Times New Roman"/>
          <w:sz w:val="28"/>
          <w:szCs w:val="28"/>
        </w:rPr>
      </w:pPr>
    </w:p>
    <w:p w:rsidR="000C3AAB" w:rsidRDefault="000C3AAB" w:rsidP="002F2E3B">
      <w:pPr>
        <w:spacing w:line="240" w:lineRule="auto"/>
        <w:rPr>
          <w:rFonts w:ascii="Times New Roman" w:hAnsi="Times New Roman" w:cs="Times New Roman"/>
          <w:sz w:val="28"/>
          <w:szCs w:val="28"/>
        </w:rPr>
      </w:pPr>
    </w:p>
    <w:p w:rsidR="000C3AAB" w:rsidRDefault="000C3AAB" w:rsidP="002F2E3B">
      <w:pPr>
        <w:spacing w:line="240" w:lineRule="auto"/>
        <w:rPr>
          <w:rFonts w:ascii="Times New Roman" w:hAnsi="Times New Roman" w:cs="Times New Roman"/>
          <w:sz w:val="28"/>
          <w:szCs w:val="28"/>
        </w:rPr>
      </w:pPr>
    </w:p>
    <w:p w:rsidR="000C3AAB" w:rsidRDefault="000C3AAB" w:rsidP="002F2E3B">
      <w:pPr>
        <w:spacing w:line="240" w:lineRule="auto"/>
        <w:rPr>
          <w:rFonts w:ascii="Times New Roman" w:hAnsi="Times New Roman" w:cs="Times New Roman"/>
          <w:sz w:val="28"/>
          <w:szCs w:val="28"/>
        </w:rPr>
      </w:pPr>
    </w:p>
    <w:p w:rsidR="000C3AAB" w:rsidRDefault="000C3AAB" w:rsidP="002F2E3B">
      <w:pPr>
        <w:spacing w:line="240" w:lineRule="auto"/>
        <w:rPr>
          <w:rFonts w:ascii="Times New Roman" w:hAnsi="Times New Roman" w:cs="Times New Roman"/>
          <w:sz w:val="28"/>
          <w:szCs w:val="28"/>
        </w:rPr>
      </w:pPr>
    </w:p>
    <w:p w:rsidR="000C3AAB" w:rsidRDefault="000C3AAB" w:rsidP="002F2E3B">
      <w:pPr>
        <w:spacing w:line="240" w:lineRule="auto"/>
        <w:rPr>
          <w:rFonts w:ascii="Times New Roman" w:hAnsi="Times New Roman" w:cs="Times New Roman"/>
          <w:sz w:val="28"/>
          <w:szCs w:val="28"/>
        </w:rPr>
      </w:pPr>
    </w:p>
    <w:p w:rsidR="000C3AAB" w:rsidRDefault="000C3AAB" w:rsidP="002F2E3B">
      <w:pPr>
        <w:spacing w:line="240" w:lineRule="auto"/>
        <w:rPr>
          <w:rFonts w:ascii="Times New Roman" w:hAnsi="Times New Roman" w:cs="Times New Roman"/>
          <w:sz w:val="28"/>
          <w:szCs w:val="28"/>
        </w:rPr>
      </w:pPr>
    </w:p>
    <w:p w:rsidR="000C3AAB" w:rsidRDefault="000C3AAB" w:rsidP="002F2E3B">
      <w:pPr>
        <w:spacing w:line="240" w:lineRule="auto"/>
        <w:rPr>
          <w:rFonts w:ascii="Times New Roman" w:hAnsi="Times New Roman" w:cs="Times New Roman"/>
          <w:sz w:val="28"/>
          <w:szCs w:val="28"/>
        </w:rPr>
      </w:pPr>
    </w:p>
    <w:p w:rsidR="000C3AAB" w:rsidRDefault="000C3AAB" w:rsidP="002F2E3B">
      <w:pPr>
        <w:spacing w:line="240" w:lineRule="auto"/>
        <w:rPr>
          <w:rFonts w:ascii="Times New Roman" w:hAnsi="Times New Roman" w:cs="Times New Roman"/>
          <w:sz w:val="28"/>
          <w:szCs w:val="28"/>
        </w:rPr>
      </w:pPr>
    </w:p>
    <w:p w:rsidR="000C3AAB" w:rsidRDefault="000C3AAB" w:rsidP="002F2E3B">
      <w:pPr>
        <w:spacing w:line="240" w:lineRule="auto"/>
        <w:rPr>
          <w:rFonts w:ascii="Times New Roman" w:hAnsi="Times New Roman" w:cs="Times New Roman"/>
          <w:sz w:val="28"/>
          <w:szCs w:val="28"/>
        </w:rPr>
      </w:pPr>
    </w:p>
    <w:p w:rsidR="000C3AAB" w:rsidRPr="002F2E3B" w:rsidRDefault="000C3AAB" w:rsidP="002F2E3B">
      <w:pPr>
        <w:spacing w:line="240" w:lineRule="auto"/>
        <w:rPr>
          <w:rFonts w:ascii="Times New Roman" w:hAnsi="Times New Roman" w:cs="Times New Roman"/>
          <w:sz w:val="28"/>
          <w:szCs w:val="28"/>
        </w:rPr>
      </w:pPr>
    </w:p>
    <w:p w:rsidR="002F2E3B" w:rsidRPr="002F2E3B" w:rsidRDefault="002F2E3B" w:rsidP="002F2E3B">
      <w:pPr>
        <w:spacing w:line="240" w:lineRule="auto"/>
        <w:jc w:val="both"/>
        <w:rPr>
          <w:rFonts w:ascii="Times New Roman" w:hAnsi="Times New Roman" w:cs="Times New Roman"/>
          <w:b/>
          <w:sz w:val="28"/>
          <w:szCs w:val="28"/>
        </w:rPr>
      </w:pPr>
      <w:r w:rsidRPr="002F2E3B">
        <w:rPr>
          <w:rFonts w:ascii="Times New Roman" w:hAnsi="Times New Roman" w:cs="Times New Roman"/>
          <w:b/>
          <w:sz w:val="28"/>
          <w:szCs w:val="28"/>
        </w:rPr>
        <w:lastRenderedPageBreak/>
        <w:t xml:space="preserve">Председатель </w:t>
      </w:r>
    </w:p>
    <w:p w:rsidR="002F2E3B" w:rsidRPr="002F2E3B" w:rsidRDefault="002F2E3B" w:rsidP="002F2E3B">
      <w:pPr>
        <w:spacing w:line="240" w:lineRule="auto"/>
        <w:jc w:val="both"/>
        <w:rPr>
          <w:rFonts w:ascii="Times New Roman" w:hAnsi="Times New Roman" w:cs="Times New Roman"/>
          <w:b/>
          <w:sz w:val="28"/>
          <w:szCs w:val="28"/>
        </w:rPr>
      </w:pPr>
      <w:r w:rsidRPr="002F2E3B">
        <w:rPr>
          <w:rFonts w:ascii="Times New Roman" w:hAnsi="Times New Roman" w:cs="Times New Roman"/>
          <w:b/>
          <w:sz w:val="28"/>
          <w:szCs w:val="28"/>
        </w:rPr>
        <w:t xml:space="preserve">Совета муниципального образования </w:t>
      </w:r>
    </w:p>
    <w:p w:rsidR="002F2E3B" w:rsidRPr="002F2E3B" w:rsidRDefault="002F2E3B" w:rsidP="002F2E3B">
      <w:pPr>
        <w:spacing w:line="240" w:lineRule="auto"/>
        <w:jc w:val="both"/>
        <w:rPr>
          <w:rFonts w:ascii="Times New Roman" w:hAnsi="Times New Roman" w:cs="Times New Roman"/>
          <w:b/>
          <w:sz w:val="28"/>
          <w:szCs w:val="28"/>
        </w:rPr>
      </w:pPr>
      <w:r w:rsidRPr="002F2E3B">
        <w:rPr>
          <w:rFonts w:ascii="Times New Roman" w:hAnsi="Times New Roman" w:cs="Times New Roman"/>
          <w:b/>
          <w:sz w:val="28"/>
          <w:szCs w:val="28"/>
        </w:rPr>
        <w:t>«Филисовское сельское поселение</w:t>
      </w:r>
    </w:p>
    <w:p w:rsidR="002F2E3B" w:rsidRPr="002F2E3B" w:rsidRDefault="002F2E3B" w:rsidP="002F2E3B">
      <w:pPr>
        <w:spacing w:line="240" w:lineRule="auto"/>
        <w:jc w:val="both"/>
        <w:rPr>
          <w:rFonts w:ascii="Times New Roman" w:hAnsi="Times New Roman" w:cs="Times New Roman"/>
          <w:b/>
          <w:sz w:val="28"/>
          <w:szCs w:val="28"/>
        </w:rPr>
      </w:pPr>
      <w:r w:rsidRPr="002F2E3B">
        <w:rPr>
          <w:rFonts w:ascii="Times New Roman" w:hAnsi="Times New Roman" w:cs="Times New Roman"/>
          <w:b/>
          <w:sz w:val="28"/>
          <w:szCs w:val="28"/>
        </w:rPr>
        <w:t xml:space="preserve">Родниковского муниципального района </w:t>
      </w:r>
    </w:p>
    <w:p w:rsidR="002F2E3B" w:rsidRPr="002F2E3B" w:rsidRDefault="002F2E3B" w:rsidP="002F2E3B">
      <w:pPr>
        <w:spacing w:line="240" w:lineRule="auto"/>
        <w:rPr>
          <w:rFonts w:ascii="Times New Roman" w:hAnsi="Times New Roman" w:cs="Times New Roman"/>
          <w:b/>
          <w:sz w:val="28"/>
          <w:szCs w:val="28"/>
        </w:rPr>
      </w:pPr>
      <w:r w:rsidRPr="002F2E3B">
        <w:rPr>
          <w:rFonts w:ascii="Times New Roman" w:hAnsi="Times New Roman" w:cs="Times New Roman"/>
          <w:b/>
          <w:sz w:val="28"/>
          <w:szCs w:val="28"/>
        </w:rPr>
        <w:t>Ивановской области»                                                                  Н.А.Голубева</w:t>
      </w:r>
    </w:p>
    <w:p w:rsidR="002F2E3B" w:rsidRPr="002F2E3B" w:rsidRDefault="002F2E3B" w:rsidP="002F2E3B">
      <w:pPr>
        <w:tabs>
          <w:tab w:val="left" w:pos="2985"/>
        </w:tabs>
        <w:spacing w:line="240" w:lineRule="auto"/>
        <w:jc w:val="both"/>
        <w:rPr>
          <w:rFonts w:ascii="Times New Roman" w:hAnsi="Times New Roman" w:cs="Times New Roman"/>
          <w:b/>
          <w:sz w:val="28"/>
          <w:szCs w:val="28"/>
        </w:rPr>
      </w:pPr>
    </w:p>
    <w:p w:rsidR="002F2E3B" w:rsidRPr="002F2E3B" w:rsidRDefault="002F2E3B" w:rsidP="002F2E3B">
      <w:pPr>
        <w:tabs>
          <w:tab w:val="left" w:pos="2985"/>
        </w:tabs>
        <w:spacing w:line="240" w:lineRule="auto"/>
        <w:jc w:val="both"/>
        <w:rPr>
          <w:rFonts w:ascii="Times New Roman" w:hAnsi="Times New Roman" w:cs="Times New Roman"/>
          <w:b/>
          <w:sz w:val="28"/>
          <w:szCs w:val="28"/>
        </w:rPr>
      </w:pPr>
    </w:p>
    <w:p w:rsidR="002F2E3B" w:rsidRPr="002F2E3B" w:rsidRDefault="002F2E3B" w:rsidP="002F2E3B">
      <w:pPr>
        <w:spacing w:line="240" w:lineRule="auto"/>
        <w:jc w:val="both"/>
        <w:rPr>
          <w:rFonts w:ascii="Times New Roman" w:hAnsi="Times New Roman" w:cs="Times New Roman"/>
          <w:b/>
          <w:sz w:val="28"/>
          <w:szCs w:val="28"/>
        </w:rPr>
      </w:pPr>
      <w:r w:rsidRPr="002F2E3B">
        <w:rPr>
          <w:rFonts w:ascii="Times New Roman" w:hAnsi="Times New Roman" w:cs="Times New Roman"/>
          <w:b/>
          <w:sz w:val="28"/>
          <w:szCs w:val="28"/>
        </w:rPr>
        <w:t xml:space="preserve">Глава муниципального образования </w:t>
      </w:r>
    </w:p>
    <w:p w:rsidR="002F2E3B" w:rsidRPr="002F2E3B" w:rsidRDefault="002F2E3B" w:rsidP="002F2E3B">
      <w:pPr>
        <w:spacing w:line="240" w:lineRule="auto"/>
        <w:jc w:val="both"/>
        <w:rPr>
          <w:rFonts w:ascii="Times New Roman" w:hAnsi="Times New Roman" w:cs="Times New Roman"/>
          <w:b/>
          <w:sz w:val="28"/>
          <w:szCs w:val="28"/>
        </w:rPr>
      </w:pPr>
      <w:r w:rsidRPr="002F2E3B">
        <w:rPr>
          <w:rFonts w:ascii="Times New Roman" w:hAnsi="Times New Roman" w:cs="Times New Roman"/>
          <w:b/>
          <w:sz w:val="28"/>
          <w:szCs w:val="28"/>
        </w:rPr>
        <w:t>«Филисовское сельское поселение</w:t>
      </w:r>
    </w:p>
    <w:p w:rsidR="002F2E3B" w:rsidRPr="002F2E3B" w:rsidRDefault="002F2E3B" w:rsidP="002F2E3B">
      <w:pPr>
        <w:spacing w:line="240" w:lineRule="auto"/>
        <w:jc w:val="both"/>
        <w:rPr>
          <w:rFonts w:ascii="Times New Roman" w:hAnsi="Times New Roman" w:cs="Times New Roman"/>
          <w:b/>
          <w:sz w:val="28"/>
          <w:szCs w:val="28"/>
        </w:rPr>
      </w:pPr>
      <w:r w:rsidRPr="002F2E3B">
        <w:rPr>
          <w:rFonts w:ascii="Times New Roman" w:hAnsi="Times New Roman" w:cs="Times New Roman"/>
          <w:b/>
          <w:sz w:val="28"/>
          <w:szCs w:val="28"/>
        </w:rPr>
        <w:t xml:space="preserve">Родниковского муниципального района </w:t>
      </w:r>
    </w:p>
    <w:p w:rsidR="002F2E3B" w:rsidRPr="002F2E3B" w:rsidRDefault="002F2E3B" w:rsidP="002F2E3B">
      <w:pPr>
        <w:spacing w:line="240" w:lineRule="auto"/>
        <w:rPr>
          <w:rFonts w:ascii="Times New Roman" w:hAnsi="Times New Roman" w:cs="Times New Roman"/>
          <w:b/>
          <w:sz w:val="28"/>
          <w:szCs w:val="28"/>
        </w:rPr>
      </w:pPr>
      <w:r w:rsidRPr="002F2E3B">
        <w:rPr>
          <w:rFonts w:ascii="Times New Roman" w:hAnsi="Times New Roman" w:cs="Times New Roman"/>
          <w:b/>
          <w:sz w:val="28"/>
          <w:szCs w:val="28"/>
        </w:rPr>
        <w:t>Ивановской области»                                                                  Е.Н.Лапшина</w:t>
      </w:r>
    </w:p>
    <w:p w:rsidR="002F2E3B" w:rsidRPr="002F2E3B" w:rsidRDefault="002F2E3B" w:rsidP="002F2E3B">
      <w:pPr>
        <w:tabs>
          <w:tab w:val="left" w:pos="2985"/>
        </w:tabs>
        <w:spacing w:line="240" w:lineRule="auto"/>
        <w:jc w:val="both"/>
        <w:rPr>
          <w:rFonts w:ascii="Times New Roman" w:hAnsi="Times New Roman" w:cs="Times New Roman"/>
          <w:b/>
          <w:sz w:val="28"/>
          <w:szCs w:val="28"/>
        </w:rPr>
      </w:pPr>
    </w:p>
    <w:p w:rsidR="002F2E3B" w:rsidRPr="002F2E3B" w:rsidRDefault="002F2E3B" w:rsidP="002F2E3B">
      <w:pPr>
        <w:spacing w:line="240" w:lineRule="auto"/>
        <w:jc w:val="right"/>
        <w:rPr>
          <w:rFonts w:ascii="Times New Roman" w:hAnsi="Times New Roman" w:cs="Times New Roman"/>
          <w:sz w:val="28"/>
          <w:szCs w:val="28"/>
        </w:rPr>
      </w:pPr>
      <w:r w:rsidRPr="002F2E3B">
        <w:rPr>
          <w:rFonts w:ascii="Times New Roman" w:hAnsi="Times New Roman" w:cs="Times New Roman"/>
          <w:sz w:val="28"/>
          <w:szCs w:val="28"/>
        </w:rPr>
        <w:tab/>
      </w:r>
    </w:p>
    <w:p w:rsidR="007126F2" w:rsidRPr="002F2E3B" w:rsidRDefault="007126F2" w:rsidP="002F2E3B">
      <w:pPr>
        <w:spacing w:line="240" w:lineRule="auto"/>
        <w:ind w:left="142"/>
        <w:jc w:val="center"/>
        <w:rPr>
          <w:rFonts w:ascii="Times New Roman" w:hAnsi="Times New Roman" w:cs="Times New Roman"/>
          <w:b/>
          <w:sz w:val="28"/>
          <w:szCs w:val="28"/>
        </w:rPr>
      </w:pPr>
    </w:p>
    <w:p w:rsidR="007126F2" w:rsidRPr="002F2E3B" w:rsidRDefault="007126F2" w:rsidP="002F2E3B">
      <w:pPr>
        <w:spacing w:line="240" w:lineRule="auto"/>
        <w:ind w:left="142"/>
        <w:jc w:val="center"/>
        <w:rPr>
          <w:rFonts w:ascii="Times New Roman" w:hAnsi="Times New Roman" w:cs="Times New Roman"/>
          <w:b/>
          <w:sz w:val="28"/>
          <w:szCs w:val="28"/>
        </w:rPr>
      </w:pPr>
    </w:p>
    <w:p w:rsidR="007126F2" w:rsidRPr="002F2E3B" w:rsidRDefault="007126F2" w:rsidP="002F2E3B">
      <w:pPr>
        <w:spacing w:line="240" w:lineRule="auto"/>
        <w:ind w:left="142"/>
        <w:jc w:val="center"/>
        <w:rPr>
          <w:rFonts w:ascii="Times New Roman" w:hAnsi="Times New Roman" w:cs="Times New Roman"/>
          <w:b/>
          <w:sz w:val="28"/>
          <w:szCs w:val="28"/>
        </w:rPr>
      </w:pPr>
    </w:p>
    <w:p w:rsidR="007126F2" w:rsidRPr="002F2E3B" w:rsidRDefault="007126F2" w:rsidP="002F2E3B">
      <w:pPr>
        <w:spacing w:line="240" w:lineRule="auto"/>
        <w:ind w:left="142"/>
        <w:jc w:val="center"/>
        <w:rPr>
          <w:rFonts w:ascii="Times New Roman" w:hAnsi="Times New Roman" w:cs="Times New Roman"/>
          <w:b/>
          <w:sz w:val="28"/>
          <w:szCs w:val="28"/>
        </w:rPr>
      </w:pPr>
    </w:p>
    <w:p w:rsidR="007126F2" w:rsidRPr="002F2E3B" w:rsidRDefault="007126F2" w:rsidP="002F2E3B">
      <w:pPr>
        <w:spacing w:line="240" w:lineRule="auto"/>
        <w:ind w:left="142"/>
        <w:jc w:val="center"/>
        <w:rPr>
          <w:rFonts w:ascii="Times New Roman" w:hAnsi="Times New Roman" w:cs="Times New Roman"/>
          <w:b/>
          <w:sz w:val="28"/>
          <w:szCs w:val="28"/>
        </w:rPr>
      </w:pPr>
    </w:p>
    <w:p w:rsidR="007126F2" w:rsidRPr="002F2E3B" w:rsidRDefault="007126F2" w:rsidP="002F2E3B">
      <w:pPr>
        <w:spacing w:line="240" w:lineRule="auto"/>
        <w:ind w:left="142"/>
        <w:jc w:val="center"/>
        <w:rPr>
          <w:rFonts w:ascii="Times New Roman" w:hAnsi="Times New Roman" w:cs="Times New Roman"/>
          <w:b/>
          <w:sz w:val="28"/>
          <w:szCs w:val="28"/>
        </w:rPr>
      </w:pPr>
    </w:p>
    <w:p w:rsidR="007126F2" w:rsidRPr="002F2E3B" w:rsidRDefault="007126F2" w:rsidP="002F2E3B">
      <w:pPr>
        <w:spacing w:line="240" w:lineRule="auto"/>
        <w:ind w:left="142"/>
        <w:jc w:val="center"/>
        <w:rPr>
          <w:rFonts w:ascii="Times New Roman" w:hAnsi="Times New Roman" w:cs="Times New Roman"/>
          <w:b/>
          <w:sz w:val="28"/>
          <w:szCs w:val="28"/>
        </w:rPr>
      </w:pPr>
    </w:p>
    <w:p w:rsidR="007126F2" w:rsidRPr="002F2E3B" w:rsidRDefault="007126F2" w:rsidP="002F2E3B">
      <w:pPr>
        <w:spacing w:line="240" w:lineRule="auto"/>
        <w:ind w:left="142"/>
        <w:jc w:val="center"/>
        <w:rPr>
          <w:rFonts w:ascii="Times New Roman" w:hAnsi="Times New Roman" w:cs="Times New Roman"/>
          <w:b/>
          <w:sz w:val="28"/>
          <w:szCs w:val="28"/>
        </w:rPr>
      </w:pPr>
    </w:p>
    <w:p w:rsidR="007126F2" w:rsidRPr="002F2E3B" w:rsidRDefault="007126F2" w:rsidP="002F2E3B">
      <w:pPr>
        <w:spacing w:line="240" w:lineRule="auto"/>
        <w:ind w:left="142"/>
        <w:jc w:val="center"/>
        <w:rPr>
          <w:rFonts w:ascii="Times New Roman" w:hAnsi="Times New Roman" w:cs="Times New Roman"/>
          <w:b/>
          <w:sz w:val="28"/>
          <w:szCs w:val="28"/>
        </w:rPr>
      </w:pPr>
    </w:p>
    <w:p w:rsidR="007126F2" w:rsidRPr="002F2E3B" w:rsidRDefault="007126F2" w:rsidP="002F2E3B">
      <w:pPr>
        <w:spacing w:line="240" w:lineRule="auto"/>
        <w:ind w:left="142"/>
        <w:jc w:val="center"/>
        <w:rPr>
          <w:rFonts w:ascii="Times New Roman" w:hAnsi="Times New Roman" w:cs="Times New Roman"/>
          <w:b/>
          <w:sz w:val="28"/>
          <w:szCs w:val="28"/>
        </w:rPr>
      </w:pPr>
    </w:p>
    <w:p w:rsidR="007126F2" w:rsidRPr="002F2E3B" w:rsidRDefault="007126F2" w:rsidP="002F2E3B">
      <w:pPr>
        <w:spacing w:line="240" w:lineRule="auto"/>
        <w:ind w:left="142"/>
        <w:jc w:val="center"/>
        <w:rPr>
          <w:rFonts w:ascii="Times New Roman" w:hAnsi="Times New Roman" w:cs="Times New Roman"/>
          <w:b/>
          <w:sz w:val="28"/>
          <w:szCs w:val="28"/>
        </w:rPr>
      </w:pPr>
    </w:p>
    <w:p w:rsidR="007126F2" w:rsidRPr="002F2E3B" w:rsidRDefault="007126F2" w:rsidP="002F2E3B">
      <w:pPr>
        <w:spacing w:line="240" w:lineRule="auto"/>
        <w:ind w:left="142"/>
        <w:jc w:val="center"/>
        <w:rPr>
          <w:rFonts w:ascii="Times New Roman" w:hAnsi="Times New Roman" w:cs="Times New Roman"/>
          <w:b/>
          <w:sz w:val="28"/>
          <w:szCs w:val="28"/>
        </w:rPr>
      </w:pPr>
    </w:p>
    <w:p w:rsidR="007126F2" w:rsidRPr="002F2E3B" w:rsidRDefault="007126F2" w:rsidP="002F2E3B">
      <w:pPr>
        <w:spacing w:line="240" w:lineRule="auto"/>
        <w:ind w:left="142"/>
        <w:jc w:val="center"/>
        <w:rPr>
          <w:rFonts w:ascii="Times New Roman" w:hAnsi="Times New Roman" w:cs="Times New Roman"/>
          <w:b/>
          <w:sz w:val="28"/>
          <w:szCs w:val="28"/>
        </w:rPr>
      </w:pPr>
    </w:p>
    <w:p w:rsidR="007126F2" w:rsidRPr="002F2E3B" w:rsidRDefault="007126F2" w:rsidP="002F2E3B">
      <w:pPr>
        <w:spacing w:line="240" w:lineRule="auto"/>
        <w:ind w:left="142"/>
        <w:jc w:val="center"/>
        <w:rPr>
          <w:rFonts w:ascii="Times New Roman" w:hAnsi="Times New Roman" w:cs="Times New Roman"/>
          <w:b/>
          <w:sz w:val="28"/>
          <w:szCs w:val="28"/>
        </w:rPr>
      </w:pPr>
    </w:p>
    <w:p w:rsidR="007126F2" w:rsidRPr="002F2E3B" w:rsidRDefault="007126F2" w:rsidP="002F2E3B">
      <w:pPr>
        <w:spacing w:line="240" w:lineRule="auto"/>
        <w:ind w:left="142"/>
        <w:jc w:val="center"/>
        <w:rPr>
          <w:rFonts w:ascii="Times New Roman" w:hAnsi="Times New Roman" w:cs="Times New Roman"/>
          <w:b/>
          <w:sz w:val="28"/>
          <w:szCs w:val="28"/>
        </w:rPr>
      </w:pPr>
    </w:p>
    <w:p w:rsidR="007126F2" w:rsidRPr="002F2E3B" w:rsidRDefault="007126F2" w:rsidP="002F2E3B">
      <w:pPr>
        <w:spacing w:line="240" w:lineRule="auto"/>
        <w:ind w:left="142"/>
        <w:jc w:val="center"/>
        <w:rPr>
          <w:rFonts w:ascii="Times New Roman" w:hAnsi="Times New Roman" w:cs="Times New Roman"/>
          <w:b/>
          <w:sz w:val="28"/>
          <w:szCs w:val="28"/>
        </w:rPr>
      </w:pPr>
    </w:p>
    <w:p w:rsidR="003D4E88" w:rsidRPr="003D4E88" w:rsidRDefault="003D4E88" w:rsidP="003D4E88">
      <w:pPr>
        <w:tabs>
          <w:tab w:val="left" w:pos="720"/>
        </w:tabs>
        <w:spacing w:line="240" w:lineRule="auto"/>
        <w:jc w:val="center"/>
        <w:rPr>
          <w:rFonts w:ascii="Times New Roman" w:hAnsi="Times New Roman" w:cs="Times New Roman"/>
          <w:sz w:val="28"/>
          <w:szCs w:val="28"/>
        </w:rPr>
      </w:pPr>
      <w:r w:rsidRPr="003D4E88">
        <w:rPr>
          <w:rFonts w:ascii="Times New Roman" w:hAnsi="Times New Roman" w:cs="Times New Roman"/>
          <w:noProof/>
          <w:sz w:val="28"/>
          <w:szCs w:val="28"/>
        </w:rPr>
        <w:drawing>
          <wp:inline distT="0" distB="0" distL="0" distR="0">
            <wp:extent cx="644525" cy="794385"/>
            <wp:effectExtent l="19050" t="0" r="3175" b="0"/>
            <wp:docPr id="1" name="Рисунок 1" descr="Gerb_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rf"/>
                    <pic:cNvPicPr>
                      <a:picLocks noChangeAspect="1" noChangeArrowheads="1"/>
                    </pic:cNvPicPr>
                  </pic:nvPicPr>
                  <pic:blipFill>
                    <a:blip r:embed="rId8"/>
                    <a:srcRect/>
                    <a:stretch>
                      <a:fillRect/>
                    </a:stretch>
                  </pic:blipFill>
                  <pic:spPr bwMode="auto">
                    <a:xfrm>
                      <a:off x="0" y="0"/>
                      <a:ext cx="644525" cy="794385"/>
                    </a:xfrm>
                    <a:prstGeom prst="rect">
                      <a:avLst/>
                    </a:prstGeom>
                    <a:noFill/>
                    <a:ln w="9525">
                      <a:noFill/>
                      <a:miter lim="800000"/>
                      <a:headEnd/>
                      <a:tailEnd/>
                    </a:ln>
                  </pic:spPr>
                </pic:pic>
              </a:graphicData>
            </a:graphic>
          </wp:inline>
        </w:drawing>
      </w:r>
    </w:p>
    <w:p w:rsidR="003D4E88" w:rsidRPr="003D4E88" w:rsidRDefault="003D4E88" w:rsidP="003D4E88">
      <w:pPr>
        <w:spacing w:line="240" w:lineRule="auto"/>
        <w:ind w:firstLine="720"/>
        <w:jc w:val="both"/>
        <w:rPr>
          <w:rFonts w:ascii="Times New Roman" w:hAnsi="Times New Roman" w:cs="Times New Roman"/>
          <w:sz w:val="28"/>
          <w:szCs w:val="28"/>
        </w:rPr>
      </w:pPr>
    </w:p>
    <w:p w:rsidR="003D4E88" w:rsidRPr="003D4E88" w:rsidRDefault="003D4E88" w:rsidP="003D4E88">
      <w:pPr>
        <w:spacing w:line="240" w:lineRule="auto"/>
        <w:jc w:val="center"/>
        <w:rPr>
          <w:rFonts w:ascii="Times New Roman" w:hAnsi="Times New Roman" w:cs="Times New Roman"/>
          <w:b/>
          <w:i/>
          <w:caps/>
          <w:sz w:val="28"/>
          <w:szCs w:val="28"/>
        </w:rPr>
      </w:pPr>
      <w:r w:rsidRPr="003D4E88">
        <w:rPr>
          <w:rFonts w:ascii="Times New Roman" w:hAnsi="Times New Roman" w:cs="Times New Roman"/>
          <w:b/>
          <w:i/>
          <w:caps/>
          <w:sz w:val="28"/>
          <w:szCs w:val="28"/>
        </w:rPr>
        <w:t xml:space="preserve">п о с т а н о в л е н и е </w:t>
      </w:r>
    </w:p>
    <w:p w:rsidR="003D4E88" w:rsidRPr="003D4E88" w:rsidRDefault="003D4E88" w:rsidP="003D4E88">
      <w:pPr>
        <w:spacing w:line="240" w:lineRule="auto"/>
        <w:jc w:val="center"/>
        <w:rPr>
          <w:rFonts w:ascii="Times New Roman" w:hAnsi="Times New Roman" w:cs="Times New Roman"/>
          <w:b/>
          <w:i/>
          <w:caps/>
          <w:sz w:val="28"/>
          <w:szCs w:val="28"/>
        </w:rPr>
      </w:pPr>
    </w:p>
    <w:p w:rsidR="003D4E88" w:rsidRPr="003D4E88" w:rsidRDefault="003D4E88" w:rsidP="003D4E88">
      <w:pPr>
        <w:spacing w:line="240" w:lineRule="auto"/>
        <w:jc w:val="center"/>
        <w:rPr>
          <w:rFonts w:ascii="Times New Roman" w:hAnsi="Times New Roman" w:cs="Times New Roman"/>
          <w:b/>
          <w:i/>
          <w:caps/>
          <w:sz w:val="28"/>
          <w:szCs w:val="28"/>
        </w:rPr>
      </w:pPr>
      <w:r w:rsidRPr="003D4E88">
        <w:rPr>
          <w:rFonts w:ascii="Times New Roman" w:hAnsi="Times New Roman" w:cs="Times New Roman"/>
          <w:b/>
          <w:i/>
          <w:caps/>
          <w:sz w:val="28"/>
          <w:szCs w:val="28"/>
        </w:rPr>
        <w:t xml:space="preserve">администрации </w:t>
      </w:r>
    </w:p>
    <w:p w:rsidR="003D4E88" w:rsidRPr="003D4E88" w:rsidRDefault="003D4E88" w:rsidP="003D4E88">
      <w:pPr>
        <w:spacing w:line="240" w:lineRule="auto"/>
        <w:jc w:val="center"/>
        <w:rPr>
          <w:rFonts w:ascii="Times New Roman" w:hAnsi="Times New Roman" w:cs="Times New Roman"/>
          <w:b/>
          <w:i/>
          <w:caps/>
          <w:sz w:val="28"/>
          <w:szCs w:val="28"/>
        </w:rPr>
      </w:pPr>
      <w:r w:rsidRPr="003D4E88">
        <w:rPr>
          <w:rFonts w:ascii="Times New Roman" w:hAnsi="Times New Roman" w:cs="Times New Roman"/>
          <w:b/>
          <w:i/>
          <w:caps/>
          <w:sz w:val="28"/>
          <w:szCs w:val="28"/>
        </w:rPr>
        <w:t xml:space="preserve">МУНИЦИПАЛЬНОГО ОБРАЗОВАНИЯ </w:t>
      </w:r>
    </w:p>
    <w:p w:rsidR="003D4E88" w:rsidRPr="003D4E88" w:rsidRDefault="003D4E88" w:rsidP="003D4E88">
      <w:pPr>
        <w:spacing w:line="240" w:lineRule="auto"/>
        <w:jc w:val="center"/>
        <w:rPr>
          <w:rFonts w:ascii="Times New Roman" w:hAnsi="Times New Roman" w:cs="Times New Roman"/>
          <w:b/>
          <w:i/>
          <w:caps/>
          <w:sz w:val="28"/>
          <w:szCs w:val="28"/>
        </w:rPr>
      </w:pPr>
      <w:r w:rsidRPr="003D4E88">
        <w:rPr>
          <w:rFonts w:ascii="Times New Roman" w:hAnsi="Times New Roman" w:cs="Times New Roman"/>
          <w:b/>
          <w:i/>
          <w:caps/>
          <w:sz w:val="28"/>
          <w:szCs w:val="28"/>
        </w:rPr>
        <w:t xml:space="preserve">«Филисовское Сельское поселение </w:t>
      </w:r>
    </w:p>
    <w:p w:rsidR="003D4E88" w:rsidRPr="003D4E88" w:rsidRDefault="003D4E88" w:rsidP="003D4E88">
      <w:pPr>
        <w:spacing w:line="240" w:lineRule="auto"/>
        <w:jc w:val="center"/>
        <w:rPr>
          <w:rFonts w:ascii="Times New Roman" w:hAnsi="Times New Roman" w:cs="Times New Roman"/>
          <w:b/>
          <w:i/>
          <w:caps/>
          <w:sz w:val="28"/>
          <w:szCs w:val="28"/>
        </w:rPr>
      </w:pPr>
      <w:r w:rsidRPr="003D4E88">
        <w:rPr>
          <w:rFonts w:ascii="Times New Roman" w:hAnsi="Times New Roman" w:cs="Times New Roman"/>
          <w:b/>
          <w:i/>
          <w:caps/>
          <w:sz w:val="28"/>
          <w:szCs w:val="28"/>
        </w:rPr>
        <w:t>Родниковского муниципального района</w:t>
      </w:r>
    </w:p>
    <w:p w:rsidR="003D4E88" w:rsidRPr="003D4E88" w:rsidRDefault="003D4E88" w:rsidP="003D4E88">
      <w:pPr>
        <w:spacing w:line="240" w:lineRule="auto"/>
        <w:jc w:val="center"/>
        <w:rPr>
          <w:rFonts w:ascii="Times New Roman" w:hAnsi="Times New Roman" w:cs="Times New Roman"/>
          <w:b/>
          <w:i/>
          <w:caps/>
          <w:sz w:val="28"/>
          <w:szCs w:val="28"/>
        </w:rPr>
      </w:pPr>
      <w:r w:rsidRPr="003D4E88">
        <w:rPr>
          <w:rFonts w:ascii="Times New Roman" w:hAnsi="Times New Roman" w:cs="Times New Roman"/>
          <w:b/>
          <w:i/>
          <w:caps/>
          <w:sz w:val="28"/>
          <w:szCs w:val="28"/>
        </w:rPr>
        <w:t>ивановской области»</w:t>
      </w:r>
    </w:p>
    <w:p w:rsidR="003D4E88" w:rsidRPr="003D4E88" w:rsidRDefault="003D4E88" w:rsidP="003D4E88">
      <w:pPr>
        <w:spacing w:line="240" w:lineRule="auto"/>
        <w:jc w:val="center"/>
        <w:rPr>
          <w:rFonts w:ascii="Times New Roman" w:hAnsi="Times New Roman" w:cs="Times New Roman"/>
          <w:b/>
          <w:i/>
          <w:caps/>
          <w:sz w:val="28"/>
          <w:szCs w:val="28"/>
        </w:rPr>
      </w:pPr>
    </w:p>
    <w:p w:rsidR="003D4E88" w:rsidRPr="003D4E88" w:rsidRDefault="003D4E88" w:rsidP="003D4E88">
      <w:pPr>
        <w:spacing w:line="240" w:lineRule="auto"/>
        <w:jc w:val="center"/>
        <w:rPr>
          <w:rFonts w:ascii="Times New Roman" w:hAnsi="Times New Roman" w:cs="Times New Roman"/>
          <w:sz w:val="28"/>
          <w:szCs w:val="28"/>
        </w:rPr>
      </w:pPr>
      <w:r w:rsidRPr="003D4E88">
        <w:rPr>
          <w:rFonts w:ascii="Times New Roman" w:hAnsi="Times New Roman" w:cs="Times New Roman"/>
          <w:sz w:val="28"/>
          <w:szCs w:val="28"/>
        </w:rPr>
        <w:t>от  26.11.2018 года    № 39</w:t>
      </w:r>
    </w:p>
    <w:p w:rsidR="003D4E88" w:rsidRPr="003D4E88" w:rsidRDefault="003D4E88" w:rsidP="003D4E88">
      <w:pPr>
        <w:spacing w:line="240" w:lineRule="auto"/>
        <w:jc w:val="center"/>
        <w:rPr>
          <w:rFonts w:ascii="Times New Roman" w:hAnsi="Times New Roman" w:cs="Times New Roman"/>
          <w:sz w:val="28"/>
          <w:szCs w:val="28"/>
        </w:rPr>
      </w:pPr>
    </w:p>
    <w:p w:rsidR="003D4E88" w:rsidRPr="003D4E88" w:rsidRDefault="003D4E88" w:rsidP="003D4E88">
      <w:pPr>
        <w:pStyle w:val="af8"/>
        <w:spacing w:after="0"/>
        <w:ind w:left="284"/>
        <w:jc w:val="center"/>
        <w:rPr>
          <w:b/>
          <w:sz w:val="28"/>
          <w:szCs w:val="28"/>
        </w:rPr>
      </w:pPr>
      <w:r w:rsidRPr="003D4E88">
        <w:rPr>
          <w:b/>
          <w:sz w:val="28"/>
          <w:szCs w:val="28"/>
        </w:rPr>
        <w:t>Об утверждении административного регламента</w:t>
      </w:r>
    </w:p>
    <w:p w:rsidR="003D4E88" w:rsidRPr="003D4E88" w:rsidRDefault="003D4E88" w:rsidP="003D4E88">
      <w:pPr>
        <w:pStyle w:val="af8"/>
        <w:spacing w:after="0"/>
        <w:ind w:left="284"/>
        <w:jc w:val="center"/>
        <w:rPr>
          <w:b/>
          <w:sz w:val="28"/>
          <w:szCs w:val="28"/>
        </w:rPr>
      </w:pPr>
      <w:r w:rsidRPr="003D4E88">
        <w:rPr>
          <w:b/>
          <w:sz w:val="28"/>
          <w:szCs w:val="28"/>
        </w:rPr>
        <w:t>предоставления муниципальной услуги</w:t>
      </w:r>
    </w:p>
    <w:p w:rsidR="003D4E88" w:rsidRPr="003D4E88" w:rsidRDefault="003D4E88" w:rsidP="003D4E88">
      <w:pPr>
        <w:pStyle w:val="af8"/>
        <w:spacing w:after="0"/>
        <w:ind w:left="284"/>
        <w:jc w:val="center"/>
        <w:rPr>
          <w:b/>
          <w:sz w:val="28"/>
          <w:szCs w:val="28"/>
        </w:rPr>
      </w:pPr>
      <w:r w:rsidRPr="003D4E88">
        <w:rPr>
          <w:b/>
          <w:sz w:val="28"/>
          <w:szCs w:val="28"/>
        </w:rPr>
        <w:t>«Выдача порубочного билета</w:t>
      </w:r>
    </w:p>
    <w:p w:rsidR="003D4E88" w:rsidRPr="003D4E88" w:rsidRDefault="003D4E88" w:rsidP="003D4E88">
      <w:pPr>
        <w:pStyle w:val="af8"/>
        <w:spacing w:after="0"/>
        <w:ind w:left="284"/>
        <w:jc w:val="center"/>
        <w:rPr>
          <w:b/>
          <w:sz w:val="28"/>
          <w:szCs w:val="28"/>
        </w:rPr>
      </w:pPr>
      <w:r w:rsidRPr="003D4E88">
        <w:rPr>
          <w:b/>
          <w:sz w:val="28"/>
          <w:szCs w:val="28"/>
        </w:rPr>
        <w:t>на вырубку (снос) зеленых насаждений</w:t>
      </w:r>
    </w:p>
    <w:p w:rsidR="003D4E88" w:rsidRPr="003D4E88" w:rsidRDefault="003D4E88" w:rsidP="003D4E88">
      <w:pPr>
        <w:pStyle w:val="af8"/>
        <w:spacing w:after="0"/>
        <w:ind w:left="284"/>
        <w:jc w:val="center"/>
        <w:rPr>
          <w:b/>
          <w:sz w:val="28"/>
          <w:szCs w:val="28"/>
        </w:rPr>
      </w:pPr>
      <w:r w:rsidRPr="003D4E88">
        <w:rPr>
          <w:b/>
          <w:sz w:val="28"/>
          <w:szCs w:val="28"/>
        </w:rPr>
        <w:t>и/или разрешения на пересадку зеленых насаждений</w:t>
      </w:r>
    </w:p>
    <w:p w:rsidR="003D4E88" w:rsidRPr="003D4E88" w:rsidRDefault="003D4E88" w:rsidP="003D4E88">
      <w:pPr>
        <w:pStyle w:val="af8"/>
        <w:spacing w:after="0"/>
        <w:ind w:left="284"/>
        <w:jc w:val="center"/>
        <w:rPr>
          <w:b/>
          <w:sz w:val="28"/>
          <w:szCs w:val="28"/>
        </w:rPr>
      </w:pPr>
      <w:r w:rsidRPr="003D4E88">
        <w:rPr>
          <w:b/>
          <w:sz w:val="28"/>
          <w:szCs w:val="28"/>
        </w:rPr>
        <w:t xml:space="preserve">на территории муниципального образования </w:t>
      </w:r>
    </w:p>
    <w:p w:rsidR="003D4E88" w:rsidRPr="003D4E88" w:rsidRDefault="003D4E88" w:rsidP="003D4E88">
      <w:pPr>
        <w:pStyle w:val="af8"/>
        <w:spacing w:after="0"/>
        <w:ind w:left="284"/>
        <w:jc w:val="center"/>
        <w:rPr>
          <w:b/>
          <w:sz w:val="28"/>
          <w:szCs w:val="28"/>
        </w:rPr>
      </w:pPr>
      <w:r w:rsidRPr="003D4E88">
        <w:rPr>
          <w:b/>
          <w:sz w:val="28"/>
          <w:szCs w:val="28"/>
        </w:rPr>
        <w:t>«Филисовское сельское поселение Родниковского муниципального района Ивановской области»</w:t>
      </w:r>
    </w:p>
    <w:p w:rsidR="003D4E88" w:rsidRPr="003D4E88" w:rsidRDefault="003D4E88" w:rsidP="003D4E88">
      <w:pPr>
        <w:spacing w:line="240" w:lineRule="auto"/>
        <w:ind w:firstLine="283"/>
        <w:jc w:val="both"/>
        <w:rPr>
          <w:rFonts w:ascii="Times New Roman" w:hAnsi="Times New Roman" w:cs="Times New Roman"/>
          <w:sz w:val="28"/>
          <w:szCs w:val="28"/>
        </w:rPr>
      </w:pPr>
    </w:p>
    <w:p w:rsidR="003D4E88" w:rsidRPr="003D4E88" w:rsidRDefault="003D4E88" w:rsidP="003D4E88">
      <w:pPr>
        <w:tabs>
          <w:tab w:val="left" w:pos="720"/>
        </w:tabs>
        <w:spacing w:line="240" w:lineRule="auto"/>
        <w:ind w:firstLine="283"/>
        <w:jc w:val="both"/>
        <w:rPr>
          <w:rFonts w:ascii="Times New Roman" w:hAnsi="Times New Roman" w:cs="Times New Roman"/>
          <w:sz w:val="28"/>
          <w:szCs w:val="28"/>
        </w:rPr>
      </w:pPr>
      <w:r w:rsidRPr="003D4E88">
        <w:rPr>
          <w:rFonts w:ascii="Times New Roman" w:hAnsi="Times New Roman" w:cs="Times New Roman"/>
          <w:sz w:val="28"/>
          <w:szCs w:val="28"/>
        </w:rPr>
        <w:t xml:space="preserve">      В соответствии с Федеральным законом от 27.07.2010г.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администрации муниципального образования «Филисовское сельское поселение Родниковского муниципального района Ивановской области» от 28.01.2011 года № 3а «Об утверждении Порядка разработки и утверждения административных регламентов предоставления муниципальных услуг»,</w:t>
      </w:r>
    </w:p>
    <w:p w:rsidR="003D4E88" w:rsidRDefault="003D4E88" w:rsidP="003D4E88">
      <w:pPr>
        <w:spacing w:line="240" w:lineRule="auto"/>
        <w:jc w:val="both"/>
        <w:rPr>
          <w:rFonts w:ascii="Times New Roman" w:hAnsi="Times New Roman" w:cs="Times New Roman"/>
          <w:sz w:val="28"/>
          <w:szCs w:val="28"/>
        </w:rPr>
      </w:pPr>
    </w:p>
    <w:p w:rsidR="003D4E88" w:rsidRPr="003D4E88" w:rsidRDefault="003D4E88" w:rsidP="003D4E88">
      <w:pPr>
        <w:spacing w:line="240" w:lineRule="auto"/>
        <w:jc w:val="both"/>
        <w:rPr>
          <w:rFonts w:ascii="Times New Roman" w:hAnsi="Times New Roman" w:cs="Times New Roman"/>
          <w:sz w:val="28"/>
          <w:szCs w:val="28"/>
        </w:rPr>
      </w:pPr>
    </w:p>
    <w:p w:rsidR="003D4E88" w:rsidRPr="003D4E88" w:rsidRDefault="003D4E88" w:rsidP="003D4E88">
      <w:pPr>
        <w:spacing w:line="240" w:lineRule="auto"/>
        <w:jc w:val="center"/>
        <w:rPr>
          <w:rFonts w:ascii="Times New Roman" w:hAnsi="Times New Roman" w:cs="Times New Roman"/>
          <w:b/>
          <w:sz w:val="28"/>
          <w:szCs w:val="28"/>
        </w:rPr>
      </w:pPr>
      <w:r w:rsidRPr="003D4E88">
        <w:rPr>
          <w:rFonts w:ascii="Times New Roman" w:hAnsi="Times New Roman" w:cs="Times New Roman"/>
          <w:b/>
          <w:sz w:val="28"/>
          <w:szCs w:val="28"/>
        </w:rPr>
        <w:lastRenderedPageBreak/>
        <w:t>П О С Т А Н О В Л Я Ю:</w:t>
      </w:r>
    </w:p>
    <w:p w:rsidR="003D4E88" w:rsidRPr="003D4E88" w:rsidRDefault="003D4E88" w:rsidP="003D4E88">
      <w:pPr>
        <w:spacing w:line="240" w:lineRule="auto"/>
        <w:jc w:val="center"/>
        <w:rPr>
          <w:rFonts w:ascii="Times New Roman" w:hAnsi="Times New Roman" w:cs="Times New Roman"/>
          <w:sz w:val="28"/>
          <w:szCs w:val="28"/>
        </w:rPr>
      </w:pPr>
    </w:p>
    <w:p w:rsidR="003D4E88" w:rsidRPr="003D4E88" w:rsidRDefault="003D4E88" w:rsidP="003D4E88">
      <w:pPr>
        <w:pStyle w:val="af8"/>
        <w:spacing w:after="0"/>
        <w:jc w:val="both"/>
        <w:rPr>
          <w:sz w:val="28"/>
          <w:szCs w:val="28"/>
        </w:rPr>
      </w:pPr>
      <w:r w:rsidRPr="003D4E88">
        <w:rPr>
          <w:sz w:val="28"/>
          <w:szCs w:val="28"/>
        </w:rPr>
        <w:t xml:space="preserve">      1. Утвердить     административный регламент предоставления  муниципальной услуги «Выдача порубочного билета на вырубку (снос) зеленых насаждений и/или разрешения на пересадку зеленых насаждений на территории муниципального образования «Филисовское сельское поселение Родниковского муниципального района Ивановской области»  (Приложение).</w:t>
      </w:r>
    </w:p>
    <w:p w:rsidR="003D4E88" w:rsidRPr="003D4E88" w:rsidRDefault="003D4E88" w:rsidP="003D4E88">
      <w:pPr>
        <w:pStyle w:val="af8"/>
        <w:tabs>
          <w:tab w:val="left" w:pos="720"/>
          <w:tab w:val="left" w:pos="900"/>
        </w:tabs>
        <w:spacing w:after="0"/>
        <w:jc w:val="both"/>
        <w:rPr>
          <w:sz w:val="28"/>
          <w:szCs w:val="28"/>
        </w:rPr>
      </w:pPr>
      <w:r w:rsidRPr="003D4E88">
        <w:rPr>
          <w:sz w:val="28"/>
          <w:szCs w:val="28"/>
        </w:rPr>
        <w:t xml:space="preserve">      2. Опубликовать настоящее постановление в информационном бюллетене «Сборник нормативных  актов Родниковского района».</w:t>
      </w:r>
    </w:p>
    <w:p w:rsidR="003D4E88" w:rsidRPr="003D4E88" w:rsidRDefault="003D4E88" w:rsidP="003D4E88">
      <w:pPr>
        <w:pStyle w:val="af8"/>
        <w:spacing w:after="0"/>
        <w:jc w:val="both"/>
        <w:rPr>
          <w:sz w:val="28"/>
          <w:szCs w:val="28"/>
        </w:rPr>
      </w:pPr>
      <w:r w:rsidRPr="003D4E88">
        <w:rPr>
          <w:sz w:val="28"/>
          <w:szCs w:val="28"/>
        </w:rPr>
        <w:t xml:space="preserve">      3. Разместить текст указанного административного регламента на официальном интернет-сайте администрации муниципального образования «Родниковский муниципальный район».</w:t>
      </w:r>
    </w:p>
    <w:p w:rsidR="003D4E88" w:rsidRPr="003D4E88" w:rsidRDefault="003D4E88" w:rsidP="003D4E88">
      <w:pPr>
        <w:spacing w:line="240" w:lineRule="auto"/>
        <w:ind w:firstLine="283"/>
        <w:jc w:val="both"/>
        <w:rPr>
          <w:rFonts w:ascii="Times New Roman" w:hAnsi="Times New Roman" w:cs="Times New Roman"/>
          <w:sz w:val="28"/>
          <w:szCs w:val="28"/>
        </w:rPr>
      </w:pPr>
      <w:r w:rsidRPr="003D4E88">
        <w:rPr>
          <w:rFonts w:ascii="Times New Roman" w:hAnsi="Times New Roman" w:cs="Times New Roman"/>
          <w:sz w:val="28"/>
          <w:szCs w:val="28"/>
        </w:rPr>
        <w:t xml:space="preserve">     4. Контроль за исполнением настоящего постановления оставляю за собой.</w:t>
      </w:r>
    </w:p>
    <w:p w:rsidR="003D4E88" w:rsidRPr="003D4E88" w:rsidRDefault="003D4E88" w:rsidP="003D4E88">
      <w:pPr>
        <w:spacing w:line="240" w:lineRule="auto"/>
        <w:rPr>
          <w:rFonts w:ascii="Times New Roman" w:hAnsi="Times New Roman" w:cs="Times New Roman"/>
          <w:sz w:val="28"/>
          <w:szCs w:val="28"/>
        </w:rPr>
      </w:pPr>
    </w:p>
    <w:p w:rsidR="003D4E88" w:rsidRPr="003D4E88" w:rsidRDefault="003D4E88" w:rsidP="003D4E88">
      <w:pPr>
        <w:spacing w:line="240" w:lineRule="auto"/>
        <w:rPr>
          <w:rFonts w:ascii="Times New Roman" w:hAnsi="Times New Roman" w:cs="Times New Roman"/>
          <w:b/>
          <w:bCs/>
          <w:sz w:val="28"/>
          <w:szCs w:val="28"/>
        </w:rPr>
      </w:pPr>
      <w:r w:rsidRPr="003D4E88">
        <w:rPr>
          <w:rFonts w:ascii="Times New Roman" w:hAnsi="Times New Roman" w:cs="Times New Roman"/>
          <w:b/>
          <w:bCs/>
          <w:sz w:val="28"/>
          <w:szCs w:val="28"/>
        </w:rPr>
        <w:t>Глава муниципального образования</w:t>
      </w:r>
    </w:p>
    <w:p w:rsidR="003D4E88" w:rsidRPr="003D4E88" w:rsidRDefault="003D4E88" w:rsidP="003D4E88">
      <w:pPr>
        <w:spacing w:line="240" w:lineRule="auto"/>
        <w:rPr>
          <w:rFonts w:ascii="Times New Roman" w:hAnsi="Times New Roman" w:cs="Times New Roman"/>
          <w:b/>
          <w:bCs/>
          <w:sz w:val="28"/>
          <w:szCs w:val="28"/>
        </w:rPr>
      </w:pPr>
      <w:r w:rsidRPr="003D4E88">
        <w:rPr>
          <w:rFonts w:ascii="Times New Roman" w:hAnsi="Times New Roman" w:cs="Times New Roman"/>
          <w:b/>
          <w:bCs/>
          <w:sz w:val="28"/>
          <w:szCs w:val="28"/>
        </w:rPr>
        <w:t>«Филисовское сельское поселение</w:t>
      </w:r>
    </w:p>
    <w:p w:rsidR="003D4E88" w:rsidRPr="003D4E88" w:rsidRDefault="003D4E88" w:rsidP="003D4E88">
      <w:pPr>
        <w:spacing w:line="240" w:lineRule="auto"/>
        <w:rPr>
          <w:rFonts w:ascii="Times New Roman" w:hAnsi="Times New Roman" w:cs="Times New Roman"/>
          <w:b/>
          <w:bCs/>
          <w:sz w:val="28"/>
          <w:szCs w:val="28"/>
        </w:rPr>
      </w:pPr>
      <w:r w:rsidRPr="003D4E88">
        <w:rPr>
          <w:rFonts w:ascii="Times New Roman" w:hAnsi="Times New Roman" w:cs="Times New Roman"/>
          <w:b/>
          <w:bCs/>
          <w:sz w:val="28"/>
          <w:szCs w:val="28"/>
        </w:rPr>
        <w:t>Родниковского муниципального района</w:t>
      </w:r>
    </w:p>
    <w:p w:rsidR="003D4E88" w:rsidRPr="003D4E88" w:rsidRDefault="003D4E88" w:rsidP="003D4E88">
      <w:pPr>
        <w:spacing w:line="240" w:lineRule="auto"/>
        <w:rPr>
          <w:rFonts w:ascii="Times New Roman" w:hAnsi="Times New Roman" w:cs="Times New Roman"/>
          <w:b/>
          <w:bCs/>
          <w:sz w:val="28"/>
          <w:szCs w:val="28"/>
        </w:rPr>
      </w:pPr>
      <w:r w:rsidRPr="003D4E88">
        <w:rPr>
          <w:rFonts w:ascii="Times New Roman" w:hAnsi="Times New Roman" w:cs="Times New Roman"/>
          <w:b/>
          <w:bCs/>
          <w:sz w:val="28"/>
          <w:szCs w:val="28"/>
        </w:rPr>
        <w:t xml:space="preserve">Ивановской области»                                                    </w:t>
      </w:r>
      <w:r>
        <w:rPr>
          <w:rFonts w:ascii="Times New Roman" w:hAnsi="Times New Roman" w:cs="Times New Roman"/>
          <w:b/>
          <w:bCs/>
          <w:sz w:val="28"/>
          <w:szCs w:val="28"/>
        </w:rPr>
        <w:t xml:space="preserve">             </w:t>
      </w:r>
      <w:r w:rsidRPr="003D4E88">
        <w:rPr>
          <w:rFonts w:ascii="Times New Roman" w:hAnsi="Times New Roman" w:cs="Times New Roman"/>
          <w:b/>
          <w:bCs/>
          <w:sz w:val="28"/>
          <w:szCs w:val="28"/>
        </w:rPr>
        <w:t xml:space="preserve">          Е.Н. Лапшина</w:t>
      </w:r>
    </w:p>
    <w:p w:rsidR="003D4E88" w:rsidRDefault="003D4E88" w:rsidP="003D4E88">
      <w:pPr>
        <w:pStyle w:val="11"/>
        <w:tabs>
          <w:tab w:val="left" w:pos="720"/>
        </w:tabs>
        <w:ind w:left="3261"/>
        <w:jc w:val="right"/>
        <w:rPr>
          <w:b w:val="0"/>
          <w:sz w:val="28"/>
          <w:szCs w:val="28"/>
        </w:rPr>
      </w:pPr>
    </w:p>
    <w:p w:rsidR="003D4E88" w:rsidRDefault="003D4E88" w:rsidP="003D4E88">
      <w:pPr>
        <w:spacing w:line="240" w:lineRule="auto"/>
      </w:pPr>
    </w:p>
    <w:p w:rsidR="003D4E88" w:rsidRDefault="003D4E88" w:rsidP="003D4E88">
      <w:pPr>
        <w:spacing w:line="240" w:lineRule="auto"/>
      </w:pPr>
    </w:p>
    <w:p w:rsidR="003D4E88" w:rsidRDefault="003D4E88" w:rsidP="003D4E88">
      <w:pPr>
        <w:spacing w:line="240" w:lineRule="auto"/>
      </w:pPr>
    </w:p>
    <w:p w:rsidR="003D4E88" w:rsidRPr="003D4E88" w:rsidRDefault="003D4E88" w:rsidP="003D4E88">
      <w:pPr>
        <w:spacing w:line="240" w:lineRule="auto"/>
      </w:pPr>
    </w:p>
    <w:p w:rsidR="003D4E88" w:rsidRDefault="003D4E88" w:rsidP="003D4E88">
      <w:pPr>
        <w:pStyle w:val="11"/>
        <w:tabs>
          <w:tab w:val="left" w:pos="720"/>
        </w:tabs>
        <w:ind w:left="3261"/>
        <w:jc w:val="right"/>
        <w:rPr>
          <w:b w:val="0"/>
          <w:sz w:val="28"/>
          <w:szCs w:val="28"/>
        </w:rPr>
      </w:pPr>
    </w:p>
    <w:p w:rsidR="003D4E88" w:rsidRDefault="003D4E88" w:rsidP="003D4E88">
      <w:pPr>
        <w:pStyle w:val="11"/>
        <w:tabs>
          <w:tab w:val="left" w:pos="720"/>
        </w:tabs>
        <w:ind w:left="3261"/>
        <w:jc w:val="right"/>
        <w:rPr>
          <w:b w:val="0"/>
          <w:sz w:val="28"/>
          <w:szCs w:val="28"/>
        </w:rPr>
      </w:pPr>
    </w:p>
    <w:p w:rsidR="003D4E88" w:rsidRDefault="003D4E88" w:rsidP="003D4E88"/>
    <w:p w:rsidR="003D4E88" w:rsidRDefault="003D4E88" w:rsidP="003D4E88"/>
    <w:p w:rsidR="003D4E88" w:rsidRPr="003D4E88" w:rsidRDefault="003D4E88" w:rsidP="003D4E88"/>
    <w:p w:rsidR="003D4E88" w:rsidRDefault="003D4E88" w:rsidP="003D4E88">
      <w:pPr>
        <w:pStyle w:val="11"/>
        <w:tabs>
          <w:tab w:val="left" w:pos="720"/>
        </w:tabs>
        <w:ind w:left="3261"/>
        <w:jc w:val="right"/>
        <w:rPr>
          <w:b w:val="0"/>
          <w:sz w:val="28"/>
          <w:szCs w:val="28"/>
        </w:rPr>
      </w:pPr>
    </w:p>
    <w:p w:rsidR="003D4E88" w:rsidRDefault="003D4E88" w:rsidP="003D4E88">
      <w:pPr>
        <w:pStyle w:val="11"/>
        <w:tabs>
          <w:tab w:val="left" w:pos="720"/>
        </w:tabs>
        <w:ind w:left="3261"/>
        <w:jc w:val="right"/>
        <w:rPr>
          <w:b w:val="0"/>
          <w:sz w:val="28"/>
          <w:szCs w:val="28"/>
        </w:rPr>
      </w:pPr>
    </w:p>
    <w:p w:rsidR="003D4E88" w:rsidRDefault="003D4E88" w:rsidP="003D4E88">
      <w:pPr>
        <w:pStyle w:val="11"/>
        <w:tabs>
          <w:tab w:val="left" w:pos="720"/>
        </w:tabs>
        <w:ind w:left="3261"/>
        <w:jc w:val="right"/>
        <w:rPr>
          <w:b w:val="0"/>
          <w:sz w:val="28"/>
          <w:szCs w:val="28"/>
        </w:rPr>
      </w:pPr>
    </w:p>
    <w:p w:rsidR="003D4E88" w:rsidRPr="003D4E88" w:rsidRDefault="003D4E88" w:rsidP="003D4E88">
      <w:pPr>
        <w:pStyle w:val="11"/>
        <w:tabs>
          <w:tab w:val="left" w:pos="720"/>
        </w:tabs>
        <w:ind w:left="3261"/>
        <w:jc w:val="right"/>
        <w:rPr>
          <w:b w:val="0"/>
          <w:sz w:val="28"/>
          <w:szCs w:val="28"/>
        </w:rPr>
      </w:pPr>
      <w:r w:rsidRPr="003D4E88">
        <w:rPr>
          <w:b w:val="0"/>
          <w:sz w:val="28"/>
          <w:szCs w:val="28"/>
        </w:rPr>
        <w:t xml:space="preserve">Приложение к                                                                                                                    постановлению администрации      </w:t>
      </w:r>
    </w:p>
    <w:p w:rsidR="003D4E88" w:rsidRPr="003D4E88" w:rsidRDefault="003D4E88" w:rsidP="003D4E88">
      <w:pPr>
        <w:pStyle w:val="11"/>
        <w:ind w:left="3261"/>
        <w:jc w:val="right"/>
        <w:rPr>
          <w:b w:val="0"/>
          <w:sz w:val="28"/>
          <w:szCs w:val="28"/>
        </w:rPr>
      </w:pPr>
      <w:r w:rsidRPr="003D4E88">
        <w:rPr>
          <w:b w:val="0"/>
          <w:sz w:val="28"/>
          <w:szCs w:val="28"/>
        </w:rPr>
        <w:t xml:space="preserve">  муниципального образования                                      </w:t>
      </w:r>
    </w:p>
    <w:p w:rsidR="003D4E88" w:rsidRPr="003D4E88" w:rsidRDefault="003D4E88" w:rsidP="003D4E88">
      <w:pPr>
        <w:pStyle w:val="11"/>
        <w:ind w:left="3261"/>
        <w:jc w:val="right"/>
        <w:rPr>
          <w:b w:val="0"/>
          <w:sz w:val="28"/>
          <w:szCs w:val="28"/>
        </w:rPr>
      </w:pPr>
      <w:r w:rsidRPr="003D4E88">
        <w:rPr>
          <w:b w:val="0"/>
          <w:sz w:val="28"/>
          <w:szCs w:val="28"/>
        </w:rPr>
        <w:t xml:space="preserve">                «Филисовское сельское поселение                                               Родниковского муниципального района                                                                       Ивановской области»                </w:t>
      </w:r>
    </w:p>
    <w:p w:rsidR="003D4E88" w:rsidRPr="003D4E88" w:rsidRDefault="003D4E88" w:rsidP="003D4E88">
      <w:pPr>
        <w:pStyle w:val="11"/>
        <w:ind w:left="3261"/>
        <w:jc w:val="right"/>
        <w:rPr>
          <w:b w:val="0"/>
          <w:sz w:val="28"/>
          <w:szCs w:val="28"/>
        </w:rPr>
      </w:pPr>
      <w:r>
        <w:rPr>
          <w:b w:val="0"/>
          <w:sz w:val="28"/>
          <w:szCs w:val="28"/>
        </w:rPr>
        <w:t>от</w:t>
      </w:r>
      <w:r w:rsidRPr="003D4E88">
        <w:rPr>
          <w:b w:val="0"/>
          <w:sz w:val="28"/>
          <w:szCs w:val="28"/>
        </w:rPr>
        <w:t>26.11.2018г. №39</w:t>
      </w:r>
    </w:p>
    <w:p w:rsidR="003D4E88" w:rsidRPr="003D4E88" w:rsidRDefault="003D4E88" w:rsidP="003D4E88">
      <w:pPr>
        <w:spacing w:line="240" w:lineRule="auto"/>
        <w:jc w:val="center"/>
        <w:rPr>
          <w:rFonts w:ascii="Times New Roman" w:hAnsi="Times New Roman" w:cs="Times New Roman"/>
          <w:sz w:val="28"/>
          <w:szCs w:val="28"/>
        </w:rPr>
      </w:pPr>
    </w:p>
    <w:p w:rsidR="003D4E88" w:rsidRPr="003D4E88" w:rsidRDefault="003D4E88" w:rsidP="003D4E88">
      <w:pPr>
        <w:autoSpaceDE w:val="0"/>
        <w:autoSpaceDN w:val="0"/>
        <w:adjustRightInd w:val="0"/>
        <w:spacing w:line="240" w:lineRule="auto"/>
        <w:jc w:val="right"/>
        <w:rPr>
          <w:rFonts w:ascii="Times New Roman" w:hAnsi="Times New Roman" w:cs="Times New Roman"/>
          <w:sz w:val="28"/>
          <w:szCs w:val="28"/>
        </w:rPr>
      </w:pPr>
    </w:p>
    <w:p w:rsidR="003D4E88" w:rsidRPr="003D4E88" w:rsidRDefault="003D4E88" w:rsidP="003D4E88">
      <w:pPr>
        <w:pStyle w:val="ConsPlusTitle"/>
        <w:widowControl/>
        <w:jc w:val="center"/>
        <w:rPr>
          <w:rFonts w:ascii="Times New Roman" w:hAnsi="Times New Roman" w:cs="Times New Roman"/>
          <w:sz w:val="28"/>
          <w:szCs w:val="28"/>
        </w:rPr>
      </w:pPr>
      <w:r w:rsidRPr="003D4E88">
        <w:rPr>
          <w:rFonts w:ascii="Times New Roman" w:hAnsi="Times New Roman" w:cs="Times New Roman"/>
          <w:sz w:val="28"/>
          <w:szCs w:val="28"/>
        </w:rPr>
        <w:t>АДМИНИСТРАТИВНЫЙ РЕГЛАМЕНТ</w:t>
      </w:r>
    </w:p>
    <w:p w:rsidR="003D4E88" w:rsidRPr="003D4E88" w:rsidRDefault="003D4E88" w:rsidP="003D4E88">
      <w:pPr>
        <w:pStyle w:val="ConsPlusTitle"/>
        <w:widowControl/>
        <w:jc w:val="center"/>
        <w:rPr>
          <w:rFonts w:ascii="Times New Roman" w:hAnsi="Times New Roman" w:cs="Times New Roman"/>
          <w:sz w:val="28"/>
          <w:szCs w:val="28"/>
        </w:rPr>
      </w:pPr>
      <w:r w:rsidRPr="003D4E88">
        <w:rPr>
          <w:rFonts w:ascii="Times New Roman" w:hAnsi="Times New Roman" w:cs="Times New Roman"/>
          <w:sz w:val="28"/>
          <w:szCs w:val="28"/>
        </w:rPr>
        <w:t>ПРЕДОСТАВЛЕНИЯ МУНИЦИПАЛЬНОЙ УСЛУГИ</w:t>
      </w:r>
    </w:p>
    <w:p w:rsidR="003D4E88" w:rsidRPr="003D4E88" w:rsidRDefault="003D4E88" w:rsidP="003D4E88">
      <w:pPr>
        <w:autoSpaceDE w:val="0"/>
        <w:autoSpaceDN w:val="0"/>
        <w:adjustRightInd w:val="0"/>
        <w:spacing w:line="240" w:lineRule="auto"/>
        <w:jc w:val="center"/>
        <w:outlineLvl w:val="1"/>
        <w:rPr>
          <w:rFonts w:ascii="Times New Roman" w:hAnsi="Times New Roman" w:cs="Times New Roman"/>
          <w:b/>
          <w:sz w:val="28"/>
          <w:szCs w:val="28"/>
        </w:rPr>
      </w:pPr>
      <w:r w:rsidRPr="003D4E88">
        <w:rPr>
          <w:rFonts w:ascii="Times New Roman" w:hAnsi="Times New Roman" w:cs="Times New Roman"/>
          <w:b/>
          <w:sz w:val="28"/>
          <w:szCs w:val="28"/>
        </w:rPr>
        <w:t>«ВЫДАЧА ПОРУБОЧНОГО БИЛЕТА НА ВЫРУБКУ (СНОС) ЗЕЛЕНЫХ НАСАЖДЕНИЙ И/ИЛИ РАЗРЕШЕНИЯ НА ПЕРЕСАДКУ ЗЕЛЕНЫХ НАСАЖДЕНИЙ НА ТЕРРИТОРИИ</w:t>
      </w:r>
      <w:r w:rsidRPr="003D4E88">
        <w:rPr>
          <w:rFonts w:ascii="Times New Roman" w:hAnsi="Times New Roman" w:cs="Times New Roman"/>
          <w:sz w:val="28"/>
          <w:szCs w:val="28"/>
        </w:rPr>
        <w:t xml:space="preserve"> </w:t>
      </w:r>
      <w:r w:rsidRPr="003D4E88">
        <w:rPr>
          <w:rFonts w:ascii="Times New Roman" w:hAnsi="Times New Roman" w:cs="Times New Roman"/>
          <w:b/>
          <w:sz w:val="28"/>
          <w:szCs w:val="28"/>
        </w:rPr>
        <w:t xml:space="preserve"> МУНИЦИПАЛЬНОГО ОБРАЗОВАНИЯ «ФИЛИСОВСКОЕ СЕЛЬСКОЕ ПОСЕЛЕНИЕ РОДНИКОВСКОГО МУНЦИИПАЛЬНОГО РАЙОНА ИВАНОВСКОЙ ОБЛАСТИ»  </w:t>
      </w:r>
    </w:p>
    <w:p w:rsidR="003D4E88" w:rsidRPr="003D4E88" w:rsidRDefault="003D4E88" w:rsidP="003D4E88">
      <w:pPr>
        <w:autoSpaceDE w:val="0"/>
        <w:autoSpaceDN w:val="0"/>
        <w:adjustRightInd w:val="0"/>
        <w:spacing w:line="240" w:lineRule="auto"/>
        <w:jc w:val="center"/>
        <w:outlineLvl w:val="1"/>
        <w:rPr>
          <w:rFonts w:ascii="Times New Roman" w:hAnsi="Times New Roman" w:cs="Times New Roman"/>
          <w:b/>
          <w:sz w:val="28"/>
          <w:szCs w:val="28"/>
        </w:rPr>
      </w:pPr>
    </w:p>
    <w:p w:rsidR="003D4E88" w:rsidRPr="003D4E88" w:rsidRDefault="003D4E88" w:rsidP="003D4E88">
      <w:pPr>
        <w:autoSpaceDE w:val="0"/>
        <w:autoSpaceDN w:val="0"/>
        <w:adjustRightInd w:val="0"/>
        <w:spacing w:line="240" w:lineRule="auto"/>
        <w:ind w:firstLine="567"/>
        <w:jc w:val="center"/>
        <w:outlineLvl w:val="1"/>
        <w:rPr>
          <w:rFonts w:ascii="Times New Roman" w:hAnsi="Times New Roman" w:cs="Times New Roman"/>
          <w:b/>
          <w:sz w:val="28"/>
          <w:szCs w:val="28"/>
        </w:rPr>
      </w:pPr>
      <w:r w:rsidRPr="003D4E88">
        <w:rPr>
          <w:rFonts w:ascii="Times New Roman" w:hAnsi="Times New Roman" w:cs="Times New Roman"/>
          <w:b/>
          <w:sz w:val="28"/>
          <w:szCs w:val="28"/>
        </w:rPr>
        <w:t>1. Общие положения</w:t>
      </w:r>
    </w:p>
    <w:p w:rsidR="003D4E88" w:rsidRPr="003D4E88" w:rsidRDefault="003D4E88" w:rsidP="003D4E88">
      <w:pPr>
        <w:autoSpaceDE w:val="0"/>
        <w:autoSpaceDN w:val="0"/>
        <w:adjustRightInd w:val="0"/>
        <w:spacing w:line="240" w:lineRule="auto"/>
        <w:jc w:val="center"/>
        <w:outlineLvl w:val="1"/>
        <w:rPr>
          <w:rFonts w:ascii="Times New Roman" w:hAnsi="Times New Roman" w:cs="Times New Roman"/>
          <w:b/>
          <w:sz w:val="28"/>
          <w:szCs w:val="28"/>
        </w:rPr>
      </w:pPr>
    </w:p>
    <w:p w:rsidR="003D4E88" w:rsidRPr="003D4E88" w:rsidRDefault="003D4E88" w:rsidP="003D4E88">
      <w:pPr>
        <w:shd w:val="clear" w:color="auto" w:fill="FFFFFF"/>
        <w:spacing w:line="240" w:lineRule="auto"/>
        <w:ind w:firstLine="567"/>
        <w:jc w:val="both"/>
        <w:rPr>
          <w:rFonts w:ascii="Times New Roman" w:hAnsi="Times New Roman" w:cs="Times New Roman"/>
          <w:bCs/>
          <w:spacing w:val="-2"/>
          <w:sz w:val="28"/>
          <w:szCs w:val="28"/>
        </w:rPr>
      </w:pPr>
      <w:r w:rsidRPr="003D4E88">
        <w:rPr>
          <w:rFonts w:ascii="Times New Roman" w:hAnsi="Times New Roman" w:cs="Times New Roman"/>
          <w:bCs/>
          <w:spacing w:val="-2"/>
          <w:sz w:val="28"/>
          <w:szCs w:val="28"/>
        </w:rPr>
        <w:t xml:space="preserve">  1.1. Административный регламент предоставления муниципальной услуги  </w:t>
      </w:r>
      <w:r w:rsidRPr="003D4E88">
        <w:rPr>
          <w:rFonts w:ascii="Times New Roman" w:hAnsi="Times New Roman" w:cs="Times New Roman"/>
          <w:sz w:val="28"/>
          <w:szCs w:val="28"/>
        </w:rPr>
        <w:t xml:space="preserve">«Выдача порубочного билета на вырубку (снос) зеленых насаждений и/или разрешения на пересадку зеленых насаждений на территории муниципального образования «Филисовское сельское поселение Родниковского муниципального района Ивановской области»  </w:t>
      </w:r>
      <w:r w:rsidRPr="003D4E88">
        <w:rPr>
          <w:rFonts w:ascii="Times New Roman" w:hAnsi="Times New Roman" w:cs="Times New Roman"/>
          <w:bCs/>
          <w:spacing w:val="-2"/>
          <w:sz w:val="28"/>
          <w:szCs w:val="28"/>
        </w:rPr>
        <w:t>(далее по тексту – Регламент) разработан в соответствии с Федеральным законом от 27.07.2010 №210-ФЗ «Об организации предоставления государственных и муниципальных услуг».</w:t>
      </w:r>
    </w:p>
    <w:p w:rsidR="003D4E88" w:rsidRPr="003D4E88" w:rsidRDefault="003D4E88" w:rsidP="003D4E88">
      <w:pPr>
        <w:shd w:val="clear" w:color="auto" w:fill="FFFFFF"/>
        <w:spacing w:line="240" w:lineRule="auto"/>
        <w:ind w:firstLine="567"/>
        <w:jc w:val="both"/>
        <w:rPr>
          <w:rFonts w:ascii="Times New Roman" w:hAnsi="Times New Roman" w:cs="Times New Roman"/>
          <w:bCs/>
          <w:spacing w:val="-2"/>
          <w:sz w:val="28"/>
          <w:szCs w:val="28"/>
        </w:rPr>
      </w:pPr>
    </w:p>
    <w:p w:rsidR="003D4E88" w:rsidRPr="003D4E88" w:rsidRDefault="003D4E88" w:rsidP="003D4E88">
      <w:pPr>
        <w:shd w:val="clear" w:color="auto" w:fill="FFFFFF"/>
        <w:tabs>
          <w:tab w:val="left" w:pos="720"/>
        </w:tabs>
        <w:spacing w:line="240" w:lineRule="auto"/>
        <w:ind w:firstLine="567"/>
        <w:jc w:val="both"/>
        <w:rPr>
          <w:rFonts w:ascii="Times New Roman" w:hAnsi="Times New Roman" w:cs="Times New Roman"/>
          <w:bCs/>
          <w:color w:val="943634"/>
          <w:spacing w:val="-2"/>
          <w:sz w:val="28"/>
          <w:szCs w:val="28"/>
        </w:rPr>
      </w:pPr>
      <w:r w:rsidRPr="003D4E88">
        <w:rPr>
          <w:rFonts w:ascii="Times New Roman" w:hAnsi="Times New Roman" w:cs="Times New Roman"/>
          <w:bCs/>
          <w:spacing w:val="-2"/>
          <w:sz w:val="28"/>
          <w:szCs w:val="28"/>
        </w:rPr>
        <w:t xml:space="preserve">  1.2.</w:t>
      </w:r>
      <w:r w:rsidRPr="003D4E88">
        <w:rPr>
          <w:rFonts w:ascii="Times New Roman" w:hAnsi="Times New Roman" w:cs="Times New Roman"/>
          <w:bCs/>
          <w:color w:val="943634"/>
          <w:spacing w:val="-2"/>
          <w:sz w:val="28"/>
          <w:szCs w:val="28"/>
        </w:rPr>
        <w:t xml:space="preserve"> </w:t>
      </w:r>
      <w:r w:rsidRPr="003D4E88">
        <w:rPr>
          <w:rFonts w:ascii="Times New Roman" w:hAnsi="Times New Roman" w:cs="Times New Roman"/>
          <w:bCs/>
          <w:spacing w:val="-2"/>
          <w:sz w:val="28"/>
          <w:szCs w:val="28"/>
        </w:rPr>
        <w:t>Цель разработки Регламента: реализация права граждан на обращение в органы местного самоуправления и повышение качества рассмотрения таких обращений                              администрацией муниципального образования «Филисовское сельское поселение Родниковского муниципального района Ивановской области» (далее по тексту – администрация) и ее структурными подразделениями, создание комфортных условий для получения муниципальной услуги, снижение административных барьеров, достижение открытости и прозрачности работы органов власти.</w:t>
      </w:r>
    </w:p>
    <w:p w:rsidR="003D4E88" w:rsidRPr="003D4E88" w:rsidRDefault="003D4E88" w:rsidP="003D4E88">
      <w:pPr>
        <w:shd w:val="clear" w:color="auto" w:fill="FFFFFF"/>
        <w:spacing w:line="240" w:lineRule="auto"/>
        <w:ind w:firstLine="567"/>
        <w:jc w:val="both"/>
        <w:rPr>
          <w:rFonts w:ascii="Times New Roman" w:hAnsi="Times New Roman" w:cs="Times New Roman"/>
          <w:bCs/>
          <w:sz w:val="28"/>
          <w:szCs w:val="28"/>
        </w:rPr>
      </w:pPr>
    </w:p>
    <w:p w:rsidR="003D4E88" w:rsidRPr="003D4E88" w:rsidRDefault="003D4E88" w:rsidP="003D4E88">
      <w:pPr>
        <w:shd w:val="clear" w:color="auto" w:fill="FFFFFF"/>
        <w:spacing w:line="240" w:lineRule="auto"/>
        <w:ind w:firstLine="567"/>
        <w:jc w:val="both"/>
        <w:rPr>
          <w:rFonts w:ascii="Times New Roman" w:hAnsi="Times New Roman" w:cs="Times New Roman"/>
          <w:bCs/>
          <w:color w:val="943634"/>
          <w:spacing w:val="-2"/>
          <w:sz w:val="28"/>
          <w:szCs w:val="28"/>
        </w:rPr>
      </w:pPr>
      <w:r w:rsidRPr="003D4E88">
        <w:rPr>
          <w:rFonts w:ascii="Times New Roman" w:hAnsi="Times New Roman" w:cs="Times New Roman"/>
          <w:bCs/>
          <w:sz w:val="28"/>
          <w:szCs w:val="28"/>
        </w:rPr>
        <w:lastRenderedPageBreak/>
        <w:t xml:space="preserve">  1.3. Настоящий Регламент устанавливает требования к предоставлению муниципальной услуги «</w:t>
      </w:r>
      <w:r w:rsidRPr="003D4E88">
        <w:rPr>
          <w:rFonts w:ascii="Times New Roman" w:hAnsi="Times New Roman" w:cs="Times New Roman"/>
          <w:sz w:val="28"/>
          <w:szCs w:val="28"/>
        </w:rPr>
        <w:t xml:space="preserve">Выдача порубочного билета на вырубку (снос) зеленых насаждений и/или разрешения на пересадку зеленых насаждений на территории муниципального образования «Филисовское сельское поселение Родниковского муниципального района Ивановской области» и  </w:t>
      </w:r>
      <w:r w:rsidRPr="003D4E88">
        <w:rPr>
          <w:rFonts w:ascii="Times New Roman" w:hAnsi="Times New Roman" w:cs="Times New Roman"/>
          <w:bCs/>
          <w:spacing w:val="-2"/>
          <w:sz w:val="28"/>
          <w:szCs w:val="28"/>
        </w:rPr>
        <w:t>определяет сроки и последовательность действий (административные процедуры) при рассмотрении обращений граждан</w:t>
      </w:r>
      <w:r w:rsidRPr="003D4E88">
        <w:rPr>
          <w:rFonts w:ascii="Times New Roman" w:hAnsi="Times New Roman" w:cs="Times New Roman"/>
          <w:bCs/>
          <w:color w:val="943634"/>
          <w:spacing w:val="-2"/>
          <w:sz w:val="28"/>
          <w:szCs w:val="28"/>
        </w:rPr>
        <w:t>.</w:t>
      </w:r>
    </w:p>
    <w:p w:rsidR="003D4E88" w:rsidRPr="003D4E88" w:rsidRDefault="003D4E88" w:rsidP="003D4E88">
      <w:pPr>
        <w:autoSpaceDE w:val="0"/>
        <w:autoSpaceDN w:val="0"/>
        <w:adjustRightInd w:val="0"/>
        <w:spacing w:line="240" w:lineRule="auto"/>
        <w:ind w:firstLine="540"/>
        <w:jc w:val="both"/>
        <w:rPr>
          <w:rFonts w:ascii="Times New Roman" w:hAnsi="Times New Roman" w:cs="Times New Roman"/>
          <w:sz w:val="28"/>
          <w:szCs w:val="28"/>
        </w:rPr>
      </w:pPr>
    </w:p>
    <w:p w:rsidR="003D4E88" w:rsidRPr="003D4E88" w:rsidRDefault="003D4E88" w:rsidP="003D4E88">
      <w:pPr>
        <w:pStyle w:val="afb"/>
        <w:tabs>
          <w:tab w:val="left" w:pos="720"/>
        </w:tabs>
        <w:spacing w:before="0" w:beforeAutospacing="0" w:after="0" w:afterAutospacing="0"/>
        <w:ind w:firstLine="540"/>
        <w:jc w:val="both"/>
        <w:rPr>
          <w:rFonts w:ascii="Times New Roman" w:hAnsi="Times New Roman" w:cs="Times New Roman"/>
          <w:b/>
          <w:sz w:val="28"/>
          <w:szCs w:val="28"/>
        </w:rPr>
      </w:pPr>
      <w:r w:rsidRPr="003D4E88">
        <w:rPr>
          <w:rFonts w:ascii="Times New Roman" w:hAnsi="Times New Roman" w:cs="Times New Roman"/>
          <w:sz w:val="28"/>
          <w:szCs w:val="28"/>
        </w:rPr>
        <w:t xml:space="preserve">  1.4. Настоящий Регламент распространяет свое действие только на предоставление порубочного билета (или) разрешения на пересадку деревьев и кустарников, расположенных на муниципальных землях и землях, на которые государственная собственность не разграничена.</w:t>
      </w:r>
    </w:p>
    <w:p w:rsidR="003D4E88" w:rsidRPr="003D4E88" w:rsidRDefault="003D4E88" w:rsidP="003D4E88">
      <w:pPr>
        <w:autoSpaceDE w:val="0"/>
        <w:autoSpaceDN w:val="0"/>
        <w:adjustRightInd w:val="0"/>
        <w:spacing w:line="240" w:lineRule="auto"/>
        <w:ind w:firstLine="540"/>
        <w:jc w:val="both"/>
        <w:rPr>
          <w:rFonts w:ascii="Times New Roman" w:hAnsi="Times New Roman" w:cs="Times New Roman"/>
          <w:sz w:val="28"/>
          <w:szCs w:val="28"/>
        </w:rPr>
      </w:pPr>
    </w:p>
    <w:p w:rsidR="003D4E88" w:rsidRPr="003D4E88" w:rsidRDefault="003D4E88" w:rsidP="003D4E88">
      <w:pPr>
        <w:autoSpaceDE w:val="0"/>
        <w:autoSpaceDN w:val="0"/>
        <w:adjustRightInd w:val="0"/>
        <w:spacing w:line="240" w:lineRule="auto"/>
        <w:ind w:firstLine="540"/>
        <w:jc w:val="both"/>
        <w:rPr>
          <w:rFonts w:ascii="Times New Roman" w:hAnsi="Times New Roman" w:cs="Times New Roman"/>
          <w:sz w:val="28"/>
          <w:szCs w:val="28"/>
        </w:rPr>
      </w:pPr>
    </w:p>
    <w:p w:rsidR="003D4E88" w:rsidRPr="003D4E88" w:rsidRDefault="003D4E88" w:rsidP="003D4E88">
      <w:pPr>
        <w:tabs>
          <w:tab w:val="left" w:pos="720"/>
        </w:tabs>
        <w:autoSpaceDE w:val="0"/>
        <w:autoSpaceDN w:val="0"/>
        <w:adjustRightInd w:val="0"/>
        <w:spacing w:line="240" w:lineRule="auto"/>
        <w:ind w:firstLine="540"/>
        <w:jc w:val="both"/>
        <w:rPr>
          <w:rFonts w:ascii="Times New Roman" w:hAnsi="Times New Roman" w:cs="Times New Roman"/>
          <w:sz w:val="28"/>
          <w:szCs w:val="28"/>
        </w:rPr>
      </w:pPr>
      <w:r w:rsidRPr="003D4E88">
        <w:rPr>
          <w:rFonts w:ascii="Times New Roman" w:hAnsi="Times New Roman" w:cs="Times New Roman"/>
          <w:sz w:val="28"/>
          <w:szCs w:val="28"/>
        </w:rPr>
        <w:t xml:space="preserve">  1.5. Получателями муниципальной услуги, указанной в настоящем Регламенте (далее - Заявители) могут быть:</w:t>
      </w:r>
    </w:p>
    <w:p w:rsidR="003D4E88" w:rsidRPr="003D4E88" w:rsidRDefault="003D4E88" w:rsidP="003D4E88">
      <w:pPr>
        <w:spacing w:line="240" w:lineRule="auto"/>
        <w:ind w:firstLine="540"/>
        <w:jc w:val="both"/>
        <w:rPr>
          <w:rFonts w:ascii="Times New Roman" w:hAnsi="Times New Roman" w:cs="Times New Roman"/>
          <w:sz w:val="28"/>
          <w:szCs w:val="28"/>
        </w:rPr>
      </w:pPr>
      <w:r w:rsidRPr="003D4E88">
        <w:rPr>
          <w:rFonts w:ascii="Times New Roman" w:hAnsi="Times New Roman" w:cs="Times New Roman"/>
          <w:sz w:val="28"/>
          <w:szCs w:val="28"/>
        </w:rPr>
        <w:t xml:space="preserve">Граждане, индивидуальные предприниматели, юридические лица, независимо от организационно-правовой формы, имеющие намерение вырубить (снести) и/или пересадить зелёные насаждения на территории муниципального образования «Филисовское сельское поселение Родниковского муниципального района Ивановской области». </w:t>
      </w:r>
    </w:p>
    <w:p w:rsidR="003D4E88" w:rsidRPr="003D4E88" w:rsidRDefault="003D4E88" w:rsidP="003D4E88">
      <w:pPr>
        <w:autoSpaceDE w:val="0"/>
        <w:autoSpaceDN w:val="0"/>
        <w:adjustRightInd w:val="0"/>
        <w:spacing w:line="240" w:lineRule="auto"/>
        <w:ind w:firstLine="540"/>
        <w:jc w:val="both"/>
        <w:rPr>
          <w:rFonts w:ascii="Times New Roman" w:hAnsi="Times New Roman" w:cs="Times New Roman"/>
          <w:sz w:val="28"/>
          <w:szCs w:val="28"/>
        </w:rPr>
      </w:pPr>
      <w:bookmarkStart w:id="5" w:name="Par118"/>
      <w:bookmarkEnd w:id="5"/>
      <w:r w:rsidRPr="003D4E88">
        <w:rPr>
          <w:rFonts w:ascii="Times New Roman" w:hAnsi="Times New Roman" w:cs="Times New Roman"/>
          <w:sz w:val="28"/>
          <w:szCs w:val="28"/>
        </w:rPr>
        <w:t xml:space="preserve">  С заявлением об оказании муниципальной услуги вправе обратиться </w:t>
      </w:r>
      <w:hyperlink r:id="rId12" w:history="1">
        <w:r w:rsidRPr="003D4E88">
          <w:rPr>
            <w:rFonts w:ascii="Times New Roman" w:hAnsi="Times New Roman" w:cs="Times New Roman"/>
            <w:sz w:val="28"/>
            <w:szCs w:val="28"/>
          </w:rPr>
          <w:t>представители</w:t>
        </w:r>
      </w:hyperlink>
      <w:r w:rsidRPr="003D4E88">
        <w:rPr>
          <w:rFonts w:ascii="Times New Roman" w:hAnsi="Times New Roman" w:cs="Times New Roman"/>
          <w:sz w:val="28"/>
          <w:szCs w:val="28"/>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3D4E88" w:rsidRPr="003D4E88" w:rsidRDefault="003D4E88" w:rsidP="003D4E88">
      <w:pPr>
        <w:autoSpaceDE w:val="0"/>
        <w:autoSpaceDN w:val="0"/>
        <w:adjustRightInd w:val="0"/>
        <w:spacing w:line="240" w:lineRule="auto"/>
        <w:ind w:firstLine="540"/>
        <w:jc w:val="both"/>
        <w:rPr>
          <w:rFonts w:ascii="Times New Roman" w:hAnsi="Times New Roman" w:cs="Times New Roman"/>
          <w:sz w:val="28"/>
          <w:szCs w:val="28"/>
        </w:rPr>
      </w:pPr>
      <w:r w:rsidRPr="003D4E88">
        <w:rPr>
          <w:rFonts w:ascii="Times New Roman" w:hAnsi="Times New Roman" w:cs="Times New Roman"/>
          <w:sz w:val="28"/>
          <w:szCs w:val="28"/>
        </w:rPr>
        <w:t xml:space="preserve">  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3" w:history="1">
        <w:r w:rsidRPr="003D4E88">
          <w:rPr>
            <w:rFonts w:ascii="Times New Roman" w:hAnsi="Times New Roman" w:cs="Times New Roman"/>
            <w:sz w:val="28"/>
            <w:szCs w:val="28"/>
          </w:rPr>
          <w:t>законодательством</w:t>
        </w:r>
      </w:hyperlink>
      <w:r w:rsidRPr="003D4E88">
        <w:rPr>
          <w:rFonts w:ascii="Times New Roman" w:hAnsi="Times New Roman" w:cs="Times New Roman"/>
          <w:sz w:val="28"/>
          <w:szCs w:val="28"/>
        </w:rPr>
        <w:t xml:space="preserve"> Российской Федерации порядке решением общего собрания указанных собственников.</w:t>
      </w:r>
    </w:p>
    <w:p w:rsidR="003D4E88" w:rsidRPr="003D4E88" w:rsidRDefault="003D4E88" w:rsidP="003D4E88">
      <w:pPr>
        <w:autoSpaceDE w:val="0"/>
        <w:autoSpaceDN w:val="0"/>
        <w:adjustRightInd w:val="0"/>
        <w:spacing w:line="240" w:lineRule="auto"/>
        <w:ind w:firstLine="540"/>
        <w:jc w:val="both"/>
        <w:rPr>
          <w:rFonts w:ascii="Times New Roman" w:hAnsi="Times New Roman" w:cs="Times New Roman"/>
          <w:sz w:val="28"/>
          <w:szCs w:val="28"/>
        </w:rPr>
      </w:pPr>
      <w:r w:rsidRPr="003D4E88">
        <w:rPr>
          <w:rFonts w:ascii="Times New Roman" w:hAnsi="Times New Roman" w:cs="Times New Roman"/>
          <w:sz w:val="28"/>
          <w:szCs w:val="28"/>
        </w:rPr>
        <w:t xml:space="preserve">  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14" w:history="1">
        <w:r w:rsidRPr="003D4E88">
          <w:rPr>
            <w:rFonts w:ascii="Times New Roman" w:hAnsi="Times New Roman" w:cs="Times New Roman"/>
            <w:sz w:val="28"/>
            <w:szCs w:val="28"/>
          </w:rPr>
          <w:t>законодательством</w:t>
        </w:r>
      </w:hyperlink>
      <w:r w:rsidRPr="003D4E88">
        <w:rPr>
          <w:rFonts w:ascii="Times New Roman" w:hAnsi="Times New Roman" w:cs="Times New Roman"/>
          <w:sz w:val="28"/>
          <w:szCs w:val="28"/>
        </w:rPr>
        <w:t xml:space="preserve"> Российской Федерации порядке решением общего собрания членов такого некоммерческого объединения.</w:t>
      </w:r>
    </w:p>
    <w:p w:rsidR="003D4E88" w:rsidRPr="003D4E88" w:rsidRDefault="003D4E88" w:rsidP="003D4E88">
      <w:pPr>
        <w:pStyle w:val="wikip"/>
        <w:spacing w:before="0" w:beforeAutospacing="0" w:after="0" w:afterAutospacing="0"/>
        <w:ind w:firstLine="540"/>
        <w:rPr>
          <w:color w:val="000000"/>
          <w:sz w:val="28"/>
          <w:szCs w:val="28"/>
        </w:rPr>
      </w:pPr>
    </w:p>
    <w:p w:rsidR="003D4E88" w:rsidRPr="003D4E88" w:rsidRDefault="003D4E88" w:rsidP="003D4E88">
      <w:pPr>
        <w:pStyle w:val="wikip"/>
        <w:spacing w:before="0" w:beforeAutospacing="0" w:after="0" w:afterAutospacing="0"/>
        <w:ind w:firstLine="540"/>
        <w:rPr>
          <w:color w:val="000000"/>
          <w:sz w:val="28"/>
          <w:szCs w:val="28"/>
        </w:rPr>
      </w:pPr>
      <w:r w:rsidRPr="003D4E88">
        <w:rPr>
          <w:color w:val="000000"/>
          <w:sz w:val="28"/>
          <w:szCs w:val="28"/>
        </w:rPr>
        <w:t xml:space="preserve">  1.6. Порядок информирования о предоставлении муниципальной услуги.</w:t>
      </w:r>
    </w:p>
    <w:p w:rsidR="003D4E88" w:rsidRPr="003D4E88" w:rsidRDefault="003D4E88" w:rsidP="003D4E88">
      <w:pPr>
        <w:pStyle w:val="wikip"/>
        <w:spacing w:before="0" w:beforeAutospacing="0" w:after="0" w:afterAutospacing="0"/>
        <w:ind w:firstLine="720"/>
        <w:rPr>
          <w:color w:val="000000"/>
          <w:sz w:val="28"/>
          <w:szCs w:val="28"/>
        </w:rPr>
      </w:pPr>
      <w:r w:rsidRPr="003D4E88">
        <w:rPr>
          <w:color w:val="000000"/>
          <w:sz w:val="28"/>
          <w:szCs w:val="28"/>
        </w:rPr>
        <w:lastRenderedPageBreak/>
        <w:t>Информирование о предоставлении муниципальной услуги осуществляется:</w:t>
      </w:r>
    </w:p>
    <w:p w:rsidR="003D4E88" w:rsidRPr="003D4E88" w:rsidRDefault="003D4E88" w:rsidP="003D4E88">
      <w:pPr>
        <w:pStyle w:val="wikip"/>
        <w:numPr>
          <w:ilvl w:val="0"/>
          <w:numId w:val="22"/>
        </w:numPr>
        <w:spacing w:before="0" w:beforeAutospacing="0" w:after="0" w:afterAutospacing="0"/>
        <w:ind w:left="0" w:firstLine="360"/>
        <w:rPr>
          <w:color w:val="000000"/>
          <w:sz w:val="28"/>
          <w:szCs w:val="28"/>
        </w:rPr>
      </w:pPr>
      <w:r w:rsidRPr="003D4E88">
        <w:rPr>
          <w:color w:val="000000"/>
          <w:sz w:val="28"/>
          <w:szCs w:val="28"/>
        </w:rPr>
        <w:t xml:space="preserve">посредством размещения соответствующей информации (текста регламента, бланков заявлений, адресов и телефонов) на официальном сайте Администрации муниципального образования «Родниковский муниципальный район» </w:t>
      </w:r>
      <w:hyperlink r:id="rId15" w:history="1">
        <w:r w:rsidRPr="003D4E88">
          <w:rPr>
            <w:rStyle w:val="af5"/>
            <w:sz w:val="28"/>
            <w:szCs w:val="28"/>
          </w:rPr>
          <w:t>www.</w:t>
        </w:r>
        <w:r w:rsidRPr="003D4E88">
          <w:rPr>
            <w:rStyle w:val="af5"/>
            <w:sz w:val="28"/>
            <w:szCs w:val="28"/>
            <w:lang w:val="en-US"/>
          </w:rPr>
          <w:t>rodniki</w:t>
        </w:r>
        <w:r w:rsidRPr="003D4E88">
          <w:rPr>
            <w:rStyle w:val="af5"/>
            <w:sz w:val="28"/>
            <w:szCs w:val="28"/>
          </w:rPr>
          <w:t>-37.ru</w:t>
        </w:r>
      </w:hyperlink>
      <w:r w:rsidRPr="003D4E88">
        <w:rPr>
          <w:color w:val="000000"/>
          <w:sz w:val="28"/>
          <w:szCs w:val="28"/>
        </w:rPr>
        <w:t>;</w:t>
      </w:r>
    </w:p>
    <w:p w:rsidR="003D4E88" w:rsidRPr="003D4E88" w:rsidRDefault="003D4E88" w:rsidP="003D4E88">
      <w:pPr>
        <w:pStyle w:val="wikip"/>
        <w:numPr>
          <w:ilvl w:val="0"/>
          <w:numId w:val="22"/>
        </w:numPr>
        <w:spacing w:before="0" w:beforeAutospacing="0" w:after="0" w:afterAutospacing="0"/>
        <w:ind w:left="0" w:firstLine="360"/>
        <w:rPr>
          <w:color w:val="000000"/>
          <w:sz w:val="28"/>
          <w:szCs w:val="28"/>
          <w:shd w:val="clear" w:color="auto" w:fill="FBFCFD"/>
        </w:rPr>
      </w:pPr>
      <w:r w:rsidRPr="003D4E88">
        <w:rPr>
          <w:color w:val="000000"/>
          <w:sz w:val="28"/>
          <w:szCs w:val="28"/>
        </w:rPr>
        <w:t xml:space="preserve">путем размещения соответствующей информации на региональном или федеральном порталах  государственных и муниципальных услуг по адресам: </w:t>
      </w:r>
      <w:hyperlink r:id="rId16" w:history="1">
        <w:r w:rsidRPr="003D4E88">
          <w:rPr>
            <w:rStyle w:val="af5"/>
            <w:sz w:val="28"/>
            <w:szCs w:val="28"/>
          </w:rPr>
          <w:t>www.pgu.ivanovoobl.ru</w:t>
        </w:r>
      </w:hyperlink>
      <w:r w:rsidRPr="003D4E88">
        <w:rPr>
          <w:color w:val="000000"/>
          <w:sz w:val="28"/>
          <w:szCs w:val="28"/>
        </w:rPr>
        <w:t xml:space="preserve">, </w:t>
      </w:r>
      <w:hyperlink r:id="rId17" w:history="1">
        <w:r w:rsidRPr="003D4E88">
          <w:rPr>
            <w:rStyle w:val="af5"/>
            <w:sz w:val="28"/>
            <w:szCs w:val="28"/>
            <w:lang w:val="en-US"/>
          </w:rPr>
          <w:t>www</w:t>
        </w:r>
        <w:r w:rsidRPr="003D4E88">
          <w:rPr>
            <w:rStyle w:val="af5"/>
            <w:sz w:val="28"/>
            <w:szCs w:val="28"/>
          </w:rPr>
          <w:t>.</w:t>
        </w:r>
        <w:r w:rsidRPr="003D4E88">
          <w:rPr>
            <w:rStyle w:val="af5"/>
            <w:sz w:val="28"/>
            <w:szCs w:val="28"/>
            <w:lang w:val="en-US"/>
          </w:rPr>
          <w:t>gosuslugi</w:t>
        </w:r>
        <w:r w:rsidRPr="003D4E88">
          <w:rPr>
            <w:rStyle w:val="af5"/>
            <w:sz w:val="28"/>
            <w:szCs w:val="28"/>
          </w:rPr>
          <w:t>.</w:t>
        </w:r>
        <w:r w:rsidRPr="003D4E88">
          <w:rPr>
            <w:rStyle w:val="af5"/>
            <w:sz w:val="28"/>
            <w:szCs w:val="28"/>
            <w:lang w:val="en-US"/>
          </w:rPr>
          <w:t>ru</w:t>
        </w:r>
      </w:hyperlink>
      <w:r w:rsidRPr="003D4E88">
        <w:rPr>
          <w:color w:val="000000"/>
          <w:sz w:val="28"/>
          <w:szCs w:val="28"/>
        </w:rPr>
        <w:t xml:space="preserve"> (далее - Порталы)</w:t>
      </w:r>
      <w:r w:rsidRPr="003D4E88">
        <w:rPr>
          <w:color w:val="000000"/>
          <w:sz w:val="28"/>
          <w:szCs w:val="28"/>
          <w:shd w:val="clear" w:color="auto" w:fill="FBFCFD"/>
        </w:rPr>
        <w:t>;</w:t>
      </w:r>
    </w:p>
    <w:p w:rsidR="003D4E88" w:rsidRPr="003D4E88" w:rsidRDefault="003D4E88" w:rsidP="003D4E88">
      <w:pPr>
        <w:pStyle w:val="wikip"/>
        <w:numPr>
          <w:ilvl w:val="0"/>
          <w:numId w:val="22"/>
        </w:numPr>
        <w:spacing w:before="0" w:beforeAutospacing="0" w:after="0" w:afterAutospacing="0"/>
        <w:ind w:left="0" w:firstLine="360"/>
        <w:rPr>
          <w:color w:val="000000"/>
          <w:sz w:val="28"/>
          <w:szCs w:val="28"/>
          <w:u w:val="single"/>
        </w:rPr>
      </w:pPr>
      <w:r w:rsidRPr="003D4E88">
        <w:rPr>
          <w:color w:val="000000"/>
          <w:sz w:val="28"/>
          <w:szCs w:val="28"/>
        </w:rPr>
        <w:t xml:space="preserve">на информационном стенде, расположенном в непосредственной близости от помещения, где предоставляется муниципальная услуга </w:t>
      </w:r>
      <w:r w:rsidRPr="003D4E88">
        <w:rPr>
          <w:sz w:val="28"/>
          <w:szCs w:val="28"/>
        </w:rPr>
        <w:t>по адресу</w:t>
      </w:r>
      <w:r w:rsidRPr="003D4E88">
        <w:rPr>
          <w:color w:val="000000"/>
          <w:sz w:val="28"/>
          <w:szCs w:val="28"/>
        </w:rPr>
        <w:t xml:space="preserve">: </w:t>
      </w:r>
    </w:p>
    <w:p w:rsidR="003D4E88" w:rsidRPr="003D4E88" w:rsidRDefault="003D4E88" w:rsidP="003D4E88">
      <w:pPr>
        <w:pStyle w:val="wikip"/>
        <w:numPr>
          <w:ilvl w:val="0"/>
          <w:numId w:val="22"/>
        </w:numPr>
        <w:spacing w:before="0" w:beforeAutospacing="0" w:after="0" w:afterAutospacing="0"/>
        <w:ind w:left="0" w:firstLine="360"/>
        <w:rPr>
          <w:color w:val="000000"/>
          <w:sz w:val="28"/>
          <w:szCs w:val="28"/>
          <w:u w:val="single"/>
        </w:rPr>
      </w:pPr>
      <w:r w:rsidRPr="003D4E88">
        <w:rPr>
          <w:color w:val="000000"/>
          <w:sz w:val="28"/>
          <w:szCs w:val="28"/>
          <w:u w:val="single"/>
        </w:rPr>
        <w:t>155244, Ивановская область, Родниковский район, с.Пригородное, Вичугский проезд, д.31</w:t>
      </w:r>
    </w:p>
    <w:p w:rsidR="003D4E88" w:rsidRPr="003D4E88" w:rsidRDefault="003D4E88" w:rsidP="003D4E88">
      <w:pPr>
        <w:pStyle w:val="wikip"/>
        <w:numPr>
          <w:ilvl w:val="0"/>
          <w:numId w:val="22"/>
        </w:numPr>
        <w:spacing w:before="0" w:beforeAutospacing="0" w:after="0" w:afterAutospacing="0"/>
        <w:ind w:left="0" w:firstLine="360"/>
        <w:rPr>
          <w:color w:val="000000"/>
          <w:sz w:val="28"/>
          <w:szCs w:val="28"/>
        </w:rPr>
      </w:pPr>
      <w:r w:rsidRPr="003D4E88">
        <w:rPr>
          <w:color w:val="000000"/>
          <w:sz w:val="28"/>
          <w:szCs w:val="28"/>
        </w:rPr>
        <w:t xml:space="preserve">с использованием средств телефонной связи: телефоны: </w:t>
      </w:r>
      <w:r w:rsidRPr="003D4E88">
        <w:rPr>
          <w:color w:val="000000"/>
          <w:sz w:val="28"/>
          <w:szCs w:val="28"/>
          <w:u w:val="single"/>
        </w:rPr>
        <w:t>8(49336) 2-33-91</w:t>
      </w:r>
      <w:r w:rsidRPr="003D4E88">
        <w:rPr>
          <w:color w:val="000000"/>
          <w:sz w:val="28"/>
          <w:szCs w:val="28"/>
        </w:rPr>
        <w:t>.</w:t>
      </w:r>
    </w:p>
    <w:p w:rsidR="003D4E88" w:rsidRPr="003D4E88" w:rsidRDefault="003D4E88" w:rsidP="003D4E88">
      <w:pPr>
        <w:pStyle w:val="wikip"/>
        <w:spacing w:before="0" w:beforeAutospacing="0" w:after="0" w:afterAutospacing="0"/>
        <w:ind w:firstLine="720"/>
        <w:rPr>
          <w:color w:val="000000"/>
          <w:sz w:val="28"/>
          <w:szCs w:val="28"/>
        </w:rPr>
      </w:pPr>
      <w:r w:rsidRPr="003D4E88">
        <w:rPr>
          <w:color w:val="000000"/>
          <w:sz w:val="28"/>
          <w:szCs w:val="28"/>
        </w:rPr>
        <w:t xml:space="preserve">Информирование Заявителей о процедуре предоставления муниципальной услуги может осуществляться в устной (на личном приеме и по телефону) и письменной формах. </w:t>
      </w:r>
    </w:p>
    <w:p w:rsidR="003D4E88" w:rsidRPr="003D4E88" w:rsidRDefault="003D4E88" w:rsidP="003D4E88">
      <w:pPr>
        <w:pStyle w:val="wikip"/>
        <w:tabs>
          <w:tab w:val="left" w:pos="720"/>
        </w:tabs>
        <w:spacing w:before="0" w:beforeAutospacing="0" w:after="0" w:afterAutospacing="0"/>
        <w:ind w:firstLine="720"/>
        <w:rPr>
          <w:color w:val="000000"/>
          <w:sz w:val="28"/>
          <w:szCs w:val="28"/>
        </w:rPr>
      </w:pPr>
      <w:r w:rsidRPr="003D4E88">
        <w:rPr>
          <w:color w:val="000000"/>
          <w:sz w:val="28"/>
          <w:szCs w:val="28"/>
        </w:rPr>
        <w:t xml:space="preserve"> Информацию о ходе рассмотрения заявления о предоставлении муниципальной услуги, поданного при личном обращении или почтовым отправлением, Заявитель может получить по телефону или на личном приеме. При подаче заявления о предоставлении муниципальной услуги в электронном виде через Порталы Заявитель может получить информацию о ходе рассмотрения заявления о предоставлении муниципальной услуги на Порталах в разделе «Мониторинг хода предоставления муниципальной услуги».</w:t>
      </w:r>
    </w:p>
    <w:p w:rsidR="003D4E88" w:rsidRPr="003D4E88" w:rsidRDefault="003D4E88" w:rsidP="003D4E88">
      <w:pPr>
        <w:pStyle w:val="wikip"/>
        <w:tabs>
          <w:tab w:val="left" w:pos="720"/>
        </w:tabs>
        <w:spacing w:before="0" w:beforeAutospacing="0" w:after="0" w:afterAutospacing="0"/>
        <w:ind w:firstLine="720"/>
        <w:rPr>
          <w:color w:val="000000"/>
          <w:sz w:val="28"/>
          <w:szCs w:val="28"/>
        </w:rPr>
      </w:pPr>
      <w:r w:rsidRPr="003D4E88">
        <w:rPr>
          <w:color w:val="000000"/>
          <w:sz w:val="28"/>
          <w:szCs w:val="28"/>
        </w:rPr>
        <w:t xml:space="preserve"> При обращении Заявителя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w:t>
      </w:r>
      <w:r w:rsidRPr="003D4E88">
        <w:rPr>
          <w:color w:val="000000"/>
          <w:sz w:val="28"/>
          <w:szCs w:val="28"/>
        </w:rPr>
        <w:br/>
        <w:t>При невозможности специалиста Администрации,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w:t>
      </w:r>
    </w:p>
    <w:p w:rsidR="003D4E88" w:rsidRPr="003D4E88" w:rsidRDefault="003D4E88" w:rsidP="003D4E88">
      <w:pPr>
        <w:pStyle w:val="wikip"/>
        <w:spacing w:before="0" w:beforeAutospacing="0" w:after="0" w:afterAutospacing="0"/>
        <w:ind w:firstLine="720"/>
        <w:rPr>
          <w:color w:val="000000"/>
          <w:sz w:val="28"/>
          <w:szCs w:val="28"/>
        </w:rPr>
      </w:pPr>
      <w:r w:rsidRPr="003D4E88">
        <w:rPr>
          <w:color w:val="000000"/>
          <w:sz w:val="28"/>
          <w:szCs w:val="28"/>
        </w:rPr>
        <w:t>Информация о предоставлении муниципальной услуги должна содержать:</w:t>
      </w:r>
    </w:p>
    <w:p w:rsidR="003D4E88" w:rsidRPr="003D4E88" w:rsidRDefault="003D4E88" w:rsidP="003D4E88">
      <w:pPr>
        <w:pStyle w:val="wikip"/>
        <w:spacing w:before="0" w:beforeAutospacing="0" w:after="0" w:afterAutospacing="0"/>
        <w:ind w:firstLine="360"/>
        <w:rPr>
          <w:color w:val="000000"/>
          <w:sz w:val="28"/>
          <w:szCs w:val="28"/>
        </w:rPr>
      </w:pPr>
      <w:r w:rsidRPr="003D4E88">
        <w:rPr>
          <w:color w:val="000000"/>
          <w:sz w:val="28"/>
          <w:szCs w:val="28"/>
        </w:rPr>
        <w:t>- сведения о порядке получения муниципальной услуги;</w:t>
      </w:r>
    </w:p>
    <w:p w:rsidR="003D4E88" w:rsidRPr="003D4E88" w:rsidRDefault="003D4E88" w:rsidP="003D4E88">
      <w:pPr>
        <w:pStyle w:val="wikip"/>
        <w:spacing w:before="0" w:beforeAutospacing="0" w:after="0" w:afterAutospacing="0"/>
        <w:ind w:firstLine="360"/>
        <w:rPr>
          <w:color w:val="000000"/>
          <w:sz w:val="28"/>
          <w:szCs w:val="28"/>
        </w:rPr>
      </w:pPr>
      <w:r w:rsidRPr="003D4E88">
        <w:rPr>
          <w:color w:val="000000"/>
          <w:sz w:val="28"/>
          <w:szCs w:val="28"/>
        </w:rPr>
        <w:t>- адрес места и график приема заявлений для предоставления муниципальной услуги;</w:t>
      </w:r>
    </w:p>
    <w:p w:rsidR="003D4E88" w:rsidRPr="003D4E88" w:rsidRDefault="003D4E88" w:rsidP="003D4E88">
      <w:pPr>
        <w:pStyle w:val="wikip"/>
        <w:spacing w:before="0" w:beforeAutospacing="0" w:after="0" w:afterAutospacing="0"/>
        <w:ind w:firstLine="360"/>
        <w:rPr>
          <w:color w:val="000000"/>
          <w:sz w:val="28"/>
          <w:szCs w:val="28"/>
        </w:rPr>
      </w:pPr>
      <w:r w:rsidRPr="003D4E88">
        <w:rPr>
          <w:color w:val="000000"/>
          <w:sz w:val="28"/>
          <w:szCs w:val="28"/>
        </w:rPr>
        <w:t>- перечень документов, необходимых для предоставления муниципальной услуги;</w:t>
      </w:r>
    </w:p>
    <w:p w:rsidR="003D4E88" w:rsidRPr="003D4E88" w:rsidRDefault="003D4E88" w:rsidP="003D4E88">
      <w:pPr>
        <w:pStyle w:val="wikip"/>
        <w:spacing w:before="0" w:beforeAutospacing="0" w:after="0" w:afterAutospacing="0"/>
        <w:ind w:firstLine="360"/>
        <w:rPr>
          <w:color w:val="000000"/>
          <w:sz w:val="28"/>
          <w:szCs w:val="28"/>
        </w:rPr>
      </w:pPr>
      <w:r w:rsidRPr="003D4E88">
        <w:rPr>
          <w:color w:val="000000"/>
          <w:sz w:val="28"/>
          <w:szCs w:val="28"/>
        </w:rPr>
        <w:t>- сведения о результате оказания услуги и порядке передачи результата Заявителю.</w:t>
      </w:r>
    </w:p>
    <w:p w:rsidR="003D4E88" w:rsidRPr="003D4E88" w:rsidRDefault="003D4E88" w:rsidP="003D4E88">
      <w:pPr>
        <w:pStyle w:val="wikip"/>
        <w:spacing w:before="0" w:beforeAutospacing="0" w:after="0" w:afterAutospacing="0"/>
        <w:ind w:firstLine="720"/>
        <w:rPr>
          <w:color w:val="000000"/>
          <w:sz w:val="28"/>
          <w:szCs w:val="28"/>
        </w:rPr>
      </w:pPr>
      <w:r w:rsidRPr="003D4E88">
        <w:rPr>
          <w:color w:val="000000"/>
          <w:sz w:val="28"/>
          <w:szCs w:val="28"/>
        </w:rPr>
        <w:t>Информирование Заявителей устно на личном приеме ведется в порядке живой очереди. Максимальный срок ожидания в очереди – 15 минут. Длительность устного информирования при личном обращении не может превышать 20 минут.</w:t>
      </w:r>
    </w:p>
    <w:p w:rsidR="003D4E88" w:rsidRPr="003D4E88" w:rsidRDefault="003D4E88" w:rsidP="003D4E88">
      <w:pPr>
        <w:pStyle w:val="wikip"/>
        <w:spacing w:before="0" w:beforeAutospacing="0" w:after="0" w:afterAutospacing="0"/>
        <w:ind w:firstLine="720"/>
        <w:rPr>
          <w:color w:val="000000"/>
          <w:sz w:val="28"/>
          <w:szCs w:val="28"/>
        </w:rPr>
      </w:pPr>
      <w:r w:rsidRPr="003D4E88">
        <w:rPr>
          <w:color w:val="000000"/>
          <w:sz w:val="28"/>
          <w:szCs w:val="28"/>
        </w:rPr>
        <w:lastRenderedPageBreak/>
        <w:t xml:space="preserve">Письменное информирование осуществляется на основании поступившего в Администрацию обращения Заявителя о процедуре предоставления муниципальной услуги. По результатам рассмотрения обращения специалист Администрации обеспечивает подготовку исчерпывающего ответа. Подготовка ответа на обращение Заявителя не может превышать 30 дней со дня его регистрации в </w:t>
      </w:r>
      <w:r w:rsidRPr="003D4E88">
        <w:rPr>
          <w:sz w:val="28"/>
          <w:szCs w:val="28"/>
        </w:rPr>
        <w:t>Администрации</w:t>
      </w:r>
      <w:r w:rsidRPr="003D4E88">
        <w:rPr>
          <w:color w:val="000000"/>
          <w:sz w:val="28"/>
          <w:szCs w:val="28"/>
        </w:rPr>
        <w:t xml:space="preserve"> в порядке, установленном Федеральным законом от 02.05.2006 №59-ФЗ «О порядке рассмотрения обращений граждан Российской Федерации».</w:t>
      </w:r>
    </w:p>
    <w:p w:rsidR="003D4E88" w:rsidRPr="003D4E88" w:rsidRDefault="003D4E88" w:rsidP="003D4E88">
      <w:pPr>
        <w:autoSpaceDE w:val="0"/>
        <w:autoSpaceDN w:val="0"/>
        <w:adjustRightInd w:val="0"/>
        <w:spacing w:line="240" w:lineRule="auto"/>
        <w:rPr>
          <w:rFonts w:ascii="Times New Roman" w:hAnsi="Times New Roman" w:cs="Times New Roman"/>
          <w:b/>
          <w:sz w:val="28"/>
          <w:szCs w:val="28"/>
        </w:rPr>
      </w:pPr>
    </w:p>
    <w:p w:rsidR="003D4E88" w:rsidRPr="003D4E88" w:rsidRDefault="003D4E88" w:rsidP="003D4E88">
      <w:pPr>
        <w:autoSpaceDE w:val="0"/>
        <w:autoSpaceDN w:val="0"/>
        <w:adjustRightInd w:val="0"/>
        <w:spacing w:line="240" w:lineRule="auto"/>
        <w:ind w:firstLine="567"/>
        <w:jc w:val="center"/>
        <w:rPr>
          <w:rFonts w:ascii="Times New Roman" w:hAnsi="Times New Roman" w:cs="Times New Roman"/>
          <w:b/>
          <w:sz w:val="28"/>
          <w:szCs w:val="28"/>
        </w:rPr>
      </w:pPr>
      <w:r w:rsidRPr="003D4E88">
        <w:rPr>
          <w:rFonts w:ascii="Times New Roman" w:hAnsi="Times New Roman" w:cs="Times New Roman"/>
          <w:b/>
          <w:sz w:val="28"/>
          <w:szCs w:val="28"/>
        </w:rPr>
        <w:t>2. Стандарт предоставления муниципальной услуги</w:t>
      </w:r>
    </w:p>
    <w:p w:rsidR="003D4E88" w:rsidRPr="003D4E88" w:rsidRDefault="003D4E88" w:rsidP="003D4E88">
      <w:pPr>
        <w:autoSpaceDE w:val="0"/>
        <w:autoSpaceDN w:val="0"/>
        <w:adjustRightInd w:val="0"/>
        <w:spacing w:line="240" w:lineRule="auto"/>
        <w:ind w:firstLine="567"/>
        <w:jc w:val="both"/>
        <w:rPr>
          <w:rFonts w:ascii="Times New Roman" w:hAnsi="Times New Roman" w:cs="Times New Roman"/>
          <w:sz w:val="28"/>
          <w:szCs w:val="28"/>
        </w:rPr>
      </w:pPr>
    </w:p>
    <w:p w:rsidR="003D4E88" w:rsidRPr="003D4E88" w:rsidRDefault="003D4E88" w:rsidP="003D4E88">
      <w:pPr>
        <w:tabs>
          <w:tab w:val="left" w:pos="540"/>
          <w:tab w:val="left" w:pos="720"/>
        </w:tabs>
        <w:autoSpaceDE w:val="0"/>
        <w:autoSpaceDN w:val="0"/>
        <w:adjustRightInd w:val="0"/>
        <w:spacing w:line="240" w:lineRule="auto"/>
        <w:ind w:firstLine="567"/>
        <w:jc w:val="both"/>
        <w:rPr>
          <w:rFonts w:ascii="Times New Roman" w:hAnsi="Times New Roman" w:cs="Times New Roman"/>
          <w:sz w:val="28"/>
          <w:szCs w:val="28"/>
        </w:rPr>
      </w:pPr>
      <w:r w:rsidRPr="003D4E88">
        <w:rPr>
          <w:rFonts w:ascii="Times New Roman" w:hAnsi="Times New Roman" w:cs="Times New Roman"/>
          <w:sz w:val="28"/>
          <w:szCs w:val="28"/>
        </w:rPr>
        <w:t xml:space="preserve">  2.1. Наименование муниципальной услуги: «Выдача порубочного билета на вырубку (снос) зелёных насаждений и/или разрешения на пересадку зелёных насаждений на территории муниципального образования «Филисовское сельское поселение Родниковского муниципального района Ивановской области».</w:t>
      </w:r>
    </w:p>
    <w:p w:rsidR="003D4E88" w:rsidRPr="003D4E88" w:rsidRDefault="003D4E88" w:rsidP="003D4E88">
      <w:pPr>
        <w:shd w:val="clear" w:color="auto" w:fill="FFFFFF"/>
        <w:spacing w:line="240" w:lineRule="auto"/>
        <w:ind w:right="5" w:firstLine="567"/>
        <w:jc w:val="both"/>
        <w:rPr>
          <w:rFonts w:ascii="Times New Roman" w:hAnsi="Times New Roman" w:cs="Times New Roman"/>
          <w:sz w:val="28"/>
          <w:szCs w:val="28"/>
        </w:rPr>
      </w:pPr>
    </w:p>
    <w:p w:rsidR="003D4E88" w:rsidRPr="003D4E88" w:rsidRDefault="003D4E88" w:rsidP="003D4E88">
      <w:pPr>
        <w:shd w:val="clear" w:color="auto" w:fill="FFFFFF"/>
        <w:spacing w:line="240" w:lineRule="auto"/>
        <w:ind w:right="5" w:firstLine="567"/>
        <w:jc w:val="both"/>
        <w:rPr>
          <w:rFonts w:ascii="Times New Roman" w:hAnsi="Times New Roman" w:cs="Times New Roman"/>
          <w:spacing w:val="8"/>
          <w:sz w:val="28"/>
          <w:szCs w:val="28"/>
        </w:rPr>
      </w:pPr>
      <w:r w:rsidRPr="003D4E88">
        <w:rPr>
          <w:rFonts w:ascii="Times New Roman" w:hAnsi="Times New Roman" w:cs="Times New Roman"/>
          <w:sz w:val="28"/>
          <w:szCs w:val="28"/>
        </w:rPr>
        <w:t xml:space="preserve">  2.2. </w:t>
      </w:r>
      <w:r w:rsidRPr="003D4E88">
        <w:rPr>
          <w:rFonts w:ascii="Times New Roman" w:hAnsi="Times New Roman" w:cs="Times New Roman"/>
          <w:bCs/>
          <w:sz w:val="28"/>
          <w:szCs w:val="28"/>
        </w:rPr>
        <w:t>Наименование органа, предоставляющего муниципальную услугу:</w:t>
      </w:r>
      <w:r w:rsidRPr="003D4E88">
        <w:rPr>
          <w:rFonts w:ascii="Times New Roman" w:hAnsi="Times New Roman" w:cs="Times New Roman"/>
          <w:b/>
          <w:bCs/>
          <w:sz w:val="28"/>
          <w:szCs w:val="28"/>
        </w:rPr>
        <w:t xml:space="preserve"> </w:t>
      </w:r>
      <w:r w:rsidRPr="003D4E88">
        <w:rPr>
          <w:rFonts w:ascii="Times New Roman" w:hAnsi="Times New Roman" w:cs="Times New Roman"/>
          <w:bCs/>
          <w:sz w:val="28"/>
          <w:szCs w:val="28"/>
        </w:rPr>
        <w:t>Администрация муниципального образования «Филисовское сельское поселение Родниковского муниципального района Ивановской области» (далее по тексту – Администрация)</w:t>
      </w:r>
      <w:r w:rsidRPr="003D4E88">
        <w:rPr>
          <w:rFonts w:ascii="Times New Roman" w:hAnsi="Times New Roman" w:cs="Times New Roman"/>
          <w:spacing w:val="8"/>
          <w:sz w:val="28"/>
          <w:szCs w:val="28"/>
        </w:rPr>
        <w:t>;</w:t>
      </w:r>
    </w:p>
    <w:p w:rsidR="003D4E88" w:rsidRPr="003D4E88" w:rsidRDefault="003D4E88" w:rsidP="003D4E88">
      <w:pPr>
        <w:shd w:val="clear" w:color="auto" w:fill="FFFFFF"/>
        <w:tabs>
          <w:tab w:val="left" w:pos="720"/>
        </w:tabs>
        <w:spacing w:line="240" w:lineRule="auto"/>
        <w:ind w:firstLine="567"/>
        <w:jc w:val="both"/>
        <w:rPr>
          <w:rFonts w:ascii="Times New Roman" w:hAnsi="Times New Roman" w:cs="Times New Roman"/>
          <w:sz w:val="28"/>
          <w:szCs w:val="28"/>
          <w:u w:val="single"/>
        </w:rPr>
      </w:pPr>
      <w:r w:rsidRPr="003D4E88">
        <w:rPr>
          <w:rFonts w:ascii="Times New Roman" w:hAnsi="Times New Roman" w:cs="Times New Roman"/>
          <w:sz w:val="28"/>
          <w:szCs w:val="28"/>
        </w:rPr>
        <w:t xml:space="preserve">  Место нахождения и почтовый адрес Администрации: </w:t>
      </w:r>
      <w:r w:rsidRPr="003D4E88">
        <w:rPr>
          <w:rFonts w:ascii="Times New Roman" w:hAnsi="Times New Roman" w:cs="Times New Roman"/>
          <w:sz w:val="28"/>
          <w:szCs w:val="28"/>
          <w:u w:val="single"/>
        </w:rPr>
        <w:t>155250 Ивановская область, Родниковский район, село Пригородное, проезд Вичугский, дом 31;</w:t>
      </w:r>
    </w:p>
    <w:p w:rsidR="003D4E88" w:rsidRPr="003D4E88" w:rsidRDefault="003D4E88" w:rsidP="003D4E88">
      <w:pPr>
        <w:shd w:val="clear" w:color="auto" w:fill="FFFFFF"/>
        <w:spacing w:line="240" w:lineRule="auto"/>
        <w:jc w:val="both"/>
        <w:rPr>
          <w:rFonts w:ascii="Times New Roman" w:hAnsi="Times New Roman" w:cs="Times New Roman"/>
          <w:sz w:val="28"/>
          <w:szCs w:val="28"/>
        </w:rPr>
      </w:pPr>
      <w:r w:rsidRPr="003D4E88">
        <w:rPr>
          <w:rFonts w:ascii="Times New Roman" w:hAnsi="Times New Roman" w:cs="Times New Roman"/>
          <w:sz w:val="28"/>
          <w:szCs w:val="28"/>
        </w:rPr>
        <w:t xml:space="preserve">          телефон: (49336) 2-33-91;</w:t>
      </w:r>
    </w:p>
    <w:p w:rsidR="003D4E88" w:rsidRPr="003D4E88" w:rsidRDefault="003D4E88" w:rsidP="003D4E88">
      <w:pPr>
        <w:shd w:val="clear" w:color="auto" w:fill="FFFFFF"/>
        <w:spacing w:line="240" w:lineRule="auto"/>
        <w:ind w:firstLine="567"/>
        <w:jc w:val="both"/>
        <w:rPr>
          <w:rFonts w:ascii="Times New Roman" w:hAnsi="Times New Roman" w:cs="Times New Roman"/>
          <w:sz w:val="28"/>
          <w:szCs w:val="28"/>
        </w:rPr>
      </w:pPr>
      <w:r w:rsidRPr="003D4E88">
        <w:rPr>
          <w:rFonts w:ascii="Times New Roman" w:hAnsi="Times New Roman" w:cs="Times New Roman"/>
          <w:sz w:val="28"/>
          <w:szCs w:val="28"/>
        </w:rPr>
        <w:t xml:space="preserve"> адрес электронной почты: </w:t>
      </w:r>
      <w:r w:rsidRPr="003D4E88">
        <w:rPr>
          <w:rFonts w:ascii="Times New Roman" w:hAnsi="Times New Roman" w:cs="Times New Roman"/>
          <w:sz w:val="28"/>
          <w:szCs w:val="28"/>
          <w:lang w:val="en-US"/>
        </w:rPr>
        <w:t>Filisovadm</w:t>
      </w:r>
      <w:r w:rsidRPr="003D4E88">
        <w:rPr>
          <w:rFonts w:ascii="Times New Roman" w:hAnsi="Times New Roman" w:cs="Times New Roman"/>
          <w:sz w:val="28"/>
          <w:szCs w:val="28"/>
        </w:rPr>
        <w:t>.37@</w:t>
      </w:r>
      <w:r w:rsidRPr="003D4E88">
        <w:rPr>
          <w:rFonts w:ascii="Times New Roman" w:hAnsi="Times New Roman" w:cs="Times New Roman"/>
          <w:sz w:val="28"/>
          <w:szCs w:val="28"/>
          <w:lang w:val="en-US"/>
        </w:rPr>
        <w:t>mail</w:t>
      </w:r>
      <w:r w:rsidRPr="003D4E88">
        <w:rPr>
          <w:rFonts w:ascii="Times New Roman" w:hAnsi="Times New Roman" w:cs="Times New Roman"/>
          <w:sz w:val="28"/>
          <w:szCs w:val="28"/>
        </w:rPr>
        <w:t>.</w:t>
      </w:r>
      <w:r w:rsidRPr="003D4E88">
        <w:rPr>
          <w:rFonts w:ascii="Times New Roman" w:hAnsi="Times New Roman" w:cs="Times New Roman"/>
          <w:sz w:val="28"/>
          <w:szCs w:val="28"/>
          <w:lang w:val="en-US"/>
        </w:rPr>
        <w:t>ru</w:t>
      </w:r>
      <w:r w:rsidRPr="003D4E88">
        <w:rPr>
          <w:rFonts w:ascii="Times New Roman" w:hAnsi="Times New Roman" w:cs="Times New Roman"/>
          <w:sz w:val="28"/>
          <w:szCs w:val="28"/>
        </w:rPr>
        <w:t>;</w:t>
      </w:r>
    </w:p>
    <w:p w:rsidR="003D4E88" w:rsidRPr="003D4E88" w:rsidRDefault="003D4E88" w:rsidP="003D4E88">
      <w:pPr>
        <w:spacing w:line="240" w:lineRule="auto"/>
        <w:ind w:firstLine="567"/>
        <w:jc w:val="both"/>
        <w:rPr>
          <w:rFonts w:ascii="Times New Roman" w:hAnsi="Times New Roman" w:cs="Times New Roman"/>
          <w:color w:val="000000"/>
          <w:spacing w:val="8"/>
          <w:sz w:val="28"/>
          <w:szCs w:val="28"/>
        </w:rPr>
      </w:pPr>
      <w:r w:rsidRPr="003D4E88">
        <w:rPr>
          <w:rFonts w:ascii="Times New Roman" w:hAnsi="Times New Roman" w:cs="Times New Roman"/>
          <w:sz w:val="28"/>
          <w:szCs w:val="28"/>
        </w:rPr>
        <w:t xml:space="preserve"> адрес сайта в сети «Интернет»: </w:t>
      </w:r>
      <w:hyperlink r:id="rId18" w:history="1">
        <w:r w:rsidRPr="003D4E88">
          <w:rPr>
            <w:rStyle w:val="af5"/>
            <w:rFonts w:ascii="Times New Roman" w:hAnsi="Times New Roman" w:cs="Times New Roman"/>
            <w:sz w:val="28"/>
            <w:szCs w:val="28"/>
          </w:rPr>
          <w:t>www.rodniki-37</w:t>
        </w:r>
      </w:hyperlink>
      <w:r w:rsidRPr="003D4E88">
        <w:rPr>
          <w:rFonts w:ascii="Times New Roman" w:hAnsi="Times New Roman" w:cs="Times New Roman"/>
          <w:color w:val="000000"/>
          <w:spacing w:val="8"/>
          <w:sz w:val="28"/>
          <w:szCs w:val="28"/>
        </w:rPr>
        <w:t xml:space="preserve"> в разделе «Филисовское сельское поселение»;</w:t>
      </w:r>
    </w:p>
    <w:p w:rsidR="003D4E88" w:rsidRPr="003D4E88" w:rsidRDefault="003D4E88" w:rsidP="003D4E88">
      <w:pPr>
        <w:spacing w:line="240" w:lineRule="auto"/>
        <w:ind w:firstLine="567"/>
        <w:jc w:val="both"/>
        <w:rPr>
          <w:rFonts w:ascii="Times New Roman" w:hAnsi="Times New Roman" w:cs="Times New Roman"/>
          <w:color w:val="000000"/>
          <w:sz w:val="28"/>
          <w:szCs w:val="28"/>
        </w:rPr>
      </w:pPr>
      <w:r w:rsidRPr="003D4E88">
        <w:rPr>
          <w:rFonts w:ascii="Times New Roman" w:hAnsi="Times New Roman" w:cs="Times New Roman"/>
          <w:color w:val="000000"/>
          <w:spacing w:val="8"/>
          <w:sz w:val="28"/>
          <w:szCs w:val="28"/>
        </w:rPr>
        <w:t xml:space="preserve"> адрес сайтов для предоставления услуги в электронном виде: </w:t>
      </w:r>
      <w:hyperlink r:id="rId19" w:history="1">
        <w:r w:rsidRPr="003D4E88">
          <w:rPr>
            <w:rStyle w:val="af5"/>
            <w:rFonts w:ascii="Times New Roman" w:hAnsi="Times New Roman" w:cs="Times New Roman"/>
            <w:sz w:val="28"/>
            <w:szCs w:val="28"/>
          </w:rPr>
          <w:t>www.pgu.ivanovoobl.ru</w:t>
        </w:r>
      </w:hyperlink>
      <w:r w:rsidRPr="003D4E88">
        <w:rPr>
          <w:rFonts w:ascii="Times New Roman" w:hAnsi="Times New Roman" w:cs="Times New Roman"/>
          <w:color w:val="000000"/>
          <w:sz w:val="28"/>
          <w:szCs w:val="28"/>
        </w:rPr>
        <w:t xml:space="preserve">, </w:t>
      </w:r>
      <w:hyperlink r:id="rId20" w:history="1">
        <w:r w:rsidRPr="003D4E88">
          <w:rPr>
            <w:rStyle w:val="af5"/>
            <w:rFonts w:ascii="Times New Roman" w:hAnsi="Times New Roman" w:cs="Times New Roman"/>
            <w:sz w:val="28"/>
            <w:szCs w:val="28"/>
            <w:lang w:val="en-US"/>
          </w:rPr>
          <w:t>www</w:t>
        </w:r>
        <w:r w:rsidRPr="003D4E88">
          <w:rPr>
            <w:rStyle w:val="af5"/>
            <w:rFonts w:ascii="Times New Roman" w:hAnsi="Times New Roman" w:cs="Times New Roman"/>
            <w:sz w:val="28"/>
            <w:szCs w:val="28"/>
          </w:rPr>
          <w:t>.</w:t>
        </w:r>
        <w:r w:rsidRPr="003D4E88">
          <w:rPr>
            <w:rStyle w:val="af5"/>
            <w:rFonts w:ascii="Times New Roman" w:hAnsi="Times New Roman" w:cs="Times New Roman"/>
            <w:sz w:val="28"/>
            <w:szCs w:val="28"/>
            <w:lang w:val="en-US"/>
          </w:rPr>
          <w:t>gosuslugi</w:t>
        </w:r>
        <w:r w:rsidRPr="003D4E88">
          <w:rPr>
            <w:rStyle w:val="af5"/>
            <w:rFonts w:ascii="Times New Roman" w:hAnsi="Times New Roman" w:cs="Times New Roman"/>
            <w:sz w:val="28"/>
            <w:szCs w:val="28"/>
          </w:rPr>
          <w:t>.</w:t>
        </w:r>
        <w:r w:rsidRPr="003D4E88">
          <w:rPr>
            <w:rStyle w:val="af5"/>
            <w:rFonts w:ascii="Times New Roman" w:hAnsi="Times New Roman" w:cs="Times New Roman"/>
            <w:sz w:val="28"/>
            <w:szCs w:val="28"/>
            <w:lang w:val="en-US"/>
          </w:rPr>
          <w:t>ru</w:t>
        </w:r>
      </w:hyperlink>
      <w:r w:rsidRPr="003D4E88">
        <w:rPr>
          <w:rFonts w:ascii="Times New Roman" w:hAnsi="Times New Roman" w:cs="Times New Roman"/>
          <w:color w:val="000000"/>
          <w:sz w:val="28"/>
          <w:szCs w:val="28"/>
        </w:rPr>
        <w:t>;</w:t>
      </w:r>
    </w:p>
    <w:p w:rsidR="003D4E88" w:rsidRPr="003D4E88" w:rsidRDefault="003D4E88" w:rsidP="003D4E88">
      <w:pPr>
        <w:spacing w:line="240" w:lineRule="auto"/>
        <w:ind w:firstLine="567"/>
        <w:jc w:val="both"/>
        <w:rPr>
          <w:rFonts w:ascii="Times New Roman" w:hAnsi="Times New Roman" w:cs="Times New Roman"/>
          <w:color w:val="000000"/>
          <w:sz w:val="28"/>
          <w:szCs w:val="28"/>
        </w:rPr>
      </w:pPr>
      <w:r w:rsidRPr="003D4E88">
        <w:rPr>
          <w:rFonts w:ascii="Times New Roman" w:hAnsi="Times New Roman" w:cs="Times New Roman"/>
          <w:color w:val="000000"/>
          <w:sz w:val="28"/>
          <w:szCs w:val="28"/>
        </w:rPr>
        <w:t>график приема:</w:t>
      </w:r>
    </w:p>
    <w:p w:rsidR="003D4E88" w:rsidRPr="003D4E88" w:rsidRDefault="003D4E88" w:rsidP="003D4E88">
      <w:pPr>
        <w:numPr>
          <w:ilvl w:val="0"/>
          <w:numId w:val="23"/>
        </w:numPr>
        <w:spacing w:after="0" w:line="240" w:lineRule="auto"/>
        <w:jc w:val="both"/>
        <w:rPr>
          <w:rFonts w:ascii="Times New Roman" w:hAnsi="Times New Roman" w:cs="Times New Roman"/>
          <w:sz w:val="28"/>
          <w:szCs w:val="28"/>
        </w:rPr>
      </w:pPr>
      <w:r w:rsidRPr="003D4E88">
        <w:rPr>
          <w:rFonts w:ascii="Times New Roman" w:hAnsi="Times New Roman" w:cs="Times New Roman"/>
          <w:sz w:val="28"/>
          <w:szCs w:val="28"/>
        </w:rPr>
        <w:t>понедельник с 9-00 до 15-00 (перерыв на обед с 12-00 до 13-00);</w:t>
      </w:r>
    </w:p>
    <w:p w:rsidR="003D4E88" w:rsidRPr="003D4E88" w:rsidRDefault="003D4E88" w:rsidP="003D4E88">
      <w:pPr>
        <w:numPr>
          <w:ilvl w:val="0"/>
          <w:numId w:val="23"/>
        </w:numPr>
        <w:spacing w:after="0" w:line="240" w:lineRule="auto"/>
        <w:jc w:val="both"/>
        <w:rPr>
          <w:rFonts w:ascii="Times New Roman" w:hAnsi="Times New Roman" w:cs="Times New Roman"/>
          <w:sz w:val="28"/>
          <w:szCs w:val="28"/>
        </w:rPr>
      </w:pPr>
      <w:r w:rsidRPr="003D4E88">
        <w:rPr>
          <w:rFonts w:ascii="Times New Roman" w:hAnsi="Times New Roman" w:cs="Times New Roman"/>
          <w:sz w:val="28"/>
          <w:szCs w:val="28"/>
        </w:rPr>
        <w:t>вторник с 9-00 до 15-00 (перерыв на обед с 12-00 до 13-00);</w:t>
      </w:r>
    </w:p>
    <w:p w:rsidR="003D4E88" w:rsidRPr="003D4E88" w:rsidRDefault="003D4E88" w:rsidP="003D4E88">
      <w:pPr>
        <w:numPr>
          <w:ilvl w:val="0"/>
          <w:numId w:val="23"/>
        </w:numPr>
        <w:spacing w:after="0" w:line="240" w:lineRule="auto"/>
        <w:jc w:val="both"/>
        <w:rPr>
          <w:rFonts w:ascii="Times New Roman" w:hAnsi="Times New Roman" w:cs="Times New Roman"/>
          <w:sz w:val="28"/>
          <w:szCs w:val="28"/>
        </w:rPr>
      </w:pPr>
      <w:r w:rsidRPr="003D4E88">
        <w:rPr>
          <w:rFonts w:ascii="Times New Roman" w:hAnsi="Times New Roman" w:cs="Times New Roman"/>
          <w:sz w:val="28"/>
          <w:szCs w:val="28"/>
        </w:rPr>
        <w:t>среда с 9-00 до 15-00 (перерыв на обед с 12-00 до 13-00);</w:t>
      </w:r>
    </w:p>
    <w:p w:rsidR="003D4E88" w:rsidRPr="003D4E88" w:rsidRDefault="003D4E88" w:rsidP="003D4E88">
      <w:pPr>
        <w:numPr>
          <w:ilvl w:val="0"/>
          <w:numId w:val="23"/>
        </w:numPr>
        <w:spacing w:after="0" w:line="240" w:lineRule="auto"/>
        <w:jc w:val="both"/>
        <w:rPr>
          <w:rFonts w:ascii="Times New Roman" w:hAnsi="Times New Roman" w:cs="Times New Roman"/>
          <w:sz w:val="28"/>
          <w:szCs w:val="28"/>
        </w:rPr>
      </w:pPr>
      <w:r w:rsidRPr="003D4E88">
        <w:rPr>
          <w:rFonts w:ascii="Times New Roman" w:hAnsi="Times New Roman" w:cs="Times New Roman"/>
          <w:sz w:val="28"/>
          <w:szCs w:val="28"/>
        </w:rPr>
        <w:t>четверг с 9-00 до 15-00 (перерыв на обед с 12-00 до 13-00);</w:t>
      </w:r>
    </w:p>
    <w:p w:rsidR="003D4E88" w:rsidRPr="003D4E88" w:rsidRDefault="003D4E88" w:rsidP="003D4E88">
      <w:pPr>
        <w:numPr>
          <w:ilvl w:val="0"/>
          <w:numId w:val="23"/>
        </w:numPr>
        <w:spacing w:after="0" w:line="240" w:lineRule="auto"/>
        <w:jc w:val="both"/>
        <w:rPr>
          <w:rFonts w:ascii="Times New Roman" w:hAnsi="Times New Roman" w:cs="Times New Roman"/>
          <w:sz w:val="28"/>
          <w:szCs w:val="28"/>
        </w:rPr>
      </w:pPr>
      <w:r w:rsidRPr="003D4E88">
        <w:rPr>
          <w:rFonts w:ascii="Times New Roman" w:hAnsi="Times New Roman" w:cs="Times New Roman"/>
          <w:sz w:val="28"/>
          <w:szCs w:val="28"/>
        </w:rPr>
        <w:t>пятница с 9-00 до 15-00 (перерыв на обед с 12-00 до 13-00);</w:t>
      </w:r>
    </w:p>
    <w:p w:rsidR="003D4E88" w:rsidRPr="003D4E88" w:rsidRDefault="003D4E88" w:rsidP="003D4E88">
      <w:pPr>
        <w:autoSpaceDE w:val="0"/>
        <w:autoSpaceDN w:val="0"/>
        <w:adjustRightInd w:val="0"/>
        <w:spacing w:line="240" w:lineRule="auto"/>
        <w:ind w:firstLine="567"/>
        <w:jc w:val="both"/>
        <w:rPr>
          <w:rFonts w:ascii="Times New Roman" w:hAnsi="Times New Roman" w:cs="Times New Roman"/>
          <w:sz w:val="28"/>
          <w:szCs w:val="28"/>
        </w:rPr>
      </w:pPr>
    </w:p>
    <w:p w:rsidR="003D4E88" w:rsidRPr="003D4E88" w:rsidRDefault="003D4E88" w:rsidP="003D4E88">
      <w:pPr>
        <w:tabs>
          <w:tab w:val="left" w:pos="720"/>
        </w:tabs>
        <w:autoSpaceDE w:val="0"/>
        <w:autoSpaceDN w:val="0"/>
        <w:adjustRightInd w:val="0"/>
        <w:spacing w:line="240" w:lineRule="auto"/>
        <w:ind w:firstLine="567"/>
        <w:jc w:val="both"/>
        <w:rPr>
          <w:rFonts w:ascii="Times New Roman" w:hAnsi="Times New Roman" w:cs="Times New Roman"/>
          <w:sz w:val="28"/>
          <w:szCs w:val="28"/>
        </w:rPr>
      </w:pPr>
      <w:r w:rsidRPr="003D4E88">
        <w:rPr>
          <w:rFonts w:ascii="Times New Roman" w:hAnsi="Times New Roman" w:cs="Times New Roman"/>
          <w:sz w:val="28"/>
          <w:szCs w:val="28"/>
        </w:rPr>
        <w:t xml:space="preserve">  2.3. Результатом предоставления муниципальной услуги, предусмотренной Регламентом является:</w:t>
      </w:r>
    </w:p>
    <w:p w:rsidR="003D4E88" w:rsidRPr="003D4E88" w:rsidRDefault="003D4E88" w:rsidP="003D4E88">
      <w:pPr>
        <w:autoSpaceDE w:val="0"/>
        <w:autoSpaceDN w:val="0"/>
        <w:adjustRightInd w:val="0"/>
        <w:spacing w:line="240" w:lineRule="auto"/>
        <w:jc w:val="both"/>
        <w:rPr>
          <w:rFonts w:ascii="Times New Roman" w:hAnsi="Times New Roman" w:cs="Times New Roman"/>
          <w:sz w:val="28"/>
          <w:szCs w:val="28"/>
        </w:rPr>
      </w:pPr>
      <w:r w:rsidRPr="003D4E88">
        <w:rPr>
          <w:rFonts w:ascii="Times New Roman" w:hAnsi="Times New Roman" w:cs="Times New Roman"/>
          <w:sz w:val="28"/>
          <w:szCs w:val="28"/>
        </w:rPr>
        <w:lastRenderedPageBreak/>
        <w:t>- выдача порубочного билета на вырубку (снос) зелёных насаждений (Приложение №2 к настоящему Регламенту);</w:t>
      </w:r>
    </w:p>
    <w:p w:rsidR="003D4E88" w:rsidRPr="003D4E88" w:rsidRDefault="003D4E88" w:rsidP="003D4E88">
      <w:pPr>
        <w:autoSpaceDE w:val="0"/>
        <w:autoSpaceDN w:val="0"/>
        <w:adjustRightInd w:val="0"/>
        <w:spacing w:line="240" w:lineRule="auto"/>
        <w:jc w:val="both"/>
        <w:rPr>
          <w:rFonts w:ascii="Times New Roman" w:hAnsi="Times New Roman" w:cs="Times New Roman"/>
          <w:sz w:val="28"/>
          <w:szCs w:val="28"/>
        </w:rPr>
      </w:pPr>
      <w:r w:rsidRPr="003D4E88">
        <w:rPr>
          <w:rFonts w:ascii="Times New Roman" w:hAnsi="Times New Roman" w:cs="Times New Roman"/>
          <w:sz w:val="28"/>
          <w:szCs w:val="28"/>
        </w:rPr>
        <w:t>- выдача  разрешения на пересадку зелёных насаждений (Приложение №3 к настоящему Регламенту);</w:t>
      </w:r>
    </w:p>
    <w:p w:rsidR="003D4E88" w:rsidRPr="003D4E88" w:rsidRDefault="003D4E88" w:rsidP="003D4E88">
      <w:pPr>
        <w:autoSpaceDE w:val="0"/>
        <w:autoSpaceDN w:val="0"/>
        <w:adjustRightInd w:val="0"/>
        <w:spacing w:line="240" w:lineRule="auto"/>
        <w:jc w:val="both"/>
        <w:rPr>
          <w:rFonts w:ascii="Times New Roman" w:hAnsi="Times New Roman" w:cs="Times New Roman"/>
          <w:sz w:val="28"/>
          <w:szCs w:val="28"/>
        </w:rPr>
      </w:pPr>
      <w:r w:rsidRPr="003D4E88">
        <w:rPr>
          <w:rFonts w:ascii="Times New Roman" w:hAnsi="Times New Roman" w:cs="Times New Roman"/>
          <w:sz w:val="28"/>
          <w:szCs w:val="28"/>
        </w:rPr>
        <w:t>- отказ в выдаче порубочного билета на вырубку (снос) зелёных насаждений и/или разрешения на пересадку зелёных насаждений (Приложение №5 к настоящему Регламенту).</w:t>
      </w:r>
    </w:p>
    <w:p w:rsidR="003D4E88" w:rsidRPr="003D4E88" w:rsidRDefault="003D4E88" w:rsidP="003D4E88">
      <w:pPr>
        <w:autoSpaceDE w:val="0"/>
        <w:autoSpaceDN w:val="0"/>
        <w:adjustRightInd w:val="0"/>
        <w:spacing w:line="240" w:lineRule="auto"/>
        <w:ind w:firstLine="567"/>
        <w:jc w:val="both"/>
        <w:rPr>
          <w:rFonts w:ascii="Times New Roman" w:hAnsi="Times New Roman" w:cs="Times New Roman"/>
          <w:sz w:val="28"/>
          <w:szCs w:val="28"/>
        </w:rPr>
      </w:pPr>
    </w:p>
    <w:p w:rsidR="003D4E88" w:rsidRPr="003D4E88" w:rsidRDefault="003D4E88" w:rsidP="003D4E88">
      <w:pPr>
        <w:autoSpaceDE w:val="0"/>
        <w:autoSpaceDN w:val="0"/>
        <w:adjustRightInd w:val="0"/>
        <w:spacing w:line="240" w:lineRule="auto"/>
        <w:ind w:firstLine="567"/>
        <w:jc w:val="both"/>
        <w:rPr>
          <w:rFonts w:ascii="Times New Roman" w:hAnsi="Times New Roman" w:cs="Times New Roman"/>
          <w:sz w:val="28"/>
          <w:szCs w:val="28"/>
        </w:rPr>
      </w:pPr>
      <w:r w:rsidRPr="003D4E88">
        <w:rPr>
          <w:rFonts w:ascii="Times New Roman" w:hAnsi="Times New Roman" w:cs="Times New Roman"/>
          <w:sz w:val="28"/>
          <w:szCs w:val="28"/>
        </w:rPr>
        <w:t xml:space="preserve">  2.4. Срок предоставления муниципальной услуги – не более 10 рабочих  дней с даты подачи заявления. </w:t>
      </w:r>
    </w:p>
    <w:p w:rsidR="003D4E88" w:rsidRPr="003D4E88" w:rsidRDefault="003D4E88" w:rsidP="003D4E88">
      <w:pPr>
        <w:spacing w:line="240" w:lineRule="auto"/>
        <w:ind w:firstLine="567"/>
        <w:jc w:val="both"/>
        <w:rPr>
          <w:rFonts w:ascii="Times New Roman" w:hAnsi="Times New Roman" w:cs="Times New Roman"/>
          <w:sz w:val="28"/>
          <w:szCs w:val="28"/>
        </w:rPr>
      </w:pPr>
    </w:p>
    <w:p w:rsidR="003D4E88" w:rsidRPr="003D4E88" w:rsidRDefault="003D4E88" w:rsidP="003D4E88">
      <w:pPr>
        <w:tabs>
          <w:tab w:val="left" w:pos="720"/>
        </w:tabs>
        <w:spacing w:line="240" w:lineRule="auto"/>
        <w:ind w:firstLine="567"/>
        <w:jc w:val="both"/>
        <w:rPr>
          <w:rFonts w:ascii="Times New Roman" w:hAnsi="Times New Roman" w:cs="Times New Roman"/>
          <w:sz w:val="28"/>
          <w:szCs w:val="28"/>
        </w:rPr>
      </w:pPr>
      <w:r w:rsidRPr="003D4E88">
        <w:rPr>
          <w:rFonts w:ascii="Times New Roman" w:hAnsi="Times New Roman" w:cs="Times New Roman"/>
          <w:sz w:val="28"/>
          <w:szCs w:val="28"/>
        </w:rPr>
        <w:t xml:space="preserve">  2.5. Предоставление муниципальной услуги осуществляется в соответствии со следующими нормативными правовыми актами:</w:t>
      </w:r>
    </w:p>
    <w:p w:rsidR="003D4E88" w:rsidRPr="003D4E88" w:rsidRDefault="003D4E88" w:rsidP="003D4E88">
      <w:pPr>
        <w:spacing w:line="240" w:lineRule="auto"/>
        <w:jc w:val="both"/>
        <w:rPr>
          <w:rFonts w:ascii="Times New Roman" w:hAnsi="Times New Roman" w:cs="Times New Roman"/>
          <w:sz w:val="28"/>
          <w:szCs w:val="28"/>
        </w:rPr>
      </w:pPr>
      <w:r w:rsidRPr="003D4E88">
        <w:rPr>
          <w:rFonts w:ascii="Times New Roman" w:hAnsi="Times New Roman" w:cs="Times New Roman"/>
          <w:sz w:val="28"/>
          <w:szCs w:val="28"/>
        </w:rPr>
        <w:t>- Федеральным законом от 06.10.2003 № 131-ФЗ «Об общих принципах организации местного самоуправления в Российской Федерации»;</w:t>
      </w:r>
    </w:p>
    <w:p w:rsidR="003D4E88" w:rsidRPr="003D4E88" w:rsidRDefault="003D4E88" w:rsidP="003D4E88">
      <w:pPr>
        <w:shd w:val="clear" w:color="auto" w:fill="FFFFFF"/>
        <w:spacing w:line="240" w:lineRule="auto"/>
        <w:jc w:val="both"/>
        <w:rPr>
          <w:rFonts w:ascii="Times New Roman" w:hAnsi="Times New Roman" w:cs="Times New Roman"/>
          <w:bCs/>
          <w:spacing w:val="-2"/>
          <w:sz w:val="28"/>
          <w:szCs w:val="28"/>
        </w:rPr>
      </w:pPr>
      <w:r w:rsidRPr="003D4E88">
        <w:rPr>
          <w:rFonts w:ascii="Times New Roman" w:hAnsi="Times New Roman" w:cs="Times New Roman"/>
          <w:sz w:val="28"/>
          <w:szCs w:val="28"/>
        </w:rPr>
        <w:t xml:space="preserve">- </w:t>
      </w:r>
      <w:r w:rsidRPr="003D4E88">
        <w:rPr>
          <w:rFonts w:ascii="Times New Roman" w:hAnsi="Times New Roman" w:cs="Times New Roman"/>
          <w:bCs/>
          <w:spacing w:val="-2"/>
          <w:sz w:val="28"/>
          <w:szCs w:val="28"/>
        </w:rPr>
        <w:t>Федеральным законом от 27.07.2010 №210-ФЗ «Об организации предоставления государственных и муниципальных услуг»;</w:t>
      </w:r>
    </w:p>
    <w:p w:rsidR="003D4E88" w:rsidRPr="003D4E88" w:rsidRDefault="003D4E88" w:rsidP="003D4E88">
      <w:pPr>
        <w:spacing w:line="240" w:lineRule="auto"/>
        <w:rPr>
          <w:rFonts w:ascii="Times New Roman" w:hAnsi="Times New Roman" w:cs="Times New Roman"/>
          <w:sz w:val="28"/>
          <w:szCs w:val="28"/>
        </w:rPr>
      </w:pPr>
      <w:r w:rsidRPr="003D4E88">
        <w:rPr>
          <w:rFonts w:ascii="Times New Roman" w:hAnsi="Times New Roman" w:cs="Times New Roman"/>
          <w:sz w:val="28"/>
          <w:szCs w:val="28"/>
        </w:rPr>
        <w:t>- Федеральным законом от 01.02.2002г. № 7-ФЗ «Об охране окружающей среды»;</w:t>
      </w:r>
    </w:p>
    <w:p w:rsidR="003D4E88" w:rsidRPr="003D4E88" w:rsidRDefault="003D4E88" w:rsidP="003D4E88">
      <w:pPr>
        <w:spacing w:line="240" w:lineRule="auto"/>
        <w:ind w:firstLine="283"/>
        <w:rPr>
          <w:rFonts w:ascii="Times New Roman" w:hAnsi="Times New Roman" w:cs="Times New Roman"/>
          <w:sz w:val="28"/>
          <w:szCs w:val="28"/>
        </w:rPr>
      </w:pPr>
      <w:r w:rsidRPr="003D4E88">
        <w:rPr>
          <w:rFonts w:ascii="Times New Roman" w:hAnsi="Times New Roman" w:cs="Times New Roman"/>
          <w:sz w:val="28"/>
          <w:szCs w:val="28"/>
        </w:rPr>
        <w:t>- Федеральным законом от 30.03.1999г. № 52-ФЗ «О санитарно-эпидемиологическом благополучии населения;</w:t>
      </w:r>
    </w:p>
    <w:p w:rsidR="003D4E88" w:rsidRPr="003D4E88" w:rsidRDefault="003D4E88" w:rsidP="003D4E88">
      <w:pPr>
        <w:tabs>
          <w:tab w:val="left" w:pos="720"/>
        </w:tabs>
        <w:spacing w:line="240" w:lineRule="auto"/>
        <w:rPr>
          <w:rFonts w:ascii="Times New Roman" w:hAnsi="Times New Roman" w:cs="Times New Roman"/>
          <w:sz w:val="28"/>
          <w:szCs w:val="28"/>
        </w:rPr>
      </w:pPr>
      <w:r w:rsidRPr="003D4E88">
        <w:rPr>
          <w:rFonts w:ascii="Times New Roman" w:hAnsi="Times New Roman" w:cs="Times New Roman"/>
          <w:sz w:val="28"/>
          <w:szCs w:val="28"/>
        </w:rPr>
        <w:t>- Федеральным законом от 02.05.2006г. № 59-ФЗ «О порядке рассмотрений обращений граждан Российской Федерации»;</w:t>
      </w:r>
    </w:p>
    <w:p w:rsidR="003D4E88" w:rsidRPr="003D4E88" w:rsidRDefault="003D4E88" w:rsidP="003D4E88">
      <w:pPr>
        <w:autoSpaceDE w:val="0"/>
        <w:autoSpaceDN w:val="0"/>
        <w:adjustRightInd w:val="0"/>
        <w:spacing w:line="240" w:lineRule="auto"/>
        <w:jc w:val="both"/>
        <w:rPr>
          <w:rFonts w:ascii="Times New Roman" w:hAnsi="Times New Roman" w:cs="Times New Roman"/>
          <w:sz w:val="28"/>
          <w:szCs w:val="28"/>
        </w:rPr>
      </w:pPr>
    </w:p>
    <w:p w:rsidR="003D4E88" w:rsidRPr="003D4E88" w:rsidRDefault="003D4E88" w:rsidP="003D4E88">
      <w:pPr>
        <w:autoSpaceDE w:val="0"/>
        <w:autoSpaceDN w:val="0"/>
        <w:adjustRightInd w:val="0"/>
        <w:spacing w:line="240" w:lineRule="auto"/>
        <w:ind w:firstLine="708"/>
        <w:jc w:val="both"/>
        <w:outlineLvl w:val="2"/>
        <w:rPr>
          <w:rFonts w:ascii="Times New Roman" w:hAnsi="Times New Roman" w:cs="Times New Roman"/>
          <w:sz w:val="28"/>
          <w:szCs w:val="28"/>
        </w:rPr>
      </w:pPr>
      <w:r w:rsidRPr="003D4E88">
        <w:rPr>
          <w:rFonts w:ascii="Times New Roman" w:hAnsi="Times New Roman" w:cs="Times New Roman"/>
          <w:sz w:val="28"/>
          <w:szCs w:val="28"/>
        </w:rPr>
        <w:t>2.6. Перечень документов, необходимых для предоставления муниципальной услуги:</w:t>
      </w:r>
    </w:p>
    <w:p w:rsidR="003D4E88" w:rsidRPr="003D4E88" w:rsidRDefault="003D4E88" w:rsidP="003D4E88">
      <w:pPr>
        <w:spacing w:line="240" w:lineRule="auto"/>
        <w:jc w:val="both"/>
        <w:rPr>
          <w:rFonts w:ascii="Times New Roman" w:hAnsi="Times New Roman" w:cs="Times New Roman"/>
          <w:b/>
          <w:bCs/>
          <w:sz w:val="28"/>
          <w:szCs w:val="28"/>
        </w:rPr>
      </w:pPr>
      <w:r w:rsidRPr="003D4E88">
        <w:rPr>
          <w:rFonts w:ascii="Times New Roman" w:hAnsi="Times New Roman" w:cs="Times New Roman"/>
          <w:sz w:val="28"/>
          <w:szCs w:val="28"/>
        </w:rPr>
        <w:t xml:space="preserve">            2.6.1. </w:t>
      </w:r>
      <w:r w:rsidRPr="003D4E88">
        <w:rPr>
          <w:rFonts w:ascii="Times New Roman" w:hAnsi="Times New Roman" w:cs="Times New Roman"/>
          <w:bCs/>
          <w:sz w:val="28"/>
          <w:szCs w:val="28"/>
        </w:rPr>
        <w:t>Документы, которые предоставляются заявителем лично:</w:t>
      </w:r>
    </w:p>
    <w:p w:rsidR="003D4E88" w:rsidRPr="003D4E88" w:rsidRDefault="003D4E88" w:rsidP="003D4E88">
      <w:pPr>
        <w:autoSpaceDE w:val="0"/>
        <w:autoSpaceDN w:val="0"/>
        <w:adjustRightInd w:val="0"/>
        <w:spacing w:line="240" w:lineRule="auto"/>
        <w:jc w:val="both"/>
        <w:rPr>
          <w:rFonts w:ascii="Times New Roman" w:hAnsi="Times New Roman" w:cs="Times New Roman"/>
          <w:sz w:val="28"/>
          <w:szCs w:val="28"/>
        </w:rPr>
      </w:pPr>
      <w:r w:rsidRPr="003D4E88">
        <w:rPr>
          <w:rFonts w:ascii="Times New Roman" w:hAnsi="Times New Roman" w:cs="Times New Roman"/>
          <w:sz w:val="28"/>
          <w:szCs w:val="28"/>
        </w:rPr>
        <w:t>1) заявление о выдаче порубочного билета на вырубку (снос) зелёных насаждений и/или разрешения на пересадку зелёных насаждений (Приложение №1 к настоящему Регламенту);</w:t>
      </w:r>
    </w:p>
    <w:p w:rsidR="003D4E88" w:rsidRPr="003D4E88" w:rsidRDefault="003D4E88" w:rsidP="003D4E88">
      <w:pPr>
        <w:spacing w:line="240" w:lineRule="auto"/>
        <w:jc w:val="both"/>
        <w:rPr>
          <w:rFonts w:ascii="Times New Roman" w:hAnsi="Times New Roman" w:cs="Times New Roman"/>
          <w:sz w:val="28"/>
          <w:szCs w:val="28"/>
        </w:rPr>
      </w:pPr>
      <w:r w:rsidRPr="003D4E88">
        <w:rPr>
          <w:rFonts w:ascii="Times New Roman" w:hAnsi="Times New Roman" w:cs="Times New Roman"/>
          <w:color w:val="000000"/>
          <w:sz w:val="28"/>
          <w:szCs w:val="28"/>
        </w:rPr>
        <w:t xml:space="preserve">2) </w:t>
      </w:r>
      <w:r w:rsidRPr="003D4E88">
        <w:rPr>
          <w:rFonts w:ascii="Times New Roman" w:hAnsi="Times New Roman" w:cs="Times New Roman"/>
          <w:sz w:val="28"/>
          <w:szCs w:val="28"/>
        </w:rPr>
        <w:t>документ, удостоверяющий личность заявителя, являющегося физическим лицом, либо личность представителя физического или юридического лица (паспорт);</w:t>
      </w:r>
    </w:p>
    <w:p w:rsidR="003D4E88" w:rsidRPr="003D4E88" w:rsidRDefault="003D4E88" w:rsidP="003D4E88">
      <w:pPr>
        <w:spacing w:line="240" w:lineRule="auto"/>
        <w:jc w:val="both"/>
        <w:rPr>
          <w:rFonts w:ascii="Times New Roman" w:hAnsi="Times New Roman" w:cs="Times New Roman"/>
          <w:sz w:val="28"/>
          <w:szCs w:val="28"/>
        </w:rPr>
      </w:pPr>
      <w:r w:rsidRPr="003D4E88">
        <w:rPr>
          <w:rFonts w:ascii="Times New Roman" w:hAnsi="Times New Roman" w:cs="Times New Roman"/>
          <w:sz w:val="28"/>
          <w:szCs w:val="28"/>
        </w:rPr>
        <w:t>3) документ, удостоверяющий права (полномочия) представителя заявителя, если с заявлением обращается представитель заявителя.</w:t>
      </w:r>
    </w:p>
    <w:p w:rsidR="003D4E88" w:rsidRPr="003D4E88" w:rsidRDefault="003D4E88" w:rsidP="003D4E88">
      <w:pPr>
        <w:tabs>
          <w:tab w:val="left" w:pos="720"/>
        </w:tabs>
        <w:spacing w:line="240" w:lineRule="auto"/>
        <w:ind w:firstLine="567"/>
        <w:jc w:val="both"/>
        <w:rPr>
          <w:rFonts w:ascii="Times New Roman" w:hAnsi="Times New Roman" w:cs="Times New Roman"/>
          <w:b/>
          <w:bCs/>
          <w:sz w:val="28"/>
          <w:szCs w:val="28"/>
        </w:rPr>
      </w:pPr>
      <w:r w:rsidRPr="003D4E88">
        <w:rPr>
          <w:rFonts w:ascii="Times New Roman" w:hAnsi="Times New Roman" w:cs="Times New Roman"/>
          <w:bCs/>
          <w:sz w:val="28"/>
          <w:szCs w:val="28"/>
        </w:rPr>
        <w:lastRenderedPageBreak/>
        <w:t xml:space="preserve">  2.6.2. К заявлению могут быть приложены:</w:t>
      </w:r>
    </w:p>
    <w:p w:rsidR="003D4E88" w:rsidRPr="003D4E88" w:rsidRDefault="003D4E88" w:rsidP="003D4E88">
      <w:pPr>
        <w:spacing w:line="240" w:lineRule="auto"/>
        <w:jc w:val="both"/>
        <w:rPr>
          <w:rFonts w:ascii="Times New Roman" w:hAnsi="Times New Roman" w:cs="Times New Roman"/>
          <w:sz w:val="28"/>
          <w:szCs w:val="28"/>
        </w:rPr>
      </w:pPr>
      <w:r w:rsidRPr="003D4E88">
        <w:rPr>
          <w:rFonts w:ascii="Times New Roman" w:hAnsi="Times New Roman" w:cs="Times New Roman"/>
          <w:sz w:val="28"/>
          <w:szCs w:val="28"/>
        </w:rPr>
        <w:t>1) градостроительный план земельного участка;</w:t>
      </w:r>
    </w:p>
    <w:p w:rsidR="003D4E88" w:rsidRPr="003D4E88" w:rsidRDefault="003D4E88" w:rsidP="003D4E88">
      <w:pPr>
        <w:spacing w:line="240" w:lineRule="auto"/>
        <w:jc w:val="both"/>
        <w:rPr>
          <w:rFonts w:ascii="Times New Roman" w:hAnsi="Times New Roman" w:cs="Times New Roman"/>
          <w:sz w:val="28"/>
          <w:szCs w:val="28"/>
          <w:shd w:val="clear" w:color="auto" w:fill="FFFFFF"/>
        </w:rPr>
      </w:pPr>
      <w:r w:rsidRPr="003D4E88">
        <w:rPr>
          <w:rFonts w:ascii="Times New Roman" w:hAnsi="Times New Roman" w:cs="Times New Roman"/>
          <w:sz w:val="28"/>
          <w:szCs w:val="28"/>
        </w:rPr>
        <w:t xml:space="preserve">2) </w:t>
      </w:r>
      <w:r w:rsidRPr="003D4E88">
        <w:rPr>
          <w:rFonts w:ascii="Times New Roman" w:hAnsi="Times New Roman" w:cs="Times New Roman"/>
          <w:sz w:val="28"/>
          <w:szCs w:val="28"/>
          <w:shd w:val="clear" w:color="auto" w:fill="FFFFFF"/>
        </w:rPr>
        <w:t>в</w:t>
      </w:r>
      <w:r w:rsidRPr="003D4E88">
        <w:rPr>
          <w:rFonts w:ascii="Times New Roman" w:hAnsi="Times New Roman" w:cs="Times New Roman"/>
          <w:sz w:val="28"/>
          <w:szCs w:val="28"/>
        </w:rPr>
        <w:t xml:space="preserve">ыписка из Единого </w:t>
      </w:r>
      <w:r w:rsidRPr="003D4E88">
        <w:rPr>
          <w:rFonts w:ascii="Times New Roman" w:hAnsi="Times New Roman" w:cs="Times New Roman"/>
          <w:sz w:val="28"/>
          <w:szCs w:val="28"/>
          <w:shd w:val="clear" w:color="auto" w:fill="FFFFFF"/>
        </w:rPr>
        <w:t>государственного реестра недвижимости (содержащая общедоступные сведения о зарегистрированных правах на земельный участок).</w:t>
      </w:r>
    </w:p>
    <w:p w:rsidR="003D4E88" w:rsidRPr="003D4E88" w:rsidRDefault="003D4E88" w:rsidP="003D4E88">
      <w:pPr>
        <w:autoSpaceDE w:val="0"/>
        <w:autoSpaceDN w:val="0"/>
        <w:adjustRightInd w:val="0"/>
        <w:spacing w:line="240" w:lineRule="auto"/>
        <w:ind w:firstLine="708"/>
        <w:jc w:val="both"/>
        <w:rPr>
          <w:rFonts w:ascii="Times New Roman" w:hAnsi="Times New Roman" w:cs="Times New Roman"/>
          <w:sz w:val="28"/>
          <w:szCs w:val="28"/>
        </w:rPr>
      </w:pPr>
      <w:r w:rsidRPr="003D4E88">
        <w:rPr>
          <w:rFonts w:ascii="Times New Roman" w:hAnsi="Times New Roman" w:cs="Times New Roman"/>
          <w:sz w:val="28"/>
          <w:szCs w:val="28"/>
        </w:rPr>
        <w:t>2.6.3. В случае, если указанные в п. 2.6.2. настоящего Регламента документы не представлены Заявителем, администрация запрашивает документы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3D4E88" w:rsidRPr="003D4E88" w:rsidRDefault="003D4E88" w:rsidP="003D4E88">
      <w:pPr>
        <w:autoSpaceDE w:val="0"/>
        <w:autoSpaceDN w:val="0"/>
        <w:adjustRightInd w:val="0"/>
        <w:spacing w:line="240" w:lineRule="auto"/>
        <w:ind w:firstLine="708"/>
        <w:jc w:val="both"/>
        <w:rPr>
          <w:rFonts w:ascii="Times New Roman" w:hAnsi="Times New Roman" w:cs="Times New Roman"/>
          <w:sz w:val="28"/>
          <w:szCs w:val="28"/>
        </w:rPr>
      </w:pPr>
      <w:r w:rsidRPr="003D4E88">
        <w:rPr>
          <w:rFonts w:ascii="Times New Roman" w:hAnsi="Times New Roman" w:cs="Times New Roman"/>
          <w:sz w:val="28"/>
          <w:szCs w:val="28"/>
        </w:rPr>
        <w:t>2.6.4. Документы, представляемые в администрацию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3D4E88" w:rsidRPr="003D4E88" w:rsidRDefault="003D4E88" w:rsidP="003D4E88">
      <w:pPr>
        <w:spacing w:line="240" w:lineRule="auto"/>
        <w:ind w:firstLine="708"/>
        <w:jc w:val="both"/>
        <w:rPr>
          <w:rFonts w:ascii="Times New Roman" w:hAnsi="Times New Roman" w:cs="Times New Roman"/>
          <w:sz w:val="28"/>
          <w:szCs w:val="28"/>
        </w:rPr>
      </w:pPr>
      <w:r w:rsidRPr="003D4E88">
        <w:rPr>
          <w:rFonts w:ascii="Times New Roman" w:hAnsi="Times New Roman" w:cs="Times New Roman"/>
          <w:sz w:val="28"/>
          <w:szCs w:val="28"/>
        </w:rPr>
        <w:t>2.6.5. Запрещается требовать от заявителя:</w:t>
      </w:r>
    </w:p>
    <w:p w:rsidR="003D4E88" w:rsidRPr="003D4E88" w:rsidRDefault="003D4E88" w:rsidP="003D4E88">
      <w:pPr>
        <w:tabs>
          <w:tab w:val="left" w:pos="720"/>
        </w:tabs>
        <w:spacing w:line="240" w:lineRule="auto"/>
        <w:jc w:val="both"/>
        <w:rPr>
          <w:rFonts w:ascii="Times New Roman" w:hAnsi="Times New Roman" w:cs="Times New Roman"/>
          <w:sz w:val="28"/>
          <w:szCs w:val="28"/>
        </w:rPr>
      </w:pPr>
      <w:r w:rsidRPr="003D4E88">
        <w:rPr>
          <w:rFonts w:ascii="Times New Roman" w:hAnsi="Times New Roman" w:cs="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D4E88" w:rsidRPr="003D4E88" w:rsidRDefault="003D4E88" w:rsidP="003D4E88">
      <w:pPr>
        <w:tabs>
          <w:tab w:val="left" w:pos="720"/>
        </w:tabs>
        <w:spacing w:line="240" w:lineRule="auto"/>
        <w:jc w:val="both"/>
        <w:rPr>
          <w:rFonts w:ascii="Times New Roman" w:hAnsi="Times New Roman" w:cs="Times New Roman"/>
          <w:sz w:val="28"/>
          <w:szCs w:val="28"/>
        </w:rPr>
      </w:pPr>
      <w:r w:rsidRPr="003D4E88">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Ивановской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3D4E88" w:rsidRPr="003D4E88" w:rsidRDefault="003D4E88" w:rsidP="003D4E88">
      <w:pPr>
        <w:pStyle w:val="wikip"/>
        <w:spacing w:before="0" w:beforeAutospacing="0" w:after="0" w:afterAutospacing="0"/>
        <w:ind w:firstLine="708"/>
        <w:rPr>
          <w:sz w:val="28"/>
          <w:szCs w:val="28"/>
        </w:rPr>
      </w:pPr>
    </w:p>
    <w:p w:rsidR="003D4E88" w:rsidRPr="003D4E88" w:rsidRDefault="003D4E88" w:rsidP="003D4E88">
      <w:pPr>
        <w:pStyle w:val="wikip"/>
        <w:tabs>
          <w:tab w:val="left" w:pos="720"/>
        </w:tabs>
        <w:spacing w:before="0" w:beforeAutospacing="0" w:after="0" w:afterAutospacing="0"/>
        <w:ind w:firstLine="540"/>
        <w:rPr>
          <w:sz w:val="28"/>
          <w:szCs w:val="28"/>
        </w:rPr>
      </w:pPr>
      <w:r w:rsidRPr="003D4E88">
        <w:rPr>
          <w:sz w:val="28"/>
          <w:szCs w:val="28"/>
        </w:rPr>
        <w:t xml:space="preserve">  2.7. При подаче заявления на личном приеме вместе с копиями документов, предусмотренными пунктом 2.6 Регламента, Заявителем  должны быть представлены их оригиналы для сличения.</w:t>
      </w:r>
    </w:p>
    <w:p w:rsidR="003D4E88" w:rsidRPr="003D4E88" w:rsidRDefault="003D4E88" w:rsidP="003D4E88">
      <w:pPr>
        <w:pStyle w:val="wikip"/>
        <w:spacing w:before="0" w:beforeAutospacing="0" w:after="0" w:afterAutospacing="0"/>
        <w:ind w:firstLine="708"/>
        <w:rPr>
          <w:sz w:val="28"/>
          <w:szCs w:val="28"/>
        </w:rPr>
      </w:pPr>
      <w:r w:rsidRPr="003D4E88">
        <w:rPr>
          <w:sz w:val="28"/>
          <w:szCs w:val="28"/>
        </w:rPr>
        <w:t>Верность копий документов, направленных почтовым отправлением, должна быть засвидетельствована в нотариальном порядке.</w:t>
      </w:r>
    </w:p>
    <w:p w:rsidR="003D4E88" w:rsidRPr="003D4E88" w:rsidRDefault="003D4E88" w:rsidP="003D4E88">
      <w:pPr>
        <w:spacing w:line="240" w:lineRule="auto"/>
        <w:ind w:firstLine="720"/>
        <w:jc w:val="both"/>
        <w:outlineLvl w:val="1"/>
        <w:rPr>
          <w:rFonts w:ascii="Times New Roman" w:hAnsi="Times New Roman" w:cs="Times New Roman"/>
          <w:sz w:val="28"/>
          <w:szCs w:val="28"/>
        </w:rPr>
      </w:pPr>
      <w:r w:rsidRPr="003D4E88">
        <w:rPr>
          <w:rFonts w:ascii="Times New Roman" w:hAnsi="Times New Roman" w:cs="Times New Roman"/>
          <w:sz w:val="28"/>
          <w:szCs w:val="28"/>
        </w:rPr>
        <w:t>Заявление и необходимые для получения муниципальной услуги документы, предусмотренные пунктом 2.6 настоящего Регламента,  предоставленные Заявителем в электронном виде, удостоверяются электронной подписью:</w:t>
      </w:r>
    </w:p>
    <w:p w:rsidR="003D4E88" w:rsidRPr="003D4E88" w:rsidRDefault="003D4E88" w:rsidP="003D4E88">
      <w:pPr>
        <w:spacing w:line="240" w:lineRule="auto"/>
        <w:jc w:val="both"/>
        <w:outlineLvl w:val="1"/>
        <w:rPr>
          <w:rFonts w:ascii="Times New Roman" w:hAnsi="Times New Roman" w:cs="Times New Roman"/>
          <w:sz w:val="28"/>
          <w:szCs w:val="28"/>
        </w:rPr>
      </w:pPr>
      <w:r w:rsidRPr="003D4E88">
        <w:rPr>
          <w:rFonts w:ascii="Times New Roman" w:hAnsi="Times New Roman" w:cs="Times New Roman"/>
          <w:sz w:val="28"/>
          <w:szCs w:val="28"/>
        </w:rPr>
        <w:t>- заявление удостоверяется простой электронной подписью Заявителя;</w:t>
      </w:r>
    </w:p>
    <w:p w:rsidR="003D4E88" w:rsidRPr="003D4E88" w:rsidRDefault="003D4E88" w:rsidP="003D4E88">
      <w:pPr>
        <w:spacing w:line="240" w:lineRule="auto"/>
        <w:jc w:val="both"/>
        <w:outlineLvl w:val="1"/>
        <w:rPr>
          <w:rFonts w:ascii="Times New Roman" w:hAnsi="Times New Roman" w:cs="Times New Roman"/>
          <w:sz w:val="28"/>
          <w:szCs w:val="28"/>
        </w:rPr>
      </w:pPr>
      <w:r w:rsidRPr="003D4E88">
        <w:rPr>
          <w:rFonts w:ascii="Times New Roman" w:hAnsi="Times New Roman" w:cs="Times New Roman"/>
          <w:sz w:val="28"/>
          <w:szCs w:val="28"/>
        </w:rPr>
        <w:lastRenderedPageBreak/>
        <w:t>-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3D4E88" w:rsidRPr="003D4E88" w:rsidRDefault="003D4E88" w:rsidP="003D4E88">
      <w:pPr>
        <w:pStyle w:val="wikip"/>
        <w:tabs>
          <w:tab w:val="left" w:pos="720"/>
        </w:tabs>
        <w:spacing w:before="0" w:beforeAutospacing="0" w:after="0" w:afterAutospacing="0"/>
        <w:rPr>
          <w:sz w:val="28"/>
          <w:szCs w:val="28"/>
        </w:rPr>
      </w:pPr>
      <w:r w:rsidRPr="003D4E88">
        <w:rPr>
          <w:sz w:val="28"/>
          <w:szCs w:val="28"/>
        </w:rPr>
        <w:t>- иные документы, прилагаемые к запросу в форме электронных образов бумажных документов (сканированных копий), удостоверяются электронной подписью в соответствии с требованиями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D4E88" w:rsidRPr="003D4E88" w:rsidRDefault="003D4E88" w:rsidP="003D4E88">
      <w:pPr>
        <w:pStyle w:val="wikip"/>
        <w:spacing w:before="0" w:beforeAutospacing="0" w:after="0" w:afterAutospacing="0"/>
        <w:ind w:firstLine="360"/>
        <w:rPr>
          <w:sz w:val="28"/>
          <w:szCs w:val="28"/>
        </w:rPr>
      </w:pPr>
    </w:p>
    <w:p w:rsidR="003D4E88" w:rsidRPr="003D4E88" w:rsidRDefault="003D4E88" w:rsidP="003D4E88">
      <w:pPr>
        <w:pStyle w:val="wikip"/>
        <w:spacing w:before="0" w:beforeAutospacing="0" w:after="0" w:afterAutospacing="0"/>
        <w:ind w:firstLine="708"/>
        <w:rPr>
          <w:sz w:val="28"/>
          <w:szCs w:val="28"/>
        </w:rPr>
      </w:pPr>
      <w:r w:rsidRPr="003D4E88">
        <w:rPr>
          <w:sz w:val="28"/>
          <w:szCs w:val="28"/>
        </w:rPr>
        <w:t>2.8. Основание для отказа в приеме заявления о предоставлении муниципальной услуги:</w:t>
      </w:r>
    </w:p>
    <w:p w:rsidR="003D4E88" w:rsidRPr="003D4E88" w:rsidRDefault="003D4E88" w:rsidP="003D4E88">
      <w:pPr>
        <w:spacing w:line="240" w:lineRule="auto"/>
        <w:ind w:firstLine="360"/>
        <w:jc w:val="both"/>
        <w:rPr>
          <w:rFonts w:ascii="Times New Roman" w:hAnsi="Times New Roman" w:cs="Times New Roman"/>
          <w:sz w:val="28"/>
          <w:szCs w:val="28"/>
        </w:rPr>
      </w:pPr>
      <w:r w:rsidRPr="003D4E88">
        <w:rPr>
          <w:rFonts w:ascii="Times New Roman" w:hAnsi="Times New Roman" w:cs="Times New Roman"/>
          <w:sz w:val="28"/>
          <w:szCs w:val="28"/>
        </w:rPr>
        <w:t>а) в заявлении не указаны или не поддаются прочтению фамилия, имя, отчество (последнее – при наличии) заявителя, а также почтовый или электронный адрес, по которому должен быть направлен заявителю результат предоставления муниципальной услуги.</w:t>
      </w:r>
    </w:p>
    <w:p w:rsidR="003D4E88" w:rsidRPr="003D4E88" w:rsidRDefault="003D4E88" w:rsidP="003D4E88">
      <w:pPr>
        <w:spacing w:line="240" w:lineRule="auto"/>
        <w:ind w:firstLine="360"/>
        <w:jc w:val="both"/>
        <w:rPr>
          <w:rFonts w:ascii="Times New Roman" w:hAnsi="Times New Roman" w:cs="Times New Roman"/>
          <w:sz w:val="28"/>
          <w:szCs w:val="28"/>
        </w:rPr>
      </w:pPr>
    </w:p>
    <w:p w:rsidR="003D4E88" w:rsidRPr="003D4E88" w:rsidRDefault="003D4E88" w:rsidP="003D4E88">
      <w:pPr>
        <w:spacing w:line="240" w:lineRule="auto"/>
        <w:ind w:firstLine="708"/>
        <w:jc w:val="both"/>
        <w:rPr>
          <w:rFonts w:ascii="Times New Roman" w:hAnsi="Times New Roman" w:cs="Times New Roman"/>
          <w:sz w:val="28"/>
          <w:szCs w:val="28"/>
        </w:rPr>
      </w:pPr>
      <w:r w:rsidRPr="003D4E88">
        <w:rPr>
          <w:rFonts w:ascii="Times New Roman" w:hAnsi="Times New Roman" w:cs="Times New Roman"/>
          <w:sz w:val="28"/>
          <w:szCs w:val="28"/>
        </w:rPr>
        <w:t>2.9. Основаниями для отказа в предоставлении муниципальной услуги признаются:</w:t>
      </w:r>
    </w:p>
    <w:p w:rsidR="003D4E88" w:rsidRPr="003D4E88" w:rsidRDefault="003D4E88" w:rsidP="003D4E88">
      <w:pPr>
        <w:spacing w:line="240" w:lineRule="auto"/>
        <w:ind w:firstLine="708"/>
        <w:jc w:val="both"/>
        <w:rPr>
          <w:rFonts w:ascii="Times New Roman" w:hAnsi="Times New Roman" w:cs="Times New Roman"/>
          <w:sz w:val="28"/>
          <w:szCs w:val="28"/>
        </w:rPr>
      </w:pPr>
      <w:r w:rsidRPr="003D4E88">
        <w:rPr>
          <w:rFonts w:ascii="Times New Roman" w:hAnsi="Times New Roman" w:cs="Times New Roman"/>
          <w:sz w:val="28"/>
          <w:szCs w:val="28"/>
        </w:rPr>
        <w:t xml:space="preserve">2.9.1 </w:t>
      </w:r>
      <w:r w:rsidRPr="003D4E88">
        <w:rPr>
          <w:rFonts w:ascii="Times New Roman" w:hAnsi="Times New Roman" w:cs="Times New Roman"/>
          <w:sz w:val="28"/>
          <w:szCs w:val="28"/>
          <w:u w:val="single"/>
        </w:rPr>
        <w:t>Основания для отказа в рассмотрении заявления и возврата документов заявителю:</w:t>
      </w:r>
    </w:p>
    <w:p w:rsidR="003D4E88" w:rsidRPr="003D4E88" w:rsidRDefault="003D4E88" w:rsidP="003D4E88">
      <w:pPr>
        <w:spacing w:line="240" w:lineRule="auto"/>
        <w:jc w:val="both"/>
        <w:rPr>
          <w:rFonts w:ascii="Times New Roman" w:hAnsi="Times New Roman" w:cs="Times New Roman"/>
          <w:sz w:val="28"/>
          <w:szCs w:val="28"/>
        </w:rPr>
      </w:pPr>
      <w:r w:rsidRPr="003D4E88">
        <w:rPr>
          <w:rFonts w:ascii="Times New Roman" w:hAnsi="Times New Roman" w:cs="Times New Roman"/>
          <w:sz w:val="28"/>
          <w:szCs w:val="28"/>
        </w:rPr>
        <w:t>а) текст заявления не поддается прочтению или содержит ненормативную лексику;</w:t>
      </w:r>
    </w:p>
    <w:p w:rsidR="003D4E88" w:rsidRPr="003D4E88" w:rsidRDefault="003D4E88" w:rsidP="003D4E88">
      <w:pPr>
        <w:spacing w:line="240" w:lineRule="auto"/>
        <w:jc w:val="both"/>
        <w:rPr>
          <w:rFonts w:ascii="Times New Roman" w:hAnsi="Times New Roman" w:cs="Times New Roman"/>
          <w:sz w:val="28"/>
          <w:szCs w:val="28"/>
        </w:rPr>
      </w:pPr>
      <w:r w:rsidRPr="003D4E88">
        <w:rPr>
          <w:rFonts w:ascii="Times New Roman" w:hAnsi="Times New Roman" w:cs="Times New Roman"/>
          <w:sz w:val="28"/>
          <w:szCs w:val="28"/>
        </w:rPr>
        <w:t>б) заявление о предоставлении муниципальной услуги подписано лицом, полномочия которого документально не подтверждены (или не подписано уполномоченным лицом);</w:t>
      </w:r>
    </w:p>
    <w:p w:rsidR="003D4E88" w:rsidRPr="003D4E88" w:rsidRDefault="003D4E88" w:rsidP="003D4E88">
      <w:pPr>
        <w:spacing w:line="240" w:lineRule="auto"/>
        <w:jc w:val="both"/>
        <w:rPr>
          <w:rFonts w:ascii="Times New Roman" w:hAnsi="Times New Roman" w:cs="Times New Roman"/>
          <w:sz w:val="28"/>
          <w:szCs w:val="28"/>
        </w:rPr>
      </w:pPr>
      <w:r w:rsidRPr="003D4E88">
        <w:rPr>
          <w:rFonts w:ascii="Times New Roman" w:hAnsi="Times New Roman" w:cs="Times New Roman"/>
          <w:sz w:val="28"/>
          <w:szCs w:val="28"/>
        </w:rPr>
        <w:t>в) представлены незаверенные копии документов или представлены копии документов, которые должны быть представлены в подлиннике;</w:t>
      </w:r>
    </w:p>
    <w:p w:rsidR="003D4E88" w:rsidRPr="003D4E88" w:rsidRDefault="003D4E88" w:rsidP="003D4E88">
      <w:pPr>
        <w:spacing w:line="240" w:lineRule="auto"/>
        <w:jc w:val="both"/>
        <w:rPr>
          <w:rFonts w:ascii="Times New Roman" w:hAnsi="Times New Roman" w:cs="Times New Roman"/>
          <w:sz w:val="28"/>
          <w:szCs w:val="28"/>
        </w:rPr>
      </w:pPr>
      <w:r w:rsidRPr="003D4E88">
        <w:rPr>
          <w:rFonts w:ascii="Times New Roman" w:hAnsi="Times New Roman" w:cs="Times New Roman"/>
          <w:sz w:val="28"/>
          <w:szCs w:val="28"/>
        </w:rPr>
        <w:t>г) несоответствие вида электронной подписи, использованной Заявителем для удостоверения заявления и приложенных к нему документов в электронном виде,  требованиям законодательства Российской Федерации;</w:t>
      </w:r>
    </w:p>
    <w:p w:rsidR="003D4E88" w:rsidRPr="003D4E88" w:rsidRDefault="003D4E88" w:rsidP="003D4E88">
      <w:pPr>
        <w:spacing w:line="240" w:lineRule="auto"/>
        <w:jc w:val="both"/>
        <w:rPr>
          <w:rFonts w:ascii="Times New Roman" w:hAnsi="Times New Roman" w:cs="Times New Roman"/>
          <w:sz w:val="28"/>
          <w:szCs w:val="28"/>
        </w:rPr>
      </w:pPr>
      <w:r w:rsidRPr="003D4E88">
        <w:rPr>
          <w:rFonts w:ascii="Times New Roman" w:hAnsi="Times New Roman" w:cs="Times New Roman"/>
          <w:sz w:val="28"/>
          <w:szCs w:val="28"/>
        </w:rPr>
        <w:t>д) документы имеют подчистки, приписки, наличие зачеркнутых слов, нерасшифрованных сокращений, исправлений, за исключением исправлений, скрепленных печатью и заверенных подписью Заявителя или уполномоченного должностного лица;</w:t>
      </w:r>
    </w:p>
    <w:p w:rsidR="003D4E88" w:rsidRPr="003D4E88" w:rsidRDefault="003D4E88" w:rsidP="003D4E88">
      <w:pPr>
        <w:spacing w:line="240" w:lineRule="auto"/>
        <w:jc w:val="both"/>
        <w:rPr>
          <w:rFonts w:ascii="Times New Roman" w:hAnsi="Times New Roman" w:cs="Times New Roman"/>
          <w:sz w:val="28"/>
          <w:szCs w:val="28"/>
        </w:rPr>
      </w:pPr>
      <w:r w:rsidRPr="003D4E88">
        <w:rPr>
          <w:rFonts w:ascii="Times New Roman" w:hAnsi="Times New Roman" w:cs="Times New Roman"/>
          <w:sz w:val="28"/>
          <w:szCs w:val="28"/>
        </w:rPr>
        <w:t>е) наличие противоречий в представленных документах и (или) документах, полученных в рамках межведомственного информационного взаимодействия;</w:t>
      </w:r>
    </w:p>
    <w:p w:rsidR="003D4E88" w:rsidRPr="003D4E88" w:rsidRDefault="003D4E88" w:rsidP="003D4E88">
      <w:pPr>
        <w:spacing w:line="240" w:lineRule="auto"/>
        <w:jc w:val="both"/>
        <w:rPr>
          <w:rFonts w:ascii="Times New Roman" w:hAnsi="Times New Roman" w:cs="Times New Roman"/>
          <w:sz w:val="28"/>
          <w:szCs w:val="28"/>
        </w:rPr>
      </w:pPr>
      <w:r w:rsidRPr="003D4E88">
        <w:rPr>
          <w:rFonts w:ascii="Times New Roman" w:hAnsi="Times New Roman" w:cs="Times New Roman"/>
          <w:sz w:val="28"/>
          <w:szCs w:val="28"/>
        </w:rPr>
        <w:lastRenderedPageBreak/>
        <w:t>ж) заявление по содержанию не соответствует требованиям Регламента;</w:t>
      </w:r>
    </w:p>
    <w:p w:rsidR="003D4E88" w:rsidRPr="003D4E88" w:rsidRDefault="003D4E88" w:rsidP="003D4E88">
      <w:pPr>
        <w:tabs>
          <w:tab w:val="left" w:pos="720"/>
        </w:tabs>
        <w:spacing w:line="240" w:lineRule="auto"/>
        <w:jc w:val="both"/>
        <w:rPr>
          <w:rFonts w:ascii="Times New Roman" w:hAnsi="Times New Roman" w:cs="Times New Roman"/>
          <w:sz w:val="28"/>
          <w:szCs w:val="28"/>
        </w:rPr>
      </w:pPr>
      <w:r w:rsidRPr="003D4E88">
        <w:rPr>
          <w:rFonts w:ascii="Times New Roman" w:hAnsi="Times New Roman" w:cs="Times New Roman"/>
          <w:sz w:val="28"/>
          <w:szCs w:val="28"/>
        </w:rPr>
        <w:t>з) заявителем (заявителями) не представлены или предоставлены не в полном объеме документы, предусмотренные  пунктом 2.6.2  настоящего Регламента;</w:t>
      </w:r>
    </w:p>
    <w:p w:rsidR="003D4E88" w:rsidRPr="003D4E88" w:rsidRDefault="003D4E88" w:rsidP="003D4E88">
      <w:pPr>
        <w:tabs>
          <w:tab w:val="left" w:pos="720"/>
        </w:tabs>
        <w:autoSpaceDE w:val="0"/>
        <w:autoSpaceDN w:val="0"/>
        <w:adjustRightInd w:val="0"/>
        <w:spacing w:line="240" w:lineRule="auto"/>
        <w:ind w:firstLine="567"/>
        <w:jc w:val="both"/>
        <w:rPr>
          <w:rFonts w:ascii="Times New Roman" w:hAnsi="Times New Roman" w:cs="Times New Roman"/>
          <w:sz w:val="28"/>
          <w:szCs w:val="28"/>
        </w:rPr>
      </w:pPr>
      <w:r w:rsidRPr="003D4E88">
        <w:rPr>
          <w:rFonts w:ascii="Times New Roman" w:hAnsi="Times New Roman" w:cs="Times New Roman"/>
          <w:sz w:val="28"/>
          <w:szCs w:val="28"/>
          <w:u w:val="single"/>
        </w:rPr>
        <w:t xml:space="preserve">  2.9.2. Основания для отказа в выдаче порубочного билета на вырубку (снос) зелёных насаждений и/или разрешения на пересадку зелёных насаждений</w:t>
      </w:r>
      <w:r w:rsidRPr="003D4E88">
        <w:rPr>
          <w:rFonts w:ascii="Times New Roman" w:hAnsi="Times New Roman" w:cs="Times New Roman"/>
          <w:sz w:val="28"/>
          <w:szCs w:val="28"/>
        </w:rPr>
        <w:t>:</w:t>
      </w:r>
    </w:p>
    <w:p w:rsidR="003D4E88" w:rsidRPr="003D4E88" w:rsidRDefault="003D4E88" w:rsidP="003D4E88">
      <w:pPr>
        <w:numPr>
          <w:ilvl w:val="0"/>
          <w:numId w:val="24"/>
        </w:numPr>
        <w:autoSpaceDN w:val="0"/>
        <w:spacing w:after="0" w:line="240" w:lineRule="auto"/>
        <w:ind w:left="0" w:firstLine="851"/>
        <w:jc w:val="both"/>
        <w:rPr>
          <w:rFonts w:ascii="Times New Roman" w:hAnsi="Times New Roman" w:cs="Times New Roman"/>
          <w:sz w:val="28"/>
          <w:szCs w:val="28"/>
        </w:rPr>
      </w:pPr>
      <w:r w:rsidRPr="003D4E88">
        <w:rPr>
          <w:rFonts w:ascii="Times New Roman" w:hAnsi="Times New Roman" w:cs="Times New Roman"/>
          <w:sz w:val="28"/>
          <w:szCs w:val="28"/>
        </w:rPr>
        <w:t>особый статус зеленых насаждений, предполагаемых для вырубки (уничтожения):</w:t>
      </w:r>
    </w:p>
    <w:p w:rsidR="003D4E88" w:rsidRPr="003D4E88" w:rsidRDefault="003D4E88" w:rsidP="003D4E88">
      <w:pPr>
        <w:spacing w:line="240" w:lineRule="auto"/>
        <w:ind w:firstLine="851"/>
        <w:jc w:val="both"/>
        <w:rPr>
          <w:rFonts w:ascii="Times New Roman" w:hAnsi="Times New Roman" w:cs="Times New Roman"/>
          <w:sz w:val="28"/>
          <w:szCs w:val="28"/>
        </w:rPr>
      </w:pPr>
      <w:r w:rsidRPr="003D4E88">
        <w:rPr>
          <w:rFonts w:ascii="Times New Roman" w:hAnsi="Times New Roman" w:cs="Times New Roman"/>
          <w:sz w:val="28"/>
          <w:szCs w:val="28"/>
        </w:rPr>
        <w:t>а) объекты растительного мира, занесенные в Красную книгу Российской Федерации и (или) Красную книгу Ивановской области, произрастающие в естественных условиях;</w:t>
      </w:r>
    </w:p>
    <w:p w:rsidR="003D4E88" w:rsidRPr="003D4E88" w:rsidRDefault="003D4E88" w:rsidP="003D4E88">
      <w:pPr>
        <w:spacing w:line="240" w:lineRule="auto"/>
        <w:ind w:firstLine="851"/>
        <w:jc w:val="both"/>
        <w:rPr>
          <w:rFonts w:ascii="Times New Roman" w:hAnsi="Times New Roman" w:cs="Times New Roman"/>
          <w:sz w:val="28"/>
          <w:szCs w:val="28"/>
        </w:rPr>
      </w:pPr>
      <w:r w:rsidRPr="003D4E88">
        <w:rPr>
          <w:rFonts w:ascii="Times New Roman" w:hAnsi="Times New Roman" w:cs="Times New Roman"/>
          <w:sz w:val="28"/>
          <w:szCs w:val="28"/>
        </w:rPr>
        <w:t>б) памятники историко-культурного наследия;</w:t>
      </w:r>
    </w:p>
    <w:p w:rsidR="003D4E88" w:rsidRPr="003D4E88" w:rsidRDefault="003D4E88" w:rsidP="003D4E88">
      <w:pPr>
        <w:spacing w:line="240" w:lineRule="auto"/>
        <w:ind w:firstLine="851"/>
        <w:jc w:val="both"/>
        <w:rPr>
          <w:rFonts w:ascii="Times New Roman" w:hAnsi="Times New Roman" w:cs="Times New Roman"/>
          <w:sz w:val="28"/>
          <w:szCs w:val="28"/>
        </w:rPr>
      </w:pPr>
      <w:r w:rsidRPr="003D4E88">
        <w:rPr>
          <w:rFonts w:ascii="Times New Roman" w:hAnsi="Times New Roman" w:cs="Times New Roman"/>
          <w:sz w:val="28"/>
          <w:szCs w:val="28"/>
        </w:rPr>
        <w:t>в) деревья, кустарники, лианы, имеющие историческую и эстетическую ценность как неотъемлемые элементы ландшафта.</w:t>
      </w:r>
    </w:p>
    <w:p w:rsidR="003D4E88" w:rsidRPr="003D4E88" w:rsidRDefault="003D4E88" w:rsidP="003D4E88">
      <w:pPr>
        <w:autoSpaceDE w:val="0"/>
        <w:autoSpaceDN w:val="0"/>
        <w:adjustRightInd w:val="0"/>
        <w:spacing w:line="240" w:lineRule="auto"/>
        <w:ind w:firstLine="540"/>
        <w:jc w:val="both"/>
        <w:rPr>
          <w:rFonts w:ascii="Times New Roman" w:hAnsi="Times New Roman" w:cs="Times New Roman"/>
          <w:sz w:val="28"/>
          <w:szCs w:val="28"/>
        </w:rPr>
      </w:pPr>
    </w:p>
    <w:p w:rsidR="003D4E88" w:rsidRPr="003D4E88" w:rsidRDefault="003D4E88" w:rsidP="003D4E88">
      <w:pPr>
        <w:tabs>
          <w:tab w:val="left" w:pos="720"/>
        </w:tabs>
        <w:autoSpaceDE w:val="0"/>
        <w:autoSpaceDN w:val="0"/>
        <w:adjustRightInd w:val="0"/>
        <w:spacing w:line="240" w:lineRule="auto"/>
        <w:ind w:firstLine="540"/>
        <w:jc w:val="both"/>
        <w:rPr>
          <w:rFonts w:ascii="Times New Roman" w:hAnsi="Times New Roman" w:cs="Times New Roman"/>
          <w:sz w:val="28"/>
          <w:szCs w:val="28"/>
        </w:rPr>
      </w:pPr>
      <w:r w:rsidRPr="003D4E88">
        <w:rPr>
          <w:rFonts w:ascii="Times New Roman" w:hAnsi="Times New Roman" w:cs="Times New Roman"/>
          <w:sz w:val="28"/>
          <w:szCs w:val="28"/>
        </w:rPr>
        <w:t xml:space="preserve">   2.10. Муниципальная услуга предоставляется бесплатно. </w:t>
      </w:r>
    </w:p>
    <w:p w:rsidR="003D4E88" w:rsidRPr="003D4E88" w:rsidRDefault="003D4E88" w:rsidP="003D4E88">
      <w:pPr>
        <w:pStyle w:val="af8"/>
        <w:tabs>
          <w:tab w:val="left" w:pos="720"/>
        </w:tabs>
        <w:spacing w:after="0"/>
        <w:ind w:left="0"/>
        <w:jc w:val="both"/>
        <w:rPr>
          <w:sz w:val="28"/>
          <w:szCs w:val="28"/>
        </w:rPr>
      </w:pPr>
      <w:r w:rsidRPr="003D4E88">
        <w:rPr>
          <w:sz w:val="28"/>
          <w:szCs w:val="28"/>
        </w:rPr>
        <w:t xml:space="preserve">            2.10.1.  Максимальный срок ожидания в очереди при подаче запроса о предоставлении муниципальной услуги и при получении результата оказания муниципальной услуги - 15 минут.</w:t>
      </w:r>
    </w:p>
    <w:p w:rsidR="003D4E88" w:rsidRPr="003D4E88" w:rsidRDefault="003D4E88" w:rsidP="003D4E88">
      <w:pPr>
        <w:pStyle w:val="af8"/>
        <w:tabs>
          <w:tab w:val="left" w:pos="720"/>
        </w:tabs>
        <w:spacing w:after="0"/>
        <w:ind w:left="0"/>
        <w:jc w:val="both"/>
        <w:rPr>
          <w:sz w:val="28"/>
          <w:szCs w:val="28"/>
        </w:rPr>
      </w:pPr>
      <w:r w:rsidRPr="003D4E88">
        <w:rPr>
          <w:sz w:val="28"/>
          <w:szCs w:val="28"/>
        </w:rPr>
        <w:t xml:space="preserve">             2.10.2. Срок регистрации запроса заявителя о предоставлении  муниципальной услуги – не позднее рабочего дня, следующего за днем подачи запроса о предоставлении муниципальной услуги.</w:t>
      </w:r>
    </w:p>
    <w:p w:rsidR="003D4E88" w:rsidRPr="003D4E88" w:rsidRDefault="003D4E88" w:rsidP="003D4E88">
      <w:pPr>
        <w:pStyle w:val="wikip"/>
        <w:spacing w:before="0" w:beforeAutospacing="0" w:after="0" w:afterAutospacing="0"/>
        <w:ind w:firstLine="540"/>
        <w:rPr>
          <w:color w:val="000000"/>
          <w:sz w:val="28"/>
          <w:szCs w:val="28"/>
        </w:rPr>
      </w:pPr>
    </w:p>
    <w:p w:rsidR="003D4E88" w:rsidRPr="003D4E88" w:rsidRDefault="003D4E88" w:rsidP="003D4E88">
      <w:pPr>
        <w:pStyle w:val="af8"/>
        <w:spacing w:after="0"/>
        <w:ind w:left="0" w:firstLine="539"/>
        <w:jc w:val="both"/>
        <w:rPr>
          <w:sz w:val="28"/>
          <w:szCs w:val="28"/>
        </w:rPr>
      </w:pPr>
      <w:r w:rsidRPr="003D4E88">
        <w:rPr>
          <w:sz w:val="28"/>
          <w:szCs w:val="28"/>
        </w:rPr>
        <w:t>2.11. Требованиями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являются:</w:t>
      </w:r>
    </w:p>
    <w:p w:rsidR="003D4E88" w:rsidRPr="003D4E88" w:rsidRDefault="003D4E88" w:rsidP="003D4E88">
      <w:pPr>
        <w:pStyle w:val="ConsPlusNormal"/>
        <w:ind w:firstLine="539"/>
        <w:jc w:val="both"/>
        <w:rPr>
          <w:rFonts w:ascii="Times New Roman" w:hAnsi="Times New Roman" w:cs="Times New Roman"/>
          <w:sz w:val="28"/>
          <w:szCs w:val="28"/>
        </w:rPr>
      </w:pPr>
      <w:r w:rsidRPr="003D4E88">
        <w:rPr>
          <w:rFonts w:ascii="Times New Roman" w:hAnsi="Times New Roman" w:cs="Times New Roman"/>
          <w:sz w:val="28"/>
          <w:szCs w:val="28"/>
        </w:rPr>
        <w:t xml:space="preserve">2.11.1. Центральный вход в здание Администрации должен быть оборудован информационной табличкой (вывеской), содержащей полное наименование Администрации. </w:t>
      </w:r>
    </w:p>
    <w:p w:rsidR="003D4E88" w:rsidRPr="003D4E88" w:rsidRDefault="003D4E88" w:rsidP="003D4E88">
      <w:pPr>
        <w:pStyle w:val="wikip"/>
        <w:spacing w:before="0" w:beforeAutospacing="0" w:after="0" w:afterAutospacing="0"/>
        <w:ind w:firstLine="540"/>
        <w:rPr>
          <w:color w:val="000000"/>
          <w:sz w:val="28"/>
          <w:szCs w:val="28"/>
        </w:rPr>
      </w:pPr>
      <w:r w:rsidRPr="003D4E88">
        <w:rPr>
          <w:color w:val="000000"/>
          <w:sz w:val="28"/>
          <w:szCs w:val="28"/>
        </w:rPr>
        <w:t xml:space="preserve">2.11.2. Рабочее место специалиста </w:t>
      </w:r>
      <w:r w:rsidRPr="003D4E88">
        <w:rPr>
          <w:sz w:val="28"/>
          <w:szCs w:val="28"/>
        </w:rPr>
        <w:t>Администрации, осуществляющего рассмотрение запроса,</w:t>
      </w:r>
      <w:r w:rsidRPr="003D4E88">
        <w:rPr>
          <w:color w:val="000000"/>
          <w:sz w:val="28"/>
          <w:szCs w:val="28"/>
        </w:rPr>
        <w:t xml:space="preserve"> должно быть удобно расположено для приема посетителей, снабжено необходимой функциональной мебелью, оборудовано персональным компьютером,   оргтехникой, телефонной связью, доступом в Интернет. </w:t>
      </w:r>
    </w:p>
    <w:p w:rsidR="003D4E88" w:rsidRPr="003D4E88" w:rsidRDefault="003D4E88" w:rsidP="003D4E88">
      <w:pPr>
        <w:pStyle w:val="wikip"/>
        <w:spacing w:before="0" w:beforeAutospacing="0" w:after="0" w:afterAutospacing="0"/>
        <w:ind w:firstLine="540"/>
        <w:rPr>
          <w:color w:val="000000"/>
          <w:sz w:val="28"/>
          <w:szCs w:val="28"/>
        </w:rPr>
      </w:pPr>
      <w:r w:rsidRPr="003D4E88">
        <w:rPr>
          <w:sz w:val="28"/>
          <w:szCs w:val="28"/>
        </w:rPr>
        <w:t xml:space="preserve">2.11.3. Рядом с помещением для предоставления муниципальной услуги предусматривается размещение мест для ожидания и мест, обеспеченных бланками для заполнения заявлений (и иных документов). Места для заполнения заявлений должны соответствовать комфортным условиям для Заявителей, </w:t>
      </w:r>
      <w:r w:rsidRPr="003D4E88">
        <w:rPr>
          <w:sz w:val="28"/>
          <w:szCs w:val="28"/>
        </w:rPr>
        <w:lastRenderedPageBreak/>
        <w:t>оборудованы столами, стульями, канцелярскими принадлежностями для написания письменных заявлений. Ожидание и написание заявлений предполагается в коридоре перед помещением, где предоставляется муниципальная услуга, оборудованном местами для сидения.</w:t>
      </w:r>
    </w:p>
    <w:p w:rsidR="003D4E88" w:rsidRPr="003D4E88" w:rsidRDefault="003D4E88" w:rsidP="003D4E88">
      <w:pPr>
        <w:pStyle w:val="ConsPlusNormal"/>
        <w:ind w:firstLine="539"/>
        <w:jc w:val="both"/>
        <w:rPr>
          <w:rFonts w:ascii="Times New Roman" w:hAnsi="Times New Roman" w:cs="Times New Roman"/>
          <w:sz w:val="28"/>
          <w:szCs w:val="28"/>
        </w:rPr>
      </w:pPr>
      <w:r w:rsidRPr="003D4E88">
        <w:rPr>
          <w:rFonts w:ascii="Times New Roman" w:hAnsi="Times New Roman" w:cs="Times New Roman"/>
          <w:sz w:val="28"/>
          <w:szCs w:val="28"/>
        </w:rPr>
        <w:t xml:space="preserve">2.11.4. Помещения Администрации, в которых предоставляется муниципальная услуга,  должны соответствовать санитарно-эпидемиологическим </w:t>
      </w:r>
      <w:hyperlink r:id="rId21" w:history="1">
        <w:r w:rsidRPr="003D4E88">
          <w:rPr>
            <w:rFonts w:ascii="Times New Roman" w:hAnsi="Times New Roman" w:cs="Times New Roman"/>
            <w:sz w:val="28"/>
            <w:szCs w:val="28"/>
          </w:rPr>
          <w:t>правилам</w:t>
        </w:r>
      </w:hyperlink>
      <w:r w:rsidRPr="003D4E88">
        <w:rPr>
          <w:rFonts w:ascii="Times New Roman" w:hAnsi="Times New Roman" w:cs="Times New Roman"/>
          <w:sz w:val="28"/>
          <w:szCs w:val="28"/>
        </w:rPr>
        <w:t xml:space="preserve"> и нормативам "Гигиенические требования к персональным электронно-вычислительным машинам и организации работы. СанПиН 2.2.2/2.4.1340-03", утвержденным Главным государственным санитарным врачом Российской Федерации 30.05.2003.</w:t>
      </w:r>
    </w:p>
    <w:p w:rsidR="003D4E88" w:rsidRPr="003D4E88" w:rsidRDefault="003D4E88" w:rsidP="003D4E88">
      <w:pPr>
        <w:pStyle w:val="ConsPlusNormal"/>
        <w:ind w:firstLine="540"/>
        <w:jc w:val="both"/>
        <w:rPr>
          <w:rFonts w:ascii="Times New Roman" w:hAnsi="Times New Roman" w:cs="Times New Roman"/>
          <w:sz w:val="28"/>
          <w:szCs w:val="28"/>
        </w:rPr>
      </w:pPr>
      <w:r w:rsidRPr="003D4E88">
        <w:rPr>
          <w:rFonts w:ascii="Times New Roman" w:hAnsi="Times New Roman" w:cs="Times New Roman"/>
          <w:sz w:val="28"/>
          <w:szCs w:val="28"/>
        </w:rPr>
        <w:t>2.11.5. При предоставлении муниципальной услуги инвалидам, в соответствии с законодательством о социальной защите инвалидов, обеспечиваются:</w:t>
      </w:r>
    </w:p>
    <w:p w:rsidR="003D4E88" w:rsidRPr="003D4E88" w:rsidRDefault="003D4E88" w:rsidP="003D4E88">
      <w:pPr>
        <w:pStyle w:val="ConsPlusNormal"/>
        <w:ind w:firstLine="540"/>
        <w:jc w:val="both"/>
        <w:rPr>
          <w:rFonts w:ascii="Times New Roman" w:hAnsi="Times New Roman" w:cs="Times New Roman"/>
          <w:sz w:val="28"/>
          <w:szCs w:val="28"/>
        </w:rPr>
      </w:pPr>
      <w:r w:rsidRPr="003D4E88">
        <w:rPr>
          <w:rFonts w:ascii="Times New Roman" w:hAnsi="Times New Roman" w:cs="Times New Roman"/>
          <w:sz w:val="28"/>
          <w:szCs w:val="28"/>
        </w:rPr>
        <w:t>- условия беспрепятственного доступа к объекту (зданию, помещению), в котором предоставляется муниципальная услуга;</w:t>
      </w:r>
    </w:p>
    <w:p w:rsidR="003D4E88" w:rsidRPr="003D4E88" w:rsidRDefault="003D4E88" w:rsidP="003D4E88">
      <w:pPr>
        <w:pStyle w:val="ConsPlusNormal"/>
        <w:ind w:firstLine="540"/>
        <w:jc w:val="both"/>
        <w:rPr>
          <w:rFonts w:ascii="Times New Roman" w:hAnsi="Times New Roman" w:cs="Times New Roman"/>
          <w:sz w:val="28"/>
          <w:szCs w:val="28"/>
        </w:rPr>
      </w:pPr>
      <w:r w:rsidRPr="003D4E88">
        <w:rPr>
          <w:rFonts w:ascii="Times New Roman" w:hAnsi="Times New Roman" w:cs="Times New Roman"/>
          <w:sz w:val="28"/>
          <w:szCs w:val="28"/>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D4E88" w:rsidRPr="003D4E88" w:rsidRDefault="003D4E88" w:rsidP="003D4E88">
      <w:pPr>
        <w:pStyle w:val="ConsPlusNormal"/>
        <w:ind w:firstLine="540"/>
        <w:jc w:val="both"/>
        <w:rPr>
          <w:rFonts w:ascii="Times New Roman" w:hAnsi="Times New Roman" w:cs="Times New Roman"/>
          <w:sz w:val="28"/>
          <w:szCs w:val="28"/>
        </w:rPr>
      </w:pPr>
      <w:r w:rsidRPr="003D4E88">
        <w:rPr>
          <w:rFonts w:ascii="Times New Roman" w:hAnsi="Times New Roman" w:cs="Times New Roman"/>
          <w:sz w:val="28"/>
          <w:szCs w:val="28"/>
        </w:rPr>
        <w:t>- места для парковки специальных автотранспортных средств (не менее одного места), которые не должны занимать иные транспортные средства;</w:t>
      </w:r>
    </w:p>
    <w:p w:rsidR="003D4E88" w:rsidRPr="003D4E88" w:rsidRDefault="003D4E88" w:rsidP="003D4E88">
      <w:pPr>
        <w:pStyle w:val="ConsPlusNormal"/>
        <w:ind w:firstLine="540"/>
        <w:jc w:val="both"/>
        <w:rPr>
          <w:rFonts w:ascii="Times New Roman" w:hAnsi="Times New Roman" w:cs="Times New Roman"/>
          <w:sz w:val="28"/>
          <w:szCs w:val="28"/>
        </w:rPr>
      </w:pPr>
      <w:r w:rsidRPr="003D4E88">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rsidR="003D4E88" w:rsidRPr="003D4E88" w:rsidRDefault="003D4E88" w:rsidP="003D4E88">
      <w:pPr>
        <w:pStyle w:val="ConsPlusNormal"/>
        <w:ind w:firstLine="540"/>
        <w:jc w:val="both"/>
        <w:rPr>
          <w:rFonts w:ascii="Times New Roman" w:hAnsi="Times New Roman" w:cs="Times New Roman"/>
          <w:sz w:val="28"/>
          <w:szCs w:val="28"/>
        </w:rPr>
      </w:pPr>
      <w:r w:rsidRPr="003D4E88">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3D4E88" w:rsidRPr="003D4E88" w:rsidRDefault="003D4E88" w:rsidP="003D4E88">
      <w:pPr>
        <w:pStyle w:val="ConsPlusNormal"/>
        <w:ind w:firstLine="540"/>
        <w:jc w:val="both"/>
        <w:rPr>
          <w:rFonts w:ascii="Times New Roman" w:hAnsi="Times New Roman" w:cs="Times New Roman"/>
          <w:sz w:val="28"/>
          <w:szCs w:val="28"/>
        </w:rPr>
      </w:pPr>
      <w:r w:rsidRPr="003D4E88">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D4E88" w:rsidRPr="003D4E88" w:rsidRDefault="003D4E88" w:rsidP="003D4E88">
      <w:pPr>
        <w:pStyle w:val="ConsPlusNormal"/>
        <w:ind w:firstLine="540"/>
        <w:jc w:val="both"/>
        <w:rPr>
          <w:rFonts w:ascii="Times New Roman" w:hAnsi="Times New Roman" w:cs="Times New Roman"/>
          <w:sz w:val="28"/>
          <w:szCs w:val="28"/>
        </w:rPr>
      </w:pPr>
      <w:r w:rsidRPr="003D4E88">
        <w:rPr>
          <w:rFonts w:ascii="Times New Roman" w:hAnsi="Times New Roman" w:cs="Times New Roman"/>
          <w:sz w:val="28"/>
          <w:szCs w:val="28"/>
        </w:rPr>
        <w:t>- допуск сурдопереводчика и тифлосурдопереводчика;</w:t>
      </w:r>
    </w:p>
    <w:p w:rsidR="003D4E88" w:rsidRPr="003D4E88" w:rsidRDefault="003D4E88" w:rsidP="003D4E88">
      <w:pPr>
        <w:pStyle w:val="ConsPlusNormal"/>
        <w:ind w:firstLine="540"/>
        <w:jc w:val="both"/>
        <w:rPr>
          <w:rFonts w:ascii="Times New Roman" w:hAnsi="Times New Roman" w:cs="Times New Roman"/>
          <w:sz w:val="28"/>
          <w:szCs w:val="28"/>
        </w:rPr>
      </w:pPr>
      <w:r w:rsidRPr="003D4E88">
        <w:rPr>
          <w:rFonts w:ascii="Times New Roman" w:hAnsi="Times New Roman" w:cs="Times New Roman"/>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3D4E88" w:rsidRPr="003D4E88" w:rsidRDefault="003D4E88" w:rsidP="003D4E88">
      <w:pPr>
        <w:pStyle w:val="ConsPlusNormal"/>
        <w:ind w:firstLine="540"/>
        <w:jc w:val="both"/>
        <w:rPr>
          <w:rFonts w:ascii="Times New Roman" w:hAnsi="Times New Roman" w:cs="Times New Roman"/>
          <w:sz w:val="28"/>
          <w:szCs w:val="28"/>
        </w:rPr>
      </w:pPr>
      <w:r w:rsidRPr="003D4E88">
        <w:rPr>
          <w:rFonts w:ascii="Times New Roman" w:hAnsi="Times New Roman" w:cs="Times New Roman"/>
          <w:sz w:val="28"/>
          <w:szCs w:val="28"/>
        </w:rPr>
        <w:t>- оказание инвалидам помощи в преодолении барьеров, мешающих получению ими услуг наравне с другими лицами.</w:t>
      </w:r>
    </w:p>
    <w:p w:rsidR="003D4E88" w:rsidRPr="003D4E88" w:rsidRDefault="003D4E88" w:rsidP="003D4E88">
      <w:pPr>
        <w:pStyle w:val="wikip"/>
        <w:spacing w:before="0" w:beforeAutospacing="0" w:after="0" w:afterAutospacing="0"/>
        <w:ind w:firstLine="540"/>
        <w:rPr>
          <w:color w:val="000000"/>
          <w:sz w:val="28"/>
          <w:szCs w:val="28"/>
        </w:rPr>
      </w:pPr>
      <w:r w:rsidRPr="003D4E88">
        <w:rPr>
          <w:sz w:val="28"/>
          <w:szCs w:val="28"/>
        </w:rPr>
        <w:t xml:space="preserve">2.11.6. </w:t>
      </w:r>
      <w:r w:rsidRPr="003D4E88">
        <w:rPr>
          <w:color w:val="000000"/>
          <w:sz w:val="28"/>
          <w:szCs w:val="28"/>
        </w:rPr>
        <w:t>На информационном стенде, расположенном рядом со входом в помещение, где предоставляется муниципальная услуга, размещается следующая информация:</w:t>
      </w:r>
    </w:p>
    <w:p w:rsidR="003D4E88" w:rsidRPr="003D4E88" w:rsidRDefault="003D4E88" w:rsidP="003D4E88">
      <w:pPr>
        <w:pStyle w:val="wikip"/>
        <w:spacing w:before="0" w:beforeAutospacing="0" w:after="0" w:afterAutospacing="0"/>
        <w:ind w:firstLine="360"/>
        <w:rPr>
          <w:color w:val="000000"/>
          <w:sz w:val="28"/>
          <w:szCs w:val="28"/>
        </w:rPr>
      </w:pPr>
      <w:r w:rsidRPr="003D4E88">
        <w:rPr>
          <w:color w:val="000000"/>
          <w:sz w:val="28"/>
          <w:szCs w:val="28"/>
        </w:rPr>
        <w:t>- полное наименование органа, предоставляющего муниципальную услугу;</w:t>
      </w:r>
    </w:p>
    <w:p w:rsidR="003D4E88" w:rsidRPr="003D4E88" w:rsidRDefault="003D4E88" w:rsidP="003D4E88">
      <w:pPr>
        <w:pStyle w:val="wikip"/>
        <w:spacing w:before="0" w:beforeAutospacing="0" w:after="0" w:afterAutospacing="0"/>
        <w:ind w:firstLine="360"/>
        <w:rPr>
          <w:color w:val="000000"/>
          <w:sz w:val="28"/>
          <w:szCs w:val="28"/>
        </w:rPr>
      </w:pPr>
      <w:r w:rsidRPr="003D4E88">
        <w:rPr>
          <w:color w:val="000000"/>
          <w:sz w:val="28"/>
          <w:szCs w:val="28"/>
        </w:rPr>
        <w:t>- извлечения из нормативных правовых актов, содержащих нормы, регулирующих деятельность по предоставлению муниципальной услуги;</w:t>
      </w:r>
    </w:p>
    <w:p w:rsidR="003D4E88" w:rsidRPr="003D4E88" w:rsidRDefault="003D4E88" w:rsidP="003D4E88">
      <w:pPr>
        <w:pStyle w:val="wikip"/>
        <w:spacing w:before="0" w:beforeAutospacing="0" w:after="0" w:afterAutospacing="0"/>
        <w:ind w:firstLine="360"/>
        <w:rPr>
          <w:color w:val="000000"/>
          <w:sz w:val="28"/>
          <w:szCs w:val="28"/>
        </w:rPr>
      </w:pPr>
      <w:r w:rsidRPr="003D4E88">
        <w:rPr>
          <w:color w:val="000000"/>
          <w:sz w:val="28"/>
          <w:szCs w:val="28"/>
        </w:rPr>
        <w:t>- текст настоящего Регламента;</w:t>
      </w:r>
    </w:p>
    <w:p w:rsidR="003D4E88" w:rsidRPr="003D4E88" w:rsidRDefault="003D4E88" w:rsidP="003D4E88">
      <w:pPr>
        <w:pStyle w:val="wikip"/>
        <w:spacing w:before="0" w:beforeAutospacing="0" w:after="0" w:afterAutospacing="0"/>
        <w:ind w:firstLine="360"/>
        <w:rPr>
          <w:color w:val="000000"/>
          <w:sz w:val="28"/>
          <w:szCs w:val="28"/>
        </w:rPr>
      </w:pPr>
      <w:r w:rsidRPr="003D4E88">
        <w:rPr>
          <w:color w:val="000000"/>
          <w:sz w:val="28"/>
          <w:szCs w:val="28"/>
        </w:rPr>
        <w:lastRenderedPageBreak/>
        <w:t>- информация о порядке предоставления муниципальной услуги  (наименование предоставляемой муниципальной услуги, место и график приема заявлений, перечень необходимых для предоставления муниципальной услуги документов, порядок информирования о ходе предоставления муниципальной услуги, основания для отказа в предоставлении муниципальной услуги);</w:t>
      </w:r>
    </w:p>
    <w:p w:rsidR="003D4E88" w:rsidRPr="003D4E88" w:rsidRDefault="003D4E88" w:rsidP="003D4E88">
      <w:pPr>
        <w:pStyle w:val="wikip"/>
        <w:spacing w:before="0" w:beforeAutospacing="0" w:after="0" w:afterAutospacing="0"/>
        <w:ind w:firstLine="360"/>
        <w:rPr>
          <w:color w:val="000000"/>
          <w:sz w:val="28"/>
          <w:szCs w:val="28"/>
        </w:rPr>
      </w:pPr>
      <w:r w:rsidRPr="003D4E88">
        <w:rPr>
          <w:color w:val="000000"/>
          <w:sz w:val="28"/>
          <w:szCs w:val="28"/>
        </w:rPr>
        <w:t>- форма заявления  и образец заполнения заявления;</w:t>
      </w:r>
    </w:p>
    <w:p w:rsidR="003D4E88" w:rsidRPr="003D4E88" w:rsidRDefault="003D4E88" w:rsidP="003D4E88">
      <w:pPr>
        <w:pStyle w:val="wikip"/>
        <w:spacing w:before="0" w:beforeAutospacing="0" w:after="0" w:afterAutospacing="0"/>
        <w:ind w:firstLine="360"/>
        <w:rPr>
          <w:color w:val="000000"/>
          <w:sz w:val="28"/>
          <w:szCs w:val="28"/>
        </w:rPr>
      </w:pPr>
      <w:r w:rsidRPr="003D4E88">
        <w:rPr>
          <w:color w:val="000000"/>
          <w:sz w:val="28"/>
          <w:szCs w:val="28"/>
        </w:rPr>
        <w:t>- порядок получения консультаций;</w:t>
      </w:r>
    </w:p>
    <w:p w:rsidR="003D4E88" w:rsidRPr="003D4E88" w:rsidRDefault="003D4E88" w:rsidP="003D4E88">
      <w:pPr>
        <w:pStyle w:val="wikip"/>
        <w:tabs>
          <w:tab w:val="left" w:pos="720"/>
        </w:tabs>
        <w:spacing w:before="0" w:beforeAutospacing="0" w:after="0" w:afterAutospacing="0"/>
        <w:ind w:firstLine="540"/>
        <w:rPr>
          <w:color w:val="000000"/>
          <w:sz w:val="28"/>
          <w:szCs w:val="28"/>
        </w:rPr>
      </w:pPr>
      <w:r w:rsidRPr="003D4E88">
        <w:rPr>
          <w:sz w:val="28"/>
          <w:szCs w:val="28"/>
        </w:rPr>
        <w:t>- порядок обжалования решений, действий или бездействий должностных лиц, предоставляющих муниципальную услугу</w:t>
      </w:r>
      <w:r w:rsidRPr="003D4E88">
        <w:rPr>
          <w:color w:val="000000"/>
          <w:sz w:val="28"/>
          <w:szCs w:val="28"/>
        </w:rPr>
        <w:t xml:space="preserve"> </w:t>
      </w:r>
    </w:p>
    <w:p w:rsidR="003D4E88" w:rsidRPr="003D4E88" w:rsidRDefault="003D4E88" w:rsidP="003D4E88">
      <w:pPr>
        <w:pStyle w:val="wikip"/>
        <w:spacing w:before="0" w:beforeAutospacing="0" w:after="0" w:afterAutospacing="0"/>
        <w:jc w:val="center"/>
        <w:rPr>
          <w:rStyle w:val="afc"/>
          <w:sz w:val="28"/>
          <w:szCs w:val="28"/>
        </w:rPr>
      </w:pPr>
    </w:p>
    <w:p w:rsidR="003D4E88" w:rsidRPr="003D4E88" w:rsidRDefault="003D4E88" w:rsidP="003D4E88">
      <w:pPr>
        <w:pStyle w:val="wikip"/>
        <w:tabs>
          <w:tab w:val="left" w:pos="720"/>
        </w:tabs>
        <w:spacing w:before="0" w:beforeAutospacing="0" w:after="0" w:afterAutospacing="0"/>
        <w:jc w:val="center"/>
        <w:rPr>
          <w:sz w:val="28"/>
          <w:szCs w:val="28"/>
        </w:rPr>
      </w:pPr>
      <w:r w:rsidRPr="003D4E88">
        <w:rPr>
          <w:rStyle w:val="afc"/>
          <w:sz w:val="28"/>
          <w:szCs w:val="28"/>
        </w:rPr>
        <w:t>3. Состав, последовательность и сроки выполнения административных процедур, требования к порядку их выполнения</w:t>
      </w:r>
    </w:p>
    <w:p w:rsidR="003D4E88" w:rsidRPr="003D4E88" w:rsidRDefault="003D4E88" w:rsidP="003D4E88">
      <w:pPr>
        <w:pStyle w:val="wikip"/>
        <w:spacing w:before="0" w:beforeAutospacing="0" w:after="0" w:afterAutospacing="0"/>
        <w:ind w:firstLine="708"/>
        <w:rPr>
          <w:sz w:val="28"/>
          <w:szCs w:val="28"/>
        </w:rPr>
      </w:pPr>
    </w:p>
    <w:p w:rsidR="003D4E88" w:rsidRPr="003D4E88" w:rsidRDefault="003D4E88" w:rsidP="003D4E88">
      <w:pPr>
        <w:pStyle w:val="wikip"/>
        <w:spacing w:before="0" w:beforeAutospacing="0" w:after="0" w:afterAutospacing="0"/>
        <w:ind w:firstLine="708"/>
        <w:rPr>
          <w:sz w:val="28"/>
          <w:szCs w:val="28"/>
        </w:rPr>
      </w:pPr>
      <w:r w:rsidRPr="003D4E88">
        <w:rPr>
          <w:sz w:val="28"/>
          <w:szCs w:val="28"/>
        </w:rPr>
        <w:t xml:space="preserve">Последовательность административных процедур при предоставлении муниципальной услуги определена в </w:t>
      </w:r>
      <w:hyperlink w:anchor="Par1117" w:history="1">
        <w:r w:rsidRPr="003D4E88">
          <w:rPr>
            <w:color w:val="0000FF"/>
            <w:sz w:val="28"/>
            <w:szCs w:val="28"/>
          </w:rPr>
          <w:t>блок-схеме</w:t>
        </w:r>
      </w:hyperlink>
      <w:r w:rsidRPr="003D4E88">
        <w:rPr>
          <w:sz w:val="28"/>
          <w:szCs w:val="28"/>
        </w:rPr>
        <w:t xml:space="preserve"> (Приложение №6 к настоящему Регламенту).</w:t>
      </w:r>
    </w:p>
    <w:p w:rsidR="003D4E88" w:rsidRPr="003D4E88" w:rsidRDefault="003D4E88" w:rsidP="003D4E88">
      <w:pPr>
        <w:pStyle w:val="wikip"/>
        <w:spacing w:before="0" w:beforeAutospacing="0" w:after="0" w:afterAutospacing="0"/>
        <w:ind w:firstLine="708"/>
        <w:rPr>
          <w:sz w:val="28"/>
          <w:szCs w:val="28"/>
        </w:rPr>
      </w:pPr>
    </w:p>
    <w:p w:rsidR="003D4E88" w:rsidRPr="003D4E88" w:rsidRDefault="003D4E88" w:rsidP="003D4E88">
      <w:pPr>
        <w:pStyle w:val="wikip"/>
        <w:spacing w:before="0" w:beforeAutospacing="0" w:after="0" w:afterAutospacing="0"/>
        <w:ind w:firstLine="708"/>
        <w:rPr>
          <w:sz w:val="28"/>
          <w:szCs w:val="28"/>
        </w:rPr>
      </w:pPr>
      <w:r w:rsidRPr="003D4E88">
        <w:rPr>
          <w:sz w:val="28"/>
          <w:szCs w:val="28"/>
        </w:rPr>
        <w:t>3.1. Заявление  о выдаче порубочного билета на вырубку (снос) зелёных насаждений и/или разрешения на пересадку зелёных насаждений может быть подано:</w:t>
      </w:r>
    </w:p>
    <w:p w:rsidR="003D4E88" w:rsidRPr="003D4E88" w:rsidRDefault="003D4E88" w:rsidP="003D4E88">
      <w:pPr>
        <w:pStyle w:val="wikip"/>
        <w:spacing w:before="0" w:beforeAutospacing="0" w:after="0" w:afterAutospacing="0"/>
        <w:ind w:firstLine="708"/>
        <w:rPr>
          <w:sz w:val="28"/>
          <w:szCs w:val="28"/>
        </w:rPr>
      </w:pPr>
      <w:r w:rsidRPr="003D4E88">
        <w:rPr>
          <w:sz w:val="28"/>
          <w:szCs w:val="28"/>
        </w:rPr>
        <w:t>а) лично, непосредственно в администрацию поселения в часы приема;</w:t>
      </w:r>
    </w:p>
    <w:p w:rsidR="003D4E88" w:rsidRPr="003D4E88" w:rsidRDefault="003D4E88" w:rsidP="003D4E88">
      <w:pPr>
        <w:pStyle w:val="wikip"/>
        <w:spacing w:before="0" w:beforeAutospacing="0" w:after="0" w:afterAutospacing="0"/>
        <w:ind w:firstLine="708"/>
        <w:rPr>
          <w:sz w:val="28"/>
          <w:szCs w:val="28"/>
        </w:rPr>
      </w:pPr>
      <w:r w:rsidRPr="003D4E88">
        <w:rPr>
          <w:sz w:val="28"/>
          <w:szCs w:val="28"/>
        </w:rPr>
        <w:t>б) посредством почтового отправления;</w:t>
      </w:r>
    </w:p>
    <w:p w:rsidR="003D4E88" w:rsidRPr="003D4E88" w:rsidRDefault="003D4E88" w:rsidP="003D4E88">
      <w:pPr>
        <w:pStyle w:val="wikip"/>
        <w:spacing w:before="0" w:beforeAutospacing="0" w:after="0" w:afterAutospacing="0"/>
        <w:ind w:firstLine="708"/>
        <w:rPr>
          <w:sz w:val="28"/>
          <w:szCs w:val="28"/>
        </w:rPr>
      </w:pPr>
      <w:r w:rsidRPr="003D4E88">
        <w:rPr>
          <w:sz w:val="28"/>
          <w:szCs w:val="28"/>
        </w:rPr>
        <w:t>в) лично через многофункциональный центр;</w:t>
      </w:r>
    </w:p>
    <w:p w:rsidR="003D4E88" w:rsidRPr="003D4E88" w:rsidRDefault="003D4E88" w:rsidP="003D4E88">
      <w:pPr>
        <w:pStyle w:val="wikip"/>
        <w:spacing w:before="0" w:beforeAutospacing="0" w:after="0" w:afterAutospacing="0"/>
        <w:ind w:firstLine="708"/>
        <w:rPr>
          <w:sz w:val="28"/>
          <w:szCs w:val="28"/>
        </w:rPr>
      </w:pPr>
      <w:r w:rsidRPr="003D4E88">
        <w:rPr>
          <w:sz w:val="28"/>
          <w:szCs w:val="28"/>
        </w:rPr>
        <w:t>г) в форме электронного документа.</w:t>
      </w:r>
    </w:p>
    <w:p w:rsidR="003D4E88" w:rsidRPr="003D4E88" w:rsidRDefault="003D4E88" w:rsidP="003D4E88">
      <w:pPr>
        <w:pStyle w:val="wikip"/>
        <w:spacing w:before="0" w:beforeAutospacing="0" w:after="0" w:afterAutospacing="0"/>
        <w:ind w:firstLine="708"/>
        <w:rPr>
          <w:sz w:val="28"/>
          <w:szCs w:val="28"/>
        </w:rPr>
      </w:pPr>
    </w:p>
    <w:p w:rsidR="003D4E88" w:rsidRPr="003D4E88" w:rsidRDefault="003D4E88" w:rsidP="003D4E88">
      <w:pPr>
        <w:pStyle w:val="wikip"/>
        <w:spacing w:before="0" w:beforeAutospacing="0" w:after="0" w:afterAutospacing="0"/>
        <w:ind w:firstLine="708"/>
        <w:rPr>
          <w:sz w:val="28"/>
          <w:szCs w:val="28"/>
        </w:rPr>
      </w:pPr>
      <w:r w:rsidRPr="003D4E88">
        <w:rPr>
          <w:sz w:val="28"/>
          <w:szCs w:val="28"/>
        </w:rPr>
        <w:t xml:space="preserve">3.2. Заявление  о выдаче порубочного билета на вырубку (снос) зелёных насаждений и/или разрешения на пересадку зелёных насаждений проверяется ответственным специалистом администрации на наличие оснований для отказа в приеме заявления, предусмотренных пунктом 2.8 настоящего Регламента. </w:t>
      </w:r>
    </w:p>
    <w:p w:rsidR="003D4E88" w:rsidRPr="003D4E88" w:rsidRDefault="003D4E88" w:rsidP="003D4E88">
      <w:pPr>
        <w:pStyle w:val="wikip"/>
        <w:spacing w:before="0" w:beforeAutospacing="0" w:after="0" w:afterAutospacing="0"/>
        <w:ind w:firstLine="708"/>
        <w:rPr>
          <w:sz w:val="28"/>
          <w:szCs w:val="28"/>
        </w:rPr>
      </w:pPr>
      <w:r w:rsidRPr="003D4E88">
        <w:rPr>
          <w:sz w:val="28"/>
          <w:szCs w:val="28"/>
        </w:rPr>
        <w:t>В случае отсутствии оснований для отказа в приеме заявления, заявление регистрируется и не позднее двух рабочих дней со дня регистрации  направляется исполнителю.</w:t>
      </w:r>
    </w:p>
    <w:p w:rsidR="003D4E88" w:rsidRPr="003D4E88" w:rsidRDefault="003D4E88" w:rsidP="003D4E88">
      <w:pPr>
        <w:autoSpaceDE w:val="0"/>
        <w:autoSpaceDN w:val="0"/>
        <w:adjustRightInd w:val="0"/>
        <w:spacing w:line="240" w:lineRule="auto"/>
        <w:jc w:val="both"/>
        <w:rPr>
          <w:rFonts w:ascii="Times New Roman" w:hAnsi="Times New Roman" w:cs="Times New Roman"/>
          <w:sz w:val="28"/>
          <w:szCs w:val="28"/>
        </w:rPr>
      </w:pPr>
      <w:r w:rsidRPr="003D4E88">
        <w:rPr>
          <w:rFonts w:ascii="Times New Roman" w:hAnsi="Times New Roman" w:cs="Times New Roman"/>
          <w:sz w:val="28"/>
          <w:szCs w:val="28"/>
        </w:rPr>
        <w:t xml:space="preserve"> </w:t>
      </w:r>
      <w:r w:rsidRPr="003D4E88">
        <w:rPr>
          <w:rFonts w:ascii="Times New Roman" w:hAnsi="Times New Roman" w:cs="Times New Roman"/>
          <w:sz w:val="28"/>
          <w:szCs w:val="28"/>
        </w:rPr>
        <w:tab/>
        <w:t>Если заявление и документы представляются заявителем (представителем заявителя) в  администрацию лично, администрация выдает заявителю или его представителю расписку в получении документов с указанием их перечня и даты получения. Расписка выдается заявителю (представителю заявителя) в день получения таких документов.</w:t>
      </w:r>
    </w:p>
    <w:p w:rsidR="003D4E88" w:rsidRPr="003D4E88" w:rsidRDefault="003D4E88" w:rsidP="003D4E88">
      <w:pPr>
        <w:autoSpaceDE w:val="0"/>
        <w:autoSpaceDN w:val="0"/>
        <w:adjustRightInd w:val="0"/>
        <w:spacing w:line="240" w:lineRule="auto"/>
        <w:ind w:firstLine="708"/>
        <w:jc w:val="both"/>
        <w:rPr>
          <w:rFonts w:ascii="Times New Roman" w:hAnsi="Times New Roman" w:cs="Times New Roman"/>
          <w:sz w:val="28"/>
          <w:szCs w:val="28"/>
        </w:rPr>
      </w:pPr>
      <w:r w:rsidRPr="003D4E88">
        <w:rPr>
          <w:rFonts w:ascii="Times New Roman" w:hAnsi="Times New Roman" w:cs="Times New Roman"/>
          <w:sz w:val="28"/>
          <w:szCs w:val="28"/>
        </w:rPr>
        <w:t>В случае, если заявление и документы представлены в администрацию  посредством почтового отправления или представлены заявителем (представителем заявителя) лично через многофункциональный центр,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 следующего за днем получения уполномоченным органом документов.</w:t>
      </w:r>
    </w:p>
    <w:p w:rsidR="003D4E88" w:rsidRPr="003D4E88" w:rsidRDefault="003D4E88" w:rsidP="003D4E88">
      <w:pPr>
        <w:autoSpaceDE w:val="0"/>
        <w:autoSpaceDN w:val="0"/>
        <w:adjustRightInd w:val="0"/>
        <w:spacing w:line="240" w:lineRule="auto"/>
        <w:ind w:firstLine="708"/>
        <w:jc w:val="both"/>
        <w:rPr>
          <w:rFonts w:ascii="Times New Roman" w:hAnsi="Times New Roman" w:cs="Times New Roman"/>
          <w:sz w:val="28"/>
          <w:szCs w:val="28"/>
        </w:rPr>
      </w:pPr>
      <w:r w:rsidRPr="003D4E88">
        <w:rPr>
          <w:rFonts w:ascii="Times New Roman" w:hAnsi="Times New Roman" w:cs="Times New Roman"/>
          <w:sz w:val="28"/>
          <w:szCs w:val="28"/>
        </w:rPr>
        <w:lastRenderedPageBreak/>
        <w:t>Получение заявления и документов,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 Сообщение о получении заявления и документов направляется по указанному в заявлении адресу электронной почты или в личный кабинет заявителя (представителя заявителя) в едином портале или в федеральной информационной адресной системе в случае представления заявления и документов соответственно через единый портал, региональный портал или портал адресной системы.</w:t>
      </w:r>
    </w:p>
    <w:p w:rsidR="003D4E88" w:rsidRPr="003D4E88" w:rsidRDefault="003D4E88" w:rsidP="003D4E88">
      <w:pPr>
        <w:autoSpaceDE w:val="0"/>
        <w:autoSpaceDN w:val="0"/>
        <w:adjustRightInd w:val="0"/>
        <w:spacing w:line="240" w:lineRule="auto"/>
        <w:ind w:firstLine="540"/>
        <w:jc w:val="both"/>
        <w:rPr>
          <w:rFonts w:ascii="Times New Roman" w:hAnsi="Times New Roman" w:cs="Times New Roman"/>
          <w:sz w:val="28"/>
          <w:szCs w:val="28"/>
        </w:rPr>
      </w:pPr>
      <w:r w:rsidRPr="003D4E88">
        <w:rPr>
          <w:rFonts w:ascii="Times New Roman" w:hAnsi="Times New Roman" w:cs="Times New Roman"/>
          <w:sz w:val="28"/>
          <w:szCs w:val="28"/>
        </w:rPr>
        <w:t>Сообщение о получении заявления и документов, направляется заявителю (представителю заявителя) не позднее рабочего дня, следующего за днем поступления заявления в уполномоченный орган.</w:t>
      </w:r>
    </w:p>
    <w:p w:rsidR="003D4E88" w:rsidRPr="003D4E88" w:rsidRDefault="003D4E88" w:rsidP="003D4E88">
      <w:pPr>
        <w:pStyle w:val="wikip"/>
        <w:spacing w:before="0" w:beforeAutospacing="0" w:after="0" w:afterAutospacing="0"/>
        <w:ind w:firstLine="540"/>
        <w:rPr>
          <w:sz w:val="28"/>
          <w:szCs w:val="28"/>
        </w:rPr>
      </w:pPr>
    </w:p>
    <w:p w:rsidR="003D4E88" w:rsidRPr="003D4E88" w:rsidRDefault="003D4E88" w:rsidP="003D4E88">
      <w:pPr>
        <w:pStyle w:val="wikip"/>
        <w:spacing w:before="0" w:beforeAutospacing="0" w:after="0" w:afterAutospacing="0"/>
        <w:ind w:firstLine="540"/>
        <w:rPr>
          <w:sz w:val="28"/>
          <w:szCs w:val="28"/>
        </w:rPr>
      </w:pPr>
      <w:r w:rsidRPr="003D4E88">
        <w:rPr>
          <w:sz w:val="28"/>
          <w:szCs w:val="28"/>
        </w:rPr>
        <w:t xml:space="preserve">  3.3. Рассмотрение заявлений  осуществляется в порядке их поступления </w:t>
      </w:r>
    </w:p>
    <w:p w:rsidR="003D4E88" w:rsidRPr="003D4E88" w:rsidRDefault="003D4E88" w:rsidP="003D4E88">
      <w:pPr>
        <w:tabs>
          <w:tab w:val="left" w:pos="720"/>
        </w:tabs>
        <w:spacing w:line="240" w:lineRule="auto"/>
        <w:ind w:firstLine="540"/>
        <w:jc w:val="both"/>
        <w:rPr>
          <w:rFonts w:ascii="Times New Roman" w:hAnsi="Times New Roman" w:cs="Times New Roman"/>
          <w:sz w:val="28"/>
          <w:szCs w:val="28"/>
        </w:rPr>
      </w:pPr>
      <w:r w:rsidRPr="003D4E88">
        <w:rPr>
          <w:rFonts w:ascii="Times New Roman" w:hAnsi="Times New Roman" w:cs="Times New Roman"/>
          <w:sz w:val="28"/>
          <w:szCs w:val="28"/>
        </w:rPr>
        <w:t xml:space="preserve">  В случае отсутствия у Заявителя документов, предусмотренных подпунктами а, б  пункта 2.6.2. настоящего Регламента, специалист администрации в течение 3 (трех) рабочих дней с момента поступления на рассмотрение документов запрашивает их в рамках межведомственного информационного взаимодействия путем направления межведомственного запроса, оформленного в установленном порядке.</w:t>
      </w:r>
    </w:p>
    <w:p w:rsidR="003D4E88" w:rsidRPr="003D4E88" w:rsidRDefault="003D4E88" w:rsidP="003D4E88">
      <w:pPr>
        <w:tabs>
          <w:tab w:val="left" w:pos="720"/>
        </w:tabs>
        <w:spacing w:line="240" w:lineRule="auto"/>
        <w:ind w:firstLine="540"/>
        <w:jc w:val="both"/>
        <w:rPr>
          <w:rFonts w:ascii="Times New Roman" w:hAnsi="Times New Roman" w:cs="Times New Roman"/>
          <w:sz w:val="28"/>
          <w:szCs w:val="28"/>
        </w:rPr>
      </w:pPr>
      <w:r w:rsidRPr="003D4E88">
        <w:rPr>
          <w:rFonts w:ascii="Times New Roman" w:hAnsi="Times New Roman" w:cs="Times New Roman"/>
          <w:sz w:val="28"/>
          <w:szCs w:val="28"/>
        </w:rPr>
        <w:t xml:space="preserve">  Документы, поступившие в порядке межведомственного информационного взаимодействия, приобщаются к заявлению.</w:t>
      </w:r>
    </w:p>
    <w:p w:rsidR="003D4E88" w:rsidRPr="003D4E88" w:rsidRDefault="003D4E88" w:rsidP="003D4E88">
      <w:pPr>
        <w:pStyle w:val="wikip"/>
        <w:spacing w:before="0" w:beforeAutospacing="0" w:after="0" w:afterAutospacing="0"/>
        <w:ind w:firstLine="708"/>
        <w:rPr>
          <w:sz w:val="28"/>
          <w:szCs w:val="28"/>
        </w:rPr>
      </w:pPr>
    </w:p>
    <w:p w:rsidR="003D4E88" w:rsidRPr="003D4E88" w:rsidRDefault="003D4E88" w:rsidP="003D4E88">
      <w:pPr>
        <w:pStyle w:val="wikip"/>
        <w:spacing w:before="0" w:beforeAutospacing="0" w:after="0" w:afterAutospacing="0"/>
        <w:ind w:firstLine="708"/>
        <w:rPr>
          <w:color w:val="FF0000"/>
          <w:sz w:val="28"/>
          <w:szCs w:val="28"/>
        </w:rPr>
      </w:pPr>
      <w:r w:rsidRPr="003D4E88">
        <w:rPr>
          <w:sz w:val="28"/>
          <w:szCs w:val="28"/>
        </w:rPr>
        <w:t xml:space="preserve">3.4. При наличии оснований, предусмотренных пунктом 2.9. настоящего Регламента специалист администрации в течение 5-ти рабочих дней со дня регистрации заявления о предоставлении муниципальной услуги возвращает заявление Заявителю с указанием причин возврата (Приложение № 4 к настоящему Регламенту). </w:t>
      </w:r>
    </w:p>
    <w:p w:rsidR="003D4E88" w:rsidRPr="003D4E88" w:rsidRDefault="003D4E88" w:rsidP="003D4E88">
      <w:pPr>
        <w:spacing w:line="240" w:lineRule="auto"/>
        <w:ind w:firstLine="708"/>
        <w:jc w:val="both"/>
        <w:outlineLvl w:val="0"/>
        <w:rPr>
          <w:rFonts w:ascii="Times New Roman" w:hAnsi="Times New Roman" w:cs="Times New Roman"/>
          <w:sz w:val="28"/>
          <w:szCs w:val="28"/>
        </w:rPr>
      </w:pPr>
    </w:p>
    <w:p w:rsidR="003D4E88" w:rsidRPr="003D4E88" w:rsidRDefault="003D4E88" w:rsidP="003D4E88">
      <w:pPr>
        <w:spacing w:line="240" w:lineRule="auto"/>
        <w:ind w:firstLine="708"/>
        <w:jc w:val="both"/>
        <w:outlineLvl w:val="0"/>
        <w:rPr>
          <w:rFonts w:ascii="Times New Roman" w:hAnsi="Times New Roman" w:cs="Times New Roman"/>
          <w:sz w:val="28"/>
          <w:szCs w:val="28"/>
        </w:rPr>
      </w:pPr>
      <w:r w:rsidRPr="003D4E88">
        <w:rPr>
          <w:rFonts w:ascii="Times New Roman" w:hAnsi="Times New Roman" w:cs="Times New Roman"/>
          <w:sz w:val="28"/>
          <w:szCs w:val="28"/>
        </w:rPr>
        <w:t>3.5. По результатам рассмотрения и проверки заявления и приложенных к ему документов администрация не позднее 30 календарных дней со дня поступления заявления осуществляет одно из следующих действий:</w:t>
      </w:r>
    </w:p>
    <w:p w:rsidR="003D4E88" w:rsidRPr="003D4E88" w:rsidRDefault="003D4E88" w:rsidP="003D4E88">
      <w:pPr>
        <w:autoSpaceDE w:val="0"/>
        <w:autoSpaceDN w:val="0"/>
        <w:adjustRightInd w:val="0"/>
        <w:spacing w:line="240" w:lineRule="auto"/>
        <w:jc w:val="both"/>
        <w:rPr>
          <w:rFonts w:ascii="Times New Roman" w:hAnsi="Times New Roman" w:cs="Times New Roman"/>
          <w:sz w:val="28"/>
          <w:szCs w:val="28"/>
        </w:rPr>
      </w:pPr>
      <w:r w:rsidRPr="003D4E88">
        <w:rPr>
          <w:rFonts w:ascii="Times New Roman" w:hAnsi="Times New Roman" w:cs="Times New Roman"/>
          <w:sz w:val="28"/>
          <w:szCs w:val="28"/>
        </w:rPr>
        <w:t>а) о выдаче порубочного билета на вырубку (снос) зелёных насаждений и/или разрешения на пересадку зелёных насаждений;</w:t>
      </w:r>
    </w:p>
    <w:p w:rsidR="003D4E88" w:rsidRPr="003D4E88" w:rsidRDefault="003D4E88" w:rsidP="003D4E88">
      <w:pPr>
        <w:autoSpaceDE w:val="0"/>
        <w:autoSpaceDN w:val="0"/>
        <w:adjustRightInd w:val="0"/>
        <w:spacing w:line="240" w:lineRule="auto"/>
        <w:jc w:val="both"/>
        <w:rPr>
          <w:rFonts w:ascii="Times New Roman" w:hAnsi="Times New Roman" w:cs="Times New Roman"/>
          <w:sz w:val="28"/>
          <w:szCs w:val="28"/>
        </w:rPr>
      </w:pPr>
      <w:r w:rsidRPr="003D4E88">
        <w:rPr>
          <w:rFonts w:ascii="Times New Roman" w:hAnsi="Times New Roman" w:cs="Times New Roman"/>
          <w:sz w:val="28"/>
          <w:szCs w:val="28"/>
        </w:rPr>
        <w:t>б) об отказе в  выдаче порубочного билета на вырубку (снос) зелёных насаждений и/или разрешения на пересадку зелёных насаждений.</w:t>
      </w:r>
    </w:p>
    <w:p w:rsidR="003D4E88" w:rsidRPr="003D4E88" w:rsidRDefault="003D4E88" w:rsidP="003D4E88">
      <w:pPr>
        <w:autoSpaceDE w:val="0"/>
        <w:autoSpaceDN w:val="0"/>
        <w:adjustRightInd w:val="0"/>
        <w:spacing w:line="240" w:lineRule="auto"/>
        <w:ind w:firstLine="540"/>
        <w:jc w:val="both"/>
        <w:rPr>
          <w:rFonts w:ascii="Times New Roman" w:hAnsi="Times New Roman" w:cs="Times New Roman"/>
          <w:sz w:val="28"/>
          <w:szCs w:val="28"/>
        </w:rPr>
      </w:pPr>
      <w:bookmarkStart w:id="6" w:name="Par150"/>
      <w:bookmarkEnd w:id="6"/>
    </w:p>
    <w:p w:rsidR="003D4E88" w:rsidRPr="003D4E88" w:rsidRDefault="003D4E88" w:rsidP="003D4E88">
      <w:pPr>
        <w:tabs>
          <w:tab w:val="left" w:pos="720"/>
        </w:tabs>
        <w:autoSpaceDE w:val="0"/>
        <w:autoSpaceDN w:val="0"/>
        <w:adjustRightInd w:val="0"/>
        <w:spacing w:line="240" w:lineRule="auto"/>
        <w:ind w:firstLine="540"/>
        <w:jc w:val="both"/>
        <w:rPr>
          <w:rFonts w:ascii="Times New Roman" w:hAnsi="Times New Roman" w:cs="Times New Roman"/>
          <w:sz w:val="28"/>
          <w:szCs w:val="28"/>
        </w:rPr>
      </w:pPr>
      <w:r w:rsidRPr="003D4E88">
        <w:rPr>
          <w:rFonts w:ascii="Times New Roman" w:hAnsi="Times New Roman" w:cs="Times New Roman"/>
          <w:sz w:val="28"/>
          <w:szCs w:val="28"/>
        </w:rPr>
        <w:lastRenderedPageBreak/>
        <w:t xml:space="preserve">  3.6.  Порубочный билет на вырубку (снос) зелёных насаждений и/или разрешение на пересадку зелёных насаждений, или мотивированный отказ в выдаче порубочного билета  на вырубку (снос) зелёных насаждений и/или разрешения на пересадку зелёных насаждений направляется заявителю  одним из способов, указанным в заявлении: </w:t>
      </w:r>
      <w:r w:rsidRPr="003D4E88">
        <w:rPr>
          <w:rFonts w:ascii="Times New Roman" w:hAnsi="Times New Roman" w:cs="Times New Roman"/>
          <w:sz w:val="28"/>
          <w:szCs w:val="28"/>
        </w:rPr>
        <w:br/>
        <w:t>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 указанного в п. 3.4. настоящего Регламента;</w:t>
      </w:r>
    </w:p>
    <w:p w:rsidR="003D4E88" w:rsidRPr="003D4E88" w:rsidRDefault="003D4E88" w:rsidP="003D4E88">
      <w:pPr>
        <w:tabs>
          <w:tab w:val="left" w:pos="720"/>
        </w:tabs>
        <w:spacing w:line="240" w:lineRule="auto"/>
        <w:jc w:val="both"/>
        <w:outlineLvl w:val="0"/>
        <w:rPr>
          <w:rFonts w:ascii="Times New Roman" w:hAnsi="Times New Roman" w:cs="Times New Roman"/>
          <w:sz w:val="28"/>
          <w:szCs w:val="28"/>
        </w:rPr>
      </w:pPr>
      <w:r w:rsidRPr="003D4E88">
        <w:rPr>
          <w:rFonts w:ascii="Times New Roman" w:hAnsi="Times New Roman" w:cs="Times New Roman"/>
          <w:sz w:val="28"/>
          <w:szCs w:val="28"/>
        </w:rPr>
        <w:t>в форме документа на бумажном носителе посредством выдачи заявителю (представителю заявителя) лично под расписку (непосредственно в администрации поселения или многофункциональном центре), либо направления документа не позднее рабочего дня, следующего за 10-м рабочим днем, со дня истечения установленного в п.3.4. настоящего Регламента срока, посредством почтового отправления.</w:t>
      </w:r>
    </w:p>
    <w:p w:rsidR="003D4E88" w:rsidRPr="003D4E88" w:rsidRDefault="003D4E88" w:rsidP="003D4E88">
      <w:pPr>
        <w:suppressAutoHyphens/>
        <w:spacing w:line="240" w:lineRule="auto"/>
        <w:ind w:firstLine="708"/>
        <w:jc w:val="both"/>
        <w:rPr>
          <w:rFonts w:ascii="Times New Roman" w:hAnsi="Times New Roman" w:cs="Times New Roman"/>
          <w:sz w:val="28"/>
          <w:szCs w:val="28"/>
        </w:rPr>
      </w:pPr>
    </w:p>
    <w:p w:rsidR="003D4E88" w:rsidRPr="003D4E88" w:rsidRDefault="003D4E88" w:rsidP="003D4E88">
      <w:pPr>
        <w:suppressAutoHyphens/>
        <w:spacing w:line="240" w:lineRule="auto"/>
        <w:ind w:firstLine="708"/>
        <w:jc w:val="both"/>
        <w:rPr>
          <w:rFonts w:ascii="Times New Roman" w:hAnsi="Times New Roman" w:cs="Times New Roman"/>
          <w:sz w:val="28"/>
          <w:szCs w:val="28"/>
        </w:rPr>
      </w:pPr>
      <w:r w:rsidRPr="003D4E88">
        <w:rPr>
          <w:rFonts w:ascii="Times New Roman" w:hAnsi="Times New Roman" w:cs="Times New Roman"/>
          <w:sz w:val="28"/>
          <w:szCs w:val="28"/>
        </w:rPr>
        <w:t>3.7. Срок действия порубочного билета указывается Администрацией в порубочном билете с учётом планируемых сроков производства вырубки, сложности и объёмов работ, но не более двух лет.</w:t>
      </w:r>
      <w:bookmarkStart w:id="7" w:name="sub_10273"/>
      <w:r w:rsidRPr="003D4E88">
        <w:rPr>
          <w:rFonts w:ascii="Times New Roman" w:hAnsi="Times New Roman" w:cs="Times New Roman"/>
          <w:sz w:val="28"/>
          <w:szCs w:val="28"/>
        </w:rPr>
        <w:t xml:space="preserve"> Один экземпляр порубочного билета остается в Администрации для архивного хранения.</w:t>
      </w:r>
    </w:p>
    <w:p w:rsidR="003D4E88" w:rsidRPr="003D4E88" w:rsidRDefault="003D4E88" w:rsidP="003D4E88">
      <w:pPr>
        <w:suppressAutoHyphens/>
        <w:spacing w:line="240" w:lineRule="auto"/>
        <w:ind w:firstLine="708"/>
        <w:jc w:val="both"/>
        <w:rPr>
          <w:rFonts w:ascii="Times New Roman" w:hAnsi="Times New Roman" w:cs="Times New Roman"/>
          <w:sz w:val="28"/>
          <w:szCs w:val="28"/>
        </w:rPr>
      </w:pPr>
    </w:p>
    <w:p w:rsidR="003D4E88" w:rsidRPr="003D4E88" w:rsidRDefault="003D4E88" w:rsidP="003D4E88">
      <w:pPr>
        <w:suppressAutoHyphens/>
        <w:spacing w:line="240" w:lineRule="auto"/>
        <w:ind w:firstLine="708"/>
        <w:jc w:val="both"/>
        <w:rPr>
          <w:rFonts w:ascii="Times New Roman" w:hAnsi="Times New Roman" w:cs="Times New Roman"/>
          <w:sz w:val="28"/>
          <w:szCs w:val="28"/>
        </w:rPr>
      </w:pPr>
      <w:r w:rsidRPr="003D4E88">
        <w:rPr>
          <w:rFonts w:ascii="Times New Roman" w:hAnsi="Times New Roman" w:cs="Times New Roman"/>
          <w:sz w:val="28"/>
          <w:szCs w:val="28"/>
        </w:rPr>
        <w:t>3.8. При подаче заявления о выдаче порубочного билета на вырубку (снос) зелёных насаждений и/или разрешения на пересадку зелёных насаждений через многофункциональный центр, специалист многофункционального центра осуществляет следующие процедуры:</w:t>
      </w:r>
      <w:r w:rsidRPr="003D4E88">
        <w:rPr>
          <w:rFonts w:ascii="Times New Roman" w:hAnsi="Times New Roman" w:cs="Times New Roman"/>
          <w:sz w:val="28"/>
          <w:szCs w:val="28"/>
        </w:rPr>
        <w:br/>
        <w:t>1) прием заявления о предоставлении муниципальной услуги;</w:t>
      </w:r>
      <w:r w:rsidRPr="003D4E88">
        <w:rPr>
          <w:rFonts w:ascii="Times New Roman" w:hAnsi="Times New Roman" w:cs="Times New Roman"/>
          <w:sz w:val="28"/>
          <w:szCs w:val="28"/>
        </w:rPr>
        <w:br/>
        <w:t>2) консультирование заявителей о порядке предоставления муниципальной услуги;</w:t>
      </w:r>
      <w:r w:rsidRPr="003D4E88">
        <w:rPr>
          <w:rFonts w:ascii="Times New Roman" w:hAnsi="Times New Roman" w:cs="Times New Roman"/>
          <w:sz w:val="28"/>
          <w:szCs w:val="28"/>
        </w:rPr>
        <w:br/>
        <w:t>3) при наличии технической возможности направление межведомственных запросов о представлении документов и (или) информации для предоставления муниципальной услуги;</w:t>
      </w:r>
      <w:r w:rsidRPr="003D4E88">
        <w:rPr>
          <w:rFonts w:ascii="Times New Roman" w:hAnsi="Times New Roman" w:cs="Times New Roman"/>
          <w:sz w:val="28"/>
          <w:szCs w:val="28"/>
        </w:rPr>
        <w:br/>
        <w:t xml:space="preserve">4) выдачу заявителям документов, являющихся результатом предоставления муниципальной услуги (при выполнении данной процедуры через многофункциональный центр). </w:t>
      </w:r>
    </w:p>
    <w:bookmarkEnd w:id="7"/>
    <w:p w:rsidR="003D4E88" w:rsidRPr="003D4E88" w:rsidRDefault="003D4E88" w:rsidP="003D4E88">
      <w:pPr>
        <w:spacing w:line="240" w:lineRule="auto"/>
        <w:ind w:firstLine="720"/>
        <w:jc w:val="both"/>
        <w:rPr>
          <w:rFonts w:ascii="Times New Roman" w:hAnsi="Times New Roman" w:cs="Times New Roman"/>
          <w:color w:val="FF0000"/>
          <w:sz w:val="28"/>
          <w:szCs w:val="28"/>
        </w:rPr>
      </w:pPr>
    </w:p>
    <w:p w:rsidR="003D4E88" w:rsidRPr="003D4E88" w:rsidRDefault="003D4E88" w:rsidP="003D4E88">
      <w:pPr>
        <w:pStyle w:val="wikip"/>
        <w:spacing w:before="0" w:beforeAutospacing="0" w:after="0" w:afterAutospacing="0"/>
        <w:jc w:val="center"/>
        <w:rPr>
          <w:rStyle w:val="afc"/>
          <w:sz w:val="28"/>
          <w:szCs w:val="28"/>
        </w:rPr>
      </w:pPr>
      <w:r w:rsidRPr="003D4E88">
        <w:rPr>
          <w:rStyle w:val="afc"/>
          <w:sz w:val="28"/>
          <w:szCs w:val="28"/>
        </w:rPr>
        <w:t>4. Формы контроля за исполнением административного регламента</w:t>
      </w:r>
    </w:p>
    <w:p w:rsidR="003D4E88" w:rsidRPr="003D4E88" w:rsidRDefault="003D4E88" w:rsidP="003D4E88">
      <w:pPr>
        <w:pStyle w:val="wikip"/>
        <w:spacing w:before="0" w:beforeAutospacing="0" w:after="0" w:afterAutospacing="0"/>
        <w:jc w:val="center"/>
        <w:rPr>
          <w:sz w:val="28"/>
          <w:szCs w:val="28"/>
        </w:rPr>
      </w:pPr>
    </w:p>
    <w:p w:rsidR="003D4E88" w:rsidRPr="003D4E88" w:rsidRDefault="003D4E88" w:rsidP="003D4E88">
      <w:pPr>
        <w:pStyle w:val="wikip"/>
        <w:spacing w:before="0" w:beforeAutospacing="0" w:after="0" w:afterAutospacing="0"/>
        <w:ind w:firstLine="708"/>
        <w:rPr>
          <w:sz w:val="28"/>
          <w:szCs w:val="28"/>
        </w:rPr>
      </w:pPr>
      <w:r w:rsidRPr="003D4E88">
        <w:rPr>
          <w:sz w:val="28"/>
          <w:szCs w:val="28"/>
        </w:rPr>
        <w:t xml:space="preserve">4.1. Текущий контроль за соблюдением и исполнением ответственными сотрудниками администрации последовательности действий, определенных настоящим административным регламентом, осуществляется Главой  </w:t>
      </w:r>
      <w:r w:rsidRPr="003D4E88">
        <w:rPr>
          <w:sz w:val="28"/>
          <w:szCs w:val="28"/>
        </w:rPr>
        <w:lastRenderedPageBreak/>
        <w:t xml:space="preserve">муниципального образования «Филисовское сельское поселение Родниковского муниципального района Ивановской области». </w:t>
      </w:r>
    </w:p>
    <w:p w:rsidR="003D4E88" w:rsidRPr="003D4E88" w:rsidRDefault="003D4E88" w:rsidP="003D4E88">
      <w:pPr>
        <w:pStyle w:val="wikip"/>
        <w:spacing w:before="0" w:beforeAutospacing="0" w:after="0" w:afterAutospacing="0"/>
        <w:ind w:firstLine="708"/>
        <w:rPr>
          <w:sz w:val="28"/>
          <w:szCs w:val="28"/>
        </w:rPr>
      </w:pPr>
    </w:p>
    <w:p w:rsidR="003D4E88" w:rsidRPr="003D4E88" w:rsidRDefault="003D4E88" w:rsidP="003D4E88">
      <w:pPr>
        <w:pStyle w:val="wikip"/>
        <w:spacing w:before="0" w:beforeAutospacing="0" w:after="0" w:afterAutospacing="0"/>
        <w:ind w:firstLine="708"/>
        <w:rPr>
          <w:sz w:val="28"/>
          <w:szCs w:val="28"/>
        </w:rPr>
      </w:pPr>
      <w:r w:rsidRPr="003D4E88">
        <w:rPr>
          <w:sz w:val="28"/>
          <w:szCs w:val="28"/>
        </w:rPr>
        <w:t xml:space="preserve">4.2. Сотрудники администрации,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настоящим административным регламентом.    </w:t>
      </w:r>
    </w:p>
    <w:p w:rsidR="003D4E88" w:rsidRPr="003D4E88" w:rsidRDefault="003D4E88" w:rsidP="003D4E88">
      <w:pPr>
        <w:pStyle w:val="wikip"/>
        <w:spacing w:before="0" w:beforeAutospacing="0" w:after="0" w:afterAutospacing="0"/>
        <w:ind w:firstLine="708"/>
        <w:rPr>
          <w:sz w:val="28"/>
          <w:szCs w:val="28"/>
        </w:rPr>
      </w:pPr>
    </w:p>
    <w:p w:rsidR="003D4E88" w:rsidRPr="003D4E88" w:rsidRDefault="003D4E88" w:rsidP="003D4E88">
      <w:pPr>
        <w:pStyle w:val="wikip"/>
        <w:spacing w:before="0" w:beforeAutospacing="0" w:after="0" w:afterAutospacing="0"/>
        <w:ind w:firstLine="708"/>
        <w:rPr>
          <w:sz w:val="28"/>
          <w:szCs w:val="28"/>
        </w:rPr>
      </w:pPr>
      <w:r w:rsidRPr="003D4E88">
        <w:rPr>
          <w:sz w:val="28"/>
          <w:szCs w:val="28"/>
        </w:rPr>
        <w:t xml:space="preserve">4.3.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 заявителей, содержащих жалобы на решения, действия (бездействие) должностных лиц.    </w:t>
      </w:r>
    </w:p>
    <w:p w:rsidR="003D4E88" w:rsidRPr="003D4E88" w:rsidRDefault="003D4E88" w:rsidP="003D4E88">
      <w:pPr>
        <w:pStyle w:val="wikip"/>
        <w:spacing w:before="0" w:beforeAutospacing="0" w:after="0" w:afterAutospacing="0"/>
        <w:ind w:firstLine="708"/>
        <w:rPr>
          <w:sz w:val="28"/>
          <w:szCs w:val="28"/>
        </w:rPr>
      </w:pPr>
    </w:p>
    <w:p w:rsidR="003D4E88" w:rsidRPr="003D4E88" w:rsidRDefault="003D4E88" w:rsidP="003D4E88">
      <w:pPr>
        <w:pStyle w:val="wikip"/>
        <w:spacing w:before="0" w:beforeAutospacing="0" w:after="0" w:afterAutospacing="0"/>
        <w:ind w:firstLine="708"/>
        <w:rPr>
          <w:sz w:val="28"/>
          <w:szCs w:val="28"/>
        </w:rPr>
      </w:pPr>
      <w:r w:rsidRPr="003D4E88">
        <w:rPr>
          <w:sz w:val="28"/>
          <w:szCs w:val="28"/>
        </w:rPr>
        <w:t>4.4.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3D4E88" w:rsidRPr="003D4E88" w:rsidRDefault="003D4E88" w:rsidP="003D4E88">
      <w:pPr>
        <w:pStyle w:val="wikip"/>
        <w:spacing w:before="0" w:beforeAutospacing="0" w:after="0" w:afterAutospacing="0"/>
        <w:rPr>
          <w:rStyle w:val="afc"/>
          <w:sz w:val="28"/>
          <w:szCs w:val="28"/>
        </w:rPr>
      </w:pPr>
    </w:p>
    <w:p w:rsidR="003D4E88" w:rsidRPr="003D4E88" w:rsidRDefault="003D4E88" w:rsidP="003D4E88">
      <w:pPr>
        <w:autoSpaceDE w:val="0"/>
        <w:autoSpaceDN w:val="0"/>
        <w:adjustRightInd w:val="0"/>
        <w:spacing w:line="240" w:lineRule="auto"/>
        <w:ind w:firstLine="540"/>
        <w:jc w:val="both"/>
        <w:outlineLvl w:val="0"/>
        <w:rPr>
          <w:rFonts w:ascii="Times New Roman" w:hAnsi="Times New Roman" w:cs="Times New Roman"/>
          <w:b/>
          <w:sz w:val="28"/>
          <w:szCs w:val="28"/>
        </w:rPr>
      </w:pPr>
      <w:r w:rsidRPr="003D4E88">
        <w:rPr>
          <w:rStyle w:val="afc"/>
          <w:rFonts w:ascii="Times New Roman" w:hAnsi="Times New Roman" w:cs="Times New Roman"/>
          <w:sz w:val="28"/>
          <w:szCs w:val="28"/>
        </w:rPr>
        <w:t xml:space="preserve">5. </w:t>
      </w:r>
      <w:r w:rsidRPr="003D4E88">
        <w:rPr>
          <w:rFonts w:ascii="Times New Roman" w:hAnsi="Times New Roman" w:cs="Times New Roman"/>
          <w:b/>
          <w:sz w:val="28"/>
          <w:szCs w:val="28"/>
        </w:rPr>
        <w:t xml:space="preserve">Досудебное (внесудебное) обжалование решений и действий (бездействия) администрации муниципального образования «Филисовкое сельское поселение Родниковского муниципального района Ивановской области», должностного лица, либо муниципального служащего» </w:t>
      </w:r>
    </w:p>
    <w:p w:rsidR="003D4E88" w:rsidRPr="003D4E88" w:rsidRDefault="003D4E88" w:rsidP="003D4E88">
      <w:pPr>
        <w:autoSpaceDE w:val="0"/>
        <w:autoSpaceDN w:val="0"/>
        <w:adjustRightInd w:val="0"/>
        <w:spacing w:line="240" w:lineRule="auto"/>
        <w:ind w:firstLine="540"/>
        <w:jc w:val="both"/>
        <w:rPr>
          <w:rFonts w:ascii="Times New Roman" w:hAnsi="Times New Roman" w:cs="Times New Roman"/>
          <w:sz w:val="28"/>
          <w:szCs w:val="28"/>
        </w:rPr>
      </w:pPr>
    </w:p>
    <w:p w:rsidR="003D4E88" w:rsidRPr="003D4E88" w:rsidRDefault="003D4E88" w:rsidP="003D4E88">
      <w:pPr>
        <w:autoSpaceDE w:val="0"/>
        <w:autoSpaceDN w:val="0"/>
        <w:adjustRightInd w:val="0"/>
        <w:spacing w:line="240" w:lineRule="auto"/>
        <w:ind w:firstLine="540"/>
        <w:jc w:val="both"/>
        <w:rPr>
          <w:rFonts w:ascii="Times New Roman" w:hAnsi="Times New Roman" w:cs="Times New Roman"/>
          <w:sz w:val="28"/>
          <w:szCs w:val="28"/>
        </w:rPr>
      </w:pPr>
      <w:r w:rsidRPr="003D4E88">
        <w:rPr>
          <w:rFonts w:ascii="Times New Roman" w:hAnsi="Times New Roman" w:cs="Times New Roman"/>
          <w:sz w:val="28"/>
          <w:szCs w:val="28"/>
        </w:rPr>
        <w:t>5.1. Заявитель может обратиться с жалобой на действие (бездействие) или решение, принятое при предоставлении муниципальной услуги, в том числе в следующих случаях:</w:t>
      </w:r>
    </w:p>
    <w:p w:rsidR="003D4E88" w:rsidRPr="003D4E88" w:rsidRDefault="003D4E88" w:rsidP="003D4E88">
      <w:pPr>
        <w:autoSpaceDE w:val="0"/>
        <w:autoSpaceDN w:val="0"/>
        <w:adjustRightInd w:val="0"/>
        <w:spacing w:line="240" w:lineRule="auto"/>
        <w:ind w:firstLine="539"/>
        <w:jc w:val="both"/>
        <w:rPr>
          <w:rFonts w:ascii="Times New Roman" w:hAnsi="Times New Roman" w:cs="Times New Roman"/>
          <w:sz w:val="28"/>
          <w:szCs w:val="28"/>
        </w:rPr>
      </w:pPr>
      <w:r w:rsidRPr="003D4E88">
        <w:rPr>
          <w:rFonts w:ascii="Times New Roman" w:hAnsi="Times New Roman" w:cs="Times New Roman"/>
          <w:sz w:val="28"/>
          <w:szCs w:val="28"/>
        </w:rPr>
        <w:t xml:space="preserve">1) нарушение срока регистрации запроса о предоставлении муниципальной услуги; </w:t>
      </w:r>
    </w:p>
    <w:p w:rsidR="003D4E88" w:rsidRPr="003D4E88" w:rsidRDefault="003D4E88" w:rsidP="003D4E88">
      <w:pPr>
        <w:autoSpaceDE w:val="0"/>
        <w:autoSpaceDN w:val="0"/>
        <w:adjustRightInd w:val="0"/>
        <w:spacing w:line="240" w:lineRule="auto"/>
        <w:ind w:firstLine="539"/>
        <w:jc w:val="both"/>
        <w:rPr>
          <w:rFonts w:ascii="Times New Roman" w:hAnsi="Times New Roman" w:cs="Times New Roman"/>
          <w:sz w:val="28"/>
          <w:szCs w:val="28"/>
        </w:rPr>
      </w:pPr>
      <w:r w:rsidRPr="003D4E88">
        <w:rPr>
          <w:rFonts w:ascii="Times New Roman" w:hAnsi="Times New Roman" w:cs="Times New Roman"/>
          <w:sz w:val="28"/>
          <w:szCs w:val="28"/>
        </w:rPr>
        <w:t xml:space="preserve">2) нарушение срока предоставления муниципальной услуги; </w:t>
      </w:r>
    </w:p>
    <w:p w:rsidR="003D4E88" w:rsidRPr="003D4E88" w:rsidRDefault="003D4E88" w:rsidP="003D4E88">
      <w:pPr>
        <w:autoSpaceDE w:val="0"/>
        <w:autoSpaceDN w:val="0"/>
        <w:adjustRightInd w:val="0"/>
        <w:spacing w:line="240" w:lineRule="auto"/>
        <w:ind w:firstLine="539"/>
        <w:jc w:val="both"/>
        <w:rPr>
          <w:rFonts w:ascii="Times New Roman" w:hAnsi="Times New Roman" w:cs="Times New Roman"/>
          <w:sz w:val="28"/>
          <w:szCs w:val="28"/>
        </w:rPr>
      </w:pPr>
      <w:r w:rsidRPr="003D4E88">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для предоставления муниципальной услуги;</w:t>
      </w:r>
    </w:p>
    <w:p w:rsidR="003D4E88" w:rsidRPr="003D4E88" w:rsidRDefault="003D4E88" w:rsidP="003D4E88">
      <w:pPr>
        <w:autoSpaceDE w:val="0"/>
        <w:autoSpaceDN w:val="0"/>
        <w:adjustRightInd w:val="0"/>
        <w:spacing w:line="240" w:lineRule="auto"/>
        <w:ind w:firstLine="539"/>
        <w:jc w:val="both"/>
        <w:rPr>
          <w:rFonts w:ascii="Times New Roman" w:hAnsi="Times New Roman" w:cs="Times New Roman"/>
          <w:sz w:val="28"/>
          <w:szCs w:val="28"/>
        </w:rPr>
      </w:pPr>
      <w:r w:rsidRPr="003D4E88">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для предоставления муниципальной услуги, у заявителя;</w:t>
      </w:r>
    </w:p>
    <w:p w:rsidR="003D4E88" w:rsidRPr="003D4E88" w:rsidRDefault="003D4E88" w:rsidP="003D4E88">
      <w:pPr>
        <w:autoSpaceDE w:val="0"/>
        <w:autoSpaceDN w:val="0"/>
        <w:adjustRightInd w:val="0"/>
        <w:spacing w:line="240" w:lineRule="auto"/>
        <w:ind w:firstLine="539"/>
        <w:jc w:val="both"/>
        <w:rPr>
          <w:rFonts w:ascii="Times New Roman" w:hAnsi="Times New Roman" w:cs="Times New Roman"/>
          <w:sz w:val="28"/>
          <w:szCs w:val="28"/>
        </w:rPr>
      </w:pPr>
      <w:r w:rsidRPr="003D4E88">
        <w:rPr>
          <w:rFonts w:ascii="Times New Roman" w:hAnsi="Times New Roman" w:cs="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w:t>
      </w:r>
    </w:p>
    <w:p w:rsidR="003D4E88" w:rsidRPr="003D4E88" w:rsidRDefault="003D4E88" w:rsidP="003D4E88">
      <w:pPr>
        <w:autoSpaceDE w:val="0"/>
        <w:autoSpaceDN w:val="0"/>
        <w:adjustRightInd w:val="0"/>
        <w:spacing w:line="240" w:lineRule="auto"/>
        <w:ind w:firstLine="539"/>
        <w:jc w:val="both"/>
        <w:rPr>
          <w:rFonts w:ascii="Times New Roman" w:hAnsi="Times New Roman" w:cs="Times New Roman"/>
          <w:sz w:val="28"/>
          <w:szCs w:val="28"/>
        </w:rPr>
      </w:pPr>
      <w:r w:rsidRPr="003D4E88">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муниципальными правовыми актами;</w:t>
      </w:r>
    </w:p>
    <w:p w:rsidR="003D4E88" w:rsidRPr="003D4E88" w:rsidRDefault="003D4E88" w:rsidP="003D4E88">
      <w:pPr>
        <w:autoSpaceDE w:val="0"/>
        <w:autoSpaceDN w:val="0"/>
        <w:adjustRightInd w:val="0"/>
        <w:spacing w:line="240" w:lineRule="auto"/>
        <w:ind w:firstLine="539"/>
        <w:jc w:val="both"/>
        <w:rPr>
          <w:rFonts w:ascii="Times New Roman" w:hAnsi="Times New Roman" w:cs="Times New Roman"/>
          <w:sz w:val="28"/>
          <w:szCs w:val="28"/>
        </w:rPr>
      </w:pPr>
      <w:r w:rsidRPr="003D4E88">
        <w:rPr>
          <w:rFonts w:ascii="Times New Roman" w:hAnsi="Times New Roman" w:cs="Times New Roman"/>
          <w:sz w:val="28"/>
          <w:szCs w:val="28"/>
        </w:rPr>
        <w:t>7) отказ органа, предоставляющего муниципальную услугу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D4E88" w:rsidRPr="003D4E88" w:rsidRDefault="003D4E88" w:rsidP="003D4E88">
      <w:pPr>
        <w:autoSpaceDE w:val="0"/>
        <w:autoSpaceDN w:val="0"/>
        <w:adjustRightInd w:val="0"/>
        <w:spacing w:line="240" w:lineRule="auto"/>
        <w:ind w:firstLine="539"/>
        <w:jc w:val="both"/>
        <w:rPr>
          <w:rFonts w:ascii="Times New Roman" w:hAnsi="Times New Roman" w:cs="Times New Roman"/>
          <w:sz w:val="28"/>
          <w:szCs w:val="28"/>
        </w:rPr>
      </w:pPr>
      <w:r w:rsidRPr="003D4E88">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3D4E88" w:rsidRPr="003D4E88" w:rsidRDefault="003D4E88" w:rsidP="003D4E88">
      <w:pPr>
        <w:autoSpaceDE w:val="0"/>
        <w:autoSpaceDN w:val="0"/>
        <w:adjustRightInd w:val="0"/>
        <w:spacing w:line="240" w:lineRule="auto"/>
        <w:ind w:firstLine="539"/>
        <w:jc w:val="both"/>
        <w:rPr>
          <w:rFonts w:ascii="Times New Roman" w:hAnsi="Times New Roman" w:cs="Times New Roman"/>
          <w:sz w:val="28"/>
          <w:szCs w:val="28"/>
        </w:rPr>
      </w:pPr>
      <w:r w:rsidRPr="003D4E88">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w:t>
      </w:r>
    </w:p>
    <w:p w:rsidR="003D4E88" w:rsidRPr="003D4E88" w:rsidRDefault="003D4E88" w:rsidP="003D4E88">
      <w:pPr>
        <w:autoSpaceDE w:val="0"/>
        <w:autoSpaceDN w:val="0"/>
        <w:adjustRightInd w:val="0"/>
        <w:spacing w:line="240" w:lineRule="auto"/>
        <w:ind w:firstLine="539"/>
        <w:jc w:val="both"/>
        <w:rPr>
          <w:rFonts w:ascii="Times New Roman" w:hAnsi="Times New Roman" w:cs="Times New Roman"/>
          <w:sz w:val="28"/>
          <w:szCs w:val="28"/>
        </w:rPr>
      </w:pPr>
      <w:r w:rsidRPr="003D4E88">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Pr="003D4E88">
          <w:rPr>
            <w:rFonts w:ascii="Times New Roman" w:hAnsi="Times New Roman" w:cs="Times New Roman"/>
            <w:sz w:val="28"/>
            <w:szCs w:val="28"/>
          </w:rPr>
          <w:t>пунктом 4 части 1 статьи 7</w:t>
        </w:r>
      </w:hyperlink>
      <w:r w:rsidRPr="003D4E88">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
    <w:p w:rsidR="003D4E88" w:rsidRPr="003D4E88" w:rsidRDefault="003D4E88" w:rsidP="003D4E88">
      <w:pPr>
        <w:autoSpaceDE w:val="0"/>
        <w:autoSpaceDN w:val="0"/>
        <w:adjustRightInd w:val="0"/>
        <w:spacing w:line="240" w:lineRule="auto"/>
        <w:ind w:firstLine="540"/>
        <w:jc w:val="both"/>
        <w:rPr>
          <w:rFonts w:ascii="Times New Roman" w:hAnsi="Times New Roman" w:cs="Times New Roman"/>
          <w:color w:val="FF0000"/>
          <w:sz w:val="28"/>
          <w:szCs w:val="28"/>
        </w:rPr>
      </w:pPr>
      <w:r w:rsidRPr="003D4E88">
        <w:rPr>
          <w:rFonts w:ascii="Times New Roman" w:hAnsi="Times New Roman" w:cs="Times New Roman"/>
          <w:sz w:val="28"/>
          <w:szCs w:val="28"/>
        </w:rPr>
        <w:t>5.2. Жалоба подается в письменной форме на бумажном носителе либо в  электронной форме в Администрацию.</w:t>
      </w:r>
    </w:p>
    <w:p w:rsidR="003D4E88" w:rsidRPr="003D4E88" w:rsidRDefault="003D4E88" w:rsidP="003D4E88">
      <w:pPr>
        <w:autoSpaceDE w:val="0"/>
        <w:autoSpaceDN w:val="0"/>
        <w:adjustRightInd w:val="0"/>
        <w:spacing w:line="240" w:lineRule="auto"/>
        <w:ind w:firstLine="540"/>
        <w:jc w:val="both"/>
        <w:rPr>
          <w:rFonts w:ascii="Times New Roman" w:hAnsi="Times New Roman" w:cs="Times New Roman"/>
          <w:sz w:val="28"/>
          <w:szCs w:val="28"/>
        </w:rPr>
      </w:pPr>
      <w:r w:rsidRPr="003D4E88">
        <w:rPr>
          <w:rFonts w:ascii="Times New Roman" w:hAnsi="Times New Roman" w:cs="Times New Roman"/>
          <w:sz w:val="28"/>
          <w:szCs w:val="28"/>
        </w:rPr>
        <w:t xml:space="preserve">Жалобы на решения и действия (бездействие) Главы муниципального образования «Филисовское сельское поселение Родниковского муниципального района Ивановской области» (далее – Глава муниципального образования) рассматриваются непосредственно Главой муниципального образования. </w:t>
      </w:r>
    </w:p>
    <w:p w:rsidR="003D4E88" w:rsidRPr="003D4E88" w:rsidRDefault="003D4E88" w:rsidP="003D4E88">
      <w:pPr>
        <w:autoSpaceDE w:val="0"/>
        <w:autoSpaceDN w:val="0"/>
        <w:adjustRightInd w:val="0"/>
        <w:spacing w:line="240" w:lineRule="auto"/>
        <w:ind w:firstLine="540"/>
        <w:jc w:val="both"/>
        <w:rPr>
          <w:rFonts w:ascii="Times New Roman" w:hAnsi="Times New Roman" w:cs="Times New Roman"/>
          <w:sz w:val="28"/>
          <w:szCs w:val="28"/>
        </w:rPr>
      </w:pPr>
      <w:r w:rsidRPr="003D4E88">
        <w:rPr>
          <w:rFonts w:ascii="Times New Roman" w:hAnsi="Times New Roman" w:cs="Times New Roman"/>
          <w:sz w:val="28"/>
          <w:szCs w:val="28"/>
        </w:rPr>
        <w:t>5.3. Жалоба на решения и действия (бездействие) администрации, ее должностного лица, муниципального служащего, Главы муниципального образования может быть направлена:</w:t>
      </w:r>
    </w:p>
    <w:p w:rsidR="003D4E88" w:rsidRPr="003D4E88" w:rsidRDefault="003D4E88" w:rsidP="003D4E88">
      <w:pPr>
        <w:autoSpaceDE w:val="0"/>
        <w:autoSpaceDN w:val="0"/>
        <w:adjustRightInd w:val="0"/>
        <w:spacing w:line="240" w:lineRule="auto"/>
        <w:ind w:firstLine="540"/>
        <w:jc w:val="both"/>
        <w:rPr>
          <w:rFonts w:ascii="Times New Roman" w:hAnsi="Times New Roman" w:cs="Times New Roman"/>
          <w:sz w:val="28"/>
          <w:szCs w:val="28"/>
        </w:rPr>
      </w:pPr>
      <w:r w:rsidRPr="003D4E88">
        <w:rPr>
          <w:rFonts w:ascii="Times New Roman" w:hAnsi="Times New Roman" w:cs="Times New Roman"/>
          <w:sz w:val="28"/>
          <w:szCs w:val="28"/>
        </w:rPr>
        <w:t>- по почте (по адресу: 155250, Ивановская область, Родниковский район, с. Пригородное, Вичугский проезд, д.31);</w:t>
      </w:r>
    </w:p>
    <w:p w:rsidR="003D4E88" w:rsidRPr="003D4E88" w:rsidRDefault="003D4E88" w:rsidP="003D4E88">
      <w:pPr>
        <w:autoSpaceDE w:val="0"/>
        <w:autoSpaceDN w:val="0"/>
        <w:adjustRightInd w:val="0"/>
        <w:spacing w:line="240" w:lineRule="auto"/>
        <w:ind w:firstLine="540"/>
        <w:jc w:val="both"/>
        <w:rPr>
          <w:rFonts w:ascii="Times New Roman" w:hAnsi="Times New Roman" w:cs="Times New Roman"/>
          <w:sz w:val="28"/>
          <w:szCs w:val="28"/>
        </w:rPr>
      </w:pPr>
      <w:r w:rsidRPr="003D4E88">
        <w:rPr>
          <w:rFonts w:ascii="Times New Roman" w:hAnsi="Times New Roman" w:cs="Times New Roman"/>
          <w:sz w:val="28"/>
          <w:szCs w:val="28"/>
        </w:rPr>
        <w:t>- через многофункциональный центр;</w:t>
      </w:r>
    </w:p>
    <w:p w:rsidR="003D4E88" w:rsidRPr="003D4E88" w:rsidRDefault="003D4E88" w:rsidP="003D4E88">
      <w:pPr>
        <w:autoSpaceDE w:val="0"/>
        <w:autoSpaceDN w:val="0"/>
        <w:adjustRightInd w:val="0"/>
        <w:spacing w:line="240" w:lineRule="auto"/>
        <w:ind w:firstLine="540"/>
        <w:jc w:val="both"/>
        <w:rPr>
          <w:rFonts w:ascii="Times New Roman" w:hAnsi="Times New Roman" w:cs="Times New Roman"/>
          <w:sz w:val="28"/>
          <w:szCs w:val="28"/>
        </w:rPr>
      </w:pPr>
      <w:r w:rsidRPr="003D4E88">
        <w:rPr>
          <w:rFonts w:ascii="Times New Roman" w:hAnsi="Times New Roman" w:cs="Times New Roman"/>
          <w:sz w:val="28"/>
          <w:szCs w:val="28"/>
        </w:rPr>
        <w:lastRenderedPageBreak/>
        <w:t xml:space="preserve">- с использованием информационно-телекоммуникационной сети "Интернет" (по электронной почте </w:t>
      </w:r>
      <w:hyperlink r:id="rId23" w:history="1">
        <w:r w:rsidRPr="003D4E88">
          <w:rPr>
            <w:rStyle w:val="af5"/>
            <w:rFonts w:ascii="Times New Roman" w:hAnsi="Times New Roman" w:cs="Times New Roman"/>
            <w:sz w:val="28"/>
            <w:szCs w:val="28"/>
            <w:lang w:val="en-US"/>
          </w:rPr>
          <w:t>filisovadm</w:t>
        </w:r>
        <w:r w:rsidRPr="003D4E88">
          <w:rPr>
            <w:rStyle w:val="af5"/>
            <w:rFonts w:ascii="Times New Roman" w:hAnsi="Times New Roman" w:cs="Times New Roman"/>
            <w:sz w:val="28"/>
            <w:szCs w:val="28"/>
          </w:rPr>
          <w:t>.37@</w:t>
        </w:r>
        <w:r w:rsidRPr="003D4E88">
          <w:rPr>
            <w:rStyle w:val="af5"/>
            <w:rFonts w:ascii="Times New Roman" w:hAnsi="Times New Roman" w:cs="Times New Roman"/>
            <w:sz w:val="28"/>
            <w:szCs w:val="28"/>
            <w:lang w:val="en-US"/>
          </w:rPr>
          <w:t>mail</w:t>
        </w:r>
        <w:r w:rsidRPr="003D4E88">
          <w:rPr>
            <w:rStyle w:val="af5"/>
            <w:rFonts w:ascii="Times New Roman" w:hAnsi="Times New Roman" w:cs="Times New Roman"/>
            <w:sz w:val="28"/>
            <w:szCs w:val="28"/>
          </w:rPr>
          <w:t>.</w:t>
        </w:r>
        <w:r w:rsidRPr="003D4E88">
          <w:rPr>
            <w:rStyle w:val="af5"/>
            <w:rFonts w:ascii="Times New Roman" w:hAnsi="Times New Roman" w:cs="Times New Roman"/>
            <w:sz w:val="28"/>
            <w:szCs w:val="28"/>
            <w:lang w:val="en-US"/>
          </w:rPr>
          <w:t>ru</w:t>
        </w:r>
      </w:hyperlink>
      <w:r w:rsidRPr="003D4E88">
        <w:rPr>
          <w:rFonts w:ascii="Times New Roman" w:hAnsi="Times New Roman" w:cs="Times New Roman"/>
          <w:sz w:val="28"/>
          <w:szCs w:val="28"/>
        </w:rPr>
        <w:t>);</w:t>
      </w:r>
    </w:p>
    <w:p w:rsidR="003D4E88" w:rsidRPr="003D4E88" w:rsidRDefault="003D4E88" w:rsidP="003D4E88">
      <w:pPr>
        <w:autoSpaceDE w:val="0"/>
        <w:autoSpaceDN w:val="0"/>
        <w:adjustRightInd w:val="0"/>
        <w:spacing w:line="240" w:lineRule="auto"/>
        <w:ind w:firstLine="540"/>
        <w:jc w:val="both"/>
        <w:rPr>
          <w:rFonts w:ascii="Times New Roman" w:hAnsi="Times New Roman" w:cs="Times New Roman"/>
          <w:sz w:val="28"/>
          <w:szCs w:val="28"/>
        </w:rPr>
      </w:pPr>
      <w:r w:rsidRPr="003D4E88">
        <w:rPr>
          <w:rFonts w:ascii="Times New Roman" w:hAnsi="Times New Roman" w:cs="Times New Roman"/>
          <w:sz w:val="28"/>
          <w:szCs w:val="28"/>
        </w:rPr>
        <w:t>- с помощью официального сайта администрации муниципального образования «Родниковский муниципальный район» или сайта Администрации;</w:t>
      </w:r>
    </w:p>
    <w:p w:rsidR="003D4E88" w:rsidRPr="003D4E88" w:rsidRDefault="003D4E88" w:rsidP="003D4E88">
      <w:pPr>
        <w:autoSpaceDE w:val="0"/>
        <w:autoSpaceDN w:val="0"/>
        <w:adjustRightInd w:val="0"/>
        <w:spacing w:line="240" w:lineRule="auto"/>
        <w:ind w:firstLine="540"/>
        <w:jc w:val="both"/>
        <w:rPr>
          <w:rFonts w:ascii="Times New Roman" w:hAnsi="Times New Roman" w:cs="Times New Roman"/>
          <w:sz w:val="28"/>
          <w:szCs w:val="28"/>
        </w:rPr>
      </w:pPr>
      <w:r w:rsidRPr="003D4E88">
        <w:rPr>
          <w:rFonts w:ascii="Times New Roman" w:hAnsi="Times New Roman" w:cs="Times New Roman"/>
          <w:sz w:val="28"/>
          <w:szCs w:val="28"/>
        </w:rPr>
        <w:t>- единого портала государственных и муниципальных услуг либо регионального портала государственных и муниципальных услуг;</w:t>
      </w:r>
    </w:p>
    <w:p w:rsidR="003D4E88" w:rsidRPr="003D4E88" w:rsidRDefault="003D4E88" w:rsidP="003D4E88">
      <w:pPr>
        <w:autoSpaceDE w:val="0"/>
        <w:autoSpaceDN w:val="0"/>
        <w:adjustRightInd w:val="0"/>
        <w:spacing w:line="240" w:lineRule="auto"/>
        <w:ind w:firstLine="540"/>
        <w:jc w:val="both"/>
        <w:rPr>
          <w:rFonts w:ascii="Times New Roman" w:hAnsi="Times New Roman" w:cs="Times New Roman"/>
          <w:sz w:val="28"/>
          <w:szCs w:val="28"/>
        </w:rPr>
      </w:pPr>
      <w:r w:rsidRPr="003D4E88">
        <w:rPr>
          <w:rFonts w:ascii="Times New Roman" w:hAnsi="Times New Roman" w:cs="Times New Roman"/>
          <w:sz w:val="28"/>
          <w:szCs w:val="28"/>
        </w:rPr>
        <w:t xml:space="preserve">- на личном приеме заявителя в соответствии с утвержденным графиком личного приема граждан. </w:t>
      </w:r>
    </w:p>
    <w:p w:rsidR="003D4E88" w:rsidRPr="003D4E88" w:rsidRDefault="003D4E88" w:rsidP="003D4E88">
      <w:pPr>
        <w:autoSpaceDE w:val="0"/>
        <w:autoSpaceDN w:val="0"/>
        <w:adjustRightInd w:val="0"/>
        <w:spacing w:line="240" w:lineRule="auto"/>
        <w:ind w:firstLine="540"/>
        <w:jc w:val="both"/>
        <w:rPr>
          <w:rFonts w:ascii="Times New Roman" w:hAnsi="Times New Roman" w:cs="Times New Roman"/>
          <w:sz w:val="28"/>
          <w:szCs w:val="28"/>
        </w:rPr>
      </w:pPr>
      <w:r w:rsidRPr="003D4E88">
        <w:rPr>
          <w:rFonts w:ascii="Times New Roman" w:hAnsi="Times New Roman" w:cs="Times New Roman"/>
          <w:sz w:val="28"/>
          <w:szCs w:val="28"/>
        </w:rPr>
        <w:t>5.4.  Жалоба должна содержать:</w:t>
      </w:r>
    </w:p>
    <w:p w:rsidR="003D4E88" w:rsidRPr="003D4E88" w:rsidRDefault="003D4E88" w:rsidP="003D4E88">
      <w:pPr>
        <w:autoSpaceDE w:val="0"/>
        <w:autoSpaceDN w:val="0"/>
        <w:adjustRightInd w:val="0"/>
        <w:spacing w:line="240" w:lineRule="auto"/>
        <w:ind w:firstLine="540"/>
        <w:jc w:val="both"/>
        <w:rPr>
          <w:rFonts w:ascii="Times New Roman" w:hAnsi="Times New Roman" w:cs="Times New Roman"/>
          <w:sz w:val="28"/>
          <w:szCs w:val="28"/>
        </w:rPr>
      </w:pPr>
      <w:r w:rsidRPr="003D4E88">
        <w:rPr>
          <w:rFonts w:ascii="Times New Roman" w:hAnsi="Times New Roman" w:cs="Times New Roman"/>
          <w:sz w:val="28"/>
          <w:szCs w:val="28"/>
        </w:rPr>
        <w:t>1) наименование Администрации, ее должностного лица или муниципального служащего,  решения и действия (бездействие) которых обжалуются;</w:t>
      </w:r>
    </w:p>
    <w:p w:rsidR="003D4E88" w:rsidRPr="003D4E88" w:rsidRDefault="003D4E88" w:rsidP="003D4E88">
      <w:pPr>
        <w:autoSpaceDE w:val="0"/>
        <w:autoSpaceDN w:val="0"/>
        <w:adjustRightInd w:val="0"/>
        <w:spacing w:line="240" w:lineRule="auto"/>
        <w:ind w:firstLine="540"/>
        <w:jc w:val="both"/>
        <w:rPr>
          <w:rFonts w:ascii="Times New Roman" w:hAnsi="Times New Roman" w:cs="Times New Roman"/>
          <w:sz w:val="28"/>
          <w:szCs w:val="28"/>
        </w:rPr>
      </w:pPr>
      <w:r w:rsidRPr="003D4E88">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D4E88" w:rsidRPr="003D4E88" w:rsidRDefault="003D4E88" w:rsidP="003D4E88">
      <w:pPr>
        <w:autoSpaceDE w:val="0"/>
        <w:autoSpaceDN w:val="0"/>
        <w:adjustRightInd w:val="0"/>
        <w:spacing w:line="240" w:lineRule="auto"/>
        <w:ind w:firstLine="540"/>
        <w:jc w:val="both"/>
        <w:rPr>
          <w:rFonts w:ascii="Times New Roman" w:hAnsi="Times New Roman" w:cs="Times New Roman"/>
          <w:sz w:val="28"/>
          <w:szCs w:val="28"/>
        </w:rPr>
      </w:pPr>
      <w:r w:rsidRPr="003D4E88">
        <w:rPr>
          <w:rFonts w:ascii="Times New Roman" w:hAnsi="Times New Roman" w:cs="Times New Roman"/>
          <w:sz w:val="28"/>
          <w:szCs w:val="28"/>
        </w:rPr>
        <w:t>3) сведения об обжалуемых решениях и действиях (бездействии) Администрации, ее должностного лица, муниципального служащего;</w:t>
      </w:r>
    </w:p>
    <w:p w:rsidR="003D4E88" w:rsidRPr="003D4E88" w:rsidRDefault="003D4E88" w:rsidP="003D4E88">
      <w:pPr>
        <w:autoSpaceDE w:val="0"/>
        <w:autoSpaceDN w:val="0"/>
        <w:adjustRightInd w:val="0"/>
        <w:spacing w:line="240" w:lineRule="auto"/>
        <w:ind w:firstLine="540"/>
        <w:jc w:val="both"/>
        <w:rPr>
          <w:rFonts w:ascii="Times New Roman" w:hAnsi="Times New Roman" w:cs="Times New Roman"/>
          <w:sz w:val="28"/>
          <w:szCs w:val="28"/>
        </w:rPr>
      </w:pPr>
      <w:r w:rsidRPr="003D4E88">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ее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3D4E88" w:rsidRPr="003D4E88" w:rsidRDefault="003D4E88" w:rsidP="003D4E88">
      <w:pPr>
        <w:autoSpaceDE w:val="0"/>
        <w:autoSpaceDN w:val="0"/>
        <w:adjustRightInd w:val="0"/>
        <w:spacing w:line="240" w:lineRule="auto"/>
        <w:ind w:firstLine="540"/>
        <w:jc w:val="both"/>
        <w:rPr>
          <w:rFonts w:ascii="Times New Roman" w:hAnsi="Times New Roman" w:cs="Times New Roman"/>
          <w:sz w:val="28"/>
          <w:szCs w:val="28"/>
        </w:rPr>
      </w:pPr>
      <w:r w:rsidRPr="003D4E88">
        <w:rPr>
          <w:rFonts w:ascii="Times New Roman" w:hAnsi="Times New Roman" w:cs="Times New Roman"/>
          <w:sz w:val="28"/>
          <w:szCs w:val="28"/>
        </w:rPr>
        <w:t>5.5.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D4E88" w:rsidRPr="003D4E88" w:rsidRDefault="003D4E88" w:rsidP="003D4E88">
      <w:pPr>
        <w:autoSpaceDE w:val="0"/>
        <w:autoSpaceDN w:val="0"/>
        <w:adjustRightInd w:val="0"/>
        <w:spacing w:line="240" w:lineRule="auto"/>
        <w:ind w:firstLine="539"/>
        <w:jc w:val="both"/>
        <w:rPr>
          <w:rFonts w:ascii="Times New Roman" w:hAnsi="Times New Roman" w:cs="Times New Roman"/>
          <w:sz w:val="28"/>
          <w:szCs w:val="28"/>
        </w:rPr>
      </w:pPr>
      <w:bookmarkStart w:id="8" w:name="Par20"/>
      <w:bookmarkEnd w:id="8"/>
      <w:r w:rsidRPr="003D4E88">
        <w:rPr>
          <w:rFonts w:ascii="Times New Roman" w:hAnsi="Times New Roman" w:cs="Times New Roman"/>
          <w:sz w:val="28"/>
          <w:szCs w:val="28"/>
        </w:rPr>
        <w:t>5.6. По результатам рассмотрения жалобы принимается одно из следующих решений:</w:t>
      </w:r>
    </w:p>
    <w:p w:rsidR="003D4E88" w:rsidRPr="003D4E88" w:rsidRDefault="003D4E88" w:rsidP="003D4E88">
      <w:pPr>
        <w:autoSpaceDE w:val="0"/>
        <w:autoSpaceDN w:val="0"/>
        <w:adjustRightInd w:val="0"/>
        <w:spacing w:line="240" w:lineRule="auto"/>
        <w:ind w:firstLine="539"/>
        <w:jc w:val="both"/>
        <w:rPr>
          <w:rFonts w:ascii="Times New Roman" w:hAnsi="Times New Roman" w:cs="Times New Roman"/>
          <w:sz w:val="28"/>
          <w:szCs w:val="28"/>
        </w:rPr>
      </w:pPr>
      <w:r w:rsidRPr="003D4E88">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w:t>
      </w:r>
    </w:p>
    <w:p w:rsidR="003D4E88" w:rsidRPr="003D4E88" w:rsidRDefault="003D4E88" w:rsidP="003D4E88">
      <w:pPr>
        <w:autoSpaceDE w:val="0"/>
        <w:autoSpaceDN w:val="0"/>
        <w:adjustRightInd w:val="0"/>
        <w:spacing w:line="240" w:lineRule="auto"/>
        <w:ind w:firstLine="539"/>
        <w:jc w:val="both"/>
        <w:rPr>
          <w:rFonts w:ascii="Times New Roman" w:hAnsi="Times New Roman" w:cs="Times New Roman"/>
          <w:sz w:val="28"/>
          <w:szCs w:val="28"/>
        </w:rPr>
      </w:pPr>
      <w:r w:rsidRPr="003D4E88">
        <w:rPr>
          <w:rFonts w:ascii="Times New Roman" w:hAnsi="Times New Roman" w:cs="Times New Roman"/>
          <w:sz w:val="28"/>
          <w:szCs w:val="28"/>
        </w:rPr>
        <w:t>2) в удовлетворении жалобы отказывается.</w:t>
      </w:r>
    </w:p>
    <w:p w:rsidR="003D4E88" w:rsidRPr="003D4E88" w:rsidRDefault="003D4E88" w:rsidP="003D4E88">
      <w:pPr>
        <w:autoSpaceDE w:val="0"/>
        <w:autoSpaceDN w:val="0"/>
        <w:adjustRightInd w:val="0"/>
        <w:spacing w:line="240" w:lineRule="auto"/>
        <w:ind w:firstLine="539"/>
        <w:jc w:val="both"/>
        <w:rPr>
          <w:rFonts w:ascii="Times New Roman" w:hAnsi="Times New Roman" w:cs="Times New Roman"/>
          <w:color w:val="0000FF"/>
          <w:sz w:val="28"/>
          <w:szCs w:val="28"/>
        </w:rPr>
      </w:pPr>
      <w:bookmarkStart w:id="9" w:name="Par24"/>
      <w:bookmarkEnd w:id="9"/>
      <w:r w:rsidRPr="003D4E88">
        <w:rPr>
          <w:rFonts w:ascii="Times New Roman" w:hAnsi="Times New Roman" w:cs="Times New Roman"/>
          <w:sz w:val="28"/>
          <w:szCs w:val="28"/>
        </w:rPr>
        <w:lastRenderedPageBreak/>
        <w:t>5.7. Не позднее дня, следующего за днем принятия решения, указанного в пункте 5.6.</w:t>
      </w:r>
      <w:hyperlink w:anchor="Par20" w:history="1"/>
      <w:r w:rsidRPr="003D4E88">
        <w:rPr>
          <w:rFonts w:ascii="Times New Roman" w:hAnsi="Times New Roman" w:cs="Times New Roman"/>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4E88" w:rsidRPr="003D4E88" w:rsidRDefault="003D4E88" w:rsidP="003D4E88">
      <w:pPr>
        <w:autoSpaceDE w:val="0"/>
        <w:autoSpaceDN w:val="0"/>
        <w:adjustRightInd w:val="0"/>
        <w:spacing w:line="240" w:lineRule="auto"/>
        <w:ind w:firstLine="539"/>
        <w:jc w:val="both"/>
        <w:rPr>
          <w:rFonts w:ascii="Times New Roman" w:hAnsi="Times New Roman" w:cs="Times New Roman"/>
          <w:sz w:val="28"/>
          <w:szCs w:val="28"/>
        </w:rPr>
      </w:pPr>
      <w:r w:rsidRPr="003D4E88">
        <w:rPr>
          <w:rFonts w:ascii="Times New Roman" w:hAnsi="Times New Roman" w:cs="Times New Roman"/>
          <w:sz w:val="28"/>
          <w:szCs w:val="28"/>
        </w:rPr>
        <w:t>5.8.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D4E88" w:rsidRPr="003D4E88" w:rsidRDefault="003D4E88" w:rsidP="003D4E88">
      <w:pPr>
        <w:autoSpaceDE w:val="0"/>
        <w:autoSpaceDN w:val="0"/>
        <w:adjustRightInd w:val="0"/>
        <w:spacing w:line="240" w:lineRule="auto"/>
        <w:ind w:firstLine="539"/>
        <w:jc w:val="both"/>
        <w:rPr>
          <w:rFonts w:ascii="Times New Roman" w:hAnsi="Times New Roman" w:cs="Times New Roman"/>
          <w:sz w:val="28"/>
          <w:szCs w:val="28"/>
        </w:rPr>
      </w:pPr>
      <w:r w:rsidRPr="003D4E88">
        <w:rPr>
          <w:rFonts w:ascii="Times New Roman" w:hAnsi="Times New Roman" w:cs="Times New Roman"/>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его обжалования.</w:t>
      </w:r>
    </w:p>
    <w:p w:rsidR="003D4E88" w:rsidRPr="003D4E88" w:rsidRDefault="003D4E88" w:rsidP="003D4E88">
      <w:pPr>
        <w:pStyle w:val="wikip"/>
        <w:spacing w:before="0" w:beforeAutospacing="0" w:after="0" w:afterAutospacing="0"/>
        <w:rPr>
          <w:rStyle w:val="afc"/>
          <w:sz w:val="28"/>
          <w:szCs w:val="28"/>
        </w:rPr>
      </w:pPr>
      <w:r w:rsidRPr="003D4E88">
        <w:rPr>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D4E88" w:rsidRPr="003D4E88" w:rsidRDefault="003D4E88" w:rsidP="003D4E88">
      <w:pPr>
        <w:pStyle w:val="wikip"/>
        <w:spacing w:before="0" w:beforeAutospacing="0" w:after="0" w:afterAutospacing="0"/>
        <w:rPr>
          <w:rStyle w:val="afc"/>
          <w:sz w:val="28"/>
          <w:szCs w:val="28"/>
        </w:rPr>
      </w:pPr>
    </w:p>
    <w:p w:rsidR="003D4E88" w:rsidRPr="003D4E88" w:rsidRDefault="003D4E88" w:rsidP="003D4E88">
      <w:pPr>
        <w:pStyle w:val="wikip"/>
        <w:spacing w:before="0" w:beforeAutospacing="0" w:after="0" w:afterAutospacing="0"/>
        <w:rPr>
          <w:rStyle w:val="afc"/>
          <w:sz w:val="28"/>
          <w:szCs w:val="28"/>
        </w:rPr>
      </w:pPr>
    </w:p>
    <w:p w:rsidR="003D4E88" w:rsidRPr="003D4E88" w:rsidRDefault="003D4E88" w:rsidP="003D4E88">
      <w:pPr>
        <w:pStyle w:val="wikip"/>
        <w:spacing w:before="0" w:beforeAutospacing="0" w:after="0" w:afterAutospacing="0"/>
        <w:rPr>
          <w:rStyle w:val="afc"/>
          <w:sz w:val="28"/>
          <w:szCs w:val="28"/>
        </w:rPr>
      </w:pPr>
    </w:p>
    <w:p w:rsidR="003D4E88" w:rsidRPr="003D4E88" w:rsidRDefault="003D4E88" w:rsidP="003D4E88">
      <w:pPr>
        <w:pStyle w:val="wikip"/>
        <w:spacing w:before="0" w:beforeAutospacing="0" w:after="0" w:afterAutospacing="0"/>
        <w:jc w:val="center"/>
        <w:rPr>
          <w:rStyle w:val="afc"/>
          <w:sz w:val="28"/>
          <w:szCs w:val="28"/>
        </w:rPr>
      </w:pPr>
    </w:p>
    <w:p w:rsidR="003D4E88" w:rsidRPr="003D4E88" w:rsidRDefault="003D4E88" w:rsidP="003D4E88">
      <w:pPr>
        <w:pStyle w:val="wikip"/>
        <w:spacing w:before="0" w:beforeAutospacing="0" w:after="0" w:afterAutospacing="0"/>
        <w:jc w:val="center"/>
        <w:rPr>
          <w:rStyle w:val="afc"/>
          <w:sz w:val="28"/>
          <w:szCs w:val="28"/>
        </w:rPr>
      </w:pPr>
    </w:p>
    <w:p w:rsidR="003D4E88" w:rsidRPr="003D4E88" w:rsidRDefault="003D4E88" w:rsidP="003D4E88">
      <w:pPr>
        <w:pStyle w:val="wikip"/>
        <w:spacing w:before="0" w:beforeAutospacing="0" w:after="0" w:afterAutospacing="0"/>
        <w:jc w:val="center"/>
        <w:rPr>
          <w:rStyle w:val="afc"/>
          <w:sz w:val="28"/>
          <w:szCs w:val="28"/>
        </w:rPr>
      </w:pPr>
    </w:p>
    <w:p w:rsidR="003D4E88" w:rsidRPr="003D4E88" w:rsidRDefault="003D4E88" w:rsidP="003D4E88">
      <w:pPr>
        <w:pStyle w:val="wikip"/>
        <w:spacing w:before="0" w:beforeAutospacing="0" w:after="0" w:afterAutospacing="0"/>
        <w:jc w:val="center"/>
        <w:rPr>
          <w:rStyle w:val="afc"/>
          <w:sz w:val="28"/>
          <w:szCs w:val="28"/>
        </w:rPr>
      </w:pPr>
    </w:p>
    <w:p w:rsidR="003D4E88" w:rsidRPr="003D4E88" w:rsidRDefault="003D4E88" w:rsidP="003D4E88">
      <w:pPr>
        <w:pStyle w:val="wikip"/>
        <w:spacing w:before="0" w:beforeAutospacing="0" w:after="0" w:afterAutospacing="0"/>
        <w:jc w:val="center"/>
        <w:rPr>
          <w:rStyle w:val="afc"/>
          <w:sz w:val="28"/>
          <w:szCs w:val="28"/>
        </w:rPr>
      </w:pPr>
    </w:p>
    <w:p w:rsidR="003D4E88" w:rsidRPr="003D4E88" w:rsidRDefault="003D4E88" w:rsidP="003D4E88">
      <w:pPr>
        <w:pStyle w:val="wikip"/>
        <w:spacing w:before="0" w:beforeAutospacing="0" w:after="0" w:afterAutospacing="0"/>
        <w:jc w:val="center"/>
        <w:rPr>
          <w:rStyle w:val="afc"/>
          <w:sz w:val="28"/>
          <w:szCs w:val="28"/>
        </w:rPr>
      </w:pPr>
    </w:p>
    <w:p w:rsidR="003D4E88" w:rsidRPr="003D4E88" w:rsidRDefault="003D4E88" w:rsidP="003D4E88">
      <w:pPr>
        <w:pStyle w:val="wikip"/>
        <w:spacing w:before="0" w:beforeAutospacing="0" w:after="0" w:afterAutospacing="0"/>
        <w:jc w:val="center"/>
        <w:rPr>
          <w:rStyle w:val="afc"/>
          <w:sz w:val="28"/>
          <w:szCs w:val="28"/>
        </w:rPr>
      </w:pPr>
    </w:p>
    <w:p w:rsidR="003D4E88" w:rsidRPr="003D4E88" w:rsidRDefault="003D4E88" w:rsidP="003D4E88">
      <w:pPr>
        <w:pStyle w:val="wikip"/>
        <w:spacing w:before="0" w:beforeAutospacing="0" w:after="0" w:afterAutospacing="0"/>
        <w:jc w:val="center"/>
        <w:rPr>
          <w:rStyle w:val="afc"/>
          <w:sz w:val="28"/>
          <w:szCs w:val="28"/>
        </w:rPr>
      </w:pPr>
    </w:p>
    <w:p w:rsidR="003D4E88" w:rsidRPr="003D4E88" w:rsidRDefault="003D4E88" w:rsidP="003D4E88">
      <w:pPr>
        <w:pStyle w:val="wikip"/>
        <w:spacing w:before="0" w:beforeAutospacing="0" w:after="0" w:afterAutospacing="0"/>
        <w:jc w:val="center"/>
        <w:rPr>
          <w:rStyle w:val="afc"/>
          <w:sz w:val="28"/>
          <w:szCs w:val="28"/>
        </w:rPr>
      </w:pPr>
    </w:p>
    <w:p w:rsidR="003D4E88" w:rsidRDefault="003D4E88" w:rsidP="003D4E88">
      <w:pPr>
        <w:pStyle w:val="wikip"/>
        <w:spacing w:before="0" w:beforeAutospacing="0" w:after="0" w:afterAutospacing="0"/>
        <w:jc w:val="center"/>
        <w:rPr>
          <w:rStyle w:val="afc"/>
          <w:sz w:val="28"/>
          <w:szCs w:val="28"/>
        </w:rPr>
      </w:pPr>
    </w:p>
    <w:p w:rsidR="003D4E88" w:rsidRDefault="003D4E88" w:rsidP="003D4E88">
      <w:pPr>
        <w:pStyle w:val="wikip"/>
        <w:spacing w:before="0" w:beforeAutospacing="0" w:after="0" w:afterAutospacing="0"/>
        <w:jc w:val="center"/>
        <w:rPr>
          <w:rStyle w:val="afc"/>
          <w:sz w:val="28"/>
          <w:szCs w:val="28"/>
        </w:rPr>
      </w:pPr>
    </w:p>
    <w:p w:rsidR="003D4E88" w:rsidRDefault="003D4E88" w:rsidP="003D4E88">
      <w:pPr>
        <w:pStyle w:val="wikip"/>
        <w:spacing w:before="0" w:beforeAutospacing="0" w:after="0" w:afterAutospacing="0"/>
        <w:jc w:val="center"/>
        <w:rPr>
          <w:rStyle w:val="afc"/>
          <w:sz w:val="28"/>
          <w:szCs w:val="28"/>
        </w:rPr>
      </w:pPr>
    </w:p>
    <w:p w:rsidR="003D4E88" w:rsidRDefault="003D4E88" w:rsidP="003D4E88">
      <w:pPr>
        <w:pStyle w:val="wikip"/>
        <w:spacing w:before="0" w:beforeAutospacing="0" w:after="0" w:afterAutospacing="0"/>
        <w:jc w:val="center"/>
        <w:rPr>
          <w:rStyle w:val="afc"/>
          <w:sz w:val="28"/>
          <w:szCs w:val="28"/>
        </w:rPr>
      </w:pPr>
    </w:p>
    <w:p w:rsidR="003D4E88" w:rsidRDefault="003D4E88" w:rsidP="003D4E88">
      <w:pPr>
        <w:pStyle w:val="wikip"/>
        <w:spacing w:before="0" w:beforeAutospacing="0" w:after="0" w:afterAutospacing="0"/>
        <w:jc w:val="center"/>
        <w:rPr>
          <w:rStyle w:val="afc"/>
          <w:sz w:val="28"/>
          <w:szCs w:val="28"/>
        </w:rPr>
      </w:pPr>
    </w:p>
    <w:p w:rsidR="003D4E88" w:rsidRDefault="003D4E88" w:rsidP="003D4E88">
      <w:pPr>
        <w:pStyle w:val="wikip"/>
        <w:spacing w:before="0" w:beforeAutospacing="0" w:after="0" w:afterAutospacing="0"/>
        <w:jc w:val="center"/>
        <w:rPr>
          <w:rStyle w:val="afc"/>
          <w:sz w:val="28"/>
          <w:szCs w:val="28"/>
        </w:rPr>
      </w:pPr>
    </w:p>
    <w:p w:rsidR="003D4E88" w:rsidRDefault="003D4E88" w:rsidP="003D4E88">
      <w:pPr>
        <w:pStyle w:val="wikip"/>
        <w:spacing w:before="0" w:beforeAutospacing="0" w:after="0" w:afterAutospacing="0"/>
        <w:jc w:val="center"/>
        <w:rPr>
          <w:rStyle w:val="afc"/>
          <w:sz w:val="28"/>
          <w:szCs w:val="28"/>
        </w:rPr>
      </w:pPr>
    </w:p>
    <w:p w:rsidR="003D4E88" w:rsidRDefault="003D4E88" w:rsidP="003D4E88">
      <w:pPr>
        <w:pStyle w:val="wikip"/>
        <w:spacing w:before="0" w:beforeAutospacing="0" w:after="0" w:afterAutospacing="0"/>
        <w:jc w:val="center"/>
        <w:rPr>
          <w:rStyle w:val="afc"/>
          <w:sz w:val="28"/>
          <w:szCs w:val="28"/>
        </w:rPr>
      </w:pPr>
    </w:p>
    <w:p w:rsidR="003D4E88" w:rsidRPr="003D4E88" w:rsidRDefault="003D4E88" w:rsidP="003D4E88">
      <w:pPr>
        <w:pStyle w:val="wikip"/>
        <w:spacing w:before="0" w:beforeAutospacing="0" w:after="0" w:afterAutospacing="0"/>
        <w:jc w:val="center"/>
        <w:rPr>
          <w:rStyle w:val="afc"/>
          <w:sz w:val="28"/>
          <w:szCs w:val="28"/>
        </w:rPr>
      </w:pPr>
    </w:p>
    <w:p w:rsidR="003D4E88" w:rsidRPr="003D4E88" w:rsidRDefault="003D4E88" w:rsidP="003D4E88">
      <w:pPr>
        <w:pStyle w:val="wikip"/>
        <w:spacing w:before="0" w:beforeAutospacing="0" w:after="0" w:afterAutospacing="0"/>
        <w:jc w:val="center"/>
        <w:rPr>
          <w:rStyle w:val="afc"/>
          <w:sz w:val="28"/>
          <w:szCs w:val="28"/>
        </w:rPr>
      </w:pPr>
    </w:p>
    <w:p w:rsidR="003D4E88" w:rsidRPr="003D4E88" w:rsidRDefault="003D4E88" w:rsidP="003D4E88">
      <w:pPr>
        <w:pStyle w:val="wikip"/>
        <w:spacing w:before="0" w:beforeAutospacing="0" w:after="0" w:afterAutospacing="0"/>
        <w:jc w:val="center"/>
        <w:rPr>
          <w:rStyle w:val="afc"/>
          <w:sz w:val="28"/>
          <w:szCs w:val="28"/>
        </w:rPr>
      </w:pPr>
    </w:p>
    <w:p w:rsidR="003D4E88" w:rsidRPr="003D4E88" w:rsidRDefault="003D4E88" w:rsidP="003D4E88">
      <w:pPr>
        <w:pStyle w:val="wikip"/>
        <w:spacing w:before="0" w:beforeAutospacing="0" w:after="0" w:afterAutospacing="0"/>
        <w:jc w:val="center"/>
        <w:rPr>
          <w:rStyle w:val="afc"/>
          <w:sz w:val="28"/>
          <w:szCs w:val="28"/>
        </w:rPr>
      </w:pPr>
    </w:p>
    <w:p w:rsidR="003D4E88" w:rsidRPr="003D4E88" w:rsidRDefault="003D4E88" w:rsidP="003D4E88">
      <w:pPr>
        <w:pStyle w:val="wikip"/>
        <w:spacing w:before="0" w:beforeAutospacing="0" w:after="0" w:afterAutospacing="0"/>
        <w:jc w:val="center"/>
        <w:rPr>
          <w:rStyle w:val="afc"/>
          <w:sz w:val="28"/>
          <w:szCs w:val="28"/>
        </w:rPr>
      </w:pPr>
    </w:p>
    <w:p w:rsidR="003D4E88" w:rsidRPr="003D4E88" w:rsidRDefault="003D4E88" w:rsidP="003D4E88">
      <w:pPr>
        <w:pStyle w:val="wikip"/>
        <w:spacing w:before="0" w:beforeAutospacing="0" w:after="0" w:afterAutospacing="0"/>
        <w:jc w:val="center"/>
        <w:rPr>
          <w:rStyle w:val="afc"/>
          <w:sz w:val="28"/>
          <w:szCs w:val="28"/>
        </w:rPr>
      </w:pPr>
    </w:p>
    <w:p w:rsidR="003D4E88" w:rsidRPr="003D4E88" w:rsidRDefault="003D4E88" w:rsidP="003D4E88">
      <w:pPr>
        <w:tabs>
          <w:tab w:val="left" w:pos="8295"/>
        </w:tabs>
        <w:spacing w:before="100" w:beforeAutospacing="1" w:after="100" w:afterAutospacing="1" w:line="240" w:lineRule="auto"/>
        <w:jc w:val="right"/>
        <w:rPr>
          <w:rFonts w:ascii="Times New Roman" w:hAnsi="Times New Roman" w:cs="Times New Roman"/>
          <w:sz w:val="28"/>
          <w:szCs w:val="28"/>
        </w:rPr>
      </w:pPr>
      <w:r w:rsidRPr="003D4E88">
        <w:rPr>
          <w:rFonts w:ascii="Times New Roman" w:hAnsi="Times New Roman" w:cs="Times New Roman"/>
          <w:sz w:val="28"/>
          <w:szCs w:val="28"/>
        </w:rPr>
        <w:lastRenderedPageBreak/>
        <w:t xml:space="preserve">Приложение №1 </w:t>
      </w:r>
    </w:p>
    <w:p w:rsidR="003D4E88" w:rsidRPr="003D4E88" w:rsidRDefault="003D4E88" w:rsidP="003D4E88">
      <w:pPr>
        <w:tabs>
          <w:tab w:val="left" w:pos="8295"/>
        </w:tabs>
        <w:spacing w:line="240" w:lineRule="auto"/>
        <w:jc w:val="right"/>
        <w:rPr>
          <w:rFonts w:ascii="Times New Roman" w:hAnsi="Times New Roman" w:cs="Times New Roman"/>
          <w:sz w:val="28"/>
          <w:szCs w:val="28"/>
        </w:rPr>
      </w:pPr>
      <w:r w:rsidRPr="003D4E88">
        <w:rPr>
          <w:rFonts w:ascii="Times New Roman" w:hAnsi="Times New Roman" w:cs="Times New Roman"/>
          <w:sz w:val="28"/>
          <w:szCs w:val="28"/>
        </w:rPr>
        <w:t xml:space="preserve">Главе муниципального образования </w:t>
      </w:r>
    </w:p>
    <w:p w:rsidR="003D4E88" w:rsidRPr="003D4E88" w:rsidRDefault="003D4E88" w:rsidP="003D4E88">
      <w:pPr>
        <w:tabs>
          <w:tab w:val="left" w:pos="8295"/>
        </w:tabs>
        <w:spacing w:line="240" w:lineRule="auto"/>
        <w:jc w:val="right"/>
        <w:rPr>
          <w:rFonts w:ascii="Times New Roman" w:hAnsi="Times New Roman" w:cs="Times New Roman"/>
          <w:sz w:val="28"/>
          <w:szCs w:val="28"/>
        </w:rPr>
      </w:pPr>
      <w:r w:rsidRPr="003D4E88">
        <w:rPr>
          <w:rFonts w:ascii="Times New Roman" w:hAnsi="Times New Roman" w:cs="Times New Roman"/>
          <w:sz w:val="28"/>
          <w:szCs w:val="28"/>
        </w:rPr>
        <w:t>«Филисовское сельское поселение</w:t>
      </w:r>
    </w:p>
    <w:p w:rsidR="003D4E88" w:rsidRPr="003D4E88" w:rsidRDefault="003D4E88" w:rsidP="003D4E88">
      <w:pPr>
        <w:tabs>
          <w:tab w:val="left" w:pos="8295"/>
        </w:tabs>
        <w:spacing w:line="240" w:lineRule="auto"/>
        <w:jc w:val="right"/>
        <w:rPr>
          <w:rFonts w:ascii="Times New Roman" w:hAnsi="Times New Roman" w:cs="Times New Roman"/>
          <w:sz w:val="28"/>
          <w:szCs w:val="28"/>
        </w:rPr>
      </w:pPr>
      <w:r w:rsidRPr="003D4E88">
        <w:rPr>
          <w:rFonts w:ascii="Times New Roman" w:hAnsi="Times New Roman" w:cs="Times New Roman"/>
          <w:sz w:val="28"/>
          <w:szCs w:val="28"/>
        </w:rPr>
        <w:t>Родниковского муниципального района Ивановской области»</w:t>
      </w:r>
    </w:p>
    <w:p w:rsidR="003D4E88" w:rsidRPr="003D4E88" w:rsidRDefault="003D4E88" w:rsidP="003D4E88">
      <w:pPr>
        <w:tabs>
          <w:tab w:val="left" w:pos="8295"/>
        </w:tabs>
        <w:spacing w:line="240" w:lineRule="auto"/>
        <w:jc w:val="right"/>
        <w:rPr>
          <w:rFonts w:ascii="Times New Roman" w:hAnsi="Times New Roman" w:cs="Times New Roman"/>
          <w:sz w:val="28"/>
          <w:szCs w:val="28"/>
        </w:rPr>
      </w:pPr>
      <w:r w:rsidRPr="003D4E88">
        <w:rPr>
          <w:rFonts w:ascii="Times New Roman" w:hAnsi="Times New Roman" w:cs="Times New Roman"/>
          <w:sz w:val="28"/>
          <w:szCs w:val="28"/>
        </w:rPr>
        <w:t>___________________________________________________</w:t>
      </w:r>
    </w:p>
    <w:p w:rsidR="003D4E88" w:rsidRPr="003D4E88" w:rsidRDefault="003D4E88" w:rsidP="003D4E88">
      <w:pPr>
        <w:tabs>
          <w:tab w:val="left" w:pos="8295"/>
        </w:tabs>
        <w:spacing w:line="240" w:lineRule="auto"/>
        <w:jc w:val="right"/>
        <w:rPr>
          <w:rFonts w:ascii="Times New Roman" w:hAnsi="Times New Roman" w:cs="Times New Roman"/>
          <w:sz w:val="28"/>
          <w:szCs w:val="28"/>
        </w:rPr>
      </w:pPr>
      <w:r w:rsidRPr="003D4E88">
        <w:rPr>
          <w:rFonts w:ascii="Times New Roman" w:hAnsi="Times New Roman" w:cs="Times New Roman"/>
          <w:sz w:val="28"/>
          <w:szCs w:val="28"/>
        </w:rPr>
        <w:t>от</w:t>
      </w:r>
    </w:p>
    <w:p w:rsidR="003D4E88" w:rsidRPr="003D4E88" w:rsidRDefault="003D4E88" w:rsidP="003D4E88">
      <w:pPr>
        <w:tabs>
          <w:tab w:val="left" w:pos="8295"/>
        </w:tabs>
        <w:spacing w:line="240" w:lineRule="auto"/>
        <w:jc w:val="right"/>
        <w:rPr>
          <w:rFonts w:ascii="Times New Roman" w:hAnsi="Times New Roman" w:cs="Times New Roman"/>
          <w:sz w:val="28"/>
          <w:szCs w:val="28"/>
        </w:rPr>
      </w:pPr>
      <w:r w:rsidRPr="003D4E88">
        <w:rPr>
          <w:rFonts w:ascii="Times New Roman" w:hAnsi="Times New Roman" w:cs="Times New Roman"/>
          <w:sz w:val="28"/>
          <w:szCs w:val="28"/>
        </w:rPr>
        <w:t>(наименование организации или ФИО, адрес, контактный телефон)</w:t>
      </w:r>
    </w:p>
    <w:p w:rsidR="003D4E88" w:rsidRPr="003D4E88" w:rsidRDefault="003D4E88" w:rsidP="003D4E88">
      <w:pPr>
        <w:tabs>
          <w:tab w:val="left" w:pos="8295"/>
        </w:tabs>
        <w:spacing w:line="240" w:lineRule="auto"/>
        <w:jc w:val="center"/>
        <w:rPr>
          <w:rFonts w:ascii="Times New Roman" w:hAnsi="Times New Roman" w:cs="Times New Roman"/>
          <w:b/>
          <w:sz w:val="28"/>
          <w:szCs w:val="28"/>
        </w:rPr>
      </w:pPr>
    </w:p>
    <w:p w:rsidR="003D4E88" w:rsidRPr="003D4E88" w:rsidRDefault="003D4E88" w:rsidP="003D4E88">
      <w:pPr>
        <w:tabs>
          <w:tab w:val="left" w:pos="8295"/>
        </w:tabs>
        <w:spacing w:before="100" w:beforeAutospacing="1" w:after="100" w:afterAutospacing="1" w:line="240" w:lineRule="auto"/>
        <w:jc w:val="center"/>
        <w:rPr>
          <w:rFonts w:ascii="Times New Roman" w:hAnsi="Times New Roman" w:cs="Times New Roman"/>
          <w:b/>
          <w:sz w:val="28"/>
          <w:szCs w:val="28"/>
        </w:rPr>
      </w:pPr>
      <w:r w:rsidRPr="003D4E88">
        <w:rPr>
          <w:rFonts w:ascii="Times New Roman" w:hAnsi="Times New Roman" w:cs="Times New Roman"/>
          <w:b/>
          <w:sz w:val="28"/>
          <w:szCs w:val="28"/>
        </w:rPr>
        <w:t>ЗАЯВЛЕНИЕ</w:t>
      </w:r>
    </w:p>
    <w:p w:rsidR="003D4E88" w:rsidRPr="003D4E88" w:rsidRDefault="003D4E88" w:rsidP="003D4E88">
      <w:pPr>
        <w:tabs>
          <w:tab w:val="left" w:pos="8295"/>
        </w:tabs>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Прошу предоставить порубочный билет и (или) разрешение на пересадку деревьев и кустарников на территории сельского поселения по адресу:</w:t>
      </w:r>
    </w:p>
    <w:p w:rsidR="003D4E88" w:rsidRPr="003D4E88" w:rsidRDefault="003D4E88" w:rsidP="003D4E88">
      <w:pPr>
        <w:tabs>
          <w:tab w:val="left" w:pos="8295"/>
        </w:tabs>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________________________________________________________________________________________________________________________________________________</w:t>
      </w:r>
    </w:p>
    <w:p w:rsidR="003D4E88" w:rsidRPr="003D4E88" w:rsidRDefault="003D4E88" w:rsidP="003D4E88">
      <w:pPr>
        <w:tabs>
          <w:tab w:val="left" w:pos="8295"/>
        </w:tabs>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В количестве: __________________шт. деревьев ___________________ шт. кустарников</w:t>
      </w:r>
    </w:p>
    <w:p w:rsidR="003D4E88" w:rsidRPr="003D4E88" w:rsidRDefault="003D4E88" w:rsidP="003D4E88">
      <w:pPr>
        <w:tabs>
          <w:tab w:val="left" w:pos="8295"/>
        </w:tabs>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D4E88" w:rsidRPr="003D4E88" w:rsidRDefault="003D4E88" w:rsidP="003D4E88">
      <w:pPr>
        <w:tabs>
          <w:tab w:val="left" w:pos="8295"/>
        </w:tabs>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 xml:space="preserve"> (особые отметки: деревья и кустарники аварийные, сухостойкие и т.д.)</w:t>
      </w:r>
    </w:p>
    <w:p w:rsidR="003D4E88" w:rsidRPr="003D4E88" w:rsidRDefault="003D4E88" w:rsidP="003D4E88">
      <w:pPr>
        <w:tabs>
          <w:tab w:val="left" w:pos="8295"/>
        </w:tabs>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Цель вырубки (пересадки):______________________________________________________________________________________________________________________________________________________________________________________________________________</w:t>
      </w:r>
    </w:p>
    <w:p w:rsidR="003D4E88" w:rsidRPr="003D4E88" w:rsidRDefault="003D4E88" w:rsidP="003D4E88">
      <w:pPr>
        <w:tabs>
          <w:tab w:val="left" w:pos="8295"/>
        </w:tabs>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Основание для вырубки (пересадки):</w:t>
      </w:r>
    </w:p>
    <w:p w:rsidR="003D4E88" w:rsidRPr="003D4E88" w:rsidRDefault="003D4E88" w:rsidP="003D4E88">
      <w:pPr>
        <w:tabs>
          <w:tab w:val="left" w:pos="8295"/>
        </w:tabs>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________________________________________________________________________________________________________________________________________________</w:t>
      </w:r>
    </w:p>
    <w:p w:rsidR="003D4E88" w:rsidRPr="003D4E88" w:rsidRDefault="003D4E88" w:rsidP="003D4E88">
      <w:pPr>
        <w:tabs>
          <w:tab w:val="left" w:pos="8295"/>
        </w:tabs>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lastRenderedPageBreak/>
        <w:t>Время проведения работ с _____________20______г. по _______________20______г.</w:t>
      </w:r>
    </w:p>
    <w:p w:rsidR="003D4E88" w:rsidRPr="003D4E88" w:rsidRDefault="003D4E88" w:rsidP="003D4E88">
      <w:pPr>
        <w:tabs>
          <w:tab w:val="left" w:pos="8295"/>
        </w:tabs>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К заявлению прилагаются документы:</w:t>
      </w:r>
    </w:p>
    <w:p w:rsidR="003D4E88" w:rsidRPr="003D4E88" w:rsidRDefault="003D4E88" w:rsidP="003D4E88">
      <w:pPr>
        <w:tabs>
          <w:tab w:val="left" w:pos="8295"/>
        </w:tabs>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Обязуюсь:</w:t>
      </w:r>
    </w:p>
    <w:p w:rsidR="003D4E88" w:rsidRPr="003D4E88" w:rsidRDefault="003D4E88" w:rsidP="003D4E88">
      <w:pPr>
        <w:spacing w:before="100" w:beforeAutospacing="1" w:after="100" w:afterAutospacing="1" w:line="240" w:lineRule="auto"/>
        <w:jc w:val="both"/>
        <w:rPr>
          <w:rFonts w:ascii="Times New Roman" w:hAnsi="Times New Roman" w:cs="Times New Roman"/>
          <w:sz w:val="28"/>
          <w:szCs w:val="28"/>
        </w:rPr>
      </w:pPr>
      <w:r w:rsidRPr="003D4E88">
        <w:rPr>
          <w:rFonts w:ascii="Times New Roman" w:hAnsi="Times New Roman" w:cs="Times New Roman"/>
          <w:sz w:val="28"/>
          <w:szCs w:val="28"/>
        </w:rPr>
        <w:t>1) Вырубку деревьев, кустарников производить в соответствии с техникой безопасности.</w:t>
      </w:r>
    </w:p>
    <w:p w:rsidR="003D4E88" w:rsidRPr="003D4E88" w:rsidRDefault="003D4E88" w:rsidP="003D4E88">
      <w:pPr>
        <w:spacing w:before="100" w:beforeAutospacing="1" w:after="100" w:afterAutospacing="1" w:line="240" w:lineRule="auto"/>
        <w:jc w:val="both"/>
        <w:rPr>
          <w:rFonts w:ascii="Times New Roman" w:hAnsi="Times New Roman" w:cs="Times New Roman"/>
          <w:sz w:val="28"/>
          <w:szCs w:val="28"/>
        </w:rPr>
      </w:pPr>
      <w:r w:rsidRPr="003D4E88">
        <w:rPr>
          <w:rFonts w:ascii="Times New Roman" w:hAnsi="Times New Roman" w:cs="Times New Roman"/>
          <w:sz w:val="28"/>
          <w:szCs w:val="28"/>
        </w:rPr>
        <w:t>2) В случае, если действующими в Российской Федерации правилами (требованиями, техническими условиями) вырубка отдельных деревьев и (или) кустарников должна осуществляться с привлечением специализированных организаций (специалистов) или специального оборудования, обязуюсь обеспечить выполнение данных требований.</w:t>
      </w:r>
    </w:p>
    <w:p w:rsidR="003D4E88" w:rsidRPr="003D4E88" w:rsidRDefault="003D4E88" w:rsidP="003D4E88">
      <w:pPr>
        <w:spacing w:before="100" w:beforeAutospacing="1" w:after="100" w:afterAutospacing="1" w:line="240" w:lineRule="auto"/>
        <w:jc w:val="both"/>
        <w:rPr>
          <w:rFonts w:ascii="Times New Roman" w:hAnsi="Times New Roman" w:cs="Times New Roman"/>
          <w:sz w:val="28"/>
          <w:szCs w:val="28"/>
        </w:rPr>
      </w:pPr>
      <w:r w:rsidRPr="003D4E88">
        <w:rPr>
          <w:rFonts w:ascii="Times New Roman" w:hAnsi="Times New Roman" w:cs="Times New Roman"/>
          <w:sz w:val="28"/>
          <w:szCs w:val="28"/>
        </w:rPr>
        <w:t xml:space="preserve">3) Провести мероприятия по общему благоустройству территории после выполнения работ по вырубке деревьев и кустарников (включая вывоз стволов деревьев, веток, иного мусора, проведение планировочных работ). </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p>
    <w:p w:rsidR="003D4E88" w:rsidRPr="003D4E88" w:rsidRDefault="003D4E88" w:rsidP="003D4E88">
      <w:pPr>
        <w:spacing w:before="100" w:beforeAutospacing="1" w:after="100" w:afterAutospacing="1" w:line="240" w:lineRule="auto"/>
        <w:jc w:val="right"/>
        <w:rPr>
          <w:rFonts w:ascii="Times New Roman" w:hAnsi="Times New Roman" w:cs="Times New Roman"/>
          <w:sz w:val="28"/>
          <w:szCs w:val="28"/>
        </w:rPr>
      </w:pPr>
      <w:r w:rsidRPr="003D4E88">
        <w:rPr>
          <w:rFonts w:ascii="Times New Roman" w:hAnsi="Times New Roman" w:cs="Times New Roman"/>
          <w:sz w:val="28"/>
          <w:szCs w:val="28"/>
        </w:rPr>
        <w:t>_________________Дата              ___________________________Подпись</w:t>
      </w:r>
      <w:r w:rsidRPr="003D4E88">
        <w:rPr>
          <w:rFonts w:ascii="Times New Roman" w:hAnsi="Times New Roman" w:cs="Times New Roman"/>
          <w:sz w:val="28"/>
          <w:szCs w:val="28"/>
        </w:rPr>
        <w:br w:type="page"/>
      </w:r>
      <w:r w:rsidRPr="003D4E88">
        <w:rPr>
          <w:rFonts w:ascii="Times New Roman" w:hAnsi="Times New Roman" w:cs="Times New Roman"/>
          <w:sz w:val="28"/>
          <w:szCs w:val="28"/>
        </w:rPr>
        <w:lastRenderedPageBreak/>
        <w:t>Приложение №2</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p>
    <w:p w:rsidR="003D4E88" w:rsidRPr="003D4E88" w:rsidRDefault="003D4E88" w:rsidP="003D4E88">
      <w:pPr>
        <w:spacing w:before="100" w:beforeAutospacing="1" w:after="100" w:afterAutospacing="1" w:line="240" w:lineRule="auto"/>
        <w:jc w:val="center"/>
        <w:rPr>
          <w:rFonts w:ascii="Times New Roman" w:hAnsi="Times New Roman" w:cs="Times New Roman"/>
          <w:b/>
          <w:sz w:val="28"/>
          <w:szCs w:val="28"/>
        </w:rPr>
      </w:pPr>
      <w:r w:rsidRPr="003D4E88">
        <w:rPr>
          <w:rFonts w:ascii="Times New Roman" w:hAnsi="Times New Roman" w:cs="Times New Roman"/>
          <w:b/>
          <w:sz w:val="28"/>
          <w:szCs w:val="28"/>
        </w:rPr>
        <w:t>Порубочный билет</w:t>
      </w:r>
    </w:p>
    <w:p w:rsidR="003D4E88" w:rsidRPr="003D4E88" w:rsidRDefault="003D4E88" w:rsidP="003D4E88">
      <w:pPr>
        <w:spacing w:before="100" w:beforeAutospacing="1" w:after="100" w:afterAutospacing="1" w:line="240" w:lineRule="auto"/>
        <w:jc w:val="center"/>
        <w:rPr>
          <w:rFonts w:ascii="Times New Roman" w:hAnsi="Times New Roman" w:cs="Times New Roman"/>
          <w:sz w:val="28"/>
          <w:szCs w:val="28"/>
        </w:rPr>
      </w:pPr>
      <w:r w:rsidRPr="003D4E88">
        <w:rPr>
          <w:rFonts w:ascii="Times New Roman" w:hAnsi="Times New Roman" w:cs="Times New Roman"/>
          <w:sz w:val="28"/>
          <w:szCs w:val="28"/>
        </w:rPr>
        <w:t>№_____                                                                «     »__________________20___г.</w:t>
      </w:r>
    </w:p>
    <w:p w:rsidR="003D4E88" w:rsidRPr="003D4E88" w:rsidRDefault="003D4E88" w:rsidP="003D4E88">
      <w:pPr>
        <w:spacing w:before="100" w:beforeAutospacing="1" w:after="100" w:afterAutospacing="1" w:line="240" w:lineRule="auto"/>
        <w:ind w:firstLine="708"/>
        <w:rPr>
          <w:rFonts w:ascii="Times New Roman" w:hAnsi="Times New Roman" w:cs="Times New Roman"/>
          <w:sz w:val="28"/>
          <w:szCs w:val="28"/>
        </w:rPr>
      </w:pPr>
      <w:r w:rsidRPr="003D4E88">
        <w:rPr>
          <w:rFonts w:ascii="Times New Roman" w:hAnsi="Times New Roman" w:cs="Times New Roman"/>
          <w:sz w:val="28"/>
          <w:szCs w:val="28"/>
        </w:rPr>
        <w:t>На основании: заявления №____ от «     »___________20___г., акта обследования №___ от «    »__________20___г. разрешить вырубить на территории муниципального образования «Филисовское сельское поселение Родниковского муниципального района Ивановской области»,</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w:t>
      </w:r>
    </w:p>
    <w:p w:rsidR="003D4E88" w:rsidRPr="003D4E88" w:rsidRDefault="003D4E88" w:rsidP="003D4E88">
      <w:pPr>
        <w:spacing w:before="100" w:beforeAutospacing="1" w:after="100" w:afterAutospacing="1" w:line="240" w:lineRule="auto"/>
        <w:jc w:val="center"/>
        <w:rPr>
          <w:rFonts w:ascii="Times New Roman" w:hAnsi="Times New Roman" w:cs="Times New Roman"/>
          <w:sz w:val="28"/>
          <w:szCs w:val="28"/>
        </w:rPr>
      </w:pPr>
      <w:r w:rsidRPr="003D4E88">
        <w:rPr>
          <w:rFonts w:ascii="Times New Roman" w:hAnsi="Times New Roman" w:cs="Times New Roman"/>
          <w:sz w:val="28"/>
          <w:szCs w:val="28"/>
        </w:rPr>
        <w:t>(указать место расположения, адрес произведения порубочных работ)</w:t>
      </w:r>
    </w:p>
    <w:p w:rsidR="003D4E88" w:rsidRPr="003D4E88" w:rsidRDefault="003D4E88" w:rsidP="003D4E88">
      <w:pPr>
        <w:spacing w:before="100" w:beforeAutospacing="1" w:after="100" w:afterAutospacing="1" w:line="240" w:lineRule="auto"/>
        <w:rPr>
          <w:rFonts w:ascii="Times New Roman" w:hAnsi="Times New Roman" w:cs="Times New Roman"/>
          <w:b/>
          <w:sz w:val="28"/>
          <w:szCs w:val="28"/>
        </w:rPr>
      </w:pPr>
      <w:r w:rsidRPr="003D4E88">
        <w:rPr>
          <w:rFonts w:ascii="Times New Roman" w:hAnsi="Times New Roman" w:cs="Times New Roman"/>
          <w:b/>
          <w:sz w:val="28"/>
          <w:szCs w:val="28"/>
        </w:rPr>
        <w:t xml:space="preserve">деревьев _______, </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в том числе: аварийных _____;</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усыхающих ______;</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сухостойных ______;</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утративших декоративность_____;</w:t>
      </w:r>
    </w:p>
    <w:p w:rsidR="003D4E88" w:rsidRPr="003D4E88" w:rsidRDefault="003D4E88" w:rsidP="003D4E88">
      <w:pPr>
        <w:spacing w:before="100" w:beforeAutospacing="1" w:after="100" w:afterAutospacing="1" w:line="240" w:lineRule="auto"/>
        <w:rPr>
          <w:rFonts w:ascii="Times New Roman" w:hAnsi="Times New Roman" w:cs="Times New Roman"/>
          <w:b/>
          <w:sz w:val="28"/>
          <w:szCs w:val="28"/>
        </w:rPr>
      </w:pPr>
      <w:r w:rsidRPr="003D4E88">
        <w:rPr>
          <w:rFonts w:ascii="Times New Roman" w:hAnsi="Times New Roman" w:cs="Times New Roman"/>
          <w:b/>
          <w:sz w:val="28"/>
          <w:szCs w:val="28"/>
        </w:rPr>
        <w:t>кустарников_____;</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 xml:space="preserve">в том числе: полностью усохших ______; </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усыхающих________;</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самосев древесных пород с диаметром ствола до 4 см____шт.</w:t>
      </w:r>
    </w:p>
    <w:p w:rsidR="003D4E88" w:rsidRPr="003D4E88" w:rsidRDefault="003D4E88" w:rsidP="003D4E88">
      <w:pPr>
        <w:spacing w:before="100" w:beforeAutospacing="1" w:line="240" w:lineRule="auto"/>
        <w:ind w:firstLine="708"/>
        <w:rPr>
          <w:rFonts w:ascii="Times New Roman" w:hAnsi="Times New Roman" w:cs="Times New Roman"/>
          <w:sz w:val="28"/>
          <w:szCs w:val="28"/>
        </w:rPr>
      </w:pPr>
      <w:r w:rsidRPr="003D4E88">
        <w:rPr>
          <w:rFonts w:ascii="Times New Roman" w:hAnsi="Times New Roman" w:cs="Times New Roman"/>
          <w:sz w:val="28"/>
          <w:szCs w:val="28"/>
        </w:rPr>
        <w:t xml:space="preserve">Разрешить нарушить ______кв.м. напочвенного покрова (в т.ч. газонов),______кв.м. плодородного слоя земли. </w:t>
      </w:r>
    </w:p>
    <w:p w:rsidR="003D4E88" w:rsidRPr="003D4E88" w:rsidRDefault="003D4E88" w:rsidP="003D4E88">
      <w:pPr>
        <w:spacing w:before="100" w:beforeAutospacing="1" w:line="240" w:lineRule="auto"/>
        <w:ind w:firstLine="708"/>
        <w:jc w:val="both"/>
        <w:rPr>
          <w:rFonts w:ascii="Times New Roman" w:hAnsi="Times New Roman" w:cs="Times New Roman"/>
          <w:sz w:val="28"/>
          <w:szCs w:val="28"/>
        </w:rPr>
      </w:pPr>
      <w:r w:rsidRPr="003D4E88">
        <w:rPr>
          <w:rFonts w:ascii="Times New Roman" w:hAnsi="Times New Roman" w:cs="Times New Roman"/>
          <w:sz w:val="28"/>
          <w:szCs w:val="28"/>
        </w:rPr>
        <w:t xml:space="preserve">После завершения работ провести освидетельствование места рубки на предмет соответствия количества вырубленных деревьев и кустарников, указанных в порубочном билете, вывезти срубленную древесину и порубочные остатки. По окончании строительства или ремонта благоустроить и озеленить территорию согласно проекту. </w:t>
      </w:r>
    </w:p>
    <w:p w:rsidR="003D4E88" w:rsidRPr="003D4E88" w:rsidRDefault="003D4E88" w:rsidP="003D4E88">
      <w:pPr>
        <w:spacing w:before="100" w:beforeAutospacing="1" w:line="240" w:lineRule="auto"/>
        <w:ind w:firstLine="708"/>
        <w:jc w:val="both"/>
        <w:rPr>
          <w:rFonts w:ascii="Times New Roman" w:hAnsi="Times New Roman" w:cs="Times New Roman"/>
          <w:sz w:val="28"/>
          <w:szCs w:val="28"/>
        </w:rPr>
      </w:pPr>
      <w:r w:rsidRPr="003D4E88">
        <w:rPr>
          <w:rFonts w:ascii="Times New Roman" w:hAnsi="Times New Roman" w:cs="Times New Roman"/>
          <w:sz w:val="28"/>
          <w:szCs w:val="28"/>
        </w:rPr>
        <w:lastRenderedPageBreak/>
        <w:t>Сохраняемые зеленые насаждения огородить деревянными щитами до начала производства работ.</w:t>
      </w:r>
    </w:p>
    <w:p w:rsidR="003D4E88" w:rsidRPr="003D4E88" w:rsidRDefault="003D4E88" w:rsidP="003D4E88">
      <w:pPr>
        <w:spacing w:before="100" w:beforeAutospacing="1" w:line="240" w:lineRule="auto"/>
        <w:ind w:firstLine="708"/>
        <w:rPr>
          <w:rFonts w:ascii="Times New Roman" w:hAnsi="Times New Roman" w:cs="Times New Roman"/>
          <w:sz w:val="28"/>
          <w:szCs w:val="28"/>
        </w:rPr>
      </w:pPr>
      <w:r w:rsidRPr="003D4E88">
        <w:rPr>
          <w:rFonts w:ascii="Times New Roman" w:hAnsi="Times New Roman" w:cs="Times New Roman"/>
          <w:sz w:val="28"/>
          <w:szCs w:val="28"/>
        </w:rPr>
        <w:t>Срок окончания действия порубочного билета «___»_________20___г.</w:t>
      </w:r>
    </w:p>
    <w:p w:rsidR="003D4E88" w:rsidRPr="003D4E88" w:rsidRDefault="003D4E88" w:rsidP="003D4E88">
      <w:pPr>
        <w:spacing w:before="100" w:beforeAutospacing="1" w:line="240" w:lineRule="auto"/>
        <w:rPr>
          <w:rFonts w:ascii="Times New Roman" w:hAnsi="Times New Roman" w:cs="Times New Roman"/>
          <w:b/>
          <w:sz w:val="28"/>
          <w:szCs w:val="28"/>
        </w:rPr>
      </w:pPr>
      <w:r w:rsidRPr="003D4E88">
        <w:rPr>
          <w:rFonts w:ascii="Times New Roman" w:hAnsi="Times New Roman" w:cs="Times New Roman"/>
          <w:b/>
          <w:sz w:val="28"/>
          <w:szCs w:val="28"/>
        </w:rPr>
        <w:t>Примечание:</w:t>
      </w:r>
    </w:p>
    <w:p w:rsidR="003D4E88" w:rsidRPr="003D4E88" w:rsidRDefault="003D4E88" w:rsidP="003D4E88">
      <w:pPr>
        <w:spacing w:before="100" w:beforeAutospacing="1" w:line="240" w:lineRule="auto"/>
        <w:rPr>
          <w:rFonts w:ascii="Times New Roman" w:hAnsi="Times New Roman" w:cs="Times New Roman"/>
          <w:sz w:val="28"/>
          <w:szCs w:val="28"/>
        </w:rPr>
      </w:pPr>
      <w:r w:rsidRPr="003D4E88">
        <w:rPr>
          <w:rFonts w:ascii="Times New Roman" w:hAnsi="Times New Roman" w:cs="Times New Roman"/>
          <w:sz w:val="28"/>
          <w:szCs w:val="28"/>
        </w:rPr>
        <w:t>1. В случае невыполнения работ по вырубке в указанные сроки документы подлежат переоформлению.</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p>
    <w:p w:rsidR="003D4E88" w:rsidRPr="003D4E88" w:rsidRDefault="003D4E88" w:rsidP="003D4E88">
      <w:pPr>
        <w:spacing w:line="240" w:lineRule="auto"/>
        <w:rPr>
          <w:rFonts w:ascii="Times New Roman" w:hAnsi="Times New Roman" w:cs="Times New Roman"/>
          <w:b/>
          <w:sz w:val="28"/>
          <w:szCs w:val="28"/>
        </w:rPr>
      </w:pPr>
      <w:r w:rsidRPr="003D4E88">
        <w:rPr>
          <w:rFonts w:ascii="Times New Roman" w:hAnsi="Times New Roman" w:cs="Times New Roman"/>
          <w:b/>
          <w:bCs/>
          <w:sz w:val="28"/>
          <w:szCs w:val="28"/>
        </w:rPr>
        <w:t xml:space="preserve">Глава </w:t>
      </w:r>
      <w:r w:rsidRPr="003D4E88">
        <w:rPr>
          <w:rFonts w:ascii="Times New Roman" w:hAnsi="Times New Roman" w:cs="Times New Roman"/>
          <w:b/>
          <w:sz w:val="28"/>
          <w:szCs w:val="28"/>
        </w:rPr>
        <w:t xml:space="preserve">муниципального образования </w:t>
      </w:r>
    </w:p>
    <w:p w:rsidR="003D4E88" w:rsidRPr="003D4E88" w:rsidRDefault="003D4E88" w:rsidP="003D4E88">
      <w:pPr>
        <w:spacing w:line="240" w:lineRule="auto"/>
        <w:rPr>
          <w:rFonts w:ascii="Times New Roman" w:hAnsi="Times New Roman" w:cs="Times New Roman"/>
          <w:b/>
          <w:sz w:val="28"/>
          <w:szCs w:val="28"/>
        </w:rPr>
      </w:pPr>
      <w:r w:rsidRPr="003D4E88">
        <w:rPr>
          <w:rFonts w:ascii="Times New Roman" w:hAnsi="Times New Roman" w:cs="Times New Roman"/>
          <w:b/>
          <w:sz w:val="28"/>
          <w:szCs w:val="28"/>
        </w:rPr>
        <w:t xml:space="preserve">«Филисовское сельское поселение </w:t>
      </w:r>
    </w:p>
    <w:p w:rsidR="003D4E88" w:rsidRPr="003D4E88" w:rsidRDefault="003D4E88" w:rsidP="003D4E88">
      <w:pPr>
        <w:spacing w:line="240" w:lineRule="auto"/>
        <w:rPr>
          <w:rFonts w:ascii="Times New Roman" w:hAnsi="Times New Roman" w:cs="Times New Roman"/>
          <w:b/>
          <w:sz w:val="28"/>
          <w:szCs w:val="28"/>
        </w:rPr>
      </w:pPr>
      <w:r w:rsidRPr="003D4E88">
        <w:rPr>
          <w:rFonts w:ascii="Times New Roman" w:hAnsi="Times New Roman" w:cs="Times New Roman"/>
          <w:b/>
          <w:sz w:val="28"/>
          <w:szCs w:val="28"/>
        </w:rPr>
        <w:t>Родниковского муниципального района</w:t>
      </w:r>
    </w:p>
    <w:p w:rsidR="003D4E88" w:rsidRPr="003D4E88" w:rsidRDefault="003D4E88" w:rsidP="003D4E88">
      <w:pPr>
        <w:spacing w:line="240" w:lineRule="auto"/>
        <w:rPr>
          <w:rFonts w:ascii="Times New Roman" w:hAnsi="Times New Roman" w:cs="Times New Roman"/>
          <w:sz w:val="28"/>
          <w:szCs w:val="28"/>
        </w:rPr>
      </w:pPr>
      <w:r w:rsidRPr="003D4E88">
        <w:rPr>
          <w:rFonts w:ascii="Times New Roman" w:hAnsi="Times New Roman" w:cs="Times New Roman"/>
          <w:b/>
          <w:sz w:val="28"/>
          <w:szCs w:val="28"/>
        </w:rPr>
        <w:t xml:space="preserve"> Ивановской области»</w:t>
      </w:r>
      <w:r w:rsidRPr="003D4E88">
        <w:rPr>
          <w:rFonts w:ascii="Times New Roman" w:hAnsi="Times New Roman" w:cs="Times New Roman"/>
          <w:b/>
          <w:sz w:val="28"/>
          <w:szCs w:val="28"/>
        </w:rPr>
        <w:tab/>
        <w:t xml:space="preserve">                                    </w:t>
      </w:r>
      <w:r w:rsidRPr="003D4E88">
        <w:rPr>
          <w:rFonts w:ascii="Times New Roman" w:hAnsi="Times New Roman" w:cs="Times New Roman"/>
          <w:sz w:val="28"/>
          <w:szCs w:val="28"/>
        </w:rPr>
        <w:t>________________     /_______________/</w:t>
      </w:r>
    </w:p>
    <w:p w:rsidR="003D4E88" w:rsidRPr="003D4E88" w:rsidRDefault="003D4E88" w:rsidP="003D4E88">
      <w:pPr>
        <w:spacing w:line="240" w:lineRule="auto"/>
        <w:rPr>
          <w:rFonts w:ascii="Times New Roman" w:hAnsi="Times New Roman" w:cs="Times New Roman"/>
          <w:sz w:val="28"/>
          <w:szCs w:val="28"/>
        </w:rPr>
      </w:pPr>
      <w:r w:rsidRPr="003D4E88">
        <w:rPr>
          <w:rFonts w:ascii="Times New Roman" w:hAnsi="Times New Roman" w:cs="Times New Roman"/>
          <w:sz w:val="28"/>
          <w:szCs w:val="28"/>
        </w:rPr>
        <w:t>                                                                М.П.                   Подпись                   Ф.И.О</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Порубочный билет получил:</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_________________________________________________________</w:t>
      </w:r>
    </w:p>
    <w:p w:rsidR="003D4E88" w:rsidRPr="003D4E88" w:rsidRDefault="003D4E88" w:rsidP="003D4E88">
      <w:pPr>
        <w:spacing w:before="100" w:beforeAutospacing="1" w:after="100" w:afterAutospacing="1" w:line="240" w:lineRule="auto"/>
        <w:jc w:val="center"/>
        <w:rPr>
          <w:rFonts w:ascii="Times New Roman" w:hAnsi="Times New Roman" w:cs="Times New Roman"/>
          <w:sz w:val="28"/>
          <w:szCs w:val="28"/>
        </w:rPr>
      </w:pPr>
      <w:r w:rsidRPr="003D4E88">
        <w:rPr>
          <w:rFonts w:ascii="Times New Roman" w:hAnsi="Times New Roman" w:cs="Times New Roman"/>
          <w:sz w:val="28"/>
          <w:szCs w:val="28"/>
        </w:rPr>
        <w:t>Ф.И.О., подпись, телефон</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Информацию о выполнении работ сообщить по телефону: 8(499-36) 4-22-42.</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Порубочный билет закрыт.</w:t>
      </w:r>
    </w:p>
    <w:p w:rsidR="003D4E88" w:rsidRPr="003D4E88" w:rsidRDefault="003D4E88" w:rsidP="003D4E88">
      <w:pPr>
        <w:spacing w:before="100" w:beforeAutospacing="1" w:after="100" w:afterAutospacing="1" w:line="240" w:lineRule="auto"/>
        <w:jc w:val="center"/>
        <w:rPr>
          <w:rFonts w:ascii="Times New Roman" w:hAnsi="Times New Roman" w:cs="Times New Roman"/>
          <w:sz w:val="28"/>
          <w:szCs w:val="28"/>
        </w:rPr>
      </w:pPr>
    </w:p>
    <w:p w:rsidR="003D4E88" w:rsidRPr="003D4E88" w:rsidRDefault="003D4E88" w:rsidP="003D4E88">
      <w:pPr>
        <w:spacing w:line="240" w:lineRule="auto"/>
        <w:rPr>
          <w:rFonts w:ascii="Times New Roman" w:hAnsi="Times New Roman" w:cs="Times New Roman"/>
          <w:b/>
          <w:sz w:val="28"/>
          <w:szCs w:val="28"/>
        </w:rPr>
      </w:pPr>
      <w:r w:rsidRPr="003D4E88">
        <w:rPr>
          <w:rFonts w:ascii="Times New Roman" w:hAnsi="Times New Roman" w:cs="Times New Roman"/>
          <w:b/>
          <w:bCs/>
          <w:sz w:val="28"/>
          <w:szCs w:val="28"/>
        </w:rPr>
        <w:t xml:space="preserve">Глава </w:t>
      </w:r>
      <w:r w:rsidRPr="003D4E88">
        <w:rPr>
          <w:rFonts w:ascii="Times New Roman" w:hAnsi="Times New Roman" w:cs="Times New Roman"/>
          <w:b/>
          <w:sz w:val="28"/>
          <w:szCs w:val="28"/>
        </w:rPr>
        <w:t xml:space="preserve">муниципального образования </w:t>
      </w:r>
    </w:p>
    <w:p w:rsidR="003D4E88" w:rsidRPr="003D4E88" w:rsidRDefault="003D4E88" w:rsidP="003D4E88">
      <w:pPr>
        <w:spacing w:line="240" w:lineRule="auto"/>
        <w:rPr>
          <w:rFonts w:ascii="Times New Roman" w:hAnsi="Times New Roman" w:cs="Times New Roman"/>
          <w:b/>
          <w:sz w:val="28"/>
          <w:szCs w:val="28"/>
        </w:rPr>
      </w:pPr>
      <w:r w:rsidRPr="003D4E88">
        <w:rPr>
          <w:rFonts w:ascii="Times New Roman" w:hAnsi="Times New Roman" w:cs="Times New Roman"/>
          <w:b/>
          <w:sz w:val="28"/>
          <w:szCs w:val="28"/>
        </w:rPr>
        <w:t xml:space="preserve">«Филисовское сельское поселение </w:t>
      </w:r>
    </w:p>
    <w:p w:rsidR="003D4E88" w:rsidRPr="003D4E88" w:rsidRDefault="003D4E88" w:rsidP="003D4E88">
      <w:pPr>
        <w:spacing w:line="240" w:lineRule="auto"/>
        <w:rPr>
          <w:rFonts w:ascii="Times New Roman" w:hAnsi="Times New Roman" w:cs="Times New Roman"/>
          <w:b/>
          <w:sz w:val="28"/>
          <w:szCs w:val="28"/>
        </w:rPr>
      </w:pPr>
      <w:r w:rsidRPr="003D4E88">
        <w:rPr>
          <w:rFonts w:ascii="Times New Roman" w:hAnsi="Times New Roman" w:cs="Times New Roman"/>
          <w:b/>
          <w:sz w:val="28"/>
          <w:szCs w:val="28"/>
        </w:rPr>
        <w:t>Родниковского муниципального района</w:t>
      </w:r>
    </w:p>
    <w:p w:rsidR="003D4E88" w:rsidRPr="003D4E88" w:rsidRDefault="003D4E88" w:rsidP="003D4E88">
      <w:pPr>
        <w:spacing w:line="240" w:lineRule="auto"/>
        <w:rPr>
          <w:rFonts w:ascii="Times New Roman" w:hAnsi="Times New Roman" w:cs="Times New Roman"/>
          <w:sz w:val="28"/>
          <w:szCs w:val="28"/>
        </w:rPr>
      </w:pPr>
      <w:r w:rsidRPr="003D4E88">
        <w:rPr>
          <w:rFonts w:ascii="Times New Roman" w:hAnsi="Times New Roman" w:cs="Times New Roman"/>
          <w:b/>
          <w:sz w:val="28"/>
          <w:szCs w:val="28"/>
        </w:rPr>
        <w:t xml:space="preserve"> Ивановской области»</w:t>
      </w:r>
      <w:r w:rsidRPr="003D4E88">
        <w:rPr>
          <w:rFonts w:ascii="Times New Roman" w:hAnsi="Times New Roman" w:cs="Times New Roman"/>
          <w:b/>
          <w:sz w:val="28"/>
          <w:szCs w:val="28"/>
        </w:rPr>
        <w:tab/>
        <w:t xml:space="preserve">                                    </w:t>
      </w:r>
      <w:r w:rsidRPr="003D4E88">
        <w:rPr>
          <w:rFonts w:ascii="Times New Roman" w:hAnsi="Times New Roman" w:cs="Times New Roman"/>
          <w:sz w:val="28"/>
          <w:szCs w:val="28"/>
        </w:rPr>
        <w:t>________________     /_______________/</w:t>
      </w:r>
    </w:p>
    <w:p w:rsidR="003D4E88" w:rsidRPr="003D4E88" w:rsidRDefault="003D4E88" w:rsidP="003D4E88">
      <w:pPr>
        <w:spacing w:line="240" w:lineRule="auto"/>
        <w:rPr>
          <w:rFonts w:ascii="Times New Roman" w:hAnsi="Times New Roman" w:cs="Times New Roman"/>
          <w:sz w:val="28"/>
          <w:szCs w:val="28"/>
        </w:rPr>
      </w:pPr>
      <w:r w:rsidRPr="003D4E88">
        <w:rPr>
          <w:rFonts w:ascii="Times New Roman" w:hAnsi="Times New Roman" w:cs="Times New Roman"/>
          <w:sz w:val="28"/>
          <w:szCs w:val="28"/>
        </w:rPr>
        <w:t>                                                                М.П.                   Подпись                   Ф.И.О</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p>
    <w:p w:rsidR="003D4E88" w:rsidRPr="003D4E88" w:rsidRDefault="003D4E88" w:rsidP="003D4E88">
      <w:pPr>
        <w:spacing w:before="100" w:beforeAutospacing="1" w:after="100" w:afterAutospacing="1" w:line="240" w:lineRule="auto"/>
        <w:jc w:val="right"/>
        <w:rPr>
          <w:rFonts w:ascii="Times New Roman" w:hAnsi="Times New Roman" w:cs="Times New Roman"/>
          <w:sz w:val="28"/>
          <w:szCs w:val="28"/>
        </w:rPr>
      </w:pPr>
      <w:r w:rsidRPr="003D4E88">
        <w:rPr>
          <w:rFonts w:ascii="Times New Roman" w:hAnsi="Times New Roman" w:cs="Times New Roman"/>
          <w:sz w:val="28"/>
          <w:szCs w:val="28"/>
        </w:rPr>
        <w:t> Приложение № 3</w:t>
      </w:r>
    </w:p>
    <w:p w:rsidR="003D4E88" w:rsidRPr="003D4E88" w:rsidRDefault="003D4E88" w:rsidP="003D4E88">
      <w:pPr>
        <w:spacing w:line="240" w:lineRule="auto"/>
        <w:jc w:val="right"/>
        <w:rPr>
          <w:rFonts w:ascii="Times New Roman" w:hAnsi="Times New Roman" w:cs="Times New Roman"/>
          <w:sz w:val="28"/>
          <w:szCs w:val="28"/>
        </w:rPr>
      </w:pPr>
      <w:r w:rsidRPr="003D4E88">
        <w:rPr>
          <w:rFonts w:ascii="Times New Roman" w:hAnsi="Times New Roman" w:cs="Times New Roman"/>
          <w:sz w:val="28"/>
          <w:szCs w:val="28"/>
        </w:rPr>
        <w:t> ______________________________________________ </w:t>
      </w:r>
    </w:p>
    <w:p w:rsidR="003D4E88" w:rsidRPr="003D4E88" w:rsidRDefault="003D4E88" w:rsidP="003D4E88">
      <w:pPr>
        <w:spacing w:line="240" w:lineRule="auto"/>
        <w:jc w:val="right"/>
        <w:rPr>
          <w:rFonts w:ascii="Times New Roman" w:hAnsi="Times New Roman" w:cs="Times New Roman"/>
          <w:sz w:val="28"/>
          <w:szCs w:val="28"/>
        </w:rPr>
      </w:pPr>
      <w:r w:rsidRPr="003D4E88">
        <w:rPr>
          <w:rFonts w:ascii="Times New Roman" w:hAnsi="Times New Roman" w:cs="Times New Roman"/>
          <w:sz w:val="28"/>
          <w:szCs w:val="28"/>
        </w:rPr>
        <w:t>( Ф.И.О. заявителя)</w:t>
      </w:r>
    </w:p>
    <w:p w:rsidR="003D4E88" w:rsidRPr="003D4E88" w:rsidRDefault="003D4E88" w:rsidP="003D4E88">
      <w:pPr>
        <w:spacing w:line="240" w:lineRule="auto"/>
        <w:jc w:val="right"/>
        <w:rPr>
          <w:rFonts w:ascii="Times New Roman" w:hAnsi="Times New Roman" w:cs="Times New Roman"/>
          <w:sz w:val="28"/>
          <w:szCs w:val="28"/>
        </w:rPr>
      </w:pPr>
      <w:r w:rsidRPr="003D4E88">
        <w:rPr>
          <w:rFonts w:ascii="Times New Roman" w:hAnsi="Times New Roman" w:cs="Times New Roman"/>
          <w:sz w:val="28"/>
          <w:szCs w:val="28"/>
        </w:rPr>
        <w:t>  ______________________________________________</w:t>
      </w:r>
    </w:p>
    <w:p w:rsidR="003D4E88" w:rsidRPr="003D4E88" w:rsidRDefault="003D4E88" w:rsidP="003D4E88">
      <w:pPr>
        <w:spacing w:line="240" w:lineRule="auto"/>
        <w:jc w:val="right"/>
        <w:rPr>
          <w:rFonts w:ascii="Times New Roman" w:hAnsi="Times New Roman" w:cs="Times New Roman"/>
          <w:sz w:val="28"/>
          <w:szCs w:val="28"/>
        </w:rPr>
      </w:pPr>
      <w:r w:rsidRPr="003D4E88">
        <w:rPr>
          <w:rFonts w:ascii="Times New Roman" w:hAnsi="Times New Roman" w:cs="Times New Roman"/>
          <w:sz w:val="28"/>
          <w:szCs w:val="28"/>
        </w:rPr>
        <w:t> ( адрес заявителя)</w:t>
      </w:r>
    </w:p>
    <w:p w:rsidR="003D4E88" w:rsidRPr="003D4E88" w:rsidRDefault="003D4E88" w:rsidP="003D4E88">
      <w:pPr>
        <w:spacing w:line="240" w:lineRule="auto"/>
        <w:jc w:val="right"/>
        <w:rPr>
          <w:rFonts w:ascii="Times New Roman" w:hAnsi="Times New Roman" w:cs="Times New Roman"/>
          <w:sz w:val="28"/>
          <w:szCs w:val="28"/>
        </w:rPr>
      </w:pPr>
      <w:r w:rsidRPr="003D4E88">
        <w:rPr>
          <w:rFonts w:ascii="Times New Roman" w:hAnsi="Times New Roman" w:cs="Times New Roman"/>
          <w:sz w:val="28"/>
          <w:szCs w:val="28"/>
        </w:rPr>
        <w:t> _____________________________________________</w:t>
      </w:r>
    </w:p>
    <w:p w:rsidR="003D4E88" w:rsidRPr="003D4E88" w:rsidRDefault="003D4E88" w:rsidP="003D4E88">
      <w:pPr>
        <w:spacing w:line="240" w:lineRule="auto"/>
        <w:rPr>
          <w:rFonts w:ascii="Times New Roman" w:hAnsi="Times New Roman" w:cs="Times New Roman"/>
          <w:sz w:val="28"/>
          <w:szCs w:val="28"/>
        </w:rPr>
      </w:pPr>
      <w:r w:rsidRPr="003D4E88">
        <w:rPr>
          <w:rFonts w:ascii="Times New Roman" w:hAnsi="Times New Roman" w:cs="Times New Roman"/>
          <w:sz w:val="28"/>
          <w:szCs w:val="28"/>
        </w:rPr>
        <w:t> </w:t>
      </w:r>
    </w:p>
    <w:p w:rsidR="003D4E88" w:rsidRPr="003D4E88" w:rsidRDefault="003D4E88" w:rsidP="003D4E88">
      <w:pPr>
        <w:spacing w:line="240" w:lineRule="auto"/>
        <w:jc w:val="center"/>
        <w:rPr>
          <w:rFonts w:ascii="Times New Roman" w:hAnsi="Times New Roman" w:cs="Times New Roman"/>
          <w:sz w:val="28"/>
          <w:szCs w:val="28"/>
        </w:rPr>
      </w:pPr>
      <w:r w:rsidRPr="003D4E88">
        <w:rPr>
          <w:rFonts w:ascii="Times New Roman" w:hAnsi="Times New Roman" w:cs="Times New Roman"/>
          <w:b/>
          <w:bCs/>
          <w:sz w:val="28"/>
          <w:szCs w:val="28"/>
        </w:rPr>
        <w:t>РАЗРЕШЕНИЕ № ______</w:t>
      </w:r>
    </w:p>
    <w:p w:rsidR="003D4E88" w:rsidRPr="003D4E88" w:rsidRDefault="003D4E88" w:rsidP="003D4E88">
      <w:pPr>
        <w:spacing w:line="240" w:lineRule="auto"/>
        <w:jc w:val="center"/>
        <w:rPr>
          <w:rFonts w:ascii="Times New Roman" w:hAnsi="Times New Roman" w:cs="Times New Roman"/>
          <w:sz w:val="28"/>
          <w:szCs w:val="28"/>
        </w:rPr>
      </w:pPr>
      <w:r w:rsidRPr="003D4E88">
        <w:rPr>
          <w:rFonts w:ascii="Times New Roman" w:hAnsi="Times New Roman" w:cs="Times New Roman"/>
          <w:b/>
          <w:bCs/>
          <w:sz w:val="28"/>
          <w:szCs w:val="28"/>
        </w:rPr>
        <w:t>на пересадку деревьев и кустарников</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 </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Выдано предприятию, организации, физическому лицу ________________________________________________________________________________________________________________________________________________</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 (наименование, должность, фамилия, имя, отчество) ________________________________________________________________________________________________________________________________________________</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Основание для проведения работ по пересадке деревьев и кустарников</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Разрешается пересадка  ________________________________________________________  деревьев, кустарников, растущей, сухостойной, ветровальной древесины и др.)</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lastRenderedPageBreak/>
        <w:t>Состав насаждений, подлежащих пересадке ________________________________________________________________________</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Примечание: ________________________________________________________________________________________________________________________________________________</w:t>
      </w:r>
    </w:p>
    <w:p w:rsidR="003D4E88" w:rsidRPr="003D4E88" w:rsidRDefault="003D4E88" w:rsidP="003D4E88">
      <w:pPr>
        <w:spacing w:before="100" w:beforeAutospacing="1" w:after="100" w:afterAutospacing="1" w:line="240" w:lineRule="auto"/>
        <w:rPr>
          <w:rFonts w:ascii="Times New Roman" w:hAnsi="Times New Roman" w:cs="Times New Roman"/>
          <w:b/>
          <w:sz w:val="28"/>
          <w:szCs w:val="28"/>
        </w:rPr>
      </w:pPr>
      <w:r w:rsidRPr="003D4E88">
        <w:rPr>
          <w:rFonts w:ascii="Times New Roman" w:hAnsi="Times New Roman" w:cs="Times New Roman"/>
          <w:sz w:val="28"/>
          <w:szCs w:val="28"/>
        </w:rPr>
        <w:t> </w:t>
      </w:r>
      <w:r w:rsidRPr="003D4E88">
        <w:rPr>
          <w:rFonts w:ascii="Times New Roman" w:hAnsi="Times New Roman" w:cs="Times New Roman"/>
          <w:b/>
          <w:bCs/>
          <w:sz w:val="28"/>
          <w:szCs w:val="28"/>
        </w:rPr>
        <w:t xml:space="preserve">Глава </w:t>
      </w:r>
      <w:r w:rsidRPr="003D4E88">
        <w:rPr>
          <w:rFonts w:ascii="Times New Roman" w:hAnsi="Times New Roman" w:cs="Times New Roman"/>
          <w:b/>
          <w:sz w:val="28"/>
          <w:szCs w:val="28"/>
        </w:rPr>
        <w:t xml:space="preserve">муниципального образования </w:t>
      </w:r>
    </w:p>
    <w:p w:rsidR="003D4E88" w:rsidRPr="003D4E88" w:rsidRDefault="003D4E88" w:rsidP="003D4E88">
      <w:pPr>
        <w:spacing w:line="240" w:lineRule="auto"/>
        <w:rPr>
          <w:rFonts w:ascii="Times New Roman" w:hAnsi="Times New Roman" w:cs="Times New Roman"/>
          <w:b/>
          <w:sz w:val="28"/>
          <w:szCs w:val="28"/>
        </w:rPr>
      </w:pPr>
      <w:r w:rsidRPr="003D4E88">
        <w:rPr>
          <w:rFonts w:ascii="Times New Roman" w:hAnsi="Times New Roman" w:cs="Times New Roman"/>
          <w:b/>
          <w:sz w:val="28"/>
          <w:szCs w:val="28"/>
        </w:rPr>
        <w:t xml:space="preserve">«Филисовское сельское поселение </w:t>
      </w:r>
    </w:p>
    <w:p w:rsidR="003D4E88" w:rsidRPr="003D4E88" w:rsidRDefault="003D4E88" w:rsidP="003D4E88">
      <w:pPr>
        <w:spacing w:line="240" w:lineRule="auto"/>
        <w:rPr>
          <w:rFonts w:ascii="Times New Roman" w:hAnsi="Times New Roman" w:cs="Times New Roman"/>
          <w:b/>
          <w:sz w:val="28"/>
          <w:szCs w:val="28"/>
        </w:rPr>
      </w:pPr>
      <w:r w:rsidRPr="003D4E88">
        <w:rPr>
          <w:rFonts w:ascii="Times New Roman" w:hAnsi="Times New Roman" w:cs="Times New Roman"/>
          <w:b/>
          <w:sz w:val="28"/>
          <w:szCs w:val="28"/>
        </w:rPr>
        <w:t>Родниковского муниципального района</w:t>
      </w:r>
    </w:p>
    <w:p w:rsidR="003D4E88" w:rsidRPr="003D4E88" w:rsidRDefault="003D4E88" w:rsidP="003D4E88">
      <w:pPr>
        <w:spacing w:line="240" w:lineRule="auto"/>
        <w:rPr>
          <w:rFonts w:ascii="Times New Roman" w:hAnsi="Times New Roman" w:cs="Times New Roman"/>
          <w:sz w:val="28"/>
          <w:szCs w:val="28"/>
        </w:rPr>
      </w:pPr>
      <w:r w:rsidRPr="003D4E88">
        <w:rPr>
          <w:rFonts w:ascii="Times New Roman" w:hAnsi="Times New Roman" w:cs="Times New Roman"/>
          <w:b/>
          <w:sz w:val="28"/>
          <w:szCs w:val="28"/>
        </w:rPr>
        <w:t xml:space="preserve"> Ивановской области»</w:t>
      </w:r>
      <w:r w:rsidRPr="003D4E88">
        <w:rPr>
          <w:rFonts w:ascii="Times New Roman" w:hAnsi="Times New Roman" w:cs="Times New Roman"/>
          <w:b/>
          <w:sz w:val="28"/>
          <w:szCs w:val="28"/>
        </w:rPr>
        <w:tab/>
        <w:t xml:space="preserve">                                    </w:t>
      </w:r>
      <w:r w:rsidRPr="003D4E88">
        <w:rPr>
          <w:rFonts w:ascii="Times New Roman" w:hAnsi="Times New Roman" w:cs="Times New Roman"/>
          <w:sz w:val="28"/>
          <w:szCs w:val="28"/>
        </w:rPr>
        <w:t>________________     /_______________/</w:t>
      </w:r>
    </w:p>
    <w:p w:rsidR="003D4E88" w:rsidRPr="003D4E88" w:rsidRDefault="003D4E88" w:rsidP="003D4E88">
      <w:pPr>
        <w:spacing w:line="240" w:lineRule="auto"/>
        <w:rPr>
          <w:rFonts w:ascii="Times New Roman" w:hAnsi="Times New Roman" w:cs="Times New Roman"/>
          <w:sz w:val="28"/>
          <w:szCs w:val="28"/>
        </w:rPr>
      </w:pPr>
      <w:r w:rsidRPr="003D4E88">
        <w:rPr>
          <w:rFonts w:ascii="Times New Roman" w:hAnsi="Times New Roman" w:cs="Times New Roman"/>
          <w:sz w:val="28"/>
          <w:szCs w:val="28"/>
        </w:rPr>
        <w:t>                                                                М.П.                   Подпись                   Ф.И.О</w:t>
      </w:r>
    </w:p>
    <w:p w:rsidR="003D4E88" w:rsidRDefault="003D4E88" w:rsidP="003D4E88">
      <w:pPr>
        <w:spacing w:before="100" w:beforeAutospacing="1" w:after="100" w:afterAutospacing="1" w:line="240" w:lineRule="auto"/>
        <w:jc w:val="right"/>
        <w:rPr>
          <w:rFonts w:ascii="Times New Roman" w:hAnsi="Times New Roman" w:cs="Times New Roman"/>
          <w:sz w:val="28"/>
          <w:szCs w:val="28"/>
        </w:rPr>
      </w:pPr>
    </w:p>
    <w:p w:rsidR="003D4E88" w:rsidRDefault="003D4E88" w:rsidP="003D4E88">
      <w:pPr>
        <w:spacing w:before="100" w:beforeAutospacing="1" w:after="100" w:afterAutospacing="1" w:line="240" w:lineRule="auto"/>
        <w:jc w:val="right"/>
        <w:rPr>
          <w:rFonts w:ascii="Times New Roman" w:hAnsi="Times New Roman" w:cs="Times New Roman"/>
          <w:sz w:val="28"/>
          <w:szCs w:val="28"/>
        </w:rPr>
      </w:pPr>
    </w:p>
    <w:p w:rsidR="003D4E88" w:rsidRDefault="003D4E88" w:rsidP="003D4E88">
      <w:pPr>
        <w:spacing w:before="100" w:beforeAutospacing="1" w:after="100" w:afterAutospacing="1" w:line="240" w:lineRule="auto"/>
        <w:jc w:val="right"/>
        <w:rPr>
          <w:rFonts w:ascii="Times New Roman" w:hAnsi="Times New Roman" w:cs="Times New Roman"/>
          <w:sz w:val="28"/>
          <w:szCs w:val="28"/>
        </w:rPr>
      </w:pPr>
    </w:p>
    <w:p w:rsidR="003D4E88" w:rsidRDefault="003D4E88" w:rsidP="003D4E88">
      <w:pPr>
        <w:spacing w:before="100" w:beforeAutospacing="1" w:after="100" w:afterAutospacing="1" w:line="240" w:lineRule="auto"/>
        <w:jc w:val="right"/>
        <w:rPr>
          <w:rFonts w:ascii="Times New Roman" w:hAnsi="Times New Roman" w:cs="Times New Roman"/>
          <w:sz w:val="28"/>
          <w:szCs w:val="28"/>
        </w:rPr>
      </w:pPr>
    </w:p>
    <w:p w:rsidR="003D4E88" w:rsidRDefault="003D4E88" w:rsidP="003D4E88">
      <w:pPr>
        <w:spacing w:before="100" w:beforeAutospacing="1" w:after="100" w:afterAutospacing="1" w:line="240" w:lineRule="auto"/>
        <w:jc w:val="right"/>
        <w:rPr>
          <w:rFonts w:ascii="Times New Roman" w:hAnsi="Times New Roman" w:cs="Times New Roman"/>
          <w:sz w:val="28"/>
          <w:szCs w:val="28"/>
        </w:rPr>
      </w:pPr>
    </w:p>
    <w:p w:rsidR="003D4E88" w:rsidRDefault="003D4E88" w:rsidP="003D4E88">
      <w:pPr>
        <w:spacing w:before="100" w:beforeAutospacing="1" w:after="100" w:afterAutospacing="1" w:line="240" w:lineRule="auto"/>
        <w:jc w:val="right"/>
        <w:rPr>
          <w:rFonts w:ascii="Times New Roman" w:hAnsi="Times New Roman" w:cs="Times New Roman"/>
          <w:sz w:val="28"/>
          <w:szCs w:val="28"/>
        </w:rPr>
      </w:pPr>
    </w:p>
    <w:p w:rsidR="003D4E88" w:rsidRDefault="003D4E88" w:rsidP="003D4E88">
      <w:pPr>
        <w:spacing w:before="100" w:beforeAutospacing="1" w:after="100" w:afterAutospacing="1" w:line="240" w:lineRule="auto"/>
        <w:jc w:val="right"/>
        <w:rPr>
          <w:rFonts w:ascii="Times New Roman" w:hAnsi="Times New Roman" w:cs="Times New Roman"/>
          <w:sz w:val="28"/>
          <w:szCs w:val="28"/>
        </w:rPr>
      </w:pPr>
    </w:p>
    <w:p w:rsidR="003D4E88" w:rsidRDefault="003D4E88" w:rsidP="003D4E88">
      <w:pPr>
        <w:spacing w:before="100" w:beforeAutospacing="1" w:after="100" w:afterAutospacing="1" w:line="240" w:lineRule="auto"/>
        <w:jc w:val="right"/>
        <w:rPr>
          <w:rFonts w:ascii="Times New Roman" w:hAnsi="Times New Roman" w:cs="Times New Roman"/>
          <w:sz w:val="28"/>
          <w:szCs w:val="28"/>
        </w:rPr>
      </w:pPr>
    </w:p>
    <w:p w:rsidR="003D4E88" w:rsidRDefault="003D4E88" w:rsidP="003D4E88">
      <w:pPr>
        <w:spacing w:before="100" w:beforeAutospacing="1" w:after="100" w:afterAutospacing="1" w:line="240" w:lineRule="auto"/>
        <w:jc w:val="right"/>
        <w:rPr>
          <w:rFonts w:ascii="Times New Roman" w:hAnsi="Times New Roman" w:cs="Times New Roman"/>
          <w:sz w:val="28"/>
          <w:szCs w:val="28"/>
        </w:rPr>
      </w:pPr>
    </w:p>
    <w:p w:rsidR="003D4E88" w:rsidRDefault="003D4E88" w:rsidP="003D4E88">
      <w:pPr>
        <w:spacing w:before="100" w:beforeAutospacing="1" w:after="100" w:afterAutospacing="1" w:line="240" w:lineRule="auto"/>
        <w:jc w:val="right"/>
        <w:rPr>
          <w:rFonts w:ascii="Times New Roman" w:hAnsi="Times New Roman" w:cs="Times New Roman"/>
          <w:sz w:val="28"/>
          <w:szCs w:val="28"/>
        </w:rPr>
      </w:pPr>
    </w:p>
    <w:p w:rsidR="003D4E88" w:rsidRDefault="003D4E88" w:rsidP="003D4E88">
      <w:pPr>
        <w:spacing w:before="100" w:beforeAutospacing="1" w:after="100" w:afterAutospacing="1" w:line="240" w:lineRule="auto"/>
        <w:jc w:val="right"/>
        <w:rPr>
          <w:rFonts w:ascii="Times New Roman" w:hAnsi="Times New Roman" w:cs="Times New Roman"/>
          <w:sz w:val="28"/>
          <w:szCs w:val="28"/>
        </w:rPr>
      </w:pPr>
    </w:p>
    <w:p w:rsidR="003D4E88" w:rsidRDefault="003D4E88" w:rsidP="003D4E88">
      <w:pPr>
        <w:spacing w:before="100" w:beforeAutospacing="1" w:after="100" w:afterAutospacing="1" w:line="240" w:lineRule="auto"/>
        <w:jc w:val="right"/>
        <w:rPr>
          <w:rFonts w:ascii="Times New Roman" w:hAnsi="Times New Roman" w:cs="Times New Roman"/>
          <w:sz w:val="28"/>
          <w:szCs w:val="28"/>
        </w:rPr>
      </w:pPr>
    </w:p>
    <w:p w:rsidR="003D4E88" w:rsidRPr="003D4E88" w:rsidRDefault="003D4E88" w:rsidP="003D4E88">
      <w:pPr>
        <w:spacing w:before="100" w:beforeAutospacing="1" w:after="100" w:afterAutospacing="1" w:line="240" w:lineRule="auto"/>
        <w:jc w:val="right"/>
        <w:rPr>
          <w:rFonts w:ascii="Times New Roman" w:hAnsi="Times New Roman" w:cs="Times New Roman"/>
          <w:sz w:val="28"/>
          <w:szCs w:val="28"/>
        </w:rPr>
      </w:pPr>
      <w:r w:rsidRPr="003D4E88">
        <w:rPr>
          <w:rFonts w:ascii="Times New Roman" w:hAnsi="Times New Roman" w:cs="Times New Roman"/>
          <w:sz w:val="28"/>
          <w:szCs w:val="28"/>
        </w:rPr>
        <w:pict>
          <v:group id="_x0000_s1037" style="position:absolute;left:0;text-align:left;margin-left:-18pt;margin-top:0;width:503.1pt;height:234.85pt;z-index:251677696;mso-wrap-distance-left:0;mso-wrap-distance-right:0" coordorigin="-360,-360" coordsize="10061,4696">
            <o:lock v:ext="edit" text="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4117;top:-360;width:1115;height:1342;v-text-anchor:middle">
              <v:fill type="frame"/>
              <v:stroke joinstyle="round"/>
              <v:imagedata r:id="rId24" o:title="" gain="112993f" blacklevel="-5886f" grayscale="t"/>
            </v:shape>
            <v:shapetype id="_x0000_t202" coordsize="21600,21600" o:spt="202" path="m,l,21600r21600,l21600,xe">
              <v:stroke joinstyle="miter"/>
              <v:path gradientshapeok="t" o:connecttype="rect"/>
            </v:shapetype>
            <v:shape id="_x0000_s1039" type="#_x0000_t202" style="position:absolute;left:708;top:1143;width:8961;height:2093;v-text-anchor:middle" filled="f" stroked="f">
              <v:stroke joinstyle="round"/>
              <v:textbox style="mso-next-textbox:#_x0000_s1039;mso-rotate-with-shape:t">
                <w:txbxContent>
                  <w:p w:rsidR="003D4E88" w:rsidRPr="008113EC" w:rsidRDefault="003D4E88" w:rsidP="003D4E88">
                    <w:pPr>
                      <w:ind w:right="1140"/>
                      <w:jc w:val="center"/>
                      <w:rPr>
                        <w:b/>
                        <w:i/>
                        <w:sz w:val="24"/>
                        <w:szCs w:val="24"/>
                      </w:rPr>
                    </w:pPr>
                    <w:r w:rsidRPr="008113EC">
                      <w:rPr>
                        <w:b/>
                        <w:i/>
                        <w:sz w:val="24"/>
                        <w:szCs w:val="24"/>
                      </w:rPr>
                      <w:t>АДМИНИСТРАЦИЯ</w:t>
                    </w:r>
                  </w:p>
                  <w:p w:rsidR="003D4E88" w:rsidRPr="008113EC" w:rsidRDefault="003D4E88" w:rsidP="003D4E88">
                    <w:pPr>
                      <w:ind w:right="1140"/>
                      <w:jc w:val="center"/>
                      <w:rPr>
                        <w:b/>
                        <w:i/>
                        <w:sz w:val="24"/>
                        <w:szCs w:val="24"/>
                      </w:rPr>
                    </w:pPr>
                    <w:r w:rsidRPr="008113EC">
                      <w:rPr>
                        <w:b/>
                        <w:i/>
                        <w:sz w:val="24"/>
                        <w:szCs w:val="24"/>
                      </w:rPr>
                      <w:t xml:space="preserve"> МУНИЦИПАЛЬНОГО ОБРАЗОВАНИЯ </w:t>
                    </w:r>
                  </w:p>
                  <w:p w:rsidR="003D4E88" w:rsidRPr="008113EC" w:rsidRDefault="003D4E88" w:rsidP="003D4E88">
                    <w:pPr>
                      <w:ind w:right="1140"/>
                      <w:jc w:val="center"/>
                      <w:rPr>
                        <w:b/>
                        <w:i/>
                        <w:sz w:val="24"/>
                        <w:szCs w:val="24"/>
                      </w:rPr>
                    </w:pPr>
                    <w:r>
                      <w:rPr>
                        <w:b/>
                        <w:i/>
                        <w:sz w:val="24"/>
                        <w:szCs w:val="24"/>
                      </w:rPr>
                      <w:t>«ФИЛИСОВСКОЕ</w:t>
                    </w:r>
                    <w:r w:rsidRPr="008113EC">
                      <w:rPr>
                        <w:b/>
                        <w:i/>
                        <w:sz w:val="24"/>
                        <w:szCs w:val="24"/>
                      </w:rPr>
                      <w:t xml:space="preserve"> СЕЛЬСКОЕ ПОСЕЛЕНИЕ РОДНИКОВСКОГО МУНИЦИПАЛЬНОГО РАЙОНА ИВАНОВСКОЙ ОБЛАСТИ»</w:t>
                    </w:r>
                  </w:p>
                  <w:p w:rsidR="003D4E88" w:rsidRPr="008113EC" w:rsidRDefault="003D4E88" w:rsidP="003D4E88">
                    <w:pPr>
                      <w:jc w:val="center"/>
                      <w:rPr>
                        <w:sz w:val="24"/>
                        <w:szCs w:val="24"/>
                      </w:rPr>
                    </w:pPr>
                  </w:p>
                  <w:p w:rsidR="003D4E88" w:rsidRPr="007642C2" w:rsidRDefault="003D4E88" w:rsidP="003D4E88">
                    <w:pPr>
                      <w:jc w:val="right"/>
                      <w:rPr>
                        <w:rFonts w:ascii="Arial" w:hAnsi="Arial" w:cs="Arial"/>
                      </w:rPr>
                    </w:pPr>
                    <w:r w:rsidRPr="007642C2">
                      <w:rPr>
                        <w:rFonts w:ascii="Arial" w:hAnsi="Arial" w:cs="Arial"/>
                      </w:rPr>
                      <w:t xml:space="preserve">     Ивановская область, Родниковский район, с. </w:t>
                    </w:r>
                    <w:r>
                      <w:rPr>
                        <w:rFonts w:ascii="Arial" w:hAnsi="Arial" w:cs="Arial"/>
                      </w:rPr>
                      <w:t>Пригородное</w:t>
                    </w:r>
                    <w:r w:rsidRPr="007642C2">
                      <w:rPr>
                        <w:rFonts w:ascii="Arial" w:hAnsi="Arial" w:cs="Arial"/>
                      </w:rPr>
                      <w:t xml:space="preserve">, </w:t>
                    </w:r>
                    <w:r>
                      <w:rPr>
                        <w:rFonts w:ascii="Arial" w:hAnsi="Arial" w:cs="Arial"/>
                      </w:rPr>
                      <w:t>проезд Вичугский д. 31</w:t>
                    </w:r>
                    <w:r w:rsidRPr="007642C2">
                      <w:rPr>
                        <w:rFonts w:ascii="Arial" w:hAnsi="Arial" w:cs="Arial"/>
                      </w:rPr>
                      <w:t xml:space="preserve">,       </w:t>
                    </w:r>
                  </w:p>
                  <w:p w:rsidR="003D4E88" w:rsidRDefault="003D4E88" w:rsidP="003D4E88">
                    <w:pPr>
                      <w:jc w:val="right"/>
                      <w:rPr>
                        <w:rFonts w:ascii="Arial" w:hAnsi="Arial" w:cs="Arial"/>
                        <w:sz w:val="18"/>
                        <w:szCs w:val="18"/>
                      </w:rPr>
                    </w:pPr>
                    <w:r w:rsidRPr="007642C2">
                      <w:rPr>
                        <w:rFonts w:ascii="Arial" w:hAnsi="Arial" w:cs="Arial"/>
                        <w:sz w:val="18"/>
                        <w:szCs w:val="18"/>
                      </w:rPr>
                      <w:t xml:space="preserve">               тел, факс: (49336) </w:t>
                    </w:r>
                    <w:r>
                      <w:rPr>
                        <w:rFonts w:ascii="Arial" w:hAnsi="Arial" w:cs="Arial"/>
                        <w:sz w:val="18"/>
                        <w:szCs w:val="18"/>
                      </w:rPr>
                      <w:t>2-33-91</w:t>
                    </w:r>
                    <w:r w:rsidRPr="007642C2">
                      <w:rPr>
                        <w:rFonts w:ascii="Arial" w:hAnsi="Arial" w:cs="Arial"/>
                        <w:sz w:val="18"/>
                        <w:szCs w:val="18"/>
                      </w:rPr>
                      <w:t xml:space="preserve">, </w:t>
                    </w:r>
                    <w:r w:rsidRPr="007642C2">
                      <w:rPr>
                        <w:rFonts w:ascii="Arial" w:hAnsi="Arial" w:cs="Arial"/>
                        <w:sz w:val="18"/>
                        <w:szCs w:val="18"/>
                        <w:lang w:val="en-US"/>
                      </w:rPr>
                      <w:t>e</w:t>
                    </w:r>
                    <w:r w:rsidRPr="007642C2">
                      <w:rPr>
                        <w:rFonts w:ascii="Arial" w:hAnsi="Arial" w:cs="Arial"/>
                        <w:sz w:val="18"/>
                        <w:szCs w:val="18"/>
                      </w:rPr>
                      <w:t>-</w:t>
                    </w:r>
                    <w:r w:rsidRPr="007642C2">
                      <w:rPr>
                        <w:rFonts w:ascii="Arial" w:hAnsi="Arial" w:cs="Arial"/>
                        <w:sz w:val="18"/>
                        <w:szCs w:val="18"/>
                        <w:lang w:val="en-US"/>
                      </w:rPr>
                      <w:t>m</w:t>
                    </w:r>
                    <w:r>
                      <w:rPr>
                        <w:rFonts w:ascii="Arial" w:hAnsi="Arial" w:cs="Arial"/>
                        <w:sz w:val="18"/>
                        <w:szCs w:val="18"/>
                        <w:lang w:val="en-US"/>
                      </w:rPr>
                      <w:t>ail</w:t>
                    </w:r>
                    <w:r>
                      <w:rPr>
                        <w:rFonts w:ascii="Arial" w:hAnsi="Arial" w:cs="Arial"/>
                        <w:sz w:val="18"/>
                        <w:szCs w:val="18"/>
                      </w:rPr>
                      <w:t xml:space="preserve">: </w:t>
                    </w:r>
                    <w:r>
                      <w:rPr>
                        <w:rFonts w:ascii="Arial" w:hAnsi="Arial" w:cs="Arial"/>
                        <w:sz w:val="18"/>
                        <w:szCs w:val="18"/>
                        <w:lang w:val="en-US"/>
                      </w:rPr>
                      <w:t>filisovadm</w:t>
                    </w:r>
                    <w:r>
                      <w:rPr>
                        <w:rFonts w:ascii="Arial" w:hAnsi="Arial" w:cs="Arial"/>
                        <w:sz w:val="18"/>
                        <w:szCs w:val="18"/>
                      </w:rPr>
                      <w:t>.37@</w:t>
                    </w:r>
                    <w:r>
                      <w:rPr>
                        <w:rFonts w:ascii="Arial" w:hAnsi="Arial" w:cs="Arial"/>
                        <w:sz w:val="18"/>
                        <w:szCs w:val="18"/>
                        <w:lang w:val="en-US"/>
                      </w:rPr>
                      <w:t>mail</w:t>
                    </w:r>
                    <w:r>
                      <w:rPr>
                        <w:rFonts w:ascii="Arial" w:hAnsi="Arial" w:cs="Arial"/>
                        <w:sz w:val="18"/>
                        <w:szCs w:val="18"/>
                      </w:rPr>
                      <w:t>.</w:t>
                    </w:r>
                    <w:r>
                      <w:rPr>
                        <w:rFonts w:ascii="Arial" w:hAnsi="Arial" w:cs="Arial"/>
                        <w:sz w:val="18"/>
                        <w:szCs w:val="18"/>
                        <w:lang w:val="en-US"/>
                      </w:rPr>
                      <w:t>ru</w:t>
                    </w:r>
                    <w:r>
                      <w:rPr>
                        <w:rFonts w:ascii="Arial" w:hAnsi="Arial" w:cs="Arial"/>
                        <w:sz w:val="18"/>
                        <w:szCs w:val="18"/>
                      </w:rPr>
                      <w:t xml:space="preserve">, </w:t>
                    </w:r>
                  </w:p>
                  <w:p w:rsidR="003D4E88" w:rsidRDefault="003D4E88" w:rsidP="003D4E88">
                    <w:pPr>
                      <w:jc w:val="center"/>
                    </w:pPr>
                  </w:p>
                  <w:p w:rsidR="003D4E88" w:rsidRDefault="003D4E88" w:rsidP="003D4E88">
                    <w:pPr>
                      <w:jc w:val="center"/>
                    </w:pPr>
                  </w:p>
                  <w:p w:rsidR="003D4E88" w:rsidRDefault="003D4E88" w:rsidP="003D4E88">
                    <w:pPr>
                      <w:jc w:val="center"/>
                    </w:pPr>
                  </w:p>
                  <w:p w:rsidR="003D4E88" w:rsidRDefault="003D4E88" w:rsidP="003D4E88">
                    <w:pPr>
                      <w:jc w:val="center"/>
                    </w:pPr>
                  </w:p>
                  <w:p w:rsidR="003D4E88" w:rsidRDefault="003D4E88" w:rsidP="003D4E88">
                    <w:pPr>
                      <w:jc w:val="center"/>
                    </w:pPr>
                  </w:p>
                  <w:p w:rsidR="003D4E88" w:rsidRDefault="003D4E88" w:rsidP="003D4E88">
                    <w:pPr>
                      <w:jc w:val="center"/>
                    </w:pPr>
                  </w:p>
                </w:txbxContent>
              </v:textbox>
            </v:shape>
            <v:line id="_x0000_s1040" style="position:absolute" from="-360,3434" to="9701,3434" strokeweight=".79mm">
              <v:stroke joinstyle="miter"/>
            </v:line>
            <v:shape id="_x0000_s1041" type="#_x0000_t202" style="position:absolute;left:849;top:3934;width:7400;height:402;v-text-anchor:middle" filled="f" stroked="f">
              <v:stroke joinstyle="round"/>
              <v:textbox style="mso-next-textbox:#_x0000_s1041;mso-rotate-with-shape:t">
                <w:txbxContent>
                  <w:p w:rsidR="003D4E88" w:rsidRPr="00D413DE" w:rsidRDefault="003D4E88" w:rsidP="003D4E88">
                    <w:pPr>
                      <w:jc w:val="center"/>
                      <w:rPr>
                        <w:b/>
                      </w:rPr>
                    </w:pPr>
                    <w:r>
                      <w:rPr>
                        <w:b/>
                        <w:u w:val="single"/>
                      </w:rPr>
                      <w:t>_________________</w:t>
                    </w:r>
                    <w:r w:rsidRPr="003B4EDB">
                      <w:rPr>
                        <w:b/>
                        <w:u w:val="single"/>
                      </w:rPr>
                      <w:t>№</w:t>
                    </w:r>
                    <w:r>
                      <w:rPr>
                        <w:b/>
                        <w:u w:val="single"/>
                      </w:rPr>
                      <w:t>_______________</w:t>
                    </w:r>
                  </w:p>
                </w:txbxContent>
              </v:textbox>
            </v:shape>
          </v:group>
        </w:pict>
      </w:r>
      <w:r w:rsidRPr="003D4E88">
        <w:rPr>
          <w:rFonts w:ascii="Times New Roman" w:hAnsi="Times New Roman" w:cs="Times New Roman"/>
          <w:sz w:val="28"/>
          <w:szCs w:val="28"/>
        </w:rPr>
        <w:t>Приложение  № 4</w:t>
      </w:r>
    </w:p>
    <w:p w:rsidR="003D4E88" w:rsidRPr="003D4E88" w:rsidRDefault="003D4E88" w:rsidP="003D4E88">
      <w:pPr>
        <w:spacing w:line="240" w:lineRule="auto"/>
        <w:rPr>
          <w:rFonts w:ascii="Times New Roman" w:hAnsi="Times New Roman" w:cs="Times New Roman"/>
          <w:b/>
          <w:sz w:val="28"/>
          <w:szCs w:val="28"/>
        </w:rPr>
      </w:pPr>
    </w:p>
    <w:p w:rsidR="003D4E88" w:rsidRPr="003D4E88" w:rsidRDefault="003D4E88" w:rsidP="003D4E88">
      <w:pPr>
        <w:spacing w:line="240" w:lineRule="auto"/>
        <w:jc w:val="right"/>
        <w:rPr>
          <w:rFonts w:ascii="Times New Roman" w:hAnsi="Times New Roman" w:cs="Times New Roman"/>
          <w:b/>
          <w:sz w:val="28"/>
          <w:szCs w:val="28"/>
        </w:rPr>
      </w:pPr>
    </w:p>
    <w:p w:rsidR="003D4E88" w:rsidRPr="003D4E88" w:rsidRDefault="003D4E88" w:rsidP="003D4E88">
      <w:pPr>
        <w:spacing w:line="240" w:lineRule="auto"/>
        <w:jc w:val="right"/>
        <w:rPr>
          <w:rFonts w:ascii="Times New Roman" w:hAnsi="Times New Roman" w:cs="Times New Roman"/>
          <w:b/>
          <w:sz w:val="28"/>
          <w:szCs w:val="28"/>
        </w:rPr>
      </w:pPr>
    </w:p>
    <w:p w:rsidR="003D4E88" w:rsidRPr="003D4E88" w:rsidRDefault="003D4E88" w:rsidP="003D4E88">
      <w:pPr>
        <w:spacing w:line="240" w:lineRule="auto"/>
        <w:jc w:val="right"/>
        <w:rPr>
          <w:rFonts w:ascii="Times New Roman" w:hAnsi="Times New Roman" w:cs="Times New Roman"/>
          <w:b/>
          <w:sz w:val="28"/>
          <w:szCs w:val="28"/>
        </w:rPr>
      </w:pPr>
    </w:p>
    <w:p w:rsidR="003D4E88" w:rsidRPr="003D4E88" w:rsidRDefault="003D4E88" w:rsidP="003D4E88">
      <w:pPr>
        <w:spacing w:line="240" w:lineRule="auto"/>
        <w:jc w:val="right"/>
        <w:rPr>
          <w:rFonts w:ascii="Times New Roman" w:hAnsi="Times New Roman" w:cs="Times New Roman"/>
          <w:b/>
          <w:sz w:val="28"/>
          <w:szCs w:val="28"/>
        </w:rPr>
      </w:pPr>
    </w:p>
    <w:p w:rsidR="003D4E88" w:rsidRPr="003D4E88" w:rsidRDefault="003D4E88" w:rsidP="003D4E88">
      <w:pPr>
        <w:spacing w:line="240" w:lineRule="auto"/>
        <w:jc w:val="right"/>
        <w:rPr>
          <w:rFonts w:ascii="Times New Roman" w:hAnsi="Times New Roman" w:cs="Times New Roman"/>
          <w:b/>
          <w:sz w:val="28"/>
          <w:szCs w:val="28"/>
        </w:rPr>
      </w:pPr>
    </w:p>
    <w:p w:rsidR="003D4E88" w:rsidRPr="003D4E88" w:rsidRDefault="003D4E88" w:rsidP="003D4E88">
      <w:pPr>
        <w:spacing w:line="240" w:lineRule="auto"/>
        <w:jc w:val="right"/>
        <w:rPr>
          <w:rFonts w:ascii="Times New Roman" w:hAnsi="Times New Roman" w:cs="Times New Roman"/>
          <w:b/>
          <w:sz w:val="28"/>
          <w:szCs w:val="28"/>
        </w:rPr>
      </w:pPr>
    </w:p>
    <w:p w:rsidR="003D4E88" w:rsidRPr="003D4E88" w:rsidRDefault="003D4E88" w:rsidP="003D4E88">
      <w:pPr>
        <w:spacing w:line="240" w:lineRule="auto"/>
        <w:jc w:val="right"/>
        <w:rPr>
          <w:rFonts w:ascii="Times New Roman" w:hAnsi="Times New Roman" w:cs="Times New Roman"/>
          <w:b/>
          <w:sz w:val="28"/>
          <w:szCs w:val="28"/>
        </w:rPr>
      </w:pPr>
    </w:p>
    <w:p w:rsidR="003D4E88" w:rsidRPr="003D4E88" w:rsidRDefault="003D4E88" w:rsidP="003D4E88">
      <w:pPr>
        <w:spacing w:line="240" w:lineRule="auto"/>
        <w:jc w:val="right"/>
        <w:rPr>
          <w:rFonts w:ascii="Times New Roman" w:hAnsi="Times New Roman" w:cs="Times New Roman"/>
          <w:b/>
          <w:sz w:val="28"/>
          <w:szCs w:val="28"/>
        </w:rPr>
      </w:pPr>
    </w:p>
    <w:p w:rsidR="003D4E88" w:rsidRPr="003D4E88" w:rsidRDefault="003D4E88" w:rsidP="003D4E88">
      <w:pPr>
        <w:spacing w:line="240" w:lineRule="auto"/>
        <w:jc w:val="right"/>
        <w:rPr>
          <w:rFonts w:ascii="Times New Roman" w:hAnsi="Times New Roman" w:cs="Times New Roman"/>
          <w:b/>
          <w:sz w:val="28"/>
          <w:szCs w:val="28"/>
        </w:rPr>
      </w:pPr>
    </w:p>
    <w:p w:rsidR="003D4E88" w:rsidRPr="003D4E88" w:rsidRDefault="003D4E88" w:rsidP="003D4E88">
      <w:pPr>
        <w:spacing w:line="240" w:lineRule="auto"/>
        <w:jc w:val="right"/>
        <w:rPr>
          <w:rFonts w:ascii="Times New Roman" w:hAnsi="Times New Roman" w:cs="Times New Roman"/>
          <w:b/>
          <w:sz w:val="28"/>
          <w:szCs w:val="28"/>
        </w:rPr>
      </w:pPr>
    </w:p>
    <w:p w:rsidR="003D4E88" w:rsidRPr="003D4E88" w:rsidRDefault="003D4E88" w:rsidP="003D4E88">
      <w:pPr>
        <w:spacing w:line="240" w:lineRule="auto"/>
        <w:jc w:val="right"/>
        <w:rPr>
          <w:rFonts w:ascii="Times New Roman" w:hAnsi="Times New Roman" w:cs="Times New Roman"/>
          <w:b/>
          <w:sz w:val="28"/>
          <w:szCs w:val="28"/>
        </w:rPr>
      </w:pPr>
    </w:p>
    <w:p w:rsidR="003D4E88" w:rsidRPr="003D4E88" w:rsidRDefault="003D4E88" w:rsidP="003D4E88">
      <w:pPr>
        <w:spacing w:line="240" w:lineRule="auto"/>
        <w:jc w:val="right"/>
        <w:rPr>
          <w:rFonts w:ascii="Times New Roman" w:hAnsi="Times New Roman" w:cs="Times New Roman"/>
          <w:b/>
          <w:sz w:val="28"/>
          <w:szCs w:val="28"/>
        </w:rPr>
      </w:pPr>
    </w:p>
    <w:p w:rsidR="003D4E88" w:rsidRPr="003D4E88" w:rsidRDefault="003D4E88" w:rsidP="003D4E88">
      <w:pPr>
        <w:spacing w:line="240" w:lineRule="auto"/>
        <w:jc w:val="right"/>
        <w:rPr>
          <w:rFonts w:ascii="Times New Roman" w:hAnsi="Times New Roman" w:cs="Times New Roman"/>
          <w:sz w:val="28"/>
          <w:szCs w:val="28"/>
        </w:rPr>
      </w:pPr>
      <w:r w:rsidRPr="003D4E88">
        <w:rPr>
          <w:rFonts w:ascii="Times New Roman" w:hAnsi="Times New Roman" w:cs="Times New Roman"/>
          <w:sz w:val="28"/>
          <w:szCs w:val="28"/>
        </w:rPr>
        <w:t>______________________________________________ </w:t>
      </w:r>
    </w:p>
    <w:p w:rsidR="003D4E88" w:rsidRPr="003D4E88" w:rsidRDefault="003D4E88" w:rsidP="003D4E88">
      <w:pPr>
        <w:spacing w:line="240" w:lineRule="auto"/>
        <w:jc w:val="right"/>
        <w:rPr>
          <w:rFonts w:ascii="Times New Roman" w:hAnsi="Times New Roman" w:cs="Times New Roman"/>
          <w:sz w:val="28"/>
          <w:szCs w:val="28"/>
        </w:rPr>
      </w:pPr>
      <w:r w:rsidRPr="003D4E88">
        <w:rPr>
          <w:rFonts w:ascii="Times New Roman" w:hAnsi="Times New Roman" w:cs="Times New Roman"/>
          <w:sz w:val="28"/>
          <w:szCs w:val="28"/>
        </w:rPr>
        <w:t>( Ф.И.О. заявителя)</w:t>
      </w:r>
    </w:p>
    <w:p w:rsidR="003D4E88" w:rsidRPr="003D4E88" w:rsidRDefault="003D4E88" w:rsidP="003D4E88">
      <w:pPr>
        <w:spacing w:line="240" w:lineRule="auto"/>
        <w:jc w:val="right"/>
        <w:rPr>
          <w:rFonts w:ascii="Times New Roman" w:hAnsi="Times New Roman" w:cs="Times New Roman"/>
          <w:sz w:val="28"/>
          <w:szCs w:val="28"/>
        </w:rPr>
      </w:pPr>
      <w:r w:rsidRPr="003D4E88">
        <w:rPr>
          <w:rFonts w:ascii="Times New Roman" w:hAnsi="Times New Roman" w:cs="Times New Roman"/>
          <w:sz w:val="28"/>
          <w:szCs w:val="28"/>
        </w:rPr>
        <w:t>______________________________________________ ______________________________________________</w:t>
      </w:r>
    </w:p>
    <w:p w:rsidR="003D4E88" w:rsidRPr="003D4E88" w:rsidRDefault="003D4E88" w:rsidP="003D4E88">
      <w:pPr>
        <w:spacing w:line="240" w:lineRule="auto"/>
        <w:jc w:val="right"/>
        <w:rPr>
          <w:rFonts w:ascii="Times New Roman" w:hAnsi="Times New Roman" w:cs="Times New Roman"/>
          <w:sz w:val="28"/>
          <w:szCs w:val="28"/>
        </w:rPr>
      </w:pPr>
      <w:r w:rsidRPr="003D4E88">
        <w:rPr>
          <w:rFonts w:ascii="Times New Roman" w:hAnsi="Times New Roman" w:cs="Times New Roman"/>
          <w:sz w:val="28"/>
          <w:szCs w:val="28"/>
        </w:rPr>
        <w:t>(адрес заявителя)</w:t>
      </w:r>
    </w:p>
    <w:p w:rsidR="003D4E88" w:rsidRPr="003D4E88" w:rsidRDefault="003D4E88" w:rsidP="003D4E88">
      <w:pPr>
        <w:spacing w:line="240" w:lineRule="auto"/>
        <w:jc w:val="right"/>
        <w:rPr>
          <w:rFonts w:ascii="Times New Roman" w:hAnsi="Times New Roman" w:cs="Times New Roman"/>
          <w:b/>
          <w:bCs/>
          <w:sz w:val="28"/>
          <w:szCs w:val="28"/>
        </w:rPr>
      </w:pPr>
    </w:p>
    <w:p w:rsidR="003D4E88" w:rsidRPr="003D4E88" w:rsidRDefault="003D4E88" w:rsidP="003D4E88">
      <w:pPr>
        <w:spacing w:line="240" w:lineRule="auto"/>
        <w:jc w:val="right"/>
        <w:rPr>
          <w:rFonts w:ascii="Times New Roman" w:hAnsi="Times New Roman" w:cs="Times New Roman"/>
          <w:sz w:val="28"/>
          <w:szCs w:val="28"/>
        </w:rPr>
      </w:pPr>
      <w:r w:rsidRPr="003D4E88">
        <w:rPr>
          <w:rFonts w:ascii="Times New Roman" w:hAnsi="Times New Roman" w:cs="Times New Roman"/>
          <w:b/>
          <w:bCs/>
          <w:sz w:val="28"/>
          <w:szCs w:val="28"/>
        </w:rPr>
        <w:t>Извещение</w:t>
      </w:r>
    </w:p>
    <w:p w:rsidR="003D4E88" w:rsidRPr="003D4E88" w:rsidRDefault="003D4E88" w:rsidP="003D4E88">
      <w:pPr>
        <w:spacing w:line="240" w:lineRule="auto"/>
        <w:jc w:val="center"/>
        <w:rPr>
          <w:rFonts w:ascii="Times New Roman" w:hAnsi="Times New Roman" w:cs="Times New Roman"/>
          <w:b/>
          <w:bCs/>
          <w:sz w:val="28"/>
          <w:szCs w:val="28"/>
        </w:rPr>
      </w:pPr>
    </w:p>
    <w:p w:rsidR="003D4E88" w:rsidRPr="003D4E88" w:rsidRDefault="003D4E88" w:rsidP="003D4E88">
      <w:pPr>
        <w:spacing w:line="240" w:lineRule="auto"/>
        <w:jc w:val="center"/>
        <w:rPr>
          <w:rFonts w:ascii="Times New Roman" w:hAnsi="Times New Roman" w:cs="Times New Roman"/>
          <w:b/>
          <w:bCs/>
          <w:sz w:val="28"/>
          <w:szCs w:val="28"/>
        </w:rPr>
      </w:pPr>
    </w:p>
    <w:p w:rsidR="003D4E88" w:rsidRPr="003D4E88" w:rsidRDefault="003D4E88" w:rsidP="003D4E88">
      <w:pPr>
        <w:spacing w:line="240" w:lineRule="auto"/>
        <w:jc w:val="center"/>
        <w:rPr>
          <w:rFonts w:ascii="Times New Roman" w:hAnsi="Times New Roman" w:cs="Times New Roman"/>
          <w:b/>
          <w:bCs/>
          <w:sz w:val="28"/>
          <w:szCs w:val="28"/>
        </w:rPr>
      </w:pPr>
      <w:r w:rsidRPr="003D4E88">
        <w:rPr>
          <w:rFonts w:ascii="Times New Roman" w:hAnsi="Times New Roman" w:cs="Times New Roman"/>
          <w:b/>
          <w:bCs/>
          <w:sz w:val="28"/>
          <w:szCs w:val="28"/>
        </w:rPr>
        <w:t xml:space="preserve">ОТКАЗ </w:t>
      </w:r>
    </w:p>
    <w:p w:rsidR="003D4E88" w:rsidRPr="003D4E88" w:rsidRDefault="003D4E88" w:rsidP="003D4E88">
      <w:pPr>
        <w:spacing w:line="240" w:lineRule="auto"/>
        <w:jc w:val="center"/>
        <w:rPr>
          <w:rFonts w:ascii="Times New Roman" w:hAnsi="Times New Roman" w:cs="Times New Roman"/>
          <w:sz w:val="28"/>
          <w:szCs w:val="28"/>
        </w:rPr>
      </w:pPr>
      <w:r w:rsidRPr="003D4E88">
        <w:rPr>
          <w:rFonts w:ascii="Times New Roman" w:hAnsi="Times New Roman" w:cs="Times New Roman"/>
          <w:b/>
          <w:bCs/>
          <w:sz w:val="28"/>
          <w:szCs w:val="28"/>
        </w:rPr>
        <w:t>В РЕГИСТРАЦИИ ЗАЯВЛЕНИЯ</w:t>
      </w:r>
    </w:p>
    <w:p w:rsidR="003D4E88" w:rsidRPr="003D4E88" w:rsidRDefault="003D4E88" w:rsidP="003D4E88">
      <w:pPr>
        <w:spacing w:before="100" w:beforeAutospacing="1" w:after="100" w:afterAutospacing="1" w:line="240" w:lineRule="auto"/>
        <w:ind w:firstLine="708"/>
        <w:jc w:val="both"/>
        <w:rPr>
          <w:rFonts w:ascii="Times New Roman" w:hAnsi="Times New Roman" w:cs="Times New Roman"/>
          <w:sz w:val="28"/>
          <w:szCs w:val="28"/>
        </w:rPr>
      </w:pPr>
      <w:r w:rsidRPr="003D4E88">
        <w:rPr>
          <w:rFonts w:ascii="Times New Roman" w:hAnsi="Times New Roman" w:cs="Times New Roman"/>
          <w:sz w:val="28"/>
          <w:szCs w:val="28"/>
        </w:rPr>
        <w:t xml:space="preserve">Администрация муниципального образования «Филисовское сельское поселение Родниковского муниципального района Ивановской области», руководствуясь п.2.8. Административного регламента по предоставлению </w:t>
      </w:r>
      <w:r w:rsidRPr="003D4E88">
        <w:rPr>
          <w:rFonts w:ascii="Times New Roman" w:hAnsi="Times New Roman" w:cs="Times New Roman"/>
          <w:sz w:val="28"/>
          <w:szCs w:val="28"/>
        </w:rPr>
        <w:lastRenderedPageBreak/>
        <w:t>муниципальной  услуги «Предоставление порубочного билета  и (или)  разрешения на пересадку деревьев и  кустарников на территории муниципального образования «Филисовское сельское поселение Родниковского муниципального района Ивановской области», извещает Вас о следующих допущенных нарушениях при подаче заявления о предоставлении муниципальной услуги: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005"/>
        <w:gridCol w:w="8565"/>
      </w:tblGrid>
      <w:tr w:rsidR="003D4E88" w:rsidRPr="003D4E88" w:rsidTr="002918E8">
        <w:trPr>
          <w:tblCellSpacing w:w="0" w:type="dxa"/>
        </w:trPr>
        <w:tc>
          <w:tcPr>
            <w:tcW w:w="1005" w:type="dxa"/>
            <w:tcBorders>
              <w:top w:val="outset" w:sz="6" w:space="0" w:color="auto"/>
              <w:left w:val="outset" w:sz="6" w:space="0" w:color="auto"/>
              <w:bottom w:val="outset" w:sz="6" w:space="0" w:color="auto"/>
              <w:right w:val="outset" w:sz="6" w:space="0" w:color="auto"/>
            </w:tcBorders>
          </w:tcPr>
          <w:p w:rsidR="003D4E88" w:rsidRPr="003D4E88" w:rsidRDefault="003D4E88" w:rsidP="003D4E88">
            <w:pPr>
              <w:spacing w:before="100" w:beforeAutospacing="1" w:after="100" w:afterAutospacing="1" w:line="240" w:lineRule="auto"/>
              <w:jc w:val="center"/>
              <w:rPr>
                <w:rFonts w:ascii="Times New Roman" w:hAnsi="Times New Roman" w:cs="Times New Roman"/>
                <w:sz w:val="28"/>
                <w:szCs w:val="28"/>
              </w:rPr>
            </w:pPr>
          </w:p>
          <w:p w:rsidR="003D4E88" w:rsidRPr="003D4E88" w:rsidRDefault="003D4E88" w:rsidP="003D4E88">
            <w:pPr>
              <w:spacing w:before="100" w:beforeAutospacing="1" w:after="100" w:afterAutospacing="1" w:line="240" w:lineRule="auto"/>
              <w:jc w:val="center"/>
              <w:rPr>
                <w:rFonts w:ascii="Times New Roman" w:hAnsi="Times New Roman" w:cs="Times New Roman"/>
                <w:sz w:val="28"/>
                <w:szCs w:val="28"/>
              </w:rPr>
            </w:pPr>
            <w:r w:rsidRPr="003D4E88">
              <w:rPr>
                <w:rFonts w:ascii="Times New Roman" w:hAnsi="Times New Roman" w:cs="Times New Roman"/>
                <w:sz w:val="28"/>
                <w:szCs w:val="28"/>
              </w:rPr>
              <w:t>№</w:t>
            </w:r>
          </w:p>
          <w:p w:rsidR="003D4E88" w:rsidRPr="003D4E88" w:rsidRDefault="003D4E88" w:rsidP="003D4E88">
            <w:pPr>
              <w:spacing w:before="100" w:beforeAutospacing="1" w:after="100" w:afterAutospacing="1" w:line="240" w:lineRule="auto"/>
              <w:jc w:val="center"/>
              <w:rPr>
                <w:rFonts w:ascii="Times New Roman" w:hAnsi="Times New Roman" w:cs="Times New Roman"/>
                <w:sz w:val="28"/>
                <w:szCs w:val="28"/>
              </w:rPr>
            </w:pPr>
            <w:r w:rsidRPr="003D4E88">
              <w:rPr>
                <w:rFonts w:ascii="Times New Roman" w:hAnsi="Times New Roman" w:cs="Times New Roman"/>
                <w:sz w:val="28"/>
                <w:szCs w:val="28"/>
              </w:rPr>
              <w:t>п/п</w:t>
            </w:r>
          </w:p>
        </w:tc>
        <w:tc>
          <w:tcPr>
            <w:tcW w:w="8565" w:type="dxa"/>
            <w:tcBorders>
              <w:top w:val="outset" w:sz="6" w:space="0" w:color="auto"/>
              <w:left w:val="outset" w:sz="6" w:space="0" w:color="auto"/>
              <w:bottom w:val="outset" w:sz="6" w:space="0" w:color="auto"/>
              <w:right w:val="outset" w:sz="6" w:space="0" w:color="auto"/>
            </w:tcBorders>
          </w:tcPr>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Наименование нарушения, допущенного заявителем при подаче заявления на регистрацию</w:t>
            </w:r>
          </w:p>
        </w:tc>
      </w:tr>
      <w:tr w:rsidR="003D4E88" w:rsidRPr="003D4E88" w:rsidTr="002918E8">
        <w:trPr>
          <w:tblCellSpacing w:w="0" w:type="dxa"/>
        </w:trPr>
        <w:tc>
          <w:tcPr>
            <w:tcW w:w="1005" w:type="dxa"/>
            <w:tcBorders>
              <w:top w:val="outset" w:sz="6" w:space="0" w:color="auto"/>
              <w:left w:val="outset" w:sz="6" w:space="0" w:color="auto"/>
              <w:bottom w:val="outset" w:sz="6" w:space="0" w:color="auto"/>
              <w:right w:val="outset" w:sz="6" w:space="0" w:color="auto"/>
            </w:tcBorders>
          </w:tcPr>
          <w:p w:rsidR="003D4E88" w:rsidRPr="003D4E88" w:rsidRDefault="003D4E88" w:rsidP="003D4E88">
            <w:pPr>
              <w:spacing w:before="100" w:beforeAutospacing="1" w:after="100" w:afterAutospacing="1" w:line="240" w:lineRule="auto"/>
              <w:jc w:val="center"/>
              <w:rPr>
                <w:rFonts w:ascii="Times New Roman" w:hAnsi="Times New Roman" w:cs="Times New Roman"/>
                <w:sz w:val="28"/>
                <w:szCs w:val="28"/>
              </w:rPr>
            </w:pPr>
            <w:r w:rsidRPr="003D4E88">
              <w:rPr>
                <w:rFonts w:ascii="Times New Roman" w:hAnsi="Times New Roman" w:cs="Times New Roman"/>
                <w:sz w:val="28"/>
                <w:szCs w:val="28"/>
              </w:rPr>
              <w:t>1</w:t>
            </w:r>
          </w:p>
        </w:tc>
        <w:tc>
          <w:tcPr>
            <w:tcW w:w="8565" w:type="dxa"/>
            <w:tcBorders>
              <w:top w:val="outset" w:sz="6" w:space="0" w:color="auto"/>
              <w:left w:val="outset" w:sz="6" w:space="0" w:color="auto"/>
              <w:bottom w:val="outset" w:sz="6" w:space="0" w:color="auto"/>
              <w:right w:val="outset" w:sz="6" w:space="0" w:color="auto"/>
            </w:tcBorders>
          </w:tcPr>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 </w:t>
            </w:r>
          </w:p>
        </w:tc>
      </w:tr>
      <w:tr w:rsidR="003D4E88" w:rsidRPr="003D4E88" w:rsidTr="002918E8">
        <w:trPr>
          <w:tblCellSpacing w:w="0" w:type="dxa"/>
        </w:trPr>
        <w:tc>
          <w:tcPr>
            <w:tcW w:w="1005" w:type="dxa"/>
            <w:tcBorders>
              <w:top w:val="outset" w:sz="6" w:space="0" w:color="auto"/>
              <w:left w:val="outset" w:sz="6" w:space="0" w:color="auto"/>
              <w:bottom w:val="outset" w:sz="6" w:space="0" w:color="auto"/>
              <w:right w:val="outset" w:sz="6" w:space="0" w:color="auto"/>
            </w:tcBorders>
          </w:tcPr>
          <w:p w:rsidR="003D4E88" w:rsidRPr="003D4E88" w:rsidRDefault="003D4E88" w:rsidP="003D4E88">
            <w:pPr>
              <w:spacing w:before="100" w:beforeAutospacing="1" w:after="100" w:afterAutospacing="1" w:line="240" w:lineRule="auto"/>
              <w:jc w:val="center"/>
              <w:rPr>
                <w:rFonts w:ascii="Times New Roman" w:hAnsi="Times New Roman" w:cs="Times New Roman"/>
                <w:sz w:val="28"/>
                <w:szCs w:val="28"/>
              </w:rPr>
            </w:pPr>
            <w:r w:rsidRPr="003D4E88">
              <w:rPr>
                <w:rFonts w:ascii="Times New Roman" w:hAnsi="Times New Roman" w:cs="Times New Roman"/>
                <w:sz w:val="28"/>
                <w:szCs w:val="28"/>
              </w:rPr>
              <w:t>2</w:t>
            </w:r>
          </w:p>
        </w:tc>
        <w:tc>
          <w:tcPr>
            <w:tcW w:w="8565" w:type="dxa"/>
            <w:tcBorders>
              <w:top w:val="outset" w:sz="6" w:space="0" w:color="auto"/>
              <w:left w:val="outset" w:sz="6" w:space="0" w:color="auto"/>
              <w:bottom w:val="outset" w:sz="6" w:space="0" w:color="auto"/>
              <w:right w:val="outset" w:sz="6" w:space="0" w:color="auto"/>
            </w:tcBorders>
          </w:tcPr>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 </w:t>
            </w:r>
          </w:p>
        </w:tc>
      </w:tr>
      <w:tr w:rsidR="003D4E88" w:rsidRPr="003D4E88" w:rsidTr="002918E8">
        <w:trPr>
          <w:tblCellSpacing w:w="0" w:type="dxa"/>
        </w:trPr>
        <w:tc>
          <w:tcPr>
            <w:tcW w:w="1005" w:type="dxa"/>
            <w:tcBorders>
              <w:top w:val="outset" w:sz="6" w:space="0" w:color="auto"/>
              <w:left w:val="outset" w:sz="6" w:space="0" w:color="auto"/>
              <w:bottom w:val="outset" w:sz="6" w:space="0" w:color="auto"/>
              <w:right w:val="outset" w:sz="6" w:space="0" w:color="auto"/>
            </w:tcBorders>
          </w:tcPr>
          <w:p w:rsidR="003D4E88" w:rsidRPr="003D4E88" w:rsidRDefault="003D4E88" w:rsidP="003D4E88">
            <w:pPr>
              <w:spacing w:before="100" w:beforeAutospacing="1" w:after="100" w:afterAutospacing="1" w:line="240" w:lineRule="auto"/>
              <w:jc w:val="center"/>
              <w:rPr>
                <w:rFonts w:ascii="Times New Roman" w:hAnsi="Times New Roman" w:cs="Times New Roman"/>
                <w:sz w:val="28"/>
                <w:szCs w:val="28"/>
              </w:rPr>
            </w:pPr>
            <w:r w:rsidRPr="003D4E88">
              <w:rPr>
                <w:rFonts w:ascii="Times New Roman" w:hAnsi="Times New Roman" w:cs="Times New Roman"/>
                <w:sz w:val="28"/>
                <w:szCs w:val="28"/>
              </w:rPr>
              <w:t>3</w:t>
            </w:r>
          </w:p>
        </w:tc>
        <w:tc>
          <w:tcPr>
            <w:tcW w:w="8565" w:type="dxa"/>
            <w:tcBorders>
              <w:top w:val="outset" w:sz="6" w:space="0" w:color="auto"/>
              <w:left w:val="outset" w:sz="6" w:space="0" w:color="auto"/>
              <w:bottom w:val="outset" w:sz="6" w:space="0" w:color="auto"/>
              <w:right w:val="outset" w:sz="6" w:space="0" w:color="auto"/>
            </w:tcBorders>
          </w:tcPr>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 </w:t>
            </w:r>
          </w:p>
        </w:tc>
      </w:tr>
      <w:tr w:rsidR="003D4E88" w:rsidRPr="003D4E88" w:rsidTr="002918E8">
        <w:trPr>
          <w:tblCellSpacing w:w="0" w:type="dxa"/>
        </w:trPr>
        <w:tc>
          <w:tcPr>
            <w:tcW w:w="1005" w:type="dxa"/>
            <w:tcBorders>
              <w:top w:val="outset" w:sz="6" w:space="0" w:color="auto"/>
              <w:left w:val="outset" w:sz="6" w:space="0" w:color="auto"/>
              <w:bottom w:val="outset" w:sz="6" w:space="0" w:color="auto"/>
              <w:right w:val="outset" w:sz="6" w:space="0" w:color="auto"/>
            </w:tcBorders>
          </w:tcPr>
          <w:p w:rsidR="003D4E88" w:rsidRPr="003D4E88" w:rsidRDefault="003D4E88" w:rsidP="003D4E88">
            <w:pPr>
              <w:spacing w:before="100" w:beforeAutospacing="1" w:after="100" w:afterAutospacing="1" w:line="240" w:lineRule="auto"/>
              <w:jc w:val="center"/>
              <w:rPr>
                <w:rFonts w:ascii="Times New Roman" w:hAnsi="Times New Roman" w:cs="Times New Roman"/>
                <w:sz w:val="28"/>
                <w:szCs w:val="28"/>
              </w:rPr>
            </w:pPr>
            <w:r w:rsidRPr="003D4E88">
              <w:rPr>
                <w:rFonts w:ascii="Times New Roman" w:hAnsi="Times New Roman" w:cs="Times New Roman"/>
                <w:sz w:val="28"/>
                <w:szCs w:val="28"/>
              </w:rPr>
              <w:t>4</w:t>
            </w:r>
          </w:p>
        </w:tc>
        <w:tc>
          <w:tcPr>
            <w:tcW w:w="8565" w:type="dxa"/>
            <w:tcBorders>
              <w:top w:val="outset" w:sz="6" w:space="0" w:color="auto"/>
              <w:left w:val="outset" w:sz="6" w:space="0" w:color="auto"/>
              <w:bottom w:val="outset" w:sz="6" w:space="0" w:color="auto"/>
              <w:right w:val="outset" w:sz="6" w:space="0" w:color="auto"/>
            </w:tcBorders>
          </w:tcPr>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 </w:t>
            </w:r>
          </w:p>
        </w:tc>
      </w:tr>
    </w:tbl>
    <w:p w:rsidR="003D4E88" w:rsidRPr="003D4E88" w:rsidRDefault="003D4E88" w:rsidP="003D4E88">
      <w:pPr>
        <w:spacing w:line="240" w:lineRule="auto"/>
        <w:jc w:val="center"/>
        <w:rPr>
          <w:rFonts w:ascii="Times New Roman" w:hAnsi="Times New Roman" w:cs="Times New Roman"/>
          <w:sz w:val="28"/>
          <w:szCs w:val="28"/>
        </w:rPr>
      </w:pPr>
      <w:r w:rsidRPr="003D4E88">
        <w:rPr>
          <w:rFonts w:ascii="Times New Roman" w:hAnsi="Times New Roman" w:cs="Times New Roman"/>
          <w:sz w:val="28"/>
          <w:szCs w:val="28"/>
        </w:rPr>
        <w:t> </w:t>
      </w:r>
    </w:p>
    <w:p w:rsidR="003D4E88" w:rsidRPr="003D4E88" w:rsidRDefault="003D4E88" w:rsidP="003D4E88">
      <w:pPr>
        <w:spacing w:line="240" w:lineRule="auto"/>
        <w:rPr>
          <w:rFonts w:ascii="Times New Roman" w:hAnsi="Times New Roman" w:cs="Times New Roman"/>
          <w:b/>
          <w:sz w:val="28"/>
          <w:szCs w:val="28"/>
        </w:rPr>
      </w:pPr>
      <w:r w:rsidRPr="003D4E88">
        <w:rPr>
          <w:rFonts w:ascii="Times New Roman" w:hAnsi="Times New Roman" w:cs="Times New Roman"/>
          <w:b/>
          <w:bCs/>
          <w:sz w:val="28"/>
          <w:szCs w:val="28"/>
        </w:rPr>
        <w:t xml:space="preserve">Глава </w:t>
      </w:r>
      <w:r w:rsidRPr="003D4E88">
        <w:rPr>
          <w:rFonts w:ascii="Times New Roman" w:hAnsi="Times New Roman" w:cs="Times New Roman"/>
          <w:b/>
          <w:sz w:val="28"/>
          <w:szCs w:val="28"/>
        </w:rPr>
        <w:t xml:space="preserve">муниципального образования </w:t>
      </w:r>
    </w:p>
    <w:p w:rsidR="003D4E88" w:rsidRPr="003D4E88" w:rsidRDefault="003D4E88" w:rsidP="003D4E88">
      <w:pPr>
        <w:spacing w:line="240" w:lineRule="auto"/>
        <w:rPr>
          <w:rFonts w:ascii="Times New Roman" w:hAnsi="Times New Roman" w:cs="Times New Roman"/>
          <w:b/>
          <w:sz w:val="28"/>
          <w:szCs w:val="28"/>
        </w:rPr>
      </w:pPr>
      <w:r w:rsidRPr="003D4E88">
        <w:rPr>
          <w:rFonts w:ascii="Times New Roman" w:hAnsi="Times New Roman" w:cs="Times New Roman"/>
          <w:b/>
          <w:sz w:val="28"/>
          <w:szCs w:val="28"/>
        </w:rPr>
        <w:t xml:space="preserve">«Филисовское сельское поселение </w:t>
      </w:r>
    </w:p>
    <w:p w:rsidR="003D4E88" w:rsidRPr="003D4E88" w:rsidRDefault="003D4E88" w:rsidP="003D4E88">
      <w:pPr>
        <w:spacing w:line="240" w:lineRule="auto"/>
        <w:rPr>
          <w:rFonts w:ascii="Times New Roman" w:hAnsi="Times New Roman" w:cs="Times New Roman"/>
          <w:b/>
          <w:sz w:val="28"/>
          <w:szCs w:val="28"/>
        </w:rPr>
      </w:pPr>
      <w:r w:rsidRPr="003D4E88">
        <w:rPr>
          <w:rFonts w:ascii="Times New Roman" w:hAnsi="Times New Roman" w:cs="Times New Roman"/>
          <w:b/>
          <w:sz w:val="28"/>
          <w:szCs w:val="28"/>
        </w:rPr>
        <w:t>Родниковского муниципального района</w:t>
      </w:r>
    </w:p>
    <w:p w:rsidR="003D4E88" w:rsidRPr="003D4E88" w:rsidRDefault="003D4E88" w:rsidP="003D4E88">
      <w:pPr>
        <w:spacing w:line="240" w:lineRule="auto"/>
        <w:rPr>
          <w:rFonts w:ascii="Times New Roman" w:hAnsi="Times New Roman" w:cs="Times New Roman"/>
          <w:sz w:val="28"/>
          <w:szCs w:val="28"/>
        </w:rPr>
      </w:pPr>
      <w:r w:rsidRPr="003D4E88">
        <w:rPr>
          <w:rFonts w:ascii="Times New Roman" w:hAnsi="Times New Roman" w:cs="Times New Roman"/>
          <w:b/>
          <w:sz w:val="28"/>
          <w:szCs w:val="28"/>
        </w:rPr>
        <w:t xml:space="preserve"> Ивановской области»</w:t>
      </w:r>
      <w:r w:rsidRPr="003D4E88">
        <w:rPr>
          <w:rFonts w:ascii="Times New Roman" w:hAnsi="Times New Roman" w:cs="Times New Roman"/>
          <w:b/>
          <w:sz w:val="28"/>
          <w:szCs w:val="28"/>
        </w:rPr>
        <w:tab/>
        <w:t xml:space="preserve">                                    </w:t>
      </w:r>
      <w:r w:rsidRPr="003D4E88">
        <w:rPr>
          <w:rFonts w:ascii="Times New Roman" w:hAnsi="Times New Roman" w:cs="Times New Roman"/>
          <w:sz w:val="28"/>
          <w:szCs w:val="28"/>
        </w:rPr>
        <w:t>________________     /_______________/</w:t>
      </w:r>
    </w:p>
    <w:p w:rsidR="003D4E88" w:rsidRPr="003D4E88" w:rsidRDefault="003D4E88" w:rsidP="003D4E88">
      <w:pPr>
        <w:spacing w:line="240" w:lineRule="auto"/>
        <w:rPr>
          <w:rFonts w:ascii="Times New Roman" w:hAnsi="Times New Roman" w:cs="Times New Roman"/>
          <w:sz w:val="28"/>
          <w:szCs w:val="28"/>
        </w:rPr>
      </w:pPr>
      <w:r w:rsidRPr="003D4E88">
        <w:rPr>
          <w:rFonts w:ascii="Times New Roman" w:hAnsi="Times New Roman" w:cs="Times New Roman"/>
          <w:sz w:val="28"/>
          <w:szCs w:val="28"/>
        </w:rPr>
        <w:t>                                                                М.П.                   Подпись                   Ф.И.О</w:t>
      </w:r>
    </w:p>
    <w:p w:rsidR="003D4E88" w:rsidRDefault="003D4E88" w:rsidP="003D4E88">
      <w:pPr>
        <w:spacing w:before="100" w:beforeAutospacing="1" w:after="100" w:afterAutospacing="1" w:line="240" w:lineRule="auto"/>
        <w:jc w:val="right"/>
        <w:rPr>
          <w:rFonts w:ascii="Times New Roman" w:hAnsi="Times New Roman" w:cs="Times New Roman"/>
          <w:sz w:val="28"/>
          <w:szCs w:val="28"/>
        </w:rPr>
      </w:pPr>
    </w:p>
    <w:p w:rsidR="003D4E88" w:rsidRDefault="003D4E88" w:rsidP="003D4E88">
      <w:pPr>
        <w:spacing w:before="100" w:beforeAutospacing="1" w:after="100" w:afterAutospacing="1" w:line="240" w:lineRule="auto"/>
        <w:jc w:val="right"/>
        <w:rPr>
          <w:rFonts w:ascii="Times New Roman" w:hAnsi="Times New Roman" w:cs="Times New Roman"/>
          <w:sz w:val="28"/>
          <w:szCs w:val="28"/>
        </w:rPr>
      </w:pPr>
    </w:p>
    <w:p w:rsidR="003D4E88" w:rsidRDefault="003D4E88" w:rsidP="003D4E88">
      <w:pPr>
        <w:spacing w:before="100" w:beforeAutospacing="1" w:after="100" w:afterAutospacing="1" w:line="240" w:lineRule="auto"/>
        <w:jc w:val="right"/>
        <w:rPr>
          <w:rFonts w:ascii="Times New Roman" w:hAnsi="Times New Roman" w:cs="Times New Roman"/>
          <w:sz w:val="28"/>
          <w:szCs w:val="28"/>
        </w:rPr>
      </w:pPr>
    </w:p>
    <w:p w:rsidR="003D4E88" w:rsidRDefault="003D4E88" w:rsidP="003D4E88">
      <w:pPr>
        <w:spacing w:before="100" w:beforeAutospacing="1" w:after="100" w:afterAutospacing="1" w:line="240" w:lineRule="auto"/>
        <w:jc w:val="right"/>
        <w:rPr>
          <w:rFonts w:ascii="Times New Roman" w:hAnsi="Times New Roman" w:cs="Times New Roman"/>
          <w:sz w:val="28"/>
          <w:szCs w:val="28"/>
        </w:rPr>
      </w:pPr>
    </w:p>
    <w:p w:rsidR="003D4E88" w:rsidRDefault="003D4E88" w:rsidP="003D4E88">
      <w:pPr>
        <w:spacing w:before="100" w:beforeAutospacing="1" w:after="100" w:afterAutospacing="1" w:line="240" w:lineRule="auto"/>
        <w:jc w:val="right"/>
        <w:rPr>
          <w:rFonts w:ascii="Times New Roman" w:hAnsi="Times New Roman" w:cs="Times New Roman"/>
          <w:sz w:val="28"/>
          <w:szCs w:val="28"/>
        </w:rPr>
      </w:pPr>
    </w:p>
    <w:p w:rsidR="003D4E88" w:rsidRDefault="003D4E88" w:rsidP="003D4E88">
      <w:pPr>
        <w:spacing w:before="100" w:beforeAutospacing="1" w:after="100" w:afterAutospacing="1" w:line="240" w:lineRule="auto"/>
        <w:jc w:val="right"/>
        <w:rPr>
          <w:rFonts w:ascii="Times New Roman" w:hAnsi="Times New Roman" w:cs="Times New Roman"/>
          <w:sz w:val="28"/>
          <w:szCs w:val="28"/>
        </w:rPr>
      </w:pPr>
    </w:p>
    <w:p w:rsidR="003D4E88" w:rsidRDefault="003D4E88" w:rsidP="003D4E88">
      <w:pPr>
        <w:spacing w:before="100" w:beforeAutospacing="1" w:after="100" w:afterAutospacing="1" w:line="240" w:lineRule="auto"/>
        <w:jc w:val="right"/>
        <w:rPr>
          <w:rFonts w:ascii="Times New Roman" w:hAnsi="Times New Roman" w:cs="Times New Roman"/>
          <w:sz w:val="28"/>
          <w:szCs w:val="28"/>
        </w:rPr>
      </w:pPr>
    </w:p>
    <w:p w:rsidR="003D4E88" w:rsidRDefault="003D4E88" w:rsidP="003D4E88">
      <w:pPr>
        <w:spacing w:before="100" w:beforeAutospacing="1" w:after="100" w:afterAutospacing="1" w:line="240" w:lineRule="auto"/>
        <w:jc w:val="right"/>
        <w:rPr>
          <w:rFonts w:ascii="Times New Roman" w:hAnsi="Times New Roman" w:cs="Times New Roman"/>
          <w:sz w:val="28"/>
          <w:szCs w:val="28"/>
        </w:rPr>
      </w:pPr>
    </w:p>
    <w:p w:rsidR="003D4E88" w:rsidRPr="003D4E88" w:rsidRDefault="003D4E88" w:rsidP="003D4E88">
      <w:pPr>
        <w:spacing w:before="100" w:beforeAutospacing="1" w:after="100" w:afterAutospacing="1" w:line="240" w:lineRule="auto"/>
        <w:jc w:val="right"/>
        <w:rPr>
          <w:rFonts w:ascii="Times New Roman" w:hAnsi="Times New Roman" w:cs="Times New Roman"/>
          <w:sz w:val="28"/>
          <w:szCs w:val="28"/>
        </w:rPr>
      </w:pPr>
    </w:p>
    <w:p w:rsidR="003D4E88" w:rsidRPr="003D4E88" w:rsidRDefault="003D4E88" w:rsidP="003D4E88">
      <w:pPr>
        <w:spacing w:before="100" w:beforeAutospacing="1" w:after="100" w:afterAutospacing="1" w:line="240" w:lineRule="auto"/>
        <w:jc w:val="right"/>
        <w:rPr>
          <w:rFonts w:ascii="Times New Roman" w:hAnsi="Times New Roman" w:cs="Times New Roman"/>
          <w:sz w:val="28"/>
          <w:szCs w:val="28"/>
        </w:rPr>
      </w:pPr>
    </w:p>
    <w:p w:rsidR="003D4E88" w:rsidRPr="003D4E88" w:rsidRDefault="003D4E88" w:rsidP="003D4E88">
      <w:pPr>
        <w:spacing w:before="100" w:beforeAutospacing="1" w:after="100" w:afterAutospacing="1" w:line="240" w:lineRule="auto"/>
        <w:jc w:val="right"/>
        <w:rPr>
          <w:rFonts w:ascii="Times New Roman" w:hAnsi="Times New Roman" w:cs="Times New Roman"/>
          <w:sz w:val="28"/>
          <w:szCs w:val="28"/>
        </w:rPr>
      </w:pPr>
      <w:r w:rsidRPr="003D4E88">
        <w:rPr>
          <w:rFonts w:ascii="Times New Roman" w:hAnsi="Times New Roman" w:cs="Times New Roman"/>
          <w:sz w:val="28"/>
          <w:szCs w:val="28"/>
        </w:rPr>
        <w:lastRenderedPageBreak/>
        <w:pict>
          <v:group id="_x0000_s1042" style="position:absolute;left:0;text-align:left;margin-left:-18pt;margin-top:0;width:503.1pt;height:234.85pt;z-index:251678720;mso-wrap-distance-left:0;mso-wrap-distance-right:0" coordorigin="-360,-360" coordsize="10061,4696">
            <o:lock v:ext="edit" text="t"/>
            <v:shape id="_x0000_s1043" type="#_x0000_t75" style="position:absolute;left:4117;top:-360;width:1115;height:1342;v-text-anchor:middle">
              <v:fill type="frame"/>
              <v:stroke joinstyle="round"/>
              <v:imagedata r:id="rId24" o:title="" gain="112993f" blacklevel="-5886f" grayscale="t"/>
            </v:shape>
            <v:shape id="_x0000_s1044" type="#_x0000_t202" style="position:absolute;left:708;top:1143;width:8961;height:2093;v-text-anchor:middle" filled="f" stroked="f">
              <v:stroke joinstyle="round"/>
              <v:textbox style="mso-next-textbox:#_x0000_s1044;mso-rotate-with-shape:t">
                <w:txbxContent>
                  <w:p w:rsidR="003D4E88" w:rsidRPr="008113EC" w:rsidRDefault="003D4E88" w:rsidP="003D4E88">
                    <w:pPr>
                      <w:ind w:right="1140"/>
                      <w:jc w:val="center"/>
                      <w:rPr>
                        <w:b/>
                        <w:i/>
                        <w:sz w:val="24"/>
                        <w:szCs w:val="24"/>
                      </w:rPr>
                    </w:pPr>
                    <w:r w:rsidRPr="008113EC">
                      <w:rPr>
                        <w:b/>
                        <w:i/>
                        <w:sz w:val="24"/>
                        <w:szCs w:val="24"/>
                      </w:rPr>
                      <w:t>АДМИНИСТРАЦИЯ</w:t>
                    </w:r>
                  </w:p>
                  <w:p w:rsidR="003D4E88" w:rsidRPr="008113EC" w:rsidRDefault="003D4E88" w:rsidP="003D4E88">
                    <w:pPr>
                      <w:ind w:right="1140"/>
                      <w:jc w:val="center"/>
                      <w:rPr>
                        <w:b/>
                        <w:i/>
                        <w:sz w:val="24"/>
                        <w:szCs w:val="24"/>
                      </w:rPr>
                    </w:pPr>
                    <w:r w:rsidRPr="008113EC">
                      <w:rPr>
                        <w:b/>
                        <w:i/>
                        <w:sz w:val="24"/>
                        <w:szCs w:val="24"/>
                      </w:rPr>
                      <w:t xml:space="preserve"> МУНИЦИПАЛЬНОГО ОБРАЗОВАНИЯ </w:t>
                    </w:r>
                  </w:p>
                  <w:p w:rsidR="003D4E88" w:rsidRPr="008113EC" w:rsidRDefault="003D4E88" w:rsidP="003D4E88">
                    <w:pPr>
                      <w:ind w:right="1140"/>
                      <w:jc w:val="center"/>
                      <w:rPr>
                        <w:b/>
                        <w:i/>
                        <w:sz w:val="24"/>
                        <w:szCs w:val="24"/>
                      </w:rPr>
                    </w:pPr>
                    <w:r w:rsidRPr="008113EC">
                      <w:rPr>
                        <w:b/>
                        <w:i/>
                        <w:sz w:val="24"/>
                        <w:szCs w:val="24"/>
                      </w:rPr>
                      <w:t>«</w:t>
                    </w:r>
                    <w:r>
                      <w:rPr>
                        <w:b/>
                        <w:i/>
                        <w:sz w:val="24"/>
                        <w:szCs w:val="24"/>
                      </w:rPr>
                      <w:t>ФИЛИСОВСКОЕ</w:t>
                    </w:r>
                    <w:r w:rsidRPr="008113EC">
                      <w:rPr>
                        <w:b/>
                        <w:i/>
                        <w:sz w:val="24"/>
                        <w:szCs w:val="24"/>
                      </w:rPr>
                      <w:t xml:space="preserve"> СЕЛЬСКОЕ ПОСЕЛЕНИЕ РОДНИКОВСКОГО МУНИЦИПАЛЬНОГО РАЙОНА ИВАНОВСКОЙ ОБЛАСТИ»</w:t>
                    </w:r>
                  </w:p>
                  <w:p w:rsidR="003D4E88" w:rsidRPr="007642C2" w:rsidRDefault="003D4E88" w:rsidP="003D4E88">
                    <w:pPr>
                      <w:jc w:val="center"/>
                    </w:pPr>
                  </w:p>
                  <w:p w:rsidR="003D4E88" w:rsidRPr="007642C2" w:rsidRDefault="003D4E88" w:rsidP="003D4E88">
                    <w:pPr>
                      <w:jc w:val="right"/>
                      <w:rPr>
                        <w:rFonts w:ascii="Arial" w:hAnsi="Arial" w:cs="Arial"/>
                      </w:rPr>
                    </w:pPr>
                    <w:r w:rsidRPr="007642C2">
                      <w:rPr>
                        <w:rFonts w:ascii="Arial" w:hAnsi="Arial" w:cs="Arial"/>
                      </w:rPr>
                      <w:t xml:space="preserve">     Ивановская область, Родниковский район, с. </w:t>
                    </w:r>
                    <w:r>
                      <w:rPr>
                        <w:rFonts w:ascii="Arial" w:hAnsi="Arial" w:cs="Arial"/>
                      </w:rPr>
                      <w:t>Пригородное</w:t>
                    </w:r>
                    <w:r w:rsidRPr="007642C2">
                      <w:rPr>
                        <w:rFonts w:ascii="Arial" w:hAnsi="Arial" w:cs="Arial"/>
                      </w:rPr>
                      <w:t xml:space="preserve">, </w:t>
                    </w:r>
                    <w:r>
                      <w:rPr>
                        <w:rFonts w:ascii="Arial" w:hAnsi="Arial" w:cs="Arial"/>
                      </w:rPr>
                      <w:t>проезд Вичугский</w:t>
                    </w:r>
                    <w:r w:rsidRPr="007642C2">
                      <w:rPr>
                        <w:rFonts w:ascii="Arial" w:hAnsi="Arial" w:cs="Arial"/>
                      </w:rPr>
                      <w:t xml:space="preserve"> д. </w:t>
                    </w:r>
                    <w:r>
                      <w:rPr>
                        <w:rFonts w:ascii="Arial" w:hAnsi="Arial" w:cs="Arial"/>
                      </w:rPr>
                      <w:t>31</w:t>
                    </w:r>
                    <w:r w:rsidRPr="007642C2">
                      <w:rPr>
                        <w:rFonts w:ascii="Arial" w:hAnsi="Arial" w:cs="Arial"/>
                      </w:rPr>
                      <w:t xml:space="preserve">,       </w:t>
                    </w:r>
                  </w:p>
                  <w:p w:rsidR="003D4E88" w:rsidRDefault="003D4E88" w:rsidP="003D4E88">
                    <w:pPr>
                      <w:jc w:val="right"/>
                      <w:rPr>
                        <w:rFonts w:ascii="Arial" w:hAnsi="Arial" w:cs="Arial"/>
                        <w:sz w:val="18"/>
                        <w:szCs w:val="18"/>
                      </w:rPr>
                    </w:pPr>
                    <w:r w:rsidRPr="007642C2">
                      <w:rPr>
                        <w:rFonts w:ascii="Arial" w:hAnsi="Arial" w:cs="Arial"/>
                        <w:sz w:val="18"/>
                        <w:szCs w:val="18"/>
                      </w:rPr>
                      <w:t xml:space="preserve">               тел, факс: (49336) </w:t>
                    </w:r>
                    <w:r>
                      <w:rPr>
                        <w:rFonts w:ascii="Arial" w:hAnsi="Arial" w:cs="Arial"/>
                        <w:sz w:val="18"/>
                        <w:szCs w:val="18"/>
                      </w:rPr>
                      <w:t>2-33-91</w:t>
                    </w:r>
                    <w:r w:rsidRPr="007642C2">
                      <w:rPr>
                        <w:rFonts w:ascii="Arial" w:hAnsi="Arial" w:cs="Arial"/>
                        <w:sz w:val="18"/>
                        <w:szCs w:val="18"/>
                      </w:rPr>
                      <w:t xml:space="preserve">, </w:t>
                    </w:r>
                    <w:r w:rsidRPr="007642C2">
                      <w:rPr>
                        <w:rFonts w:ascii="Arial" w:hAnsi="Arial" w:cs="Arial"/>
                        <w:sz w:val="18"/>
                        <w:szCs w:val="18"/>
                        <w:lang w:val="en-US"/>
                      </w:rPr>
                      <w:t>e</w:t>
                    </w:r>
                    <w:r w:rsidRPr="007642C2">
                      <w:rPr>
                        <w:rFonts w:ascii="Arial" w:hAnsi="Arial" w:cs="Arial"/>
                        <w:sz w:val="18"/>
                        <w:szCs w:val="18"/>
                      </w:rPr>
                      <w:t>-</w:t>
                    </w:r>
                    <w:r w:rsidRPr="007642C2">
                      <w:rPr>
                        <w:rFonts w:ascii="Arial" w:hAnsi="Arial" w:cs="Arial"/>
                        <w:sz w:val="18"/>
                        <w:szCs w:val="18"/>
                        <w:lang w:val="en-US"/>
                      </w:rPr>
                      <w:t>m</w:t>
                    </w:r>
                    <w:r>
                      <w:rPr>
                        <w:rFonts w:ascii="Arial" w:hAnsi="Arial" w:cs="Arial"/>
                        <w:sz w:val="18"/>
                        <w:szCs w:val="18"/>
                        <w:lang w:val="en-US"/>
                      </w:rPr>
                      <w:t>ail</w:t>
                    </w:r>
                    <w:r>
                      <w:rPr>
                        <w:rFonts w:ascii="Arial" w:hAnsi="Arial" w:cs="Arial"/>
                        <w:sz w:val="18"/>
                        <w:szCs w:val="18"/>
                      </w:rPr>
                      <w:t xml:space="preserve">: </w:t>
                    </w:r>
                    <w:r>
                      <w:rPr>
                        <w:rFonts w:ascii="Arial" w:hAnsi="Arial" w:cs="Arial"/>
                        <w:sz w:val="18"/>
                        <w:szCs w:val="18"/>
                        <w:lang w:val="en-US"/>
                      </w:rPr>
                      <w:t>filisovadm.37</w:t>
                    </w:r>
                    <w:r>
                      <w:rPr>
                        <w:rFonts w:ascii="Arial" w:hAnsi="Arial" w:cs="Arial"/>
                        <w:sz w:val="18"/>
                        <w:szCs w:val="18"/>
                      </w:rPr>
                      <w:t>@</w:t>
                    </w:r>
                    <w:r>
                      <w:rPr>
                        <w:rFonts w:ascii="Arial" w:hAnsi="Arial" w:cs="Arial"/>
                        <w:sz w:val="18"/>
                        <w:szCs w:val="18"/>
                        <w:lang w:val="en-US"/>
                      </w:rPr>
                      <w:t>mail</w:t>
                    </w:r>
                    <w:r>
                      <w:rPr>
                        <w:rFonts w:ascii="Arial" w:hAnsi="Arial" w:cs="Arial"/>
                        <w:sz w:val="18"/>
                        <w:szCs w:val="18"/>
                      </w:rPr>
                      <w:t>.</w:t>
                    </w:r>
                    <w:r>
                      <w:rPr>
                        <w:rFonts w:ascii="Arial" w:hAnsi="Arial" w:cs="Arial"/>
                        <w:sz w:val="18"/>
                        <w:szCs w:val="18"/>
                        <w:lang w:val="en-US"/>
                      </w:rPr>
                      <w:t>ru</w:t>
                    </w:r>
                    <w:r>
                      <w:rPr>
                        <w:rFonts w:ascii="Arial" w:hAnsi="Arial" w:cs="Arial"/>
                        <w:sz w:val="18"/>
                        <w:szCs w:val="18"/>
                      </w:rPr>
                      <w:t xml:space="preserve">, </w:t>
                    </w:r>
                  </w:p>
                  <w:p w:rsidR="003D4E88" w:rsidRDefault="003D4E88" w:rsidP="003D4E88">
                    <w:pPr>
                      <w:jc w:val="center"/>
                    </w:pPr>
                  </w:p>
                  <w:p w:rsidR="003D4E88" w:rsidRDefault="003D4E88" w:rsidP="003D4E88">
                    <w:pPr>
                      <w:jc w:val="center"/>
                    </w:pPr>
                  </w:p>
                  <w:p w:rsidR="003D4E88" w:rsidRDefault="003D4E88" w:rsidP="003D4E88">
                    <w:pPr>
                      <w:jc w:val="center"/>
                    </w:pPr>
                  </w:p>
                  <w:p w:rsidR="003D4E88" w:rsidRDefault="003D4E88" w:rsidP="003D4E88">
                    <w:pPr>
                      <w:jc w:val="center"/>
                    </w:pPr>
                  </w:p>
                  <w:p w:rsidR="003D4E88" w:rsidRDefault="003D4E88" w:rsidP="003D4E88">
                    <w:pPr>
                      <w:jc w:val="center"/>
                    </w:pPr>
                  </w:p>
                  <w:p w:rsidR="003D4E88" w:rsidRDefault="003D4E88" w:rsidP="003D4E88">
                    <w:pPr>
                      <w:jc w:val="center"/>
                    </w:pPr>
                  </w:p>
                </w:txbxContent>
              </v:textbox>
            </v:shape>
            <v:line id="_x0000_s1045" style="position:absolute" from="-360,3434" to="9701,3434" strokeweight=".79mm">
              <v:stroke joinstyle="miter"/>
            </v:line>
            <v:shape id="_x0000_s1046" type="#_x0000_t202" style="position:absolute;left:849;top:3934;width:7400;height:402;v-text-anchor:middle" filled="f" stroked="f">
              <v:stroke joinstyle="round"/>
              <v:textbox style="mso-next-textbox:#_x0000_s1046;mso-rotate-with-shape:t">
                <w:txbxContent>
                  <w:p w:rsidR="003D4E88" w:rsidRPr="00D413DE" w:rsidRDefault="003D4E88" w:rsidP="003D4E88">
                    <w:pPr>
                      <w:jc w:val="center"/>
                      <w:rPr>
                        <w:b/>
                      </w:rPr>
                    </w:pPr>
                    <w:r>
                      <w:rPr>
                        <w:b/>
                        <w:u w:val="single"/>
                      </w:rPr>
                      <w:t>_________________</w:t>
                    </w:r>
                    <w:r w:rsidRPr="003B4EDB">
                      <w:rPr>
                        <w:b/>
                        <w:u w:val="single"/>
                      </w:rPr>
                      <w:t>№</w:t>
                    </w:r>
                    <w:r>
                      <w:rPr>
                        <w:b/>
                        <w:u w:val="single"/>
                      </w:rPr>
                      <w:t>_______________</w:t>
                    </w:r>
                  </w:p>
                </w:txbxContent>
              </v:textbox>
            </v:shape>
          </v:group>
        </w:pict>
      </w:r>
      <w:r w:rsidRPr="003D4E88">
        <w:rPr>
          <w:rFonts w:ascii="Times New Roman" w:hAnsi="Times New Roman" w:cs="Times New Roman"/>
          <w:sz w:val="28"/>
          <w:szCs w:val="28"/>
        </w:rPr>
        <w:t>                       Приложение  № 5</w:t>
      </w:r>
    </w:p>
    <w:p w:rsidR="003D4E88" w:rsidRPr="003D4E88" w:rsidRDefault="003D4E88" w:rsidP="003D4E88">
      <w:pPr>
        <w:spacing w:line="240" w:lineRule="auto"/>
        <w:rPr>
          <w:rFonts w:ascii="Times New Roman" w:hAnsi="Times New Roman" w:cs="Times New Roman"/>
          <w:b/>
          <w:sz w:val="28"/>
          <w:szCs w:val="28"/>
        </w:rPr>
      </w:pPr>
    </w:p>
    <w:p w:rsidR="003D4E88" w:rsidRPr="003D4E88" w:rsidRDefault="003D4E88" w:rsidP="003D4E88">
      <w:pPr>
        <w:spacing w:line="240" w:lineRule="auto"/>
        <w:jc w:val="right"/>
        <w:rPr>
          <w:rFonts w:ascii="Times New Roman" w:hAnsi="Times New Roman" w:cs="Times New Roman"/>
          <w:b/>
          <w:sz w:val="28"/>
          <w:szCs w:val="28"/>
        </w:rPr>
      </w:pPr>
    </w:p>
    <w:p w:rsidR="003D4E88" w:rsidRPr="003D4E88" w:rsidRDefault="003D4E88" w:rsidP="003D4E88">
      <w:pPr>
        <w:spacing w:line="240" w:lineRule="auto"/>
        <w:jc w:val="right"/>
        <w:rPr>
          <w:rFonts w:ascii="Times New Roman" w:hAnsi="Times New Roman" w:cs="Times New Roman"/>
          <w:b/>
          <w:sz w:val="28"/>
          <w:szCs w:val="28"/>
        </w:rPr>
      </w:pPr>
    </w:p>
    <w:p w:rsidR="003D4E88" w:rsidRPr="003D4E88" w:rsidRDefault="003D4E88" w:rsidP="003D4E88">
      <w:pPr>
        <w:spacing w:line="240" w:lineRule="auto"/>
        <w:jc w:val="right"/>
        <w:rPr>
          <w:rFonts w:ascii="Times New Roman" w:hAnsi="Times New Roman" w:cs="Times New Roman"/>
          <w:b/>
          <w:sz w:val="28"/>
          <w:szCs w:val="28"/>
        </w:rPr>
      </w:pPr>
    </w:p>
    <w:p w:rsidR="003D4E88" w:rsidRPr="003D4E88" w:rsidRDefault="003D4E88" w:rsidP="003D4E88">
      <w:pPr>
        <w:spacing w:line="240" w:lineRule="auto"/>
        <w:jc w:val="right"/>
        <w:rPr>
          <w:rFonts w:ascii="Times New Roman" w:hAnsi="Times New Roman" w:cs="Times New Roman"/>
          <w:b/>
          <w:sz w:val="28"/>
          <w:szCs w:val="28"/>
        </w:rPr>
      </w:pPr>
    </w:p>
    <w:p w:rsidR="003D4E88" w:rsidRPr="003D4E88" w:rsidRDefault="003D4E88" w:rsidP="003D4E88">
      <w:pPr>
        <w:spacing w:line="240" w:lineRule="auto"/>
        <w:jc w:val="right"/>
        <w:rPr>
          <w:rFonts w:ascii="Times New Roman" w:hAnsi="Times New Roman" w:cs="Times New Roman"/>
          <w:b/>
          <w:sz w:val="28"/>
          <w:szCs w:val="28"/>
        </w:rPr>
      </w:pPr>
    </w:p>
    <w:p w:rsidR="003D4E88" w:rsidRPr="003D4E88" w:rsidRDefault="003D4E88" w:rsidP="003D4E88">
      <w:pPr>
        <w:spacing w:line="240" w:lineRule="auto"/>
        <w:jc w:val="right"/>
        <w:rPr>
          <w:rFonts w:ascii="Times New Roman" w:hAnsi="Times New Roman" w:cs="Times New Roman"/>
          <w:b/>
          <w:sz w:val="28"/>
          <w:szCs w:val="28"/>
        </w:rPr>
      </w:pPr>
    </w:p>
    <w:p w:rsidR="003D4E88" w:rsidRPr="003D4E88" w:rsidRDefault="003D4E88" w:rsidP="003D4E88">
      <w:pPr>
        <w:spacing w:line="240" w:lineRule="auto"/>
        <w:jc w:val="right"/>
        <w:rPr>
          <w:rFonts w:ascii="Times New Roman" w:hAnsi="Times New Roman" w:cs="Times New Roman"/>
          <w:b/>
          <w:sz w:val="28"/>
          <w:szCs w:val="28"/>
        </w:rPr>
      </w:pPr>
    </w:p>
    <w:p w:rsidR="003D4E88" w:rsidRPr="003D4E88" w:rsidRDefault="003D4E88" w:rsidP="003D4E88">
      <w:pPr>
        <w:spacing w:line="240" w:lineRule="auto"/>
        <w:jc w:val="right"/>
        <w:rPr>
          <w:rFonts w:ascii="Times New Roman" w:hAnsi="Times New Roman" w:cs="Times New Roman"/>
          <w:b/>
          <w:sz w:val="28"/>
          <w:szCs w:val="28"/>
        </w:rPr>
      </w:pPr>
    </w:p>
    <w:p w:rsidR="003D4E88" w:rsidRPr="003D4E88" w:rsidRDefault="003D4E88" w:rsidP="003D4E88">
      <w:pPr>
        <w:spacing w:line="240" w:lineRule="auto"/>
        <w:jc w:val="right"/>
        <w:rPr>
          <w:rFonts w:ascii="Times New Roman" w:hAnsi="Times New Roman" w:cs="Times New Roman"/>
          <w:b/>
          <w:sz w:val="28"/>
          <w:szCs w:val="28"/>
        </w:rPr>
      </w:pPr>
    </w:p>
    <w:p w:rsidR="003D4E88" w:rsidRPr="003D4E88" w:rsidRDefault="003D4E88" w:rsidP="003D4E88">
      <w:pPr>
        <w:spacing w:line="240" w:lineRule="auto"/>
        <w:jc w:val="right"/>
        <w:rPr>
          <w:rFonts w:ascii="Times New Roman" w:hAnsi="Times New Roman" w:cs="Times New Roman"/>
          <w:b/>
          <w:sz w:val="28"/>
          <w:szCs w:val="28"/>
        </w:rPr>
      </w:pPr>
    </w:p>
    <w:p w:rsidR="003D4E88" w:rsidRPr="003D4E88" w:rsidRDefault="003D4E88" w:rsidP="003D4E88">
      <w:pPr>
        <w:spacing w:line="240" w:lineRule="auto"/>
        <w:jc w:val="right"/>
        <w:rPr>
          <w:rFonts w:ascii="Times New Roman" w:hAnsi="Times New Roman" w:cs="Times New Roman"/>
          <w:b/>
          <w:sz w:val="28"/>
          <w:szCs w:val="28"/>
        </w:rPr>
      </w:pPr>
    </w:p>
    <w:p w:rsidR="003D4E88" w:rsidRPr="003D4E88" w:rsidRDefault="003D4E88" w:rsidP="003D4E88">
      <w:pPr>
        <w:spacing w:line="240" w:lineRule="auto"/>
        <w:jc w:val="right"/>
        <w:rPr>
          <w:rFonts w:ascii="Times New Roman" w:hAnsi="Times New Roman" w:cs="Times New Roman"/>
          <w:b/>
          <w:sz w:val="28"/>
          <w:szCs w:val="28"/>
        </w:rPr>
      </w:pPr>
    </w:p>
    <w:p w:rsidR="003D4E88" w:rsidRPr="003D4E88" w:rsidRDefault="003D4E88" w:rsidP="003D4E88">
      <w:pPr>
        <w:spacing w:line="240" w:lineRule="auto"/>
        <w:rPr>
          <w:rFonts w:ascii="Times New Roman" w:hAnsi="Times New Roman" w:cs="Times New Roman"/>
          <w:b/>
          <w:sz w:val="28"/>
          <w:szCs w:val="28"/>
        </w:rPr>
      </w:pPr>
    </w:p>
    <w:p w:rsidR="003D4E88" w:rsidRPr="003D4E88" w:rsidRDefault="003D4E88" w:rsidP="003D4E88">
      <w:pPr>
        <w:spacing w:before="100" w:beforeAutospacing="1" w:after="100" w:afterAutospacing="1" w:line="240" w:lineRule="auto"/>
        <w:jc w:val="right"/>
        <w:rPr>
          <w:rFonts w:ascii="Times New Roman" w:hAnsi="Times New Roman" w:cs="Times New Roman"/>
          <w:sz w:val="28"/>
          <w:szCs w:val="28"/>
        </w:rPr>
      </w:pPr>
      <w:r w:rsidRPr="003D4E88">
        <w:rPr>
          <w:rFonts w:ascii="Times New Roman" w:hAnsi="Times New Roman" w:cs="Times New Roman"/>
          <w:sz w:val="28"/>
          <w:szCs w:val="28"/>
        </w:rPr>
        <w:t>______________________________________________ </w:t>
      </w:r>
    </w:p>
    <w:p w:rsidR="003D4E88" w:rsidRPr="003D4E88" w:rsidRDefault="003D4E88" w:rsidP="003D4E88">
      <w:pPr>
        <w:spacing w:before="100" w:beforeAutospacing="1" w:after="100" w:afterAutospacing="1" w:line="240" w:lineRule="auto"/>
        <w:jc w:val="right"/>
        <w:rPr>
          <w:rFonts w:ascii="Times New Roman" w:hAnsi="Times New Roman" w:cs="Times New Roman"/>
          <w:sz w:val="28"/>
          <w:szCs w:val="28"/>
        </w:rPr>
      </w:pPr>
      <w:r w:rsidRPr="003D4E88">
        <w:rPr>
          <w:rFonts w:ascii="Times New Roman" w:hAnsi="Times New Roman" w:cs="Times New Roman"/>
          <w:sz w:val="28"/>
          <w:szCs w:val="28"/>
        </w:rPr>
        <w:t>( Ф.И.О. заявителя)</w:t>
      </w:r>
    </w:p>
    <w:p w:rsidR="003D4E88" w:rsidRPr="003D4E88" w:rsidRDefault="003D4E88" w:rsidP="003D4E88">
      <w:pPr>
        <w:spacing w:before="100" w:beforeAutospacing="1" w:after="100" w:afterAutospacing="1" w:line="240" w:lineRule="auto"/>
        <w:jc w:val="right"/>
        <w:rPr>
          <w:rFonts w:ascii="Times New Roman" w:hAnsi="Times New Roman" w:cs="Times New Roman"/>
          <w:sz w:val="28"/>
          <w:szCs w:val="28"/>
        </w:rPr>
      </w:pPr>
      <w:r w:rsidRPr="003D4E88">
        <w:rPr>
          <w:rFonts w:ascii="Times New Roman" w:hAnsi="Times New Roman" w:cs="Times New Roman"/>
          <w:sz w:val="28"/>
          <w:szCs w:val="28"/>
        </w:rPr>
        <w:t>______________________________________________ ______________________________________________</w:t>
      </w:r>
    </w:p>
    <w:p w:rsidR="003D4E88" w:rsidRPr="003D4E88" w:rsidRDefault="003D4E88" w:rsidP="003D4E88">
      <w:pPr>
        <w:spacing w:before="100" w:beforeAutospacing="1" w:after="100" w:afterAutospacing="1" w:line="240" w:lineRule="auto"/>
        <w:jc w:val="right"/>
        <w:rPr>
          <w:rFonts w:ascii="Times New Roman" w:hAnsi="Times New Roman" w:cs="Times New Roman"/>
          <w:sz w:val="28"/>
          <w:szCs w:val="28"/>
        </w:rPr>
      </w:pPr>
      <w:r w:rsidRPr="003D4E88">
        <w:rPr>
          <w:rFonts w:ascii="Times New Roman" w:hAnsi="Times New Roman" w:cs="Times New Roman"/>
          <w:sz w:val="28"/>
          <w:szCs w:val="28"/>
        </w:rPr>
        <w:t>(адрес заявителя)</w:t>
      </w:r>
    </w:p>
    <w:p w:rsidR="003D4E88" w:rsidRPr="003D4E88" w:rsidRDefault="003D4E88" w:rsidP="003D4E88">
      <w:pPr>
        <w:spacing w:before="100" w:beforeAutospacing="1" w:after="100" w:afterAutospacing="1" w:line="240" w:lineRule="auto"/>
        <w:jc w:val="right"/>
        <w:rPr>
          <w:rFonts w:ascii="Times New Roman" w:hAnsi="Times New Roman" w:cs="Times New Roman"/>
          <w:sz w:val="28"/>
          <w:szCs w:val="28"/>
        </w:rPr>
      </w:pPr>
      <w:r w:rsidRPr="003D4E88">
        <w:rPr>
          <w:rFonts w:ascii="Times New Roman" w:hAnsi="Times New Roman" w:cs="Times New Roman"/>
          <w:b/>
          <w:bCs/>
          <w:sz w:val="28"/>
          <w:szCs w:val="28"/>
        </w:rPr>
        <w:t>Извещение</w:t>
      </w:r>
    </w:p>
    <w:p w:rsidR="003D4E88" w:rsidRPr="003D4E88" w:rsidRDefault="003D4E88" w:rsidP="003D4E88">
      <w:pPr>
        <w:spacing w:line="240" w:lineRule="auto"/>
        <w:jc w:val="center"/>
        <w:rPr>
          <w:rFonts w:ascii="Times New Roman" w:hAnsi="Times New Roman" w:cs="Times New Roman"/>
          <w:b/>
          <w:sz w:val="28"/>
          <w:szCs w:val="28"/>
        </w:rPr>
      </w:pPr>
      <w:r w:rsidRPr="003D4E88">
        <w:rPr>
          <w:rFonts w:ascii="Times New Roman" w:hAnsi="Times New Roman" w:cs="Times New Roman"/>
          <w:b/>
          <w:sz w:val="28"/>
          <w:szCs w:val="28"/>
        </w:rPr>
        <w:t>ОТКАЗ</w:t>
      </w:r>
    </w:p>
    <w:p w:rsidR="003D4E88" w:rsidRPr="003D4E88" w:rsidRDefault="003D4E88" w:rsidP="003D4E88">
      <w:pPr>
        <w:spacing w:line="240" w:lineRule="auto"/>
        <w:jc w:val="center"/>
        <w:rPr>
          <w:rFonts w:ascii="Times New Roman" w:hAnsi="Times New Roman" w:cs="Times New Roman"/>
          <w:b/>
          <w:sz w:val="28"/>
          <w:szCs w:val="28"/>
        </w:rPr>
      </w:pPr>
      <w:r w:rsidRPr="003D4E88">
        <w:rPr>
          <w:rFonts w:ascii="Times New Roman" w:hAnsi="Times New Roman" w:cs="Times New Roman"/>
          <w:b/>
          <w:sz w:val="28"/>
          <w:szCs w:val="28"/>
        </w:rPr>
        <w:t>предоставления муниципальной услуги</w:t>
      </w:r>
    </w:p>
    <w:p w:rsidR="003D4E88" w:rsidRPr="003D4E88" w:rsidRDefault="003D4E88" w:rsidP="003D4E88">
      <w:pPr>
        <w:spacing w:line="240" w:lineRule="auto"/>
        <w:jc w:val="center"/>
        <w:rPr>
          <w:rFonts w:ascii="Times New Roman" w:hAnsi="Times New Roman" w:cs="Times New Roman"/>
          <w:b/>
          <w:sz w:val="28"/>
          <w:szCs w:val="28"/>
        </w:rPr>
      </w:pPr>
      <w:r w:rsidRPr="003D4E88">
        <w:rPr>
          <w:rFonts w:ascii="Times New Roman" w:hAnsi="Times New Roman" w:cs="Times New Roman"/>
          <w:b/>
          <w:sz w:val="28"/>
          <w:szCs w:val="28"/>
        </w:rPr>
        <w:t>«Предоставление порубочного билета и  (или)  разрешения на пересадку деревьев и  кустарников на территории муниципального образования «Филисовское сельское поселение Родниковского муниципального района Ивановской области»</w:t>
      </w:r>
    </w:p>
    <w:p w:rsidR="003D4E88" w:rsidRPr="003D4E88" w:rsidRDefault="003D4E88" w:rsidP="003D4E88">
      <w:pPr>
        <w:spacing w:before="100" w:beforeAutospacing="1" w:after="100" w:afterAutospacing="1" w:line="240" w:lineRule="auto"/>
        <w:jc w:val="both"/>
        <w:rPr>
          <w:rFonts w:ascii="Times New Roman" w:hAnsi="Times New Roman" w:cs="Times New Roman"/>
          <w:sz w:val="28"/>
          <w:szCs w:val="28"/>
        </w:rPr>
      </w:pPr>
      <w:r w:rsidRPr="003D4E88">
        <w:rPr>
          <w:rFonts w:ascii="Times New Roman" w:hAnsi="Times New Roman" w:cs="Times New Roman"/>
          <w:sz w:val="28"/>
          <w:szCs w:val="28"/>
        </w:rPr>
        <w:t> </w:t>
      </w:r>
    </w:p>
    <w:p w:rsidR="003D4E88" w:rsidRPr="003D4E88" w:rsidRDefault="003D4E88" w:rsidP="003D4E88">
      <w:pPr>
        <w:spacing w:before="100" w:beforeAutospacing="1" w:after="100" w:afterAutospacing="1" w:line="240" w:lineRule="auto"/>
        <w:ind w:firstLine="708"/>
        <w:jc w:val="both"/>
        <w:rPr>
          <w:rFonts w:ascii="Times New Roman" w:hAnsi="Times New Roman" w:cs="Times New Roman"/>
          <w:sz w:val="28"/>
          <w:szCs w:val="28"/>
        </w:rPr>
      </w:pPr>
      <w:r w:rsidRPr="003D4E88">
        <w:rPr>
          <w:rFonts w:ascii="Times New Roman" w:hAnsi="Times New Roman" w:cs="Times New Roman"/>
          <w:sz w:val="28"/>
          <w:szCs w:val="28"/>
        </w:rPr>
        <w:lastRenderedPageBreak/>
        <w:t>Администрация муниципального образования «Филисовское сельское поселение Родниковского муниципального района Ивановской области», руководствуясь п.2.9. Административного регламента по предоставлению муниципальной  услуги «Предоставление порубочного билета  и (или)  разрешения на пересадку деревьев и  кустарников на территории муниципального образования «Филисовское сельское поселение Родниковского муниципального района Ивановской области», извещает Вас о следующих допущенных нарушениях, препятствующих предоставлению муниципальной услуги: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005"/>
        <w:gridCol w:w="8565"/>
      </w:tblGrid>
      <w:tr w:rsidR="003D4E88" w:rsidRPr="003D4E88" w:rsidTr="002918E8">
        <w:trPr>
          <w:tblCellSpacing w:w="0" w:type="dxa"/>
        </w:trPr>
        <w:tc>
          <w:tcPr>
            <w:tcW w:w="1005" w:type="dxa"/>
            <w:tcBorders>
              <w:top w:val="outset" w:sz="6" w:space="0" w:color="auto"/>
              <w:left w:val="outset" w:sz="6" w:space="0" w:color="auto"/>
              <w:bottom w:val="outset" w:sz="6" w:space="0" w:color="auto"/>
              <w:right w:val="outset" w:sz="6" w:space="0" w:color="auto"/>
            </w:tcBorders>
          </w:tcPr>
          <w:p w:rsidR="003D4E88" w:rsidRPr="003D4E88" w:rsidRDefault="003D4E88" w:rsidP="003D4E88">
            <w:pPr>
              <w:spacing w:before="100" w:beforeAutospacing="1" w:after="100" w:afterAutospacing="1" w:line="240" w:lineRule="auto"/>
              <w:jc w:val="center"/>
              <w:rPr>
                <w:rFonts w:ascii="Times New Roman" w:hAnsi="Times New Roman" w:cs="Times New Roman"/>
                <w:sz w:val="28"/>
                <w:szCs w:val="28"/>
              </w:rPr>
            </w:pPr>
            <w:r w:rsidRPr="003D4E88">
              <w:rPr>
                <w:rFonts w:ascii="Times New Roman" w:hAnsi="Times New Roman" w:cs="Times New Roman"/>
                <w:sz w:val="28"/>
                <w:szCs w:val="28"/>
              </w:rPr>
              <w:t>№</w:t>
            </w:r>
          </w:p>
          <w:p w:rsidR="003D4E88" w:rsidRPr="003D4E88" w:rsidRDefault="003D4E88" w:rsidP="003D4E88">
            <w:pPr>
              <w:spacing w:before="100" w:beforeAutospacing="1" w:after="100" w:afterAutospacing="1" w:line="240" w:lineRule="auto"/>
              <w:jc w:val="center"/>
              <w:rPr>
                <w:rFonts w:ascii="Times New Roman" w:hAnsi="Times New Roman" w:cs="Times New Roman"/>
                <w:sz w:val="28"/>
                <w:szCs w:val="28"/>
              </w:rPr>
            </w:pPr>
            <w:r w:rsidRPr="003D4E88">
              <w:rPr>
                <w:rFonts w:ascii="Times New Roman" w:hAnsi="Times New Roman" w:cs="Times New Roman"/>
                <w:sz w:val="28"/>
                <w:szCs w:val="28"/>
              </w:rPr>
              <w:t>п/п</w:t>
            </w:r>
          </w:p>
        </w:tc>
        <w:tc>
          <w:tcPr>
            <w:tcW w:w="8565" w:type="dxa"/>
            <w:tcBorders>
              <w:top w:val="outset" w:sz="6" w:space="0" w:color="auto"/>
              <w:left w:val="outset" w:sz="6" w:space="0" w:color="auto"/>
              <w:bottom w:val="outset" w:sz="6" w:space="0" w:color="auto"/>
              <w:right w:val="outset" w:sz="6" w:space="0" w:color="auto"/>
            </w:tcBorders>
          </w:tcPr>
          <w:p w:rsidR="003D4E88" w:rsidRPr="003D4E88" w:rsidRDefault="003D4E88" w:rsidP="003D4E88">
            <w:pPr>
              <w:spacing w:before="100" w:beforeAutospacing="1" w:after="100" w:afterAutospacing="1" w:line="240" w:lineRule="auto"/>
              <w:jc w:val="center"/>
              <w:rPr>
                <w:rFonts w:ascii="Times New Roman" w:hAnsi="Times New Roman" w:cs="Times New Roman"/>
                <w:sz w:val="28"/>
                <w:szCs w:val="28"/>
              </w:rPr>
            </w:pPr>
            <w:r w:rsidRPr="003D4E88">
              <w:rPr>
                <w:rFonts w:ascii="Times New Roman" w:hAnsi="Times New Roman" w:cs="Times New Roman"/>
                <w:sz w:val="28"/>
                <w:szCs w:val="28"/>
              </w:rPr>
              <w:t>Наименование нарушения, допущенного заявителем</w:t>
            </w:r>
          </w:p>
        </w:tc>
      </w:tr>
      <w:tr w:rsidR="003D4E88" w:rsidRPr="003D4E88" w:rsidTr="002918E8">
        <w:trPr>
          <w:tblCellSpacing w:w="0" w:type="dxa"/>
        </w:trPr>
        <w:tc>
          <w:tcPr>
            <w:tcW w:w="1005" w:type="dxa"/>
            <w:tcBorders>
              <w:top w:val="outset" w:sz="6" w:space="0" w:color="auto"/>
              <w:left w:val="outset" w:sz="6" w:space="0" w:color="auto"/>
              <w:bottom w:val="outset" w:sz="6" w:space="0" w:color="auto"/>
              <w:right w:val="outset" w:sz="6" w:space="0" w:color="auto"/>
            </w:tcBorders>
          </w:tcPr>
          <w:p w:rsidR="003D4E88" w:rsidRPr="003D4E88" w:rsidRDefault="003D4E88" w:rsidP="003D4E88">
            <w:pPr>
              <w:spacing w:before="100" w:beforeAutospacing="1" w:after="100" w:afterAutospacing="1" w:line="240" w:lineRule="auto"/>
              <w:jc w:val="center"/>
              <w:rPr>
                <w:rFonts w:ascii="Times New Roman" w:hAnsi="Times New Roman" w:cs="Times New Roman"/>
                <w:sz w:val="28"/>
                <w:szCs w:val="28"/>
              </w:rPr>
            </w:pPr>
            <w:r w:rsidRPr="003D4E88">
              <w:rPr>
                <w:rFonts w:ascii="Times New Roman" w:hAnsi="Times New Roman" w:cs="Times New Roman"/>
                <w:sz w:val="28"/>
                <w:szCs w:val="28"/>
              </w:rPr>
              <w:t>1</w:t>
            </w:r>
          </w:p>
          <w:p w:rsidR="003D4E88" w:rsidRPr="003D4E88" w:rsidRDefault="003D4E88" w:rsidP="003D4E88">
            <w:pPr>
              <w:spacing w:before="100" w:beforeAutospacing="1" w:after="100" w:afterAutospacing="1" w:line="240" w:lineRule="auto"/>
              <w:jc w:val="center"/>
              <w:rPr>
                <w:rFonts w:ascii="Times New Roman" w:hAnsi="Times New Roman" w:cs="Times New Roman"/>
                <w:sz w:val="28"/>
                <w:szCs w:val="28"/>
              </w:rPr>
            </w:pPr>
            <w:r w:rsidRPr="003D4E88">
              <w:rPr>
                <w:rFonts w:ascii="Times New Roman" w:hAnsi="Times New Roman" w:cs="Times New Roman"/>
                <w:sz w:val="28"/>
                <w:szCs w:val="28"/>
              </w:rPr>
              <w:t> </w:t>
            </w:r>
          </w:p>
        </w:tc>
        <w:tc>
          <w:tcPr>
            <w:tcW w:w="8565" w:type="dxa"/>
            <w:tcBorders>
              <w:top w:val="outset" w:sz="6" w:space="0" w:color="auto"/>
              <w:left w:val="outset" w:sz="6" w:space="0" w:color="auto"/>
              <w:bottom w:val="outset" w:sz="6" w:space="0" w:color="auto"/>
              <w:right w:val="outset" w:sz="6" w:space="0" w:color="auto"/>
            </w:tcBorders>
          </w:tcPr>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 </w:t>
            </w:r>
          </w:p>
        </w:tc>
      </w:tr>
      <w:tr w:rsidR="003D4E88" w:rsidRPr="003D4E88" w:rsidTr="002918E8">
        <w:trPr>
          <w:tblCellSpacing w:w="0" w:type="dxa"/>
        </w:trPr>
        <w:tc>
          <w:tcPr>
            <w:tcW w:w="1005" w:type="dxa"/>
            <w:tcBorders>
              <w:top w:val="outset" w:sz="6" w:space="0" w:color="auto"/>
              <w:left w:val="outset" w:sz="6" w:space="0" w:color="auto"/>
              <w:bottom w:val="outset" w:sz="6" w:space="0" w:color="auto"/>
              <w:right w:val="outset" w:sz="6" w:space="0" w:color="auto"/>
            </w:tcBorders>
          </w:tcPr>
          <w:p w:rsidR="003D4E88" w:rsidRPr="003D4E88" w:rsidRDefault="003D4E88" w:rsidP="003D4E88">
            <w:pPr>
              <w:spacing w:before="100" w:beforeAutospacing="1" w:after="100" w:afterAutospacing="1" w:line="240" w:lineRule="auto"/>
              <w:jc w:val="center"/>
              <w:rPr>
                <w:rFonts w:ascii="Times New Roman" w:hAnsi="Times New Roman" w:cs="Times New Roman"/>
                <w:sz w:val="28"/>
                <w:szCs w:val="28"/>
              </w:rPr>
            </w:pPr>
            <w:r w:rsidRPr="003D4E88">
              <w:rPr>
                <w:rFonts w:ascii="Times New Roman" w:hAnsi="Times New Roman" w:cs="Times New Roman"/>
                <w:sz w:val="28"/>
                <w:szCs w:val="28"/>
              </w:rPr>
              <w:t>2</w:t>
            </w:r>
          </w:p>
          <w:p w:rsidR="003D4E88" w:rsidRPr="003D4E88" w:rsidRDefault="003D4E88" w:rsidP="003D4E88">
            <w:pPr>
              <w:spacing w:before="100" w:beforeAutospacing="1" w:after="100" w:afterAutospacing="1" w:line="240" w:lineRule="auto"/>
              <w:jc w:val="center"/>
              <w:rPr>
                <w:rFonts w:ascii="Times New Roman" w:hAnsi="Times New Roman" w:cs="Times New Roman"/>
                <w:sz w:val="28"/>
                <w:szCs w:val="28"/>
              </w:rPr>
            </w:pPr>
            <w:r w:rsidRPr="003D4E88">
              <w:rPr>
                <w:rFonts w:ascii="Times New Roman" w:hAnsi="Times New Roman" w:cs="Times New Roman"/>
                <w:sz w:val="28"/>
                <w:szCs w:val="28"/>
              </w:rPr>
              <w:t> </w:t>
            </w:r>
          </w:p>
        </w:tc>
        <w:tc>
          <w:tcPr>
            <w:tcW w:w="8565" w:type="dxa"/>
            <w:tcBorders>
              <w:top w:val="outset" w:sz="6" w:space="0" w:color="auto"/>
              <w:left w:val="outset" w:sz="6" w:space="0" w:color="auto"/>
              <w:bottom w:val="outset" w:sz="6" w:space="0" w:color="auto"/>
              <w:right w:val="outset" w:sz="6" w:space="0" w:color="auto"/>
            </w:tcBorders>
          </w:tcPr>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 </w:t>
            </w:r>
          </w:p>
        </w:tc>
      </w:tr>
      <w:tr w:rsidR="003D4E88" w:rsidRPr="003D4E88" w:rsidTr="002918E8">
        <w:trPr>
          <w:tblCellSpacing w:w="0" w:type="dxa"/>
        </w:trPr>
        <w:tc>
          <w:tcPr>
            <w:tcW w:w="1005" w:type="dxa"/>
            <w:tcBorders>
              <w:top w:val="outset" w:sz="6" w:space="0" w:color="auto"/>
              <w:left w:val="outset" w:sz="6" w:space="0" w:color="auto"/>
              <w:bottom w:val="outset" w:sz="6" w:space="0" w:color="auto"/>
              <w:right w:val="outset" w:sz="6" w:space="0" w:color="auto"/>
            </w:tcBorders>
          </w:tcPr>
          <w:p w:rsidR="003D4E88" w:rsidRPr="003D4E88" w:rsidRDefault="003D4E88" w:rsidP="003D4E88">
            <w:pPr>
              <w:spacing w:before="100" w:beforeAutospacing="1" w:after="100" w:afterAutospacing="1" w:line="240" w:lineRule="auto"/>
              <w:jc w:val="center"/>
              <w:rPr>
                <w:rFonts w:ascii="Times New Roman" w:hAnsi="Times New Roman" w:cs="Times New Roman"/>
                <w:sz w:val="28"/>
                <w:szCs w:val="28"/>
              </w:rPr>
            </w:pPr>
            <w:r w:rsidRPr="003D4E88">
              <w:rPr>
                <w:rFonts w:ascii="Times New Roman" w:hAnsi="Times New Roman" w:cs="Times New Roman"/>
                <w:sz w:val="28"/>
                <w:szCs w:val="28"/>
              </w:rPr>
              <w:t>3</w:t>
            </w:r>
          </w:p>
          <w:p w:rsidR="003D4E88" w:rsidRPr="003D4E88" w:rsidRDefault="003D4E88" w:rsidP="003D4E88">
            <w:pPr>
              <w:spacing w:before="100" w:beforeAutospacing="1" w:after="100" w:afterAutospacing="1" w:line="240" w:lineRule="auto"/>
              <w:jc w:val="center"/>
              <w:rPr>
                <w:rFonts w:ascii="Times New Roman" w:hAnsi="Times New Roman" w:cs="Times New Roman"/>
                <w:sz w:val="28"/>
                <w:szCs w:val="28"/>
              </w:rPr>
            </w:pPr>
            <w:r w:rsidRPr="003D4E88">
              <w:rPr>
                <w:rFonts w:ascii="Times New Roman" w:hAnsi="Times New Roman" w:cs="Times New Roman"/>
                <w:sz w:val="28"/>
                <w:szCs w:val="28"/>
              </w:rPr>
              <w:t> </w:t>
            </w:r>
          </w:p>
        </w:tc>
        <w:tc>
          <w:tcPr>
            <w:tcW w:w="8565" w:type="dxa"/>
            <w:tcBorders>
              <w:top w:val="outset" w:sz="6" w:space="0" w:color="auto"/>
              <w:left w:val="outset" w:sz="6" w:space="0" w:color="auto"/>
              <w:bottom w:val="outset" w:sz="6" w:space="0" w:color="auto"/>
              <w:right w:val="outset" w:sz="6" w:space="0" w:color="auto"/>
            </w:tcBorders>
          </w:tcPr>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 </w:t>
            </w:r>
          </w:p>
        </w:tc>
      </w:tr>
      <w:tr w:rsidR="003D4E88" w:rsidRPr="003D4E88" w:rsidTr="002918E8">
        <w:trPr>
          <w:tblCellSpacing w:w="0" w:type="dxa"/>
        </w:trPr>
        <w:tc>
          <w:tcPr>
            <w:tcW w:w="1005" w:type="dxa"/>
            <w:tcBorders>
              <w:top w:val="outset" w:sz="6" w:space="0" w:color="auto"/>
              <w:left w:val="outset" w:sz="6" w:space="0" w:color="auto"/>
              <w:bottom w:val="outset" w:sz="6" w:space="0" w:color="auto"/>
              <w:right w:val="outset" w:sz="6" w:space="0" w:color="auto"/>
            </w:tcBorders>
          </w:tcPr>
          <w:p w:rsidR="003D4E88" w:rsidRPr="003D4E88" w:rsidRDefault="003D4E88" w:rsidP="003D4E88">
            <w:pPr>
              <w:spacing w:before="100" w:beforeAutospacing="1" w:after="100" w:afterAutospacing="1" w:line="240" w:lineRule="auto"/>
              <w:jc w:val="center"/>
              <w:rPr>
                <w:rFonts w:ascii="Times New Roman" w:hAnsi="Times New Roman" w:cs="Times New Roman"/>
                <w:sz w:val="28"/>
                <w:szCs w:val="28"/>
              </w:rPr>
            </w:pPr>
            <w:r w:rsidRPr="003D4E88">
              <w:rPr>
                <w:rFonts w:ascii="Times New Roman" w:hAnsi="Times New Roman" w:cs="Times New Roman"/>
                <w:sz w:val="28"/>
                <w:szCs w:val="28"/>
              </w:rPr>
              <w:t>4</w:t>
            </w:r>
          </w:p>
          <w:p w:rsidR="003D4E88" w:rsidRPr="003D4E88" w:rsidRDefault="003D4E88" w:rsidP="003D4E88">
            <w:pPr>
              <w:spacing w:before="100" w:beforeAutospacing="1" w:after="100" w:afterAutospacing="1" w:line="240" w:lineRule="auto"/>
              <w:jc w:val="center"/>
              <w:rPr>
                <w:rFonts w:ascii="Times New Roman" w:hAnsi="Times New Roman" w:cs="Times New Roman"/>
                <w:sz w:val="28"/>
                <w:szCs w:val="28"/>
              </w:rPr>
            </w:pPr>
            <w:r w:rsidRPr="003D4E88">
              <w:rPr>
                <w:rFonts w:ascii="Times New Roman" w:hAnsi="Times New Roman" w:cs="Times New Roman"/>
                <w:sz w:val="28"/>
                <w:szCs w:val="28"/>
              </w:rPr>
              <w:t> </w:t>
            </w:r>
          </w:p>
        </w:tc>
        <w:tc>
          <w:tcPr>
            <w:tcW w:w="8565" w:type="dxa"/>
            <w:tcBorders>
              <w:top w:val="outset" w:sz="6" w:space="0" w:color="auto"/>
              <w:left w:val="outset" w:sz="6" w:space="0" w:color="auto"/>
              <w:bottom w:val="outset" w:sz="6" w:space="0" w:color="auto"/>
              <w:right w:val="outset" w:sz="6" w:space="0" w:color="auto"/>
            </w:tcBorders>
          </w:tcPr>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 </w:t>
            </w:r>
          </w:p>
        </w:tc>
      </w:tr>
    </w:tbl>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 </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 </w:t>
      </w:r>
    </w:p>
    <w:p w:rsidR="003D4E88" w:rsidRPr="003D4E88" w:rsidRDefault="003D4E88" w:rsidP="003D4E88">
      <w:pPr>
        <w:spacing w:line="240" w:lineRule="auto"/>
        <w:jc w:val="center"/>
        <w:rPr>
          <w:rFonts w:ascii="Times New Roman" w:hAnsi="Times New Roman" w:cs="Times New Roman"/>
          <w:sz w:val="28"/>
          <w:szCs w:val="28"/>
        </w:rPr>
      </w:pPr>
      <w:r w:rsidRPr="003D4E88">
        <w:rPr>
          <w:rFonts w:ascii="Times New Roman" w:hAnsi="Times New Roman" w:cs="Times New Roman"/>
          <w:sz w:val="28"/>
          <w:szCs w:val="28"/>
        </w:rPr>
        <w:t>  </w:t>
      </w:r>
    </w:p>
    <w:p w:rsidR="003D4E88" w:rsidRPr="003D4E88" w:rsidRDefault="003D4E88" w:rsidP="003D4E88">
      <w:pPr>
        <w:spacing w:line="240" w:lineRule="auto"/>
        <w:rPr>
          <w:rFonts w:ascii="Times New Roman" w:hAnsi="Times New Roman" w:cs="Times New Roman"/>
          <w:b/>
          <w:sz w:val="28"/>
          <w:szCs w:val="28"/>
        </w:rPr>
      </w:pPr>
      <w:r w:rsidRPr="003D4E88">
        <w:rPr>
          <w:rFonts w:ascii="Times New Roman" w:hAnsi="Times New Roman" w:cs="Times New Roman"/>
          <w:b/>
          <w:bCs/>
          <w:sz w:val="28"/>
          <w:szCs w:val="28"/>
        </w:rPr>
        <w:t xml:space="preserve">Глава </w:t>
      </w:r>
      <w:r w:rsidRPr="003D4E88">
        <w:rPr>
          <w:rFonts w:ascii="Times New Roman" w:hAnsi="Times New Roman" w:cs="Times New Roman"/>
          <w:b/>
          <w:sz w:val="28"/>
          <w:szCs w:val="28"/>
        </w:rPr>
        <w:t xml:space="preserve">муниципального образования </w:t>
      </w:r>
    </w:p>
    <w:p w:rsidR="003D4E88" w:rsidRPr="003D4E88" w:rsidRDefault="003D4E88" w:rsidP="003D4E88">
      <w:pPr>
        <w:spacing w:line="240" w:lineRule="auto"/>
        <w:rPr>
          <w:rFonts w:ascii="Times New Roman" w:hAnsi="Times New Roman" w:cs="Times New Roman"/>
          <w:b/>
          <w:sz w:val="28"/>
          <w:szCs w:val="28"/>
        </w:rPr>
      </w:pPr>
      <w:r w:rsidRPr="003D4E88">
        <w:rPr>
          <w:rFonts w:ascii="Times New Roman" w:hAnsi="Times New Roman" w:cs="Times New Roman"/>
          <w:b/>
          <w:sz w:val="28"/>
          <w:szCs w:val="28"/>
        </w:rPr>
        <w:t xml:space="preserve">«Филисовское сельское поселение </w:t>
      </w:r>
    </w:p>
    <w:p w:rsidR="003D4E88" w:rsidRPr="003D4E88" w:rsidRDefault="003D4E88" w:rsidP="003D4E88">
      <w:pPr>
        <w:spacing w:line="240" w:lineRule="auto"/>
        <w:rPr>
          <w:rFonts w:ascii="Times New Roman" w:hAnsi="Times New Roman" w:cs="Times New Roman"/>
          <w:b/>
          <w:sz w:val="28"/>
          <w:szCs w:val="28"/>
        </w:rPr>
      </w:pPr>
      <w:r w:rsidRPr="003D4E88">
        <w:rPr>
          <w:rFonts w:ascii="Times New Roman" w:hAnsi="Times New Roman" w:cs="Times New Roman"/>
          <w:b/>
          <w:sz w:val="28"/>
          <w:szCs w:val="28"/>
        </w:rPr>
        <w:t>Родниковского муниципального района</w:t>
      </w:r>
    </w:p>
    <w:p w:rsidR="003D4E88" w:rsidRPr="003D4E88" w:rsidRDefault="003D4E88" w:rsidP="003D4E88">
      <w:pPr>
        <w:spacing w:line="240" w:lineRule="auto"/>
        <w:rPr>
          <w:rFonts w:ascii="Times New Roman" w:hAnsi="Times New Roman" w:cs="Times New Roman"/>
          <w:sz w:val="28"/>
          <w:szCs w:val="28"/>
        </w:rPr>
      </w:pPr>
      <w:r w:rsidRPr="003D4E88">
        <w:rPr>
          <w:rFonts w:ascii="Times New Roman" w:hAnsi="Times New Roman" w:cs="Times New Roman"/>
          <w:b/>
          <w:sz w:val="28"/>
          <w:szCs w:val="28"/>
        </w:rPr>
        <w:t xml:space="preserve"> Ивановской области»</w:t>
      </w:r>
      <w:r w:rsidRPr="003D4E88">
        <w:rPr>
          <w:rFonts w:ascii="Times New Roman" w:hAnsi="Times New Roman" w:cs="Times New Roman"/>
          <w:b/>
          <w:sz w:val="28"/>
          <w:szCs w:val="28"/>
        </w:rPr>
        <w:tab/>
        <w:t xml:space="preserve">                                    </w:t>
      </w:r>
      <w:r w:rsidRPr="003D4E88">
        <w:rPr>
          <w:rFonts w:ascii="Times New Roman" w:hAnsi="Times New Roman" w:cs="Times New Roman"/>
          <w:sz w:val="28"/>
          <w:szCs w:val="28"/>
        </w:rPr>
        <w:t>________________     /_______________/</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                                                                М.П.                   Подпись                   Ф.И.О</w:t>
      </w:r>
    </w:p>
    <w:p w:rsidR="003D4E88" w:rsidRPr="003D4E88" w:rsidRDefault="003D4E88" w:rsidP="003D4E88">
      <w:pPr>
        <w:spacing w:before="100" w:beforeAutospacing="1" w:after="100" w:afterAutospacing="1" w:line="240" w:lineRule="auto"/>
        <w:jc w:val="center"/>
        <w:rPr>
          <w:rFonts w:ascii="Times New Roman" w:hAnsi="Times New Roman" w:cs="Times New Roman"/>
          <w:sz w:val="28"/>
          <w:szCs w:val="28"/>
        </w:rPr>
      </w:pPr>
      <w:r w:rsidRPr="003D4E88">
        <w:rPr>
          <w:rFonts w:ascii="Times New Roman" w:hAnsi="Times New Roman" w:cs="Times New Roman"/>
          <w:sz w:val="28"/>
          <w:szCs w:val="28"/>
        </w:rPr>
        <w:t> </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r w:rsidRPr="003D4E88">
        <w:rPr>
          <w:rFonts w:ascii="Times New Roman" w:hAnsi="Times New Roman" w:cs="Times New Roman"/>
          <w:sz w:val="28"/>
          <w:szCs w:val="28"/>
        </w:rPr>
        <w:t> </w:t>
      </w:r>
    </w:p>
    <w:p w:rsidR="003D4E88" w:rsidRPr="003D4E88" w:rsidRDefault="003D4E88" w:rsidP="003D4E88">
      <w:pPr>
        <w:spacing w:before="100" w:beforeAutospacing="1" w:after="100" w:afterAutospacing="1" w:line="240" w:lineRule="auto"/>
        <w:rPr>
          <w:rFonts w:ascii="Times New Roman" w:hAnsi="Times New Roman" w:cs="Times New Roman"/>
          <w:sz w:val="28"/>
          <w:szCs w:val="28"/>
        </w:rPr>
      </w:pPr>
    </w:p>
    <w:p w:rsidR="003D4E88" w:rsidRPr="003D4E88" w:rsidRDefault="003D4E88" w:rsidP="003D4E88">
      <w:pPr>
        <w:spacing w:before="100" w:beforeAutospacing="1" w:after="100" w:afterAutospacing="1" w:line="240" w:lineRule="auto"/>
        <w:rPr>
          <w:rStyle w:val="afc"/>
          <w:rFonts w:ascii="Times New Roman" w:hAnsi="Times New Roman" w:cs="Times New Roman"/>
          <w:b w:val="0"/>
          <w:bCs w:val="0"/>
          <w:sz w:val="28"/>
          <w:szCs w:val="28"/>
        </w:rPr>
      </w:pPr>
      <w:r w:rsidRPr="003D4E88">
        <w:rPr>
          <w:rFonts w:ascii="Times New Roman" w:hAnsi="Times New Roman" w:cs="Times New Roman"/>
          <w:sz w:val="28"/>
          <w:szCs w:val="28"/>
        </w:rPr>
        <w:lastRenderedPageBreak/>
        <w:t> </w:t>
      </w:r>
    </w:p>
    <w:p w:rsidR="003D4E88" w:rsidRPr="003D4E88" w:rsidRDefault="003D4E88" w:rsidP="003D4E88">
      <w:pPr>
        <w:spacing w:line="240" w:lineRule="auto"/>
        <w:jc w:val="right"/>
        <w:outlineLvl w:val="1"/>
        <w:rPr>
          <w:rFonts w:ascii="Times New Roman" w:hAnsi="Times New Roman" w:cs="Times New Roman"/>
          <w:sz w:val="28"/>
          <w:szCs w:val="28"/>
        </w:rPr>
      </w:pPr>
      <w:r w:rsidRPr="003D4E88">
        <w:rPr>
          <w:rFonts w:ascii="Times New Roman" w:hAnsi="Times New Roman" w:cs="Times New Roman"/>
          <w:sz w:val="28"/>
          <w:szCs w:val="28"/>
        </w:rPr>
        <w:t>Приложение №6</w:t>
      </w:r>
    </w:p>
    <w:p w:rsidR="003D4E88" w:rsidRPr="003D4E88" w:rsidRDefault="003D4E88" w:rsidP="003D4E88">
      <w:pPr>
        <w:spacing w:line="240" w:lineRule="auto"/>
        <w:jc w:val="both"/>
        <w:rPr>
          <w:rFonts w:ascii="Times New Roman" w:hAnsi="Times New Roman" w:cs="Times New Roman"/>
          <w:i/>
          <w:sz w:val="28"/>
          <w:szCs w:val="28"/>
        </w:rPr>
      </w:pPr>
    </w:p>
    <w:p w:rsidR="003D4E88" w:rsidRPr="003D4E88" w:rsidRDefault="003D4E88" w:rsidP="003D4E88">
      <w:pPr>
        <w:autoSpaceDE w:val="0"/>
        <w:autoSpaceDN w:val="0"/>
        <w:adjustRightInd w:val="0"/>
        <w:spacing w:line="240" w:lineRule="auto"/>
        <w:ind w:firstLine="567"/>
        <w:jc w:val="center"/>
        <w:rPr>
          <w:rFonts w:ascii="Times New Roman" w:hAnsi="Times New Roman" w:cs="Times New Roman"/>
          <w:b/>
          <w:i/>
          <w:sz w:val="28"/>
          <w:szCs w:val="28"/>
        </w:rPr>
      </w:pPr>
      <w:r w:rsidRPr="003D4E88">
        <w:rPr>
          <w:rFonts w:ascii="Times New Roman" w:hAnsi="Times New Roman" w:cs="Times New Roman"/>
          <w:b/>
          <w:i/>
          <w:sz w:val="28"/>
          <w:szCs w:val="28"/>
        </w:rPr>
        <w:t xml:space="preserve">БЛОК-СХЕМА </w:t>
      </w:r>
      <w:r w:rsidRPr="003D4E88">
        <w:rPr>
          <w:rFonts w:ascii="Times New Roman" w:hAnsi="Times New Roman" w:cs="Times New Roman"/>
          <w:b/>
          <w:i/>
          <w:sz w:val="28"/>
          <w:szCs w:val="28"/>
        </w:rPr>
        <w:br/>
        <w:t xml:space="preserve">ПРЕДОСТАВЛЕНИЯ МУНИЦИПАЛЬНОЙ УСЛУГИ </w:t>
      </w:r>
      <w:r w:rsidRPr="003D4E88">
        <w:rPr>
          <w:rFonts w:ascii="Times New Roman" w:hAnsi="Times New Roman" w:cs="Times New Roman"/>
          <w:b/>
          <w:i/>
          <w:sz w:val="28"/>
          <w:szCs w:val="28"/>
        </w:rPr>
        <w:br/>
        <w:t>«Выдача порубочного билета на вырубку (снос) зелёных насаждений и/или разрешения на пересадку зелёных насаждений на территории</w:t>
      </w:r>
    </w:p>
    <w:p w:rsidR="003D4E88" w:rsidRPr="003D4E88" w:rsidRDefault="003D4E88" w:rsidP="003D4E88">
      <w:pPr>
        <w:pStyle w:val="af8"/>
        <w:jc w:val="center"/>
        <w:rPr>
          <w:b/>
          <w:i/>
          <w:sz w:val="28"/>
          <w:szCs w:val="28"/>
        </w:rPr>
      </w:pPr>
      <w:r w:rsidRPr="003D4E88">
        <w:rPr>
          <w:b/>
          <w:i/>
          <w:sz w:val="28"/>
          <w:szCs w:val="28"/>
        </w:rPr>
        <w:t>муниципального образования «Филисовское сельское поселение Родниковского муниципального района Ивановской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37"/>
      </w:tblGrid>
      <w:tr w:rsidR="003D4E88" w:rsidRPr="003D4E88" w:rsidTr="002918E8">
        <w:tc>
          <w:tcPr>
            <w:tcW w:w="10421" w:type="dxa"/>
          </w:tcPr>
          <w:p w:rsidR="003D4E88" w:rsidRPr="003D4E88" w:rsidRDefault="003D4E88" w:rsidP="003D4E88">
            <w:pPr>
              <w:pStyle w:val="ConsPlusNonformat"/>
              <w:jc w:val="center"/>
              <w:rPr>
                <w:rFonts w:ascii="Times New Roman" w:hAnsi="Times New Roman" w:cs="Times New Roman"/>
                <w:i/>
                <w:sz w:val="28"/>
                <w:szCs w:val="28"/>
              </w:rPr>
            </w:pPr>
          </w:p>
          <w:p w:rsidR="003D4E88" w:rsidRPr="003D4E88" w:rsidRDefault="003D4E88" w:rsidP="003D4E88">
            <w:pPr>
              <w:pStyle w:val="ConsPlusNonformat"/>
              <w:jc w:val="center"/>
              <w:rPr>
                <w:rFonts w:ascii="Times New Roman" w:hAnsi="Times New Roman" w:cs="Times New Roman"/>
                <w:i/>
                <w:sz w:val="28"/>
                <w:szCs w:val="28"/>
              </w:rPr>
            </w:pPr>
            <w:r w:rsidRPr="003D4E88">
              <w:rPr>
                <w:rFonts w:ascii="Times New Roman" w:hAnsi="Times New Roman" w:cs="Times New Roman"/>
                <w:i/>
                <w:sz w:val="28"/>
                <w:szCs w:val="28"/>
              </w:rPr>
              <w:t>Обращение заявителя с заявлением и комплектом документов</w:t>
            </w:r>
          </w:p>
          <w:p w:rsidR="003D4E88" w:rsidRPr="003D4E88" w:rsidRDefault="003D4E88" w:rsidP="003D4E88">
            <w:pPr>
              <w:spacing w:line="240" w:lineRule="auto"/>
              <w:jc w:val="center"/>
              <w:rPr>
                <w:rFonts w:ascii="Times New Roman" w:hAnsi="Times New Roman" w:cs="Times New Roman"/>
                <w:i/>
                <w:sz w:val="28"/>
                <w:szCs w:val="28"/>
              </w:rPr>
            </w:pPr>
          </w:p>
        </w:tc>
      </w:tr>
    </w:tbl>
    <w:p w:rsidR="003D4E88" w:rsidRPr="003D4E88" w:rsidRDefault="003D4E88" w:rsidP="003D4E88">
      <w:pPr>
        <w:spacing w:line="240" w:lineRule="auto"/>
        <w:jc w:val="center"/>
        <w:rPr>
          <w:rFonts w:ascii="Times New Roman" w:hAnsi="Times New Roman" w:cs="Times New Roman"/>
          <w:i/>
          <w:sz w:val="28"/>
          <w:szCs w:val="28"/>
        </w:rPr>
      </w:pPr>
    </w:p>
    <w:p w:rsidR="003D4E88" w:rsidRPr="003D4E88" w:rsidRDefault="003D4E88" w:rsidP="003D4E88">
      <w:pPr>
        <w:spacing w:line="240" w:lineRule="auto"/>
        <w:rPr>
          <w:rFonts w:ascii="Times New Roman" w:hAnsi="Times New Roman" w:cs="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37"/>
      </w:tblGrid>
      <w:tr w:rsidR="003D4E88" w:rsidRPr="003D4E88" w:rsidTr="002918E8">
        <w:tc>
          <w:tcPr>
            <w:tcW w:w="10421" w:type="dxa"/>
          </w:tcPr>
          <w:p w:rsidR="003D4E88" w:rsidRPr="003D4E88" w:rsidRDefault="003D4E88" w:rsidP="003D4E88">
            <w:pPr>
              <w:spacing w:line="240" w:lineRule="auto"/>
              <w:jc w:val="center"/>
              <w:rPr>
                <w:rFonts w:ascii="Times New Roman" w:hAnsi="Times New Roman" w:cs="Times New Roman"/>
                <w:i/>
                <w:sz w:val="28"/>
                <w:szCs w:val="28"/>
              </w:rPr>
            </w:pPr>
          </w:p>
          <w:p w:rsidR="003D4E88" w:rsidRPr="003D4E88" w:rsidRDefault="003D4E88" w:rsidP="003D4E88">
            <w:pPr>
              <w:spacing w:line="240" w:lineRule="auto"/>
              <w:jc w:val="center"/>
              <w:rPr>
                <w:rFonts w:ascii="Times New Roman" w:hAnsi="Times New Roman" w:cs="Times New Roman"/>
                <w:i/>
                <w:sz w:val="28"/>
                <w:szCs w:val="28"/>
              </w:rPr>
            </w:pPr>
            <w:r w:rsidRPr="003D4E88">
              <w:rPr>
                <w:rFonts w:ascii="Times New Roman" w:hAnsi="Times New Roman" w:cs="Times New Roman"/>
                <w:i/>
                <w:sz w:val="28"/>
                <w:szCs w:val="28"/>
              </w:rPr>
              <w:t>Прием и регистрация заявления и документов</w:t>
            </w:r>
          </w:p>
          <w:p w:rsidR="003D4E88" w:rsidRPr="003D4E88" w:rsidRDefault="003D4E88" w:rsidP="003D4E88">
            <w:pPr>
              <w:spacing w:line="240" w:lineRule="auto"/>
              <w:jc w:val="center"/>
              <w:rPr>
                <w:rFonts w:ascii="Times New Roman" w:hAnsi="Times New Roman" w:cs="Times New Roman"/>
                <w:i/>
                <w:sz w:val="28"/>
                <w:szCs w:val="28"/>
              </w:rPr>
            </w:pPr>
          </w:p>
        </w:tc>
      </w:tr>
    </w:tbl>
    <w:p w:rsidR="003D4E88" w:rsidRPr="003D4E88" w:rsidRDefault="003D4E88" w:rsidP="003D4E88">
      <w:pPr>
        <w:spacing w:line="240" w:lineRule="auto"/>
        <w:jc w:val="center"/>
        <w:rPr>
          <w:rFonts w:ascii="Times New Roman" w:hAnsi="Times New Roman" w:cs="Times New Roman"/>
          <w:i/>
          <w:sz w:val="28"/>
          <w:szCs w:val="28"/>
        </w:rPr>
      </w:pPr>
    </w:p>
    <w:p w:rsidR="003D4E88" w:rsidRPr="003D4E88" w:rsidRDefault="003D4E88" w:rsidP="003D4E88">
      <w:pPr>
        <w:spacing w:line="240" w:lineRule="auto"/>
        <w:jc w:val="center"/>
        <w:rPr>
          <w:rFonts w:ascii="Times New Roman" w:hAnsi="Times New Roman" w:cs="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37"/>
      </w:tblGrid>
      <w:tr w:rsidR="003D4E88" w:rsidRPr="003D4E88" w:rsidTr="002918E8">
        <w:tc>
          <w:tcPr>
            <w:tcW w:w="10421" w:type="dxa"/>
          </w:tcPr>
          <w:p w:rsidR="003D4E88" w:rsidRPr="003D4E88" w:rsidRDefault="003D4E88" w:rsidP="003D4E88">
            <w:pPr>
              <w:spacing w:line="240" w:lineRule="auto"/>
              <w:jc w:val="center"/>
              <w:rPr>
                <w:rFonts w:ascii="Times New Roman" w:hAnsi="Times New Roman" w:cs="Times New Roman"/>
                <w:i/>
                <w:sz w:val="28"/>
                <w:szCs w:val="28"/>
              </w:rPr>
            </w:pPr>
          </w:p>
          <w:p w:rsidR="003D4E88" w:rsidRPr="003D4E88" w:rsidRDefault="003D4E88" w:rsidP="003D4E88">
            <w:pPr>
              <w:spacing w:line="240" w:lineRule="auto"/>
              <w:jc w:val="center"/>
              <w:rPr>
                <w:rFonts w:ascii="Times New Roman" w:hAnsi="Times New Roman" w:cs="Times New Roman"/>
                <w:i/>
                <w:sz w:val="28"/>
                <w:szCs w:val="28"/>
              </w:rPr>
            </w:pPr>
            <w:r w:rsidRPr="003D4E88">
              <w:rPr>
                <w:rFonts w:ascii="Times New Roman" w:hAnsi="Times New Roman" w:cs="Times New Roman"/>
                <w:i/>
                <w:sz w:val="28"/>
                <w:szCs w:val="28"/>
              </w:rPr>
              <w:t>Подготовка межведомственных запросов в уполномоченные государственные органы и органы местного самоуправления</w:t>
            </w:r>
          </w:p>
          <w:p w:rsidR="003D4E88" w:rsidRPr="003D4E88" w:rsidRDefault="003D4E88" w:rsidP="003D4E88">
            <w:pPr>
              <w:spacing w:line="240" w:lineRule="auto"/>
              <w:jc w:val="center"/>
              <w:rPr>
                <w:rFonts w:ascii="Times New Roman" w:hAnsi="Times New Roman" w:cs="Times New Roman"/>
                <w:i/>
                <w:sz w:val="28"/>
                <w:szCs w:val="28"/>
              </w:rPr>
            </w:pPr>
          </w:p>
        </w:tc>
      </w:tr>
    </w:tbl>
    <w:p w:rsidR="003D4E88" w:rsidRPr="003D4E88" w:rsidRDefault="003D4E88" w:rsidP="003D4E88">
      <w:pPr>
        <w:spacing w:line="240" w:lineRule="auto"/>
        <w:jc w:val="center"/>
        <w:rPr>
          <w:rFonts w:ascii="Times New Roman" w:hAnsi="Times New Roman" w:cs="Times New Roman"/>
          <w:i/>
          <w:sz w:val="28"/>
          <w:szCs w:val="28"/>
        </w:rPr>
      </w:pPr>
    </w:p>
    <w:p w:rsidR="003D4E88" w:rsidRPr="003D4E88" w:rsidRDefault="003D4E88" w:rsidP="003D4E88">
      <w:pPr>
        <w:spacing w:line="240" w:lineRule="auto"/>
        <w:jc w:val="center"/>
        <w:rPr>
          <w:rFonts w:ascii="Times New Roman" w:hAnsi="Times New Roman" w:cs="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37"/>
      </w:tblGrid>
      <w:tr w:rsidR="003D4E88" w:rsidRPr="003D4E88" w:rsidTr="002918E8">
        <w:tc>
          <w:tcPr>
            <w:tcW w:w="10421" w:type="dxa"/>
          </w:tcPr>
          <w:p w:rsidR="003D4E88" w:rsidRPr="003D4E88" w:rsidRDefault="003D4E88" w:rsidP="003D4E88">
            <w:pPr>
              <w:spacing w:line="240" w:lineRule="auto"/>
              <w:jc w:val="center"/>
              <w:rPr>
                <w:rFonts w:ascii="Times New Roman" w:hAnsi="Times New Roman" w:cs="Times New Roman"/>
                <w:i/>
                <w:sz w:val="28"/>
                <w:szCs w:val="28"/>
              </w:rPr>
            </w:pPr>
          </w:p>
          <w:p w:rsidR="003D4E88" w:rsidRPr="003D4E88" w:rsidRDefault="003D4E88" w:rsidP="003D4E88">
            <w:pPr>
              <w:spacing w:line="240" w:lineRule="auto"/>
              <w:jc w:val="center"/>
              <w:rPr>
                <w:rFonts w:ascii="Times New Roman" w:hAnsi="Times New Roman" w:cs="Times New Roman"/>
                <w:i/>
                <w:sz w:val="28"/>
                <w:szCs w:val="28"/>
              </w:rPr>
            </w:pPr>
            <w:r w:rsidRPr="003D4E88">
              <w:rPr>
                <w:rFonts w:ascii="Times New Roman" w:hAnsi="Times New Roman" w:cs="Times New Roman"/>
                <w:i/>
                <w:sz w:val="28"/>
                <w:szCs w:val="28"/>
              </w:rPr>
              <w:t>Проверка соответствия документов требованиям  Регламента</w:t>
            </w:r>
          </w:p>
          <w:p w:rsidR="003D4E88" w:rsidRPr="003D4E88" w:rsidRDefault="003D4E88" w:rsidP="003D4E88">
            <w:pPr>
              <w:spacing w:line="240" w:lineRule="auto"/>
              <w:jc w:val="center"/>
              <w:rPr>
                <w:rFonts w:ascii="Times New Roman" w:hAnsi="Times New Roman" w:cs="Times New Roman"/>
                <w:i/>
                <w:sz w:val="28"/>
                <w:szCs w:val="28"/>
              </w:rPr>
            </w:pPr>
          </w:p>
        </w:tc>
      </w:tr>
    </w:tbl>
    <w:p w:rsidR="003D4E88" w:rsidRPr="003D4E88" w:rsidRDefault="003D4E88" w:rsidP="003D4E88">
      <w:pPr>
        <w:spacing w:line="240" w:lineRule="auto"/>
        <w:jc w:val="center"/>
        <w:rPr>
          <w:rFonts w:ascii="Times New Roman" w:hAnsi="Times New Roman" w:cs="Times New Roman"/>
          <w:i/>
          <w:sz w:val="28"/>
          <w:szCs w:val="28"/>
        </w:rPr>
      </w:pPr>
    </w:p>
    <w:p w:rsidR="003D4E88" w:rsidRPr="003D4E88" w:rsidRDefault="003D4E88" w:rsidP="003D4E88">
      <w:pPr>
        <w:spacing w:line="240" w:lineRule="auto"/>
        <w:jc w:val="center"/>
        <w:rPr>
          <w:rFonts w:ascii="Times New Roman" w:hAnsi="Times New Roman" w:cs="Times New Roman"/>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09"/>
        <w:gridCol w:w="5128"/>
      </w:tblGrid>
      <w:tr w:rsidR="003D4E88" w:rsidRPr="003D4E88" w:rsidTr="002918E8">
        <w:tc>
          <w:tcPr>
            <w:tcW w:w="5148" w:type="dxa"/>
          </w:tcPr>
          <w:p w:rsidR="003D4E88" w:rsidRPr="003D4E88" w:rsidRDefault="003D4E88" w:rsidP="003D4E88">
            <w:pPr>
              <w:spacing w:line="240" w:lineRule="auto"/>
              <w:jc w:val="center"/>
              <w:rPr>
                <w:rFonts w:ascii="Times New Roman" w:hAnsi="Times New Roman" w:cs="Times New Roman"/>
                <w:i/>
                <w:sz w:val="28"/>
                <w:szCs w:val="28"/>
              </w:rPr>
            </w:pPr>
          </w:p>
          <w:p w:rsidR="003D4E88" w:rsidRPr="003D4E88" w:rsidRDefault="003D4E88" w:rsidP="003D4E88">
            <w:pPr>
              <w:spacing w:line="240" w:lineRule="auto"/>
              <w:jc w:val="center"/>
              <w:rPr>
                <w:rFonts w:ascii="Times New Roman" w:hAnsi="Times New Roman" w:cs="Times New Roman"/>
                <w:i/>
                <w:sz w:val="28"/>
                <w:szCs w:val="28"/>
              </w:rPr>
            </w:pPr>
            <w:r w:rsidRPr="003D4E88">
              <w:rPr>
                <w:rFonts w:ascii="Times New Roman" w:hAnsi="Times New Roman" w:cs="Times New Roman"/>
                <w:i/>
                <w:sz w:val="28"/>
                <w:szCs w:val="28"/>
              </w:rPr>
              <w:t xml:space="preserve">Рассмотрение заявления </w:t>
            </w:r>
          </w:p>
        </w:tc>
        <w:tc>
          <w:tcPr>
            <w:tcW w:w="5273" w:type="dxa"/>
          </w:tcPr>
          <w:p w:rsidR="003D4E88" w:rsidRPr="003D4E88" w:rsidRDefault="003D4E88" w:rsidP="003D4E88">
            <w:pPr>
              <w:pStyle w:val="ConsPlusNonformat"/>
              <w:jc w:val="center"/>
              <w:rPr>
                <w:rFonts w:ascii="Times New Roman" w:hAnsi="Times New Roman" w:cs="Times New Roman"/>
                <w:i/>
                <w:sz w:val="28"/>
                <w:szCs w:val="28"/>
              </w:rPr>
            </w:pPr>
          </w:p>
          <w:p w:rsidR="003D4E88" w:rsidRPr="003D4E88" w:rsidRDefault="003D4E88" w:rsidP="003D4E88">
            <w:pPr>
              <w:pStyle w:val="ConsPlusNonformat"/>
              <w:jc w:val="center"/>
              <w:rPr>
                <w:rFonts w:ascii="Times New Roman" w:hAnsi="Times New Roman" w:cs="Times New Roman"/>
                <w:i/>
                <w:sz w:val="28"/>
                <w:szCs w:val="28"/>
              </w:rPr>
            </w:pPr>
            <w:r w:rsidRPr="003D4E88">
              <w:rPr>
                <w:rFonts w:ascii="Times New Roman" w:hAnsi="Times New Roman" w:cs="Times New Roman"/>
                <w:i/>
                <w:sz w:val="28"/>
                <w:szCs w:val="28"/>
              </w:rPr>
              <w:t xml:space="preserve">Подготовка отказа в рассмотрении заявления при наличии оснований </w:t>
            </w:r>
            <w:r w:rsidRPr="003D4E88">
              <w:rPr>
                <w:rFonts w:ascii="Times New Roman" w:hAnsi="Times New Roman" w:cs="Times New Roman"/>
                <w:i/>
                <w:sz w:val="28"/>
                <w:szCs w:val="28"/>
              </w:rPr>
              <w:br/>
              <w:t>(п. 2.9.1. Регламента).</w:t>
            </w:r>
            <w:r w:rsidRPr="003D4E88">
              <w:rPr>
                <w:rFonts w:ascii="Times New Roman" w:hAnsi="Times New Roman" w:cs="Times New Roman"/>
                <w:i/>
                <w:sz w:val="28"/>
                <w:szCs w:val="28"/>
              </w:rPr>
              <w:br/>
              <w:t xml:space="preserve"> Возврат заявителю заявления </w:t>
            </w:r>
            <w:r w:rsidRPr="003D4E88">
              <w:rPr>
                <w:rFonts w:ascii="Times New Roman" w:hAnsi="Times New Roman" w:cs="Times New Roman"/>
                <w:i/>
                <w:sz w:val="28"/>
                <w:szCs w:val="28"/>
              </w:rPr>
              <w:br/>
              <w:t>в течение 5 рабочих  дней с указанием причин возврата</w:t>
            </w:r>
          </w:p>
          <w:p w:rsidR="003D4E88" w:rsidRPr="003D4E88" w:rsidRDefault="003D4E88" w:rsidP="003D4E88">
            <w:pPr>
              <w:spacing w:line="240" w:lineRule="auto"/>
              <w:jc w:val="center"/>
              <w:rPr>
                <w:rFonts w:ascii="Times New Roman" w:hAnsi="Times New Roman" w:cs="Times New Roman"/>
                <w:i/>
                <w:sz w:val="28"/>
                <w:szCs w:val="28"/>
              </w:rPr>
            </w:pPr>
          </w:p>
        </w:tc>
      </w:tr>
    </w:tbl>
    <w:p w:rsidR="003D4E88" w:rsidRPr="003D4E88" w:rsidRDefault="003D4E88" w:rsidP="003D4E88">
      <w:pPr>
        <w:spacing w:line="240" w:lineRule="auto"/>
        <w:jc w:val="center"/>
        <w:rPr>
          <w:rFonts w:ascii="Times New Roman" w:hAnsi="Times New Roman" w:cs="Times New Roman"/>
          <w:b/>
          <w:sz w:val="28"/>
          <w:szCs w:val="28"/>
        </w:rPr>
      </w:pPr>
    </w:p>
    <w:p w:rsidR="003D4E88" w:rsidRPr="003D4E88" w:rsidRDefault="003D4E88" w:rsidP="003D4E88">
      <w:pPr>
        <w:spacing w:line="240" w:lineRule="auto"/>
        <w:jc w:val="center"/>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6"/>
        <w:gridCol w:w="5081"/>
      </w:tblGrid>
      <w:tr w:rsidR="003D4E88" w:rsidRPr="003D4E88" w:rsidTr="002918E8">
        <w:trPr>
          <w:trHeight w:val="1481"/>
        </w:trPr>
        <w:tc>
          <w:tcPr>
            <w:tcW w:w="2494" w:type="pct"/>
            <w:vAlign w:val="center"/>
          </w:tcPr>
          <w:p w:rsidR="003D4E88" w:rsidRPr="003D4E88" w:rsidRDefault="003D4E88" w:rsidP="003D4E88">
            <w:pPr>
              <w:spacing w:line="240" w:lineRule="auto"/>
              <w:jc w:val="center"/>
              <w:rPr>
                <w:rFonts w:ascii="Times New Roman" w:hAnsi="Times New Roman" w:cs="Times New Roman"/>
                <w:i/>
                <w:sz w:val="28"/>
                <w:szCs w:val="28"/>
              </w:rPr>
            </w:pPr>
          </w:p>
          <w:p w:rsidR="003D4E88" w:rsidRPr="003D4E88" w:rsidRDefault="003D4E88" w:rsidP="003D4E88">
            <w:pPr>
              <w:autoSpaceDE w:val="0"/>
              <w:autoSpaceDN w:val="0"/>
              <w:adjustRightInd w:val="0"/>
              <w:spacing w:line="240" w:lineRule="auto"/>
              <w:ind w:firstLine="567"/>
              <w:jc w:val="both"/>
              <w:rPr>
                <w:rFonts w:ascii="Times New Roman" w:hAnsi="Times New Roman" w:cs="Times New Roman"/>
                <w:i/>
                <w:sz w:val="28"/>
                <w:szCs w:val="28"/>
              </w:rPr>
            </w:pPr>
            <w:r w:rsidRPr="003D4E88">
              <w:rPr>
                <w:rFonts w:ascii="Times New Roman" w:hAnsi="Times New Roman" w:cs="Times New Roman"/>
                <w:i/>
                <w:sz w:val="28"/>
                <w:szCs w:val="28"/>
              </w:rPr>
              <w:t xml:space="preserve"> Выдача порубочного билета на вырубку (снос) зелёных насаждений и/или разрешения на пересадку зелёных насаждений</w:t>
            </w:r>
          </w:p>
          <w:p w:rsidR="003D4E88" w:rsidRPr="003D4E88" w:rsidRDefault="003D4E88" w:rsidP="003D4E88">
            <w:pPr>
              <w:spacing w:line="240" w:lineRule="auto"/>
              <w:jc w:val="center"/>
              <w:rPr>
                <w:rFonts w:ascii="Times New Roman" w:hAnsi="Times New Roman" w:cs="Times New Roman"/>
                <w:i/>
                <w:sz w:val="28"/>
                <w:szCs w:val="28"/>
              </w:rPr>
            </w:pPr>
          </w:p>
        </w:tc>
        <w:tc>
          <w:tcPr>
            <w:tcW w:w="2506" w:type="pct"/>
            <w:vAlign w:val="center"/>
          </w:tcPr>
          <w:p w:rsidR="003D4E88" w:rsidRPr="003D4E88" w:rsidRDefault="003D4E88" w:rsidP="003D4E88">
            <w:pPr>
              <w:spacing w:line="240" w:lineRule="auto"/>
              <w:ind w:firstLine="708"/>
              <w:jc w:val="center"/>
              <w:outlineLvl w:val="0"/>
              <w:rPr>
                <w:rFonts w:ascii="Times New Roman" w:hAnsi="Times New Roman" w:cs="Times New Roman"/>
                <w:i/>
                <w:sz w:val="28"/>
                <w:szCs w:val="28"/>
              </w:rPr>
            </w:pPr>
          </w:p>
          <w:p w:rsidR="003D4E88" w:rsidRPr="003D4E88" w:rsidRDefault="003D4E88" w:rsidP="003D4E88">
            <w:pPr>
              <w:autoSpaceDE w:val="0"/>
              <w:autoSpaceDN w:val="0"/>
              <w:adjustRightInd w:val="0"/>
              <w:spacing w:line="240" w:lineRule="auto"/>
              <w:ind w:firstLine="567"/>
              <w:jc w:val="both"/>
              <w:rPr>
                <w:rFonts w:ascii="Times New Roman" w:hAnsi="Times New Roman" w:cs="Times New Roman"/>
                <w:i/>
                <w:sz w:val="28"/>
                <w:szCs w:val="28"/>
              </w:rPr>
            </w:pPr>
            <w:r w:rsidRPr="003D4E88">
              <w:rPr>
                <w:rFonts w:ascii="Times New Roman" w:hAnsi="Times New Roman" w:cs="Times New Roman"/>
                <w:i/>
                <w:sz w:val="28"/>
                <w:szCs w:val="28"/>
              </w:rPr>
              <w:t>Принятие решение об отказе в  выдаче порубочного билета на вырубку (снос) зелёных насаждений и/или разрешения на пересадку зелёных насаждений</w:t>
            </w:r>
          </w:p>
          <w:p w:rsidR="003D4E88" w:rsidRPr="003D4E88" w:rsidRDefault="003D4E88" w:rsidP="003D4E88">
            <w:pPr>
              <w:spacing w:line="240" w:lineRule="auto"/>
              <w:jc w:val="center"/>
              <w:rPr>
                <w:rFonts w:ascii="Times New Roman" w:hAnsi="Times New Roman" w:cs="Times New Roman"/>
                <w:i/>
                <w:sz w:val="28"/>
                <w:szCs w:val="28"/>
              </w:rPr>
            </w:pPr>
          </w:p>
        </w:tc>
      </w:tr>
    </w:tbl>
    <w:p w:rsidR="003D4E88" w:rsidRPr="003D4E88" w:rsidRDefault="003D4E88" w:rsidP="003D4E88">
      <w:pPr>
        <w:spacing w:line="240" w:lineRule="auto"/>
        <w:jc w:val="center"/>
        <w:rPr>
          <w:rFonts w:ascii="Times New Roman" w:hAnsi="Times New Roman" w:cs="Times New Roman"/>
          <w:b/>
          <w:sz w:val="28"/>
          <w:szCs w:val="28"/>
        </w:rPr>
      </w:pPr>
    </w:p>
    <w:p w:rsidR="003D4E88" w:rsidRPr="003D4E88" w:rsidRDefault="003D4E88" w:rsidP="003D4E88">
      <w:pPr>
        <w:spacing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37"/>
      </w:tblGrid>
      <w:tr w:rsidR="003D4E88" w:rsidRPr="003D4E88" w:rsidTr="002918E8">
        <w:tc>
          <w:tcPr>
            <w:tcW w:w="10421" w:type="dxa"/>
          </w:tcPr>
          <w:p w:rsidR="003D4E88" w:rsidRPr="003D4E88" w:rsidRDefault="003D4E88" w:rsidP="003D4E88">
            <w:pPr>
              <w:autoSpaceDE w:val="0"/>
              <w:autoSpaceDN w:val="0"/>
              <w:adjustRightInd w:val="0"/>
              <w:spacing w:line="240" w:lineRule="auto"/>
              <w:jc w:val="both"/>
              <w:rPr>
                <w:rFonts w:ascii="Times New Roman" w:hAnsi="Times New Roman" w:cs="Times New Roman"/>
                <w:i/>
                <w:sz w:val="28"/>
                <w:szCs w:val="28"/>
              </w:rPr>
            </w:pPr>
            <w:r w:rsidRPr="003D4E88">
              <w:rPr>
                <w:rFonts w:ascii="Times New Roman" w:hAnsi="Times New Roman" w:cs="Times New Roman"/>
                <w:i/>
                <w:sz w:val="28"/>
                <w:szCs w:val="28"/>
              </w:rPr>
              <w:t>Направление порубочного билета на вырубку (снос) зелёных насаждений и/или разрешения на пересадку зелёных насаждений или мотивированного решения об отказе в  выдаче порубочного билета на вырубку (снос) зелёных насаждений и/или разрешения на пересадку зелёных насаждений заявителю</w:t>
            </w:r>
          </w:p>
        </w:tc>
      </w:tr>
    </w:tbl>
    <w:p w:rsidR="003D4E88" w:rsidRPr="003D4E88" w:rsidRDefault="003D4E88" w:rsidP="003D4E88">
      <w:pPr>
        <w:spacing w:line="240" w:lineRule="auto"/>
        <w:jc w:val="center"/>
        <w:rPr>
          <w:rFonts w:ascii="Times New Roman" w:hAnsi="Times New Roman" w:cs="Times New Roman"/>
          <w:i/>
          <w:sz w:val="28"/>
          <w:szCs w:val="28"/>
        </w:rPr>
      </w:pPr>
    </w:p>
    <w:p w:rsidR="003D4E88" w:rsidRPr="003D4E88" w:rsidRDefault="003D4E88" w:rsidP="003D4E88">
      <w:pPr>
        <w:autoSpaceDE w:val="0"/>
        <w:autoSpaceDN w:val="0"/>
        <w:adjustRightInd w:val="0"/>
        <w:spacing w:line="240" w:lineRule="auto"/>
        <w:ind w:firstLine="567"/>
        <w:jc w:val="both"/>
        <w:rPr>
          <w:rFonts w:ascii="Times New Roman" w:hAnsi="Times New Roman" w:cs="Times New Roman"/>
          <w:sz w:val="28"/>
          <w:szCs w:val="28"/>
        </w:rPr>
      </w:pPr>
    </w:p>
    <w:p w:rsidR="007126F2" w:rsidRPr="003D4E88" w:rsidRDefault="007126F2" w:rsidP="003D4E88">
      <w:pPr>
        <w:spacing w:line="240" w:lineRule="auto"/>
        <w:ind w:left="142"/>
        <w:jc w:val="center"/>
        <w:rPr>
          <w:rFonts w:ascii="Times New Roman" w:hAnsi="Times New Roman" w:cs="Times New Roman"/>
          <w:b/>
          <w:sz w:val="28"/>
          <w:szCs w:val="28"/>
        </w:rPr>
      </w:pPr>
    </w:p>
    <w:p w:rsidR="007126F2" w:rsidRPr="003D4E88" w:rsidRDefault="007126F2" w:rsidP="003D4E88">
      <w:pPr>
        <w:spacing w:line="240" w:lineRule="auto"/>
        <w:ind w:left="142"/>
        <w:jc w:val="center"/>
        <w:rPr>
          <w:rFonts w:ascii="Times New Roman" w:hAnsi="Times New Roman" w:cs="Times New Roman"/>
          <w:b/>
          <w:sz w:val="28"/>
          <w:szCs w:val="28"/>
        </w:rPr>
      </w:pPr>
    </w:p>
    <w:p w:rsidR="007126F2" w:rsidRPr="003D4E88" w:rsidRDefault="007126F2" w:rsidP="003D4E88">
      <w:pPr>
        <w:spacing w:line="240" w:lineRule="auto"/>
        <w:ind w:left="142"/>
        <w:jc w:val="center"/>
        <w:rPr>
          <w:rFonts w:ascii="Times New Roman" w:hAnsi="Times New Roman" w:cs="Times New Roman"/>
          <w:b/>
          <w:sz w:val="28"/>
          <w:szCs w:val="28"/>
        </w:rPr>
      </w:pPr>
    </w:p>
    <w:p w:rsidR="007126F2" w:rsidRPr="003D4E88" w:rsidRDefault="007126F2" w:rsidP="003D4E88">
      <w:pPr>
        <w:spacing w:line="240" w:lineRule="auto"/>
        <w:ind w:left="142"/>
        <w:jc w:val="center"/>
        <w:rPr>
          <w:rFonts w:ascii="Times New Roman" w:hAnsi="Times New Roman" w:cs="Times New Roman"/>
          <w:b/>
          <w:sz w:val="28"/>
          <w:szCs w:val="28"/>
        </w:rPr>
      </w:pPr>
    </w:p>
    <w:p w:rsidR="007126F2" w:rsidRPr="003D4E88" w:rsidRDefault="007126F2" w:rsidP="003D4E88">
      <w:pPr>
        <w:spacing w:line="240" w:lineRule="auto"/>
        <w:ind w:left="142"/>
        <w:jc w:val="center"/>
        <w:rPr>
          <w:rFonts w:ascii="Times New Roman" w:hAnsi="Times New Roman" w:cs="Times New Roman"/>
          <w:b/>
          <w:sz w:val="28"/>
          <w:szCs w:val="28"/>
        </w:rPr>
      </w:pPr>
    </w:p>
    <w:p w:rsidR="007126F2" w:rsidRPr="003D4E88" w:rsidRDefault="007126F2" w:rsidP="003D4E88">
      <w:pPr>
        <w:spacing w:line="240" w:lineRule="auto"/>
        <w:ind w:left="142"/>
        <w:jc w:val="center"/>
        <w:rPr>
          <w:rFonts w:ascii="Times New Roman" w:hAnsi="Times New Roman" w:cs="Times New Roman"/>
          <w:b/>
          <w:sz w:val="28"/>
          <w:szCs w:val="28"/>
        </w:rPr>
      </w:pPr>
    </w:p>
    <w:p w:rsidR="007126F2" w:rsidRPr="003D4E88" w:rsidRDefault="007126F2" w:rsidP="003D4E88">
      <w:pPr>
        <w:spacing w:line="240" w:lineRule="auto"/>
        <w:ind w:left="142"/>
        <w:jc w:val="center"/>
        <w:rPr>
          <w:rFonts w:ascii="Times New Roman" w:hAnsi="Times New Roman" w:cs="Times New Roman"/>
          <w:b/>
          <w:sz w:val="28"/>
          <w:szCs w:val="28"/>
        </w:rPr>
      </w:pPr>
    </w:p>
    <w:p w:rsidR="002F2E3B" w:rsidRPr="003D4E88" w:rsidRDefault="002F2E3B" w:rsidP="003D4E88">
      <w:pPr>
        <w:spacing w:line="240" w:lineRule="auto"/>
        <w:ind w:left="142"/>
        <w:jc w:val="center"/>
        <w:rPr>
          <w:rFonts w:ascii="Times New Roman" w:hAnsi="Times New Roman" w:cs="Times New Roman"/>
          <w:b/>
          <w:sz w:val="28"/>
          <w:szCs w:val="28"/>
        </w:rPr>
      </w:pPr>
    </w:p>
    <w:p w:rsidR="00F615DC" w:rsidRPr="003D4E88" w:rsidRDefault="00F615DC" w:rsidP="003D4E88">
      <w:pPr>
        <w:spacing w:line="240" w:lineRule="auto"/>
        <w:ind w:left="142"/>
        <w:jc w:val="center"/>
        <w:rPr>
          <w:rFonts w:ascii="Times New Roman" w:hAnsi="Times New Roman" w:cs="Times New Roman"/>
          <w:b/>
          <w:sz w:val="28"/>
          <w:szCs w:val="28"/>
        </w:rPr>
      </w:pPr>
      <w:r w:rsidRPr="003D4E88">
        <w:rPr>
          <w:rFonts w:ascii="Times New Roman" w:hAnsi="Times New Roman" w:cs="Times New Roman"/>
          <w:b/>
          <w:sz w:val="28"/>
          <w:szCs w:val="28"/>
        </w:rPr>
        <w:lastRenderedPageBreak/>
        <w:t xml:space="preserve">ОГЛАВЛЕНИЕ </w:t>
      </w:r>
    </w:p>
    <w:p w:rsidR="00037242" w:rsidRPr="003D4E88" w:rsidRDefault="00037242" w:rsidP="003D4E88">
      <w:pPr>
        <w:spacing w:line="240" w:lineRule="auto"/>
        <w:ind w:left="142"/>
        <w:jc w:val="center"/>
        <w:rPr>
          <w:rFonts w:ascii="Times New Roman" w:hAnsi="Times New Roman" w:cs="Times New Roman"/>
          <w:b/>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9"/>
        <w:gridCol w:w="8454"/>
        <w:gridCol w:w="924"/>
      </w:tblGrid>
      <w:tr w:rsidR="00F615DC" w:rsidRPr="003D4E88" w:rsidTr="003D4E88">
        <w:trPr>
          <w:trHeight w:val="1647"/>
        </w:trPr>
        <w:tc>
          <w:tcPr>
            <w:tcW w:w="759" w:type="dxa"/>
            <w:hideMark/>
          </w:tcPr>
          <w:p w:rsidR="00F615DC" w:rsidRPr="003D4E88" w:rsidRDefault="00F615DC" w:rsidP="003D4E88">
            <w:pPr>
              <w:ind w:left="142"/>
              <w:jc w:val="center"/>
              <w:rPr>
                <w:rFonts w:ascii="Times New Roman" w:hAnsi="Times New Roman" w:cs="Times New Roman"/>
                <w:b/>
                <w:sz w:val="28"/>
                <w:szCs w:val="28"/>
              </w:rPr>
            </w:pPr>
            <w:r w:rsidRPr="003D4E88">
              <w:rPr>
                <w:rFonts w:ascii="Times New Roman" w:hAnsi="Times New Roman" w:cs="Times New Roman"/>
                <w:b/>
                <w:sz w:val="28"/>
                <w:szCs w:val="28"/>
              </w:rPr>
              <w:t>№ п/п</w:t>
            </w:r>
          </w:p>
        </w:tc>
        <w:tc>
          <w:tcPr>
            <w:tcW w:w="8454" w:type="dxa"/>
          </w:tcPr>
          <w:p w:rsidR="00F615DC" w:rsidRPr="003D4E88" w:rsidRDefault="006934F5" w:rsidP="003D4E88">
            <w:pPr>
              <w:ind w:left="142"/>
              <w:jc w:val="center"/>
              <w:rPr>
                <w:rFonts w:ascii="Times New Roman" w:hAnsi="Times New Roman" w:cs="Times New Roman"/>
                <w:b/>
                <w:sz w:val="28"/>
                <w:szCs w:val="28"/>
              </w:rPr>
            </w:pPr>
            <w:r w:rsidRPr="003D4E88">
              <w:rPr>
                <w:rFonts w:ascii="Times New Roman" w:hAnsi="Times New Roman" w:cs="Times New Roman"/>
                <w:b/>
                <w:sz w:val="28"/>
                <w:szCs w:val="28"/>
              </w:rPr>
              <w:t xml:space="preserve">Решение Совета </w:t>
            </w:r>
            <w:r w:rsidR="00FF6216" w:rsidRPr="003D4E88">
              <w:rPr>
                <w:rFonts w:ascii="Times New Roman" w:hAnsi="Times New Roman" w:cs="Times New Roman"/>
                <w:b/>
                <w:sz w:val="28"/>
                <w:szCs w:val="28"/>
              </w:rPr>
              <w:t xml:space="preserve"> </w:t>
            </w:r>
            <w:r w:rsidR="00F615DC" w:rsidRPr="003D4E88">
              <w:rPr>
                <w:rFonts w:ascii="Times New Roman" w:hAnsi="Times New Roman" w:cs="Times New Roman"/>
                <w:b/>
                <w:sz w:val="28"/>
                <w:szCs w:val="28"/>
              </w:rPr>
              <w:t xml:space="preserve"> муниципального образования «</w:t>
            </w:r>
            <w:r w:rsidR="002F2E3B" w:rsidRPr="003D4E88">
              <w:rPr>
                <w:rFonts w:ascii="Times New Roman" w:hAnsi="Times New Roman" w:cs="Times New Roman"/>
                <w:b/>
                <w:sz w:val="28"/>
                <w:szCs w:val="28"/>
              </w:rPr>
              <w:t>Филисовское</w:t>
            </w:r>
            <w:r w:rsidRPr="003D4E88">
              <w:rPr>
                <w:rFonts w:ascii="Times New Roman" w:hAnsi="Times New Roman" w:cs="Times New Roman"/>
                <w:b/>
                <w:sz w:val="28"/>
                <w:szCs w:val="28"/>
              </w:rPr>
              <w:t xml:space="preserve"> сельское поселение Родниковского муниципального</w:t>
            </w:r>
            <w:r w:rsidR="00F615DC" w:rsidRPr="003D4E88">
              <w:rPr>
                <w:rFonts w:ascii="Times New Roman" w:hAnsi="Times New Roman" w:cs="Times New Roman"/>
                <w:b/>
                <w:sz w:val="28"/>
                <w:szCs w:val="28"/>
              </w:rPr>
              <w:t xml:space="preserve"> район</w:t>
            </w:r>
            <w:r w:rsidRPr="003D4E88">
              <w:rPr>
                <w:rFonts w:ascii="Times New Roman" w:hAnsi="Times New Roman" w:cs="Times New Roman"/>
                <w:b/>
                <w:sz w:val="28"/>
                <w:szCs w:val="28"/>
              </w:rPr>
              <w:t>а</w:t>
            </w:r>
            <w:r w:rsidR="00F615DC" w:rsidRPr="003D4E88">
              <w:rPr>
                <w:rFonts w:ascii="Times New Roman" w:hAnsi="Times New Roman" w:cs="Times New Roman"/>
                <w:b/>
                <w:sz w:val="28"/>
                <w:szCs w:val="28"/>
              </w:rPr>
              <w:t>» Ивановской области</w:t>
            </w:r>
          </w:p>
          <w:p w:rsidR="00F615DC" w:rsidRPr="003D4E88" w:rsidRDefault="00F615DC" w:rsidP="003D4E88">
            <w:pPr>
              <w:ind w:left="142"/>
              <w:jc w:val="center"/>
              <w:rPr>
                <w:rFonts w:ascii="Times New Roman" w:hAnsi="Times New Roman" w:cs="Times New Roman"/>
                <w:b/>
                <w:sz w:val="28"/>
                <w:szCs w:val="28"/>
              </w:rPr>
            </w:pPr>
          </w:p>
          <w:p w:rsidR="00E11730" w:rsidRPr="003D4E88" w:rsidRDefault="00E11730" w:rsidP="003D4E88">
            <w:pPr>
              <w:ind w:left="142"/>
              <w:jc w:val="center"/>
              <w:rPr>
                <w:rFonts w:ascii="Times New Roman" w:hAnsi="Times New Roman" w:cs="Times New Roman"/>
                <w:b/>
                <w:sz w:val="28"/>
                <w:szCs w:val="28"/>
              </w:rPr>
            </w:pPr>
          </w:p>
        </w:tc>
        <w:tc>
          <w:tcPr>
            <w:tcW w:w="924" w:type="dxa"/>
            <w:hideMark/>
          </w:tcPr>
          <w:p w:rsidR="00F615DC" w:rsidRPr="003D4E88" w:rsidRDefault="00F615DC" w:rsidP="003D4E88">
            <w:pPr>
              <w:ind w:left="142"/>
              <w:jc w:val="center"/>
              <w:rPr>
                <w:rFonts w:ascii="Times New Roman" w:hAnsi="Times New Roman" w:cs="Times New Roman"/>
                <w:b/>
                <w:sz w:val="28"/>
                <w:szCs w:val="28"/>
              </w:rPr>
            </w:pPr>
            <w:r w:rsidRPr="003D4E88">
              <w:rPr>
                <w:rFonts w:ascii="Times New Roman" w:hAnsi="Times New Roman" w:cs="Times New Roman"/>
                <w:b/>
                <w:sz w:val="28"/>
                <w:szCs w:val="28"/>
              </w:rPr>
              <w:t>Стр.</w:t>
            </w:r>
          </w:p>
        </w:tc>
      </w:tr>
      <w:tr w:rsidR="00F615DC" w:rsidRPr="003D4E88" w:rsidTr="003D4E88">
        <w:tc>
          <w:tcPr>
            <w:tcW w:w="759" w:type="dxa"/>
            <w:hideMark/>
          </w:tcPr>
          <w:p w:rsidR="00F615DC" w:rsidRPr="003D4E88" w:rsidRDefault="00F436A2" w:rsidP="003D4E88">
            <w:pPr>
              <w:rPr>
                <w:rFonts w:ascii="Times New Roman" w:hAnsi="Times New Roman" w:cs="Times New Roman"/>
                <w:b/>
                <w:sz w:val="28"/>
                <w:szCs w:val="28"/>
              </w:rPr>
            </w:pPr>
            <w:r w:rsidRPr="003D4E88">
              <w:rPr>
                <w:rFonts w:ascii="Times New Roman" w:hAnsi="Times New Roman" w:cs="Times New Roman"/>
                <w:b/>
                <w:sz w:val="28"/>
                <w:szCs w:val="28"/>
              </w:rPr>
              <w:t xml:space="preserve"> </w:t>
            </w:r>
            <w:r w:rsidR="00F615DC" w:rsidRPr="003D4E88">
              <w:rPr>
                <w:rFonts w:ascii="Times New Roman" w:hAnsi="Times New Roman" w:cs="Times New Roman"/>
                <w:b/>
                <w:sz w:val="28"/>
                <w:szCs w:val="28"/>
              </w:rPr>
              <w:t>1</w:t>
            </w:r>
          </w:p>
        </w:tc>
        <w:tc>
          <w:tcPr>
            <w:tcW w:w="8454" w:type="dxa"/>
          </w:tcPr>
          <w:p w:rsidR="002F2E3B" w:rsidRPr="003D4E88" w:rsidRDefault="006934F5" w:rsidP="003D4E88">
            <w:pPr>
              <w:jc w:val="both"/>
              <w:rPr>
                <w:rFonts w:ascii="Times New Roman" w:hAnsi="Times New Roman" w:cs="Times New Roman"/>
                <w:sz w:val="28"/>
                <w:szCs w:val="28"/>
              </w:rPr>
            </w:pPr>
            <w:r w:rsidRPr="003D4E88">
              <w:rPr>
                <w:rFonts w:ascii="Times New Roman" w:hAnsi="Times New Roman" w:cs="Times New Roman"/>
                <w:sz w:val="28"/>
                <w:szCs w:val="28"/>
              </w:rPr>
              <w:t xml:space="preserve">Решение </w:t>
            </w:r>
            <w:r w:rsidR="002F2E3B" w:rsidRPr="003D4E88">
              <w:rPr>
                <w:rFonts w:ascii="Times New Roman" w:hAnsi="Times New Roman" w:cs="Times New Roman"/>
                <w:sz w:val="28"/>
                <w:szCs w:val="28"/>
              </w:rPr>
              <w:t>от 14.12.2018 №  31 «О внесении изменений в решение Совета муниципального  образования «Филисовское сельское поселение Родниковского муниципального района Ивановской области»  от 14.12.2017 № 29 «О бюджете  Филисовского сельского поселения  на 2018 год и на плановый период 2019 и 2020 годов»</w:t>
            </w:r>
          </w:p>
          <w:p w:rsidR="00F615DC" w:rsidRPr="003D4E88" w:rsidRDefault="00F615DC" w:rsidP="003D4E88">
            <w:pPr>
              <w:ind w:left="142"/>
              <w:jc w:val="both"/>
              <w:rPr>
                <w:rFonts w:ascii="Times New Roman" w:hAnsi="Times New Roman" w:cs="Times New Roman"/>
                <w:sz w:val="28"/>
                <w:szCs w:val="28"/>
              </w:rPr>
            </w:pPr>
          </w:p>
        </w:tc>
        <w:tc>
          <w:tcPr>
            <w:tcW w:w="924" w:type="dxa"/>
            <w:hideMark/>
          </w:tcPr>
          <w:p w:rsidR="00F615DC" w:rsidRPr="003D4E88" w:rsidRDefault="00E11730" w:rsidP="003D4E88">
            <w:pPr>
              <w:jc w:val="center"/>
              <w:rPr>
                <w:rFonts w:ascii="Times New Roman" w:hAnsi="Times New Roman" w:cs="Times New Roman"/>
                <w:b/>
                <w:sz w:val="28"/>
                <w:szCs w:val="28"/>
              </w:rPr>
            </w:pPr>
            <w:r w:rsidRPr="003D4E88">
              <w:rPr>
                <w:rFonts w:ascii="Times New Roman" w:hAnsi="Times New Roman" w:cs="Times New Roman"/>
                <w:b/>
                <w:sz w:val="28"/>
                <w:szCs w:val="28"/>
              </w:rPr>
              <w:t>1</w:t>
            </w:r>
          </w:p>
        </w:tc>
      </w:tr>
      <w:tr w:rsidR="002F2E3B" w:rsidRPr="003D4E88" w:rsidTr="003D4E88">
        <w:tc>
          <w:tcPr>
            <w:tcW w:w="759" w:type="dxa"/>
            <w:hideMark/>
          </w:tcPr>
          <w:p w:rsidR="002F2E3B" w:rsidRPr="003D4E88" w:rsidRDefault="002F2E3B" w:rsidP="003D4E88">
            <w:pPr>
              <w:rPr>
                <w:rFonts w:ascii="Times New Roman" w:hAnsi="Times New Roman" w:cs="Times New Roman"/>
                <w:b/>
                <w:sz w:val="28"/>
                <w:szCs w:val="28"/>
              </w:rPr>
            </w:pPr>
            <w:r w:rsidRPr="003D4E88">
              <w:rPr>
                <w:rFonts w:ascii="Times New Roman" w:hAnsi="Times New Roman" w:cs="Times New Roman"/>
                <w:b/>
                <w:sz w:val="28"/>
                <w:szCs w:val="28"/>
              </w:rPr>
              <w:t>2</w:t>
            </w:r>
          </w:p>
        </w:tc>
        <w:tc>
          <w:tcPr>
            <w:tcW w:w="8454" w:type="dxa"/>
          </w:tcPr>
          <w:p w:rsidR="000C3AAB" w:rsidRPr="003D4E88" w:rsidRDefault="000C3AAB" w:rsidP="003D4E88">
            <w:pPr>
              <w:jc w:val="both"/>
              <w:rPr>
                <w:rFonts w:ascii="Times New Roman" w:hAnsi="Times New Roman" w:cs="Times New Roman"/>
                <w:sz w:val="28"/>
                <w:szCs w:val="28"/>
              </w:rPr>
            </w:pPr>
            <w:r w:rsidRPr="003D4E88">
              <w:rPr>
                <w:rFonts w:ascii="Times New Roman" w:hAnsi="Times New Roman" w:cs="Times New Roman"/>
                <w:sz w:val="28"/>
                <w:szCs w:val="28"/>
              </w:rPr>
              <w:t>Решение от 14.12.2018 № 32 «О бюджете  Филисовского сельского поселения  на 2019 год и на плановый период 2020 и 2021 годов</w:t>
            </w:r>
          </w:p>
          <w:p w:rsidR="002F2E3B" w:rsidRPr="003D4E88" w:rsidRDefault="002F2E3B" w:rsidP="003D4E88">
            <w:pPr>
              <w:jc w:val="both"/>
              <w:rPr>
                <w:rFonts w:ascii="Times New Roman" w:hAnsi="Times New Roman" w:cs="Times New Roman"/>
                <w:sz w:val="28"/>
                <w:szCs w:val="28"/>
              </w:rPr>
            </w:pPr>
          </w:p>
        </w:tc>
        <w:tc>
          <w:tcPr>
            <w:tcW w:w="924" w:type="dxa"/>
            <w:hideMark/>
          </w:tcPr>
          <w:p w:rsidR="002F2E3B" w:rsidRPr="003D4E88" w:rsidRDefault="000C3AAB" w:rsidP="003D4E88">
            <w:pPr>
              <w:jc w:val="center"/>
              <w:rPr>
                <w:rFonts w:ascii="Times New Roman" w:hAnsi="Times New Roman" w:cs="Times New Roman"/>
                <w:b/>
                <w:sz w:val="28"/>
                <w:szCs w:val="28"/>
              </w:rPr>
            </w:pPr>
            <w:r w:rsidRPr="003D4E88">
              <w:rPr>
                <w:rFonts w:ascii="Times New Roman" w:hAnsi="Times New Roman" w:cs="Times New Roman"/>
                <w:b/>
                <w:sz w:val="28"/>
                <w:szCs w:val="28"/>
              </w:rPr>
              <w:t>21</w:t>
            </w:r>
          </w:p>
        </w:tc>
      </w:tr>
      <w:tr w:rsidR="000C3AAB" w:rsidRPr="003D4E88" w:rsidTr="003D4E88">
        <w:tc>
          <w:tcPr>
            <w:tcW w:w="759" w:type="dxa"/>
            <w:hideMark/>
          </w:tcPr>
          <w:p w:rsidR="000C3AAB" w:rsidRPr="003D4E88" w:rsidRDefault="000C3AAB" w:rsidP="003D4E88">
            <w:pPr>
              <w:rPr>
                <w:rFonts w:ascii="Times New Roman" w:hAnsi="Times New Roman" w:cs="Times New Roman"/>
                <w:b/>
                <w:sz w:val="28"/>
                <w:szCs w:val="28"/>
              </w:rPr>
            </w:pPr>
            <w:r w:rsidRPr="003D4E88">
              <w:rPr>
                <w:rFonts w:ascii="Times New Roman" w:hAnsi="Times New Roman" w:cs="Times New Roman"/>
                <w:b/>
                <w:sz w:val="28"/>
                <w:szCs w:val="28"/>
              </w:rPr>
              <w:t>3</w:t>
            </w:r>
          </w:p>
        </w:tc>
        <w:tc>
          <w:tcPr>
            <w:tcW w:w="8454" w:type="dxa"/>
          </w:tcPr>
          <w:p w:rsidR="000C3AAB" w:rsidRPr="003D4E88" w:rsidRDefault="000C3AAB" w:rsidP="003D4E88">
            <w:pPr>
              <w:jc w:val="both"/>
              <w:rPr>
                <w:rFonts w:ascii="Times New Roman" w:hAnsi="Times New Roman" w:cs="Times New Roman"/>
                <w:sz w:val="28"/>
                <w:szCs w:val="28"/>
              </w:rPr>
            </w:pPr>
            <w:r w:rsidRPr="003D4E88">
              <w:rPr>
                <w:rFonts w:ascii="Times New Roman" w:hAnsi="Times New Roman" w:cs="Times New Roman"/>
                <w:sz w:val="28"/>
                <w:szCs w:val="28"/>
              </w:rPr>
              <w:t xml:space="preserve">Решение от  14.12.2018 № 33 «Об установлении минимального размера выплаты пенсий за выслугу лет гражданам, проходившим муниципальную службу в органах местного самоуправления Родниковского муниципального района Ивановской области </w:t>
            </w:r>
          </w:p>
          <w:p w:rsidR="000C3AAB" w:rsidRPr="003D4E88" w:rsidRDefault="000C3AAB" w:rsidP="003D4E88">
            <w:pPr>
              <w:jc w:val="both"/>
              <w:rPr>
                <w:rFonts w:ascii="Times New Roman" w:hAnsi="Times New Roman" w:cs="Times New Roman"/>
                <w:sz w:val="28"/>
                <w:szCs w:val="28"/>
              </w:rPr>
            </w:pPr>
          </w:p>
        </w:tc>
        <w:tc>
          <w:tcPr>
            <w:tcW w:w="924" w:type="dxa"/>
            <w:hideMark/>
          </w:tcPr>
          <w:p w:rsidR="000C3AAB" w:rsidRPr="003D4E88" w:rsidRDefault="000C3AAB" w:rsidP="003D4E88">
            <w:pPr>
              <w:jc w:val="center"/>
              <w:rPr>
                <w:rFonts w:ascii="Times New Roman" w:hAnsi="Times New Roman" w:cs="Times New Roman"/>
                <w:b/>
                <w:sz w:val="28"/>
                <w:szCs w:val="28"/>
              </w:rPr>
            </w:pPr>
            <w:r w:rsidRPr="003D4E88">
              <w:rPr>
                <w:rFonts w:ascii="Times New Roman" w:hAnsi="Times New Roman" w:cs="Times New Roman"/>
                <w:b/>
                <w:sz w:val="28"/>
                <w:szCs w:val="28"/>
              </w:rPr>
              <w:t>87</w:t>
            </w:r>
          </w:p>
        </w:tc>
      </w:tr>
      <w:tr w:rsidR="003D4E88" w:rsidRPr="003D4E88" w:rsidTr="003D4E88">
        <w:tc>
          <w:tcPr>
            <w:tcW w:w="759" w:type="dxa"/>
            <w:hideMark/>
          </w:tcPr>
          <w:p w:rsidR="003D4E88" w:rsidRPr="003D4E88" w:rsidRDefault="003D4E88" w:rsidP="003D4E88">
            <w:pPr>
              <w:ind w:left="142"/>
              <w:jc w:val="center"/>
              <w:rPr>
                <w:rFonts w:ascii="Times New Roman" w:hAnsi="Times New Roman" w:cs="Times New Roman"/>
                <w:b/>
                <w:sz w:val="28"/>
                <w:szCs w:val="28"/>
              </w:rPr>
            </w:pPr>
            <w:r w:rsidRPr="003D4E88">
              <w:rPr>
                <w:rFonts w:ascii="Times New Roman" w:hAnsi="Times New Roman" w:cs="Times New Roman"/>
                <w:b/>
                <w:sz w:val="28"/>
                <w:szCs w:val="28"/>
              </w:rPr>
              <w:t>№ п/п</w:t>
            </w:r>
          </w:p>
        </w:tc>
        <w:tc>
          <w:tcPr>
            <w:tcW w:w="8454" w:type="dxa"/>
          </w:tcPr>
          <w:p w:rsidR="003D4E88" w:rsidRPr="003D4E88" w:rsidRDefault="003D4E88" w:rsidP="003D4E88">
            <w:pPr>
              <w:ind w:left="142"/>
              <w:jc w:val="center"/>
              <w:rPr>
                <w:rFonts w:ascii="Times New Roman" w:hAnsi="Times New Roman" w:cs="Times New Roman"/>
                <w:b/>
                <w:sz w:val="28"/>
                <w:szCs w:val="28"/>
              </w:rPr>
            </w:pPr>
            <w:r>
              <w:rPr>
                <w:rFonts w:ascii="Times New Roman" w:hAnsi="Times New Roman" w:cs="Times New Roman"/>
                <w:b/>
                <w:sz w:val="28"/>
                <w:szCs w:val="28"/>
              </w:rPr>
              <w:t>Постановление администрации</w:t>
            </w:r>
            <w:r w:rsidRPr="003D4E88">
              <w:rPr>
                <w:rFonts w:ascii="Times New Roman" w:hAnsi="Times New Roman" w:cs="Times New Roman"/>
                <w:b/>
                <w:sz w:val="28"/>
                <w:szCs w:val="28"/>
              </w:rPr>
              <w:t xml:space="preserve">   муниципального образования «Филисовское сельское поселение Родниковского муниципального района» Ивановской области</w:t>
            </w:r>
          </w:p>
          <w:p w:rsidR="003D4E88" w:rsidRPr="003D4E88" w:rsidRDefault="003D4E88" w:rsidP="003D4E88">
            <w:pPr>
              <w:ind w:left="142"/>
              <w:jc w:val="center"/>
              <w:rPr>
                <w:rFonts w:ascii="Times New Roman" w:hAnsi="Times New Roman" w:cs="Times New Roman"/>
                <w:b/>
                <w:sz w:val="28"/>
                <w:szCs w:val="28"/>
              </w:rPr>
            </w:pPr>
          </w:p>
          <w:p w:rsidR="003D4E88" w:rsidRPr="003D4E88" w:rsidRDefault="003D4E88" w:rsidP="003D4E88">
            <w:pPr>
              <w:ind w:left="142"/>
              <w:jc w:val="center"/>
              <w:rPr>
                <w:rFonts w:ascii="Times New Roman" w:hAnsi="Times New Roman" w:cs="Times New Roman"/>
                <w:b/>
                <w:sz w:val="28"/>
                <w:szCs w:val="28"/>
              </w:rPr>
            </w:pPr>
          </w:p>
        </w:tc>
        <w:tc>
          <w:tcPr>
            <w:tcW w:w="924" w:type="dxa"/>
            <w:hideMark/>
          </w:tcPr>
          <w:p w:rsidR="003D4E88" w:rsidRPr="003D4E88" w:rsidRDefault="003D4E88" w:rsidP="003D4E88">
            <w:pPr>
              <w:ind w:left="142"/>
              <w:jc w:val="center"/>
              <w:rPr>
                <w:rFonts w:ascii="Times New Roman" w:hAnsi="Times New Roman" w:cs="Times New Roman"/>
                <w:b/>
                <w:sz w:val="28"/>
                <w:szCs w:val="28"/>
              </w:rPr>
            </w:pPr>
            <w:r w:rsidRPr="003D4E88">
              <w:rPr>
                <w:rFonts w:ascii="Times New Roman" w:hAnsi="Times New Roman" w:cs="Times New Roman"/>
                <w:b/>
                <w:sz w:val="28"/>
                <w:szCs w:val="28"/>
              </w:rPr>
              <w:t>Стр.</w:t>
            </w:r>
          </w:p>
        </w:tc>
      </w:tr>
      <w:tr w:rsidR="003D4E88" w:rsidRPr="003D4E88" w:rsidTr="003D4E88">
        <w:tc>
          <w:tcPr>
            <w:tcW w:w="759" w:type="dxa"/>
            <w:hideMark/>
          </w:tcPr>
          <w:p w:rsidR="003D4E88" w:rsidRPr="003D4E88" w:rsidRDefault="003D4E88" w:rsidP="003D4E88">
            <w:pPr>
              <w:jc w:val="center"/>
              <w:rPr>
                <w:rFonts w:ascii="Times New Roman" w:hAnsi="Times New Roman" w:cs="Times New Roman"/>
                <w:b/>
                <w:sz w:val="28"/>
                <w:szCs w:val="28"/>
              </w:rPr>
            </w:pPr>
            <w:r w:rsidRPr="003D4E88">
              <w:rPr>
                <w:rFonts w:ascii="Times New Roman" w:hAnsi="Times New Roman" w:cs="Times New Roman"/>
                <w:b/>
                <w:sz w:val="28"/>
                <w:szCs w:val="28"/>
              </w:rPr>
              <w:t>4</w:t>
            </w:r>
          </w:p>
        </w:tc>
        <w:tc>
          <w:tcPr>
            <w:tcW w:w="8454" w:type="dxa"/>
          </w:tcPr>
          <w:p w:rsidR="003D4E88" w:rsidRPr="003D4E88" w:rsidRDefault="003D4E88" w:rsidP="003D4E88">
            <w:pPr>
              <w:jc w:val="both"/>
              <w:rPr>
                <w:rFonts w:ascii="Times New Roman" w:hAnsi="Times New Roman" w:cs="Times New Roman"/>
                <w:sz w:val="28"/>
                <w:szCs w:val="28"/>
              </w:rPr>
            </w:pPr>
            <w:r w:rsidRPr="003D4E88">
              <w:rPr>
                <w:rFonts w:ascii="Times New Roman" w:hAnsi="Times New Roman" w:cs="Times New Roman"/>
                <w:sz w:val="28"/>
                <w:szCs w:val="28"/>
              </w:rPr>
              <w:t>Постановление от</w:t>
            </w:r>
            <w:r>
              <w:rPr>
                <w:rFonts w:ascii="Times New Roman" w:hAnsi="Times New Roman" w:cs="Times New Roman"/>
                <w:sz w:val="28"/>
                <w:szCs w:val="28"/>
              </w:rPr>
              <w:t xml:space="preserve"> </w:t>
            </w:r>
            <w:r w:rsidRPr="003D4E88">
              <w:rPr>
                <w:rFonts w:ascii="Times New Roman" w:hAnsi="Times New Roman" w:cs="Times New Roman"/>
                <w:sz w:val="28"/>
                <w:szCs w:val="28"/>
              </w:rPr>
              <w:t>26.11.2018 № 39</w:t>
            </w:r>
            <w:r>
              <w:rPr>
                <w:rFonts w:ascii="Times New Roman" w:hAnsi="Times New Roman" w:cs="Times New Roman"/>
                <w:sz w:val="28"/>
                <w:szCs w:val="28"/>
              </w:rPr>
              <w:t xml:space="preserve"> «</w:t>
            </w:r>
            <w:r w:rsidRPr="003D4E88">
              <w:rPr>
                <w:rFonts w:ascii="Times New Roman" w:hAnsi="Times New Roman" w:cs="Times New Roman"/>
                <w:sz w:val="28"/>
                <w:szCs w:val="28"/>
              </w:rPr>
              <w:t>Об утверждении административного регламента</w:t>
            </w:r>
            <w:r>
              <w:rPr>
                <w:rFonts w:ascii="Times New Roman" w:hAnsi="Times New Roman" w:cs="Times New Roman"/>
                <w:sz w:val="28"/>
                <w:szCs w:val="28"/>
              </w:rPr>
              <w:t xml:space="preserve"> </w:t>
            </w:r>
            <w:r w:rsidRPr="003D4E88">
              <w:rPr>
                <w:rFonts w:ascii="Times New Roman" w:hAnsi="Times New Roman" w:cs="Times New Roman"/>
                <w:sz w:val="28"/>
                <w:szCs w:val="28"/>
              </w:rPr>
              <w:t>предоставления муниципальной услуги«Выдача порубочного билета</w:t>
            </w:r>
            <w:r>
              <w:rPr>
                <w:rFonts w:ascii="Times New Roman" w:hAnsi="Times New Roman" w:cs="Times New Roman"/>
                <w:sz w:val="28"/>
                <w:szCs w:val="28"/>
              </w:rPr>
              <w:t xml:space="preserve"> </w:t>
            </w:r>
            <w:r w:rsidRPr="003D4E88">
              <w:rPr>
                <w:rFonts w:ascii="Times New Roman" w:hAnsi="Times New Roman" w:cs="Times New Roman"/>
                <w:sz w:val="28"/>
                <w:szCs w:val="28"/>
              </w:rPr>
              <w:t>на вырубку (снос) зеленых насаждений</w:t>
            </w:r>
            <w:r>
              <w:rPr>
                <w:rFonts w:ascii="Times New Roman" w:hAnsi="Times New Roman" w:cs="Times New Roman"/>
                <w:sz w:val="28"/>
                <w:szCs w:val="28"/>
              </w:rPr>
              <w:t xml:space="preserve"> </w:t>
            </w:r>
            <w:r w:rsidRPr="003D4E88">
              <w:rPr>
                <w:rFonts w:ascii="Times New Roman" w:hAnsi="Times New Roman" w:cs="Times New Roman"/>
                <w:sz w:val="28"/>
                <w:szCs w:val="28"/>
              </w:rPr>
              <w:t>и/или разрешения на пересадку зеленых насаждений</w:t>
            </w:r>
            <w:r>
              <w:rPr>
                <w:rFonts w:ascii="Times New Roman" w:hAnsi="Times New Roman" w:cs="Times New Roman"/>
                <w:sz w:val="28"/>
                <w:szCs w:val="28"/>
              </w:rPr>
              <w:t xml:space="preserve"> </w:t>
            </w:r>
            <w:r w:rsidRPr="003D4E88">
              <w:rPr>
                <w:rFonts w:ascii="Times New Roman" w:hAnsi="Times New Roman" w:cs="Times New Roman"/>
                <w:sz w:val="28"/>
                <w:szCs w:val="28"/>
              </w:rPr>
              <w:t>на территории муниципального образования«Филисовское сельское поселение Родниковского муниципального района Ивановской области»</w:t>
            </w:r>
          </w:p>
          <w:p w:rsidR="003D4E88" w:rsidRPr="003D4E88" w:rsidRDefault="003D4E88" w:rsidP="003D4E88">
            <w:pPr>
              <w:jc w:val="both"/>
              <w:rPr>
                <w:rFonts w:ascii="Times New Roman" w:hAnsi="Times New Roman" w:cs="Times New Roman"/>
                <w:sz w:val="28"/>
                <w:szCs w:val="28"/>
              </w:rPr>
            </w:pPr>
          </w:p>
        </w:tc>
        <w:tc>
          <w:tcPr>
            <w:tcW w:w="924" w:type="dxa"/>
            <w:hideMark/>
          </w:tcPr>
          <w:p w:rsidR="003D4E88" w:rsidRPr="003D4E88" w:rsidRDefault="003D4E88" w:rsidP="003D4E88">
            <w:pPr>
              <w:jc w:val="center"/>
              <w:rPr>
                <w:rFonts w:ascii="Times New Roman" w:hAnsi="Times New Roman" w:cs="Times New Roman"/>
                <w:b/>
                <w:sz w:val="28"/>
                <w:szCs w:val="28"/>
              </w:rPr>
            </w:pPr>
            <w:r w:rsidRPr="003D4E88">
              <w:rPr>
                <w:rFonts w:ascii="Times New Roman" w:hAnsi="Times New Roman" w:cs="Times New Roman"/>
                <w:b/>
                <w:sz w:val="28"/>
                <w:szCs w:val="28"/>
              </w:rPr>
              <w:t>90</w:t>
            </w:r>
          </w:p>
        </w:tc>
      </w:tr>
    </w:tbl>
    <w:p w:rsidR="00711BA2" w:rsidRPr="003D4E88" w:rsidRDefault="00033C1D" w:rsidP="003D4E88">
      <w:pPr>
        <w:spacing w:line="240" w:lineRule="auto"/>
        <w:ind w:left="142"/>
        <w:jc w:val="both"/>
        <w:rPr>
          <w:rFonts w:ascii="Times New Roman" w:hAnsi="Times New Roman" w:cs="Times New Roman"/>
          <w:sz w:val="28"/>
          <w:szCs w:val="28"/>
        </w:rPr>
      </w:pPr>
      <w:r w:rsidRPr="003D4E88">
        <w:rPr>
          <w:rFonts w:ascii="Times New Roman" w:hAnsi="Times New Roman" w:cs="Times New Roman"/>
          <w:noProof/>
          <w:sz w:val="28"/>
          <w:szCs w:val="28"/>
        </w:rPr>
        <w:pict>
          <v:shape id="_x0000_s1035" type="#_x0000_t202" style="position:absolute;left:0;text-align:left;margin-left:-538.5pt;margin-top:92.15pt;width:768.8pt;height:128.3pt;flip:y;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" stroked="f">
            <v:textbox>
              <w:txbxContent>
                <w:p w:rsidR="007126F2" w:rsidRPr="00005B10" w:rsidRDefault="007126F2" w:rsidP="00BE269A">
                  <w:pPr>
                    <w:rPr>
                      <w:color w:val="000000"/>
                      <w:sz w:val="16"/>
                      <w:szCs w:val="16"/>
                    </w:rPr>
                  </w:pPr>
                  <w:r w:rsidRPr="00CC32B3">
                    <w:rPr>
                      <w:b/>
                      <w:sz w:val="24"/>
                      <w:szCs w:val="24"/>
                    </w:rPr>
                    <w:t>Условные обозначения:</w:t>
                  </w:r>
                  <w:r w:rsidRPr="00005B10">
                    <w:rPr>
                      <w:sz w:val="16"/>
                      <w:szCs w:val="16"/>
                    </w:rPr>
                    <w:t xml:space="preserve"> </w:t>
                  </w:r>
                </w:p>
                <w:p w:rsidR="007126F2" w:rsidRPr="00005B10" w:rsidRDefault="007126F2" w:rsidP="00B339A7">
                  <w:pPr>
                    <w:rPr>
                      <w:sz w:val="16"/>
                      <w:szCs w:val="16"/>
                    </w:rPr>
                  </w:pPr>
                </w:p>
                <w:p w:rsidR="007126F2" w:rsidRPr="00005B10" w:rsidRDefault="007126F2" w:rsidP="00B339A7">
                  <w:pPr>
                    <w:tabs>
                      <w:tab w:val="left" w:pos="1336"/>
                    </w:tabs>
                    <w:rPr>
                      <w:sz w:val="16"/>
                      <w:szCs w:val="16"/>
                    </w:rPr>
                  </w:pPr>
                </w:p>
                <w:p w:rsidR="007126F2" w:rsidRPr="00C762E1" w:rsidRDefault="007126F2" w:rsidP="00B339A7"/>
                <w:p w:rsidR="007126F2" w:rsidRPr="00083AC2" w:rsidRDefault="007126F2" w:rsidP="00B339A7">
                  <w:pPr>
                    <w:rPr>
                      <w:sz w:val="28"/>
                      <w:szCs w:val="28"/>
                    </w:rPr>
                  </w:pPr>
                </w:p>
              </w:txbxContent>
            </v:textbox>
          </v:shape>
        </w:pict>
      </w:r>
    </w:p>
    <w:p w:rsidR="003D4E88" w:rsidRPr="003D4E88" w:rsidRDefault="003D4E88">
      <w:pPr>
        <w:spacing w:line="240" w:lineRule="auto"/>
        <w:ind w:left="142"/>
        <w:jc w:val="both"/>
        <w:rPr>
          <w:rFonts w:ascii="Times New Roman" w:hAnsi="Times New Roman" w:cs="Times New Roman"/>
          <w:sz w:val="28"/>
          <w:szCs w:val="28"/>
        </w:rPr>
      </w:pPr>
    </w:p>
    <w:sectPr w:rsidR="003D4E88" w:rsidRPr="003D4E88" w:rsidSect="00B15EEF">
      <w:footerReference w:type="even" r:id="rId25"/>
      <w:footerReference w:type="default" r:id="rId26"/>
      <w:footerReference w:type="first" r:id="rId27"/>
      <w:pgSz w:w="11906" w:h="16838" w:code="9"/>
      <w:pgMar w:top="851"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1AF2" w:rsidRDefault="00B61AF2" w:rsidP="00631BC6">
      <w:pPr>
        <w:spacing w:after="0" w:line="240" w:lineRule="auto"/>
      </w:pPr>
      <w:r>
        <w:separator/>
      </w:r>
    </w:p>
  </w:endnote>
  <w:endnote w:type="continuationSeparator" w:id="1">
    <w:p w:rsidR="00B61AF2" w:rsidRDefault="00B61AF2" w:rsidP="00631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6F2" w:rsidRDefault="00033C1D" w:rsidP="005F4405">
    <w:pPr>
      <w:pStyle w:val="ab"/>
      <w:framePr w:wrap="around" w:vAnchor="text" w:hAnchor="margin" w:xAlign="right" w:y="1"/>
      <w:rPr>
        <w:rStyle w:val="ad"/>
      </w:rPr>
    </w:pPr>
    <w:r>
      <w:rPr>
        <w:rStyle w:val="ad"/>
      </w:rPr>
      <w:fldChar w:fldCharType="begin"/>
    </w:r>
    <w:r w:rsidR="007126F2">
      <w:rPr>
        <w:rStyle w:val="ad"/>
      </w:rPr>
      <w:instrText xml:space="preserve">PAGE  </w:instrText>
    </w:r>
    <w:r>
      <w:rPr>
        <w:rStyle w:val="ad"/>
      </w:rPr>
      <w:fldChar w:fldCharType="end"/>
    </w:r>
  </w:p>
  <w:p w:rsidR="007126F2" w:rsidRDefault="007126F2" w:rsidP="005F4405">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7930562"/>
      <w:docPartObj>
        <w:docPartGallery w:val="Page Numbers (Bottom of Page)"/>
        <w:docPartUnique/>
      </w:docPartObj>
    </w:sdtPr>
    <w:sdtContent>
      <w:p w:rsidR="007126F2" w:rsidRDefault="00033C1D">
        <w:pPr>
          <w:pStyle w:val="ab"/>
          <w:jc w:val="center"/>
        </w:pPr>
        <w:fldSimple w:instr=" PAGE   \* MERGEFORMAT ">
          <w:r w:rsidR="003D4E88">
            <w:rPr>
              <w:noProof/>
            </w:rPr>
            <w:t>120</w:t>
          </w:r>
        </w:fldSimple>
      </w:p>
    </w:sdtContent>
  </w:sdt>
  <w:p w:rsidR="007126F2" w:rsidRDefault="007126F2">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6F2" w:rsidRDefault="00033C1D">
    <w:pPr>
      <w:pStyle w:val="ab"/>
      <w:jc w:val="center"/>
    </w:pPr>
    <w:fldSimple w:instr=" PAGE   \* MERGEFORMAT ">
      <w:r w:rsidR="007126F2">
        <w:rPr>
          <w:noProof/>
        </w:rPr>
        <w:t>1</w:t>
      </w:r>
    </w:fldSimple>
  </w:p>
  <w:p w:rsidR="007126F2" w:rsidRDefault="007126F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1AF2" w:rsidRDefault="00B61AF2" w:rsidP="00631BC6">
      <w:pPr>
        <w:spacing w:after="0" w:line="240" w:lineRule="auto"/>
      </w:pPr>
      <w:r>
        <w:separator/>
      </w:r>
    </w:p>
  </w:footnote>
  <w:footnote w:type="continuationSeparator" w:id="1">
    <w:p w:rsidR="00B61AF2" w:rsidRDefault="00B61AF2" w:rsidP="00631B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713" w:hanging="1005"/>
      </w:pPr>
      <w:rPr>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4"/>
    <w:multiLevelType w:val="multilevel"/>
    <w:tmpl w:val="DEF27C20"/>
    <w:name w:val="WW8Num14"/>
    <w:lvl w:ilvl="0">
      <w:numFmt w:val="bullet"/>
      <w:pStyle w:val="phList"/>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6"/>
    <w:multiLevelType w:val="singleLevel"/>
    <w:tmpl w:val="00000006"/>
    <w:name w:val="WW8Num3"/>
    <w:lvl w:ilvl="0">
      <w:start w:val="1"/>
      <w:numFmt w:val="decimal"/>
      <w:lvlText w:val="%1."/>
      <w:lvlJc w:val="left"/>
      <w:pPr>
        <w:tabs>
          <w:tab w:val="num" w:pos="540"/>
        </w:tabs>
        <w:ind w:left="540" w:hanging="360"/>
      </w:pPr>
    </w:lvl>
  </w:abstractNum>
  <w:abstractNum w:abstractNumId="3">
    <w:nsid w:val="000A326C"/>
    <w:multiLevelType w:val="multilevel"/>
    <w:tmpl w:val="FA645958"/>
    <w:name w:val="WW8Num6"/>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4">
    <w:nsid w:val="018F6F07"/>
    <w:multiLevelType w:val="multilevel"/>
    <w:tmpl w:val="F44EE6A2"/>
    <w:name w:val="WW8Num1"/>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91179FB"/>
    <w:multiLevelType w:val="hybridMultilevel"/>
    <w:tmpl w:val="B09A8C2E"/>
    <w:lvl w:ilvl="0" w:tplc="71205386">
      <w:start w:val="1"/>
      <w:numFmt w:val="decimal"/>
      <w:pStyle w:val="10"/>
      <w:lvlText w:val="%1"/>
      <w:lvlJc w:val="left"/>
      <w:pPr>
        <w:ind w:left="720" w:hanging="360"/>
      </w:pPr>
      <w:rPr>
        <w:rFonts w:hint="default"/>
      </w:rPr>
    </w:lvl>
    <w:lvl w:ilvl="1" w:tplc="CECAAA26" w:tentative="1">
      <w:start w:val="1"/>
      <w:numFmt w:val="lowerLetter"/>
      <w:lvlText w:val="%2."/>
      <w:lvlJc w:val="left"/>
      <w:pPr>
        <w:ind w:left="1440" w:hanging="360"/>
      </w:pPr>
    </w:lvl>
    <w:lvl w:ilvl="2" w:tplc="F8149CA6" w:tentative="1">
      <w:start w:val="1"/>
      <w:numFmt w:val="lowerRoman"/>
      <w:lvlText w:val="%3."/>
      <w:lvlJc w:val="right"/>
      <w:pPr>
        <w:ind w:left="2160" w:hanging="180"/>
      </w:pPr>
    </w:lvl>
    <w:lvl w:ilvl="3" w:tplc="F3E65C2A" w:tentative="1">
      <w:start w:val="1"/>
      <w:numFmt w:val="decimal"/>
      <w:lvlText w:val="%4."/>
      <w:lvlJc w:val="left"/>
      <w:pPr>
        <w:ind w:left="2880" w:hanging="360"/>
      </w:pPr>
    </w:lvl>
    <w:lvl w:ilvl="4" w:tplc="2EE0BB00" w:tentative="1">
      <w:start w:val="1"/>
      <w:numFmt w:val="lowerLetter"/>
      <w:lvlText w:val="%5."/>
      <w:lvlJc w:val="left"/>
      <w:pPr>
        <w:ind w:left="3600" w:hanging="360"/>
      </w:pPr>
    </w:lvl>
    <w:lvl w:ilvl="5" w:tplc="9AA2B284" w:tentative="1">
      <w:start w:val="1"/>
      <w:numFmt w:val="lowerRoman"/>
      <w:lvlText w:val="%6."/>
      <w:lvlJc w:val="right"/>
      <w:pPr>
        <w:ind w:left="4320" w:hanging="180"/>
      </w:pPr>
    </w:lvl>
    <w:lvl w:ilvl="6" w:tplc="18C81088" w:tentative="1">
      <w:start w:val="1"/>
      <w:numFmt w:val="decimal"/>
      <w:lvlText w:val="%7."/>
      <w:lvlJc w:val="left"/>
      <w:pPr>
        <w:ind w:left="5040" w:hanging="360"/>
      </w:pPr>
    </w:lvl>
    <w:lvl w:ilvl="7" w:tplc="7D800E84" w:tentative="1">
      <w:start w:val="1"/>
      <w:numFmt w:val="lowerLetter"/>
      <w:lvlText w:val="%8."/>
      <w:lvlJc w:val="left"/>
      <w:pPr>
        <w:ind w:left="5760" w:hanging="360"/>
      </w:pPr>
    </w:lvl>
    <w:lvl w:ilvl="8" w:tplc="2560213A" w:tentative="1">
      <w:start w:val="1"/>
      <w:numFmt w:val="lowerRoman"/>
      <w:lvlText w:val="%9."/>
      <w:lvlJc w:val="right"/>
      <w:pPr>
        <w:ind w:left="6480" w:hanging="180"/>
      </w:pPr>
    </w:lvl>
  </w:abstractNum>
  <w:abstractNum w:abstractNumId="6">
    <w:nsid w:val="0AC60FAC"/>
    <w:multiLevelType w:val="hybridMultilevel"/>
    <w:tmpl w:val="F7365F14"/>
    <w:lvl w:ilvl="0" w:tplc="5BF8BADA">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8">
    <w:nsid w:val="1A0F6B65"/>
    <w:multiLevelType w:val="hybridMultilevel"/>
    <w:tmpl w:val="941453BA"/>
    <w:lvl w:ilvl="0" w:tplc="809C6EBE">
      <w:start w:val="1"/>
      <w:numFmt w:val="bullet"/>
      <w:lvlText w:val="­"/>
      <w:lvlJc w:val="left"/>
      <w:pPr>
        <w:ind w:left="1068" w:hanging="360"/>
      </w:pPr>
      <w:rPr>
        <w:rFonts w:ascii="Courier New" w:hAnsi="Courier New"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1F9F428A"/>
    <w:multiLevelType w:val="hybridMultilevel"/>
    <w:tmpl w:val="60867C7C"/>
    <w:lvl w:ilvl="0" w:tplc="0D14FEF4">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4A22301"/>
    <w:multiLevelType w:val="hybridMultilevel"/>
    <w:tmpl w:val="F6AA8E8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62E5D38"/>
    <w:multiLevelType w:val="multilevel"/>
    <w:tmpl w:val="125CA08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C557F61"/>
    <w:multiLevelType w:val="hybridMultilevel"/>
    <w:tmpl w:val="6764E6CE"/>
    <w:lvl w:ilvl="0" w:tplc="A3DA82E8">
      <w:start w:val="1"/>
      <w:numFmt w:val="decimal"/>
      <w:pStyle w:val="a1"/>
      <w:lvlText w:val="%1"/>
      <w:lvlJc w:val="left"/>
      <w:pPr>
        <w:tabs>
          <w:tab w:val="num" w:pos="340"/>
        </w:tabs>
        <w:ind w:left="0" w:firstLine="57"/>
      </w:pPr>
      <w:rPr>
        <w:rFonts w:hint="default"/>
      </w:rPr>
    </w:lvl>
    <w:lvl w:ilvl="1" w:tplc="6FA6A0D4" w:tentative="1">
      <w:start w:val="1"/>
      <w:numFmt w:val="lowerLetter"/>
      <w:lvlText w:val="%2."/>
      <w:lvlJc w:val="left"/>
      <w:pPr>
        <w:tabs>
          <w:tab w:val="num" w:pos="1440"/>
        </w:tabs>
        <w:ind w:left="1440" w:hanging="360"/>
      </w:pPr>
    </w:lvl>
    <w:lvl w:ilvl="2" w:tplc="8B8CFC82" w:tentative="1">
      <w:start w:val="1"/>
      <w:numFmt w:val="lowerRoman"/>
      <w:lvlText w:val="%3."/>
      <w:lvlJc w:val="right"/>
      <w:pPr>
        <w:tabs>
          <w:tab w:val="num" w:pos="2160"/>
        </w:tabs>
        <w:ind w:left="2160" w:hanging="180"/>
      </w:pPr>
    </w:lvl>
    <w:lvl w:ilvl="3" w:tplc="A44C7068" w:tentative="1">
      <w:start w:val="1"/>
      <w:numFmt w:val="decimal"/>
      <w:lvlText w:val="%4."/>
      <w:lvlJc w:val="left"/>
      <w:pPr>
        <w:tabs>
          <w:tab w:val="num" w:pos="2880"/>
        </w:tabs>
        <w:ind w:left="2880" w:hanging="360"/>
      </w:pPr>
    </w:lvl>
    <w:lvl w:ilvl="4" w:tplc="A1D04CF2" w:tentative="1">
      <w:start w:val="1"/>
      <w:numFmt w:val="lowerLetter"/>
      <w:lvlText w:val="%5."/>
      <w:lvlJc w:val="left"/>
      <w:pPr>
        <w:tabs>
          <w:tab w:val="num" w:pos="3600"/>
        </w:tabs>
        <w:ind w:left="3600" w:hanging="360"/>
      </w:pPr>
    </w:lvl>
    <w:lvl w:ilvl="5" w:tplc="4030E22A" w:tentative="1">
      <w:start w:val="1"/>
      <w:numFmt w:val="lowerRoman"/>
      <w:lvlText w:val="%6."/>
      <w:lvlJc w:val="right"/>
      <w:pPr>
        <w:tabs>
          <w:tab w:val="num" w:pos="4320"/>
        </w:tabs>
        <w:ind w:left="4320" w:hanging="180"/>
      </w:pPr>
    </w:lvl>
    <w:lvl w:ilvl="6" w:tplc="FAF65FB4" w:tentative="1">
      <w:start w:val="1"/>
      <w:numFmt w:val="decimal"/>
      <w:lvlText w:val="%7."/>
      <w:lvlJc w:val="left"/>
      <w:pPr>
        <w:tabs>
          <w:tab w:val="num" w:pos="5040"/>
        </w:tabs>
        <w:ind w:left="5040" w:hanging="360"/>
      </w:pPr>
    </w:lvl>
    <w:lvl w:ilvl="7" w:tplc="D79E6676" w:tentative="1">
      <w:start w:val="1"/>
      <w:numFmt w:val="lowerLetter"/>
      <w:lvlText w:val="%8."/>
      <w:lvlJc w:val="left"/>
      <w:pPr>
        <w:tabs>
          <w:tab w:val="num" w:pos="5760"/>
        </w:tabs>
        <w:ind w:left="5760" w:hanging="360"/>
      </w:pPr>
    </w:lvl>
    <w:lvl w:ilvl="8" w:tplc="5A1A21D6" w:tentative="1">
      <w:start w:val="1"/>
      <w:numFmt w:val="lowerRoman"/>
      <w:lvlText w:val="%9."/>
      <w:lvlJc w:val="right"/>
      <w:pPr>
        <w:tabs>
          <w:tab w:val="num" w:pos="6480"/>
        </w:tabs>
        <w:ind w:left="6480" w:hanging="180"/>
      </w:pPr>
    </w:lvl>
  </w:abstractNum>
  <w:abstractNum w:abstractNumId="13">
    <w:nsid w:val="33CE15BD"/>
    <w:multiLevelType w:val="hybridMultilevel"/>
    <w:tmpl w:val="600635F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49643F15"/>
    <w:multiLevelType w:val="hybridMultilevel"/>
    <w:tmpl w:val="51220E92"/>
    <w:styleLink w:val="1ai"/>
    <w:lvl w:ilvl="0" w:tplc="0D4A3366">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7">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D574C48"/>
    <w:multiLevelType w:val="hybridMultilevel"/>
    <w:tmpl w:val="0F8259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EA55119"/>
    <w:multiLevelType w:val="hybridMultilevel"/>
    <w:tmpl w:val="B2C60C26"/>
    <w:lvl w:ilvl="0" w:tplc="AA1C6060">
      <w:start w:val="1"/>
      <w:numFmt w:val="decimal"/>
      <w:lvlText w:val="%1)"/>
      <w:lvlJc w:val="left"/>
      <w:pPr>
        <w:ind w:left="1316" w:hanging="4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2">
    <w:nsid w:val="5193380E"/>
    <w:multiLevelType w:val="hybridMultilevel"/>
    <w:tmpl w:val="434ACC3E"/>
    <w:lvl w:ilvl="0" w:tplc="5BF8BADA">
      <w:start w:val="1"/>
      <w:numFmt w:val="bullet"/>
      <w:pStyle w:val="2"/>
      <w:lvlText w:val="−"/>
      <w:lvlJc w:val="left"/>
      <w:pPr>
        <w:tabs>
          <w:tab w:val="num" w:pos="1353"/>
        </w:tabs>
        <w:ind w:left="1353" w:hanging="360"/>
      </w:pPr>
      <w:rPr>
        <w:rFonts w:ascii="Times New Roman" w:hAnsi="Times New Roman" w:cs="Times New Roman" w:hint="default"/>
      </w:rPr>
    </w:lvl>
    <w:lvl w:ilvl="1" w:tplc="04190003" w:tentative="1">
      <w:start w:val="1"/>
      <w:numFmt w:val="bullet"/>
      <w:lvlText w:val="o"/>
      <w:lvlJc w:val="left"/>
      <w:pPr>
        <w:tabs>
          <w:tab w:val="num" w:pos="-436"/>
        </w:tabs>
        <w:ind w:left="-436" w:hanging="360"/>
      </w:pPr>
      <w:rPr>
        <w:rFonts w:ascii="Courier New" w:hAnsi="Courier New" w:cs="Courier New" w:hint="default"/>
      </w:rPr>
    </w:lvl>
    <w:lvl w:ilvl="2" w:tplc="04190005" w:tentative="1">
      <w:start w:val="1"/>
      <w:numFmt w:val="bullet"/>
      <w:lvlText w:val=""/>
      <w:lvlJc w:val="left"/>
      <w:pPr>
        <w:tabs>
          <w:tab w:val="num" w:pos="284"/>
        </w:tabs>
        <w:ind w:left="284" w:hanging="360"/>
      </w:pPr>
      <w:rPr>
        <w:rFonts w:ascii="Wingdings" w:hAnsi="Wingdings" w:hint="default"/>
      </w:rPr>
    </w:lvl>
    <w:lvl w:ilvl="3" w:tplc="04190001" w:tentative="1">
      <w:start w:val="1"/>
      <w:numFmt w:val="bullet"/>
      <w:lvlText w:val=""/>
      <w:lvlJc w:val="left"/>
      <w:pPr>
        <w:tabs>
          <w:tab w:val="num" w:pos="1004"/>
        </w:tabs>
        <w:ind w:left="1004" w:hanging="360"/>
      </w:pPr>
      <w:rPr>
        <w:rFonts w:ascii="Symbol" w:hAnsi="Symbol" w:hint="default"/>
      </w:rPr>
    </w:lvl>
    <w:lvl w:ilvl="4" w:tplc="04190003" w:tentative="1">
      <w:start w:val="1"/>
      <w:numFmt w:val="bullet"/>
      <w:lvlText w:val="o"/>
      <w:lvlJc w:val="left"/>
      <w:pPr>
        <w:tabs>
          <w:tab w:val="num" w:pos="1724"/>
        </w:tabs>
        <w:ind w:left="1724" w:hanging="360"/>
      </w:pPr>
      <w:rPr>
        <w:rFonts w:ascii="Courier New" w:hAnsi="Courier New" w:cs="Courier New" w:hint="default"/>
      </w:rPr>
    </w:lvl>
    <w:lvl w:ilvl="5" w:tplc="04190005" w:tentative="1">
      <w:start w:val="1"/>
      <w:numFmt w:val="bullet"/>
      <w:lvlText w:val=""/>
      <w:lvlJc w:val="left"/>
      <w:pPr>
        <w:tabs>
          <w:tab w:val="num" w:pos="2444"/>
        </w:tabs>
        <w:ind w:left="2444" w:hanging="360"/>
      </w:pPr>
      <w:rPr>
        <w:rFonts w:ascii="Wingdings" w:hAnsi="Wingdings" w:hint="default"/>
      </w:rPr>
    </w:lvl>
    <w:lvl w:ilvl="6" w:tplc="04190001" w:tentative="1">
      <w:start w:val="1"/>
      <w:numFmt w:val="bullet"/>
      <w:lvlText w:val=""/>
      <w:lvlJc w:val="left"/>
      <w:pPr>
        <w:tabs>
          <w:tab w:val="num" w:pos="3164"/>
        </w:tabs>
        <w:ind w:left="3164" w:hanging="360"/>
      </w:pPr>
      <w:rPr>
        <w:rFonts w:ascii="Symbol" w:hAnsi="Symbol" w:hint="default"/>
      </w:rPr>
    </w:lvl>
    <w:lvl w:ilvl="7" w:tplc="04190003" w:tentative="1">
      <w:start w:val="1"/>
      <w:numFmt w:val="bullet"/>
      <w:lvlText w:val="o"/>
      <w:lvlJc w:val="left"/>
      <w:pPr>
        <w:tabs>
          <w:tab w:val="num" w:pos="3884"/>
        </w:tabs>
        <w:ind w:left="3884" w:hanging="360"/>
      </w:pPr>
      <w:rPr>
        <w:rFonts w:ascii="Courier New" w:hAnsi="Courier New" w:cs="Courier New" w:hint="default"/>
      </w:rPr>
    </w:lvl>
    <w:lvl w:ilvl="8" w:tplc="04190005" w:tentative="1">
      <w:start w:val="1"/>
      <w:numFmt w:val="bullet"/>
      <w:lvlText w:val=""/>
      <w:lvlJc w:val="left"/>
      <w:pPr>
        <w:tabs>
          <w:tab w:val="num" w:pos="4604"/>
        </w:tabs>
        <w:ind w:left="4604" w:hanging="360"/>
      </w:pPr>
      <w:rPr>
        <w:rFonts w:ascii="Wingdings" w:hAnsi="Wingdings" w:hint="default"/>
      </w:rPr>
    </w:lvl>
  </w:abstractNum>
  <w:abstractNum w:abstractNumId="23">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5">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22"/>
  </w:num>
  <w:num w:numId="2">
    <w:abstractNumId w:val="7"/>
  </w:num>
  <w:num w:numId="3">
    <w:abstractNumId w:val="12"/>
  </w:num>
  <w:num w:numId="4">
    <w:abstractNumId w:val="21"/>
  </w:num>
  <w:num w:numId="5">
    <w:abstractNumId w:val="25"/>
  </w:num>
  <w:num w:numId="6">
    <w:abstractNumId w:val="24"/>
  </w:num>
  <w:num w:numId="7">
    <w:abstractNumId w:val="3"/>
  </w:num>
  <w:num w:numId="8">
    <w:abstractNumId w:val="5"/>
  </w:num>
  <w:num w:numId="9">
    <w:abstractNumId w:val="17"/>
  </w:num>
  <w:num w:numId="10">
    <w:abstractNumId w:val="16"/>
  </w:num>
  <w:num w:numId="11">
    <w:abstractNumId w:val="15"/>
  </w:num>
  <w:num w:numId="12">
    <w:abstractNumId w:val="6"/>
  </w:num>
  <w:num w:numId="13">
    <w:abstractNumId w:val="23"/>
  </w:num>
  <w:num w:numId="14">
    <w:abstractNumId w:val="14"/>
  </w:num>
  <w:num w:numId="15">
    <w:abstractNumId w:val="11"/>
  </w:num>
  <w:num w:numId="16">
    <w:abstractNumId w:val="1"/>
  </w:num>
  <w:num w:numId="17">
    <w:abstractNumId w:val="18"/>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20"/>
  </w:num>
  <w:num w:numId="21">
    <w:abstractNumId w:val="0"/>
  </w:num>
  <w:num w:numId="22">
    <w:abstractNumId w:val="8"/>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drawingGridHorizontalSpacing w:val="110"/>
  <w:displayHorizontalDrawingGridEvery w:val="2"/>
  <w:characterSpacingControl w:val="doNotCompress"/>
  <w:hdrShapeDefaults>
    <o:shapedefaults v:ext="edit" spidmax="165890"/>
  </w:hdrShapeDefaults>
  <w:footnotePr>
    <w:footnote w:id="0"/>
    <w:footnote w:id="1"/>
  </w:footnotePr>
  <w:endnotePr>
    <w:endnote w:id="0"/>
    <w:endnote w:id="1"/>
  </w:endnotePr>
  <w:compat>
    <w:useFELayout/>
  </w:compat>
  <w:rsids>
    <w:rsidRoot w:val="00631BC6"/>
    <w:rsid w:val="000151A0"/>
    <w:rsid w:val="00033C1D"/>
    <w:rsid w:val="00037242"/>
    <w:rsid w:val="00040A9E"/>
    <w:rsid w:val="00041DA3"/>
    <w:rsid w:val="00050935"/>
    <w:rsid w:val="00053782"/>
    <w:rsid w:val="00053F4E"/>
    <w:rsid w:val="00055B26"/>
    <w:rsid w:val="000850EF"/>
    <w:rsid w:val="000865C4"/>
    <w:rsid w:val="00093DD6"/>
    <w:rsid w:val="000C3AAB"/>
    <w:rsid w:val="000F5F6B"/>
    <w:rsid w:val="001033B9"/>
    <w:rsid w:val="00103658"/>
    <w:rsid w:val="00103A78"/>
    <w:rsid w:val="00104279"/>
    <w:rsid w:val="00106779"/>
    <w:rsid w:val="00107FD9"/>
    <w:rsid w:val="00130F3F"/>
    <w:rsid w:val="00136DE6"/>
    <w:rsid w:val="00156D10"/>
    <w:rsid w:val="0016074E"/>
    <w:rsid w:val="00187BC9"/>
    <w:rsid w:val="001912C5"/>
    <w:rsid w:val="001A2D93"/>
    <w:rsid w:val="001B7514"/>
    <w:rsid w:val="001C2F5F"/>
    <w:rsid w:val="001C757C"/>
    <w:rsid w:val="001E6352"/>
    <w:rsid w:val="001F11E3"/>
    <w:rsid w:val="001F6484"/>
    <w:rsid w:val="002001C0"/>
    <w:rsid w:val="00206973"/>
    <w:rsid w:val="00221EE4"/>
    <w:rsid w:val="002247CA"/>
    <w:rsid w:val="00230537"/>
    <w:rsid w:val="00244B44"/>
    <w:rsid w:val="00251A8F"/>
    <w:rsid w:val="002556CA"/>
    <w:rsid w:val="00256AAB"/>
    <w:rsid w:val="0028345D"/>
    <w:rsid w:val="002906F8"/>
    <w:rsid w:val="002A1F5A"/>
    <w:rsid w:val="002A1FCD"/>
    <w:rsid w:val="002B3167"/>
    <w:rsid w:val="002B4935"/>
    <w:rsid w:val="002D12D5"/>
    <w:rsid w:val="002E0464"/>
    <w:rsid w:val="002E6724"/>
    <w:rsid w:val="002E71CD"/>
    <w:rsid w:val="002F2E3B"/>
    <w:rsid w:val="002F4BF4"/>
    <w:rsid w:val="00303150"/>
    <w:rsid w:val="00342056"/>
    <w:rsid w:val="00350902"/>
    <w:rsid w:val="00351C45"/>
    <w:rsid w:val="00352188"/>
    <w:rsid w:val="0036157C"/>
    <w:rsid w:val="00395166"/>
    <w:rsid w:val="003A7B82"/>
    <w:rsid w:val="003B28E9"/>
    <w:rsid w:val="003B66AC"/>
    <w:rsid w:val="003C2C4A"/>
    <w:rsid w:val="003D2162"/>
    <w:rsid w:val="003D2856"/>
    <w:rsid w:val="003D4E88"/>
    <w:rsid w:val="003F3F85"/>
    <w:rsid w:val="00403578"/>
    <w:rsid w:val="004201E8"/>
    <w:rsid w:val="00434229"/>
    <w:rsid w:val="004473DF"/>
    <w:rsid w:val="00452543"/>
    <w:rsid w:val="00463F05"/>
    <w:rsid w:val="00466BDC"/>
    <w:rsid w:val="00470823"/>
    <w:rsid w:val="0049484E"/>
    <w:rsid w:val="004A6CB9"/>
    <w:rsid w:val="004B66A4"/>
    <w:rsid w:val="004C0E3D"/>
    <w:rsid w:val="004C2914"/>
    <w:rsid w:val="004E6E69"/>
    <w:rsid w:val="004F1A3E"/>
    <w:rsid w:val="004F4A0E"/>
    <w:rsid w:val="00503630"/>
    <w:rsid w:val="00521AA0"/>
    <w:rsid w:val="00542D1A"/>
    <w:rsid w:val="005443A7"/>
    <w:rsid w:val="00566847"/>
    <w:rsid w:val="005B10C7"/>
    <w:rsid w:val="005B1A2D"/>
    <w:rsid w:val="005C23CB"/>
    <w:rsid w:val="005C67C7"/>
    <w:rsid w:val="005D4CB9"/>
    <w:rsid w:val="005E7771"/>
    <w:rsid w:val="005E7AA9"/>
    <w:rsid w:val="005F21C0"/>
    <w:rsid w:val="005F4405"/>
    <w:rsid w:val="00604680"/>
    <w:rsid w:val="00610289"/>
    <w:rsid w:val="00624552"/>
    <w:rsid w:val="00631BC6"/>
    <w:rsid w:val="00640233"/>
    <w:rsid w:val="00640364"/>
    <w:rsid w:val="00650573"/>
    <w:rsid w:val="00665EA3"/>
    <w:rsid w:val="0066777C"/>
    <w:rsid w:val="006875E1"/>
    <w:rsid w:val="006934F5"/>
    <w:rsid w:val="006A09C5"/>
    <w:rsid w:val="006B77BE"/>
    <w:rsid w:val="006B7B69"/>
    <w:rsid w:val="006E214A"/>
    <w:rsid w:val="006F2C16"/>
    <w:rsid w:val="00706A45"/>
    <w:rsid w:val="00711BA2"/>
    <w:rsid w:val="007126F2"/>
    <w:rsid w:val="007163E3"/>
    <w:rsid w:val="0073231C"/>
    <w:rsid w:val="007520C3"/>
    <w:rsid w:val="007552D2"/>
    <w:rsid w:val="00762996"/>
    <w:rsid w:val="007810A9"/>
    <w:rsid w:val="007913D0"/>
    <w:rsid w:val="007A5E78"/>
    <w:rsid w:val="007B11FA"/>
    <w:rsid w:val="007C0452"/>
    <w:rsid w:val="007D3E60"/>
    <w:rsid w:val="007E69B9"/>
    <w:rsid w:val="007F0CF3"/>
    <w:rsid w:val="007F6BB3"/>
    <w:rsid w:val="008249D9"/>
    <w:rsid w:val="00842C2E"/>
    <w:rsid w:val="0084487B"/>
    <w:rsid w:val="00851741"/>
    <w:rsid w:val="008522D6"/>
    <w:rsid w:val="00871F04"/>
    <w:rsid w:val="008741C2"/>
    <w:rsid w:val="0087752D"/>
    <w:rsid w:val="00890D2D"/>
    <w:rsid w:val="00891F3A"/>
    <w:rsid w:val="008A5A70"/>
    <w:rsid w:val="008B5EA7"/>
    <w:rsid w:val="008B7282"/>
    <w:rsid w:val="008E5A10"/>
    <w:rsid w:val="00924D31"/>
    <w:rsid w:val="009318F9"/>
    <w:rsid w:val="00942E71"/>
    <w:rsid w:val="00945A3B"/>
    <w:rsid w:val="00987CC3"/>
    <w:rsid w:val="009A5A13"/>
    <w:rsid w:val="009B020F"/>
    <w:rsid w:val="009C3ED1"/>
    <w:rsid w:val="009C3FD3"/>
    <w:rsid w:val="009D7FA8"/>
    <w:rsid w:val="009E1BD3"/>
    <w:rsid w:val="009E22DB"/>
    <w:rsid w:val="009F390D"/>
    <w:rsid w:val="009F7E65"/>
    <w:rsid w:val="00A10FE4"/>
    <w:rsid w:val="00A50891"/>
    <w:rsid w:val="00A5206B"/>
    <w:rsid w:val="00A67B6C"/>
    <w:rsid w:val="00AA097D"/>
    <w:rsid w:val="00AA67F9"/>
    <w:rsid w:val="00AC0609"/>
    <w:rsid w:val="00AC4385"/>
    <w:rsid w:val="00AD52FF"/>
    <w:rsid w:val="00AD5CA0"/>
    <w:rsid w:val="00AD5F2A"/>
    <w:rsid w:val="00AE344C"/>
    <w:rsid w:val="00AE52F9"/>
    <w:rsid w:val="00AF66E7"/>
    <w:rsid w:val="00B00057"/>
    <w:rsid w:val="00B0621B"/>
    <w:rsid w:val="00B15EEF"/>
    <w:rsid w:val="00B339A7"/>
    <w:rsid w:val="00B573C1"/>
    <w:rsid w:val="00B61AF2"/>
    <w:rsid w:val="00B85006"/>
    <w:rsid w:val="00B857AB"/>
    <w:rsid w:val="00B86059"/>
    <w:rsid w:val="00B91DE7"/>
    <w:rsid w:val="00BD1D5D"/>
    <w:rsid w:val="00BD6781"/>
    <w:rsid w:val="00BE269A"/>
    <w:rsid w:val="00BE3523"/>
    <w:rsid w:val="00C021E3"/>
    <w:rsid w:val="00C0242C"/>
    <w:rsid w:val="00C060BE"/>
    <w:rsid w:val="00C24650"/>
    <w:rsid w:val="00C3036C"/>
    <w:rsid w:val="00C36DB8"/>
    <w:rsid w:val="00D0079B"/>
    <w:rsid w:val="00D15C33"/>
    <w:rsid w:val="00D15EC9"/>
    <w:rsid w:val="00D252A2"/>
    <w:rsid w:val="00D33E2C"/>
    <w:rsid w:val="00D375A0"/>
    <w:rsid w:val="00D425E2"/>
    <w:rsid w:val="00D4567B"/>
    <w:rsid w:val="00D52C79"/>
    <w:rsid w:val="00D57EDF"/>
    <w:rsid w:val="00D61EBA"/>
    <w:rsid w:val="00D62431"/>
    <w:rsid w:val="00D7025D"/>
    <w:rsid w:val="00D77C40"/>
    <w:rsid w:val="00D81158"/>
    <w:rsid w:val="00DA3E88"/>
    <w:rsid w:val="00DA6A27"/>
    <w:rsid w:val="00DB2B81"/>
    <w:rsid w:val="00DB2C64"/>
    <w:rsid w:val="00DD0772"/>
    <w:rsid w:val="00DD5D01"/>
    <w:rsid w:val="00DD7748"/>
    <w:rsid w:val="00DD781B"/>
    <w:rsid w:val="00DE106B"/>
    <w:rsid w:val="00DE5D76"/>
    <w:rsid w:val="00DF138F"/>
    <w:rsid w:val="00DF162E"/>
    <w:rsid w:val="00E05657"/>
    <w:rsid w:val="00E11730"/>
    <w:rsid w:val="00E1595A"/>
    <w:rsid w:val="00E17B7C"/>
    <w:rsid w:val="00E20CC1"/>
    <w:rsid w:val="00E34416"/>
    <w:rsid w:val="00E54254"/>
    <w:rsid w:val="00E64E99"/>
    <w:rsid w:val="00E67FA8"/>
    <w:rsid w:val="00E74E56"/>
    <w:rsid w:val="00ED5813"/>
    <w:rsid w:val="00EE15BD"/>
    <w:rsid w:val="00EE4E74"/>
    <w:rsid w:val="00EE4FE6"/>
    <w:rsid w:val="00F035F8"/>
    <w:rsid w:val="00F04570"/>
    <w:rsid w:val="00F04589"/>
    <w:rsid w:val="00F055D9"/>
    <w:rsid w:val="00F07872"/>
    <w:rsid w:val="00F36FE3"/>
    <w:rsid w:val="00F42486"/>
    <w:rsid w:val="00F436A2"/>
    <w:rsid w:val="00F615DC"/>
    <w:rsid w:val="00F80812"/>
    <w:rsid w:val="00F847C5"/>
    <w:rsid w:val="00F92299"/>
    <w:rsid w:val="00F96498"/>
    <w:rsid w:val="00FC3462"/>
    <w:rsid w:val="00FD7520"/>
    <w:rsid w:val="00FE0F71"/>
    <w:rsid w:val="00FE2DBA"/>
    <w:rsid w:val="00FF62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5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index heading" w:uiPriority="99"/>
    <w:lsdException w:name="caption" w:qFormat="1"/>
    <w:lsdException w:name="table of figures" w:uiPriority="99"/>
    <w:lsdException w:name="table of authorities" w:uiPriority="99"/>
    <w:lsdException w:name="macro"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Preformatted"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E64E99"/>
  </w:style>
  <w:style w:type="paragraph" w:styleId="11">
    <w:name w:val="heading 1"/>
    <w:aliases w:val="Заголовок 1 Знак Знак,Заголовок 1 Знак Знак Знак"/>
    <w:basedOn w:val="a5"/>
    <w:next w:val="a5"/>
    <w:link w:val="12"/>
    <w:qFormat/>
    <w:rsid w:val="00631BC6"/>
    <w:pPr>
      <w:keepNext/>
      <w:spacing w:after="0" w:line="240" w:lineRule="auto"/>
      <w:ind w:left="867"/>
      <w:jc w:val="center"/>
      <w:outlineLvl w:val="0"/>
    </w:pPr>
    <w:rPr>
      <w:rFonts w:ascii="Times New Roman" w:eastAsia="Times New Roman" w:hAnsi="Times New Roman" w:cs="Times New Roman"/>
      <w:b/>
      <w:spacing w:val="14"/>
      <w:sz w:val="24"/>
      <w:szCs w:val="20"/>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631BC6"/>
    <w:pPr>
      <w:keepNext/>
      <w:spacing w:after="0" w:line="240" w:lineRule="auto"/>
      <w:jc w:val="center"/>
      <w:outlineLvl w:val="1"/>
    </w:pPr>
    <w:rPr>
      <w:rFonts w:ascii="Times New Roman" w:eastAsia="Times New Roman" w:hAnsi="Times New Roman" w:cs="Times New Roman"/>
      <w:b/>
      <w:bCs/>
      <w:sz w:val="24"/>
      <w:szCs w:val="20"/>
    </w:rPr>
  </w:style>
  <w:style w:type="paragraph" w:styleId="3">
    <w:name w:val="heading 3"/>
    <w:aliases w:val="Знак3 Знак, Знак3, Знак3 Знак Знак Знак,ПодЗаголовок,Знак3,Знак3 Знак Знак Знак,OG Heading 3"/>
    <w:basedOn w:val="a5"/>
    <w:next w:val="a5"/>
    <w:link w:val="30"/>
    <w:unhideWhenUsed/>
    <w:qFormat/>
    <w:rsid w:val="00F9229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5"/>
    <w:next w:val="a5"/>
    <w:link w:val="40"/>
    <w:unhideWhenUsed/>
    <w:qFormat/>
    <w:rsid w:val="002556CA"/>
    <w:pPr>
      <w:keepNext/>
      <w:spacing w:before="240" w:after="240" w:line="240" w:lineRule="auto"/>
      <w:jc w:val="center"/>
      <w:outlineLvl w:val="3"/>
    </w:pPr>
    <w:rPr>
      <w:rFonts w:ascii="Times New Roman" w:eastAsia="Times New Roman" w:hAnsi="Times New Roman" w:cs="Times New Roman"/>
      <w:bCs/>
      <w:sz w:val="24"/>
      <w:szCs w:val="28"/>
      <w:u w:val="single"/>
    </w:rPr>
  </w:style>
  <w:style w:type="paragraph" w:styleId="5">
    <w:name w:val="heading 5"/>
    <w:basedOn w:val="a5"/>
    <w:next w:val="a5"/>
    <w:link w:val="50"/>
    <w:qFormat/>
    <w:rsid w:val="002556CA"/>
    <w:pPr>
      <w:spacing w:before="240" w:after="60" w:line="240" w:lineRule="auto"/>
      <w:ind w:firstLine="709"/>
      <w:jc w:val="both"/>
      <w:outlineLvl w:val="4"/>
    </w:pPr>
    <w:rPr>
      <w:rFonts w:ascii="Calibri" w:eastAsia="Times New Roman" w:hAnsi="Calibri" w:cs="Times New Roman"/>
      <w:b/>
      <w:bCs/>
      <w:i/>
      <w:iCs/>
      <w:sz w:val="26"/>
      <w:szCs w:val="26"/>
      <w:lang w:eastAsia="en-US"/>
    </w:rPr>
  </w:style>
  <w:style w:type="paragraph" w:styleId="6">
    <w:name w:val="heading 6"/>
    <w:basedOn w:val="a5"/>
    <w:next w:val="a5"/>
    <w:link w:val="60"/>
    <w:qFormat/>
    <w:rsid w:val="002556CA"/>
    <w:pPr>
      <w:keepNext/>
      <w:keepLines/>
      <w:spacing w:before="200" w:after="0" w:line="240" w:lineRule="auto"/>
      <w:ind w:firstLine="709"/>
      <w:jc w:val="both"/>
      <w:outlineLvl w:val="5"/>
    </w:pPr>
    <w:rPr>
      <w:rFonts w:ascii="Cambria" w:eastAsia="Times New Roman" w:hAnsi="Cambria" w:cs="Times New Roman"/>
      <w:i/>
      <w:iCs/>
      <w:color w:val="243F60"/>
      <w:sz w:val="20"/>
      <w:szCs w:val="20"/>
      <w:lang w:val="en-US" w:eastAsia="en-US"/>
    </w:rPr>
  </w:style>
  <w:style w:type="paragraph" w:styleId="7">
    <w:name w:val="heading 7"/>
    <w:aliases w:val="Заголовок x.x"/>
    <w:basedOn w:val="a5"/>
    <w:next w:val="a5"/>
    <w:link w:val="70"/>
    <w:uiPriority w:val="99"/>
    <w:qFormat/>
    <w:rsid w:val="005F4405"/>
    <w:pPr>
      <w:keepNext/>
      <w:spacing w:after="0" w:line="240" w:lineRule="auto"/>
      <w:jc w:val="center"/>
      <w:outlineLvl w:val="6"/>
    </w:pPr>
    <w:rPr>
      <w:rFonts w:ascii="Times New Roman" w:eastAsia="Times New Roman" w:hAnsi="Times New Roman" w:cs="Times New Roman"/>
      <w:b/>
      <w:bCs/>
      <w:sz w:val="24"/>
      <w:szCs w:val="24"/>
    </w:rPr>
  </w:style>
  <w:style w:type="paragraph" w:styleId="8">
    <w:name w:val="heading 8"/>
    <w:basedOn w:val="a5"/>
    <w:next w:val="a5"/>
    <w:link w:val="80"/>
    <w:qFormat/>
    <w:rsid w:val="002556CA"/>
    <w:pPr>
      <w:keepNext/>
      <w:keepLines/>
      <w:spacing w:before="200" w:after="0" w:line="240" w:lineRule="auto"/>
      <w:ind w:firstLine="709"/>
      <w:jc w:val="both"/>
      <w:outlineLvl w:val="7"/>
    </w:pPr>
    <w:rPr>
      <w:rFonts w:ascii="Cambria" w:eastAsia="Times New Roman" w:hAnsi="Cambria" w:cs="Times New Roman"/>
      <w:color w:val="4F81BD"/>
      <w:sz w:val="20"/>
      <w:szCs w:val="20"/>
      <w:lang w:val="en-US" w:eastAsia="en-US"/>
    </w:rPr>
  </w:style>
  <w:style w:type="paragraph" w:styleId="9">
    <w:name w:val="heading 9"/>
    <w:basedOn w:val="a5"/>
    <w:next w:val="a5"/>
    <w:link w:val="90"/>
    <w:qFormat/>
    <w:rsid w:val="002556CA"/>
    <w:pPr>
      <w:keepNext/>
      <w:keepLines/>
      <w:spacing w:before="200" w:after="0" w:line="240" w:lineRule="auto"/>
      <w:ind w:firstLine="709"/>
      <w:jc w:val="both"/>
      <w:outlineLvl w:val="8"/>
    </w:pPr>
    <w:rPr>
      <w:rFonts w:ascii="Cambria" w:eastAsia="Times New Roman" w:hAnsi="Cambria" w:cs="Times New Roman"/>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rsid w:val="00631BC6"/>
    <w:rPr>
      <w:rFonts w:ascii="Times New Roman" w:eastAsia="Times New Roman" w:hAnsi="Times New Roman" w:cs="Times New Roman"/>
      <w:b/>
      <w:spacing w:val="14"/>
      <w:sz w:val="24"/>
      <w:szCs w:val="20"/>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631BC6"/>
    <w:rPr>
      <w:rFonts w:ascii="Times New Roman" w:eastAsia="Times New Roman" w:hAnsi="Times New Roman" w:cs="Times New Roman"/>
      <w:b/>
      <w:bCs/>
      <w:sz w:val="24"/>
      <w:szCs w:val="20"/>
    </w:rPr>
  </w:style>
  <w:style w:type="paragraph" w:customStyle="1" w:styleId="ConsPlusNormal">
    <w:name w:val="ConsPlusNormal"/>
    <w:link w:val="ConsPlusNormal0"/>
    <w:rsid w:val="00631BC6"/>
    <w:pPr>
      <w:autoSpaceDE w:val="0"/>
      <w:autoSpaceDN w:val="0"/>
      <w:adjustRightInd w:val="0"/>
      <w:spacing w:after="0" w:line="240" w:lineRule="auto"/>
    </w:pPr>
    <w:rPr>
      <w:rFonts w:ascii="Arial" w:eastAsia="Times New Roman" w:hAnsi="Arial" w:cs="Arial"/>
      <w:sz w:val="20"/>
      <w:szCs w:val="20"/>
    </w:rPr>
  </w:style>
  <w:style w:type="paragraph" w:styleId="a9">
    <w:name w:val="Balloon Text"/>
    <w:aliases w:val=" Знак5"/>
    <w:basedOn w:val="a5"/>
    <w:link w:val="aa"/>
    <w:unhideWhenUsed/>
    <w:rsid w:val="00631BC6"/>
    <w:pPr>
      <w:spacing w:after="0" w:line="240" w:lineRule="auto"/>
    </w:pPr>
    <w:rPr>
      <w:rFonts w:ascii="Tahoma" w:hAnsi="Tahoma" w:cs="Tahoma"/>
      <w:sz w:val="16"/>
      <w:szCs w:val="16"/>
    </w:rPr>
  </w:style>
  <w:style w:type="character" w:customStyle="1" w:styleId="aa">
    <w:name w:val="Текст выноски Знак"/>
    <w:aliases w:val=" Знак5 Знак"/>
    <w:basedOn w:val="a6"/>
    <w:link w:val="a9"/>
    <w:rsid w:val="00631BC6"/>
    <w:rPr>
      <w:rFonts w:ascii="Tahoma" w:hAnsi="Tahoma" w:cs="Tahoma"/>
      <w:sz w:val="16"/>
      <w:szCs w:val="16"/>
    </w:rPr>
  </w:style>
  <w:style w:type="paragraph" w:styleId="ab">
    <w:name w:val="footer"/>
    <w:aliases w:val=" Знак, Знак6, Знак14"/>
    <w:basedOn w:val="a5"/>
    <w:link w:val="ac"/>
    <w:rsid w:val="00631BC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c">
    <w:name w:val="Нижний колонтитул Знак"/>
    <w:aliases w:val=" Знак Знак, Знак6 Знак, Знак14 Знак"/>
    <w:basedOn w:val="a6"/>
    <w:link w:val="ab"/>
    <w:rsid w:val="00631BC6"/>
    <w:rPr>
      <w:rFonts w:ascii="Times New Roman" w:eastAsia="Times New Roman" w:hAnsi="Times New Roman" w:cs="Times New Roman"/>
      <w:sz w:val="24"/>
      <w:szCs w:val="24"/>
      <w:lang w:eastAsia="ar-SA"/>
    </w:rPr>
  </w:style>
  <w:style w:type="character" w:styleId="ad">
    <w:name w:val="page number"/>
    <w:basedOn w:val="a6"/>
    <w:rsid w:val="00631BC6"/>
  </w:style>
  <w:style w:type="paragraph" w:styleId="ae">
    <w:name w:val="No Spacing"/>
    <w:link w:val="af"/>
    <w:uiPriority w:val="1"/>
    <w:qFormat/>
    <w:rsid w:val="00631BC6"/>
    <w:pPr>
      <w:spacing w:after="0" w:line="240" w:lineRule="auto"/>
    </w:pPr>
    <w:rPr>
      <w:rFonts w:ascii="Calibri" w:eastAsia="Times New Roman" w:hAnsi="Calibri" w:cs="Times New Roman"/>
    </w:rPr>
  </w:style>
  <w:style w:type="table" w:styleId="af0">
    <w:name w:val="Table Grid"/>
    <w:aliases w:val="Table Grid Report"/>
    <w:basedOn w:val="a7"/>
    <w:rsid w:val="00631B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header"/>
    <w:aliases w:val=" Знак4, Знак8,ВерхКолонтитул,Знак4,Знак8"/>
    <w:basedOn w:val="a5"/>
    <w:link w:val="af2"/>
    <w:unhideWhenUsed/>
    <w:rsid w:val="00631BC6"/>
    <w:pPr>
      <w:tabs>
        <w:tab w:val="center" w:pos="4677"/>
        <w:tab w:val="right" w:pos="9355"/>
      </w:tabs>
      <w:spacing w:after="0" w:line="240" w:lineRule="auto"/>
    </w:pPr>
  </w:style>
  <w:style w:type="character" w:customStyle="1" w:styleId="af2">
    <w:name w:val="Верхний колонтитул Знак"/>
    <w:aliases w:val=" Знак4 Знак, Знак8 Знак,ВерхКолонтитул Знак,Знак4 Знак,Знак8 Знак"/>
    <w:basedOn w:val="a6"/>
    <w:link w:val="af1"/>
    <w:rsid w:val="00631BC6"/>
  </w:style>
  <w:style w:type="paragraph" w:styleId="af3">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Знак Знак Знак"/>
    <w:basedOn w:val="a5"/>
    <w:link w:val="af4"/>
    <w:rsid w:val="00706A45"/>
    <w:pPr>
      <w:spacing w:after="120" w:line="240" w:lineRule="auto"/>
    </w:pPr>
    <w:rPr>
      <w:rFonts w:ascii="Times New Roman" w:eastAsia="Times New Roman" w:hAnsi="Times New Roman" w:cs="Times New Roman"/>
      <w:sz w:val="24"/>
      <w:szCs w:val="24"/>
    </w:rPr>
  </w:style>
  <w:style w:type="character" w:customStyle="1" w:styleId="af4">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3"/>
    <w:rsid w:val="00706A45"/>
    <w:rPr>
      <w:rFonts w:ascii="Times New Roman" w:eastAsia="Times New Roman" w:hAnsi="Times New Roman" w:cs="Times New Roman"/>
      <w:sz w:val="24"/>
      <w:szCs w:val="24"/>
    </w:rPr>
  </w:style>
  <w:style w:type="character" w:styleId="af5">
    <w:name w:val="Hyperlink"/>
    <w:basedOn w:val="a6"/>
    <w:rsid w:val="00706A45"/>
    <w:rPr>
      <w:color w:val="0000FF"/>
      <w:u w:val="single"/>
    </w:rPr>
  </w:style>
  <w:style w:type="character" w:customStyle="1" w:styleId="70">
    <w:name w:val="Заголовок 7 Знак"/>
    <w:aliases w:val="Заголовок x.x Знак"/>
    <w:basedOn w:val="a6"/>
    <w:link w:val="7"/>
    <w:uiPriority w:val="99"/>
    <w:rsid w:val="005F4405"/>
    <w:rPr>
      <w:rFonts w:ascii="Times New Roman" w:eastAsia="Times New Roman" w:hAnsi="Times New Roman" w:cs="Times New Roman"/>
      <w:b/>
      <w:bCs/>
      <w:sz w:val="24"/>
      <w:szCs w:val="24"/>
    </w:rPr>
  </w:style>
  <w:style w:type="paragraph" w:styleId="13">
    <w:name w:val="toc 1"/>
    <w:basedOn w:val="a5"/>
    <w:next w:val="a5"/>
    <w:autoRedefine/>
    <w:qFormat/>
    <w:rsid w:val="005F4405"/>
    <w:pPr>
      <w:widowControl w:val="0"/>
      <w:autoSpaceDE w:val="0"/>
      <w:autoSpaceDN w:val="0"/>
      <w:adjustRightInd w:val="0"/>
      <w:spacing w:after="0" w:line="240" w:lineRule="auto"/>
    </w:pPr>
    <w:rPr>
      <w:rFonts w:ascii="Times New Roman" w:eastAsia="Times New Roman" w:hAnsi="Times New Roman" w:cs="Times New Roman"/>
      <w:snapToGrid w:val="0"/>
      <w:color w:val="0000FF"/>
      <w:sz w:val="28"/>
      <w:szCs w:val="20"/>
    </w:rPr>
  </w:style>
  <w:style w:type="paragraph" w:customStyle="1" w:styleId="ConsPlusNonformat">
    <w:name w:val="ConsPlusNonformat"/>
    <w:rsid w:val="005F440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6">
    <w:name w:val="Title"/>
    <w:basedOn w:val="a5"/>
    <w:link w:val="af7"/>
    <w:qFormat/>
    <w:rsid w:val="0084487B"/>
    <w:pPr>
      <w:spacing w:after="0" w:line="240" w:lineRule="auto"/>
      <w:jc w:val="center"/>
    </w:pPr>
    <w:rPr>
      <w:rFonts w:ascii="Times New Roman" w:eastAsia="Times New Roman" w:hAnsi="Times New Roman" w:cs="Times New Roman"/>
      <w:b/>
      <w:bCs/>
      <w:sz w:val="24"/>
      <w:szCs w:val="24"/>
    </w:rPr>
  </w:style>
  <w:style w:type="character" w:customStyle="1" w:styleId="af7">
    <w:name w:val="Название Знак"/>
    <w:basedOn w:val="a6"/>
    <w:link w:val="af6"/>
    <w:rsid w:val="0084487B"/>
    <w:rPr>
      <w:rFonts w:ascii="Times New Roman" w:eastAsia="Times New Roman" w:hAnsi="Times New Roman" w:cs="Times New Roman"/>
      <w:b/>
      <w:bCs/>
      <w:sz w:val="24"/>
      <w:szCs w:val="24"/>
    </w:rPr>
  </w:style>
  <w:style w:type="paragraph" w:customStyle="1" w:styleId="210">
    <w:name w:val="Основной текст 21"/>
    <w:basedOn w:val="a5"/>
    <w:rsid w:val="0084487B"/>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ConsNormal">
    <w:name w:val="ConsNormal"/>
    <w:link w:val="ConsNormal0"/>
    <w:rsid w:val="0084487B"/>
    <w:pPr>
      <w:widowControl w:val="0"/>
      <w:autoSpaceDE w:val="0"/>
      <w:autoSpaceDN w:val="0"/>
      <w:adjustRightInd w:val="0"/>
      <w:spacing w:after="0" w:line="240" w:lineRule="auto"/>
      <w:ind w:right="19772" w:firstLine="720"/>
    </w:pPr>
    <w:rPr>
      <w:rFonts w:ascii="Arial" w:eastAsia="Times New Roman" w:hAnsi="Arial" w:cs="Times New Roman"/>
      <w:sz w:val="24"/>
      <w:szCs w:val="20"/>
    </w:rPr>
  </w:style>
  <w:style w:type="paragraph" w:customStyle="1" w:styleId="31">
    <w:name w:val="Основной текст с отступом 31"/>
    <w:basedOn w:val="a5"/>
    <w:rsid w:val="0084487B"/>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11">
    <w:name w:val="Основной текст с отступом 21"/>
    <w:basedOn w:val="a5"/>
    <w:rsid w:val="0084487B"/>
    <w:pPr>
      <w:spacing w:after="0" w:line="240" w:lineRule="auto"/>
      <w:ind w:right="85" w:firstLine="720"/>
      <w:jc w:val="both"/>
    </w:pPr>
    <w:rPr>
      <w:rFonts w:ascii="Times New Roman" w:eastAsia="Times New Roman" w:hAnsi="Times New Roman" w:cs="Times New Roman"/>
      <w:sz w:val="26"/>
      <w:szCs w:val="20"/>
    </w:rPr>
  </w:style>
  <w:style w:type="paragraph" w:styleId="af8">
    <w:name w:val="Body Text Indent"/>
    <w:aliases w:val="Основной текст 1,Основной текст 11"/>
    <w:basedOn w:val="a5"/>
    <w:link w:val="af9"/>
    <w:rsid w:val="0084487B"/>
    <w:pPr>
      <w:spacing w:after="120" w:line="240" w:lineRule="auto"/>
      <w:ind w:left="283"/>
    </w:pPr>
    <w:rPr>
      <w:rFonts w:ascii="Times New Roman" w:eastAsia="Times New Roman" w:hAnsi="Times New Roman" w:cs="Times New Roman"/>
      <w:sz w:val="24"/>
      <w:szCs w:val="24"/>
    </w:rPr>
  </w:style>
  <w:style w:type="character" w:customStyle="1" w:styleId="af9">
    <w:name w:val="Основной текст с отступом Знак"/>
    <w:aliases w:val="Основной текст 1 Знак,Основной текст 11 Знак"/>
    <w:basedOn w:val="a6"/>
    <w:link w:val="af8"/>
    <w:rsid w:val="0084487B"/>
    <w:rPr>
      <w:rFonts w:ascii="Times New Roman" w:eastAsia="Times New Roman" w:hAnsi="Times New Roman" w:cs="Times New Roman"/>
      <w:sz w:val="24"/>
      <w:szCs w:val="24"/>
    </w:rPr>
  </w:style>
  <w:style w:type="paragraph" w:customStyle="1" w:styleId="14">
    <w:name w:val="Текст1"/>
    <w:basedOn w:val="a5"/>
    <w:rsid w:val="0084487B"/>
    <w:pPr>
      <w:spacing w:after="0" w:line="240" w:lineRule="auto"/>
    </w:pPr>
    <w:rPr>
      <w:rFonts w:ascii="Courier New" w:eastAsia="Times New Roman" w:hAnsi="Courier New" w:cs="Times New Roman"/>
      <w:sz w:val="20"/>
      <w:szCs w:val="20"/>
    </w:rPr>
  </w:style>
  <w:style w:type="paragraph" w:customStyle="1" w:styleId="western">
    <w:name w:val="western"/>
    <w:basedOn w:val="a5"/>
    <w:rsid w:val="0084487B"/>
    <w:pPr>
      <w:spacing w:before="100" w:beforeAutospacing="1" w:after="115"/>
    </w:pPr>
    <w:rPr>
      <w:rFonts w:ascii="Calibri" w:eastAsia="Times New Roman" w:hAnsi="Calibri" w:cs="Times New Roman"/>
      <w:color w:val="000000"/>
    </w:rPr>
  </w:style>
  <w:style w:type="character" w:styleId="afa">
    <w:name w:val="line number"/>
    <w:basedOn w:val="a6"/>
    <w:unhideWhenUsed/>
    <w:rsid w:val="002A1F5A"/>
  </w:style>
  <w:style w:type="paragraph" w:styleId="22">
    <w:name w:val="Body Text 2"/>
    <w:aliases w:val=" Знак1"/>
    <w:basedOn w:val="a5"/>
    <w:link w:val="23"/>
    <w:unhideWhenUsed/>
    <w:rsid w:val="00F92299"/>
    <w:pPr>
      <w:spacing w:after="120" w:line="480" w:lineRule="auto"/>
    </w:pPr>
  </w:style>
  <w:style w:type="character" w:customStyle="1" w:styleId="23">
    <w:name w:val="Основной текст 2 Знак"/>
    <w:aliases w:val=" Знак1 Знак1"/>
    <w:basedOn w:val="a6"/>
    <w:link w:val="22"/>
    <w:rsid w:val="00F92299"/>
  </w:style>
  <w:style w:type="paragraph" w:customStyle="1" w:styleId="220">
    <w:name w:val="Основной текст 22"/>
    <w:basedOn w:val="a5"/>
    <w:rsid w:val="00F92299"/>
    <w:pPr>
      <w:tabs>
        <w:tab w:val="left" w:pos="8222"/>
      </w:tabs>
      <w:spacing w:after="0" w:line="240" w:lineRule="auto"/>
      <w:ind w:right="84" w:firstLine="709"/>
      <w:jc w:val="both"/>
    </w:pPr>
    <w:rPr>
      <w:rFonts w:ascii="Times New Roman" w:eastAsia="Times New Roman" w:hAnsi="Times New Roman" w:cs="Times New Roman"/>
      <w:sz w:val="26"/>
      <w:szCs w:val="20"/>
    </w:rPr>
  </w:style>
  <w:style w:type="paragraph" w:customStyle="1" w:styleId="32">
    <w:name w:val="Основной текст с отступом 32"/>
    <w:basedOn w:val="a5"/>
    <w:rsid w:val="00F92299"/>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21">
    <w:name w:val="Основной текст с отступом 22"/>
    <w:basedOn w:val="a5"/>
    <w:rsid w:val="00F92299"/>
    <w:pPr>
      <w:spacing w:after="0" w:line="240" w:lineRule="auto"/>
      <w:ind w:right="85" w:firstLine="720"/>
      <w:jc w:val="both"/>
    </w:pPr>
    <w:rPr>
      <w:rFonts w:ascii="Times New Roman" w:eastAsia="Times New Roman" w:hAnsi="Times New Roman" w:cs="Times New Roman"/>
      <w:sz w:val="26"/>
      <w:szCs w:val="20"/>
    </w:rPr>
  </w:style>
  <w:style w:type="paragraph" w:customStyle="1" w:styleId="24">
    <w:name w:val="Текст2"/>
    <w:basedOn w:val="a5"/>
    <w:rsid w:val="00F92299"/>
    <w:pPr>
      <w:spacing w:after="0" w:line="240" w:lineRule="auto"/>
    </w:pPr>
    <w:rPr>
      <w:rFonts w:ascii="Courier New" w:eastAsia="Times New Roman" w:hAnsi="Courier New" w:cs="Times New Roman"/>
      <w:sz w:val="20"/>
      <w:szCs w:val="20"/>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rsid w:val="00F92299"/>
    <w:rPr>
      <w:rFonts w:asciiTheme="majorHAnsi" w:eastAsiaTheme="majorEastAsia" w:hAnsiTheme="majorHAnsi" w:cstheme="majorBidi"/>
      <w:b/>
      <w:bCs/>
      <w:color w:val="4F81BD" w:themeColor="accent1"/>
    </w:rPr>
  </w:style>
  <w:style w:type="paragraph" w:styleId="33">
    <w:name w:val="Body Text 3"/>
    <w:basedOn w:val="a5"/>
    <w:link w:val="34"/>
    <w:rsid w:val="00F92299"/>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6"/>
    <w:link w:val="33"/>
    <w:rsid w:val="00F92299"/>
    <w:rPr>
      <w:rFonts w:ascii="Times New Roman" w:eastAsia="Times New Roman" w:hAnsi="Times New Roman" w:cs="Times New Roman"/>
      <w:sz w:val="16"/>
      <w:szCs w:val="16"/>
    </w:rPr>
  </w:style>
  <w:style w:type="paragraph" w:customStyle="1" w:styleId="ConsNonformat">
    <w:name w:val="ConsNonformat"/>
    <w:link w:val="ConsNonformat0"/>
    <w:rsid w:val="00F92299"/>
    <w:pPr>
      <w:widowControl w:val="0"/>
      <w:autoSpaceDE w:val="0"/>
      <w:autoSpaceDN w:val="0"/>
      <w:adjustRightInd w:val="0"/>
      <w:spacing w:after="0" w:line="240" w:lineRule="auto"/>
      <w:ind w:right="19772"/>
    </w:pPr>
    <w:rPr>
      <w:rFonts w:ascii="Courier New" w:eastAsia="Times New Roman" w:hAnsi="Courier New" w:cs="Courier New"/>
      <w:sz w:val="28"/>
      <w:szCs w:val="28"/>
    </w:rPr>
  </w:style>
  <w:style w:type="paragraph" w:customStyle="1" w:styleId="15">
    <w:name w:val="Без интервала1"/>
    <w:rsid w:val="003B66AC"/>
    <w:pPr>
      <w:spacing w:after="0" w:line="240" w:lineRule="auto"/>
    </w:pPr>
    <w:rPr>
      <w:rFonts w:ascii="Calibri" w:eastAsia="Times New Roman" w:hAnsi="Calibri" w:cs="Times New Roman"/>
    </w:rPr>
  </w:style>
  <w:style w:type="paragraph" w:styleId="afb">
    <w:name w:val="Normal (Web)"/>
    <w:basedOn w:val="a5"/>
    <w:rsid w:val="003B66AC"/>
    <w:pPr>
      <w:spacing w:before="100" w:beforeAutospacing="1" w:after="100" w:afterAutospacing="1" w:line="240" w:lineRule="auto"/>
    </w:pPr>
    <w:rPr>
      <w:rFonts w:ascii="Arial" w:eastAsia="Times New Roman" w:hAnsi="Arial" w:cs="Arial"/>
      <w:color w:val="000000"/>
      <w:sz w:val="18"/>
      <w:szCs w:val="18"/>
    </w:rPr>
  </w:style>
  <w:style w:type="character" w:styleId="afc">
    <w:name w:val="Strong"/>
    <w:qFormat/>
    <w:rsid w:val="003B66AC"/>
    <w:rPr>
      <w:b/>
      <w:bCs/>
    </w:rPr>
  </w:style>
  <w:style w:type="paragraph" w:customStyle="1" w:styleId="ConsPlusCell">
    <w:name w:val="ConsPlusCell"/>
    <w:uiPriority w:val="99"/>
    <w:rsid w:val="003B66A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f">
    <w:name w:val="Без интервала Знак"/>
    <w:link w:val="ae"/>
    <w:uiPriority w:val="1"/>
    <w:rsid w:val="003B66AC"/>
    <w:rPr>
      <w:rFonts w:ascii="Calibri" w:eastAsia="Times New Roman" w:hAnsi="Calibri" w:cs="Times New Roman"/>
    </w:rPr>
  </w:style>
  <w:style w:type="paragraph" w:customStyle="1" w:styleId="ConsPlusTitle">
    <w:name w:val="ConsPlusTitle"/>
    <w:rsid w:val="003B66AC"/>
    <w:pPr>
      <w:widowControl w:val="0"/>
      <w:autoSpaceDE w:val="0"/>
      <w:autoSpaceDN w:val="0"/>
      <w:adjustRightInd w:val="0"/>
      <w:spacing w:after="0" w:line="240" w:lineRule="auto"/>
    </w:pPr>
    <w:rPr>
      <w:rFonts w:ascii="Calibri" w:eastAsia="Times New Roman" w:hAnsi="Calibri" w:cs="Calibri"/>
      <w:b/>
      <w:bCs/>
    </w:rPr>
  </w:style>
  <w:style w:type="paragraph" w:customStyle="1" w:styleId="ConsTitle">
    <w:name w:val="ConsTitle"/>
    <w:rsid w:val="003B66AC"/>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afd">
    <w:name w:val="Знак"/>
    <w:basedOn w:val="a5"/>
    <w:rsid w:val="003B66AC"/>
    <w:pPr>
      <w:spacing w:after="160" w:line="240" w:lineRule="exact"/>
    </w:pPr>
    <w:rPr>
      <w:rFonts w:ascii="Verdana" w:eastAsia="Times New Roman" w:hAnsi="Verdana" w:cs="Times New Roman"/>
      <w:sz w:val="24"/>
      <w:szCs w:val="24"/>
      <w:lang w:val="en-US" w:eastAsia="en-US"/>
    </w:rPr>
  </w:style>
  <w:style w:type="paragraph" w:customStyle="1" w:styleId="xl99">
    <w:name w:val="xl99"/>
    <w:basedOn w:val="a5"/>
    <w:rsid w:val="003B66AC"/>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0">
    <w:name w:val="xl100"/>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1">
    <w:name w:val="xl101"/>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20"/>
      <w:szCs w:val="20"/>
    </w:rPr>
  </w:style>
  <w:style w:type="paragraph" w:customStyle="1" w:styleId="xl102">
    <w:name w:val="xl102"/>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3">
    <w:name w:val="xl103"/>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CYR" w:eastAsia="Times New Roman" w:hAnsi="Arial CYR" w:cs="Arial CYR"/>
      <w:b/>
      <w:bCs/>
      <w:color w:val="000000"/>
      <w:sz w:val="20"/>
      <w:szCs w:val="20"/>
    </w:rPr>
  </w:style>
  <w:style w:type="paragraph" w:customStyle="1" w:styleId="xl104">
    <w:name w:val="xl104"/>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05">
    <w:name w:val="xl105"/>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6">
    <w:name w:val="xl106"/>
    <w:basedOn w:val="a5"/>
    <w:rsid w:val="003B66AC"/>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jc w:val="center"/>
      <w:textAlignment w:val="top"/>
    </w:pPr>
    <w:rPr>
      <w:rFonts w:ascii="Arial CYR" w:eastAsia="Times New Roman" w:hAnsi="Arial CYR" w:cs="Arial CYR"/>
      <w:color w:val="000000"/>
      <w:sz w:val="20"/>
      <w:szCs w:val="20"/>
    </w:rPr>
  </w:style>
  <w:style w:type="paragraph" w:customStyle="1" w:styleId="xl107">
    <w:name w:val="xl107"/>
    <w:basedOn w:val="a5"/>
    <w:rsid w:val="003B66A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color w:val="000000"/>
      <w:sz w:val="20"/>
      <w:szCs w:val="20"/>
    </w:rPr>
  </w:style>
  <w:style w:type="paragraph" w:customStyle="1" w:styleId="xl108">
    <w:name w:val="xl108"/>
    <w:basedOn w:val="a5"/>
    <w:rsid w:val="003B66AC"/>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jc w:val="center"/>
      <w:textAlignment w:val="top"/>
    </w:pPr>
    <w:rPr>
      <w:rFonts w:ascii="Arial CYR" w:eastAsia="Times New Roman" w:hAnsi="Arial CYR" w:cs="Arial CYR"/>
      <w:b/>
      <w:bCs/>
      <w:color w:val="000000"/>
      <w:sz w:val="20"/>
      <w:szCs w:val="20"/>
    </w:rPr>
  </w:style>
  <w:style w:type="paragraph" w:customStyle="1" w:styleId="xl109">
    <w:name w:val="xl109"/>
    <w:basedOn w:val="a5"/>
    <w:rsid w:val="003B66AC"/>
    <w:pPr>
      <w:shd w:val="clear" w:color="000000" w:fill="auto"/>
      <w:spacing w:before="100" w:beforeAutospacing="1" w:after="100" w:afterAutospacing="1" w:line="240" w:lineRule="auto"/>
      <w:jc w:val="center"/>
    </w:pPr>
    <w:rPr>
      <w:rFonts w:ascii="Arial CYR" w:eastAsia="Times New Roman" w:hAnsi="Arial CYR" w:cs="Arial CYR"/>
      <w:sz w:val="20"/>
      <w:szCs w:val="20"/>
    </w:rPr>
  </w:style>
  <w:style w:type="paragraph" w:customStyle="1" w:styleId="xl110">
    <w:name w:val="xl110"/>
    <w:basedOn w:val="a5"/>
    <w:rsid w:val="003B66AC"/>
    <w:pPr>
      <w:shd w:val="clear" w:color="000000" w:fill="auto"/>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111">
    <w:name w:val="xl111"/>
    <w:basedOn w:val="a5"/>
    <w:rsid w:val="003B66AC"/>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2">
    <w:name w:val="xl112"/>
    <w:basedOn w:val="a5"/>
    <w:rsid w:val="003B66AC"/>
    <w:pPr>
      <w:spacing w:before="100" w:beforeAutospacing="1" w:after="100" w:afterAutospacing="1" w:line="240" w:lineRule="auto"/>
      <w:jc w:val="right"/>
    </w:pPr>
    <w:rPr>
      <w:rFonts w:ascii="Arial CYR" w:eastAsia="Times New Roman" w:hAnsi="Arial CYR" w:cs="Arial CYR"/>
      <w:color w:val="000000"/>
      <w:sz w:val="20"/>
      <w:szCs w:val="20"/>
    </w:rPr>
  </w:style>
  <w:style w:type="paragraph" w:customStyle="1" w:styleId="xl113">
    <w:name w:val="xl113"/>
    <w:basedOn w:val="a5"/>
    <w:rsid w:val="003B66AC"/>
    <w:pPr>
      <w:shd w:val="clear" w:color="000000" w:fill="auto"/>
      <w:spacing w:before="100" w:beforeAutospacing="1" w:after="100" w:afterAutospacing="1" w:line="240" w:lineRule="auto"/>
    </w:pPr>
    <w:rPr>
      <w:rFonts w:ascii="Arial CYR" w:eastAsia="Times New Roman" w:hAnsi="Arial CYR" w:cs="Arial CYR"/>
      <w:sz w:val="20"/>
      <w:szCs w:val="20"/>
    </w:rPr>
  </w:style>
  <w:style w:type="paragraph" w:customStyle="1" w:styleId="xl114">
    <w:name w:val="xl114"/>
    <w:basedOn w:val="a5"/>
    <w:rsid w:val="003B66AC"/>
    <w:pPr>
      <w:shd w:val="clear" w:color="000000" w:fill="auto"/>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98">
    <w:name w:val="xl98"/>
    <w:basedOn w:val="a5"/>
    <w:rsid w:val="003B66AC"/>
    <w:pPr>
      <w:spacing w:before="100" w:beforeAutospacing="1" w:after="100" w:afterAutospacing="1" w:line="240" w:lineRule="auto"/>
      <w:textAlignment w:val="top"/>
    </w:pPr>
    <w:rPr>
      <w:rFonts w:ascii="Arial CYR" w:eastAsia="Times New Roman" w:hAnsi="Arial CYR" w:cs="Arial CYR"/>
      <w:color w:val="000000"/>
      <w:sz w:val="20"/>
      <w:szCs w:val="20"/>
    </w:rPr>
  </w:style>
  <w:style w:type="paragraph" w:customStyle="1" w:styleId="xl65">
    <w:name w:val="xl65"/>
    <w:basedOn w:val="a5"/>
    <w:rsid w:val="003B66AC"/>
    <w:pPr>
      <w:spacing w:before="100" w:beforeAutospacing="1" w:after="100" w:afterAutospacing="1" w:line="240" w:lineRule="auto"/>
      <w:ind w:firstLineChars="1500" w:firstLine="1500"/>
      <w:jc w:val="right"/>
    </w:pPr>
    <w:rPr>
      <w:rFonts w:ascii="Times New Roman" w:eastAsia="Times New Roman" w:hAnsi="Times New Roman" w:cs="Times New Roman"/>
      <w:color w:val="000000"/>
      <w:sz w:val="28"/>
      <w:szCs w:val="28"/>
    </w:rPr>
  </w:style>
  <w:style w:type="paragraph" w:customStyle="1" w:styleId="xl66">
    <w:name w:val="xl66"/>
    <w:basedOn w:val="a5"/>
    <w:rsid w:val="003B66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8">
    <w:name w:val="xl68"/>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69">
    <w:name w:val="xl69"/>
    <w:basedOn w:val="a5"/>
    <w:rsid w:val="003B66AC"/>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70">
    <w:name w:val="xl7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1">
    <w:name w:val="xl7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2">
    <w:name w:val="xl7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73">
    <w:name w:val="xl7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74">
    <w:name w:val="xl7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i/>
      <w:iCs/>
      <w:sz w:val="24"/>
      <w:szCs w:val="24"/>
    </w:rPr>
  </w:style>
  <w:style w:type="paragraph" w:customStyle="1" w:styleId="xl75">
    <w:name w:val="xl7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rPr>
  </w:style>
  <w:style w:type="paragraph" w:customStyle="1" w:styleId="xl76">
    <w:name w:val="xl7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77">
    <w:name w:val="xl7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9">
    <w:name w:val="xl7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0">
    <w:name w:val="xl8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82">
    <w:name w:val="xl8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5">
    <w:name w:val="xl8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6">
    <w:name w:val="xl8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rPr>
  </w:style>
  <w:style w:type="paragraph" w:customStyle="1" w:styleId="xl87">
    <w:name w:val="xl8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color w:val="000000"/>
      <w:sz w:val="24"/>
      <w:szCs w:val="24"/>
    </w:rPr>
  </w:style>
  <w:style w:type="paragraph" w:customStyle="1" w:styleId="xl88">
    <w:name w:val="xl88"/>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0">
    <w:name w:val="xl90"/>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91">
    <w:name w:val="xl91"/>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2">
    <w:name w:val="xl9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3">
    <w:name w:val="xl9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rPr>
  </w:style>
  <w:style w:type="paragraph" w:customStyle="1" w:styleId="xl94">
    <w:name w:val="xl9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rPr>
  </w:style>
  <w:style w:type="paragraph" w:customStyle="1" w:styleId="xl95">
    <w:name w:val="xl9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i/>
      <w:iCs/>
      <w:color w:val="000000"/>
      <w:sz w:val="24"/>
      <w:szCs w:val="24"/>
    </w:rPr>
  </w:style>
  <w:style w:type="paragraph" w:customStyle="1" w:styleId="xl96">
    <w:name w:val="xl96"/>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97">
    <w:name w:val="xl97"/>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rPr>
  </w:style>
  <w:style w:type="paragraph" w:customStyle="1" w:styleId="xl115">
    <w:name w:val="xl115"/>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i/>
      <w:iCs/>
      <w:sz w:val="24"/>
      <w:szCs w:val="24"/>
    </w:rPr>
  </w:style>
  <w:style w:type="paragraph" w:customStyle="1" w:styleId="xl116">
    <w:name w:val="xl116"/>
    <w:basedOn w:val="a5"/>
    <w:rsid w:val="003B66AC"/>
    <w:pPr>
      <w:spacing w:before="100" w:beforeAutospacing="1" w:after="100" w:afterAutospacing="1" w:line="240" w:lineRule="auto"/>
      <w:jc w:val="right"/>
    </w:pPr>
    <w:rPr>
      <w:rFonts w:ascii="Times New Roman" w:eastAsia="Times New Roman" w:hAnsi="Times New Roman" w:cs="Times New Roman"/>
      <w:sz w:val="28"/>
      <w:szCs w:val="28"/>
    </w:rPr>
  </w:style>
  <w:style w:type="paragraph" w:customStyle="1" w:styleId="xl117">
    <w:name w:val="xl117"/>
    <w:basedOn w:val="a5"/>
    <w:rsid w:val="003B66AC"/>
    <w:pPr>
      <w:spacing w:before="100" w:beforeAutospacing="1" w:after="100" w:afterAutospacing="1" w:line="240" w:lineRule="auto"/>
      <w:jc w:val="right"/>
      <w:textAlignment w:val="top"/>
    </w:pPr>
    <w:rPr>
      <w:rFonts w:ascii="Times New Roman" w:eastAsia="Times New Roman" w:hAnsi="Times New Roman" w:cs="Times New Roman"/>
      <w:sz w:val="28"/>
      <w:szCs w:val="28"/>
    </w:rPr>
  </w:style>
  <w:style w:type="paragraph" w:customStyle="1" w:styleId="xl118">
    <w:name w:val="xl118"/>
    <w:basedOn w:val="a5"/>
    <w:rsid w:val="003B66AC"/>
    <w:pPr>
      <w:spacing w:before="100" w:beforeAutospacing="1" w:after="100" w:afterAutospacing="1" w:line="240" w:lineRule="auto"/>
      <w:jc w:val="center"/>
    </w:pPr>
    <w:rPr>
      <w:rFonts w:ascii="Times New Roman" w:eastAsia="Times New Roman" w:hAnsi="Times New Roman" w:cs="Times New Roman"/>
      <w:b/>
      <w:bCs/>
      <w:color w:val="000000"/>
      <w:sz w:val="28"/>
      <w:szCs w:val="28"/>
    </w:rPr>
  </w:style>
  <w:style w:type="paragraph" w:customStyle="1" w:styleId="xl119">
    <w:name w:val="xl119"/>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0">
    <w:name w:val="xl120"/>
    <w:basedOn w:val="a5"/>
    <w:rsid w:val="003B66A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rPr>
  </w:style>
  <w:style w:type="paragraph" w:customStyle="1" w:styleId="xl121">
    <w:name w:val="xl121"/>
    <w:basedOn w:val="a5"/>
    <w:rsid w:val="003B66A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23">
    <w:name w:val="xl123"/>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5"/>
    <w:rsid w:val="003B6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25">
    <w:name w:val="toc 2"/>
    <w:basedOn w:val="a5"/>
    <w:next w:val="a5"/>
    <w:autoRedefine/>
    <w:uiPriority w:val="39"/>
    <w:unhideWhenUsed/>
    <w:qFormat/>
    <w:rsid w:val="002556CA"/>
    <w:pPr>
      <w:spacing w:after="100"/>
      <w:ind w:left="220"/>
    </w:pPr>
  </w:style>
  <w:style w:type="paragraph" w:styleId="35">
    <w:name w:val="toc 3"/>
    <w:basedOn w:val="a5"/>
    <w:next w:val="a5"/>
    <w:autoRedefine/>
    <w:uiPriority w:val="39"/>
    <w:unhideWhenUsed/>
    <w:qFormat/>
    <w:rsid w:val="002556CA"/>
    <w:pPr>
      <w:spacing w:after="100"/>
      <w:ind w:left="440"/>
    </w:pPr>
  </w:style>
  <w:style w:type="character" w:customStyle="1" w:styleId="40">
    <w:name w:val="Заголовок 4 Знак"/>
    <w:basedOn w:val="a6"/>
    <w:link w:val="4"/>
    <w:rsid w:val="002556CA"/>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2556CA"/>
    <w:rPr>
      <w:rFonts w:ascii="Calibri" w:eastAsia="Times New Roman" w:hAnsi="Calibri" w:cs="Times New Roman"/>
      <w:b/>
      <w:bCs/>
      <w:i/>
      <w:iCs/>
      <w:sz w:val="26"/>
      <w:szCs w:val="26"/>
      <w:lang w:eastAsia="en-US"/>
    </w:rPr>
  </w:style>
  <w:style w:type="character" w:customStyle="1" w:styleId="60">
    <w:name w:val="Заголовок 6 Знак"/>
    <w:basedOn w:val="a6"/>
    <w:link w:val="6"/>
    <w:rsid w:val="002556CA"/>
    <w:rPr>
      <w:rFonts w:ascii="Cambria" w:eastAsia="Times New Roman" w:hAnsi="Cambria" w:cs="Times New Roman"/>
      <w:i/>
      <w:iCs/>
      <w:color w:val="243F60"/>
      <w:sz w:val="20"/>
      <w:szCs w:val="20"/>
      <w:lang w:val="en-US" w:eastAsia="en-US"/>
    </w:rPr>
  </w:style>
  <w:style w:type="character" w:customStyle="1" w:styleId="80">
    <w:name w:val="Заголовок 8 Знак"/>
    <w:basedOn w:val="a6"/>
    <w:link w:val="8"/>
    <w:rsid w:val="002556CA"/>
    <w:rPr>
      <w:rFonts w:ascii="Cambria" w:eastAsia="Times New Roman" w:hAnsi="Cambria" w:cs="Times New Roman"/>
      <w:color w:val="4F81BD"/>
      <w:sz w:val="20"/>
      <w:szCs w:val="20"/>
      <w:lang w:val="en-US" w:eastAsia="en-US"/>
    </w:rPr>
  </w:style>
  <w:style w:type="character" w:customStyle="1" w:styleId="90">
    <w:name w:val="Заголовок 9 Знак"/>
    <w:basedOn w:val="a6"/>
    <w:link w:val="9"/>
    <w:rsid w:val="002556CA"/>
    <w:rPr>
      <w:rFonts w:ascii="Cambria" w:eastAsia="Times New Roman" w:hAnsi="Cambria" w:cs="Times New Roman"/>
      <w:i/>
      <w:iCs/>
      <w:color w:val="404040"/>
      <w:sz w:val="20"/>
      <w:szCs w:val="20"/>
      <w:lang w:val="en-US" w:eastAsia="en-US"/>
    </w:rPr>
  </w:style>
  <w:style w:type="paragraph" w:customStyle="1" w:styleId="afe">
    <w:name w:val="Егор"/>
    <w:basedOn w:val="11"/>
    <w:rsid w:val="002556CA"/>
    <w:pPr>
      <w:keepNext w:val="0"/>
      <w:pageBreakBefore/>
      <w:suppressAutoHyphens/>
      <w:spacing w:before="120" w:after="120"/>
      <w:ind w:left="0"/>
    </w:pPr>
    <w:rPr>
      <w:bCs/>
      <w:caps/>
      <w:spacing w:val="0"/>
      <w:kern w:val="36"/>
      <w:sz w:val="32"/>
      <w:szCs w:val="32"/>
    </w:rPr>
  </w:style>
  <w:style w:type="paragraph" w:customStyle="1" w:styleId="aff">
    <w:name w:val="Егор+"/>
    <w:basedOn w:val="a5"/>
    <w:qFormat/>
    <w:rsid w:val="002556CA"/>
    <w:pPr>
      <w:spacing w:before="120" w:after="120" w:line="240" w:lineRule="auto"/>
      <w:ind w:firstLine="709"/>
      <w:jc w:val="center"/>
    </w:pPr>
    <w:rPr>
      <w:rFonts w:ascii="Times New Roman" w:eastAsia="Calibri" w:hAnsi="Times New Roman" w:cs="Times New Roman"/>
      <w:b/>
      <w:sz w:val="32"/>
      <w:szCs w:val="28"/>
      <w:lang w:eastAsia="en-US"/>
    </w:rPr>
  </w:style>
  <w:style w:type="paragraph" w:customStyle="1" w:styleId="16">
    <w:name w:val="Егор1+"/>
    <w:basedOn w:val="aff"/>
    <w:qFormat/>
    <w:rsid w:val="002556CA"/>
    <w:pPr>
      <w:spacing w:before="0" w:after="200" w:line="276" w:lineRule="auto"/>
      <w:ind w:firstLine="0"/>
      <w:jc w:val="left"/>
    </w:pPr>
    <w:rPr>
      <w:rFonts w:asciiTheme="minorHAnsi" w:eastAsiaTheme="minorEastAsia" w:hAnsiTheme="minorHAnsi" w:cstheme="minorBidi"/>
      <w:b w:val="0"/>
      <w:sz w:val="22"/>
      <w:szCs w:val="22"/>
      <w:lang w:eastAsia="ru-RU"/>
    </w:rPr>
  </w:style>
  <w:style w:type="paragraph" w:customStyle="1" w:styleId="17">
    <w:name w:val="Егор1"/>
    <w:basedOn w:val="a5"/>
    <w:link w:val="18"/>
    <w:qFormat/>
    <w:rsid w:val="002556CA"/>
    <w:pPr>
      <w:spacing w:before="120" w:after="120" w:line="240" w:lineRule="auto"/>
      <w:ind w:firstLine="709"/>
      <w:jc w:val="center"/>
    </w:pPr>
    <w:rPr>
      <w:rFonts w:ascii="Times New Roman" w:eastAsia="Times New Roman" w:hAnsi="Times New Roman" w:cs="Times New Roman"/>
      <w:b/>
      <w:i/>
      <w:sz w:val="28"/>
      <w:szCs w:val="26"/>
    </w:rPr>
  </w:style>
  <w:style w:type="character" w:customStyle="1" w:styleId="18">
    <w:name w:val="Егор1 Знак"/>
    <w:link w:val="17"/>
    <w:rsid w:val="002556CA"/>
    <w:rPr>
      <w:rFonts w:ascii="Times New Roman" w:eastAsia="Times New Roman" w:hAnsi="Times New Roman" w:cs="Times New Roman"/>
      <w:b/>
      <w:i/>
      <w:sz w:val="28"/>
      <w:szCs w:val="26"/>
    </w:rPr>
  </w:style>
  <w:style w:type="paragraph" w:styleId="aff0">
    <w:name w:val="TOC Heading"/>
    <w:basedOn w:val="11"/>
    <w:next w:val="a5"/>
    <w:uiPriority w:val="39"/>
    <w:qFormat/>
    <w:rsid w:val="002556CA"/>
    <w:pPr>
      <w:keepLines/>
      <w:suppressAutoHyphens/>
      <w:spacing w:before="240" w:after="240"/>
      <w:ind w:left="0"/>
      <w:outlineLvl w:val="9"/>
    </w:pPr>
    <w:rPr>
      <w:rFonts w:ascii="Cambria" w:hAnsi="Cambria"/>
      <w:bCs/>
      <w:caps/>
      <w:color w:val="365F91"/>
      <w:spacing w:val="0"/>
      <w:sz w:val="28"/>
      <w:szCs w:val="28"/>
      <w:lang w:eastAsia="en-US"/>
    </w:rPr>
  </w:style>
  <w:style w:type="paragraph" w:styleId="aff1">
    <w:name w:val="Body Text First Indent"/>
    <w:basedOn w:val="a5"/>
    <w:link w:val="aff2"/>
    <w:unhideWhenUsed/>
    <w:rsid w:val="002556CA"/>
    <w:pPr>
      <w:spacing w:after="0" w:line="240" w:lineRule="auto"/>
      <w:ind w:firstLine="360"/>
      <w:jc w:val="both"/>
    </w:pPr>
    <w:rPr>
      <w:rFonts w:ascii="Calibri" w:eastAsia="Calibri" w:hAnsi="Calibri" w:cs="Times New Roman"/>
      <w:sz w:val="20"/>
      <w:szCs w:val="20"/>
      <w:lang w:eastAsia="en-US"/>
    </w:rPr>
  </w:style>
  <w:style w:type="character" w:customStyle="1" w:styleId="aff2">
    <w:name w:val="Красная строка Знак"/>
    <w:basedOn w:val="af4"/>
    <w:link w:val="aff1"/>
    <w:rsid w:val="002556CA"/>
    <w:rPr>
      <w:rFonts w:ascii="Calibri" w:eastAsia="Calibri" w:hAnsi="Calibri"/>
      <w:sz w:val="20"/>
      <w:szCs w:val="20"/>
      <w:lang w:eastAsia="en-US"/>
    </w:rPr>
  </w:style>
  <w:style w:type="paragraph" w:customStyle="1" w:styleId="36">
    <w:name w:val="Егор3"/>
    <w:basedOn w:val="afe"/>
    <w:qFormat/>
    <w:rsid w:val="002556CA"/>
    <w:pPr>
      <w:pageBreakBefore w:val="0"/>
      <w:spacing w:before="0" w:after="200" w:line="276" w:lineRule="auto"/>
      <w:ind w:firstLine="851"/>
      <w:outlineLvl w:val="9"/>
    </w:pPr>
    <w:rPr>
      <w:rFonts w:eastAsia="Calibri"/>
      <w:b w:val="0"/>
      <w:bCs w:val="0"/>
      <w:i/>
      <w:kern w:val="0"/>
      <w:sz w:val="26"/>
      <w:szCs w:val="22"/>
      <w:lang w:eastAsia="en-US"/>
    </w:rPr>
  </w:style>
  <w:style w:type="paragraph" w:styleId="aff3">
    <w:name w:val="Plain Text"/>
    <w:aliases w:val="TEXT"/>
    <w:basedOn w:val="a5"/>
    <w:link w:val="aff4"/>
    <w:rsid w:val="002556CA"/>
    <w:pPr>
      <w:spacing w:after="0" w:line="240" w:lineRule="auto"/>
      <w:ind w:firstLine="709"/>
      <w:jc w:val="both"/>
    </w:pPr>
    <w:rPr>
      <w:rFonts w:ascii="Courier New" w:eastAsia="Times New Roman" w:hAnsi="Courier New" w:cs="Times New Roman"/>
      <w:sz w:val="20"/>
      <w:szCs w:val="20"/>
    </w:rPr>
  </w:style>
  <w:style w:type="character" w:customStyle="1" w:styleId="aff4">
    <w:name w:val="Текст Знак"/>
    <w:aliases w:val="TEXT Знак"/>
    <w:basedOn w:val="a6"/>
    <w:link w:val="aff3"/>
    <w:rsid w:val="002556CA"/>
    <w:rPr>
      <w:rFonts w:ascii="Courier New" w:eastAsia="Times New Roman" w:hAnsi="Courier New" w:cs="Times New Roman"/>
      <w:sz w:val="20"/>
      <w:szCs w:val="20"/>
    </w:rPr>
  </w:style>
  <w:style w:type="paragraph" w:styleId="aff5">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6"/>
    <w:qFormat/>
    <w:rsid w:val="002556CA"/>
    <w:pPr>
      <w:spacing w:before="120" w:after="120" w:line="240" w:lineRule="auto"/>
      <w:ind w:left="709" w:firstLine="709"/>
      <w:jc w:val="center"/>
    </w:pPr>
    <w:rPr>
      <w:rFonts w:ascii="Calibri" w:eastAsia="Calibri" w:hAnsi="Calibri" w:cs="Times New Roman"/>
      <w:b/>
      <w:bCs/>
      <w:sz w:val="20"/>
      <w:szCs w:val="20"/>
      <w:lang w:eastAsia="en-US"/>
    </w:rPr>
  </w:style>
  <w:style w:type="character" w:customStyle="1" w:styleId="aff6">
    <w:name w:val="Схема документа Знак"/>
    <w:link w:val="aff7"/>
    <w:rsid w:val="002556CA"/>
    <w:rPr>
      <w:rFonts w:ascii="Tahoma" w:eastAsia="Calibri" w:hAnsi="Tahoma" w:cs="Tahoma"/>
      <w:shd w:val="clear" w:color="auto" w:fill="000080"/>
      <w:lang w:eastAsia="en-US"/>
    </w:rPr>
  </w:style>
  <w:style w:type="paragraph" w:styleId="aff7">
    <w:name w:val="Document Map"/>
    <w:basedOn w:val="a5"/>
    <w:link w:val="aff6"/>
    <w:rsid w:val="002556CA"/>
    <w:pPr>
      <w:shd w:val="clear" w:color="auto" w:fill="000080"/>
      <w:spacing w:after="0" w:line="240" w:lineRule="auto"/>
      <w:ind w:firstLine="709"/>
      <w:jc w:val="both"/>
    </w:pPr>
    <w:rPr>
      <w:rFonts w:ascii="Tahoma" w:eastAsia="Calibri" w:hAnsi="Tahoma" w:cs="Tahoma"/>
      <w:lang w:eastAsia="en-US"/>
    </w:rPr>
  </w:style>
  <w:style w:type="character" w:customStyle="1" w:styleId="19">
    <w:name w:val="Схема документа Знак1"/>
    <w:basedOn w:val="a6"/>
    <w:link w:val="aff7"/>
    <w:uiPriority w:val="99"/>
    <w:semiHidden/>
    <w:rsid w:val="002556CA"/>
    <w:rPr>
      <w:rFonts w:ascii="Tahoma" w:hAnsi="Tahoma" w:cs="Tahoma"/>
      <w:sz w:val="16"/>
      <w:szCs w:val="16"/>
    </w:rPr>
  </w:style>
  <w:style w:type="paragraph" w:styleId="27">
    <w:name w:val="Quote"/>
    <w:basedOn w:val="a5"/>
    <w:next w:val="a5"/>
    <w:link w:val="28"/>
    <w:uiPriority w:val="29"/>
    <w:qFormat/>
    <w:rsid w:val="002556CA"/>
    <w:pPr>
      <w:spacing w:after="0" w:line="240" w:lineRule="auto"/>
      <w:ind w:firstLine="709"/>
      <w:jc w:val="both"/>
    </w:pPr>
    <w:rPr>
      <w:rFonts w:ascii="Calibri" w:eastAsia="Calibri" w:hAnsi="Calibri" w:cs="Times New Roman"/>
      <w:i/>
      <w:iCs/>
      <w:color w:val="000000"/>
      <w:sz w:val="20"/>
      <w:szCs w:val="20"/>
      <w:lang w:eastAsia="en-US"/>
    </w:rPr>
  </w:style>
  <w:style w:type="character" w:customStyle="1" w:styleId="28">
    <w:name w:val="Цитата 2 Знак"/>
    <w:basedOn w:val="a6"/>
    <w:link w:val="27"/>
    <w:uiPriority w:val="29"/>
    <w:rsid w:val="002556CA"/>
    <w:rPr>
      <w:rFonts w:ascii="Calibri" w:eastAsia="Calibri" w:hAnsi="Calibri" w:cs="Times New Roman"/>
      <w:i/>
      <w:iCs/>
      <w:color w:val="000000"/>
      <w:sz w:val="20"/>
      <w:szCs w:val="20"/>
      <w:lang w:eastAsia="en-US"/>
    </w:rPr>
  </w:style>
  <w:style w:type="paragraph" w:customStyle="1" w:styleId="aff8">
    <w:name w:val="ПодзаголовокКАТЯ"/>
    <w:basedOn w:val="a5"/>
    <w:qFormat/>
    <w:rsid w:val="002556CA"/>
    <w:pPr>
      <w:spacing w:after="60" w:line="240" w:lineRule="auto"/>
      <w:ind w:firstLine="709"/>
      <w:jc w:val="center"/>
      <w:outlineLvl w:val="1"/>
    </w:pPr>
    <w:rPr>
      <w:rFonts w:ascii="Times New Roman" w:eastAsia="Times New Roman" w:hAnsi="Times New Roman" w:cs="Times New Roman"/>
      <w:i/>
      <w:sz w:val="26"/>
      <w:szCs w:val="26"/>
      <w:lang w:eastAsia="en-US"/>
    </w:rPr>
  </w:style>
  <w:style w:type="paragraph" w:styleId="41">
    <w:name w:val="toc 4"/>
    <w:basedOn w:val="a5"/>
    <w:next w:val="a5"/>
    <w:autoRedefine/>
    <w:uiPriority w:val="39"/>
    <w:unhideWhenUsed/>
    <w:rsid w:val="002556CA"/>
    <w:pPr>
      <w:spacing w:after="0" w:line="240" w:lineRule="auto"/>
      <w:ind w:left="660" w:firstLine="709"/>
      <w:jc w:val="both"/>
    </w:pPr>
    <w:rPr>
      <w:rFonts w:ascii="Calibri" w:eastAsia="Calibri" w:hAnsi="Calibri" w:cs="Times New Roman"/>
      <w:sz w:val="20"/>
      <w:szCs w:val="20"/>
      <w:lang w:eastAsia="en-US"/>
    </w:rPr>
  </w:style>
  <w:style w:type="paragraph" w:styleId="51">
    <w:name w:val="toc 5"/>
    <w:basedOn w:val="a5"/>
    <w:next w:val="a5"/>
    <w:autoRedefine/>
    <w:uiPriority w:val="39"/>
    <w:unhideWhenUsed/>
    <w:rsid w:val="002556CA"/>
    <w:pPr>
      <w:spacing w:after="0" w:line="240" w:lineRule="auto"/>
      <w:ind w:left="880" w:firstLine="709"/>
      <w:jc w:val="both"/>
    </w:pPr>
    <w:rPr>
      <w:rFonts w:ascii="Calibri" w:eastAsia="Calibri" w:hAnsi="Calibri" w:cs="Times New Roman"/>
      <w:sz w:val="20"/>
      <w:szCs w:val="20"/>
      <w:lang w:eastAsia="en-US"/>
    </w:rPr>
  </w:style>
  <w:style w:type="paragraph" w:styleId="61">
    <w:name w:val="toc 6"/>
    <w:basedOn w:val="a5"/>
    <w:next w:val="a5"/>
    <w:autoRedefine/>
    <w:uiPriority w:val="39"/>
    <w:unhideWhenUsed/>
    <w:rsid w:val="002556CA"/>
    <w:pPr>
      <w:spacing w:after="0" w:line="240" w:lineRule="auto"/>
      <w:ind w:left="1100" w:firstLine="709"/>
      <w:jc w:val="both"/>
    </w:pPr>
    <w:rPr>
      <w:rFonts w:ascii="Calibri" w:eastAsia="Calibri" w:hAnsi="Calibri" w:cs="Times New Roman"/>
      <w:sz w:val="20"/>
      <w:szCs w:val="20"/>
      <w:lang w:eastAsia="en-US"/>
    </w:rPr>
  </w:style>
  <w:style w:type="paragraph" w:styleId="71">
    <w:name w:val="toc 7"/>
    <w:basedOn w:val="a5"/>
    <w:next w:val="a5"/>
    <w:autoRedefine/>
    <w:uiPriority w:val="39"/>
    <w:unhideWhenUsed/>
    <w:rsid w:val="002556CA"/>
    <w:pPr>
      <w:spacing w:after="0" w:line="240" w:lineRule="auto"/>
      <w:ind w:left="1320" w:firstLine="709"/>
      <w:jc w:val="both"/>
    </w:pPr>
    <w:rPr>
      <w:rFonts w:ascii="Calibri" w:eastAsia="Calibri" w:hAnsi="Calibri" w:cs="Times New Roman"/>
      <w:sz w:val="20"/>
      <w:szCs w:val="20"/>
      <w:lang w:eastAsia="en-US"/>
    </w:rPr>
  </w:style>
  <w:style w:type="paragraph" w:styleId="81">
    <w:name w:val="toc 8"/>
    <w:basedOn w:val="a5"/>
    <w:next w:val="a5"/>
    <w:autoRedefine/>
    <w:uiPriority w:val="39"/>
    <w:unhideWhenUsed/>
    <w:rsid w:val="002556CA"/>
    <w:pPr>
      <w:spacing w:after="0" w:line="240" w:lineRule="auto"/>
      <w:ind w:left="1540" w:firstLine="709"/>
      <w:jc w:val="both"/>
    </w:pPr>
    <w:rPr>
      <w:rFonts w:ascii="Calibri" w:eastAsia="Calibri" w:hAnsi="Calibri" w:cs="Times New Roman"/>
      <w:sz w:val="20"/>
      <w:szCs w:val="20"/>
      <w:lang w:eastAsia="en-US"/>
    </w:rPr>
  </w:style>
  <w:style w:type="paragraph" w:styleId="91">
    <w:name w:val="toc 9"/>
    <w:basedOn w:val="a5"/>
    <w:next w:val="a5"/>
    <w:autoRedefine/>
    <w:unhideWhenUsed/>
    <w:rsid w:val="002556CA"/>
    <w:pPr>
      <w:spacing w:after="0" w:line="240" w:lineRule="auto"/>
      <w:ind w:left="1760" w:firstLine="709"/>
      <w:jc w:val="both"/>
    </w:pPr>
    <w:rPr>
      <w:rFonts w:ascii="Calibri" w:eastAsia="Calibri" w:hAnsi="Calibri" w:cs="Times New Roman"/>
      <w:sz w:val="20"/>
      <w:szCs w:val="20"/>
      <w:lang w:eastAsia="en-US"/>
    </w:rPr>
  </w:style>
  <w:style w:type="character" w:customStyle="1" w:styleId="aff9">
    <w:name w:val="Текст концевой сноски Знак"/>
    <w:link w:val="affa"/>
    <w:rsid w:val="002556CA"/>
    <w:rPr>
      <w:rFonts w:ascii="Calibri" w:eastAsia="Calibri" w:hAnsi="Calibri"/>
      <w:lang w:eastAsia="en-US"/>
    </w:rPr>
  </w:style>
  <w:style w:type="paragraph" w:styleId="affa">
    <w:name w:val="endnote text"/>
    <w:basedOn w:val="a5"/>
    <w:link w:val="aff9"/>
    <w:unhideWhenUsed/>
    <w:rsid w:val="002556CA"/>
    <w:pPr>
      <w:spacing w:after="0" w:line="240" w:lineRule="auto"/>
      <w:ind w:firstLine="709"/>
      <w:jc w:val="both"/>
    </w:pPr>
    <w:rPr>
      <w:rFonts w:ascii="Calibri" w:eastAsia="Calibri" w:hAnsi="Calibri"/>
      <w:lang w:eastAsia="en-US"/>
    </w:rPr>
  </w:style>
  <w:style w:type="character" w:customStyle="1" w:styleId="1a">
    <w:name w:val="Текст концевой сноски Знак1"/>
    <w:basedOn w:val="a6"/>
    <w:link w:val="affa"/>
    <w:uiPriority w:val="99"/>
    <w:semiHidden/>
    <w:rsid w:val="002556CA"/>
    <w:rPr>
      <w:sz w:val="20"/>
      <w:szCs w:val="20"/>
    </w:rPr>
  </w:style>
  <w:style w:type="paragraph" w:styleId="affb">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c"/>
    <w:unhideWhenUsed/>
    <w:rsid w:val="002556CA"/>
    <w:pPr>
      <w:spacing w:after="0" w:line="240" w:lineRule="auto"/>
      <w:ind w:firstLine="709"/>
      <w:jc w:val="both"/>
    </w:pPr>
    <w:rPr>
      <w:rFonts w:ascii="Calibri" w:eastAsia="Calibri" w:hAnsi="Calibri" w:cs="Times New Roman"/>
      <w:sz w:val="20"/>
      <w:szCs w:val="20"/>
      <w:lang w:eastAsia="en-US"/>
    </w:rPr>
  </w:style>
  <w:style w:type="character" w:customStyle="1" w:styleId="affc">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b"/>
    <w:rsid w:val="002556CA"/>
    <w:rPr>
      <w:rFonts w:ascii="Calibri" w:eastAsia="Calibri" w:hAnsi="Calibri" w:cs="Times New Roman"/>
      <w:sz w:val="20"/>
      <w:szCs w:val="20"/>
      <w:lang w:eastAsia="en-US"/>
    </w:rPr>
  </w:style>
  <w:style w:type="paragraph" w:customStyle="1" w:styleId="1b">
    <w:name w:val="Подзаголовок1катя"/>
    <w:basedOn w:val="a5"/>
    <w:qFormat/>
    <w:rsid w:val="002556CA"/>
    <w:pPr>
      <w:spacing w:before="120" w:after="120" w:line="240" w:lineRule="auto"/>
      <w:ind w:firstLine="709"/>
      <w:jc w:val="center"/>
      <w:outlineLvl w:val="1"/>
    </w:pPr>
    <w:rPr>
      <w:rFonts w:ascii="Times New Roman" w:eastAsia="Times New Roman" w:hAnsi="Times New Roman" w:cs="Times New Roman"/>
      <w:sz w:val="26"/>
      <w:szCs w:val="26"/>
      <w:u w:val="single"/>
    </w:rPr>
  </w:style>
  <w:style w:type="paragraph" w:customStyle="1" w:styleId="29">
    <w:name w:val="Егор2"/>
    <w:basedOn w:val="3"/>
    <w:link w:val="2a"/>
    <w:qFormat/>
    <w:rsid w:val="002556CA"/>
    <w:pPr>
      <w:suppressAutoHyphens/>
      <w:spacing w:before="120" w:after="120" w:line="240" w:lineRule="auto"/>
      <w:ind w:left="1430" w:hanging="720"/>
      <w:jc w:val="center"/>
    </w:pPr>
    <w:rPr>
      <w:rFonts w:ascii="Times New Roman" w:eastAsia="Times New Roman" w:hAnsi="Times New Roman" w:cs="Times New Roman"/>
      <w:b w:val="0"/>
      <w:i/>
      <w:color w:val="auto"/>
      <w:sz w:val="26"/>
      <w:szCs w:val="26"/>
      <w:lang w:eastAsia="en-US"/>
    </w:rPr>
  </w:style>
  <w:style w:type="character" w:customStyle="1" w:styleId="2a">
    <w:name w:val="Егор2 Знак"/>
    <w:link w:val="29"/>
    <w:rsid w:val="002556CA"/>
    <w:rPr>
      <w:rFonts w:ascii="Times New Roman" w:eastAsia="Times New Roman" w:hAnsi="Times New Roman" w:cs="Times New Roman"/>
      <w:bCs/>
      <w:i/>
      <w:sz w:val="26"/>
      <w:szCs w:val="26"/>
      <w:lang w:eastAsia="en-US"/>
    </w:rPr>
  </w:style>
  <w:style w:type="paragraph" w:customStyle="1" w:styleId="S0">
    <w:name w:val="S_Маркированный"/>
    <w:basedOn w:val="a5"/>
    <w:link w:val="S5"/>
    <w:autoRedefine/>
    <w:qFormat/>
    <w:rsid w:val="002556CA"/>
    <w:pPr>
      <w:spacing w:after="0" w:line="240" w:lineRule="auto"/>
      <w:ind w:left="1429" w:hanging="360"/>
      <w:jc w:val="both"/>
    </w:pPr>
    <w:rPr>
      <w:rFonts w:ascii="Times New Roman" w:eastAsia="Calibri" w:hAnsi="Times New Roman" w:cs="Times New Roman"/>
      <w:color w:val="FF0000"/>
      <w:sz w:val="26"/>
      <w:szCs w:val="26"/>
    </w:rPr>
  </w:style>
  <w:style w:type="character" w:customStyle="1" w:styleId="S5">
    <w:name w:val="S_Маркированный Знак"/>
    <w:link w:val="S0"/>
    <w:rsid w:val="002556CA"/>
    <w:rPr>
      <w:rFonts w:ascii="Times New Roman" w:eastAsia="Calibri" w:hAnsi="Times New Roman" w:cs="Times New Roman"/>
      <w:color w:val="FF0000"/>
      <w:sz w:val="26"/>
      <w:szCs w:val="26"/>
    </w:rPr>
  </w:style>
  <w:style w:type="paragraph" w:customStyle="1" w:styleId="1c">
    <w:name w:val="Абзац списка1"/>
    <w:basedOn w:val="a5"/>
    <w:qFormat/>
    <w:rsid w:val="002556CA"/>
    <w:pPr>
      <w:spacing w:before="100" w:beforeAutospacing="1" w:after="100" w:afterAutospacing="1" w:line="240" w:lineRule="auto"/>
      <w:ind w:firstLine="709"/>
      <w:contextualSpacing/>
      <w:jc w:val="both"/>
    </w:pPr>
    <w:rPr>
      <w:rFonts w:ascii="Arial Narrow" w:eastAsia="Calibri" w:hAnsi="Arial Narrow" w:cs="Times New Roman"/>
      <w:sz w:val="28"/>
      <w:lang w:eastAsia="en-US"/>
    </w:rPr>
  </w:style>
  <w:style w:type="paragraph" w:customStyle="1" w:styleId="Tabl">
    <w:name w:val="Tabl"/>
    <w:basedOn w:val="a5"/>
    <w:rsid w:val="002556CA"/>
    <w:pPr>
      <w:keepNext/>
      <w:spacing w:before="120" w:after="0" w:line="240" w:lineRule="auto"/>
      <w:ind w:firstLine="709"/>
      <w:jc w:val="right"/>
    </w:pPr>
    <w:rPr>
      <w:rFonts w:ascii="Trebuchet MS" w:eastAsia="Times New Roman" w:hAnsi="Trebuchet MS" w:cs="Times New Roman"/>
      <w:i/>
      <w:sz w:val="24"/>
      <w:szCs w:val="24"/>
    </w:rPr>
  </w:style>
  <w:style w:type="paragraph" w:customStyle="1" w:styleId="Tabn">
    <w:name w:val="Tab_n"/>
    <w:basedOn w:val="a5"/>
    <w:link w:val="Tabn2"/>
    <w:autoRedefine/>
    <w:rsid w:val="002556CA"/>
    <w:pPr>
      <w:keepNext/>
      <w:spacing w:after="0" w:line="240" w:lineRule="auto"/>
      <w:ind w:firstLine="709"/>
      <w:jc w:val="center"/>
    </w:pPr>
    <w:rPr>
      <w:rFonts w:ascii="Trebuchet MS" w:eastAsia="Times New Roman" w:hAnsi="Trebuchet MS" w:cs="Times New Roman"/>
      <w:i/>
      <w:w w:val="103"/>
      <w:sz w:val="24"/>
      <w:szCs w:val="24"/>
      <w:lang w:eastAsia="en-US"/>
    </w:rPr>
  </w:style>
  <w:style w:type="character" w:customStyle="1" w:styleId="Tabn2">
    <w:name w:val="Tab_n Знак2"/>
    <w:link w:val="Tabn"/>
    <w:rsid w:val="002556CA"/>
    <w:rPr>
      <w:rFonts w:ascii="Trebuchet MS" w:eastAsia="Times New Roman" w:hAnsi="Trebuchet MS" w:cs="Times New Roman"/>
      <w:i/>
      <w:w w:val="103"/>
      <w:sz w:val="24"/>
      <w:szCs w:val="24"/>
      <w:lang w:eastAsia="en-US"/>
    </w:rPr>
  </w:style>
  <w:style w:type="character" w:customStyle="1" w:styleId="FontStyle80">
    <w:name w:val="Font Style80"/>
    <w:rsid w:val="002556CA"/>
    <w:rPr>
      <w:rFonts w:ascii="Times New Roman" w:hAnsi="Times New Roman" w:cs="Times New Roman"/>
      <w:b/>
      <w:bCs/>
      <w:sz w:val="26"/>
      <w:szCs w:val="26"/>
    </w:rPr>
  </w:style>
  <w:style w:type="paragraph" w:customStyle="1" w:styleId="oblasttxt">
    <w:name w:val="oblasttxt"/>
    <w:basedOn w:val="a5"/>
    <w:rsid w:val="002556CA"/>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affd">
    <w:name w:val="Обычный текст"/>
    <w:basedOn w:val="a5"/>
    <w:qFormat/>
    <w:rsid w:val="002556CA"/>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Style4">
    <w:name w:val="Style4"/>
    <w:basedOn w:val="a5"/>
    <w:rsid w:val="002556CA"/>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rPr>
  </w:style>
  <w:style w:type="character" w:styleId="affe">
    <w:name w:val="footnote reference"/>
    <w:aliases w:val="Знак сноски-FN,Знак сноски 1,Ciae niinee-FN,Referencia nota al pie,Ссылка на сноску 45,Appel note de bas de page"/>
    <w:rsid w:val="002556CA"/>
    <w:rPr>
      <w:vertAlign w:val="superscript"/>
    </w:rPr>
  </w:style>
  <w:style w:type="paragraph" w:customStyle="1" w:styleId="Style14">
    <w:name w:val="Style14"/>
    <w:basedOn w:val="a5"/>
    <w:rsid w:val="002556CA"/>
    <w:pPr>
      <w:widowControl w:val="0"/>
      <w:autoSpaceDE w:val="0"/>
      <w:autoSpaceDN w:val="0"/>
      <w:adjustRightInd w:val="0"/>
      <w:spacing w:after="0" w:line="331" w:lineRule="exact"/>
      <w:ind w:firstLine="709"/>
      <w:jc w:val="both"/>
    </w:pPr>
    <w:rPr>
      <w:rFonts w:ascii="Times New Roman" w:eastAsia="Times New Roman" w:hAnsi="Times New Roman" w:cs="Times New Roman"/>
      <w:sz w:val="24"/>
      <w:szCs w:val="24"/>
    </w:rPr>
  </w:style>
  <w:style w:type="character" w:customStyle="1" w:styleId="FontStyle33">
    <w:name w:val="Font Style33"/>
    <w:rsid w:val="002556CA"/>
    <w:rPr>
      <w:rFonts w:ascii="Times New Roman" w:hAnsi="Times New Roman" w:cs="Times New Roman"/>
      <w:sz w:val="26"/>
      <w:szCs w:val="26"/>
    </w:rPr>
  </w:style>
  <w:style w:type="paragraph" w:customStyle="1" w:styleId="Normal">
    <w:name w:val="Normal Знак Знак"/>
    <w:rsid w:val="002556CA"/>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f">
    <w:name w:val="Subtle Emphasis"/>
    <w:uiPriority w:val="19"/>
    <w:qFormat/>
    <w:rsid w:val="002556CA"/>
    <w:rPr>
      <w:i/>
      <w:iCs/>
      <w:color w:val="808080"/>
    </w:rPr>
  </w:style>
  <w:style w:type="character" w:styleId="afff0">
    <w:name w:val="Book Title"/>
    <w:uiPriority w:val="33"/>
    <w:qFormat/>
    <w:rsid w:val="002556CA"/>
    <w:rPr>
      <w:rFonts w:ascii="Cambria" w:eastAsia="Times New Roman" w:hAnsi="Cambria" w:cs="Times New Roman"/>
      <w:b/>
      <w:bCs/>
      <w:i/>
      <w:iCs/>
      <w:smallCaps/>
      <w:color w:val="943634"/>
      <w:u w:val="single"/>
    </w:rPr>
  </w:style>
  <w:style w:type="paragraph" w:customStyle="1" w:styleId="S6">
    <w:name w:val="S_Таблица"/>
    <w:basedOn w:val="a5"/>
    <w:rsid w:val="002556CA"/>
    <w:pPr>
      <w:tabs>
        <w:tab w:val="num" w:pos="720"/>
      </w:tabs>
      <w:suppressAutoHyphens/>
      <w:spacing w:after="0" w:line="360" w:lineRule="auto"/>
      <w:ind w:firstLine="709"/>
      <w:jc w:val="right"/>
    </w:pPr>
    <w:rPr>
      <w:rFonts w:ascii="Times New Roman" w:eastAsia="Times New Roman" w:hAnsi="Times New Roman" w:cs="Calibri"/>
      <w:sz w:val="24"/>
      <w:szCs w:val="24"/>
      <w:lang w:eastAsia="ar-SA"/>
    </w:rPr>
  </w:style>
  <w:style w:type="character" w:customStyle="1" w:styleId="FontStyle22">
    <w:name w:val="Font Style22"/>
    <w:rsid w:val="002556CA"/>
    <w:rPr>
      <w:rFonts w:ascii="Trebuchet MS" w:hAnsi="Trebuchet MS" w:cs="Trebuchet MS"/>
      <w:b/>
      <w:bCs/>
      <w:sz w:val="22"/>
      <w:szCs w:val="22"/>
    </w:rPr>
  </w:style>
  <w:style w:type="paragraph" w:styleId="afff1">
    <w:name w:val="List Paragraph"/>
    <w:basedOn w:val="a5"/>
    <w:link w:val="afff2"/>
    <w:uiPriority w:val="34"/>
    <w:qFormat/>
    <w:rsid w:val="002556CA"/>
    <w:pPr>
      <w:spacing w:after="0" w:line="240" w:lineRule="auto"/>
      <w:ind w:left="720" w:firstLine="709"/>
      <w:contextualSpacing/>
      <w:jc w:val="both"/>
    </w:pPr>
    <w:rPr>
      <w:rFonts w:ascii="Times New Roman" w:eastAsia="Times New Roman" w:hAnsi="Times New Roman" w:cs="Times New Roman"/>
      <w:sz w:val="24"/>
      <w:szCs w:val="20"/>
    </w:rPr>
  </w:style>
  <w:style w:type="paragraph" w:customStyle="1" w:styleId="s16">
    <w:name w:val="s_16"/>
    <w:basedOn w:val="a5"/>
    <w:rsid w:val="002556CA"/>
    <w:pPr>
      <w:spacing w:before="100" w:beforeAutospacing="1" w:after="100" w:afterAutospacing="1" w:line="240" w:lineRule="auto"/>
      <w:ind w:firstLine="709"/>
      <w:jc w:val="both"/>
    </w:pPr>
    <w:rPr>
      <w:rFonts w:ascii="Times New Roman" w:eastAsia="Times New Roman" w:hAnsi="Times New Roman" w:cs="Times New Roman"/>
      <w:sz w:val="24"/>
      <w:szCs w:val="24"/>
    </w:rPr>
  </w:style>
  <w:style w:type="paragraph" w:customStyle="1" w:styleId="S7">
    <w:name w:val="S_Обычный"/>
    <w:basedOn w:val="a5"/>
    <w:link w:val="S8"/>
    <w:qFormat/>
    <w:rsid w:val="002556CA"/>
    <w:pPr>
      <w:tabs>
        <w:tab w:val="num" w:pos="1080"/>
      </w:tabs>
      <w:spacing w:after="0" w:line="360" w:lineRule="auto"/>
      <w:ind w:firstLine="720"/>
      <w:jc w:val="both"/>
    </w:pPr>
    <w:rPr>
      <w:rFonts w:ascii="Times New Roman" w:eastAsia="Times New Roman" w:hAnsi="Times New Roman" w:cs="Times New Roman"/>
      <w:w w:val="109"/>
      <w:sz w:val="24"/>
      <w:szCs w:val="24"/>
    </w:rPr>
  </w:style>
  <w:style w:type="character" w:customStyle="1" w:styleId="S8">
    <w:name w:val="S_Обычный Знак"/>
    <w:link w:val="S7"/>
    <w:rsid w:val="002556CA"/>
    <w:rPr>
      <w:rFonts w:ascii="Times New Roman" w:eastAsia="Times New Roman" w:hAnsi="Times New Roman" w:cs="Times New Roman"/>
      <w:w w:val="109"/>
      <w:sz w:val="24"/>
      <w:szCs w:val="24"/>
    </w:rPr>
  </w:style>
  <w:style w:type="paragraph" w:customStyle="1" w:styleId="afff3">
    <w:name w:val="Мария"/>
    <w:basedOn w:val="a5"/>
    <w:uiPriority w:val="99"/>
    <w:rsid w:val="002556CA"/>
    <w:pPr>
      <w:spacing w:before="240" w:after="120" w:line="240" w:lineRule="auto"/>
      <w:ind w:firstLine="709"/>
      <w:jc w:val="both"/>
    </w:pPr>
    <w:rPr>
      <w:rFonts w:ascii="Times New Roman" w:eastAsia="Times New Roman" w:hAnsi="Times New Roman" w:cs="Times New Roman"/>
      <w:sz w:val="26"/>
      <w:szCs w:val="26"/>
    </w:rPr>
  </w:style>
  <w:style w:type="character" w:customStyle="1" w:styleId="apple-converted-space">
    <w:name w:val="apple-converted-space"/>
    <w:basedOn w:val="a6"/>
    <w:rsid w:val="002556CA"/>
  </w:style>
  <w:style w:type="paragraph" w:customStyle="1" w:styleId="212">
    <w:name w:val="Цитата 21"/>
    <w:basedOn w:val="a5"/>
    <w:next w:val="a5"/>
    <w:link w:val="QuoteChar"/>
    <w:uiPriority w:val="99"/>
    <w:qFormat/>
    <w:rsid w:val="002556CA"/>
    <w:pPr>
      <w:spacing w:after="0" w:line="240" w:lineRule="auto"/>
      <w:ind w:firstLine="709"/>
      <w:jc w:val="both"/>
    </w:pPr>
    <w:rPr>
      <w:rFonts w:ascii="Calibri" w:eastAsia="Times New Roman" w:hAnsi="Calibri" w:cs="Times New Roman"/>
      <w:i/>
      <w:iCs/>
      <w:color w:val="000000"/>
      <w:sz w:val="20"/>
      <w:szCs w:val="20"/>
      <w:lang w:eastAsia="en-US"/>
    </w:rPr>
  </w:style>
  <w:style w:type="character" w:customStyle="1" w:styleId="QuoteChar">
    <w:name w:val="Quote Char"/>
    <w:link w:val="212"/>
    <w:uiPriority w:val="99"/>
    <w:locked/>
    <w:rsid w:val="002556CA"/>
    <w:rPr>
      <w:rFonts w:ascii="Calibri" w:eastAsia="Times New Roman" w:hAnsi="Calibri" w:cs="Times New Roman"/>
      <w:i/>
      <w:iCs/>
      <w:color w:val="000000"/>
      <w:sz w:val="20"/>
      <w:szCs w:val="20"/>
      <w:lang w:eastAsia="en-US"/>
    </w:rPr>
  </w:style>
  <w:style w:type="paragraph" w:styleId="2b">
    <w:name w:val="Body Text Indent 2"/>
    <w:basedOn w:val="a5"/>
    <w:link w:val="2c"/>
    <w:unhideWhenUsed/>
    <w:rsid w:val="002556CA"/>
    <w:pPr>
      <w:spacing w:after="120" w:line="480" w:lineRule="auto"/>
      <w:ind w:left="283" w:firstLine="709"/>
      <w:jc w:val="both"/>
    </w:pPr>
    <w:rPr>
      <w:rFonts w:ascii="Times New Roman" w:eastAsia="Times New Roman" w:hAnsi="Times New Roman" w:cs="Times New Roman"/>
      <w:sz w:val="24"/>
    </w:rPr>
  </w:style>
  <w:style w:type="character" w:customStyle="1" w:styleId="2c">
    <w:name w:val="Основной текст с отступом 2 Знак"/>
    <w:basedOn w:val="a6"/>
    <w:link w:val="2b"/>
    <w:rsid w:val="002556CA"/>
    <w:rPr>
      <w:rFonts w:ascii="Times New Roman" w:eastAsia="Times New Roman" w:hAnsi="Times New Roman" w:cs="Times New Roman"/>
      <w:sz w:val="24"/>
    </w:rPr>
  </w:style>
  <w:style w:type="paragraph" w:customStyle="1" w:styleId="Standard">
    <w:name w:val="Standard"/>
    <w:rsid w:val="002556CA"/>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
    <w:name w:val="диссер-текст"/>
    <w:basedOn w:val="a5"/>
    <w:link w:val="-0"/>
    <w:semiHidden/>
    <w:rsid w:val="002556CA"/>
    <w:pPr>
      <w:spacing w:after="0" w:line="238" w:lineRule="auto"/>
      <w:ind w:firstLine="567"/>
      <w:jc w:val="both"/>
    </w:pPr>
    <w:rPr>
      <w:rFonts w:ascii="Times New Roman" w:eastAsia="Times New Roman" w:hAnsi="Times New Roman" w:cs="Times New Roman"/>
      <w:sz w:val="28"/>
      <w:szCs w:val="20"/>
      <w:lang w:val="en-US"/>
    </w:rPr>
  </w:style>
  <w:style w:type="character" w:customStyle="1" w:styleId="-0">
    <w:name w:val="диссер-текст Знак"/>
    <w:link w:val="-"/>
    <w:semiHidden/>
    <w:locked/>
    <w:rsid w:val="002556CA"/>
    <w:rPr>
      <w:rFonts w:ascii="Times New Roman" w:eastAsia="Times New Roman" w:hAnsi="Times New Roman" w:cs="Times New Roman"/>
      <w:sz w:val="28"/>
      <w:szCs w:val="20"/>
      <w:lang w:val="en-US"/>
    </w:rPr>
  </w:style>
  <w:style w:type="character" w:customStyle="1" w:styleId="37">
    <w:name w:val="Основной текст с отступом 3 Знак"/>
    <w:link w:val="38"/>
    <w:rsid w:val="002556CA"/>
    <w:rPr>
      <w:rFonts w:ascii="Times New Roman" w:hAnsi="Times New Roman"/>
      <w:sz w:val="16"/>
      <w:szCs w:val="16"/>
    </w:rPr>
  </w:style>
  <w:style w:type="paragraph" w:styleId="38">
    <w:name w:val="Body Text Indent 3"/>
    <w:basedOn w:val="a5"/>
    <w:link w:val="37"/>
    <w:rsid w:val="002556CA"/>
    <w:pPr>
      <w:widowControl w:val="0"/>
      <w:autoSpaceDE w:val="0"/>
      <w:autoSpaceDN w:val="0"/>
      <w:adjustRightInd w:val="0"/>
      <w:spacing w:after="120" w:line="240" w:lineRule="auto"/>
      <w:ind w:left="283" w:firstLine="709"/>
      <w:jc w:val="both"/>
    </w:pPr>
    <w:rPr>
      <w:rFonts w:ascii="Times New Roman" w:hAnsi="Times New Roman"/>
      <w:sz w:val="16"/>
      <w:szCs w:val="16"/>
    </w:rPr>
  </w:style>
  <w:style w:type="character" w:customStyle="1" w:styleId="310">
    <w:name w:val="Основной текст с отступом 3 Знак1"/>
    <w:basedOn w:val="a6"/>
    <w:link w:val="38"/>
    <w:semiHidden/>
    <w:rsid w:val="002556CA"/>
    <w:rPr>
      <w:sz w:val="16"/>
      <w:szCs w:val="16"/>
    </w:rPr>
  </w:style>
  <w:style w:type="paragraph" w:styleId="z-">
    <w:name w:val="HTML Bottom of Form"/>
    <w:basedOn w:val="a5"/>
    <w:next w:val="a5"/>
    <w:link w:val="z-0"/>
    <w:hidden/>
    <w:rsid w:val="002556CA"/>
    <w:pPr>
      <w:pBdr>
        <w:top w:val="single" w:sz="6" w:space="1" w:color="auto"/>
      </w:pBdr>
      <w:spacing w:after="0" w:line="240" w:lineRule="auto"/>
      <w:ind w:firstLine="709"/>
      <w:jc w:val="center"/>
    </w:pPr>
    <w:rPr>
      <w:rFonts w:ascii="Arial" w:eastAsia="Times New Roman" w:hAnsi="Arial" w:cs="Times New Roman"/>
      <w:vanish/>
      <w:color w:val="FFFFFF"/>
      <w:sz w:val="16"/>
      <w:szCs w:val="16"/>
    </w:rPr>
  </w:style>
  <w:style w:type="character" w:customStyle="1" w:styleId="z-0">
    <w:name w:val="z-Конец формы Знак"/>
    <w:basedOn w:val="a6"/>
    <w:link w:val="z-"/>
    <w:rsid w:val="002556CA"/>
    <w:rPr>
      <w:rFonts w:ascii="Arial" w:eastAsia="Times New Roman" w:hAnsi="Arial" w:cs="Times New Roman"/>
      <w:vanish/>
      <w:color w:val="FFFFFF"/>
      <w:sz w:val="16"/>
      <w:szCs w:val="16"/>
    </w:rPr>
  </w:style>
  <w:style w:type="character" w:customStyle="1" w:styleId="HTML">
    <w:name w:val="Стандартный HTML Знак"/>
    <w:link w:val="HTML0"/>
    <w:uiPriority w:val="99"/>
    <w:rsid w:val="002556CA"/>
    <w:rPr>
      <w:rFonts w:ascii="Courier New" w:hAnsi="Courier New" w:cs="Courier New"/>
    </w:rPr>
  </w:style>
  <w:style w:type="paragraph" w:styleId="HTML0">
    <w:name w:val="HTML Preformatted"/>
    <w:basedOn w:val="a5"/>
    <w:link w:val="HTML"/>
    <w:uiPriority w:val="99"/>
    <w:rsid w:val="00255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Pr>
      <w:rFonts w:ascii="Courier New" w:hAnsi="Courier New" w:cs="Courier New"/>
    </w:rPr>
  </w:style>
  <w:style w:type="character" w:customStyle="1" w:styleId="HTML1">
    <w:name w:val="Стандартный HTML Знак1"/>
    <w:basedOn w:val="a6"/>
    <w:link w:val="HTML0"/>
    <w:uiPriority w:val="99"/>
    <w:semiHidden/>
    <w:rsid w:val="002556CA"/>
    <w:rPr>
      <w:rFonts w:ascii="Consolas" w:hAnsi="Consolas" w:cs="Consolas"/>
      <w:sz w:val="20"/>
      <w:szCs w:val="20"/>
    </w:rPr>
  </w:style>
  <w:style w:type="character" w:customStyle="1" w:styleId="213">
    <w:name w:val="Основной текст 2 Знак1"/>
    <w:basedOn w:val="a6"/>
    <w:semiHidden/>
    <w:rsid w:val="002556CA"/>
    <w:rPr>
      <w:rFonts w:ascii="Times New Roman" w:hAnsi="Times New Roman"/>
      <w:sz w:val="24"/>
      <w:szCs w:val="22"/>
    </w:rPr>
  </w:style>
  <w:style w:type="character" w:customStyle="1" w:styleId="1d">
    <w:name w:val="Основной текст с отступом Знак1"/>
    <w:basedOn w:val="a6"/>
    <w:semiHidden/>
    <w:rsid w:val="002556CA"/>
    <w:rPr>
      <w:rFonts w:ascii="Times New Roman" w:hAnsi="Times New Roman"/>
      <w:sz w:val="24"/>
      <w:szCs w:val="22"/>
    </w:rPr>
  </w:style>
  <w:style w:type="character" w:customStyle="1" w:styleId="1e">
    <w:name w:val="Основной текст Знак1"/>
    <w:basedOn w:val="a6"/>
    <w:semiHidden/>
    <w:rsid w:val="002556CA"/>
  </w:style>
  <w:style w:type="paragraph" w:styleId="afff4">
    <w:name w:val="Subtitle"/>
    <w:basedOn w:val="a5"/>
    <w:next w:val="a5"/>
    <w:link w:val="afff5"/>
    <w:qFormat/>
    <w:rsid w:val="002556CA"/>
    <w:pPr>
      <w:numPr>
        <w:ilvl w:val="1"/>
      </w:numPr>
      <w:spacing w:after="0" w:line="240" w:lineRule="auto"/>
      <w:ind w:firstLine="709"/>
      <w:jc w:val="both"/>
    </w:pPr>
    <w:rPr>
      <w:rFonts w:ascii="Cambria" w:eastAsia="Times New Roman" w:hAnsi="Cambria" w:cs="Times New Roman"/>
      <w:i/>
      <w:iCs/>
      <w:color w:val="4F81BD"/>
      <w:spacing w:val="15"/>
      <w:sz w:val="24"/>
      <w:szCs w:val="24"/>
      <w:lang w:val="en-US" w:eastAsia="en-US"/>
    </w:rPr>
  </w:style>
  <w:style w:type="character" w:customStyle="1" w:styleId="afff5">
    <w:name w:val="Подзаголовок Знак"/>
    <w:basedOn w:val="a6"/>
    <w:link w:val="afff4"/>
    <w:rsid w:val="002556CA"/>
    <w:rPr>
      <w:rFonts w:ascii="Cambria" w:eastAsia="Times New Roman" w:hAnsi="Cambria" w:cs="Times New Roman"/>
      <w:i/>
      <w:iCs/>
      <w:color w:val="4F81BD"/>
      <w:spacing w:val="15"/>
      <w:sz w:val="24"/>
      <w:szCs w:val="24"/>
      <w:lang w:val="en-US" w:eastAsia="en-US"/>
    </w:rPr>
  </w:style>
  <w:style w:type="character" w:styleId="afff6">
    <w:name w:val="Emphasis"/>
    <w:qFormat/>
    <w:rsid w:val="002556CA"/>
    <w:rPr>
      <w:rFonts w:cs="Times New Roman"/>
      <w:i/>
      <w:iCs/>
    </w:rPr>
  </w:style>
  <w:style w:type="paragraph" w:customStyle="1" w:styleId="1f">
    <w:name w:val="Выделенная цитата1"/>
    <w:basedOn w:val="a5"/>
    <w:next w:val="a5"/>
    <w:link w:val="IntenseQuoteChar"/>
    <w:semiHidden/>
    <w:rsid w:val="002556CA"/>
    <w:pPr>
      <w:pBdr>
        <w:bottom w:val="single" w:sz="4" w:space="4" w:color="4F81BD"/>
      </w:pBdr>
      <w:spacing w:before="200" w:after="280" w:line="240" w:lineRule="auto"/>
      <w:ind w:left="936" w:right="936" w:firstLine="709"/>
      <w:jc w:val="both"/>
    </w:pPr>
    <w:rPr>
      <w:rFonts w:ascii="Calibri" w:eastAsia="Times New Roman" w:hAnsi="Calibri" w:cs="Times New Roman"/>
      <w:b/>
      <w:bCs/>
      <w:i/>
      <w:iCs/>
      <w:color w:val="4F81BD"/>
      <w:sz w:val="20"/>
      <w:szCs w:val="20"/>
      <w:lang w:val="en-US" w:eastAsia="en-US"/>
    </w:rPr>
  </w:style>
  <w:style w:type="character" w:customStyle="1" w:styleId="IntenseQuoteChar">
    <w:name w:val="Intense Quote Char"/>
    <w:link w:val="1f"/>
    <w:semiHidden/>
    <w:locked/>
    <w:rsid w:val="002556CA"/>
    <w:rPr>
      <w:rFonts w:ascii="Calibri" w:eastAsia="Times New Roman" w:hAnsi="Calibri" w:cs="Times New Roman"/>
      <w:b/>
      <w:bCs/>
      <w:i/>
      <w:iCs/>
      <w:color w:val="4F81BD"/>
      <w:sz w:val="20"/>
      <w:szCs w:val="20"/>
      <w:lang w:val="en-US" w:eastAsia="en-US"/>
    </w:rPr>
  </w:style>
  <w:style w:type="paragraph" w:styleId="2">
    <w:name w:val="List Bullet 2"/>
    <w:basedOn w:val="a5"/>
    <w:rsid w:val="002556CA"/>
    <w:pPr>
      <w:widowControl w:val="0"/>
      <w:numPr>
        <w:numId w:val="1"/>
      </w:numPr>
      <w:tabs>
        <w:tab w:val="num" w:pos="360"/>
      </w:tabs>
      <w:autoSpaceDE w:val="0"/>
      <w:autoSpaceDN w:val="0"/>
      <w:adjustRightInd w:val="0"/>
      <w:spacing w:after="0" w:line="240" w:lineRule="auto"/>
      <w:ind w:left="0" w:firstLine="0"/>
      <w:jc w:val="both"/>
    </w:pPr>
    <w:rPr>
      <w:rFonts w:ascii="Times New Roman" w:eastAsia="Times New Roman" w:hAnsi="Times New Roman" w:cs="Times New Roman"/>
      <w:sz w:val="20"/>
      <w:szCs w:val="20"/>
    </w:rPr>
  </w:style>
  <w:style w:type="table" w:customStyle="1" w:styleId="afff7">
    <w:name w:val="Ч_таблица"/>
    <w:basedOn w:val="a7"/>
    <w:rsid w:val="002556CA"/>
    <w:pPr>
      <w:spacing w:after="0" w:line="240" w:lineRule="auto"/>
      <w:jc w:val="center"/>
    </w:pPr>
    <w:rPr>
      <w:rFonts w:ascii="Times New Roman" w:eastAsia="Times New Roman" w:hAnsi="Times New Roman" w:cs="Times New Roman"/>
      <w:sz w:val="24"/>
      <w:szCs w:val="20"/>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8">
    <w:name w:val="Ч_текст"/>
    <w:basedOn w:val="a5"/>
    <w:link w:val="afff9"/>
    <w:autoRedefine/>
    <w:rsid w:val="002556CA"/>
    <w:pPr>
      <w:widowControl w:val="0"/>
      <w:autoSpaceDE w:val="0"/>
      <w:autoSpaceDN w:val="0"/>
      <w:adjustRightInd w:val="0"/>
      <w:spacing w:after="0" w:line="360" w:lineRule="auto"/>
      <w:ind w:firstLine="709"/>
      <w:jc w:val="center"/>
    </w:pPr>
    <w:rPr>
      <w:rFonts w:ascii="Times New Roman" w:eastAsia="Times New Roman" w:hAnsi="Times New Roman" w:cs="Times New Roman"/>
      <w:b/>
      <w:sz w:val="28"/>
      <w:szCs w:val="28"/>
    </w:rPr>
  </w:style>
  <w:style w:type="character" w:customStyle="1" w:styleId="afff9">
    <w:name w:val="Ч_текст Знак"/>
    <w:link w:val="afff8"/>
    <w:rsid w:val="002556CA"/>
    <w:rPr>
      <w:rFonts w:ascii="Times New Roman" w:eastAsia="Times New Roman" w:hAnsi="Times New Roman" w:cs="Times New Roman"/>
      <w:b/>
      <w:sz w:val="28"/>
      <w:szCs w:val="28"/>
    </w:rPr>
  </w:style>
  <w:style w:type="paragraph" w:customStyle="1" w:styleId="afffa">
    <w:name w:val="Обычный (ПЗ)"/>
    <w:basedOn w:val="a5"/>
    <w:link w:val="afffb"/>
    <w:rsid w:val="002556CA"/>
    <w:pPr>
      <w:spacing w:after="0" w:line="240" w:lineRule="auto"/>
      <w:ind w:firstLine="720"/>
      <w:jc w:val="both"/>
    </w:pPr>
    <w:rPr>
      <w:rFonts w:ascii="Times New Roman" w:eastAsia="Times New Roman" w:hAnsi="Times New Roman" w:cs="Times New Roman"/>
      <w:sz w:val="24"/>
      <w:szCs w:val="24"/>
    </w:rPr>
  </w:style>
  <w:style w:type="character" w:customStyle="1" w:styleId="afffb">
    <w:name w:val="Обычный (ПЗ) Знак"/>
    <w:link w:val="afffa"/>
    <w:rsid w:val="002556CA"/>
    <w:rPr>
      <w:rFonts w:ascii="Times New Roman" w:eastAsia="Times New Roman" w:hAnsi="Times New Roman" w:cs="Times New Roman"/>
      <w:sz w:val="24"/>
      <w:szCs w:val="24"/>
    </w:rPr>
  </w:style>
  <w:style w:type="paragraph" w:customStyle="1" w:styleId="afffc">
    <w:name w:val="Основной стиль записки"/>
    <w:basedOn w:val="a5"/>
    <w:qFormat/>
    <w:rsid w:val="002556CA"/>
    <w:pPr>
      <w:spacing w:after="0" w:line="240" w:lineRule="auto"/>
      <w:ind w:firstLine="709"/>
      <w:jc w:val="both"/>
    </w:pPr>
    <w:rPr>
      <w:rFonts w:ascii="Times New Roman" w:eastAsia="Times New Roman" w:hAnsi="Times New Roman" w:cs="Times New Roman"/>
      <w:sz w:val="24"/>
      <w:szCs w:val="24"/>
    </w:rPr>
  </w:style>
  <w:style w:type="paragraph" w:customStyle="1" w:styleId="afffd">
    <w:name w:val="Знак Знак Знак Знак Знак Знак Знак Знак Знак Знак"/>
    <w:basedOn w:val="a5"/>
    <w:rsid w:val="002556CA"/>
    <w:pPr>
      <w:spacing w:after="0" w:line="240" w:lineRule="auto"/>
      <w:ind w:firstLine="709"/>
      <w:jc w:val="both"/>
    </w:pPr>
    <w:rPr>
      <w:rFonts w:ascii="Verdana" w:eastAsia="Times New Roman" w:hAnsi="Verdana" w:cs="Verdana"/>
      <w:sz w:val="20"/>
      <w:szCs w:val="20"/>
      <w:lang w:val="en-US" w:eastAsia="en-US"/>
    </w:rPr>
  </w:style>
  <w:style w:type="paragraph" w:customStyle="1" w:styleId="1f0">
    <w:name w:val="Обычный1"/>
    <w:link w:val="Normal0"/>
    <w:rsid w:val="002556CA"/>
    <w:pPr>
      <w:snapToGrid w:val="0"/>
      <w:spacing w:after="0" w:line="240" w:lineRule="auto"/>
    </w:pPr>
    <w:rPr>
      <w:rFonts w:ascii="Times New Roman" w:eastAsia="Times New Roman" w:hAnsi="Times New Roman" w:cs="Times New Roman"/>
      <w:sz w:val="20"/>
      <w:szCs w:val="20"/>
    </w:rPr>
  </w:style>
  <w:style w:type="character" w:customStyle="1" w:styleId="Normal0">
    <w:name w:val="Normal Знак"/>
    <w:link w:val="1f0"/>
    <w:rsid w:val="002556CA"/>
    <w:rPr>
      <w:rFonts w:ascii="Times New Roman" w:eastAsia="Times New Roman" w:hAnsi="Times New Roman" w:cs="Times New Roman"/>
      <w:sz w:val="20"/>
      <w:szCs w:val="20"/>
    </w:rPr>
  </w:style>
  <w:style w:type="paragraph" w:customStyle="1" w:styleId="Normal10-02">
    <w:name w:val="Normal + 10 пт полужирный По центру Слева:  -02 см Справ..."/>
    <w:basedOn w:val="a5"/>
    <w:link w:val="Normal10-020"/>
    <w:rsid w:val="002556CA"/>
    <w:pPr>
      <w:spacing w:after="0" w:line="240" w:lineRule="auto"/>
      <w:ind w:left="-113" w:right="-113" w:firstLine="709"/>
      <w:jc w:val="center"/>
    </w:pPr>
    <w:rPr>
      <w:rFonts w:ascii="Times New Roman" w:eastAsia="Times New Roman" w:hAnsi="Times New Roman" w:cs="Times New Roman"/>
      <w:b/>
      <w:bCs/>
      <w:sz w:val="20"/>
      <w:szCs w:val="20"/>
    </w:rPr>
  </w:style>
  <w:style w:type="character" w:customStyle="1" w:styleId="Normal10-020">
    <w:name w:val="Normal + 10 пт полужирный По центру Слева:  -02 см Справ... Знак"/>
    <w:link w:val="Normal10-02"/>
    <w:rsid w:val="002556CA"/>
    <w:rPr>
      <w:rFonts w:ascii="Times New Roman" w:eastAsia="Times New Roman" w:hAnsi="Times New Roman" w:cs="Times New Roman"/>
      <w:b/>
      <w:bCs/>
      <w:sz w:val="20"/>
      <w:szCs w:val="20"/>
    </w:rPr>
  </w:style>
  <w:style w:type="paragraph" w:customStyle="1" w:styleId="CharChar">
    <w:name w:val="Char Char"/>
    <w:basedOn w:val="a5"/>
    <w:rsid w:val="002556CA"/>
    <w:pPr>
      <w:spacing w:after="160" w:line="240" w:lineRule="exact"/>
      <w:ind w:firstLine="709"/>
      <w:jc w:val="both"/>
    </w:pPr>
    <w:rPr>
      <w:rFonts w:ascii="Verdana" w:eastAsia="Times New Roman" w:hAnsi="Verdana" w:cs="Times New Roman"/>
      <w:sz w:val="20"/>
      <w:szCs w:val="20"/>
      <w:lang w:val="en-US" w:eastAsia="en-US"/>
    </w:rPr>
  </w:style>
  <w:style w:type="paragraph" w:customStyle="1" w:styleId="Default">
    <w:name w:val="Default"/>
    <w:rsid w:val="002556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lk">
    <w:name w:val="blk"/>
    <w:basedOn w:val="a6"/>
    <w:rsid w:val="002556CA"/>
  </w:style>
  <w:style w:type="paragraph" w:customStyle="1" w:styleId="100">
    <w:name w:val="Табличный_слева_10"/>
    <w:basedOn w:val="a5"/>
    <w:qFormat/>
    <w:rsid w:val="002556CA"/>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5"/>
    <w:qFormat/>
    <w:rsid w:val="002556CA"/>
    <w:pPr>
      <w:spacing w:after="0" w:line="240" w:lineRule="auto"/>
      <w:jc w:val="both"/>
    </w:pPr>
    <w:rPr>
      <w:rFonts w:ascii="Times New Roman" w:eastAsia="Times New Roman" w:hAnsi="Times New Roman" w:cs="Times New Roman"/>
      <w:sz w:val="20"/>
      <w:szCs w:val="24"/>
    </w:rPr>
  </w:style>
  <w:style w:type="paragraph" w:customStyle="1" w:styleId="afffe">
    <w:name w:val="Абзац"/>
    <w:basedOn w:val="a5"/>
    <w:link w:val="affff"/>
    <w:qFormat/>
    <w:rsid w:val="002556CA"/>
    <w:pPr>
      <w:spacing w:before="120" w:after="60" w:line="240" w:lineRule="auto"/>
      <w:ind w:firstLine="567"/>
      <w:jc w:val="both"/>
    </w:pPr>
    <w:rPr>
      <w:rFonts w:ascii="Times New Roman" w:eastAsia="Times New Roman" w:hAnsi="Times New Roman" w:cs="Times New Roman"/>
      <w:sz w:val="24"/>
      <w:szCs w:val="24"/>
    </w:rPr>
  </w:style>
  <w:style w:type="character" w:customStyle="1" w:styleId="affff">
    <w:name w:val="Абзац Знак"/>
    <w:link w:val="afffe"/>
    <w:rsid w:val="002556CA"/>
    <w:rPr>
      <w:rFonts w:ascii="Times New Roman" w:eastAsia="Times New Roman" w:hAnsi="Times New Roman" w:cs="Times New Roman"/>
      <w:sz w:val="24"/>
      <w:szCs w:val="24"/>
    </w:rPr>
  </w:style>
  <w:style w:type="paragraph" w:styleId="a3">
    <w:name w:val="List"/>
    <w:basedOn w:val="a5"/>
    <w:link w:val="affff0"/>
    <w:rsid w:val="002556CA"/>
    <w:pPr>
      <w:numPr>
        <w:numId w:val="6"/>
      </w:numPr>
      <w:spacing w:after="60" w:line="240" w:lineRule="auto"/>
      <w:jc w:val="both"/>
    </w:pPr>
    <w:rPr>
      <w:rFonts w:ascii="Times New Roman" w:eastAsia="Times New Roman" w:hAnsi="Times New Roman" w:cs="Times New Roman"/>
      <w:snapToGrid w:val="0"/>
      <w:sz w:val="24"/>
      <w:szCs w:val="24"/>
    </w:rPr>
  </w:style>
  <w:style w:type="character" w:customStyle="1" w:styleId="affff0">
    <w:name w:val="Список Знак"/>
    <w:link w:val="a3"/>
    <w:rsid w:val="002556CA"/>
    <w:rPr>
      <w:rFonts w:ascii="Times New Roman" w:eastAsia="Times New Roman" w:hAnsi="Times New Roman" w:cs="Times New Roman"/>
      <w:snapToGrid w:val="0"/>
      <w:sz w:val="24"/>
      <w:szCs w:val="24"/>
    </w:rPr>
  </w:style>
  <w:style w:type="paragraph" w:customStyle="1" w:styleId="a">
    <w:name w:val="Список нумерованный"/>
    <w:basedOn w:val="a5"/>
    <w:rsid w:val="002556CA"/>
    <w:pPr>
      <w:numPr>
        <w:numId w:val="7"/>
      </w:numPr>
      <w:spacing w:before="120" w:after="0" w:line="240" w:lineRule="auto"/>
      <w:jc w:val="both"/>
    </w:pPr>
    <w:rPr>
      <w:rFonts w:ascii="Times New Roman" w:eastAsia="Times New Roman" w:hAnsi="Times New Roman" w:cs="Times New Roman"/>
      <w:sz w:val="24"/>
      <w:szCs w:val="24"/>
    </w:rPr>
  </w:style>
  <w:style w:type="paragraph" w:customStyle="1" w:styleId="affff1">
    <w:name w:val="Табличный"/>
    <w:basedOn w:val="a5"/>
    <w:rsid w:val="002556CA"/>
    <w:pPr>
      <w:keepNext/>
      <w:widowControl w:val="0"/>
      <w:spacing w:before="60" w:after="60" w:line="240" w:lineRule="auto"/>
      <w:jc w:val="center"/>
    </w:pPr>
    <w:rPr>
      <w:rFonts w:ascii="Times New Roman" w:eastAsia="Times New Roman" w:hAnsi="Times New Roman" w:cs="Times New Roman"/>
      <w:b/>
      <w:szCs w:val="20"/>
    </w:rPr>
  </w:style>
  <w:style w:type="paragraph" w:customStyle="1" w:styleId="affff2">
    <w:name w:val="Содержание"/>
    <w:basedOn w:val="a5"/>
    <w:rsid w:val="002556CA"/>
    <w:pPr>
      <w:widowControl w:val="0"/>
      <w:spacing w:before="240" w:after="240" w:line="240" w:lineRule="auto"/>
      <w:jc w:val="center"/>
    </w:pPr>
    <w:rPr>
      <w:rFonts w:ascii="Times New Roman" w:eastAsia="Times New Roman" w:hAnsi="Times New Roman" w:cs="Times New Roman"/>
      <w:b/>
      <w:caps/>
      <w:sz w:val="24"/>
      <w:szCs w:val="20"/>
    </w:rPr>
  </w:style>
  <w:style w:type="paragraph" w:customStyle="1" w:styleId="affff3">
    <w:name w:val="Название таблицы"/>
    <w:basedOn w:val="aff5"/>
    <w:rsid w:val="002556CA"/>
    <w:pPr>
      <w:spacing w:before="0"/>
      <w:ind w:left="0" w:firstLine="0"/>
      <w:jc w:val="left"/>
    </w:pPr>
    <w:rPr>
      <w:rFonts w:ascii="Times New Roman" w:eastAsia="Times New Roman" w:hAnsi="Times New Roman"/>
      <w:b w:val="0"/>
      <w:bCs w:val="0"/>
      <w:sz w:val="16"/>
      <w:szCs w:val="16"/>
      <w:lang w:eastAsia="ru-RU"/>
    </w:rPr>
  </w:style>
  <w:style w:type="paragraph" w:customStyle="1" w:styleId="affff4">
    <w:name w:val="Табличный_заголовки"/>
    <w:basedOn w:val="a5"/>
    <w:rsid w:val="002556CA"/>
    <w:pPr>
      <w:keepNext/>
      <w:keepLines/>
      <w:spacing w:after="0" w:line="240" w:lineRule="auto"/>
      <w:jc w:val="center"/>
    </w:pPr>
    <w:rPr>
      <w:rFonts w:ascii="Times New Roman" w:eastAsia="Times New Roman" w:hAnsi="Times New Roman" w:cs="Times New Roman"/>
      <w:b/>
    </w:rPr>
  </w:style>
  <w:style w:type="paragraph" w:customStyle="1" w:styleId="affff5">
    <w:name w:val="Табличный_центр"/>
    <w:basedOn w:val="a5"/>
    <w:rsid w:val="002556CA"/>
    <w:pPr>
      <w:spacing w:after="0" w:line="240" w:lineRule="auto"/>
      <w:jc w:val="center"/>
    </w:pPr>
    <w:rPr>
      <w:rFonts w:ascii="Times New Roman" w:eastAsia="Times New Roman" w:hAnsi="Times New Roman" w:cs="Times New Roman"/>
    </w:rPr>
  </w:style>
  <w:style w:type="paragraph" w:customStyle="1" w:styleId="1">
    <w:name w:val="Список 1)"/>
    <w:basedOn w:val="a5"/>
    <w:rsid w:val="002556CA"/>
    <w:pPr>
      <w:numPr>
        <w:numId w:val="4"/>
      </w:numPr>
      <w:spacing w:after="60" w:line="240" w:lineRule="auto"/>
      <w:jc w:val="both"/>
    </w:pPr>
    <w:rPr>
      <w:rFonts w:ascii="Times New Roman" w:eastAsia="Times New Roman" w:hAnsi="Times New Roman" w:cs="Times New Roman"/>
      <w:sz w:val="24"/>
      <w:szCs w:val="24"/>
    </w:rPr>
  </w:style>
  <w:style w:type="paragraph" w:customStyle="1" w:styleId="a1">
    <w:name w:val="Табличный_нумерованный"/>
    <w:basedOn w:val="a5"/>
    <w:link w:val="affff6"/>
    <w:rsid w:val="002556CA"/>
    <w:pPr>
      <w:numPr>
        <w:numId w:val="3"/>
      </w:numPr>
      <w:spacing w:after="0" w:line="240" w:lineRule="auto"/>
    </w:pPr>
    <w:rPr>
      <w:rFonts w:ascii="Times New Roman" w:eastAsia="Times New Roman" w:hAnsi="Times New Roman" w:cs="Times New Roman"/>
      <w:sz w:val="20"/>
      <w:szCs w:val="20"/>
    </w:rPr>
  </w:style>
  <w:style w:type="character" w:customStyle="1" w:styleId="affff6">
    <w:name w:val="Табличный_нумерованный Знак"/>
    <w:link w:val="a1"/>
    <w:rsid w:val="002556CA"/>
    <w:rPr>
      <w:rFonts w:ascii="Times New Roman" w:eastAsia="Times New Roman" w:hAnsi="Times New Roman" w:cs="Times New Roman"/>
      <w:sz w:val="20"/>
      <w:szCs w:val="20"/>
    </w:rPr>
  </w:style>
  <w:style w:type="paragraph" w:styleId="affff7">
    <w:name w:val="toa heading"/>
    <w:basedOn w:val="a5"/>
    <w:next w:val="a5"/>
    <w:semiHidden/>
    <w:rsid w:val="002556CA"/>
    <w:pPr>
      <w:spacing w:before="40" w:after="20" w:line="240" w:lineRule="auto"/>
      <w:jc w:val="center"/>
    </w:pPr>
    <w:rPr>
      <w:rFonts w:ascii="Times New Roman" w:eastAsia="Times New Roman" w:hAnsi="Times New Roman" w:cs="Times New Roman"/>
      <w:b/>
      <w:szCs w:val="20"/>
    </w:rPr>
  </w:style>
  <w:style w:type="paragraph" w:styleId="affff8">
    <w:name w:val="annotation text"/>
    <w:basedOn w:val="a5"/>
    <w:link w:val="affff9"/>
    <w:semiHidden/>
    <w:rsid w:val="002556CA"/>
    <w:pPr>
      <w:spacing w:after="0" w:line="240" w:lineRule="auto"/>
    </w:pPr>
    <w:rPr>
      <w:rFonts w:ascii="Times New Roman" w:eastAsia="Times New Roman" w:hAnsi="Times New Roman" w:cs="Times New Roman"/>
      <w:sz w:val="20"/>
      <w:szCs w:val="20"/>
    </w:rPr>
  </w:style>
  <w:style w:type="character" w:customStyle="1" w:styleId="affff9">
    <w:name w:val="Текст примечания Знак"/>
    <w:basedOn w:val="a6"/>
    <w:link w:val="affff8"/>
    <w:semiHidden/>
    <w:rsid w:val="002556CA"/>
    <w:rPr>
      <w:rFonts w:ascii="Times New Roman" w:eastAsia="Times New Roman" w:hAnsi="Times New Roman" w:cs="Times New Roman"/>
      <w:sz w:val="20"/>
      <w:szCs w:val="20"/>
    </w:rPr>
  </w:style>
  <w:style w:type="paragraph" w:styleId="affffa">
    <w:name w:val="annotation subject"/>
    <w:basedOn w:val="affff8"/>
    <w:next w:val="affff8"/>
    <w:link w:val="affffb"/>
    <w:semiHidden/>
    <w:rsid w:val="002556CA"/>
    <w:pPr>
      <w:ind w:firstLine="284"/>
      <w:jc w:val="both"/>
    </w:pPr>
    <w:rPr>
      <w:b/>
      <w:bCs/>
    </w:rPr>
  </w:style>
  <w:style w:type="character" w:customStyle="1" w:styleId="affffb">
    <w:name w:val="Тема примечания Знак"/>
    <w:basedOn w:val="affff9"/>
    <w:link w:val="affffa"/>
    <w:semiHidden/>
    <w:rsid w:val="002556CA"/>
    <w:rPr>
      <w:b/>
      <w:bCs/>
    </w:rPr>
  </w:style>
  <w:style w:type="paragraph" w:customStyle="1" w:styleId="a4">
    <w:name w:val="Требования"/>
    <w:basedOn w:val="a5"/>
    <w:rsid w:val="002556CA"/>
    <w:pPr>
      <w:numPr>
        <w:ilvl w:val="1"/>
        <w:numId w:val="5"/>
      </w:numPr>
      <w:spacing w:before="120" w:after="60" w:line="240" w:lineRule="auto"/>
      <w:ind w:left="0" w:firstLine="567"/>
      <w:jc w:val="both"/>
      <w:outlineLvl w:val="1"/>
    </w:pPr>
    <w:rPr>
      <w:rFonts w:ascii="Times New Roman" w:eastAsia="Times New Roman" w:hAnsi="Times New Roman" w:cs="Times New Roman"/>
      <w:bCs/>
      <w:i/>
      <w:iCs/>
      <w:sz w:val="24"/>
      <w:szCs w:val="24"/>
    </w:rPr>
  </w:style>
  <w:style w:type="paragraph" w:customStyle="1" w:styleId="a0">
    <w:name w:val="Список а)"/>
    <w:basedOn w:val="a3"/>
    <w:rsid w:val="002556CA"/>
    <w:pPr>
      <w:numPr>
        <w:numId w:val="2"/>
      </w:numPr>
      <w:tabs>
        <w:tab w:val="num" w:pos="360"/>
      </w:tabs>
      <w:ind w:left="720" w:hanging="360"/>
    </w:pPr>
  </w:style>
  <w:style w:type="character" w:styleId="affffc">
    <w:name w:val="annotation reference"/>
    <w:semiHidden/>
    <w:rsid w:val="002556CA"/>
    <w:rPr>
      <w:sz w:val="16"/>
      <w:szCs w:val="16"/>
    </w:rPr>
  </w:style>
  <w:style w:type="paragraph" w:customStyle="1" w:styleId="affffd">
    <w:name w:val="Табличный_слева"/>
    <w:basedOn w:val="a5"/>
    <w:rsid w:val="002556CA"/>
    <w:pPr>
      <w:spacing w:after="0" w:line="240" w:lineRule="auto"/>
    </w:pPr>
    <w:rPr>
      <w:rFonts w:ascii="Times New Roman" w:eastAsia="Times New Roman" w:hAnsi="Times New Roman" w:cs="Times New Roman"/>
    </w:rPr>
  </w:style>
  <w:style w:type="paragraph" w:customStyle="1" w:styleId="1f1">
    <w:name w:val="Обычный 1"/>
    <w:basedOn w:val="a5"/>
    <w:next w:val="a5"/>
    <w:semiHidden/>
    <w:rsid w:val="002556CA"/>
    <w:pPr>
      <w:tabs>
        <w:tab w:val="num" w:pos="360"/>
      </w:tabs>
      <w:spacing w:before="120" w:after="0" w:line="240" w:lineRule="auto"/>
      <w:ind w:left="360" w:hanging="360"/>
      <w:jc w:val="both"/>
    </w:pPr>
    <w:rPr>
      <w:rFonts w:ascii="Times New Roman" w:eastAsia="Times New Roman" w:hAnsi="Times New Roman" w:cs="Times New Roman"/>
      <w:sz w:val="24"/>
      <w:szCs w:val="20"/>
    </w:rPr>
  </w:style>
  <w:style w:type="paragraph" w:customStyle="1" w:styleId="affffe">
    <w:name w:val="Обычный влево"/>
    <w:basedOn w:val="1f1"/>
    <w:rsid w:val="002556CA"/>
    <w:pPr>
      <w:tabs>
        <w:tab w:val="clear" w:pos="360"/>
      </w:tabs>
      <w:spacing w:before="0"/>
      <w:ind w:left="0" w:firstLine="0"/>
      <w:jc w:val="left"/>
    </w:pPr>
  </w:style>
  <w:style w:type="paragraph" w:customStyle="1" w:styleId="afffff">
    <w:name w:val="Табличный_по ширине"/>
    <w:basedOn w:val="affffd"/>
    <w:rsid w:val="002556CA"/>
    <w:pPr>
      <w:jc w:val="both"/>
    </w:pPr>
  </w:style>
  <w:style w:type="paragraph" w:customStyle="1" w:styleId="102">
    <w:name w:val="Табличный_центр_10"/>
    <w:basedOn w:val="a5"/>
    <w:qFormat/>
    <w:rsid w:val="002556CA"/>
    <w:pPr>
      <w:spacing w:after="0" w:line="240" w:lineRule="auto"/>
      <w:jc w:val="center"/>
    </w:pPr>
    <w:rPr>
      <w:rFonts w:ascii="Times New Roman" w:eastAsia="Times New Roman" w:hAnsi="Times New Roman" w:cs="Times New Roman"/>
      <w:sz w:val="20"/>
      <w:szCs w:val="24"/>
    </w:rPr>
  </w:style>
  <w:style w:type="paragraph" w:customStyle="1" w:styleId="10">
    <w:name w:val="Табличный_нумерованный_10"/>
    <w:basedOn w:val="a5"/>
    <w:qFormat/>
    <w:rsid w:val="002556CA"/>
    <w:pPr>
      <w:numPr>
        <w:numId w:val="8"/>
      </w:numPr>
      <w:spacing w:after="0" w:line="240" w:lineRule="auto"/>
    </w:pPr>
    <w:rPr>
      <w:rFonts w:ascii="Times New Roman" w:eastAsia="Times New Roman" w:hAnsi="Times New Roman" w:cs="Times New Roman"/>
      <w:sz w:val="20"/>
      <w:szCs w:val="24"/>
    </w:rPr>
  </w:style>
  <w:style w:type="paragraph" w:customStyle="1" w:styleId="103">
    <w:name w:val="Табличный_заголовки_10"/>
    <w:basedOn w:val="afffe"/>
    <w:qFormat/>
    <w:rsid w:val="002556CA"/>
    <w:pPr>
      <w:jc w:val="center"/>
    </w:pPr>
    <w:rPr>
      <w:b/>
      <w:sz w:val="20"/>
    </w:rPr>
  </w:style>
  <w:style w:type="paragraph" w:customStyle="1" w:styleId="1f2">
    <w:name w:val="1"/>
    <w:basedOn w:val="a5"/>
    <w:next w:val="a5"/>
    <w:qFormat/>
    <w:rsid w:val="002556CA"/>
    <w:pPr>
      <w:pBdr>
        <w:top w:val="single" w:sz="8" w:space="10" w:color="A7BFDE"/>
        <w:bottom w:val="single" w:sz="24" w:space="15" w:color="9BBB59"/>
      </w:pBdr>
      <w:spacing w:after="0" w:line="360" w:lineRule="auto"/>
      <w:ind w:firstLine="680"/>
      <w:jc w:val="center"/>
    </w:pPr>
    <w:rPr>
      <w:rFonts w:ascii="Cambria" w:eastAsia="Times New Roman" w:hAnsi="Cambria" w:cs="Times New Roman"/>
      <w:i/>
      <w:iCs/>
      <w:color w:val="243F60"/>
      <w:sz w:val="60"/>
      <w:szCs w:val="60"/>
    </w:rPr>
  </w:style>
  <w:style w:type="character" w:customStyle="1" w:styleId="afffff0">
    <w:name w:val="Заголовок Знак"/>
    <w:uiPriority w:val="10"/>
    <w:rsid w:val="002556CA"/>
    <w:rPr>
      <w:rFonts w:ascii="Cambria" w:eastAsia="Times New Roman" w:hAnsi="Cambria" w:cs="Times New Roman"/>
      <w:i/>
      <w:iCs/>
      <w:color w:val="243F60"/>
      <w:sz w:val="60"/>
      <w:szCs w:val="60"/>
    </w:rPr>
  </w:style>
  <w:style w:type="paragraph" w:styleId="afffff1">
    <w:name w:val="Intense Quote"/>
    <w:basedOn w:val="a5"/>
    <w:next w:val="a5"/>
    <w:link w:val="afffff2"/>
    <w:uiPriority w:val="30"/>
    <w:qFormat/>
    <w:rsid w:val="002556C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eastAsia="Times New Roman" w:hAnsi="Cambria" w:cs="Times New Roman"/>
      <w:i/>
      <w:iCs/>
      <w:color w:val="F4F4F4"/>
      <w:sz w:val="24"/>
      <w:szCs w:val="24"/>
    </w:rPr>
  </w:style>
  <w:style w:type="character" w:customStyle="1" w:styleId="afffff2">
    <w:name w:val="Выделенная цитата Знак"/>
    <w:basedOn w:val="a6"/>
    <w:link w:val="afffff1"/>
    <w:uiPriority w:val="30"/>
    <w:rsid w:val="002556CA"/>
    <w:rPr>
      <w:rFonts w:ascii="Cambria" w:eastAsia="Times New Roman" w:hAnsi="Cambria" w:cs="Times New Roman"/>
      <w:i/>
      <w:iCs/>
      <w:color w:val="F4F4F4"/>
      <w:sz w:val="24"/>
      <w:szCs w:val="24"/>
      <w:shd w:val="clear" w:color="auto" w:fill="4F81BD"/>
    </w:rPr>
  </w:style>
  <w:style w:type="character" w:styleId="afffff3">
    <w:name w:val="Intense Emphasis"/>
    <w:uiPriority w:val="21"/>
    <w:qFormat/>
    <w:rsid w:val="002556CA"/>
    <w:rPr>
      <w:b/>
      <w:bCs/>
      <w:i/>
      <w:iCs/>
      <w:color w:val="4F81BD"/>
      <w:sz w:val="22"/>
      <w:szCs w:val="22"/>
    </w:rPr>
  </w:style>
  <w:style w:type="character" w:styleId="afffff4">
    <w:name w:val="Subtle Reference"/>
    <w:uiPriority w:val="31"/>
    <w:qFormat/>
    <w:rsid w:val="002556CA"/>
    <w:rPr>
      <w:color w:val="auto"/>
      <w:u w:val="single" w:color="9BBB59"/>
    </w:rPr>
  </w:style>
  <w:style w:type="character" w:styleId="afffff5">
    <w:name w:val="Intense Reference"/>
    <w:uiPriority w:val="32"/>
    <w:qFormat/>
    <w:rsid w:val="002556CA"/>
    <w:rPr>
      <w:b/>
      <w:bCs/>
      <w:color w:val="76923C"/>
      <w:u w:val="single" w:color="9BBB59"/>
    </w:rPr>
  </w:style>
  <w:style w:type="paragraph" w:styleId="afffff6">
    <w:name w:val="List Bullet"/>
    <w:basedOn w:val="a5"/>
    <w:unhideWhenUsed/>
    <w:rsid w:val="002556CA"/>
    <w:pPr>
      <w:spacing w:after="0" w:line="360" w:lineRule="auto"/>
      <w:ind w:left="1571" w:hanging="360"/>
      <w:contextualSpacing/>
      <w:jc w:val="both"/>
    </w:pPr>
    <w:rPr>
      <w:rFonts w:ascii="Times New Roman" w:eastAsia="Times New Roman" w:hAnsi="Times New Roman" w:cs="Times New Roman"/>
      <w:sz w:val="24"/>
      <w:szCs w:val="24"/>
    </w:rPr>
  </w:style>
  <w:style w:type="character" w:styleId="afffff7">
    <w:name w:val="FollowedHyperlink"/>
    <w:unhideWhenUsed/>
    <w:rsid w:val="002556CA"/>
    <w:rPr>
      <w:color w:val="800080"/>
      <w:u w:val="single"/>
    </w:rPr>
  </w:style>
  <w:style w:type="numbering" w:styleId="111111">
    <w:name w:val="Outline List 2"/>
    <w:basedOn w:val="a8"/>
    <w:rsid w:val="002556CA"/>
    <w:pPr>
      <w:numPr>
        <w:numId w:val="9"/>
      </w:numPr>
    </w:pPr>
  </w:style>
  <w:style w:type="numbering" w:styleId="1ai">
    <w:name w:val="Outline List 1"/>
    <w:basedOn w:val="a8"/>
    <w:rsid w:val="002556CA"/>
    <w:pPr>
      <w:numPr>
        <w:numId w:val="10"/>
      </w:numPr>
    </w:pPr>
  </w:style>
  <w:style w:type="paragraph" w:styleId="afffff8">
    <w:name w:val="Block Text"/>
    <w:basedOn w:val="a5"/>
    <w:rsid w:val="002556CA"/>
    <w:pPr>
      <w:spacing w:after="0" w:line="360" w:lineRule="auto"/>
      <w:ind w:left="526" w:right="43" w:firstLine="709"/>
      <w:jc w:val="both"/>
    </w:pPr>
    <w:rPr>
      <w:rFonts w:ascii="Times New Roman" w:eastAsia="Times New Roman" w:hAnsi="Times New Roman" w:cs="Times New Roman"/>
      <w:sz w:val="28"/>
      <w:szCs w:val="28"/>
    </w:rPr>
  </w:style>
  <w:style w:type="paragraph" w:styleId="2d">
    <w:name w:val="List 2"/>
    <w:basedOn w:val="a3"/>
    <w:rsid w:val="002556CA"/>
    <w:pPr>
      <w:numPr>
        <w:numId w:val="0"/>
      </w:numPr>
      <w:spacing w:after="240" w:line="240" w:lineRule="atLeast"/>
      <w:ind w:left="1800" w:hanging="360"/>
    </w:pPr>
    <w:rPr>
      <w:rFonts w:ascii="Arial" w:hAnsi="Arial" w:cs="Arial"/>
      <w:snapToGrid/>
      <w:spacing w:val="-5"/>
      <w:sz w:val="20"/>
      <w:szCs w:val="20"/>
      <w:lang w:eastAsia="en-US"/>
    </w:rPr>
  </w:style>
  <w:style w:type="paragraph" w:styleId="39">
    <w:name w:val="List 3"/>
    <w:basedOn w:val="a3"/>
    <w:rsid w:val="002556CA"/>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2556CA"/>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2556CA"/>
    <w:pPr>
      <w:numPr>
        <w:numId w:val="0"/>
      </w:numPr>
      <w:spacing w:after="240" w:line="240" w:lineRule="atLeast"/>
      <w:ind w:left="2880" w:hanging="360"/>
    </w:pPr>
    <w:rPr>
      <w:rFonts w:ascii="Arial" w:hAnsi="Arial" w:cs="Arial"/>
      <w:snapToGrid/>
      <w:spacing w:val="-5"/>
      <w:sz w:val="20"/>
      <w:szCs w:val="20"/>
      <w:lang w:eastAsia="en-US"/>
    </w:rPr>
  </w:style>
  <w:style w:type="paragraph" w:styleId="3a">
    <w:name w:val="List Bullet 3"/>
    <w:basedOn w:val="afffff6"/>
    <w:autoRedefine/>
    <w:rsid w:val="002556CA"/>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6"/>
    <w:autoRedefine/>
    <w:rsid w:val="002556CA"/>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6"/>
    <w:autoRedefine/>
    <w:rsid w:val="002556CA"/>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9">
    <w:name w:val="List Continue"/>
    <w:basedOn w:val="a3"/>
    <w:rsid w:val="002556CA"/>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9"/>
    <w:rsid w:val="002556CA"/>
    <w:pPr>
      <w:ind w:left="2160"/>
    </w:pPr>
  </w:style>
  <w:style w:type="paragraph" w:styleId="3b">
    <w:name w:val="List Continue 3"/>
    <w:basedOn w:val="afffff9"/>
    <w:rsid w:val="002556CA"/>
    <w:pPr>
      <w:ind w:left="2520"/>
    </w:pPr>
  </w:style>
  <w:style w:type="paragraph" w:styleId="44">
    <w:name w:val="List Continue 4"/>
    <w:basedOn w:val="afffff9"/>
    <w:rsid w:val="002556CA"/>
    <w:pPr>
      <w:ind w:left="2880"/>
    </w:pPr>
  </w:style>
  <w:style w:type="paragraph" w:styleId="54">
    <w:name w:val="List Continue 5"/>
    <w:basedOn w:val="afffff9"/>
    <w:rsid w:val="002556CA"/>
    <w:pPr>
      <w:ind w:left="3240"/>
    </w:pPr>
  </w:style>
  <w:style w:type="paragraph" w:styleId="afffffa">
    <w:name w:val="List Number"/>
    <w:basedOn w:val="a5"/>
    <w:rsid w:val="002556CA"/>
    <w:pPr>
      <w:spacing w:before="100" w:beforeAutospacing="1" w:after="100" w:afterAutospacing="1" w:line="360" w:lineRule="auto"/>
      <w:ind w:firstLine="709"/>
      <w:jc w:val="both"/>
    </w:pPr>
    <w:rPr>
      <w:rFonts w:ascii="Times New Roman" w:eastAsia="Times New Roman" w:hAnsi="Times New Roman" w:cs="Times New Roman"/>
      <w:sz w:val="28"/>
      <w:szCs w:val="28"/>
    </w:rPr>
  </w:style>
  <w:style w:type="paragraph" w:styleId="2f">
    <w:name w:val="List Number 2"/>
    <w:basedOn w:val="afffffa"/>
    <w:rsid w:val="002556CA"/>
    <w:pPr>
      <w:spacing w:before="0" w:beforeAutospacing="0" w:after="240" w:afterAutospacing="0" w:line="240" w:lineRule="atLeast"/>
      <w:ind w:left="1800" w:hanging="360"/>
    </w:pPr>
    <w:rPr>
      <w:rFonts w:ascii="Arial" w:hAnsi="Arial" w:cs="Arial"/>
      <w:spacing w:val="-5"/>
      <w:sz w:val="20"/>
      <w:szCs w:val="20"/>
      <w:lang w:eastAsia="en-US"/>
    </w:rPr>
  </w:style>
  <w:style w:type="paragraph" w:styleId="3c">
    <w:name w:val="List Number 3"/>
    <w:basedOn w:val="afffffa"/>
    <w:rsid w:val="002556CA"/>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a"/>
    <w:rsid w:val="002556CA"/>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a"/>
    <w:rsid w:val="002556CA"/>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b">
    <w:name w:val="Message Header"/>
    <w:basedOn w:val="af3"/>
    <w:link w:val="afffffc"/>
    <w:rsid w:val="002556CA"/>
    <w:pPr>
      <w:keepLines/>
      <w:tabs>
        <w:tab w:val="left" w:pos="3600"/>
        <w:tab w:val="left" w:pos="4680"/>
      </w:tabs>
      <w:spacing w:line="280" w:lineRule="exact"/>
      <w:ind w:left="1080" w:right="2160" w:hanging="1080"/>
      <w:jc w:val="both"/>
    </w:pPr>
    <w:rPr>
      <w:rFonts w:ascii="Arial" w:hAnsi="Arial"/>
      <w:sz w:val="20"/>
      <w:szCs w:val="20"/>
    </w:rPr>
  </w:style>
  <w:style w:type="character" w:customStyle="1" w:styleId="afffffc">
    <w:name w:val="Шапка Знак"/>
    <w:basedOn w:val="a6"/>
    <w:link w:val="afffffb"/>
    <w:rsid w:val="002556CA"/>
    <w:rPr>
      <w:rFonts w:ascii="Arial" w:eastAsia="Times New Roman" w:hAnsi="Arial" w:cs="Times New Roman"/>
      <w:sz w:val="20"/>
      <w:szCs w:val="20"/>
    </w:rPr>
  </w:style>
  <w:style w:type="paragraph" w:styleId="afffffd">
    <w:name w:val="Normal Indent"/>
    <w:basedOn w:val="a5"/>
    <w:rsid w:val="002556CA"/>
    <w:pPr>
      <w:spacing w:after="0" w:line="360" w:lineRule="auto"/>
      <w:ind w:left="1440" w:firstLine="709"/>
      <w:jc w:val="both"/>
    </w:pPr>
    <w:rPr>
      <w:rFonts w:ascii="Arial" w:eastAsia="Times New Roman" w:hAnsi="Arial" w:cs="Arial"/>
      <w:spacing w:val="-5"/>
      <w:sz w:val="20"/>
      <w:szCs w:val="20"/>
      <w:lang w:eastAsia="en-US"/>
    </w:rPr>
  </w:style>
  <w:style w:type="paragraph" w:styleId="HTML2">
    <w:name w:val="HTML Address"/>
    <w:basedOn w:val="a5"/>
    <w:link w:val="HTML3"/>
    <w:rsid w:val="002556CA"/>
    <w:pPr>
      <w:spacing w:after="0" w:line="360" w:lineRule="auto"/>
      <w:ind w:left="1080" w:firstLine="709"/>
      <w:jc w:val="both"/>
    </w:pPr>
    <w:rPr>
      <w:rFonts w:ascii="Arial" w:eastAsia="Times New Roman" w:hAnsi="Arial" w:cs="Times New Roman"/>
      <w:i/>
      <w:iCs/>
      <w:spacing w:val="-5"/>
      <w:sz w:val="20"/>
      <w:szCs w:val="20"/>
    </w:rPr>
  </w:style>
  <w:style w:type="character" w:customStyle="1" w:styleId="HTML3">
    <w:name w:val="Адрес HTML Знак"/>
    <w:basedOn w:val="a6"/>
    <w:link w:val="HTML2"/>
    <w:rsid w:val="002556CA"/>
    <w:rPr>
      <w:rFonts w:ascii="Arial" w:eastAsia="Times New Roman" w:hAnsi="Arial" w:cs="Times New Roman"/>
      <w:i/>
      <w:iCs/>
      <w:spacing w:val="-5"/>
      <w:sz w:val="20"/>
      <w:szCs w:val="20"/>
    </w:rPr>
  </w:style>
  <w:style w:type="paragraph" w:styleId="afffffe">
    <w:name w:val="envelope address"/>
    <w:basedOn w:val="a5"/>
    <w:rsid w:val="002556CA"/>
    <w:pPr>
      <w:framePr w:w="7920" w:h="1980" w:hRule="exact" w:hSpace="180" w:wrap="auto" w:hAnchor="page" w:xAlign="center" w:yAlign="bottom"/>
      <w:spacing w:after="0" w:line="360" w:lineRule="auto"/>
      <w:ind w:left="2880" w:firstLine="709"/>
      <w:jc w:val="both"/>
    </w:pPr>
    <w:rPr>
      <w:rFonts w:ascii="Arial" w:eastAsia="Times New Roman" w:hAnsi="Arial" w:cs="Arial"/>
      <w:spacing w:val="-5"/>
      <w:sz w:val="28"/>
      <w:szCs w:val="28"/>
      <w:lang w:eastAsia="en-US"/>
    </w:rPr>
  </w:style>
  <w:style w:type="character" w:styleId="HTML4">
    <w:name w:val="HTML Acronym"/>
    <w:rsid w:val="002556CA"/>
    <w:rPr>
      <w:lang w:val="ru-RU"/>
    </w:rPr>
  </w:style>
  <w:style w:type="paragraph" w:styleId="affffff">
    <w:name w:val="Date"/>
    <w:basedOn w:val="a5"/>
    <w:next w:val="a5"/>
    <w:link w:val="affffff0"/>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0">
    <w:name w:val="Дата Знак"/>
    <w:basedOn w:val="a6"/>
    <w:link w:val="affffff"/>
    <w:rsid w:val="002556CA"/>
    <w:rPr>
      <w:rFonts w:ascii="Arial" w:eastAsia="Times New Roman" w:hAnsi="Arial" w:cs="Times New Roman"/>
      <w:spacing w:val="-5"/>
      <w:sz w:val="20"/>
      <w:szCs w:val="20"/>
    </w:rPr>
  </w:style>
  <w:style w:type="paragraph" w:styleId="affffff1">
    <w:name w:val="Note Heading"/>
    <w:basedOn w:val="a5"/>
    <w:next w:val="a5"/>
    <w:link w:val="affffff2"/>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2">
    <w:name w:val="Заголовок записки Знак"/>
    <w:basedOn w:val="a6"/>
    <w:link w:val="affffff1"/>
    <w:rsid w:val="002556CA"/>
    <w:rPr>
      <w:rFonts w:ascii="Arial" w:eastAsia="Times New Roman" w:hAnsi="Arial" w:cs="Times New Roman"/>
      <w:spacing w:val="-5"/>
      <w:sz w:val="20"/>
      <w:szCs w:val="20"/>
    </w:rPr>
  </w:style>
  <w:style w:type="character" w:styleId="HTML5">
    <w:name w:val="HTML Keyboard"/>
    <w:rsid w:val="002556CA"/>
    <w:rPr>
      <w:rFonts w:ascii="Courier New" w:hAnsi="Courier New" w:cs="Courier New"/>
      <w:sz w:val="20"/>
      <w:szCs w:val="20"/>
      <w:lang w:val="ru-RU"/>
    </w:rPr>
  </w:style>
  <w:style w:type="character" w:styleId="HTML6">
    <w:name w:val="HTML Code"/>
    <w:rsid w:val="002556CA"/>
    <w:rPr>
      <w:rFonts w:ascii="Courier New" w:hAnsi="Courier New" w:cs="Courier New"/>
      <w:sz w:val="20"/>
      <w:szCs w:val="20"/>
      <w:lang w:val="ru-RU"/>
    </w:rPr>
  </w:style>
  <w:style w:type="paragraph" w:styleId="2f0">
    <w:name w:val="Body Text First Indent 2"/>
    <w:basedOn w:val="af8"/>
    <w:link w:val="2f1"/>
    <w:rsid w:val="002556CA"/>
    <w:pPr>
      <w:spacing w:line="360" w:lineRule="auto"/>
      <w:ind w:firstLine="210"/>
    </w:pPr>
    <w:rPr>
      <w:rFonts w:ascii="Arial" w:hAnsi="Arial" w:cs="Calibri"/>
      <w:spacing w:val="-5"/>
      <w:lang w:val="en-US" w:eastAsia="en-US"/>
    </w:rPr>
  </w:style>
  <w:style w:type="character" w:customStyle="1" w:styleId="2f1">
    <w:name w:val="Красная строка 2 Знак"/>
    <w:basedOn w:val="af9"/>
    <w:link w:val="2f0"/>
    <w:rsid w:val="002556CA"/>
    <w:rPr>
      <w:rFonts w:ascii="Arial" w:hAnsi="Arial" w:cs="Calibri"/>
      <w:spacing w:val="-5"/>
      <w:lang w:val="en-US" w:eastAsia="en-US"/>
    </w:rPr>
  </w:style>
  <w:style w:type="character" w:styleId="HTML7">
    <w:name w:val="HTML Sample"/>
    <w:rsid w:val="002556CA"/>
    <w:rPr>
      <w:rFonts w:ascii="Courier New" w:hAnsi="Courier New" w:cs="Courier New"/>
      <w:lang w:val="ru-RU"/>
    </w:rPr>
  </w:style>
  <w:style w:type="paragraph" w:styleId="2f2">
    <w:name w:val="envelope return"/>
    <w:basedOn w:val="a5"/>
    <w:rsid w:val="002556CA"/>
    <w:pPr>
      <w:spacing w:after="0" w:line="360" w:lineRule="auto"/>
      <w:ind w:left="1080" w:firstLine="709"/>
      <w:jc w:val="both"/>
    </w:pPr>
    <w:rPr>
      <w:rFonts w:ascii="Arial" w:eastAsia="Times New Roman" w:hAnsi="Arial" w:cs="Arial"/>
      <w:spacing w:val="-5"/>
      <w:sz w:val="20"/>
      <w:szCs w:val="20"/>
      <w:lang w:eastAsia="en-US"/>
    </w:rPr>
  </w:style>
  <w:style w:type="character" w:styleId="HTML8">
    <w:name w:val="HTML Definition"/>
    <w:rsid w:val="002556CA"/>
    <w:rPr>
      <w:i/>
      <w:iCs/>
      <w:lang w:val="ru-RU"/>
    </w:rPr>
  </w:style>
  <w:style w:type="character" w:styleId="HTML9">
    <w:name w:val="HTML Variable"/>
    <w:rsid w:val="002556CA"/>
    <w:rPr>
      <w:i/>
      <w:iCs/>
      <w:lang w:val="ru-RU"/>
    </w:rPr>
  </w:style>
  <w:style w:type="character" w:styleId="HTMLa">
    <w:name w:val="HTML Typewriter"/>
    <w:rsid w:val="002556CA"/>
    <w:rPr>
      <w:rFonts w:ascii="Courier New" w:hAnsi="Courier New" w:cs="Courier New"/>
      <w:sz w:val="20"/>
      <w:szCs w:val="20"/>
      <w:lang w:val="ru-RU"/>
    </w:rPr>
  </w:style>
  <w:style w:type="paragraph" w:styleId="affffff3">
    <w:name w:val="Signature"/>
    <w:basedOn w:val="a5"/>
    <w:link w:val="affffff4"/>
    <w:rsid w:val="002556CA"/>
    <w:pPr>
      <w:spacing w:after="0" w:line="360" w:lineRule="auto"/>
      <w:ind w:left="4252" w:firstLine="709"/>
      <w:jc w:val="both"/>
    </w:pPr>
    <w:rPr>
      <w:rFonts w:ascii="Arial" w:eastAsia="Times New Roman" w:hAnsi="Arial" w:cs="Times New Roman"/>
      <w:spacing w:val="-5"/>
      <w:sz w:val="20"/>
      <w:szCs w:val="20"/>
    </w:rPr>
  </w:style>
  <w:style w:type="character" w:customStyle="1" w:styleId="affffff4">
    <w:name w:val="Подпись Знак"/>
    <w:basedOn w:val="a6"/>
    <w:link w:val="affffff3"/>
    <w:rsid w:val="002556CA"/>
    <w:rPr>
      <w:rFonts w:ascii="Arial" w:eastAsia="Times New Roman" w:hAnsi="Arial" w:cs="Times New Roman"/>
      <w:spacing w:val="-5"/>
      <w:sz w:val="20"/>
      <w:szCs w:val="20"/>
    </w:rPr>
  </w:style>
  <w:style w:type="paragraph" w:styleId="affffff5">
    <w:name w:val="Salutation"/>
    <w:basedOn w:val="a5"/>
    <w:next w:val="a5"/>
    <w:link w:val="affffff6"/>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6">
    <w:name w:val="Приветствие Знак"/>
    <w:basedOn w:val="a6"/>
    <w:link w:val="affffff5"/>
    <w:rsid w:val="002556CA"/>
    <w:rPr>
      <w:rFonts w:ascii="Arial" w:eastAsia="Times New Roman" w:hAnsi="Arial" w:cs="Times New Roman"/>
      <w:spacing w:val="-5"/>
      <w:sz w:val="20"/>
      <w:szCs w:val="20"/>
    </w:rPr>
  </w:style>
  <w:style w:type="paragraph" w:styleId="affffff7">
    <w:name w:val="Closing"/>
    <w:basedOn w:val="a5"/>
    <w:link w:val="affffff8"/>
    <w:rsid w:val="002556CA"/>
    <w:pPr>
      <w:spacing w:after="0" w:line="360" w:lineRule="auto"/>
      <w:ind w:left="4252" w:firstLine="709"/>
      <w:jc w:val="both"/>
    </w:pPr>
    <w:rPr>
      <w:rFonts w:ascii="Arial" w:eastAsia="Times New Roman" w:hAnsi="Arial" w:cs="Times New Roman"/>
      <w:spacing w:val="-5"/>
      <w:sz w:val="20"/>
      <w:szCs w:val="20"/>
    </w:rPr>
  </w:style>
  <w:style w:type="character" w:customStyle="1" w:styleId="affffff8">
    <w:name w:val="Прощание Знак"/>
    <w:basedOn w:val="a6"/>
    <w:link w:val="affffff7"/>
    <w:rsid w:val="002556CA"/>
    <w:rPr>
      <w:rFonts w:ascii="Arial" w:eastAsia="Times New Roman" w:hAnsi="Arial" w:cs="Times New Roman"/>
      <w:spacing w:val="-5"/>
      <w:sz w:val="20"/>
      <w:szCs w:val="20"/>
    </w:rPr>
  </w:style>
  <w:style w:type="character" w:styleId="HTMLb">
    <w:name w:val="HTML Cite"/>
    <w:rsid w:val="002556CA"/>
    <w:rPr>
      <w:i/>
      <w:iCs/>
      <w:lang w:val="ru-RU"/>
    </w:rPr>
  </w:style>
  <w:style w:type="paragraph" w:styleId="affffff9">
    <w:name w:val="E-mail Signature"/>
    <w:basedOn w:val="a5"/>
    <w:link w:val="affffffa"/>
    <w:rsid w:val="002556CA"/>
    <w:pPr>
      <w:spacing w:after="0" w:line="360" w:lineRule="auto"/>
      <w:ind w:left="1080" w:firstLine="709"/>
      <w:jc w:val="both"/>
    </w:pPr>
    <w:rPr>
      <w:rFonts w:ascii="Arial" w:eastAsia="Times New Roman" w:hAnsi="Arial" w:cs="Times New Roman"/>
      <w:spacing w:val="-5"/>
      <w:sz w:val="20"/>
      <w:szCs w:val="20"/>
    </w:rPr>
  </w:style>
  <w:style w:type="character" w:customStyle="1" w:styleId="affffffa">
    <w:name w:val="Электронная подпись Знак"/>
    <w:basedOn w:val="a6"/>
    <w:link w:val="affffff9"/>
    <w:rsid w:val="002556CA"/>
    <w:rPr>
      <w:rFonts w:ascii="Arial" w:eastAsia="Times New Roman" w:hAnsi="Arial" w:cs="Times New Roman"/>
      <w:spacing w:val="-5"/>
      <w:sz w:val="20"/>
      <w:szCs w:val="20"/>
    </w:rPr>
  </w:style>
  <w:style w:type="table" w:styleId="-1">
    <w:name w:val="Table Web 1"/>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2556CA"/>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b">
    <w:name w:val="Table Elegant"/>
    <w:basedOn w:val="a7"/>
    <w:rsid w:val="002556CA"/>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3">
    <w:name w:val="Table Subtle 1"/>
    <w:basedOn w:val="a7"/>
    <w:rsid w:val="002556CA"/>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2556CA"/>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Classic 1"/>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7"/>
    <w:rsid w:val="002556CA"/>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5">
    <w:name w:val="Table 3D effects 1"/>
    <w:basedOn w:val="a7"/>
    <w:rsid w:val="002556C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2556CA"/>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7"/>
    <w:rsid w:val="002556C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6">
    <w:name w:val="Table Simple 1"/>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2556CA"/>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7">
    <w:name w:val="Table Grid 1"/>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2556CA"/>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2556CA"/>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2556CA"/>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c">
    <w:name w:val="Table Contemporary"/>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d">
    <w:name w:val="Table Professional"/>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e">
    <w:name w:val="Outline List 3"/>
    <w:basedOn w:val="a8"/>
    <w:rsid w:val="002556CA"/>
  </w:style>
  <w:style w:type="table" w:styleId="1f8">
    <w:name w:val="Table Columns 1"/>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7"/>
    <w:rsid w:val="002556CA"/>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2556CA"/>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2556CA"/>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2556CA"/>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2556CA"/>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2556CA"/>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2556CA"/>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
    <w:name w:val="Table Theme"/>
    <w:basedOn w:val="a7"/>
    <w:rsid w:val="002556C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9">
    <w:name w:val="Table Colorful 1"/>
    <w:basedOn w:val="a7"/>
    <w:rsid w:val="002556CA"/>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2556CA"/>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2">
    <w:name w:val="Table Colorful 3"/>
    <w:basedOn w:val="a7"/>
    <w:rsid w:val="002556CA"/>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0">
    <w:name w:val="endnote reference"/>
    <w:rsid w:val="002556CA"/>
    <w:rPr>
      <w:vertAlign w:val="superscript"/>
    </w:rPr>
  </w:style>
  <w:style w:type="table" w:styleId="2-5">
    <w:name w:val="Medium Shading 2 Accent 5"/>
    <w:basedOn w:val="a7"/>
    <w:uiPriority w:val="64"/>
    <w:rsid w:val="002556CA"/>
    <w:pPr>
      <w:spacing w:after="0" w:line="240" w:lineRule="auto"/>
    </w:pPr>
    <w:rPr>
      <w:rFonts w:ascii="Calibri" w:eastAsia="Times New Roman"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1">
    <w:name w:val="Îáû÷íûé"/>
    <w:rsid w:val="002556CA"/>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2556CA"/>
    <w:pPr>
      <w:spacing w:after="0" w:line="360" w:lineRule="auto"/>
      <w:ind w:left="3240"/>
      <w:jc w:val="right"/>
    </w:pPr>
    <w:rPr>
      <w:rFonts w:ascii="Times New Roman" w:eastAsia="Times New Roman" w:hAnsi="Times New Roman" w:cs="Times New Roman"/>
      <w:b/>
      <w:sz w:val="32"/>
      <w:szCs w:val="32"/>
    </w:rPr>
  </w:style>
  <w:style w:type="paragraph" w:customStyle="1" w:styleId="afffffff2">
    <w:name w:val="ТЕКСТ ГРАД"/>
    <w:basedOn w:val="a5"/>
    <w:link w:val="afffffff3"/>
    <w:qFormat/>
    <w:rsid w:val="002556CA"/>
    <w:pPr>
      <w:spacing w:after="0" w:line="360" w:lineRule="auto"/>
      <w:ind w:firstLine="709"/>
      <w:jc w:val="both"/>
    </w:pPr>
    <w:rPr>
      <w:rFonts w:ascii="Times New Roman" w:eastAsia="Times New Roman" w:hAnsi="Times New Roman" w:cs="Times New Roman"/>
      <w:sz w:val="24"/>
      <w:szCs w:val="24"/>
    </w:rPr>
  </w:style>
  <w:style w:type="character" w:customStyle="1" w:styleId="afffffff3">
    <w:name w:val="ТЕКСТ ГРАД Знак"/>
    <w:link w:val="afffffff2"/>
    <w:rsid w:val="002556CA"/>
    <w:rPr>
      <w:rFonts w:ascii="Times New Roman" w:eastAsia="Times New Roman" w:hAnsi="Times New Roman" w:cs="Times New Roman"/>
      <w:sz w:val="24"/>
      <w:szCs w:val="24"/>
    </w:rPr>
  </w:style>
  <w:style w:type="paragraph" w:customStyle="1" w:styleId="afffffff4">
    <w:name w:val="ООО  «Институт Территориального Планирования"/>
    <w:basedOn w:val="a5"/>
    <w:link w:val="afffffff5"/>
    <w:qFormat/>
    <w:rsid w:val="002556CA"/>
    <w:pPr>
      <w:spacing w:after="0" w:line="360" w:lineRule="auto"/>
      <w:ind w:left="709"/>
      <w:jc w:val="right"/>
    </w:pPr>
    <w:rPr>
      <w:rFonts w:ascii="Times New Roman" w:eastAsia="Times New Roman" w:hAnsi="Times New Roman" w:cs="Times New Roman"/>
      <w:sz w:val="24"/>
      <w:szCs w:val="24"/>
    </w:rPr>
  </w:style>
  <w:style w:type="character" w:customStyle="1" w:styleId="afffffff5">
    <w:name w:val="ООО  «Институт Территориального Планирования Знак"/>
    <w:link w:val="afffffff4"/>
    <w:rsid w:val="002556CA"/>
    <w:rPr>
      <w:rFonts w:ascii="Times New Roman" w:eastAsia="Times New Roman" w:hAnsi="Times New Roman" w:cs="Times New Roman"/>
      <w:sz w:val="24"/>
      <w:szCs w:val="24"/>
    </w:rPr>
  </w:style>
  <w:style w:type="paragraph" w:customStyle="1" w:styleId="Sa">
    <w:name w:val="S_Обычный в таблице"/>
    <w:basedOn w:val="a5"/>
    <w:link w:val="Sb"/>
    <w:rsid w:val="002556CA"/>
    <w:pPr>
      <w:spacing w:after="0" w:line="360" w:lineRule="auto"/>
      <w:jc w:val="center"/>
    </w:pPr>
    <w:rPr>
      <w:rFonts w:ascii="Times New Roman" w:eastAsia="Times New Roman" w:hAnsi="Times New Roman" w:cs="Times New Roman"/>
      <w:sz w:val="24"/>
      <w:szCs w:val="24"/>
    </w:rPr>
  </w:style>
  <w:style w:type="character" w:customStyle="1" w:styleId="Sb">
    <w:name w:val="S_Обычный в таблице Знак"/>
    <w:link w:val="Sa"/>
    <w:rsid w:val="002556CA"/>
    <w:rPr>
      <w:rFonts w:ascii="Times New Roman" w:eastAsia="Times New Roman" w:hAnsi="Times New Roman" w:cs="Times New Roman"/>
      <w:sz w:val="24"/>
      <w:szCs w:val="24"/>
    </w:rPr>
  </w:style>
  <w:style w:type="character" w:styleId="afffffff6">
    <w:name w:val="Placeholder Text"/>
    <w:uiPriority w:val="99"/>
    <w:semiHidden/>
    <w:rsid w:val="002556CA"/>
    <w:rPr>
      <w:color w:val="808080"/>
    </w:rPr>
  </w:style>
  <w:style w:type="paragraph" w:styleId="afffffff7">
    <w:name w:val="Revision"/>
    <w:hidden/>
    <w:uiPriority w:val="99"/>
    <w:semiHidden/>
    <w:rsid w:val="002556CA"/>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2556CA"/>
    <w:pPr>
      <w:spacing w:after="0" w:line="360" w:lineRule="auto"/>
      <w:ind w:left="3240"/>
      <w:jc w:val="right"/>
    </w:pPr>
    <w:rPr>
      <w:rFonts w:ascii="Times New Roman" w:eastAsia="Times New Roman" w:hAnsi="Times New Roman" w:cs="Times New Roman"/>
      <w:caps/>
      <w:sz w:val="24"/>
      <w:szCs w:val="24"/>
    </w:rPr>
  </w:style>
  <w:style w:type="paragraph" w:customStyle="1" w:styleId="S20">
    <w:name w:val="S_Титульный 2"/>
    <w:basedOn w:val="a5"/>
    <w:rsid w:val="002556CA"/>
    <w:pPr>
      <w:shd w:val="clear" w:color="auto" w:fill="FFFFFF"/>
      <w:snapToGrid w:val="0"/>
      <w:spacing w:after="0" w:line="240" w:lineRule="auto"/>
      <w:jc w:val="center"/>
    </w:pPr>
    <w:rPr>
      <w:rFonts w:ascii="Times New Roman" w:eastAsia="Calibri" w:hAnsi="Times New Roman" w:cs="Times New Roman"/>
      <w:sz w:val="24"/>
      <w:szCs w:val="24"/>
      <w:lang w:eastAsia="ar-SA"/>
    </w:rPr>
  </w:style>
  <w:style w:type="paragraph" w:customStyle="1" w:styleId="S2">
    <w:name w:val="S_Заголовок 2"/>
    <w:basedOn w:val="20"/>
    <w:autoRedefine/>
    <w:rsid w:val="002556CA"/>
    <w:pPr>
      <w:keepNext w:val="0"/>
      <w:numPr>
        <w:ilvl w:val="1"/>
        <w:numId w:val="11"/>
      </w:numPr>
      <w:spacing w:line="360" w:lineRule="auto"/>
      <w:jc w:val="both"/>
    </w:pPr>
    <w:rPr>
      <w:b w:val="0"/>
      <w:bCs w:val="0"/>
      <w:szCs w:val="24"/>
    </w:rPr>
  </w:style>
  <w:style w:type="paragraph" w:customStyle="1" w:styleId="S3">
    <w:name w:val="S_Заголовок 3"/>
    <w:basedOn w:val="3"/>
    <w:rsid w:val="002556CA"/>
    <w:pPr>
      <w:keepNext w:val="0"/>
      <w:keepLines w:val="0"/>
      <w:numPr>
        <w:ilvl w:val="2"/>
        <w:numId w:val="11"/>
      </w:numPr>
      <w:spacing w:before="0" w:line="360" w:lineRule="auto"/>
      <w:jc w:val="center"/>
    </w:pPr>
    <w:rPr>
      <w:rFonts w:ascii="Times New Roman" w:eastAsia="Times New Roman" w:hAnsi="Times New Roman" w:cs="Times New Roman"/>
      <w:bCs w:val="0"/>
      <w:color w:val="auto"/>
      <w:sz w:val="24"/>
      <w:szCs w:val="24"/>
      <w:u w:val="single"/>
    </w:rPr>
  </w:style>
  <w:style w:type="paragraph" w:customStyle="1" w:styleId="S4">
    <w:name w:val="S_Заголовок 4"/>
    <w:basedOn w:val="4"/>
    <w:rsid w:val="002556CA"/>
    <w:pPr>
      <w:keepNext w:val="0"/>
      <w:numPr>
        <w:ilvl w:val="3"/>
        <w:numId w:val="11"/>
      </w:numPr>
      <w:spacing w:before="0" w:after="0"/>
      <w:jc w:val="left"/>
    </w:pPr>
    <w:rPr>
      <w:bCs w:val="0"/>
      <w:i/>
      <w:szCs w:val="24"/>
      <w:u w:val="none"/>
    </w:rPr>
  </w:style>
  <w:style w:type="paragraph" w:customStyle="1" w:styleId="S1">
    <w:name w:val="S_Заголовок 1"/>
    <w:basedOn w:val="a5"/>
    <w:qFormat/>
    <w:rsid w:val="002556CA"/>
    <w:pPr>
      <w:numPr>
        <w:numId w:val="11"/>
      </w:numPr>
      <w:spacing w:after="0" w:line="240" w:lineRule="auto"/>
      <w:jc w:val="center"/>
    </w:pPr>
    <w:rPr>
      <w:rFonts w:ascii="Times New Roman" w:eastAsia="Times New Roman" w:hAnsi="Times New Roman" w:cs="Times New Roman"/>
      <w:b/>
      <w:caps/>
      <w:sz w:val="24"/>
      <w:szCs w:val="24"/>
    </w:rPr>
  </w:style>
  <w:style w:type="paragraph" w:customStyle="1" w:styleId="afffffff8">
    <w:name w:val="ГРАД Основной текст"/>
    <w:basedOn w:val="a5"/>
    <w:link w:val="afffffff9"/>
    <w:autoRedefine/>
    <w:rsid w:val="002556CA"/>
    <w:pPr>
      <w:tabs>
        <w:tab w:val="left" w:pos="540"/>
        <w:tab w:val="left" w:pos="1260"/>
        <w:tab w:val="left" w:pos="1620"/>
      </w:tabs>
      <w:spacing w:after="0" w:line="240" w:lineRule="auto"/>
      <w:ind w:firstLine="709"/>
      <w:jc w:val="both"/>
    </w:pPr>
    <w:rPr>
      <w:rFonts w:ascii="Times New Roman" w:eastAsia="Calibri" w:hAnsi="Times New Roman" w:cs="Times New Roman"/>
      <w:bCs/>
      <w:spacing w:val="4"/>
      <w:w w:val="109"/>
      <w:sz w:val="24"/>
      <w:szCs w:val="28"/>
      <w:lang w:bidi="en-US"/>
    </w:rPr>
  </w:style>
  <w:style w:type="character" w:customStyle="1" w:styleId="afffffff9">
    <w:name w:val="ГРАД Основной текст Знак Знак"/>
    <w:link w:val="afffffff8"/>
    <w:rsid w:val="002556CA"/>
    <w:rPr>
      <w:rFonts w:ascii="Times New Roman" w:eastAsia="Calibri" w:hAnsi="Times New Roman" w:cs="Times New Roman"/>
      <w:bCs/>
      <w:spacing w:val="4"/>
      <w:w w:val="109"/>
      <w:sz w:val="24"/>
      <w:szCs w:val="28"/>
      <w:lang w:bidi="en-US"/>
    </w:rPr>
  </w:style>
  <w:style w:type="paragraph" w:customStyle="1" w:styleId="afffffffa">
    <w:name w:val="ГРАД Список маркированный"/>
    <w:basedOn w:val="afffff6"/>
    <w:autoRedefine/>
    <w:rsid w:val="002556CA"/>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2556CA"/>
    <w:pPr>
      <w:numPr>
        <w:numId w:val="12"/>
      </w:numPr>
      <w:tabs>
        <w:tab w:val="left" w:pos="992"/>
      </w:tabs>
      <w:spacing w:after="0" w:line="360" w:lineRule="auto"/>
      <w:ind w:left="0" w:firstLine="709"/>
      <w:jc w:val="both"/>
    </w:pPr>
    <w:rPr>
      <w:rFonts w:ascii="Times New Roman" w:eastAsia="Times New Roman" w:hAnsi="Times New Roman" w:cs="Times New Roman"/>
      <w:sz w:val="24"/>
      <w:szCs w:val="24"/>
    </w:rPr>
  </w:style>
  <w:style w:type="character" w:customStyle="1" w:styleId="apple-style-span">
    <w:name w:val="apple-style-span"/>
    <w:rsid w:val="002556CA"/>
  </w:style>
  <w:style w:type="character" w:customStyle="1" w:styleId="Sd">
    <w:name w:val="S_Нумерованный Знак Знак"/>
    <w:link w:val="S"/>
    <w:locked/>
    <w:rsid w:val="002556CA"/>
    <w:rPr>
      <w:rFonts w:ascii="Times New Roman" w:eastAsia="Times New Roman" w:hAnsi="Times New Roman" w:cs="Times New Roman"/>
      <w:sz w:val="24"/>
      <w:szCs w:val="24"/>
    </w:rPr>
  </w:style>
  <w:style w:type="character" w:customStyle="1" w:styleId="FontStyle20">
    <w:name w:val="Font Style20"/>
    <w:rsid w:val="002556CA"/>
    <w:rPr>
      <w:rFonts w:ascii="Times New Roman" w:hAnsi="Times New Roman" w:cs="Times New Roman"/>
      <w:sz w:val="22"/>
      <w:szCs w:val="22"/>
    </w:rPr>
  </w:style>
  <w:style w:type="character" w:customStyle="1" w:styleId="afffffffb">
    <w:name w:val="Символ сноски"/>
    <w:rsid w:val="002556CA"/>
  </w:style>
  <w:style w:type="paragraph" w:customStyle="1" w:styleId="afffffffc">
    <w:name w:val="Раздел МНГП"/>
    <w:basedOn w:val="11"/>
    <w:qFormat/>
    <w:rsid w:val="002556CA"/>
    <w:pPr>
      <w:keepLines/>
      <w:spacing w:before="480"/>
      <w:ind w:left="0"/>
    </w:pPr>
    <w:rPr>
      <w:bCs/>
      <w:caps/>
      <w:spacing w:val="0"/>
      <w:szCs w:val="28"/>
      <w:lang w:eastAsia="en-US"/>
    </w:rPr>
  </w:style>
  <w:style w:type="paragraph" w:customStyle="1" w:styleId="afffffffd">
    <w:name w:val="раздел МНГП"/>
    <w:basedOn w:val="11"/>
    <w:qFormat/>
    <w:rsid w:val="002556CA"/>
    <w:pPr>
      <w:keepLines/>
      <w:spacing w:before="480"/>
      <w:ind w:left="0"/>
    </w:pPr>
    <w:rPr>
      <w:bCs/>
      <w:caps/>
      <w:color w:val="000000"/>
      <w:spacing w:val="0"/>
      <w:szCs w:val="28"/>
      <w:lang w:eastAsia="en-US"/>
    </w:rPr>
  </w:style>
  <w:style w:type="paragraph" w:customStyle="1" w:styleId="a2">
    <w:name w:val="глава МНГП"/>
    <w:basedOn w:val="20"/>
    <w:qFormat/>
    <w:rsid w:val="002556CA"/>
    <w:pPr>
      <w:keepLines/>
      <w:numPr>
        <w:ilvl w:val="1"/>
        <w:numId w:val="13"/>
      </w:numPr>
      <w:spacing w:before="200" w:line="276" w:lineRule="auto"/>
      <w:jc w:val="both"/>
    </w:pPr>
    <w:rPr>
      <w:szCs w:val="24"/>
      <w:lang w:eastAsia="en-US"/>
    </w:rPr>
  </w:style>
  <w:style w:type="paragraph" w:customStyle="1" w:styleId="2fa">
    <w:name w:val="Стиль2"/>
    <w:basedOn w:val="6"/>
    <w:qFormat/>
    <w:rsid w:val="002556CA"/>
    <w:pPr>
      <w:keepNext w:val="0"/>
      <w:keepLines w:val="0"/>
      <w:spacing w:before="240" w:after="60" w:line="276" w:lineRule="auto"/>
      <w:ind w:left="714" w:hanging="357"/>
      <w:jc w:val="left"/>
    </w:pPr>
    <w:rPr>
      <w:rFonts w:ascii="Times New Roman" w:hAnsi="Times New Roman"/>
      <w:b/>
      <w:bCs/>
      <w:i w:val="0"/>
      <w:iCs w:val="0"/>
      <w:color w:val="auto"/>
    </w:rPr>
  </w:style>
  <w:style w:type="numbering" w:customStyle="1" w:styleId="1fa">
    <w:name w:val="Нет списка1"/>
    <w:next w:val="a8"/>
    <w:semiHidden/>
    <w:unhideWhenUsed/>
    <w:rsid w:val="002556CA"/>
  </w:style>
  <w:style w:type="numbering" w:customStyle="1" w:styleId="2fb">
    <w:name w:val="Нет списка2"/>
    <w:next w:val="a8"/>
    <w:semiHidden/>
    <w:unhideWhenUsed/>
    <w:rsid w:val="002556CA"/>
  </w:style>
  <w:style w:type="character" w:customStyle="1" w:styleId="ConsPlusNormal0">
    <w:name w:val="ConsPlusNormal Знак"/>
    <w:link w:val="ConsPlusNormal"/>
    <w:locked/>
    <w:rsid w:val="002556CA"/>
    <w:rPr>
      <w:rFonts w:ascii="Arial" w:eastAsia="Times New Roman" w:hAnsi="Arial" w:cs="Arial"/>
      <w:sz w:val="20"/>
      <w:szCs w:val="20"/>
    </w:rPr>
  </w:style>
  <w:style w:type="paragraph" w:customStyle="1" w:styleId="1466">
    <w:name w:val="1466"/>
    <w:basedOn w:val="a5"/>
    <w:rsid w:val="002556CA"/>
    <w:pPr>
      <w:autoSpaceDE w:val="0"/>
      <w:autoSpaceDN w:val="0"/>
      <w:spacing w:before="120" w:after="120" w:line="240" w:lineRule="auto"/>
      <w:jc w:val="center"/>
    </w:pPr>
    <w:rPr>
      <w:rFonts w:ascii="Times New Roman" w:eastAsia="Times New Roman" w:hAnsi="Times New Roman" w:cs="Times New Roman"/>
      <w:b/>
      <w:bCs/>
      <w:sz w:val="28"/>
      <w:szCs w:val="28"/>
    </w:rPr>
  </w:style>
  <w:style w:type="paragraph" w:customStyle="1" w:styleId="FORMATTEXT">
    <w:name w:val=".FORMATTEXT"/>
    <w:rsid w:val="002556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2556CA"/>
  </w:style>
  <w:style w:type="character" w:customStyle="1" w:styleId="afffffffe">
    <w:name w:val="Основной текст_"/>
    <w:link w:val="2fc"/>
    <w:rsid w:val="002556CA"/>
    <w:rPr>
      <w:shd w:val="clear" w:color="auto" w:fill="FFFFFF"/>
    </w:rPr>
  </w:style>
  <w:style w:type="paragraph" w:customStyle="1" w:styleId="2fc">
    <w:name w:val="Основной текст2"/>
    <w:basedOn w:val="a5"/>
    <w:link w:val="afffffffe"/>
    <w:rsid w:val="002556CA"/>
    <w:pPr>
      <w:shd w:val="clear" w:color="auto" w:fill="FFFFFF"/>
      <w:spacing w:before="360" w:after="60" w:line="274" w:lineRule="exact"/>
      <w:jc w:val="both"/>
    </w:pPr>
  </w:style>
  <w:style w:type="character" w:customStyle="1" w:styleId="130">
    <w:name w:val="Основной текст (13)_"/>
    <w:link w:val="131"/>
    <w:rsid w:val="002556CA"/>
    <w:rPr>
      <w:sz w:val="17"/>
      <w:szCs w:val="17"/>
      <w:shd w:val="clear" w:color="auto" w:fill="FFFFFF"/>
    </w:rPr>
  </w:style>
  <w:style w:type="paragraph" w:customStyle="1" w:styleId="131">
    <w:name w:val="Основной текст (13)"/>
    <w:basedOn w:val="a5"/>
    <w:link w:val="130"/>
    <w:rsid w:val="002556CA"/>
    <w:pPr>
      <w:shd w:val="clear" w:color="auto" w:fill="FFFFFF"/>
      <w:spacing w:after="120" w:line="206" w:lineRule="exact"/>
      <w:ind w:hanging="260"/>
      <w:jc w:val="both"/>
    </w:pPr>
    <w:rPr>
      <w:sz w:val="17"/>
      <w:szCs w:val="17"/>
    </w:rPr>
  </w:style>
  <w:style w:type="character" w:customStyle="1" w:styleId="150">
    <w:name w:val="Основной текст (15)_"/>
    <w:link w:val="151"/>
    <w:rsid w:val="002556CA"/>
    <w:rPr>
      <w:sz w:val="19"/>
      <w:szCs w:val="19"/>
      <w:shd w:val="clear" w:color="auto" w:fill="FFFFFF"/>
    </w:rPr>
  </w:style>
  <w:style w:type="character" w:customStyle="1" w:styleId="affffffff">
    <w:name w:val="Оглавление_"/>
    <w:link w:val="affffffff0"/>
    <w:rsid w:val="002556CA"/>
    <w:rPr>
      <w:sz w:val="19"/>
      <w:szCs w:val="19"/>
      <w:shd w:val="clear" w:color="auto" w:fill="FFFFFF"/>
    </w:rPr>
  </w:style>
  <w:style w:type="paragraph" w:customStyle="1" w:styleId="151">
    <w:name w:val="Основной текст (15)"/>
    <w:basedOn w:val="a5"/>
    <w:link w:val="150"/>
    <w:rsid w:val="002556CA"/>
    <w:pPr>
      <w:shd w:val="clear" w:color="auto" w:fill="FFFFFF"/>
      <w:spacing w:after="0" w:line="0" w:lineRule="atLeast"/>
      <w:ind w:hanging="520"/>
    </w:pPr>
    <w:rPr>
      <w:sz w:val="19"/>
      <w:szCs w:val="19"/>
    </w:rPr>
  </w:style>
  <w:style w:type="paragraph" w:customStyle="1" w:styleId="affffffff0">
    <w:name w:val="Оглавление"/>
    <w:basedOn w:val="a5"/>
    <w:link w:val="affffffff"/>
    <w:rsid w:val="002556CA"/>
    <w:pPr>
      <w:shd w:val="clear" w:color="auto" w:fill="FFFFFF"/>
      <w:spacing w:before="120" w:after="0" w:line="230" w:lineRule="exact"/>
    </w:pPr>
    <w:rPr>
      <w:sz w:val="19"/>
      <w:szCs w:val="19"/>
    </w:rPr>
  </w:style>
  <w:style w:type="paragraph" w:customStyle="1" w:styleId="Se">
    <w:name w:val="S_Отступ"/>
    <w:basedOn w:val="a5"/>
    <w:rsid w:val="002556CA"/>
    <w:pPr>
      <w:spacing w:after="0" w:line="360" w:lineRule="auto"/>
      <w:ind w:firstLine="709"/>
      <w:jc w:val="both"/>
    </w:pPr>
    <w:rPr>
      <w:rFonts w:ascii="Times New Roman" w:eastAsia="Times New Roman" w:hAnsi="Times New Roman" w:cs="Times New Roman"/>
      <w:bCs/>
      <w:sz w:val="24"/>
      <w:szCs w:val="32"/>
      <w:lang w:eastAsia="ar-SA"/>
    </w:rPr>
  </w:style>
  <w:style w:type="character" w:customStyle="1" w:styleId="ConsNonformat0">
    <w:name w:val="ConsNonformat Знак"/>
    <w:link w:val="ConsNonformat"/>
    <w:locked/>
    <w:rsid w:val="002556CA"/>
    <w:rPr>
      <w:rFonts w:ascii="Courier New" w:eastAsia="Times New Roman" w:hAnsi="Courier New" w:cs="Courier New"/>
      <w:sz w:val="28"/>
      <w:szCs w:val="28"/>
    </w:rPr>
  </w:style>
  <w:style w:type="paragraph" w:customStyle="1" w:styleId="BinomialTheorem">
    <w:name w:val="Binomial Theorem"/>
    <w:rsid w:val="002556CA"/>
    <w:rPr>
      <w:rFonts w:ascii="Calibri" w:eastAsia="Times New Roman" w:hAnsi="Calibri" w:cs="Times New Roman"/>
    </w:rPr>
  </w:style>
  <w:style w:type="paragraph" w:customStyle="1" w:styleId="font5">
    <w:name w:val="font5"/>
    <w:basedOn w:val="a5"/>
    <w:rsid w:val="002556C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a5"/>
    <w:rsid w:val="002556CA"/>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5"/>
    <w:rsid w:val="002556CA"/>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Odd">
    <w:name w:val="Header Odd"/>
    <w:basedOn w:val="ae"/>
    <w:qFormat/>
    <w:rsid w:val="002556CA"/>
    <w:pPr>
      <w:pBdr>
        <w:bottom w:val="single" w:sz="4" w:space="1" w:color="4F81BD"/>
      </w:pBdr>
      <w:jc w:val="right"/>
    </w:pPr>
    <w:rPr>
      <w:b/>
      <w:bCs/>
      <w:color w:val="1F497D"/>
      <w:sz w:val="20"/>
      <w:szCs w:val="23"/>
      <w:lang w:eastAsia="ja-JP"/>
    </w:rPr>
  </w:style>
  <w:style w:type="paragraph" w:customStyle="1" w:styleId="FooterOdd">
    <w:name w:val="Footer Odd"/>
    <w:basedOn w:val="a5"/>
    <w:qFormat/>
    <w:rsid w:val="002556CA"/>
    <w:pPr>
      <w:pBdr>
        <w:top w:val="single" w:sz="4" w:space="1" w:color="4F81BD"/>
      </w:pBdr>
      <w:spacing w:after="180" w:line="264" w:lineRule="auto"/>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2556CA"/>
    <w:rPr>
      <w:rFonts w:ascii="Arial" w:eastAsia="Times New Roman" w:hAnsi="Arial" w:cs="Times New Roman"/>
      <w:sz w:val="24"/>
      <w:szCs w:val="20"/>
    </w:rPr>
  </w:style>
  <w:style w:type="paragraph" w:customStyle="1" w:styleId="Sf">
    <w:name w:val="S_Список литературы"/>
    <w:basedOn w:val="S7"/>
    <w:autoRedefine/>
    <w:rsid w:val="002556CA"/>
    <w:pPr>
      <w:tabs>
        <w:tab w:val="clear" w:pos="1080"/>
      </w:tabs>
      <w:spacing w:line="240" w:lineRule="auto"/>
      <w:ind w:left="1418" w:firstLine="0"/>
    </w:pPr>
    <w:rPr>
      <w:rFonts w:eastAsia="Calibri" w:cs="Arial"/>
      <w:w w:val="100"/>
      <w:sz w:val="20"/>
      <w:lang w:eastAsia="en-US"/>
    </w:rPr>
  </w:style>
  <w:style w:type="table" w:customStyle="1" w:styleId="1fb">
    <w:name w:val="Сетка таблицы1"/>
    <w:basedOn w:val="a7"/>
    <w:next w:val="af0"/>
    <w:uiPriority w:val="59"/>
    <w:rsid w:val="002556C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1">
    <w:name w:val="_абзац"/>
    <w:basedOn w:val="a5"/>
    <w:link w:val="affffffff2"/>
    <w:qFormat/>
    <w:rsid w:val="002556CA"/>
    <w:pPr>
      <w:spacing w:after="0"/>
      <w:ind w:firstLine="709"/>
      <w:jc w:val="both"/>
    </w:pPr>
    <w:rPr>
      <w:rFonts w:ascii="Times New Roman" w:eastAsia="Times New Roman" w:hAnsi="Times New Roman" w:cs="Times New Roman"/>
      <w:sz w:val="24"/>
      <w:szCs w:val="24"/>
    </w:rPr>
  </w:style>
  <w:style w:type="character" w:customStyle="1" w:styleId="affffffff2">
    <w:name w:val="_абзац Знак"/>
    <w:link w:val="affffffff1"/>
    <w:rsid w:val="002556CA"/>
    <w:rPr>
      <w:rFonts w:ascii="Times New Roman" w:eastAsia="Times New Roman" w:hAnsi="Times New Roman" w:cs="Times New Roman"/>
      <w:sz w:val="24"/>
      <w:szCs w:val="24"/>
    </w:rPr>
  </w:style>
  <w:style w:type="character" w:customStyle="1" w:styleId="afff2">
    <w:name w:val="Абзац списка Знак"/>
    <w:link w:val="afff1"/>
    <w:uiPriority w:val="99"/>
    <w:locked/>
    <w:rsid w:val="002556CA"/>
    <w:rPr>
      <w:rFonts w:ascii="Times New Roman" w:eastAsia="Times New Roman" w:hAnsi="Times New Roman" w:cs="Times New Roman"/>
      <w:sz w:val="24"/>
      <w:szCs w:val="20"/>
    </w:rPr>
  </w:style>
  <w:style w:type="paragraph" w:customStyle="1" w:styleId="p2">
    <w:name w:val="p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7">
    <w:name w:val="p37"/>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3">
    <w:name w:val="Прижатый влево"/>
    <w:basedOn w:val="a5"/>
    <w:next w:val="a5"/>
    <w:uiPriority w:val="99"/>
    <w:rsid w:val="002556CA"/>
    <w:pPr>
      <w:autoSpaceDE w:val="0"/>
      <w:autoSpaceDN w:val="0"/>
      <w:adjustRightInd w:val="0"/>
      <w:spacing w:after="0" w:line="240" w:lineRule="auto"/>
    </w:pPr>
    <w:rPr>
      <w:rFonts w:ascii="Arial" w:eastAsia="Calibri" w:hAnsi="Arial" w:cs="Arial"/>
      <w:sz w:val="24"/>
      <w:szCs w:val="24"/>
      <w:lang w:eastAsia="en-US"/>
    </w:rPr>
  </w:style>
  <w:style w:type="character" w:customStyle="1" w:styleId="s21">
    <w:name w:val="s2"/>
    <w:rsid w:val="002556CA"/>
  </w:style>
  <w:style w:type="character" w:customStyle="1" w:styleId="s10">
    <w:name w:val="s1"/>
    <w:rsid w:val="002556CA"/>
  </w:style>
  <w:style w:type="character" w:customStyle="1" w:styleId="s40">
    <w:name w:val="s4"/>
    <w:rsid w:val="002556CA"/>
  </w:style>
  <w:style w:type="character" w:customStyle="1" w:styleId="s50">
    <w:name w:val="s5"/>
    <w:rsid w:val="002556CA"/>
  </w:style>
  <w:style w:type="character" w:customStyle="1" w:styleId="s60">
    <w:name w:val="s6"/>
    <w:rsid w:val="002556CA"/>
  </w:style>
  <w:style w:type="character" w:customStyle="1" w:styleId="s70">
    <w:name w:val="s7"/>
    <w:rsid w:val="002556CA"/>
  </w:style>
  <w:style w:type="character" w:customStyle="1" w:styleId="s80">
    <w:name w:val="s8"/>
    <w:rsid w:val="002556CA"/>
  </w:style>
  <w:style w:type="character" w:customStyle="1" w:styleId="s90">
    <w:name w:val="s9"/>
    <w:rsid w:val="002556CA"/>
  </w:style>
  <w:style w:type="character" w:customStyle="1" w:styleId="s100">
    <w:name w:val="s10"/>
    <w:rsid w:val="002556CA"/>
  </w:style>
  <w:style w:type="character" w:customStyle="1" w:styleId="s30">
    <w:name w:val="s3"/>
    <w:rsid w:val="002556CA"/>
  </w:style>
  <w:style w:type="character" w:customStyle="1" w:styleId="s11">
    <w:name w:val="s11"/>
    <w:rsid w:val="002556CA"/>
  </w:style>
  <w:style w:type="character" w:customStyle="1" w:styleId="s12">
    <w:name w:val="s12"/>
    <w:rsid w:val="002556CA"/>
  </w:style>
  <w:style w:type="character" w:customStyle="1" w:styleId="s13">
    <w:name w:val="s13"/>
    <w:rsid w:val="002556CA"/>
  </w:style>
  <w:style w:type="character" w:customStyle="1" w:styleId="s14">
    <w:name w:val="s14"/>
    <w:rsid w:val="002556CA"/>
  </w:style>
  <w:style w:type="character" w:customStyle="1" w:styleId="s15">
    <w:name w:val="s15"/>
    <w:rsid w:val="002556CA"/>
  </w:style>
  <w:style w:type="character" w:customStyle="1" w:styleId="s160">
    <w:name w:val="s16"/>
    <w:rsid w:val="002556CA"/>
  </w:style>
  <w:style w:type="character" w:customStyle="1" w:styleId="s17">
    <w:name w:val="s17"/>
    <w:rsid w:val="002556CA"/>
  </w:style>
  <w:style w:type="character" w:customStyle="1" w:styleId="s18">
    <w:name w:val="s18"/>
    <w:rsid w:val="002556CA"/>
  </w:style>
  <w:style w:type="character" w:customStyle="1" w:styleId="s19">
    <w:name w:val="s19"/>
    <w:rsid w:val="002556CA"/>
  </w:style>
  <w:style w:type="character" w:customStyle="1" w:styleId="s200">
    <w:name w:val="s20"/>
    <w:rsid w:val="002556CA"/>
  </w:style>
  <w:style w:type="character" w:customStyle="1" w:styleId="s210">
    <w:name w:val="s21"/>
    <w:rsid w:val="002556CA"/>
  </w:style>
  <w:style w:type="character" w:customStyle="1" w:styleId="s22">
    <w:name w:val="s22"/>
    <w:rsid w:val="002556CA"/>
  </w:style>
  <w:style w:type="character" w:customStyle="1" w:styleId="s23">
    <w:name w:val="s23"/>
    <w:rsid w:val="002556CA"/>
  </w:style>
  <w:style w:type="character" w:customStyle="1" w:styleId="affffffff4">
    <w:name w:val="Гипертекстовая ссылка"/>
    <w:uiPriority w:val="99"/>
    <w:rsid w:val="002556CA"/>
    <w:rPr>
      <w:color w:val="106BBE"/>
    </w:rPr>
  </w:style>
  <w:style w:type="paragraph" w:customStyle="1" w:styleId="affffffff5">
    <w:name w:val="Таблицы (моноширинный)"/>
    <w:basedOn w:val="a5"/>
    <w:next w:val="a5"/>
    <w:rsid w:val="002556CA"/>
    <w:pPr>
      <w:autoSpaceDE w:val="0"/>
      <w:autoSpaceDN w:val="0"/>
      <w:adjustRightInd w:val="0"/>
      <w:spacing w:after="0" w:line="240" w:lineRule="auto"/>
      <w:jc w:val="both"/>
    </w:pPr>
    <w:rPr>
      <w:rFonts w:ascii="Courier New" w:eastAsia="Calibri" w:hAnsi="Courier New" w:cs="Courier New"/>
      <w:sz w:val="24"/>
      <w:szCs w:val="24"/>
    </w:rPr>
  </w:style>
  <w:style w:type="paragraph" w:customStyle="1" w:styleId="headertext">
    <w:name w:val="headertext"/>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0">
    <w:name w:val="formattext"/>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
    <w:name w:val="Style6"/>
    <w:basedOn w:val="a5"/>
    <w:rsid w:val="002556CA"/>
    <w:pPr>
      <w:widowControl w:val="0"/>
      <w:autoSpaceDE w:val="0"/>
      <w:autoSpaceDN w:val="0"/>
      <w:adjustRightInd w:val="0"/>
      <w:spacing w:after="0" w:line="670" w:lineRule="exact"/>
      <w:ind w:firstLine="1440"/>
      <w:jc w:val="both"/>
    </w:pPr>
    <w:rPr>
      <w:rFonts w:ascii="Times New Roman" w:eastAsia="Calibri" w:hAnsi="Times New Roman" w:cs="Times New Roman"/>
      <w:sz w:val="24"/>
      <w:szCs w:val="24"/>
    </w:rPr>
  </w:style>
  <w:style w:type="paragraph" w:customStyle="1" w:styleId="Style19">
    <w:name w:val="Style19"/>
    <w:basedOn w:val="a5"/>
    <w:rsid w:val="002556CA"/>
    <w:pPr>
      <w:widowControl w:val="0"/>
      <w:autoSpaceDE w:val="0"/>
      <w:autoSpaceDN w:val="0"/>
      <w:adjustRightInd w:val="0"/>
      <w:spacing w:after="0" w:line="672" w:lineRule="exact"/>
      <w:jc w:val="both"/>
    </w:pPr>
    <w:rPr>
      <w:rFonts w:ascii="Times New Roman" w:eastAsia="Calibri" w:hAnsi="Times New Roman" w:cs="Times New Roman"/>
      <w:sz w:val="24"/>
      <w:szCs w:val="24"/>
    </w:rPr>
  </w:style>
  <w:style w:type="paragraph" w:customStyle="1" w:styleId="000">
    <w:name w:val="000"/>
    <w:basedOn w:val="a5"/>
    <w:rsid w:val="002556CA"/>
    <w:pPr>
      <w:numPr>
        <w:numId w:val="14"/>
      </w:numPr>
      <w:tabs>
        <w:tab w:val="left" w:pos="0"/>
        <w:tab w:val="left" w:pos="1134"/>
      </w:tabs>
      <w:suppressAutoHyphens/>
      <w:autoSpaceDE w:val="0"/>
      <w:spacing w:after="0" w:line="240" w:lineRule="auto"/>
      <w:jc w:val="both"/>
    </w:pPr>
    <w:rPr>
      <w:rFonts w:ascii="Times New Roman" w:eastAsia="Arial" w:hAnsi="Times New Roman" w:cs="Times New Roman"/>
      <w:sz w:val="28"/>
      <w:szCs w:val="28"/>
      <w:lang w:eastAsia="ar-SA"/>
    </w:rPr>
  </w:style>
  <w:style w:type="character" w:customStyle="1" w:styleId="26">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5"/>
    <w:locked/>
    <w:rsid w:val="002556CA"/>
    <w:rPr>
      <w:rFonts w:ascii="Calibri" w:eastAsia="Calibri" w:hAnsi="Calibri" w:cs="Times New Roman"/>
      <w:b/>
      <w:bCs/>
      <w:sz w:val="20"/>
      <w:szCs w:val="20"/>
      <w:lang w:eastAsia="en-US"/>
    </w:rPr>
  </w:style>
  <w:style w:type="character" w:customStyle="1" w:styleId="headeraa">
    <w:name w:val="header_aa"/>
    <w:rsid w:val="002556CA"/>
  </w:style>
  <w:style w:type="paragraph" w:customStyle="1" w:styleId="affffffff6">
    <w:name w:val="МОЕ"/>
    <w:basedOn w:val="a5"/>
    <w:rsid w:val="002556CA"/>
    <w:pPr>
      <w:spacing w:after="0" w:line="240" w:lineRule="auto"/>
      <w:ind w:firstLine="709"/>
      <w:jc w:val="both"/>
    </w:pPr>
    <w:rPr>
      <w:rFonts w:ascii="Times New Roman" w:eastAsia="Times New Roman" w:hAnsi="Times New Roman" w:cs="Times New Roman"/>
      <w:spacing w:val="10"/>
      <w:sz w:val="28"/>
      <w:szCs w:val="28"/>
    </w:rPr>
  </w:style>
  <w:style w:type="paragraph" w:customStyle="1" w:styleId="affffffff7">
    <w:name w:val="Таблица НГП"/>
    <w:basedOn w:val="a5"/>
    <w:qFormat/>
    <w:rsid w:val="002556CA"/>
    <w:pPr>
      <w:widowControl w:val="0"/>
      <w:autoSpaceDE w:val="0"/>
      <w:autoSpaceDN w:val="0"/>
      <w:spacing w:after="120" w:line="240" w:lineRule="auto"/>
    </w:pPr>
    <w:rPr>
      <w:rFonts w:ascii="Times New Roman" w:eastAsia="Times New Roman" w:hAnsi="Times New Roman" w:cs="Times New Roman"/>
      <w:sz w:val="20"/>
      <w:szCs w:val="24"/>
    </w:rPr>
  </w:style>
  <w:style w:type="character" w:customStyle="1" w:styleId="mw-headline">
    <w:name w:val="mw-headline"/>
    <w:basedOn w:val="a6"/>
    <w:rsid w:val="002556CA"/>
  </w:style>
  <w:style w:type="character" w:customStyle="1" w:styleId="mw-editsection">
    <w:name w:val="mw-editsection"/>
    <w:basedOn w:val="a6"/>
    <w:rsid w:val="002556CA"/>
  </w:style>
  <w:style w:type="character" w:customStyle="1" w:styleId="mw-editsection-bracket">
    <w:name w:val="mw-editsection-bracket"/>
    <w:basedOn w:val="a6"/>
    <w:rsid w:val="002556CA"/>
  </w:style>
  <w:style w:type="character" w:customStyle="1" w:styleId="mw-editsection-divider">
    <w:name w:val="mw-editsection-divider"/>
    <w:basedOn w:val="a6"/>
    <w:rsid w:val="002556CA"/>
  </w:style>
  <w:style w:type="paragraph" w:customStyle="1" w:styleId="affffffff8">
    <w:name w:val="Стиль"/>
    <w:rsid w:val="002556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1">
    <w:name w:val="p1"/>
    <w:basedOn w:val="a5"/>
    <w:rsid w:val="002556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ff9">
    <w:name w:val="Знак Знак Знак Знак Знак Знак Знак"/>
    <w:basedOn w:val="a5"/>
    <w:rsid w:val="002556CA"/>
    <w:pPr>
      <w:spacing w:after="160" w:line="240" w:lineRule="exact"/>
    </w:pPr>
    <w:rPr>
      <w:rFonts w:ascii="Verdana" w:eastAsia="Times New Roman" w:hAnsi="Verdana" w:cs="Verdana"/>
      <w:sz w:val="20"/>
      <w:szCs w:val="20"/>
      <w:lang w:val="en-US" w:eastAsia="en-US"/>
    </w:rPr>
  </w:style>
  <w:style w:type="paragraph" w:customStyle="1" w:styleId="2fd">
    <w:name w:val="Без интервала2"/>
    <w:rsid w:val="001C757C"/>
    <w:pPr>
      <w:spacing w:after="0" w:line="240" w:lineRule="auto"/>
    </w:pPr>
    <w:rPr>
      <w:rFonts w:ascii="Calibri" w:eastAsia="Times New Roman" w:hAnsi="Calibri" w:cs="Times New Roman"/>
    </w:rPr>
  </w:style>
  <w:style w:type="paragraph" w:customStyle="1" w:styleId="xl125">
    <w:name w:val="xl125"/>
    <w:basedOn w:val="a5"/>
    <w:rsid w:val="00711BA2"/>
    <w:pPr>
      <w:pBdr>
        <w:top w:val="single" w:sz="4" w:space="0" w:color="auto"/>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26">
    <w:name w:val="xl126"/>
    <w:basedOn w:val="a5"/>
    <w:rsid w:val="00711BA2"/>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27">
    <w:name w:val="xl127"/>
    <w:basedOn w:val="a5"/>
    <w:rsid w:val="00711B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a5"/>
    <w:rsid w:val="00711B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a5"/>
    <w:rsid w:val="00711BA2"/>
    <w:pPr>
      <w:spacing w:before="100" w:beforeAutospacing="1" w:after="100" w:afterAutospacing="1" w:line="240" w:lineRule="auto"/>
      <w:jc w:val="center"/>
    </w:pPr>
    <w:rPr>
      <w:rFonts w:ascii="Arial CYR" w:eastAsia="Times New Roman" w:hAnsi="Arial CYR" w:cs="Arial CYR"/>
      <w:b/>
      <w:bCs/>
      <w:color w:val="000000"/>
      <w:sz w:val="24"/>
      <w:szCs w:val="24"/>
    </w:rPr>
  </w:style>
  <w:style w:type="paragraph" w:customStyle="1" w:styleId="xl130">
    <w:name w:val="xl130"/>
    <w:basedOn w:val="a5"/>
    <w:rsid w:val="00711BA2"/>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xl131">
    <w:name w:val="xl131"/>
    <w:basedOn w:val="a5"/>
    <w:rsid w:val="00711BA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20"/>
      <w:szCs w:val="20"/>
    </w:rPr>
  </w:style>
  <w:style w:type="paragraph" w:customStyle="1" w:styleId="font6">
    <w:name w:val="font6"/>
    <w:basedOn w:val="a5"/>
    <w:rsid w:val="00711BA2"/>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3f3">
    <w:name w:val="Без интервала3"/>
    <w:rsid w:val="00B15EEF"/>
    <w:pPr>
      <w:spacing w:after="0" w:line="240" w:lineRule="auto"/>
    </w:pPr>
    <w:rPr>
      <w:rFonts w:ascii="Calibri" w:eastAsia="Times New Roman" w:hAnsi="Calibri" w:cs="Times New Roman"/>
      <w:lang w:eastAsia="en-US"/>
    </w:rPr>
  </w:style>
  <w:style w:type="paragraph" w:customStyle="1" w:styleId="2fe">
    <w:name w:val="Абзац списка2"/>
    <w:basedOn w:val="a5"/>
    <w:rsid w:val="00B15EEF"/>
    <w:pPr>
      <w:spacing w:after="0" w:line="240" w:lineRule="auto"/>
      <w:ind w:left="720" w:firstLine="709"/>
      <w:contextualSpacing/>
      <w:jc w:val="both"/>
    </w:pPr>
    <w:rPr>
      <w:rFonts w:ascii="Times New Roman" w:eastAsia="Calibri" w:hAnsi="Times New Roman" w:cs="Times New Roman"/>
      <w:sz w:val="28"/>
      <w:szCs w:val="20"/>
    </w:rPr>
  </w:style>
  <w:style w:type="paragraph" w:customStyle="1" w:styleId="73">
    <w:name w:val="Обычный7"/>
    <w:rsid w:val="005D4CB9"/>
    <w:pPr>
      <w:spacing w:after="0" w:line="240" w:lineRule="auto"/>
    </w:pPr>
    <w:rPr>
      <w:rFonts w:ascii="Times New Roman" w:eastAsia="Times New Roman" w:hAnsi="Times New Roman" w:cs="Times New Roman"/>
      <w:sz w:val="24"/>
      <w:szCs w:val="20"/>
    </w:rPr>
  </w:style>
  <w:style w:type="paragraph" w:customStyle="1" w:styleId="63">
    <w:name w:val="Обычный6"/>
    <w:rsid w:val="00B86059"/>
    <w:pPr>
      <w:spacing w:after="0" w:line="240" w:lineRule="auto"/>
    </w:pPr>
    <w:rPr>
      <w:rFonts w:ascii="Times New Roman" w:eastAsia="Times New Roman" w:hAnsi="Times New Roman" w:cs="Times New Roman"/>
      <w:sz w:val="24"/>
      <w:szCs w:val="20"/>
    </w:rPr>
  </w:style>
  <w:style w:type="paragraph" w:customStyle="1" w:styleId="58">
    <w:name w:val="Обычный5"/>
    <w:rsid w:val="006B7B69"/>
    <w:pPr>
      <w:spacing w:after="0" w:line="240" w:lineRule="auto"/>
    </w:pPr>
    <w:rPr>
      <w:rFonts w:ascii="Times New Roman" w:eastAsia="Times New Roman" w:hAnsi="Times New Roman" w:cs="Times New Roman"/>
      <w:sz w:val="24"/>
      <w:szCs w:val="20"/>
    </w:rPr>
  </w:style>
  <w:style w:type="paragraph" w:customStyle="1" w:styleId="92">
    <w:name w:val="Обычный9"/>
    <w:rsid w:val="006B7B69"/>
    <w:pPr>
      <w:spacing w:after="0" w:line="240" w:lineRule="auto"/>
    </w:pPr>
    <w:rPr>
      <w:rFonts w:ascii="Times New Roman" w:eastAsia="Times New Roman" w:hAnsi="Times New Roman" w:cs="Times New Roman"/>
      <w:sz w:val="24"/>
      <w:szCs w:val="20"/>
    </w:rPr>
  </w:style>
  <w:style w:type="paragraph" w:customStyle="1" w:styleId="83">
    <w:name w:val="Обычный8"/>
    <w:rsid w:val="006B7B69"/>
    <w:pPr>
      <w:spacing w:after="0" w:line="240" w:lineRule="auto"/>
    </w:pPr>
    <w:rPr>
      <w:rFonts w:ascii="Times New Roman" w:eastAsia="Times New Roman" w:hAnsi="Times New Roman" w:cs="Times New Roman"/>
      <w:sz w:val="24"/>
      <w:szCs w:val="20"/>
    </w:rPr>
  </w:style>
  <w:style w:type="paragraph" w:customStyle="1" w:styleId="104">
    <w:name w:val="Обычный10"/>
    <w:rsid w:val="00610289"/>
    <w:pPr>
      <w:spacing w:after="0" w:line="240" w:lineRule="auto"/>
    </w:pPr>
    <w:rPr>
      <w:rFonts w:ascii="Times New Roman" w:eastAsia="Times New Roman" w:hAnsi="Times New Roman" w:cs="Times New Roman"/>
      <w:sz w:val="24"/>
      <w:szCs w:val="20"/>
    </w:rPr>
  </w:style>
  <w:style w:type="paragraph" w:customStyle="1" w:styleId="110">
    <w:name w:val="Обычный11"/>
    <w:rsid w:val="00610289"/>
    <w:pPr>
      <w:spacing w:after="0" w:line="240" w:lineRule="auto"/>
    </w:pPr>
    <w:rPr>
      <w:rFonts w:ascii="Times New Roman" w:eastAsia="Times New Roman" w:hAnsi="Times New Roman" w:cs="Times New Roman"/>
      <w:sz w:val="24"/>
      <w:szCs w:val="20"/>
    </w:rPr>
  </w:style>
  <w:style w:type="paragraph" w:customStyle="1" w:styleId="132">
    <w:name w:val="Обычный13"/>
    <w:rsid w:val="00AD52FF"/>
    <w:pPr>
      <w:spacing w:after="0" w:line="240" w:lineRule="auto"/>
    </w:pPr>
    <w:rPr>
      <w:rFonts w:ascii="Times New Roman" w:eastAsia="Times New Roman" w:hAnsi="Times New Roman" w:cs="Times New Roman"/>
      <w:sz w:val="24"/>
      <w:szCs w:val="20"/>
    </w:rPr>
  </w:style>
  <w:style w:type="paragraph" w:customStyle="1" w:styleId="120">
    <w:name w:val="Обычный12"/>
    <w:rsid w:val="00AD52FF"/>
    <w:pPr>
      <w:spacing w:after="0" w:line="240" w:lineRule="auto"/>
    </w:pPr>
    <w:rPr>
      <w:rFonts w:ascii="Times New Roman" w:eastAsia="Times New Roman" w:hAnsi="Times New Roman" w:cs="Times New Roman"/>
      <w:sz w:val="24"/>
      <w:szCs w:val="20"/>
    </w:rPr>
  </w:style>
  <w:style w:type="character" w:customStyle="1" w:styleId="FontStyle41">
    <w:name w:val="Font Style41"/>
    <w:basedOn w:val="a6"/>
    <w:rsid w:val="00BE269A"/>
    <w:rPr>
      <w:rFonts w:ascii="Times New Roman" w:hAnsi="Times New Roman" w:cs="Times New Roman"/>
      <w:sz w:val="22"/>
      <w:szCs w:val="22"/>
    </w:rPr>
  </w:style>
  <w:style w:type="paragraph" w:customStyle="1" w:styleId="affffffffa">
    <w:name w:val="Раздел"/>
    <w:basedOn w:val="a5"/>
    <w:next w:val="affffffffb"/>
    <w:rsid w:val="00BE269A"/>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affffffffb">
    <w:name w:val="Подраздел"/>
    <w:basedOn w:val="a5"/>
    <w:rsid w:val="00BE269A"/>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paragraph" w:customStyle="1" w:styleId="1fc">
    <w:name w:val="Стиль1"/>
    <w:basedOn w:val="a5"/>
    <w:rsid w:val="00BE269A"/>
    <w:pPr>
      <w:keepNext/>
      <w:keepLines/>
      <w:widowControl w:val="0"/>
      <w:suppressLineNumbers/>
      <w:tabs>
        <w:tab w:val="num" w:pos="360"/>
      </w:tabs>
      <w:suppressAutoHyphens/>
      <w:spacing w:after="60" w:line="240" w:lineRule="auto"/>
      <w:ind w:left="360" w:hanging="360"/>
    </w:pPr>
    <w:rPr>
      <w:rFonts w:ascii="Times New Roman" w:eastAsia="Times New Roman" w:hAnsi="Times New Roman" w:cs="Times New Roman"/>
      <w:b/>
      <w:sz w:val="28"/>
      <w:szCs w:val="24"/>
    </w:rPr>
  </w:style>
  <w:style w:type="paragraph" w:customStyle="1" w:styleId="3f4">
    <w:name w:val="Стиль3"/>
    <w:basedOn w:val="2b"/>
    <w:rsid w:val="00BE269A"/>
    <w:pPr>
      <w:widowControl w:val="0"/>
      <w:tabs>
        <w:tab w:val="num" w:pos="1220"/>
      </w:tabs>
      <w:adjustRightInd w:val="0"/>
      <w:spacing w:after="0" w:line="240" w:lineRule="auto"/>
      <w:ind w:left="993" w:firstLine="0"/>
      <w:textAlignment w:val="baseline"/>
    </w:pPr>
    <w:rPr>
      <w:szCs w:val="20"/>
    </w:rPr>
  </w:style>
  <w:style w:type="character" w:customStyle="1" w:styleId="2ff">
    <w:name w:val="Основной текст Знак2"/>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
    <w:locked/>
    <w:rsid w:val="00BE269A"/>
    <w:rPr>
      <w:sz w:val="24"/>
    </w:rPr>
  </w:style>
  <w:style w:type="paragraph" w:customStyle="1" w:styleId="214">
    <w:name w:val="Заголовок 2.1"/>
    <w:basedOn w:val="11"/>
    <w:rsid w:val="00BE269A"/>
    <w:pPr>
      <w:keepLines/>
      <w:widowControl w:val="0"/>
      <w:suppressLineNumbers/>
      <w:tabs>
        <w:tab w:val="num" w:pos="1836"/>
      </w:tabs>
      <w:suppressAutoHyphens/>
      <w:spacing w:before="240" w:after="60"/>
      <w:ind w:left="0"/>
    </w:pPr>
    <w:rPr>
      <w:caps/>
      <w:spacing w:val="0"/>
      <w:kern w:val="28"/>
      <w:sz w:val="36"/>
      <w:szCs w:val="28"/>
    </w:rPr>
  </w:style>
  <w:style w:type="character" w:customStyle="1" w:styleId="Anrede1IhrZeichen">
    <w:name w:val="Anrede1IhrZeichen"/>
    <w:rsid w:val="00BE269A"/>
    <w:rPr>
      <w:rFonts w:ascii="Arial" w:hAnsi="Arial" w:cs="Arial" w:hint="default"/>
      <w:sz w:val="22"/>
      <w:szCs w:val="22"/>
    </w:rPr>
  </w:style>
  <w:style w:type="paragraph" w:customStyle="1" w:styleId="1fd">
    <w:name w:val="Знак1 Знак Знак Знак Знак Знак Знак"/>
    <w:basedOn w:val="a5"/>
    <w:link w:val="1fe"/>
    <w:rsid w:val="00BE269A"/>
    <w:pPr>
      <w:spacing w:after="160" w:line="240" w:lineRule="exact"/>
    </w:pPr>
    <w:rPr>
      <w:rFonts w:ascii="Verdana" w:eastAsia="Times New Roman" w:hAnsi="Verdana" w:cs="Times New Roman"/>
      <w:sz w:val="24"/>
      <w:szCs w:val="24"/>
      <w:lang w:val="en-US" w:eastAsia="en-US"/>
    </w:rPr>
  </w:style>
  <w:style w:type="character" w:customStyle="1" w:styleId="1fe">
    <w:name w:val="Знак1 Знак Знак Знак Знак Знак Знак Знак"/>
    <w:link w:val="1fd"/>
    <w:rsid w:val="00BE269A"/>
    <w:rPr>
      <w:rFonts w:ascii="Verdana" w:eastAsia="Times New Roman" w:hAnsi="Verdana" w:cs="Times New Roman"/>
      <w:sz w:val="24"/>
      <w:szCs w:val="24"/>
      <w:lang w:val="en-US" w:eastAsia="en-US"/>
    </w:rPr>
  </w:style>
  <w:style w:type="paragraph" w:customStyle="1" w:styleId="1ff">
    <w:name w:val="Знак1 Знак Знак Знак"/>
    <w:basedOn w:val="a5"/>
    <w:rsid w:val="00BE269A"/>
    <w:pPr>
      <w:spacing w:after="160" w:line="240" w:lineRule="exact"/>
    </w:pPr>
    <w:rPr>
      <w:rFonts w:ascii="Verdana" w:eastAsia="Times New Roman" w:hAnsi="Verdana" w:cs="Times New Roman"/>
      <w:sz w:val="24"/>
      <w:szCs w:val="24"/>
      <w:lang w:val="en-US" w:eastAsia="en-US"/>
    </w:rPr>
  </w:style>
  <w:style w:type="paragraph" w:customStyle="1" w:styleId="1ff0">
    <w:name w:val="Знак1 Знак Знак Знак Знак Знак Знак Знак Знак Знак"/>
    <w:basedOn w:val="a5"/>
    <w:rsid w:val="00BE269A"/>
    <w:pPr>
      <w:spacing w:after="160" w:line="240" w:lineRule="exact"/>
    </w:pPr>
    <w:rPr>
      <w:rFonts w:ascii="Verdana" w:eastAsia="Times New Roman" w:hAnsi="Verdana" w:cs="Times New Roman"/>
      <w:sz w:val="24"/>
      <w:szCs w:val="24"/>
      <w:lang w:val="en-US" w:eastAsia="en-US"/>
    </w:rPr>
  </w:style>
  <w:style w:type="paragraph" w:customStyle="1" w:styleId="1ff1">
    <w:name w:val="Знак Знак Знак Знак Знак Знак1 Знак"/>
    <w:basedOn w:val="a5"/>
    <w:rsid w:val="00BE269A"/>
    <w:pPr>
      <w:spacing w:after="160" w:line="240" w:lineRule="exact"/>
    </w:pPr>
    <w:rPr>
      <w:rFonts w:ascii="Verdana" w:eastAsia="Times New Roman" w:hAnsi="Verdana" w:cs="Times New Roman"/>
      <w:sz w:val="24"/>
      <w:szCs w:val="24"/>
      <w:lang w:val="en-US" w:eastAsia="en-US"/>
    </w:rPr>
  </w:style>
  <w:style w:type="paragraph" w:customStyle="1" w:styleId="2ff0">
    <w:name w:val="Знак2"/>
    <w:basedOn w:val="a5"/>
    <w:rsid w:val="00BE269A"/>
    <w:pPr>
      <w:spacing w:after="160" w:line="240" w:lineRule="exact"/>
    </w:pPr>
    <w:rPr>
      <w:rFonts w:ascii="Verdana" w:eastAsia="Times New Roman" w:hAnsi="Verdana" w:cs="Times New Roman"/>
      <w:sz w:val="24"/>
      <w:szCs w:val="24"/>
      <w:lang w:val="en-US" w:eastAsia="en-US"/>
    </w:rPr>
  </w:style>
  <w:style w:type="paragraph" w:customStyle="1" w:styleId="230">
    <w:name w:val="Основной текст 23"/>
    <w:basedOn w:val="a5"/>
    <w:rsid w:val="00BE269A"/>
    <w:pPr>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phNormal">
    <w:name w:val="ph_Normal"/>
    <w:basedOn w:val="a5"/>
    <w:rsid w:val="00BE269A"/>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rsid w:val="00BE269A"/>
    <w:pPr>
      <w:numPr>
        <w:numId w:val="16"/>
      </w:numPr>
    </w:pPr>
    <w:rPr>
      <w:lang w:val="en-US"/>
    </w:rPr>
  </w:style>
  <w:style w:type="paragraph" w:customStyle="1" w:styleId="phList2">
    <w:name w:val="ph_List2"/>
    <w:basedOn w:val="phNormal"/>
    <w:rsid w:val="00BE269A"/>
    <w:pPr>
      <w:tabs>
        <w:tab w:val="num" w:pos="340"/>
      </w:tabs>
      <w:ind w:firstLine="57"/>
    </w:pPr>
  </w:style>
  <w:style w:type="paragraph" w:customStyle="1" w:styleId="phTable">
    <w:name w:val="ph_Table"/>
    <w:basedOn w:val="phNormal"/>
    <w:next w:val="phNormal"/>
    <w:rsid w:val="00BE269A"/>
    <w:pPr>
      <w:keepNext/>
      <w:spacing w:line="240" w:lineRule="auto"/>
      <w:ind w:firstLine="0"/>
      <w:jc w:val="center"/>
    </w:pPr>
    <w:rPr>
      <w:b/>
    </w:rPr>
  </w:style>
  <w:style w:type="paragraph" w:customStyle="1" w:styleId="phTableBig">
    <w:name w:val="ph_TableBig"/>
    <w:basedOn w:val="phTable"/>
    <w:next w:val="phNormal"/>
    <w:rsid w:val="00BE269A"/>
    <w:pPr>
      <w:jc w:val="right"/>
    </w:pPr>
  </w:style>
  <w:style w:type="paragraph" w:customStyle="1" w:styleId="phTableText">
    <w:name w:val="ph_TableText"/>
    <w:basedOn w:val="phNormal"/>
    <w:rsid w:val="00BE269A"/>
    <w:pPr>
      <w:spacing w:line="240" w:lineRule="auto"/>
      <w:ind w:firstLine="0"/>
      <w:jc w:val="left"/>
    </w:pPr>
  </w:style>
  <w:style w:type="paragraph" w:customStyle="1" w:styleId="3f5">
    <w:name w:val="Текст3"/>
    <w:basedOn w:val="a5"/>
    <w:rsid w:val="00BE269A"/>
    <w:pPr>
      <w:spacing w:after="0" w:line="240" w:lineRule="auto"/>
    </w:pPr>
    <w:rPr>
      <w:rFonts w:ascii="Courier New" w:eastAsia="Times New Roman" w:hAnsi="Courier New" w:cs="Times New Roman"/>
      <w:sz w:val="20"/>
      <w:szCs w:val="20"/>
    </w:rPr>
  </w:style>
  <w:style w:type="paragraph" w:customStyle="1" w:styleId="1ff2">
    <w:name w:val="Знак Знак Знак Знак Знак Знак Знак Знак Знак1 Знак"/>
    <w:basedOn w:val="a5"/>
    <w:rsid w:val="00BE269A"/>
    <w:pPr>
      <w:spacing w:after="160" w:line="240" w:lineRule="exact"/>
    </w:pPr>
    <w:rPr>
      <w:rFonts w:ascii="Verdana" w:eastAsia="Times New Roman" w:hAnsi="Verdana" w:cs="Verdana"/>
      <w:sz w:val="20"/>
      <w:szCs w:val="20"/>
      <w:lang w:val="en-US" w:eastAsia="en-US"/>
    </w:rPr>
  </w:style>
  <w:style w:type="character" w:customStyle="1" w:styleId="74">
    <w:name w:val="Знак Знак7"/>
    <w:locked/>
    <w:rsid w:val="00BE269A"/>
    <w:rPr>
      <w:rFonts w:ascii="Courier New" w:hAnsi="Courier New" w:cs="Courier New"/>
      <w:lang w:val="ru-RU" w:eastAsia="ru-RU" w:bidi="ar-SA"/>
    </w:rPr>
  </w:style>
  <w:style w:type="paragraph" w:customStyle="1" w:styleId="1ff3">
    <w:name w:val="Знак Знак Знак Знак Знак Знак Знак Знак Знак1 Знак"/>
    <w:basedOn w:val="a5"/>
    <w:rsid w:val="00BE269A"/>
    <w:pPr>
      <w:spacing w:after="160" w:line="240" w:lineRule="exact"/>
    </w:pPr>
    <w:rPr>
      <w:rFonts w:ascii="Verdana" w:eastAsia="Times New Roman" w:hAnsi="Verdana" w:cs="Verdana"/>
      <w:sz w:val="20"/>
      <w:szCs w:val="20"/>
      <w:lang w:val="en-US" w:eastAsia="en-US"/>
    </w:rPr>
  </w:style>
  <w:style w:type="paragraph" w:customStyle="1" w:styleId="59">
    <w:name w:val="Знак Знак5"/>
    <w:basedOn w:val="a5"/>
    <w:rsid w:val="00BE269A"/>
    <w:pPr>
      <w:spacing w:after="160" w:line="240" w:lineRule="exact"/>
    </w:pPr>
    <w:rPr>
      <w:rFonts w:ascii="Verdana" w:eastAsia="Times New Roman" w:hAnsi="Verdana" w:cs="Verdana"/>
      <w:sz w:val="20"/>
      <w:szCs w:val="20"/>
      <w:lang w:val="en-US" w:eastAsia="en-US"/>
    </w:rPr>
  </w:style>
  <w:style w:type="paragraph" w:customStyle="1" w:styleId="330">
    <w:name w:val="Основной текст с отступом 33"/>
    <w:basedOn w:val="a5"/>
    <w:rsid w:val="00BE269A"/>
    <w:pPr>
      <w:overflowPunct w:val="0"/>
      <w:autoSpaceDE w:val="0"/>
      <w:autoSpaceDN w:val="0"/>
      <w:adjustRightInd w:val="0"/>
      <w:spacing w:after="120" w:line="240" w:lineRule="auto"/>
      <w:ind w:firstLine="720"/>
      <w:jc w:val="both"/>
      <w:textAlignment w:val="baseline"/>
    </w:pPr>
    <w:rPr>
      <w:rFonts w:ascii="Times New Roman" w:eastAsia="Times New Roman" w:hAnsi="Times New Roman" w:cs="Times New Roman"/>
      <w:b/>
      <w:sz w:val="28"/>
      <w:szCs w:val="20"/>
    </w:rPr>
  </w:style>
  <w:style w:type="paragraph" w:customStyle="1" w:styleId="231">
    <w:name w:val="Основной текст с отступом 23"/>
    <w:basedOn w:val="a5"/>
    <w:rsid w:val="00BE269A"/>
    <w:pPr>
      <w:spacing w:after="0" w:line="240" w:lineRule="auto"/>
      <w:ind w:right="85" w:firstLine="720"/>
      <w:jc w:val="both"/>
    </w:pPr>
    <w:rPr>
      <w:rFonts w:ascii="Times New Roman" w:eastAsia="Times New Roman" w:hAnsi="Times New Roman" w:cs="Times New Roman"/>
      <w:sz w:val="26"/>
      <w:szCs w:val="20"/>
    </w:rPr>
  </w:style>
  <w:style w:type="character" w:customStyle="1" w:styleId="wT12">
    <w:name w:val="wT12"/>
    <w:rsid w:val="00AF66E7"/>
    <w:rPr>
      <w:b/>
      <w:bCs w:val="0"/>
    </w:rPr>
  </w:style>
  <w:style w:type="character" w:customStyle="1" w:styleId="wT13">
    <w:name w:val="wT13"/>
    <w:rsid w:val="00AF66E7"/>
    <w:rPr>
      <w:b/>
      <w:bCs w:val="0"/>
    </w:rPr>
  </w:style>
  <w:style w:type="character" w:customStyle="1" w:styleId="wT40">
    <w:name w:val="wT40"/>
    <w:rsid w:val="00AF66E7"/>
    <w:rPr>
      <w:b w:val="0"/>
      <w:bCs w:val="0"/>
    </w:rPr>
  </w:style>
  <w:style w:type="paragraph" w:customStyle="1" w:styleId="wP8">
    <w:name w:val="wP8"/>
    <w:basedOn w:val="a5"/>
    <w:rsid w:val="00AF66E7"/>
    <w:pPr>
      <w:widowControl w:val="0"/>
      <w:suppressAutoHyphens/>
      <w:autoSpaceDE w:val="0"/>
      <w:spacing w:after="0" w:line="240" w:lineRule="auto"/>
      <w:jc w:val="center"/>
    </w:pPr>
    <w:rPr>
      <w:rFonts w:ascii="Times New Roman" w:eastAsia="Calibri" w:hAnsi="Times New Roman" w:cs="Times New Roman"/>
      <w:kern w:val="1"/>
      <w:sz w:val="27"/>
      <w:szCs w:val="24"/>
      <w:lang w:eastAsia="zh-CN" w:bidi="hi-IN"/>
    </w:rPr>
  </w:style>
  <w:style w:type="paragraph" w:customStyle="1" w:styleId="wP10">
    <w:name w:val="wP10"/>
    <w:basedOn w:val="a5"/>
    <w:rsid w:val="00AF66E7"/>
    <w:pPr>
      <w:widowControl w:val="0"/>
      <w:suppressAutoHyphens/>
      <w:autoSpaceDE w:val="0"/>
      <w:spacing w:after="0" w:line="240" w:lineRule="auto"/>
      <w:jc w:val="center"/>
    </w:pPr>
    <w:rPr>
      <w:rFonts w:ascii="Calibri" w:eastAsia="Calibri" w:hAnsi="Calibri" w:cs="Times New Roman"/>
      <w:kern w:val="1"/>
      <w:sz w:val="27"/>
      <w:szCs w:val="24"/>
      <w:lang w:eastAsia="zh-CN" w:bidi="hi-IN"/>
    </w:rPr>
  </w:style>
  <w:style w:type="character" w:customStyle="1" w:styleId="wT15">
    <w:name w:val="wT15"/>
    <w:rsid w:val="00AF66E7"/>
    <w:rPr>
      <w:b w:val="0"/>
      <w:bCs w:val="0"/>
    </w:rPr>
  </w:style>
  <w:style w:type="character" w:customStyle="1" w:styleId="wT18">
    <w:name w:val="wT18"/>
    <w:rsid w:val="00AF66E7"/>
    <w:rPr>
      <w:b w:val="0"/>
      <w:bCs w:val="0"/>
    </w:rPr>
  </w:style>
  <w:style w:type="character" w:customStyle="1" w:styleId="wT22">
    <w:name w:val="wT22"/>
    <w:rsid w:val="00AF66E7"/>
    <w:rPr>
      <w:b w:val="0"/>
      <w:bCs w:val="0"/>
    </w:rPr>
  </w:style>
  <w:style w:type="paragraph" w:customStyle="1" w:styleId="wP21">
    <w:name w:val="wP21"/>
    <w:basedOn w:val="a5"/>
    <w:rsid w:val="00AF66E7"/>
    <w:pPr>
      <w:widowControl w:val="0"/>
      <w:suppressAutoHyphens/>
      <w:autoSpaceDE w:val="0"/>
      <w:spacing w:after="0" w:line="240" w:lineRule="auto"/>
      <w:jc w:val="both"/>
    </w:pPr>
    <w:rPr>
      <w:rFonts w:ascii="Calibri" w:eastAsia="Calibri" w:hAnsi="Calibri" w:cs="Times New Roman"/>
      <w:kern w:val="1"/>
      <w:sz w:val="27"/>
      <w:szCs w:val="24"/>
      <w:lang w:eastAsia="zh-CN" w:bidi="hi-IN"/>
    </w:rPr>
  </w:style>
  <w:style w:type="character" w:customStyle="1" w:styleId="wT24">
    <w:name w:val="wT24"/>
    <w:uiPriority w:val="99"/>
    <w:rsid w:val="00AF66E7"/>
    <w:rPr>
      <w:b w:val="0"/>
      <w:bCs w:val="0"/>
    </w:rPr>
  </w:style>
  <w:style w:type="character" w:customStyle="1" w:styleId="wT44">
    <w:name w:val="wT44"/>
    <w:rsid w:val="00AF66E7"/>
    <w:rPr>
      <w:b w:val="0"/>
      <w:bCs w:val="0"/>
    </w:rPr>
  </w:style>
  <w:style w:type="paragraph" w:customStyle="1" w:styleId="wP78">
    <w:name w:val="wP78"/>
    <w:basedOn w:val="a5"/>
    <w:rsid w:val="00AF66E7"/>
    <w:pPr>
      <w:widowControl w:val="0"/>
      <w:tabs>
        <w:tab w:val="left" w:pos="0"/>
      </w:tabs>
      <w:suppressAutoHyphens/>
      <w:autoSpaceDE w:val="0"/>
      <w:spacing w:after="0" w:line="240" w:lineRule="auto"/>
      <w:jc w:val="both"/>
    </w:pPr>
    <w:rPr>
      <w:rFonts w:ascii="Times New Roman" w:eastAsia="Calibri" w:hAnsi="Times New Roman" w:cs="Times New Roman"/>
      <w:kern w:val="1"/>
      <w:sz w:val="28"/>
      <w:szCs w:val="24"/>
      <w:lang w:eastAsia="zh-CN" w:bidi="hi-IN"/>
    </w:rPr>
  </w:style>
  <w:style w:type="paragraph" w:customStyle="1" w:styleId="wP74">
    <w:name w:val="wP74"/>
    <w:basedOn w:val="a5"/>
    <w:rsid w:val="00AF66E7"/>
    <w:pPr>
      <w:widowControl w:val="0"/>
      <w:suppressAutoHyphens/>
      <w:autoSpaceDE w:val="0"/>
      <w:spacing w:after="0" w:line="240" w:lineRule="auto"/>
      <w:jc w:val="both"/>
    </w:pPr>
    <w:rPr>
      <w:rFonts w:ascii="Times New Roman" w:eastAsia="Calibri" w:hAnsi="Times New Roman" w:cs="Times New Roman"/>
      <w:kern w:val="1"/>
      <w:sz w:val="24"/>
      <w:szCs w:val="24"/>
      <w:lang w:eastAsia="zh-CN" w:bidi="hi-IN"/>
    </w:rPr>
  </w:style>
  <w:style w:type="paragraph" w:customStyle="1" w:styleId="wikip">
    <w:name w:val="wikip"/>
    <w:basedOn w:val="a5"/>
    <w:rsid w:val="003D4E88"/>
    <w:pPr>
      <w:spacing w:before="100" w:beforeAutospacing="1" w:after="100" w:afterAutospacing="1" w:line="240" w:lineRule="auto"/>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95588306">
      <w:bodyDiv w:val="1"/>
      <w:marLeft w:val="0"/>
      <w:marRight w:val="0"/>
      <w:marTop w:val="0"/>
      <w:marBottom w:val="0"/>
      <w:divBdr>
        <w:top w:val="none" w:sz="0" w:space="0" w:color="auto"/>
        <w:left w:val="none" w:sz="0" w:space="0" w:color="auto"/>
        <w:bottom w:val="none" w:sz="0" w:space="0" w:color="auto"/>
        <w:right w:val="none" w:sz="0" w:space="0" w:color="auto"/>
      </w:divBdr>
    </w:div>
    <w:div w:id="1095782977">
      <w:bodyDiv w:val="1"/>
      <w:marLeft w:val="0"/>
      <w:marRight w:val="0"/>
      <w:marTop w:val="0"/>
      <w:marBottom w:val="0"/>
      <w:divBdr>
        <w:top w:val="none" w:sz="0" w:space="0" w:color="auto"/>
        <w:left w:val="none" w:sz="0" w:space="0" w:color="auto"/>
        <w:bottom w:val="none" w:sz="0" w:space="0" w:color="auto"/>
        <w:right w:val="none" w:sz="0" w:space="0" w:color="auto"/>
      </w:divBdr>
    </w:div>
    <w:div w:id="1473526534">
      <w:bodyDiv w:val="1"/>
      <w:marLeft w:val="0"/>
      <w:marRight w:val="0"/>
      <w:marTop w:val="0"/>
      <w:marBottom w:val="0"/>
      <w:divBdr>
        <w:top w:val="none" w:sz="0" w:space="0" w:color="auto"/>
        <w:left w:val="none" w:sz="0" w:space="0" w:color="auto"/>
        <w:bottom w:val="none" w:sz="0" w:space="0" w:color="auto"/>
        <w:right w:val="none" w:sz="0" w:space="0" w:color="auto"/>
      </w:divBdr>
    </w:div>
    <w:div w:id="195797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B6FEC8617284710D7124EEFA0EF238D43C17DBE50B4145FC24B9C196F5FF9BE6977ECF63B4E5EE711dCH" TargetMode="External"/><Relationship Id="rId18" Type="http://schemas.openxmlformats.org/officeDocument/2006/relationships/hyperlink" Target="http://www.rodniki-37/"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CF74D77EA8315EF9EF3717A74D432889D3F4C11F590078FF848E12F8C8A8C6970776C96584BAC56Bc5zCM" TargetMode="External"/><Relationship Id="rId7" Type="http://schemas.openxmlformats.org/officeDocument/2006/relationships/endnotes" Target="endnotes.xml"/><Relationship Id="rId12" Type="http://schemas.openxmlformats.org/officeDocument/2006/relationships/hyperlink" Target="consultantplus://offline/ref=EB6FEC8617284710D7124EEFA0EF238D4BCF78BA59BB4955CA12901B16d8H" TargetMode="External"/><Relationship Id="rId17" Type="http://schemas.openxmlformats.org/officeDocument/2006/relationships/hyperlink" Target="http://www.gosuslugi.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gu.ivanovoobl.ru" TargetMode="External"/><Relationship Id="rId20" Type="http://schemas.openxmlformats.org/officeDocument/2006/relationships/hyperlink" Target="http://www.gosuslugi.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64F4E9BB5DAF995B2E28A55507BEDA441AD74C04DC360BD8BEF002E94sFMAI"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rodniki-37.ru" TargetMode="External"/><Relationship Id="rId23" Type="http://schemas.openxmlformats.org/officeDocument/2006/relationships/hyperlink" Target="mailto:filisovadm.37@mail.ru" TargetMode="External"/><Relationship Id="rId28" Type="http://schemas.openxmlformats.org/officeDocument/2006/relationships/fontTable" Target="fontTable.xml"/><Relationship Id="rId10" Type="http://schemas.openxmlformats.org/officeDocument/2006/relationships/hyperlink" Target="consultantplus://offline/ref=064F4E9BB5DAF995B2E28A55507BEDA441AD74C04DC360BD8BEF002E94sFMAI" TargetMode="External"/><Relationship Id="rId19" Type="http://schemas.openxmlformats.org/officeDocument/2006/relationships/hyperlink" Target="http://www.pgu.ivanovoobl.ru" TargetMode="External"/><Relationship Id="rId4" Type="http://schemas.openxmlformats.org/officeDocument/2006/relationships/settings" Target="settings.xml"/><Relationship Id="rId9" Type="http://schemas.openxmlformats.org/officeDocument/2006/relationships/hyperlink" Target="consultantplus://offline/ref=064F4E9BB5DAF995B2E28A55507BEDA441AD74C04DC360BD8BEF002E94sFMAI" TargetMode="External"/><Relationship Id="rId14" Type="http://schemas.openxmlformats.org/officeDocument/2006/relationships/hyperlink" Target="consultantplus://offline/ref=EB6FEC8617284710D7124EEFA0EF238D43C077B85DB5145FC24B9C196F5FF9BE6977ECF63B4E58E111dCH" TargetMode="External"/><Relationship Id="rId22" Type="http://schemas.openxmlformats.org/officeDocument/2006/relationships/hyperlink" Target="consultantplus://offline/ref=65866FAEC9A3DC723CE5E116B758411AA25B75214B55AEB0006839BA3BE53E1B3755E7BA70W2U2L" TargetMode="Externa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AF18D-CEA9-42DB-893E-8C354EAE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120</Pages>
  <Words>21741</Words>
  <Characters>123930</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Doc02</dc:creator>
  <cp:keywords/>
  <dc:description/>
  <cp:lastModifiedBy>Doc02</cp:lastModifiedBy>
  <cp:revision>114</cp:revision>
  <cp:lastPrinted>2018-12-17T12:45:00Z</cp:lastPrinted>
  <dcterms:created xsi:type="dcterms:W3CDTF">2018-03-12T10:22:00Z</dcterms:created>
  <dcterms:modified xsi:type="dcterms:W3CDTF">2018-12-19T07:52:00Z</dcterms:modified>
</cp:coreProperties>
</file>