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C6" w:rsidRPr="00D551D2" w:rsidRDefault="00DA19C6" w:rsidP="00DA19C6">
      <w:pPr>
        <w:ind w:right="-284"/>
        <w:jc w:val="center"/>
        <w:rPr>
          <w:rFonts w:ascii="Times New Roman" w:hAnsi="Times New Roman" w:cs="Times New Roman"/>
          <w:b/>
          <w:sz w:val="28"/>
          <w:szCs w:val="28"/>
        </w:rPr>
      </w:pPr>
      <w:r w:rsidRPr="00D551D2">
        <w:rPr>
          <w:rFonts w:ascii="Times New Roman" w:hAnsi="Times New Roman" w:cs="Times New Roman"/>
          <w:noProof/>
          <w:sz w:val="28"/>
          <w:szCs w:val="28"/>
        </w:rPr>
        <w:drawing>
          <wp:inline distT="0" distB="0" distL="0" distR="0">
            <wp:extent cx="647065" cy="788035"/>
            <wp:effectExtent l="19050" t="0" r="635" b="0"/>
            <wp:docPr id="3"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19C6" w:rsidRPr="00D551D2" w:rsidRDefault="00DA19C6" w:rsidP="00DA19C6">
      <w:pPr>
        <w:pStyle w:val="a8"/>
        <w:jc w:val="center"/>
        <w:rPr>
          <w:rFonts w:ascii="Times New Roman" w:hAnsi="Times New Roman"/>
          <w:b/>
          <w:sz w:val="28"/>
          <w:szCs w:val="28"/>
        </w:rPr>
      </w:pPr>
    </w:p>
    <w:p w:rsidR="00DA19C6" w:rsidRPr="00D551D2" w:rsidRDefault="00DA19C6" w:rsidP="00DA19C6">
      <w:pPr>
        <w:pStyle w:val="a8"/>
        <w:jc w:val="center"/>
        <w:rPr>
          <w:rFonts w:ascii="Times New Roman" w:hAnsi="Times New Roman"/>
          <w:b/>
          <w:sz w:val="28"/>
          <w:szCs w:val="28"/>
        </w:rPr>
      </w:pPr>
      <w:r w:rsidRPr="00D551D2">
        <w:rPr>
          <w:rFonts w:ascii="Times New Roman" w:hAnsi="Times New Roman"/>
          <w:b/>
          <w:sz w:val="28"/>
          <w:szCs w:val="28"/>
        </w:rPr>
        <w:t>Российская Федерация</w:t>
      </w:r>
    </w:p>
    <w:p w:rsidR="00DA19C6" w:rsidRPr="00D551D2" w:rsidRDefault="00DA19C6" w:rsidP="00DA19C6">
      <w:pPr>
        <w:pStyle w:val="a8"/>
        <w:jc w:val="center"/>
        <w:rPr>
          <w:rFonts w:ascii="Times New Roman" w:hAnsi="Times New Roman"/>
          <w:b/>
          <w:sz w:val="28"/>
          <w:szCs w:val="28"/>
        </w:rPr>
      </w:pPr>
      <w:r w:rsidRPr="00D551D2">
        <w:rPr>
          <w:rFonts w:ascii="Times New Roman" w:hAnsi="Times New Roman"/>
          <w:b/>
          <w:sz w:val="28"/>
          <w:szCs w:val="28"/>
        </w:rPr>
        <w:t>Ивановская область</w:t>
      </w:r>
    </w:p>
    <w:p w:rsidR="00DA19C6" w:rsidRPr="00D551D2" w:rsidRDefault="00DA19C6" w:rsidP="00DA19C6">
      <w:pPr>
        <w:pStyle w:val="a8"/>
        <w:jc w:val="center"/>
        <w:rPr>
          <w:rFonts w:ascii="Times New Roman" w:hAnsi="Times New Roman"/>
          <w:b/>
          <w:sz w:val="28"/>
          <w:szCs w:val="28"/>
        </w:rPr>
      </w:pPr>
      <w:r w:rsidRPr="00D551D2">
        <w:rPr>
          <w:rFonts w:ascii="Times New Roman" w:hAnsi="Times New Roman"/>
          <w:b/>
          <w:sz w:val="28"/>
          <w:szCs w:val="28"/>
        </w:rPr>
        <w:t>муниципальное образование «Каминское сельское поселение</w:t>
      </w:r>
    </w:p>
    <w:p w:rsidR="00DA19C6" w:rsidRPr="00D551D2" w:rsidRDefault="00DA19C6" w:rsidP="00DA19C6">
      <w:pPr>
        <w:pStyle w:val="a8"/>
        <w:jc w:val="center"/>
        <w:rPr>
          <w:rFonts w:ascii="Times New Roman" w:hAnsi="Times New Roman"/>
          <w:b/>
          <w:sz w:val="28"/>
          <w:szCs w:val="28"/>
        </w:rPr>
      </w:pPr>
      <w:r w:rsidRPr="00D551D2">
        <w:rPr>
          <w:rFonts w:ascii="Times New Roman" w:hAnsi="Times New Roman"/>
          <w:b/>
          <w:sz w:val="28"/>
          <w:szCs w:val="28"/>
        </w:rPr>
        <w:t>Родниковского муниципального района Ивановской области»</w:t>
      </w:r>
    </w:p>
    <w:p w:rsidR="00DA19C6" w:rsidRPr="00D551D2" w:rsidRDefault="00DA19C6" w:rsidP="00DA19C6">
      <w:pPr>
        <w:pStyle w:val="a8"/>
        <w:jc w:val="center"/>
        <w:rPr>
          <w:rFonts w:ascii="Times New Roman" w:hAnsi="Times New Roman"/>
          <w:b/>
          <w:sz w:val="28"/>
          <w:szCs w:val="28"/>
        </w:rPr>
      </w:pPr>
    </w:p>
    <w:p w:rsidR="00DA19C6" w:rsidRPr="00D551D2" w:rsidRDefault="00DA19C6" w:rsidP="00DA19C6">
      <w:pPr>
        <w:pStyle w:val="a8"/>
        <w:jc w:val="center"/>
        <w:rPr>
          <w:rFonts w:ascii="Times New Roman" w:hAnsi="Times New Roman"/>
          <w:b/>
          <w:sz w:val="28"/>
          <w:szCs w:val="28"/>
        </w:rPr>
      </w:pPr>
      <w:r w:rsidRPr="00D551D2">
        <w:rPr>
          <w:rFonts w:ascii="Times New Roman" w:hAnsi="Times New Roman"/>
          <w:b/>
          <w:sz w:val="28"/>
          <w:szCs w:val="28"/>
        </w:rPr>
        <w:t>СОВЕТ МУНИЦИПАЛЬНОГО ОБРАЗОВАНИЯ</w:t>
      </w:r>
    </w:p>
    <w:p w:rsidR="00DA19C6" w:rsidRPr="00D551D2" w:rsidRDefault="00DA19C6" w:rsidP="00DA19C6">
      <w:pPr>
        <w:pStyle w:val="a8"/>
        <w:jc w:val="center"/>
        <w:rPr>
          <w:rFonts w:ascii="Times New Roman" w:hAnsi="Times New Roman"/>
          <w:b/>
          <w:bCs/>
          <w:iCs/>
          <w:sz w:val="28"/>
          <w:szCs w:val="28"/>
        </w:rPr>
      </w:pPr>
      <w:r w:rsidRPr="00D551D2">
        <w:rPr>
          <w:rFonts w:ascii="Times New Roman" w:hAnsi="Times New Roman"/>
          <w:b/>
          <w:bCs/>
          <w:iCs/>
          <w:sz w:val="28"/>
          <w:szCs w:val="28"/>
        </w:rPr>
        <w:t>«КАМИНСКОЕ СЕЛЬСКОЕ ПОСЕЛЕНИЕ РОДНИКОВСКОГО</w:t>
      </w:r>
    </w:p>
    <w:p w:rsidR="00DA19C6" w:rsidRPr="00D551D2" w:rsidRDefault="00DA19C6" w:rsidP="00DA19C6">
      <w:pPr>
        <w:pStyle w:val="a8"/>
        <w:jc w:val="center"/>
        <w:rPr>
          <w:rFonts w:ascii="Times New Roman" w:hAnsi="Times New Roman"/>
          <w:b/>
          <w:bCs/>
          <w:iCs/>
          <w:sz w:val="28"/>
          <w:szCs w:val="28"/>
        </w:rPr>
      </w:pPr>
      <w:r w:rsidRPr="00D551D2">
        <w:rPr>
          <w:rFonts w:ascii="Times New Roman" w:hAnsi="Times New Roman"/>
          <w:b/>
          <w:bCs/>
          <w:iCs/>
          <w:sz w:val="28"/>
          <w:szCs w:val="28"/>
        </w:rPr>
        <w:t>МУНИЦИПАЛЬНОГО РАЙОНА  ИВАНОВСКОЙ ОБЛАСТИ»</w:t>
      </w:r>
    </w:p>
    <w:p w:rsidR="00DA19C6" w:rsidRPr="00D551D2" w:rsidRDefault="00DA19C6" w:rsidP="00DA19C6">
      <w:pPr>
        <w:ind w:left="-180" w:right="-284" w:firstLine="540"/>
        <w:jc w:val="center"/>
        <w:rPr>
          <w:rFonts w:ascii="Times New Roman" w:hAnsi="Times New Roman" w:cs="Times New Roman"/>
          <w:sz w:val="28"/>
          <w:szCs w:val="28"/>
          <w:lang w:eastAsia="en-US"/>
        </w:rPr>
      </w:pPr>
    </w:p>
    <w:p w:rsidR="00DA19C6" w:rsidRPr="00D551D2" w:rsidRDefault="00DA19C6" w:rsidP="00DA19C6">
      <w:pPr>
        <w:ind w:right="-284"/>
        <w:jc w:val="center"/>
        <w:rPr>
          <w:rFonts w:ascii="Times New Roman" w:hAnsi="Times New Roman" w:cs="Times New Roman"/>
          <w:sz w:val="28"/>
          <w:szCs w:val="28"/>
          <w:lang w:eastAsia="en-US"/>
        </w:rPr>
      </w:pPr>
      <w:r w:rsidRPr="00D551D2">
        <w:rPr>
          <w:rFonts w:ascii="Times New Roman" w:hAnsi="Times New Roman" w:cs="Times New Roman"/>
          <w:sz w:val="28"/>
          <w:szCs w:val="28"/>
          <w:lang w:eastAsia="en-US"/>
        </w:rPr>
        <w:t>второго созыва</w:t>
      </w:r>
    </w:p>
    <w:p w:rsidR="00DA19C6" w:rsidRPr="00D551D2" w:rsidRDefault="00DA19C6" w:rsidP="00DA19C6">
      <w:pPr>
        <w:ind w:left="-180" w:right="-284" w:firstLine="540"/>
        <w:jc w:val="center"/>
        <w:rPr>
          <w:rFonts w:ascii="Times New Roman" w:hAnsi="Times New Roman" w:cs="Times New Roman"/>
          <w:b/>
          <w:sz w:val="28"/>
          <w:szCs w:val="28"/>
          <w:lang w:eastAsia="en-US"/>
        </w:rPr>
      </w:pPr>
    </w:p>
    <w:p w:rsidR="00DA19C6" w:rsidRPr="00D551D2" w:rsidRDefault="00DA19C6" w:rsidP="00DA19C6">
      <w:pPr>
        <w:ind w:right="-284"/>
        <w:jc w:val="center"/>
        <w:rPr>
          <w:rFonts w:ascii="Times New Roman" w:hAnsi="Times New Roman" w:cs="Times New Roman"/>
          <w:b/>
          <w:i/>
          <w:sz w:val="28"/>
          <w:szCs w:val="28"/>
          <w:lang w:eastAsia="en-US"/>
        </w:rPr>
      </w:pPr>
      <w:r w:rsidRPr="00D551D2">
        <w:rPr>
          <w:rFonts w:ascii="Times New Roman" w:hAnsi="Times New Roman" w:cs="Times New Roman"/>
          <w:b/>
          <w:sz w:val="28"/>
          <w:szCs w:val="28"/>
        </w:rPr>
        <w:t>РЕШЕНИЕ</w:t>
      </w:r>
    </w:p>
    <w:p w:rsidR="00DA19C6" w:rsidRPr="00D551D2" w:rsidRDefault="00DA19C6" w:rsidP="00DA19C6">
      <w:pPr>
        <w:ind w:left="-180" w:right="-284" w:firstLine="540"/>
        <w:jc w:val="center"/>
        <w:rPr>
          <w:rFonts w:ascii="Times New Roman" w:hAnsi="Times New Roman" w:cs="Times New Roman"/>
          <w:sz w:val="28"/>
          <w:szCs w:val="28"/>
          <w:lang w:eastAsia="en-US"/>
        </w:rPr>
      </w:pPr>
    </w:p>
    <w:p w:rsidR="00DA19C6" w:rsidRPr="00D551D2" w:rsidRDefault="00DA19C6" w:rsidP="00DA19C6">
      <w:pPr>
        <w:ind w:left="-180" w:right="-284" w:firstLine="540"/>
        <w:rPr>
          <w:rFonts w:ascii="Times New Roman" w:hAnsi="Times New Roman" w:cs="Times New Roman"/>
          <w:b/>
          <w:bCs/>
          <w:sz w:val="28"/>
          <w:szCs w:val="28"/>
          <w:lang w:eastAsia="en-US"/>
        </w:rPr>
      </w:pPr>
      <w:r w:rsidRPr="00D551D2">
        <w:rPr>
          <w:rFonts w:ascii="Times New Roman" w:hAnsi="Times New Roman" w:cs="Times New Roman"/>
          <w:sz w:val="28"/>
          <w:szCs w:val="28"/>
        </w:rPr>
        <w:t xml:space="preserve">         от   16.11.2018                                     </w:t>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t xml:space="preserve">         № 23</w:t>
      </w:r>
    </w:p>
    <w:p w:rsidR="00DA19C6" w:rsidRPr="00D551D2" w:rsidRDefault="00DA19C6" w:rsidP="00DA19C6">
      <w:pPr>
        <w:ind w:left="-180" w:right="-284" w:firstLine="540"/>
        <w:jc w:val="center"/>
        <w:rPr>
          <w:rFonts w:ascii="Times New Roman" w:hAnsi="Times New Roman" w:cs="Times New Roman"/>
          <w:b/>
          <w:bCs/>
          <w:sz w:val="28"/>
          <w:szCs w:val="28"/>
          <w:lang w:eastAsia="en-US"/>
        </w:rPr>
      </w:pPr>
    </w:p>
    <w:p w:rsidR="00DA19C6" w:rsidRPr="00D551D2" w:rsidRDefault="00DA19C6" w:rsidP="00DA19C6">
      <w:pPr>
        <w:pStyle w:val="af"/>
        <w:jc w:val="center"/>
        <w:rPr>
          <w:b/>
          <w:bCs/>
          <w:sz w:val="28"/>
          <w:szCs w:val="28"/>
        </w:rPr>
      </w:pPr>
      <w:r w:rsidRPr="00D551D2">
        <w:rPr>
          <w:b/>
          <w:bCs/>
          <w:sz w:val="28"/>
          <w:szCs w:val="28"/>
        </w:rPr>
        <w:t>О внесении изменений в решение  Совета  муниципального образования «Каминское сельское  поселение Родниковского муниципального района Ивановской области» от 22.11.2010 г. № 67 «Об установлении земельного налога на территории Каминского сельского поселения»</w:t>
      </w:r>
    </w:p>
    <w:p w:rsidR="00DA19C6" w:rsidRPr="00D551D2" w:rsidRDefault="00DA19C6" w:rsidP="00DA19C6">
      <w:pPr>
        <w:pStyle w:val="af"/>
        <w:jc w:val="center"/>
        <w:rPr>
          <w:i/>
          <w:color w:val="000000"/>
          <w:sz w:val="28"/>
          <w:szCs w:val="28"/>
        </w:rPr>
      </w:pPr>
    </w:p>
    <w:p w:rsidR="00DA19C6" w:rsidRPr="00D551D2" w:rsidRDefault="00DA19C6" w:rsidP="00DA19C6">
      <w:pPr>
        <w:ind w:right="-1" w:firstLine="709"/>
        <w:jc w:val="both"/>
        <w:rPr>
          <w:rFonts w:ascii="Times New Roman" w:hAnsi="Times New Roman" w:cs="Times New Roman"/>
          <w:sz w:val="28"/>
          <w:szCs w:val="28"/>
        </w:rPr>
      </w:pPr>
      <w:r w:rsidRPr="00D551D2">
        <w:rPr>
          <w:rFonts w:ascii="Times New Roman" w:hAnsi="Times New Roman" w:cs="Times New Roman"/>
          <w:sz w:val="28"/>
          <w:szCs w:val="28"/>
        </w:rPr>
        <w:t xml:space="preserve">В соответствии с Налоговым кодексом Российской Федерации,  Федеральным законом от 6 октября </w:t>
      </w:r>
      <w:smartTag w:uri="urn:schemas-microsoft-com:office:smarttags" w:element="metricconverter">
        <w:smartTagPr>
          <w:attr w:name="ProductID" w:val="2003 г"/>
        </w:smartTagPr>
        <w:r w:rsidRPr="00D551D2">
          <w:rPr>
            <w:rFonts w:ascii="Times New Roman" w:hAnsi="Times New Roman" w:cs="Times New Roman"/>
            <w:sz w:val="28"/>
            <w:szCs w:val="28"/>
          </w:rPr>
          <w:t>2003 г</w:t>
        </w:r>
      </w:smartTag>
      <w:r w:rsidRPr="00D551D2">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и Уставом муниципального  образования </w:t>
      </w:r>
      <w:r w:rsidRPr="00D551D2">
        <w:rPr>
          <w:rFonts w:ascii="Times New Roman" w:hAnsi="Times New Roman" w:cs="Times New Roman"/>
          <w:bCs/>
          <w:sz w:val="28"/>
          <w:szCs w:val="28"/>
        </w:rPr>
        <w:t xml:space="preserve">«Каминское сельское </w:t>
      </w:r>
      <w:r w:rsidRPr="00D551D2">
        <w:rPr>
          <w:rFonts w:ascii="Times New Roman" w:hAnsi="Times New Roman" w:cs="Times New Roman"/>
          <w:sz w:val="28"/>
          <w:szCs w:val="28"/>
        </w:rPr>
        <w:t>поселение Родниковского муниципального района Ивановской области» в целях приведения муниципальных правовых актов в соответствии с действующим законодательством</w:t>
      </w:r>
    </w:p>
    <w:p w:rsidR="00DA19C6" w:rsidRPr="00D551D2" w:rsidRDefault="00DA19C6" w:rsidP="00DA19C6">
      <w:pPr>
        <w:ind w:right="-1" w:firstLine="851"/>
        <w:jc w:val="both"/>
        <w:rPr>
          <w:rFonts w:ascii="Times New Roman" w:hAnsi="Times New Roman" w:cs="Times New Roman"/>
          <w:color w:val="000000"/>
          <w:sz w:val="28"/>
          <w:szCs w:val="28"/>
        </w:rPr>
      </w:pPr>
    </w:p>
    <w:p w:rsidR="00DA19C6" w:rsidRPr="00D551D2" w:rsidRDefault="00DA19C6" w:rsidP="003A1DF1">
      <w:pPr>
        <w:pStyle w:val="4"/>
        <w:ind w:right="-1"/>
        <w:jc w:val="center"/>
      </w:pPr>
      <w:r w:rsidRPr="00D551D2">
        <w:lastRenderedPageBreak/>
        <w:t>Совет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3A1DF1">
      <w:pPr>
        <w:pStyle w:val="4"/>
        <w:ind w:right="-1"/>
        <w:jc w:val="center"/>
      </w:pPr>
      <w:r w:rsidRPr="00D551D2">
        <w:t>РЕШИЛ:</w:t>
      </w:r>
    </w:p>
    <w:p w:rsidR="00DA19C6" w:rsidRPr="00D551D2" w:rsidRDefault="00DA19C6" w:rsidP="00DA19C6">
      <w:pPr>
        <w:ind w:left="-180" w:right="-1" w:firstLine="540"/>
        <w:jc w:val="both"/>
        <w:rPr>
          <w:rFonts w:ascii="Times New Roman" w:hAnsi="Times New Roman" w:cs="Times New Roman"/>
          <w:sz w:val="28"/>
          <w:szCs w:val="28"/>
          <w:lang w:eastAsia="en-US"/>
        </w:rPr>
      </w:pPr>
    </w:p>
    <w:p w:rsidR="00DA19C6" w:rsidRPr="003A1DF1" w:rsidRDefault="00DA19C6" w:rsidP="00DA19C6">
      <w:pPr>
        <w:pStyle w:val="36"/>
        <w:ind w:right="-1" w:firstLine="709"/>
        <w:rPr>
          <w:color w:val="000000"/>
          <w:sz w:val="28"/>
          <w:szCs w:val="28"/>
        </w:rPr>
      </w:pPr>
      <w:r w:rsidRPr="003A1DF1">
        <w:rPr>
          <w:color w:val="000000"/>
          <w:sz w:val="28"/>
          <w:szCs w:val="28"/>
        </w:rPr>
        <w:t>1. Внести в решение Совета  муниципального образования "Каминское сельское  поселение Родниковского муниципального района Ивановской области" от 22.11.2010  № 67 "Об установлении земельного налога на территории Каминского сельского поселения" следующие изменения:</w:t>
      </w:r>
    </w:p>
    <w:p w:rsidR="00DA19C6" w:rsidRPr="003A1DF1" w:rsidRDefault="00DA19C6" w:rsidP="00DA19C6">
      <w:pPr>
        <w:pStyle w:val="36"/>
        <w:ind w:right="-1" w:firstLine="709"/>
        <w:rPr>
          <w:color w:val="000000"/>
          <w:sz w:val="28"/>
          <w:szCs w:val="28"/>
        </w:rPr>
      </w:pPr>
    </w:p>
    <w:p w:rsidR="00DA19C6" w:rsidRPr="003A1DF1" w:rsidRDefault="00DA19C6" w:rsidP="00DA19C6">
      <w:pPr>
        <w:pStyle w:val="36"/>
        <w:ind w:right="-1" w:firstLine="709"/>
        <w:rPr>
          <w:color w:val="000000"/>
          <w:sz w:val="28"/>
          <w:szCs w:val="28"/>
        </w:rPr>
      </w:pPr>
      <w:r w:rsidRPr="003A1DF1">
        <w:rPr>
          <w:color w:val="000000"/>
          <w:sz w:val="28"/>
          <w:szCs w:val="28"/>
        </w:rPr>
        <w:t>1.1. Пункт 2 изложить в следующей редакции:</w:t>
      </w:r>
    </w:p>
    <w:p w:rsidR="00DA19C6" w:rsidRPr="003A1DF1" w:rsidRDefault="00DA19C6" w:rsidP="00DA19C6">
      <w:pPr>
        <w:pStyle w:val="36"/>
        <w:ind w:right="-1" w:firstLine="709"/>
        <w:rPr>
          <w:sz w:val="28"/>
          <w:szCs w:val="28"/>
        </w:rPr>
      </w:pPr>
      <w:r w:rsidRPr="003A1DF1">
        <w:rPr>
          <w:sz w:val="28"/>
          <w:szCs w:val="28"/>
        </w:rPr>
        <w:t xml:space="preserve">"2. Установить налоговые ставки в следующих размерах: </w:t>
      </w:r>
    </w:p>
    <w:p w:rsidR="00DA19C6" w:rsidRPr="003A1DF1" w:rsidRDefault="00DA19C6" w:rsidP="00DA19C6">
      <w:pPr>
        <w:pStyle w:val="ad"/>
        <w:ind w:right="-1" w:firstLine="709"/>
        <w:rPr>
          <w:b w:val="0"/>
          <w:color w:val="000000"/>
          <w:szCs w:val="28"/>
        </w:rPr>
      </w:pPr>
      <w:r w:rsidRPr="003A1DF1">
        <w:rPr>
          <w:b w:val="0"/>
          <w:color w:val="000000"/>
          <w:szCs w:val="28"/>
        </w:rPr>
        <w:t xml:space="preserve">1) </w:t>
      </w:r>
      <w:r w:rsidRPr="003A1DF1">
        <w:rPr>
          <w:b w:val="0"/>
          <w:bCs/>
          <w:color w:val="000000"/>
          <w:szCs w:val="28"/>
        </w:rPr>
        <w:t>0,3 процента</w:t>
      </w:r>
      <w:r w:rsidRPr="003A1DF1">
        <w:rPr>
          <w:b w:val="0"/>
          <w:color w:val="000000"/>
          <w:szCs w:val="28"/>
        </w:rPr>
        <w:t xml:space="preserve"> от кадастровой стоимости участка в отношении земельных участков:</w:t>
      </w:r>
    </w:p>
    <w:p w:rsidR="00DA19C6" w:rsidRPr="003A1DF1" w:rsidRDefault="00DA19C6" w:rsidP="00DA19C6">
      <w:pPr>
        <w:pStyle w:val="ad"/>
        <w:ind w:right="-1" w:firstLine="709"/>
        <w:rPr>
          <w:b w:val="0"/>
          <w:color w:val="000000"/>
          <w:szCs w:val="28"/>
        </w:rPr>
      </w:pPr>
      <w:r w:rsidRPr="003A1DF1">
        <w:rPr>
          <w:b w:val="0"/>
          <w:color w:val="000000"/>
          <w:szCs w:val="28"/>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DA19C6" w:rsidRPr="003A1DF1" w:rsidRDefault="00DA19C6" w:rsidP="00DA19C6">
      <w:pPr>
        <w:pStyle w:val="ad"/>
        <w:ind w:right="-1" w:firstLine="709"/>
        <w:rPr>
          <w:b w:val="0"/>
          <w:color w:val="000000"/>
          <w:szCs w:val="28"/>
        </w:rPr>
      </w:pPr>
      <w:r w:rsidRPr="003A1DF1">
        <w:rPr>
          <w:b w:val="0"/>
          <w:color w:val="000000"/>
          <w:szCs w:val="28"/>
        </w:rPr>
        <w:t>-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DA19C6" w:rsidRPr="003A1DF1" w:rsidRDefault="00DA19C6" w:rsidP="00DA19C6">
      <w:pPr>
        <w:pStyle w:val="ad"/>
        <w:ind w:right="-1" w:firstLine="709"/>
        <w:rPr>
          <w:b w:val="0"/>
          <w:color w:val="000000"/>
          <w:szCs w:val="28"/>
        </w:rPr>
      </w:pPr>
      <w:r w:rsidRPr="003A1DF1">
        <w:rPr>
          <w:b w:val="0"/>
          <w:color w:val="000000"/>
          <w:szCs w:val="28"/>
        </w:rPr>
        <w:t>- приобретенных (предоставленных)  для личного подсобного хозяйства, садоводства, огородничества или животноводства,  а также дачного хозяйства;</w:t>
      </w:r>
    </w:p>
    <w:p w:rsidR="00DA19C6" w:rsidRPr="003A1DF1" w:rsidRDefault="00DA19C6" w:rsidP="00DA19C6">
      <w:pPr>
        <w:pStyle w:val="ad"/>
        <w:numPr>
          <w:ilvl w:val="0"/>
          <w:numId w:val="27"/>
        </w:numPr>
        <w:tabs>
          <w:tab w:val="clear" w:pos="720"/>
        </w:tabs>
        <w:ind w:left="0" w:right="-1" w:firstLine="709"/>
        <w:rPr>
          <w:b w:val="0"/>
          <w:color w:val="000000"/>
          <w:szCs w:val="28"/>
        </w:rPr>
      </w:pPr>
      <w:r w:rsidRPr="003A1DF1">
        <w:rPr>
          <w:b w:val="0"/>
          <w:color w:val="000000"/>
          <w:szCs w:val="28"/>
        </w:rPr>
        <w:t>под индивидуальными и кооперативными гаражами или приобретенных (предоставленных) для строительства индивидуальных и кооперативных гаражей;</w:t>
      </w:r>
    </w:p>
    <w:p w:rsidR="00DA19C6" w:rsidRPr="003A1DF1" w:rsidRDefault="00DA19C6" w:rsidP="00DA19C6">
      <w:pPr>
        <w:pStyle w:val="ad"/>
        <w:ind w:right="-1" w:firstLine="709"/>
        <w:rPr>
          <w:b w:val="0"/>
          <w:color w:val="000000"/>
          <w:szCs w:val="28"/>
        </w:rPr>
      </w:pPr>
      <w:r w:rsidRPr="003A1DF1">
        <w:rPr>
          <w:b w:val="0"/>
          <w:color w:val="000000"/>
          <w:szCs w:val="28"/>
        </w:rPr>
        <w:t xml:space="preserve">- </w:t>
      </w:r>
      <w:r w:rsidRPr="003A1DF1">
        <w:rPr>
          <w:b w:val="0"/>
          <w:szCs w:val="28"/>
        </w:rP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r w:rsidRPr="003A1DF1">
        <w:rPr>
          <w:b w:val="0"/>
          <w:color w:val="000000"/>
          <w:szCs w:val="28"/>
        </w:rPr>
        <w:t xml:space="preserve"> </w:t>
      </w:r>
      <w:r w:rsidRPr="003A1DF1">
        <w:rPr>
          <w:b w:val="0"/>
          <w:color w:val="FF0000"/>
          <w:szCs w:val="28"/>
        </w:rPr>
        <w:t xml:space="preserve">         </w:t>
      </w:r>
    </w:p>
    <w:p w:rsidR="00DA19C6" w:rsidRPr="003A1DF1" w:rsidRDefault="00DA19C6" w:rsidP="00DA19C6">
      <w:pPr>
        <w:pStyle w:val="ad"/>
        <w:ind w:right="-1" w:firstLine="709"/>
        <w:rPr>
          <w:b w:val="0"/>
          <w:szCs w:val="28"/>
        </w:rPr>
      </w:pPr>
      <w:r w:rsidRPr="003A1DF1">
        <w:rPr>
          <w:b w:val="0"/>
          <w:szCs w:val="28"/>
        </w:rPr>
        <w:t xml:space="preserve">2) </w:t>
      </w:r>
      <w:r w:rsidRPr="003A1DF1">
        <w:rPr>
          <w:b w:val="0"/>
          <w:bCs/>
          <w:szCs w:val="28"/>
        </w:rPr>
        <w:t>1,5 процента</w:t>
      </w:r>
      <w:r w:rsidRPr="003A1DF1">
        <w:rPr>
          <w:b w:val="0"/>
          <w:szCs w:val="28"/>
        </w:rPr>
        <w:t xml:space="preserve">  </w:t>
      </w:r>
      <w:r w:rsidRPr="003A1DF1">
        <w:rPr>
          <w:b w:val="0"/>
          <w:color w:val="000000"/>
          <w:szCs w:val="28"/>
        </w:rPr>
        <w:t xml:space="preserve">от кадастровой стоимости участка </w:t>
      </w:r>
      <w:r w:rsidRPr="003A1DF1">
        <w:rPr>
          <w:b w:val="0"/>
          <w:szCs w:val="28"/>
        </w:rPr>
        <w:t>в отношении прочих земель."</w:t>
      </w:r>
    </w:p>
    <w:p w:rsidR="00DA19C6" w:rsidRPr="003A1DF1" w:rsidRDefault="00DA19C6" w:rsidP="00DA19C6">
      <w:pPr>
        <w:pStyle w:val="36"/>
        <w:ind w:right="-1" w:firstLine="709"/>
        <w:rPr>
          <w:bCs/>
          <w:sz w:val="28"/>
          <w:szCs w:val="28"/>
        </w:rPr>
      </w:pPr>
    </w:p>
    <w:p w:rsidR="00DA19C6" w:rsidRPr="003A1DF1" w:rsidRDefault="00DA19C6" w:rsidP="00DA19C6">
      <w:pPr>
        <w:pStyle w:val="36"/>
        <w:ind w:right="-1" w:firstLine="709"/>
        <w:rPr>
          <w:bCs/>
          <w:sz w:val="28"/>
          <w:szCs w:val="28"/>
        </w:rPr>
      </w:pPr>
      <w:r w:rsidRPr="003A1DF1">
        <w:rPr>
          <w:bCs/>
          <w:sz w:val="28"/>
          <w:szCs w:val="28"/>
        </w:rPr>
        <w:t>1.2 . В пункте 5 решения слова "в пункте 4" заменить словами "в абзацах 2 и 3 пункта 4".</w:t>
      </w:r>
    </w:p>
    <w:p w:rsidR="00DA19C6" w:rsidRPr="003A1DF1" w:rsidRDefault="00DA19C6" w:rsidP="00DA19C6">
      <w:pPr>
        <w:ind w:right="-1" w:firstLine="709"/>
        <w:jc w:val="both"/>
        <w:outlineLvl w:val="0"/>
        <w:rPr>
          <w:rFonts w:ascii="Times New Roman" w:hAnsi="Times New Roman" w:cs="Times New Roman"/>
          <w:bCs/>
          <w:sz w:val="28"/>
          <w:szCs w:val="28"/>
        </w:rPr>
      </w:pPr>
    </w:p>
    <w:p w:rsidR="00DA19C6" w:rsidRPr="00D551D2" w:rsidRDefault="00DA19C6" w:rsidP="00DA19C6">
      <w:pPr>
        <w:tabs>
          <w:tab w:val="left" w:pos="540"/>
        </w:tabs>
        <w:overflowPunct w:val="0"/>
        <w:autoSpaceDE w:val="0"/>
        <w:autoSpaceDN w:val="0"/>
        <w:adjustRightInd w:val="0"/>
        <w:ind w:right="-1" w:firstLine="709"/>
        <w:jc w:val="both"/>
        <w:rPr>
          <w:rFonts w:ascii="Times New Roman" w:hAnsi="Times New Roman" w:cs="Times New Roman"/>
          <w:sz w:val="28"/>
          <w:szCs w:val="28"/>
        </w:rPr>
      </w:pPr>
      <w:r w:rsidRPr="00D551D2">
        <w:rPr>
          <w:rFonts w:ascii="Times New Roman" w:hAnsi="Times New Roman" w:cs="Times New Roman"/>
          <w:sz w:val="28"/>
          <w:szCs w:val="28"/>
        </w:rPr>
        <w:t>2. Настоящее решение вступает в силу  с момента принятия и распространяется на правоотношения, возникшие с 01 января 2019 года.</w:t>
      </w:r>
    </w:p>
    <w:p w:rsidR="00DA19C6" w:rsidRPr="00D551D2" w:rsidRDefault="00DA19C6" w:rsidP="00DA19C6">
      <w:pPr>
        <w:ind w:right="-1" w:firstLine="709"/>
        <w:jc w:val="both"/>
        <w:rPr>
          <w:rFonts w:ascii="Times New Roman" w:hAnsi="Times New Roman" w:cs="Times New Roman"/>
          <w:b/>
          <w:sz w:val="28"/>
          <w:szCs w:val="28"/>
        </w:rPr>
      </w:pPr>
    </w:p>
    <w:p w:rsidR="00DA19C6" w:rsidRPr="00D551D2" w:rsidRDefault="00DA19C6" w:rsidP="00DA19C6">
      <w:pPr>
        <w:ind w:right="-1" w:firstLine="709"/>
        <w:jc w:val="both"/>
        <w:rPr>
          <w:rFonts w:ascii="Times New Roman" w:hAnsi="Times New Roman" w:cs="Times New Roman"/>
          <w:sz w:val="28"/>
          <w:szCs w:val="28"/>
        </w:rPr>
      </w:pPr>
      <w:r w:rsidRPr="00D551D2">
        <w:rPr>
          <w:rFonts w:ascii="Times New Roman" w:hAnsi="Times New Roman" w:cs="Times New Roman"/>
          <w:sz w:val="28"/>
          <w:szCs w:val="28"/>
        </w:rPr>
        <w:lastRenderedPageBreak/>
        <w:t>3. Контроль  за исполнением настоящего решения возложить на комиссию по экономике, бюджетной и налоговой политике  Совета  муниципального образования "Каминское сельское поселение Родниковского муниципального района Ивановской области".</w:t>
      </w:r>
    </w:p>
    <w:p w:rsidR="00DA19C6" w:rsidRPr="003A1DF1" w:rsidRDefault="00DA19C6" w:rsidP="00DA19C6">
      <w:pPr>
        <w:ind w:right="-1" w:firstLine="709"/>
        <w:jc w:val="both"/>
        <w:rPr>
          <w:rFonts w:ascii="Times New Roman" w:hAnsi="Times New Roman" w:cs="Times New Roman"/>
          <w:sz w:val="28"/>
          <w:szCs w:val="28"/>
        </w:rPr>
      </w:pPr>
    </w:p>
    <w:p w:rsidR="00DA19C6" w:rsidRPr="003A1DF1" w:rsidRDefault="00DA19C6" w:rsidP="00DA19C6">
      <w:pPr>
        <w:pStyle w:val="ad"/>
        <w:ind w:right="-1" w:firstLine="709"/>
        <w:rPr>
          <w:b w:val="0"/>
          <w:szCs w:val="28"/>
        </w:rPr>
      </w:pPr>
      <w:r w:rsidRPr="003A1DF1">
        <w:rPr>
          <w:b w:val="0"/>
          <w:bCs/>
          <w:szCs w:val="28"/>
        </w:rPr>
        <w:t xml:space="preserve">4. </w:t>
      </w:r>
      <w:r w:rsidRPr="003A1DF1">
        <w:rPr>
          <w:b w:val="0"/>
          <w:szCs w:val="28"/>
        </w:rPr>
        <w:t>Опубликовать настоящее решение в Информационном бюллетене "Сборник нормативных актов Родниковского района".</w:t>
      </w:r>
    </w:p>
    <w:p w:rsidR="00DA19C6" w:rsidRPr="003A1DF1" w:rsidRDefault="00DA19C6" w:rsidP="00DA19C6">
      <w:pPr>
        <w:ind w:right="-1" w:firstLine="709"/>
        <w:jc w:val="both"/>
        <w:outlineLvl w:val="0"/>
        <w:rPr>
          <w:rFonts w:ascii="Times New Roman" w:hAnsi="Times New Roman" w:cs="Times New Roman"/>
          <w:sz w:val="28"/>
          <w:szCs w:val="28"/>
        </w:rPr>
      </w:pPr>
    </w:p>
    <w:p w:rsidR="00DA19C6" w:rsidRPr="00D551D2" w:rsidRDefault="00DA19C6" w:rsidP="00DA19C6">
      <w:pPr>
        <w:ind w:right="-1" w:firstLine="709"/>
        <w:jc w:val="both"/>
        <w:outlineLvl w:val="0"/>
        <w:rPr>
          <w:rFonts w:ascii="Times New Roman" w:hAnsi="Times New Roman" w:cs="Times New Roman"/>
          <w:sz w:val="28"/>
          <w:szCs w:val="28"/>
        </w:rPr>
      </w:pPr>
    </w:p>
    <w:p w:rsidR="00DA19C6" w:rsidRPr="00D551D2" w:rsidRDefault="00DA19C6" w:rsidP="00DA19C6">
      <w:pPr>
        <w:ind w:right="-1" w:firstLine="709"/>
        <w:jc w:val="both"/>
        <w:outlineLvl w:val="0"/>
        <w:rPr>
          <w:rFonts w:ascii="Times New Roman" w:hAnsi="Times New Roman" w:cs="Times New Roman"/>
          <w:sz w:val="28"/>
          <w:szCs w:val="28"/>
        </w:rPr>
      </w:pPr>
    </w:p>
    <w:tbl>
      <w:tblPr>
        <w:tblW w:w="0" w:type="auto"/>
        <w:tblLook w:val="04A0"/>
      </w:tblPr>
      <w:tblGrid>
        <w:gridCol w:w="5210"/>
        <w:gridCol w:w="5211"/>
      </w:tblGrid>
      <w:tr w:rsidR="00DA19C6" w:rsidRPr="00D551D2" w:rsidTr="00D551D2">
        <w:tc>
          <w:tcPr>
            <w:tcW w:w="5210" w:type="dxa"/>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xml:space="preserve">Глава муниципального образования </w:t>
            </w:r>
          </w:p>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"Каминское сельское поселение</w:t>
            </w:r>
          </w:p>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xml:space="preserve">Родниковского муниципального </w:t>
            </w:r>
          </w:p>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xml:space="preserve">района Ивановской области"                                                                </w:t>
            </w:r>
          </w:p>
          <w:p w:rsidR="00DA19C6" w:rsidRPr="00D551D2" w:rsidRDefault="00DA19C6" w:rsidP="00D551D2">
            <w:pPr>
              <w:pStyle w:val="a8"/>
              <w:rPr>
                <w:rFonts w:ascii="Times New Roman" w:hAnsi="Times New Roman"/>
                <w:b/>
                <w:sz w:val="28"/>
                <w:szCs w:val="28"/>
              </w:rPr>
            </w:pPr>
          </w:p>
          <w:p w:rsidR="00DA19C6" w:rsidRPr="00D551D2" w:rsidRDefault="00DA19C6" w:rsidP="00D551D2">
            <w:pPr>
              <w:pStyle w:val="a8"/>
              <w:jc w:val="right"/>
              <w:rPr>
                <w:rFonts w:ascii="Times New Roman" w:hAnsi="Times New Roman"/>
                <w:sz w:val="28"/>
                <w:szCs w:val="28"/>
              </w:rPr>
            </w:pPr>
            <w:r w:rsidRPr="00D551D2">
              <w:rPr>
                <w:rFonts w:ascii="Times New Roman" w:hAnsi="Times New Roman"/>
                <w:b/>
                <w:sz w:val="28"/>
                <w:szCs w:val="28"/>
              </w:rPr>
              <w:t>В.В. Карелов</w:t>
            </w:r>
          </w:p>
          <w:p w:rsidR="00DA19C6" w:rsidRPr="00D551D2" w:rsidRDefault="00DA19C6" w:rsidP="00D551D2">
            <w:pPr>
              <w:ind w:right="-1"/>
              <w:jc w:val="both"/>
              <w:outlineLvl w:val="0"/>
              <w:rPr>
                <w:rFonts w:ascii="Times New Roman" w:hAnsi="Times New Roman" w:cs="Times New Roman"/>
                <w:sz w:val="28"/>
                <w:szCs w:val="28"/>
              </w:rPr>
            </w:pPr>
          </w:p>
        </w:tc>
        <w:tc>
          <w:tcPr>
            <w:tcW w:w="5211" w:type="dxa"/>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xml:space="preserve">Председатель Совета муниципального </w:t>
            </w:r>
          </w:p>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xml:space="preserve">образования "Каминское сельское </w:t>
            </w:r>
          </w:p>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xml:space="preserve">поселение Родниковского муниципального района Ивановской области"       </w:t>
            </w:r>
            <w:r w:rsidRPr="00D551D2">
              <w:rPr>
                <w:rFonts w:ascii="Times New Roman" w:hAnsi="Times New Roman"/>
                <w:b/>
                <w:sz w:val="28"/>
                <w:szCs w:val="28"/>
              </w:rPr>
              <w:tab/>
            </w:r>
            <w:r w:rsidRPr="00D551D2">
              <w:rPr>
                <w:rFonts w:ascii="Times New Roman" w:hAnsi="Times New Roman"/>
                <w:b/>
                <w:sz w:val="28"/>
                <w:szCs w:val="28"/>
              </w:rPr>
              <w:tab/>
            </w:r>
            <w:r w:rsidRPr="00D551D2">
              <w:rPr>
                <w:rFonts w:ascii="Times New Roman" w:hAnsi="Times New Roman"/>
                <w:b/>
                <w:sz w:val="28"/>
                <w:szCs w:val="28"/>
              </w:rPr>
              <w:tab/>
            </w:r>
            <w:r w:rsidRPr="00D551D2">
              <w:rPr>
                <w:rFonts w:ascii="Times New Roman" w:hAnsi="Times New Roman"/>
                <w:b/>
                <w:sz w:val="28"/>
                <w:szCs w:val="28"/>
              </w:rPr>
              <w:tab/>
            </w:r>
            <w:r w:rsidRPr="00D551D2">
              <w:rPr>
                <w:rFonts w:ascii="Times New Roman" w:hAnsi="Times New Roman"/>
                <w:b/>
                <w:sz w:val="28"/>
                <w:szCs w:val="28"/>
              </w:rPr>
              <w:tab/>
              <w:t xml:space="preserve">                                               </w:t>
            </w:r>
          </w:p>
          <w:p w:rsidR="00DA19C6" w:rsidRPr="00D551D2" w:rsidRDefault="00DA19C6" w:rsidP="00D551D2">
            <w:pPr>
              <w:pStyle w:val="a8"/>
              <w:jc w:val="right"/>
              <w:rPr>
                <w:rFonts w:ascii="Times New Roman" w:hAnsi="Times New Roman"/>
                <w:b/>
                <w:sz w:val="28"/>
                <w:szCs w:val="28"/>
              </w:rPr>
            </w:pPr>
            <w:r w:rsidRPr="00D551D2">
              <w:rPr>
                <w:rFonts w:ascii="Times New Roman" w:hAnsi="Times New Roman"/>
                <w:b/>
                <w:sz w:val="28"/>
                <w:szCs w:val="28"/>
              </w:rPr>
              <w:t xml:space="preserve">Н.Б. Нарина                                        </w:t>
            </w:r>
          </w:p>
          <w:p w:rsidR="00DA19C6" w:rsidRPr="00D551D2" w:rsidRDefault="00DA19C6" w:rsidP="00D551D2">
            <w:pPr>
              <w:ind w:right="-1"/>
              <w:jc w:val="both"/>
              <w:outlineLvl w:val="0"/>
              <w:rPr>
                <w:rFonts w:ascii="Times New Roman" w:hAnsi="Times New Roman" w:cs="Times New Roman"/>
                <w:sz w:val="28"/>
                <w:szCs w:val="28"/>
              </w:rPr>
            </w:pPr>
          </w:p>
        </w:tc>
      </w:tr>
    </w:tbl>
    <w:p w:rsidR="00DA19C6" w:rsidRPr="00D551D2" w:rsidRDefault="00DA19C6" w:rsidP="00DA19C6">
      <w:pPr>
        <w:ind w:right="-1" w:firstLine="709"/>
        <w:jc w:val="both"/>
        <w:outlineLvl w:val="0"/>
        <w:rPr>
          <w:rFonts w:ascii="Times New Roman" w:hAnsi="Times New Roman" w:cs="Times New Roman"/>
          <w:sz w:val="28"/>
          <w:szCs w:val="28"/>
        </w:rPr>
      </w:pPr>
    </w:p>
    <w:p w:rsidR="00DA19C6" w:rsidRPr="00D551D2" w:rsidRDefault="00DA19C6" w:rsidP="00DA19C6">
      <w:pPr>
        <w:ind w:right="-1" w:firstLine="709"/>
        <w:jc w:val="both"/>
        <w:outlineLvl w:val="0"/>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noProof/>
          <w:sz w:val="28"/>
          <w:szCs w:val="28"/>
        </w:rPr>
        <w:lastRenderedPageBreak/>
        <w:drawing>
          <wp:inline distT="0" distB="0" distL="0" distR="0">
            <wp:extent cx="647065" cy="788035"/>
            <wp:effectExtent l="19050" t="0" r="63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47065" cy="788035"/>
                    </a:xfrm>
                    <a:prstGeom prst="rect">
                      <a:avLst/>
                    </a:prstGeom>
                    <a:solidFill>
                      <a:srgbClr val="FFFFFF"/>
                    </a:solidFill>
                    <a:ln w="9525">
                      <a:noFill/>
                      <a:miter lim="800000"/>
                      <a:headEnd/>
                      <a:tailEnd/>
                    </a:ln>
                  </pic:spPr>
                </pic:pic>
              </a:graphicData>
            </a:graphic>
          </wp:inline>
        </w:drawing>
      </w: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outlineLvl w:val="0"/>
        <w:rPr>
          <w:rFonts w:ascii="Times New Roman" w:hAnsi="Times New Roman" w:cs="Times New Roman"/>
          <w:b/>
          <w:sz w:val="28"/>
          <w:szCs w:val="28"/>
        </w:rPr>
      </w:pPr>
      <w:r w:rsidRPr="00D551D2">
        <w:rPr>
          <w:rFonts w:ascii="Times New Roman" w:hAnsi="Times New Roman" w:cs="Times New Roman"/>
          <w:b/>
          <w:sz w:val="28"/>
          <w:szCs w:val="28"/>
        </w:rPr>
        <w:t>Российская Федерация</w:t>
      </w: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Ивановская область</w:t>
      </w: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муниципальное образование «Каминское сельское поселение </w:t>
      </w: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Родниковского муниципального района Ивановской области»</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СОВЕТ МУНИЦИПАЛЬНОГО ОБРАЗОВАНИЯ</w:t>
      </w:r>
    </w:p>
    <w:p w:rsidR="00DA19C6" w:rsidRPr="00D551D2" w:rsidRDefault="00DA19C6" w:rsidP="00DA19C6">
      <w:pPr>
        <w:jc w:val="center"/>
        <w:rPr>
          <w:rFonts w:ascii="Times New Roman" w:hAnsi="Times New Roman" w:cs="Times New Roman"/>
          <w:b/>
          <w:bCs/>
          <w:iCs/>
          <w:sz w:val="28"/>
          <w:szCs w:val="28"/>
        </w:rPr>
      </w:pPr>
      <w:r w:rsidRPr="00D551D2">
        <w:rPr>
          <w:rFonts w:ascii="Times New Roman" w:hAnsi="Times New Roman" w:cs="Times New Roman"/>
          <w:b/>
          <w:bCs/>
          <w:iCs/>
          <w:sz w:val="28"/>
          <w:szCs w:val="28"/>
        </w:rPr>
        <w:t xml:space="preserve">«КАМИНСКОЕ СЕЛЬСКОЕ ПОСЕЛЕНИЕ РОДНИКОВСКОГО </w:t>
      </w:r>
    </w:p>
    <w:p w:rsidR="00DA19C6" w:rsidRPr="00D551D2" w:rsidRDefault="00DA19C6" w:rsidP="00DA19C6">
      <w:pPr>
        <w:jc w:val="center"/>
        <w:rPr>
          <w:rFonts w:ascii="Times New Roman" w:hAnsi="Times New Roman" w:cs="Times New Roman"/>
          <w:b/>
          <w:bCs/>
          <w:iCs/>
          <w:sz w:val="28"/>
          <w:szCs w:val="28"/>
        </w:rPr>
      </w:pPr>
      <w:r w:rsidRPr="00D551D2">
        <w:rPr>
          <w:rFonts w:ascii="Times New Roman" w:hAnsi="Times New Roman" w:cs="Times New Roman"/>
          <w:b/>
          <w:bCs/>
          <w:iCs/>
          <w:sz w:val="28"/>
          <w:szCs w:val="28"/>
        </w:rPr>
        <w:t>МУНИЦИПАЛЬНОГО РАЙОНА  ИВАНОВСКОЙ ОБЛАСТИ»</w:t>
      </w: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sz w:val="28"/>
          <w:szCs w:val="28"/>
        </w:rPr>
        <w:t>второго созыва</w:t>
      </w: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РЕШЕНИЕ</w:t>
      </w:r>
    </w:p>
    <w:p w:rsidR="00DA19C6" w:rsidRPr="00D551D2" w:rsidRDefault="00DA19C6" w:rsidP="00DA19C6">
      <w:pPr>
        <w:shd w:val="clear" w:color="auto" w:fill="FFFFFF"/>
        <w:tabs>
          <w:tab w:val="left" w:pos="10596"/>
        </w:tabs>
        <w:ind w:hanging="14"/>
        <w:rPr>
          <w:rFonts w:ascii="Times New Roman" w:hAnsi="Times New Roman" w:cs="Times New Roman"/>
          <w:color w:val="000000"/>
          <w:sz w:val="28"/>
          <w:szCs w:val="28"/>
        </w:rPr>
      </w:pPr>
    </w:p>
    <w:p w:rsidR="00DA19C6" w:rsidRPr="00D551D2" w:rsidRDefault="00DA19C6" w:rsidP="00DA19C6">
      <w:pPr>
        <w:shd w:val="clear" w:color="auto" w:fill="FFFFFF"/>
        <w:tabs>
          <w:tab w:val="left" w:pos="10596"/>
        </w:tabs>
        <w:ind w:hanging="14"/>
        <w:rPr>
          <w:rFonts w:ascii="Times New Roman" w:hAnsi="Times New Roman" w:cs="Times New Roman"/>
          <w:color w:val="000000"/>
          <w:sz w:val="28"/>
          <w:szCs w:val="28"/>
        </w:rPr>
      </w:pPr>
    </w:p>
    <w:p w:rsidR="00DA19C6" w:rsidRPr="00D551D2" w:rsidRDefault="00DA19C6" w:rsidP="00DA19C6">
      <w:pPr>
        <w:shd w:val="clear" w:color="auto" w:fill="FFFFFF"/>
        <w:tabs>
          <w:tab w:val="left" w:pos="10596"/>
        </w:tabs>
        <w:ind w:left="567" w:hanging="14"/>
        <w:jc w:val="center"/>
        <w:rPr>
          <w:rFonts w:ascii="Times New Roman" w:hAnsi="Times New Roman" w:cs="Times New Roman"/>
          <w:color w:val="000000"/>
          <w:sz w:val="28"/>
          <w:szCs w:val="28"/>
        </w:rPr>
      </w:pPr>
      <w:r w:rsidRPr="00D551D2">
        <w:rPr>
          <w:rFonts w:ascii="Times New Roman" w:hAnsi="Times New Roman" w:cs="Times New Roman"/>
          <w:color w:val="000000"/>
          <w:sz w:val="28"/>
          <w:szCs w:val="28"/>
        </w:rPr>
        <w:t>от 16.11.2018                                                                № 24</w:t>
      </w:r>
    </w:p>
    <w:p w:rsidR="00DA19C6" w:rsidRPr="00D551D2" w:rsidRDefault="00DA19C6" w:rsidP="00DA19C6">
      <w:pPr>
        <w:shd w:val="clear" w:color="auto" w:fill="FFFFFF"/>
        <w:tabs>
          <w:tab w:val="left" w:pos="10596"/>
        </w:tabs>
        <w:ind w:left="567" w:hanging="14"/>
        <w:jc w:val="center"/>
        <w:rPr>
          <w:rFonts w:ascii="Times New Roman" w:hAnsi="Times New Roman" w:cs="Times New Roman"/>
          <w:sz w:val="28"/>
          <w:szCs w:val="28"/>
        </w:rPr>
      </w:pPr>
      <w:r w:rsidRPr="00D551D2">
        <w:rPr>
          <w:rFonts w:ascii="Times New Roman" w:hAnsi="Times New Roman" w:cs="Times New Roman"/>
          <w:sz w:val="28"/>
          <w:szCs w:val="28"/>
        </w:rPr>
        <w:t xml:space="preserve"> </w:t>
      </w:r>
    </w:p>
    <w:p w:rsidR="00DA19C6" w:rsidRPr="00D551D2" w:rsidRDefault="00DA19C6" w:rsidP="00DA19C6">
      <w:pPr>
        <w:pStyle w:val="af5"/>
        <w:rPr>
          <w:b w:val="0"/>
          <w:bCs w:val="0"/>
          <w:szCs w:val="28"/>
        </w:rPr>
      </w:pPr>
    </w:p>
    <w:p w:rsidR="00DA19C6" w:rsidRPr="00D551D2" w:rsidRDefault="00DA19C6" w:rsidP="00DA19C6">
      <w:pPr>
        <w:pStyle w:val="ConsPlusTitle"/>
        <w:jc w:val="center"/>
        <w:rPr>
          <w:rFonts w:ascii="Times New Roman" w:hAnsi="Times New Roman" w:cs="Times New Roman"/>
          <w:sz w:val="28"/>
          <w:szCs w:val="28"/>
        </w:rPr>
      </w:pPr>
      <w:r w:rsidRPr="00D551D2">
        <w:rPr>
          <w:rFonts w:ascii="Times New Roman" w:hAnsi="Times New Roman" w:cs="Times New Roman"/>
          <w:sz w:val="28"/>
          <w:szCs w:val="28"/>
        </w:rPr>
        <w:t>О внесении изменений в Решение Совета  муниципального образования "Каминское сельское поселение Родниковского муниципального района Ивановской области" № 5 от 04.05.2016  "О порядке формирования, ведения, обязательного опубликования перечня и условиях предоставления в аренду имущества муниципального образования "Каминское сельское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w:t>
      </w:r>
    </w:p>
    <w:p w:rsidR="00DA19C6" w:rsidRPr="00D551D2" w:rsidRDefault="00DA19C6" w:rsidP="00DA19C6">
      <w:pPr>
        <w:pStyle w:val="ConsPlusTitle"/>
        <w:jc w:val="center"/>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lastRenderedPageBreak/>
        <w:t xml:space="preserve">На основании Федерального </w:t>
      </w:r>
      <w:hyperlink r:id="rId9" w:history="1">
        <w:r w:rsidRPr="00D551D2">
          <w:rPr>
            <w:rFonts w:ascii="Times New Roman" w:hAnsi="Times New Roman" w:cs="Times New Roman"/>
            <w:sz w:val="28"/>
            <w:szCs w:val="28"/>
          </w:rPr>
          <w:t>закона</w:t>
        </w:r>
      </w:hyperlink>
      <w:r w:rsidRPr="00D551D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10" w:history="1">
        <w:r w:rsidRPr="00D551D2">
          <w:rPr>
            <w:rFonts w:ascii="Times New Roman" w:hAnsi="Times New Roman" w:cs="Times New Roman"/>
            <w:sz w:val="28"/>
            <w:szCs w:val="28"/>
          </w:rPr>
          <w:t>закона</w:t>
        </w:r>
      </w:hyperlink>
      <w:r w:rsidRPr="00D551D2">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в соответствии с </w:t>
      </w:r>
      <w:hyperlink r:id="rId11" w:history="1">
        <w:r w:rsidRPr="00D551D2">
          <w:rPr>
            <w:rFonts w:ascii="Times New Roman" w:hAnsi="Times New Roman" w:cs="Times New Roman"/>
            <w:sz w:val="28"/>
            <w:szCs w:val="28"/>
          </w:rPr>
          <w:t>Уставом</w:t>
        </w:r>
      </w:hyperlink>
      <w:r w:rsidRPr="00D551D2">
        <w:rPr>
          <w:rFonts w:ascii="Times New Roman" w:hAnsi="Times New Roman" w:cs="Times New Roman"/>
          <w:sz w:val="28"/>
          <w:szCs w:val="28"/>
        </w:rPr>
        <w:t xml:space="preserve"> муниципального образования "Каминское сельское поселение Родниковского муниципального района Ивановской области", </w:t>
      </w:r>
    </w:p>
    <w:p w:rsidR="00DA19C6" w:rsidRPr="00D551D2" w:rsidRDefault="00DA19C6" w:rsidP="00DA19C6">
      <w:pPr>
        <w:pStyle w:val="af"/>
        <w:jc w:val="center"/>
        <w:rPr>
          <w:b/>
          <w:sz w:val="28"/>
          <w:szCs w:val="28"/>
        </w:rPr>
      </w:pPr>
    </w:p>
    <w:p w:rsidR="00DA19C6" w:rsidRPr="00D551D2" w:rsidRDefault="00DA19C6" w:rsidP="00DA19C6">
      <w:pPr>
        <w:pStyle w:val="af"/>
        <w:jc w:val="center"/>
        <w:rPr>
          <w:b/>
          <w:sz w:val="28"/>
          <w:szCs w:val="28"/>
        </w:rPr>
      </w:pPr>
      <w:r w:rsidRPr="00D551D2">
        <w:rPr>
          <w:b/>
          <w:sz w:val="28"/>
          <w:szCs w:val="28"/>
        </w:rPr>
        <w:t xml:space="preserve">Совет муниципального образования «Каминское сельское поселение Родниковского муниципального района» Ивановской области </w:t>
      </w:r>
    </w:p>
    <w:p w:rsidR="00DA19C6" w:rsidRPr="00D551D2" w:rsidRDefault="00DA19C6" w:rsidP="00DA19C6">
      <w:pPr>
        <w:pStyle w:val="af"/>
        <w:jc w:val="center"/>
        <w:rPr>
          <w:b/>
          <w:sz w:val="28"/>
          <w:szCs w:val="28"/>
        </w:rPr>
      </w:pPr>
      <w:r w:rsidRPr="00D551D2">
        <w:rPr>
          <w:b/>
          <w:sz w:val="28"/>
          <w:szCs w:val="28"/>
        </w:rPr>
        <w:t>Р Е Ш И Л:</w:t>
      </w: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Title"/>
        <w:ind w:firstLine="540"/>
        <w:jc w:val="both"/>
        <w:rPr>
          <w:rFonts w:ascii="Times New Roman" w:hAnsi="Times New Roman" w:cs="Times New Roman"/>
          <w:b w:val="0"/>
          <w:sz w:val="28"/>
          <w:szCs w:val="28"/>
        </w:rPr>
      </w:pPr>
      <w:r w:rsidRPr="00D551D2">
        <w:rPr>
          <w:rFonts w:ascii="Times New Roman" w:hAnsi="Times New Roman" w:cs="Times New Roman"/>
          <w:b w:val="0"/>
          <w:sz w:val="28"/>
          <w:szCs w:val="28"/>
        </w:rPr>
        <w:t>1. Внести изменения в решение Совета муниципального образования "Каминское сельское поселение Родниковского муниципального района Ивановской области" № 5 от 04.05.2016 "О порядке формирования, ведения, обязательного опубликования перечня и условиях предоставления в аренду имущества муниципального образования "Каминское сельское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 изложив приложения № 1 и № 2 в новой редакции (приложение № 1 и № 2 к настоящему Решению).</w:t>
      </w: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2. Настоящее решение опубликовать в информационном бюллетене "Сборник нормативных актов Родниковского района Ивановской области" и на сайте Родниковского муниципального района Ивановской области.</w:t>
      </w:r>
    </w:p>
    <w:p w:rsidR="00DA19C6" w:rsidRPr="00D551D2" w:rsidRDefault="00DA19C6" w:rsidP="00DA19C6">
      <w:pPr>
        <w:pStyle w:val="ConsPlusNormal"/>
        <w:ind w:left="4236"/>
        <w:rPr>
          <w:rFonts w:ascii="Times New Roman" w:hAnsi="Times New Roman" w:cs="Times New Roman"/>
          <w:b/>
          <w:sz w:val="28"/>
          <w:szCs w:val="28"/>
        </w:rPr>
      </w:pPr>
    </w:p>
    <w:p w:rsidR="00DA19C6" w:rsidRPr="00D551D2" w:rsidRDefault="00DA19C6" w:rsidP="00DA19C6">
      <w:pPr>
        <w:pStyle w:val="ConsPlusNormal"/>
        <w:ind w:left="4236"/>
        <w:rPr>
          <w:rFonts w:ascii="Times New Roman" w:hAnsi="Times New Roman" w:cs="Times New Roman"/>
          <w:b/>
          <w:sz w:val="28"/>
          <w:szCs w:val="28"/>
        </w:rPr>
      </w:pPr>
    </w:p>
    <w:p w:rsidR="00DA19C6" w:rsidRPr="00D551D2" w:rsidRDefault="00DA19C6" w:rsidP="00DA19C6">
      <w:pPr>
        <w:pStyle w:val="ConsPlusNormal"/>
        <w:ind w:left="4236"/>
        <w:rPr>
          <w:rFonts w:ascii="Times New Roman" w:hAnsi="Times New Roman" w:cs="Times New Roman"/>
          <w:b/>
          <w:sz w:val="28"/>
          <w:szCs w:val="28"/>
        </w:rPr>
      </w:pPr>
    </w:p>
    <w:tbl>
      <w:tblPr>
        <w:tblW w:w="5000" w:type="pct"/>
        <w:tblLook w:val="04A0"/>
      </w:tblPr>
      <w:tblGrid>
        <w:gridCol w:w="5210"/>
        <w:gridCol w:w="5211"/>
      </w:tblGrid>
      <w:tr w:rsidR="00DA19C6" w:rsidRPr="00D551D2" w:rsidTr="003A1DF1">
        <w:tc>
          <w:tcPr>
            <w:tcW w:w="2500" w:type="pct"/>
          </w:tcPr>
          <w:p w:rsidR="003A1DF1" w:rsidRDefault="00DA19C6" w:rsidP="003A1DF1">
            <w:pPr>
              <w:spacing w:line="240" w:lineRule="auto"/>
              <w:rPr>
                <w:rFonts w:ascii="Times New Roman" w:hAnsi="Times New Roman" w:cs="Times New Roman"/>
                <w:b/>
                <w:sz w:val="28"/>
                <w:szCs w:val="28"/>
              </w:rPr>
            </w:pPr>
            <w:r w:rsidRPr="00D551D2">
              <w:rPr>
                <w:rFonts w:ascii="Times New Roman" w:hAnsi="Times New Roman" w:cs="Times New Roman"/>
                <w:b/>
                <w:sz w:val="28"/>
                <w:szCs w:val="28"/>
              </w:rPr>
              <w:t>Глава муниципального образования</w:t>
            </w:r>
            <w:r w:rsidR="003A1DF1">
              <w:rPr>
                <w:rFonts w:ascii="Times New Roman" w:hAnsi="Times New Roman" w:cs="Times New Roman"/>
                <w:b/>
                <w:sz w:val="28"/>
                <w:szCs w:val="28"/>
              </w:rPr>
              <w:t xml:space="preserve">«Каминское </w:t>
            </w:r>
            <w:r w:rsidRPr="00D551D2">
              <w:rPr>
                <w:rFonts w:ascii="Times New Roman" w:hAnsi="Times New Roman" w:cs="Times New Roman"/>
                <w:b/>
                <w:sz w:val="28"/>
                <w:szCs w:val="28"/>
              </w:rPr>
              <w:t>се</w:t>
            </w:r>
            <w:r w:rsidR="003A1DF1">
              <w:rPr>
                <w:rFonts w:ascii="Times New Roman" w:hAnsi="Times New Roman" w:cs="Times New Roman"/>
                <w:b/>
                <w:sz w:val="28"/>
                <w:szCs w:val="28"/>
              </w:rPr>
              <w:t xml:space="preserve">льское </w:t>
            </w:r>
            <w:r w:rsidRPr="00D551D2">
              <w:rPr>
                <w:rFonts w:ascii="Times New Roman" w:hAnsi="Times New Roman" w:cs="Times New Roman"/>
                <w:b/>
                <w:sz w:val="28"/>
                <w:szCs w:val="28"/>
              </w:rPr>
              <w:t>поселение</w:t>
            </w:r>
            <w:r w:rsidR="003A1DF1">
              <w:rPr>
                <w:rFonts w:ascii="Times New Roman" w:hAnsi="Times New Roman" w:cs="Times New Roman"/>
                <w:b/>
                <w:sz w:val="28"/>
                <w:szCs w:val="28"/>
              </w:rPr>
              <w:t xml:space="preserve"> Родниковского </w:t>
            </w:r>
            <w:r w:rsidRPr="00D551D2">
              <w:rPr>
                <w:rFonts w:ascii="Times New Roman" w:hAnsi="Times New Roman" w:cs="Times New Roman"/>
                <w:b/>
                <w:sz w:val="28"/>
                <w:szCs w:val="28"/>
              </w:rPr>
              <w:t xml:space="preserve">муниципального района Ивановской области»                                           </w:t>
            </w:r>
          </w:p>
          <w:p w:rsidR="00DA19C6" w:rsidRPr="00D551D2" w:rsidRDefault="00DA19C6" w:rsidP="003A1DF1">
            <w:pPr>
              <w:spacing w:line="240" w:lineRule="auto"/>
              <w:rPr>
                <w:rFonts w:ascii="Times New Roman" w:hAnsi="Times New Roman" w:cs="Times New Roman"/>
                <w:b/>
                <w:sz w:val="28"/>
                <w:szCs w:val="28"/>
              </w:rPr>
            </w:pPr>
            <w:r w:rsidRPr="00D551D2">
              <w:rPr>
                <w:rFonts w:ascii="Times New Roman" w:hAnsi="Times New Roman" w:cs="Times New Roman"/>
                <w:b/>
                <w:sz w:val="28"/>
                <w:szCs w:val="28"/>
              </w:rPr>
              <w:t xml:space="preserve"> В.В. Карелов</w:t>
            </w:r>
          </w:p>
          <w:p w:rsidR="00DA19C6" w:rsidRPr="00D551D2" w:rsidRDefault="00DA19C6" w:rsidP="003A1DF1">
            <w:pPr>
              <w:spacing w:line="240" w:lineRule="auto"/>
              <w:jc w:val="center"/>
              <w:rPr>
                <w:rFonts w:ascii="Times New Roman" w:hAnsi="Times New Roman" w:cs="Times New Roman"/>
                <w:sz w:val="28"/>
                <w:szCs w:val="28"/>
              </w:rPr>
            </w:pPr>
          </w:p>
        </w:tc>
        <w:tc>
          <w:tcPr>
            <w:tcW w:w="2500" w:type="pct"/>
          </w:tcPr>
          <w:p w:rsidR="00D551D2" w:rsidRDefault="00DA19C6" w:rsidP="003A1DF1">
            <w:pPr>
              <w:tabs>
                <w:tab w:val="left" w:pos="2985"/>
              </w:tabs>
              <w:spacing w:line="240" w:lineRule="auto"/>
              <w:rPr>
                <w:rFonts w:ascii="Times New Roman" w:hAnsi="Times New Roman" w:cs="Times New Roman"/>
                <w:b/>
                <w:sz w:val="28"/>
                <w:szCs w:val="28"/>
              </w:rPr>
            </w:pPr>
            <w:r w:rsidRPr="00D551D2">
              <w:rPr>
                <w:rFonts w:ascii="Times New Roman" w:hAnsi="Times New Roman" w:cs="Times New Roman"/>
                <w:b/>
                <w:sz w:val="28"/>
                <w:szCs w:val="28"/>
              </w:rPr>
              <w:t xml:space="preserve">Председатель Совета муниципального образования «Каминское сельское поселение Родниковского муниципального района Ивановской области»       </w:t>
            </w:r>
            <w:r w:rsidRPr="00D551D2">
              <w:rPr>
                <w:rFonts w:ascii="Times New Roman" w:hAnsi="Times New Roman" w:cs="Times New Roman"/>
                <w:b/>
                <w:sz w:val="28"/>
                <w:szCs w:val="28"/>
              </w:rPr>
              <w:tab/>
            </w:r>
            <w:r w:rsidRPr="00D551D2">
              <w:rPr>
                <w:rFonts w:ascii="Times New Roman" w:hAnsi="Times New Roman" w:cs="Times New Roman"/>
                <w:b/>
                <w:sz w:val="28"/>
                <w:szCs w:val="28"/>
              </w:rPr>
              <w:tab/>
            </w:r>
            <w:r w:rsidRPr="00D551D2">
              <w:rPr>
                <w:rFonts w:ascii="Times New Roman" w:hAnsi="Times New Roman" w:cs="Times New Roman"/>
                <w:b/>
                <w:sz w:val="28"/>
                <w:szCs w:val="28"/>
              </w:rPr>
              <w:tab/>
            </w:r>
          </w:p>
          <w:p w:rsidR="00DA19C6" w:rsidRPr="00D551D2" w:rsidRDefault="00DA19C6" w:rsidP="003A1DF1">
            <w:pPr>
              <w:tabs>
                <w:tab w:val="left" w:pos="2985"/>
              </w:tabs>
              <w:spacing w:line="240" w:lineRule="auto"/>
              <w:rPr>
                <w:rFonts w:ascii="Times New Roman" w:hAnsi="Times New Roman" w:cs="Times New Roman"/>
                <w:b/>
                <w:sz w:val="28"/>
                <w:szCs w:val="28"/>
              </w:rPr>
            </w:pPr>
            <w:r w:rsidRPr="00D551D2">
              <w:rPr>
                <w:rFonts w:ascii="Times New Roman" w:hAnsi="Times New Roman" w:cs="Times New Roman"/>
                <w:b/>
                <w:sz w:val="28"/>
                <w:szCs w:val="28"/>
              </w:rPr>
              <w:t xml:space="preserve">Н.Б. Нарина                                        </w:t>
            </w:r>
          </w:p>
          <w:p w:rsidR="00DA19C6" w:rsidRPr="00D551D2" w:rsidRDefault="00DA19C6" w:rsidP="003A1DF1">
            <w:pPr>
              <w:spacing w:line="240" w:lineRule="auto"/>
              <w:jc w:val="center"/>
              <w:rPr>
                <w:rFonts w:ascii="Times New Roman" w:hAnsi="Times New Roman" w:cs="Times New Roman"/>
                <w:sz w:val="28"/>
                <w:szCs w:val="28"/>
              </w:rPr>
            </w:pPr>
          </w:p>
        </w:tc>
      </w:tr>
    </w:tbl>
    <w:p w:rsidR="00DA19C6" w:rsidRPr="00D551D2" w:rsidRDefault="00DA19C6" w:rsidP="00DA19C6">
      <w:pPr>
        <w:pStyle w:val="ConsPlusNormal"/>
        <w:ind w:left="4236"/>
        <w:rPr>
          <w:rFonts w:ascii="Times New Roman" w:hAnsi="Times New Roman" w:cs="Times New Roman"/>
          <w:b/>
          <w:sz w:val="28"/>
          <w:szCs w:val="28"/>
        </w:rPr>
      </w:pPr>
    </w:p>
    <w:p w:rsidR="00DA19C6" w:rsidRPr="00D551D2" w:rsidRDefault="00DA19C6" w:rsidP="00DA19C6">
      <w:pPr>
        <w:pStyle w:val="ConsPlusNormal"/>
        <w:ind w:left="4236"/>
        <w:rPr>
          <w:rFonts w:ascii="Times New Roman" w:hAnsi="Times New Roman" w:cs="Times New Roman"/>
          <w:b/>
          <w:sz w:val="28"/>
          <w:szCs w:val="28"/>
        </w:rPr>
      </w:pPr>
    </w:p>
    <w:p w:rsidR="00DA19C6" w:rsidRDefault="00DA19C6" w:rsidP="00DA19C6">
      <w:pPr>
        <w:pStyle w:val="ConsPlusNormal"/>
        <w:ind w:left="4236"/>
        <w:rPr>
          <w:rFonts w:ascii="Times New Roman" w:hAnsi="Times New Roman" w:cs="Times New Roman"/>
          <w:b/>
          <w:sz w:val="28"/>
          <w:szCs w:val="28"/>
        </w:rPr>
      </w:pPr>
    </w:p>
    <w:p w:rsidR="003A1DF1" w:rsidRDefault="003A1DF1" w:rsidP="00DA19C6">
      <w:pPr>
        <w:pStyle w:val="ConsPlusNormal"/>
        <w:ind w:left="4236"/>
        <w:rPr>
          <w:rFonts w:ascii="Times New Roman" w:hAnsi="Times New Roman" w:cs="Times New Roman"/>
          <w:b/>
          <w:sz w:val="28"/>
          <w:szCs w:val="28"/>
        </w:rPr>
      </w:pPr>
    </w:p>
    <w:p w:rsidR="003A1DF1" w:rsidRDefault="003A1DF1" w:rsidP="00DA19C6">
      <w:pPr>
        <w:pStyle w:val="ConsPlusNormal"/>
        <w:ind w:left="4236"/>
        <w:rPr>
          <w:rFonts w:ascii="Times New Roman" w:hAnsi="Times New Roman" w:cs="Times New Roman"/>
          <w:b/>
          <w:sz w:val="28"/>
          <w:szCs w:val="28"/>
        </w:rPr>
      </w:pPr>
    </w:p>
    <w:p w:rsidR="003A1DF1" w:rsidRPr="00D551D2" w:rsidRDefault="003A1DF1" w:rsidP="00DA19C6">
      <w:pPr>
        <w:pStyle w:val="ConsPlusNormal"/>
        <w:ind w:left="4236"/>
        <w:rPr>
          <w:rFonts w:ascii="Times New Roman" w:hAnsi="Times New Roman" w:cs="Times New Roman"/>
          <w:b/>
          <w:sz w:val="28"/>
          <w:szCs w:val="28"/>
        </w:rPr>
      </w:pPr>
    </w:p>
    <w:p w:rsidR="00DA19C6" w:rsidRPr="00D551D2" w:rsidRDefault="00DA19C6" w:rsidP="00DA19C6">
      <w:pPr>
        <w:pStyle w:val="ConsPlusNormal"/>
        <w:ind w:left="4236"/>
        <w:rPr>
          <w:rFonts w:ascii="Times New Roman" w:hAnsi="Times New Roman" w:cs="Times New Roman"/>
          <w:b/>
          <w:sz w:val="28"/>
          <w:szCs w:val="28"/>
        </w:rPr>
      </w:pPr>
    </w:p>
    <w:p w:rsidR="00DA19C6" w:rsidRPr="00D551D2" w:rsidRDefault="00DA19C6" w:rsidP="00DA19C6">
      <w:pPr>
        <w:pStyle w:val="ConsPlusNormal"/>
        <w:ind w:left="4236"/>
        <w:jc w:val="right"/>
        <w:rPr>
          <w:rFonts w:ascii="Times New Roman" w:hAnsi="Times New Roman" w:cs="Times New Roman"/>
          <w:sz w:val="28"/>
          <w:szCs w:val="28"/>
        </w:rPr>
      </w:pPr>
      <w:r w:rsidRPr="00D551D2">
        <w:rPr>
          <w:rFonts w:ascii="Times New Roman" w:hAnsi="Times New Roman" w:cs="Times New Roman"/>
          <w:sz w:val="28"/>
          <w:szCs w:val="28"/>
        </w:rPr>
        <w:lastRenderedPageBreak/>
        <w:t>Приложение № 1</w:t>
      </w:r>
    </w:p>
    <w:p w:rsidR="00DA19C6" w:rsidRPr="00D551D2" w:rsidRDefault="00DA19C6" w:rsidP="00DA19C6">
      <w:pPr>
        <w:pStyle w:val="ConsPlusNormal"/>
        <w:ind w:left="4956" w:firstLine="0"/>
        <w:jc w:val="right"/>
        <w:rPr>
          <w:rFonts w:ascii="Times New Roman" w:hAnsi="Times New Roman" w:cs="Times New Roman"/>
          <w:sz w:val="28"/>
          <w:szCs w:val="28"/>
        </w:rPr>
      </w:pPr>
      <w:r w:rsidRPr="00D551D2">
        <w:rPr>
          <w:rFonts w:ascii="Times New Roman" w:hAnsi="Times New Roman" w:cs="Times New Roman"/>
          <w:sz w:val="28"/>
          <w:szCs w:val="28"/>
        </w:rPr>
        <w:t>к решению Совета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pStyle w:val="ConsPlusNormal"/>
        <w:jc w:val="right"/>
        <w:rPr>
          <w:rFonts w:ascii="Times New Roman" w:hAnsi="Times New Roman" w:cs="Times New Roman"/>
          <w:sz w:val="28"/>
          <w:szCs w:val="28"/>
        </w:rPr>
      </w:pPr>
      <w:r w:rsidRPr="00D551D2">
        <w:rPr>
          <w:rFonts w:ascii="Times New Roman" w:hAnsi="Times New Roman" w:cs="Times New Roman"/>
          <w:sz w:val="28"/>
          <w:szCs w:val="28"/>
        </w:rPr>
        <w:t xml:space="preserve">                                                             от 16.11.2018  № 24</w:t>
      </w:r>
    </w:p>
    <w:p w:rsidR="00DA19C6" w:rsidRPr="00D551D2" w:rsidRDefault="00DA19C6" w:rsidP="00DA19C6">
      <w:pPr>
        <w:pStyle w:val="ConsPlusNormal"/>
        <w:ind w:left="4236"/>
        <w:jc w:val="right"/>
        <w:rPr>
          <w:rFonts w:ascii="Times New Roman" w:hAnsi="Times New Roman" w:cs="Times New Roman"/>
          <w:sz w:val="28"/>
          <w:szCs w:val="28"/>
        </w:rPr>
      </w:pPr>
    </w:p>
    <w:p w:rsidR="00DA19C6" w:rsidRPr="00D551D2" w:rsidRDefault="00DA19C6" w:rsidP="00DA19C6">
      <w:pPr>
        <w:pStyle w:val="ConsPlusNormal"/>
        <w:ind w:left="4236"/>
        <w:jc w:val="right"/>
        <w:rPr>
          <w:rFonts w:ascii="Times New Roman" w:hAnsi="Times New Roman" w:cs="Times New Roman"/>
          <w:sz w:val="28"/>
          <w:szCs w:val="28"/>
        </w:rPr>
      </w:pPr>
      <w:r w:rsidRPr="00D551D2">
        <w:rPr>
          <w:rFonts w:ascii="Times New Roman" w:hAnsi="Times New Roman" w:cs="Times New Roman"/>
          <w:sz w:val="28"/>
          <w:szCs w:val="28"/>
        </w:rPr>
        <w:t>Приложение № 1</w:t>
      </w:r>
    </w:p>
    <w:p w:rsidR="00DA19C6" w:rsidRPr="00D551D2" w:rsidRDefault="00DA19C6" w:rsidP="00DA19C6">
      <w:pPr>
        <w:pStyle w:val="ConsPlusNormal"/>
        <w:ind w:left="4956" w:firstLine="0"/>
        <w:jc w:val="right"/>
        <w:rPr>
          <w:rFonts w:ascii="Times New Roman" w:hAnsi="Times New Roman" w:cs="Times New Roman"/>
          <w:sz w:val="28"/>
          <w:szCs w:val="28"/>
        </w:rPr>
      </w:pPr>
      <w:r w:rsidRPr="00D551D2">
        <w:rPr>
          <w:rFonts w:ascii="Times New Roman" w:hAnsi="Times New Roman" w:cs="Times New Roman"/>
          <w:sz w:val="28"/>
          <w:szCs w:val="28"/>
        </w:rPr>
        <w:t>к решению Совета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pStyle w:val="ConsPlusNormal"/>
        <w:jc w:val="right"/>
        <w:rPr>
          <w:rFonts w:ascii="Times New Roman" w:hAnsi="Times New Roman" w:cs="Times New Roman"/>
          <w:sz w:val="28"/>
          <w:szCs w:val="28"/>
        </w:rPr>
      </w:pPr>
      <w:r w:rsidRPr="00D551D2">
        <w:rPr>
          <w:rFonts w:ascii="Times New Roman" w:hAnsi="Times New Roman" w:cs="Times New Roman"/>
          <w:sz w:val="28"/>
          <w:szCs w:val="28"/>
        </w:rPr>
        <w:t xml:space="preserve">                                                             от  04.05.2016 года  № 5</w:t>
      </w:r>
    </w:p>
    <w:p w:rsidR="00DA19C6" w:rsidRPr="00D551D2" w:rsidRDefault="00DA19C6" w:rsidP="00DA19C6">
      <w:pPr>
        <w:pStyle w:val="ConsPlusNormal"/>
        <w:jc w:val="right"/>
        <w:rPr>
          <w:rFonts w:ascii="Times New Roman" w:hAnsi="Times New Roman" w:cs="Times New Roman"/>
          <w:sz w:val="28"/>
          <w:szCs w:val="28"/>
        </w:rPr>
      </w:pPr>
    </w:p>
    <w:p w:rsidR="00DA19C6" w:rsidRPr="00D551D2" w:rsidRDefault="00DA19C6" w:rsidP="00DA19C6">
      <w:pPr>
        <w:pStyle w:val="ConsPlusTitle"/>
        <w:jc w:val="center"/>
        <w:rPr>
          <w:rFonts w:ascii="Times New Roman" w:hAnsi="Times New Roman" w:cs="Times New Roman"/>
          <w:sz w:val="28"/>
          <w:szCs w:val="28"/>
        </w:rPr>
      </w:pPr>
      <w:bookmarkStart w:id="0" w:name="P39"/>
      <w:bookmarkEnd w:id="0"/>
      <w:r w:rsidRPr="00D551D2">
        <w:rPr>
          <w:rFonts w:ascii="Times New Roman" w:hAnsi="Times New Roman" w:cs="Times New Roman"/>
          <w:sz w:val="28"/>
          <w:szCs w:val="28"/>
        </w:rPr>
        <w:t>ПОРЯДОК</w:t>
      </w:r>
    </w:p>
    <w:p w:rsidR="00DA19C6" w:rsidRPr="00D551D2" w:rsidRDefault="00DA19C6" w:rsidP="00DA19C6">
      <w:pPr>
        <w:pStyle w:val="ConsPlusTitle"/>
        <w:jc w:val="center"/>
        <w:rPr>
          <w:rFonts w:ascii="Times New Roman" w:hAnsi="Times New Roman" w:cs="Times New Roman"/>
          <w:sz w:val="28"/>
          <w:szCs w:val="28"/>
        </w:rPr>
      </w:pPr>
      <w:r w:rsidRPr="00D551D2">
        <w:rPr>
          <w:rFonts w:ascii="Times New Roman" w:hAnsi="Times New Roman" w:cs="Times New Roman"/>
          <w:sz w:val="28"/>
          <w:szCs w:val="28"/>
        </w:rPr>
        <w:t>ФОРМИРОВАНИЯ, ВЕДЕНИЯ, ОБЯЗАТЕЛЬНОГО ОПУБЛИКОВАНИЯ ПЕРЕЧНЯ ИМУЩЕСТВА МУНИЦИПАЛЬНОГО ОБРАЗОВАНИЯ</w:t>
      </w:r>
    </w:p>
    <w:p w:rsidR="00DA19C6" w:rsidRPr="00D551D2" w:rsidRDefault="00DA19C6" w:rsidP="00DA19C6">
      <w:pPr>
        <w:pStyle w:val="ConsPlusTitle"/>
        <w:jc w:val="center"/>
        <w:rPr>
          <w:rFonts w:ascii="Times New Roman" w:hAnsi="Times New Roman" w:cs="Times New Roman"/>
          <w:sz w:val="28"/>
          <w:szCs w:val="28"/>
        </w:rPr>
      </w:pPr>
      <w:r w:rsidRPr="00D551D2">
        <w:rPr>
          <w:rFonts w:ascii="Times New Roman" w:hAnsi="Times New Roman" w:cs="Times New Roman"/>
          <w:sz w:val="28"/>
          <w:szCs w:val="28"/>
        </w:rPr>
        <w:t xml:space="preserve"> "КАМИНСКОЕ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DA19C6" w:rsidRPr="00D551D2" w:rsidRDefault="00DA19C6" w:rsidP="00DA19C6">
      <w:pPr>
        <w:pStyle w:val="ConsPlusNormal"/>
        <w:jc w:val="center"/>
        <w:rPr>
          <w:rFonts w:ascii="Times New Roman" w:hAnsi="Times New Roman" w:cs="Times New Roman"/>
          <w:sz w:val="28"/>
          <w:szCs w:val="28"/>
        </w:rPr>
      </w:pPr>
    </w:p>
    <w:p w:rsidR="00DA19C6" w:rsidRPr="00D551D2" w:rsidRDefault="00DA19C6" w:rsidP="00DA19C6">
      <w:pPr>
        <w:pStyle w:val="ConsPlusNormal"/>
        <w:jc w:val="center"/>
        <w:rPr>
          <w:rFonts w:ascii="Times New Roman" w:hAnsi="Times New Roman" w:cs="Times New Roman"/>
          <w:b/>
          <w:sz w:val="28"/>
          <w:szCs w:val="28"/>
        </w:rPr>
      </w:pPr>
      <w:r w:rsidRPr="00D551D2">
        <w:rPr>
          <w:rFonts w:ascii="Times New Roman" w:hAnsi="Times New Roman" w:cs="Times New Roman"/>
          <w:b/>
          <w:sz w:val="28"/>
          <w:szCs w:val="28"/>
        </w:rPr>
        <w:t>1. Общие положения</w:t>
      </w:r>
    </w:p>
    <w:p w:rsidR="00DA19C6" w:rsidRPr="00D551D2" w:rsidRDefault="00DA19C6" w:rsidP="00DA19C6">
      <w:pPr>
        <w:pStyle w:val="ConsPlusNormal"/>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1.1. Настоящий Порядок определяет процедуру формирования, ведения, ежегодного дополнения до 1 ноября текущего года  и обязательного опубликования перечня имущества муниципального образовании "Каминское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Перечень, имущество).</w:t>
      </w:r>
    </w:p>
    <w:p w:rsidR="00DA19C6" w:rsidRPr="00D551D2" w:rsidRDefault="00DA19C6" w:rsidP="00DA19C6">
      <w:pPr>
        <w:autoSpaceDE w:val="0"/>
        <w:autoSpaceDN w:val="0"/>
        <w:adjustRightInd w:val="0"/>
        <w:ind w:firstLine="540"/>
        <w:jc w:val="both"/>
        <w:rPr>
          <w:rFonts w:ascii="Times New Roman" w:hAnsi="Times New Roman" w:cs="Times New Roman"/>
          <w:bCs/>
          <w:sz w:val="28"/>
          <w:szCs w:val="28"/>
        </w:rPr>
      </w:pPr>
      <w:r w:rsidRPr="00D551D2">
        <w:rPr>
          <w:rFonts w:ascii="Times New Roman" w:hAnsi="Times New Roman" w:cs="Times New Roman"/>
          <w:sz w:val="28"/>
          <w:szCs w:val="28"/>
        </w:rPr>
        <w:t>1.2. М</w:t>
      </w:r>
      <w:r w:rsidRPr="00D551D2">
        <w:rPr>
          <w:rFonts w:ascii="Times New Roman" w:hAnsi="Times New Roman" w:cs="Times New Roman"/>
          <w:bCs/>
          <w:sz w:val="28"/>
          <w:szCs w:val="28"/>
        </w:rPr>
        <w:t xml:space="preserve">униципальное имущество, закрепленное на праве хозяйственного ведения или оперативного управления за муниципальным унитарным (казенным) предприятием, на праве оперативного управления за  муниципальным учреждением, </w:t>
      </w:r>
      <w:r w:rsidRPr="00D551D2">
        <w:rPr>
          <w:rFonts w:ascii="Times New Roman" w:hAnsi="Times New Roman" w:cs="Times New Roman"/>
          <w:bCs/>
          <w:sz w:val="28"/>
          <w:szCs w:val="28"/>
        </w:rPr>
        <w:lastRenderedPageBreak/>
        <w:t>по предложению указанных предприятия или учреждения и с согласия Администрации муниципального образования "</w:t>
      </w:r>
      <w:r w:rsidRPr="00D551D2">
        <w:rPr>
          <w:rFonts w:ascii="Times New Roman" w:hAnsi="Times New Roman" w:cs="Times New Roman"/>
          <w:sz w:val="28"/>
          <w:szCs w:val="28"/>
        </w:rPr>
        <w:t>Каминское сельское поселение Родниковского муниципального района Ивановской области</w:t>
      </w:r>
      <w:r w:rsidRPr="00D551D2">
        <w:rPr>
          <w:rFonts w:ascii="Times New Roman" w:hAnsi="Times New Roman" w:cs="Times New Roman"/>
          <w:bCs/>
          <w:sz w:val="28"/>
          <w:szCs w:val="28"/>
        </w:rPr>
        <w:t xml:space="preserve">" может быть включено в Перечень. </w:t>
      </w:r>
    </w:p>
    <w:p w:rsidR="00DA19C6" w:rsidRPr="00D551D2" w:rsidRDefault="00DA19C6" w:rsidP="00DA19C6">
      <w:pPr>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bCs/>
          <w:sz w:val="28"/>
          <w:szCs w:val="28"/>
        </w:rPr>
        <w:t xml:space="preserve">1.3. Муниципальное имущество, включенное в Перечень, используется в целях предоставления его во владение и (или) в пользование на долгосрочной основе (в том числе по </w:t>
      </w:r>
      <w:hyperlink r:id="rId12" w:history="1">
        <w:r w:rsidRPr="00D551D2">
          <w:rPr>
            <w:rFonts w:ascii="Times New Roman" w:hAnsi="Times New Roman" w:cs="Times New Roman"/>
            <w:bCs/>
            <w:sz w:val="28"/>
            <w:szCs w:val="28"/>
          </w:rPr>
          <w:t>льготным ставкам</w:t>
        </w:r>
      </w:hyperlink>
      <w:r w:rsidRPr="00D551D2">
        <w:rPr>
          <w:rFonts w:ascii="Times New Roman" w:hAnsi="Times New Roman" w:cs="Times New Roman"/>
          <w:bCs/>
          <w:sz w:val="28"/>
          <w:szCs w:val="28"/>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13" w:history="1">
        <w:r w:rsidRPr="00D551D2">
          <w:rPr>
            <w:rFonts w:ascii="Times New Roman" w:hAnsi="Times New Roman" w:cs="Times New Roman"/>
            <w:bCs/>
            <w:sz w:val="28"/>
            <w:szCs w:val="28"/>
          </w:rPr>
          <w:t>законом</w:t>
        </w:r>
      </w:hyperlink>
      <w:r w:rsidRPr="00D551D2">
        <w:rPr>
          <w:rFonts w:ascii="Times New Roman" w:hAnsi="Times New Roman" w:cs="Times New Roman"/>
          <w:bCs/>
          <w:sz w:val="28"/>
          <w:szCs w:val="28"/>
        </w:rPr>
        <w:t xml:space="preserve">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4" w:history="1">
        <w:r w:rsidRPr="00D551D2">
          <w:rPr>
            <w:rFonts w:ascii="Times New Roman" w:hAnsi="Times New Roman" w:cs="Times New Roman"/>
            <w:bCs/>
            <w:sz w:val="28"/>
            <w:szCs w:val="28"/>
          </w:rPr>
          <w:t>подпунктах 6</w:t>
        </w:r>
      </w:hyperlink>
      <w:r w:rsidRPr="00D551D2">
        <w:rPr>
          <w:rFonts w:ascii="Times New Roman" w:hAnsi="Times New Roman" w:cs="Times New Roman"/>
          <w:bCs/>
          <w:sz w:val="28"/>
          <w:szCs w:val="28"/>
        </w:rPr>
        <w:t xml:space="preserve">, </w:t>
      </w:r>
      <w:hyperlink r:id="rId15" w:history="1">
        <w:r w:rsidRPr="00D551D2">
          <w:rPr>
            <w:rFonts w:ascii="Times New Roman" w:hAnsi="Times New Roman" w:cs="Times New Roman"/>
            <w:bCs/>
            <w:sz w:val="28"/>
            <w:szCs w:val="28"/>
          </w:rPr>
          <w:t>8</w:t>
        </w:r>
      </w:hyperlink>
      <w:r w:rsidRPr="00D551D2">
        <w:rPr>
          <w:rFonts w:ascii="Times New Roman" w:hAnsi="Times New Roman" w:cs="Times New Roman"/>
          <w:bCs/>
          <w:sz w:val="28"/>
          <w:szCs w:val="28"/>
        </w:rPr>
        <w:t xml:space="preserve"> и </w:t>
      </w:r>
      <w:hyperlink r:id="rId16" w:history="1">
        <w:r w:rsidRPr="00D551D2">
          <w:rPr>
            <w:rFonts w:ascii="Times New Roman" w:hAnsi="Times New Roman" w:cs="Times New Roman"/>
            <w:bCs/>
            <w:sz w:val="28"/>
            <w:szCs w:val="28"/>
          </w:rPr>
          <w:t>9 пункта 2 статьи 39.3</w:t>
        </w:r>
      </w:hyperlink>
      <w:r w:rsidRPr="00D551D2">
        <w:rPr>
          <w:rFonts w:ascii="Times New Roman" w:hAnsi="Times New Roman" w:cs="Times New Roman"/>
          <w:bCs/>
          <w:sz w:val="28"/>
          <w:szCs w:val="28"/>
        </w:rPr>
        <w:t xml:space="preserve"> Земельного кодекса Российской Федерации.</w:t>
      </w:r>
      <w:r w:rsidRPr="00D551D2">
        <w:rPr>
          <w:rFonts w:ascii="Times New Roman" w:hAnsi="Times New Roman" w:cs="Times New Roman"/>
          <w:sz w:val="28"/>
          <w:szCs w:val="28"/>
        </w:rPr>
        <w:t xml:space="preserve"> </w:t>
      </w:r>
    </w:p>
    <w:p w:rsidR="00DA19C6" w:rsidRPr="00D551D2" w:rsidRDefault="00DA19C6" w:rsidP="00DA19C6">
      <w:pPr>
        <w:autoSpaceDE w:val="0"/>
        <w:autoSpaceDN w:val="0"/>
        <w:adjustRightInd w:val="0"/>
        <w:ind w:firstLine="540"/>
        <w:jc w:val="both"/>
        <w:rPr>
          <w:rFonts w:ascii="Times New Roman" w:hAnsi="Times New Roman" w:cs="Times New Roman"/>
          <w:b/>
          <w:bCs/>
          <w:sz w:val="28"/>
          <w:szCs w:val="28"/>
        </w:rPr>
      </w:pPr>
      <w:r w:rsidRPr="00D551D2">
        <w:rPr>
          <w:rFonts w:ascii="Times New Roman" w:hAnsi="Times New Roman" w:cs="Times New Roman"/>
          <w:sz w:val="28"/>
          <w:szCs w:val="28"/>
        </w:rPr>
        <w:t xml:space="preserve">1.4. В Перечень не включаются земельные участки, предусмотренные подпунктами 1 - </w:t>
      </w:r>
      <w:hyperlink r:id="rId17" w:history="1">
        <w:r w:rsidRPr="00D551D2">
          <w:rPr>
            <w:rFonts w:ascii="Times New Roman" w:hAnsi="Times New Roman" w:cs="Times New Roman"/>
            <w:sz w:val="28"/>
            <w:szCs w:val="28"/>
          </w:rPr>
          <w:t>10</w:t>
        </w:r>
      </w:hyperlink>
      <w:r w:rsidRPr="00D551D2">
        <w:rPr>
          <w:rFonts w:ascii="Times New Roman" w:hAnsi="Times New Roman" w:cs="Times New Roman"/>
          <w:sz w:val="28"/>
          <w:szCs w:val="28"/>
        </w:rPr>
        <w:t xml:space="preserve">, </w:t>
      </w:r>
      <w:hyperlink r:id="rId18" w:history="1">
        <w:r w:rsidRPr="00D551D2">
          <w:rPr>
            <w:rFonts w:ascii="Times New Roman" w:hAnsi="Times New Roman" w:cs="Times New Roman"/>
            <w:sz w:val="28"/>
            <w:szCs w:val="28"/>
          </w:rPr>
          <w:t>13</w:t>
        </w:r>
      </w:hyperlink>
      <w:r w:rsidRPr="00D551D2">
        <w:rPr>
          <w:rFonts w:ascii="Times New Roman" w:hAnsi="Times New Roman" w:cs="Times New Roman"/>
          <w:sz w:val="28"/>
          <w:szCs w:val="28"/>
        </w:rPr>
        <w:t xml:space="preserve"> - </w:t>
      </w:r>
      <w:hyperlink r:id="rId19" w:history="1">
        <w:r w:rsidRPr="00D551D2">
          <w:rPr>
            <w:rFonts w:ascii="Times New Roman" w:hAnsi="Times New Roman" w:cs="Times New Roman"/>
            <w:sz w:val="28"/>
            <w:szCs w:val="28"/>
          </w:rPr>
          <w:t>15</w:t>
        </w:r>
      </w:hyperlink>
      <w:r w:rsidRPr="00D551D2">
        <w:rPr>
          <w:rFonts w:ascii="Times New Roman" w:hAnsi="Times New Roman" w:cs="Times New Roman"/>
          <w:sz w:val="28"/>
          <w:szCs w:val="28"/>
        </w:rPr>
        <w:t xml:space="preserve">, </w:t>
      </w:r>
      <w:hyperlink r:id="rId20" w:history="1">
        <w:r w:rsidRPr="00D551D2">
          <w:rPr>
            <w:rFonts w:ascii="Times New Roman" w:hAnsi="Times New Roman" w:cs="Times New Roman"/>
            <w:sz w:val="28"/>
            <w:szCs w:val="28"/>
          </w:rPr>
          <w:t>18</w:t>
        </w:r>
      </w:hyperlink>
      <w:r w:rsidRPr="00D551D2">
        <w:rPr>
          <w:rFonts w:ascii="Times New Roman" w:hAnsi="Times New Roman" w:cs="Times New Roman"/>
          <w:sz w:val="28"/>
          <w:szCs w:val="28"/>
        </w:rPr>
        <w:t xml:space="preserve"> и </w:t>
      </w:r>
      <w:hyperlink r:id="rId21" w:history="1">
        <w:r w:rsidRPr="00D551D2">
          <w:rPr>
            <w:rFonts w:ascii="Times New Roman" w:hAnsi="Times New Roman" w:cs="Times New Roman"/>
            <w:sz w:val="28"/>
            <w:szCs w:val="28"/>
          </w:rPr>
          <w:t>19 пункта 8 статьи 39.11</w:t>
        </w:r>
      </w:hyperlink>
      <w:r w:rsidRPr="00D551D2">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1.5. Запрещается продажа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2" w:history="1">
        <w:r w:rsidRPr="00D551D2">
          <w:rPr>
            <w:rFonts w:ascii="Times New Roman" w:hAnsi="Times New Roman" w:cs="Times New Roman"/>
            <w:sz w:val="28"/>
            <w:szCs w:val="28"/>
          </w:rPr>
          <w:t>законом</w:t>
        </w:r>
      </w:hyperlink>
      <w:r w:rsidRPr="00D551D2">
        <w:rPr>
          <w:rFonts w:ascii="Times New Roman" w:hAnsi="Times New Roman" w:cs="Times New Roman"/>
          <w:sz w:val="28"/>
          <w:szCs w:val="28"/>
        </w:rPr>
        <w:t xml:space="preserve">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3" w:history="1">
        <w:r w:rsidRPr="00D551D2">
          <w:rPr>
            <w:rFonts w:ascii="Times New Roman" w:hAnsi="Times New Roman" w:cs="Times New Roman"/>
            <w:sz w:val="28"/>
            <w:szCs w:val="28"/>
          </w:rPr>
          <w:t>подпунктах 6</w:t>
        </w:r>
      </w:hyperlink>
      <w:r w:rsidRPr="00D551D2">
        <w:rPr>
          <w:rFonts w:ascii="Times New Roman" w:hAnsi="Times New Roman" w:cs="Times New Roman"/>
          <w:sz w:val="28"/>
          <w:szCs w:val="28"/>
        </w:rPr>
        <w:t xml:space="preserve">, </w:t>
      </w:r>
      <w:hyperlink r:id="rId24" w:history="1">
        <w:r w:rsidRPr="00D551D2">
          <w:rPr>
            <w:rFonts w:ascii="Times New Roman" w:hAnsi="Times New Roman" w:cs="Times New Roman"/>
            <w:sz w:val="28"/>
            <w:szCs w:val="28"/>
          </w:rPr>
          <w:t>8</w:t>
        </w:r>
      </w:hyperlink>
      <w:r w:rsidRPr="00D551D2">
        <w:rPr>
          <w:rFonts w:ascii="Times New Roman" w:hAnsi="Times New Roman" w:cs="Times New Roman"/>
          <w:sz w:val="28"/>
          <w:szCs w:val="28"/>
        </w:rPr>
        <w:t xml:space="preserve"> и </w:t>
      </w:r>
      <w:hyperlink r:id="rId25" w:history="1">
        <w:r w:rsidRPr="00D551D2">
          <w:rPr>
            <w:rFonts w:ascii="Times New Roman" w:hAnsi="Times New Roman" w:cs="Times New Roman"/>
            <w:sz w:val="28"/>
            <w:szCs w:val="28"/>
          </w:rPr>
          <w:t>9 пункта 2 статьи 39.3</w:t>
        </w:r>
      </w:hyperlink>
      <w:r w:rsidRPr="00D551D2">
        <w:rPr>
          <w:rFonts w:ascii="Times New Roman" w:hAnsi="Times New Roman" w:cs="Times New Roman"/>
          <w:sz w:val="28"/>
          <w:szCs w:val="28"/>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6" w:history="1">
        <w:r w:rsidRPr="00D551D2">
          <w:rPr>
            <w:rFonts w:ascii="Times New Roman" w:hAnsi="Times New Roman" w:cs="Times New Roman"/>
            <w:sz w:val="28"/>
            <w:szCs w:val="28"/>
          </w:rPr>
          <w:t>пунктом 14 части 1 статьи 17.1</w:t>
        </w:r>
      </w:hyperlink>
      <w:r w:rsidRPr="00D551D2">
        <w:rPr>
          <w:rFonts w:ascii="Times New Roman" w:hAnsi="Times New Roman" w:cs="Times New Roman"/>
          <w:sz w:val="28"/>
          <w:szCs w:val="28"/>
        </w:rPr>
        <w:t xml:space="preserve"> Федерального закона от 26 июля 2006 года № 135-ФЗ "О защите конкуренции".</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1.6. В </w:t>
      </w:r>
      <w:hyperlink r:id="rId27" w:history="1">
        <w:r w:rsidRPr="00D551D2">
          <w:rPr>
            <w:rFonts w:ascii="Times New Roman" w:hAnsi="Times New Roman" w:cs="Times New Roman"/>
            <w:sz w:val="28"/>
            <w:szCs w:val="28"/>
          </w:rPr>
          <w:t>перечень</w:t>
        </w:r>
      </w:hyperlink>
      <w:r w:rsidRPr="00D551D2">
        <w:rPr>
          <w:rFonts w:ascii="Times New Roman" w:hAnsi="Times New Roman" w:cs="Times New Roman"/>
          <w:sz w:val="28"/>
          <w:szCs w:val="28"/>
        </w:rPr>
        <w:t xml:space="preserve"> вносятся сведения об имуществе, соответствующем следующим критериям:</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lastRenderedPageBreak/>
        <w:t>-  имущество свободно от прав третьих лиц (за исключением имущественных прав субъектов малого и среднего предпринимательства);</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имущество не ограничено в обороте;</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имущество не является объектом религиозного назначения;</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имущество не является объектом незавершенного строительства;</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имущество не включено в прогнозный план (программу) приватизации имущества, находящегося в собственности муниципального образования «Родниковский муниципальный район»;</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имущество не признано аварийным и подлежащим сносу или реконструкции.</w:t>
      </w:r>
    </w:p>
    <w:p w:rsidR="00DA19C6" w:rsidRPr="00D551D2" w:rsidRDefault="00DA19C6" w:rsidP="00DA19C6">
      <w:pPr>
        <w:pStyle w:val="ConsPlusNormal"/>
        <w:rPr>
          <w:rFonts w:ascii="Times New Roman" w:hAnsi="Times New Roman" w:cs="Times New Roman"/>
          <w:sz w:val="28"/>
          <w:szCs w:val="28"/>
        </w:rPr>
      </w:pPr>
    </w:p>
    <w:p w:rsidR="00DA19C6" w:rsidRPr="00D551D2" w:rsidRDefault="00DA19C6" w:rsidP="00DA19C6">
      <w:pPr>
        <w:pStyle w:val="ConsPlusNormal"/>
        <w:jc w:val="center"/>
        <w:rPr>
          <w:rFonts w:ascii="Times New Roman" w:hAnsi="Times New Roman" w:cs="Times New Roman"/>
          <w:b/>
          <w:sz w:val="28"/>
          <w:szCs w:val="28"/>
        </w:rPr>
      </w:pPr>
      <w:r w:rsidRPr="00D551D2">
        <w:rPr>
          <w:rFonts w:ascii="Times New Roman" w:hAnsi="Times New Roman" w:cs="Times New Roman"/>
          <w:b/>
          <w:sz w:val="28"/>
          <w:szCs w:val="28"/>
        </w:rPr>
        <w:t>2. Порядок формирования Перечня</w:t>
      </w:r>
    </w:p>
    <w:p w:rsidR="00DA19C6" w:rsidRPr="00D551D2" w:rsidRDefault="00DA19C6" w:rsidP="00DA19C6">
      <w:pPr>
        <w:pStyle w:val="ConsPlusNormal"/>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2.1. Перечень (в том числе ежегодное дополнение), а также исключение сведений об имуществе из перечня осуществляется комитетом по управлению имуществом администрации Родниковского муниципального района (далее - КУИ), подлежит согласованию с Советом по улучшению инвестиционного климата и развитию предпринимательской деятельности на территории муниципального образования «Родниковский муниципальный район» (далее - Совет) и утверждается постановлением администрации муниципального образования "Каминское сельское поселение Родниковского муниципального района Ивановской области" (далее - Совет).</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2.2. Внесение сведений об имуществе в </w:t>
      </w:r>
      <w:hyperlink r:id="rId28" w:history="1">
        <w:r w:rsidRPr="00D551D2">
          <w:rPr>
            <w:rFonts w:ascii="Times New Roman" w:hAnsi="Times New Roman" w:cs="Times New Roman"/>
            <w:sz w:val="28"/>
            <w:szCs w:val="28"/>
          </w:rPr>
          <w:t>перечень</w:t>
        </w:r>
      </w:hyperlink>
      <w:r w:rsidRPr="00D551D2">
        <w:rPr>
          <w:rFonts w:ascii="Times New Roman" w:hAnsi="Times New Roman" w:cs="Times New Roman"/>
          <w:sz w:val="28"/>
          <w:szCs w:val="28"/>
        </w:rPr>
        <w:t xml:space="preserve"> (в том числе ежегодное дополнение), а также исключение сведений об имуществе из перечня осуществляются КУИ и подлежат согласованию с Советом.</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2.3. Сформированный Перечень КУИ направляет на согласование в Совет.</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2.4. Совет рассматривает Перечень в течение 15 календарных дней со дня направления его КУИ и принимает решение о его согласовании либо об отказе в согласовании с указанием мотивированных причин такого отказа.</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В случае принятия решения Советом об отказе в согласовании Перечня КУИ принимает меры по устранению причин такого отказа или готовит возражения на такое решение и повторно вносит Перечень на согласование Совета.</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2.5. КУИ вправе исключить сведения об имуществе из перечня,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б) ни одного заявления о предоставлении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2.6. КУИ исключает сведения об имуществе из перечня в одном из следующих </w:t>
      </w:r>
      <w:r w:rsidRPr="00D551D2">
        <w:rPr>
          <w:rFonts w:ascii="Times New Roman" w:hAnsi="Times New Roman" w:cs="Times New Roman"/>
          <w:sz w:val="28"/>
          <w:szCs w:val="28"/>
        </w:rPr>
        <w:lastRenderedPageBreak/>
        <w:t>случаев:</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а)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б) право муниципальной собственности на имущество прекращено по решению суда или в ином установленном законом порядке.</w:t>
      </w:r>
    </w:p>
    <w:p w:rsidR="00DA19C6" w:rsidRPr="00D551D2" w:rsidRDefault="00DA19C6" w:rsidP="00DA19C6">
      <w:pPr>
        <w:pStyle w:val="ConsPlusNormal"/>
        <w:rPr>
          <w:rFonts w:ascii="Times New Roman" w:hAnsi="Times New Roman" w:cs="Times New Roman"/>
          <w:sz w:val="28"/>
          <w:szCs w:val="28"/>
        </w:rPr>
      </w:pPr>
    </w:p>
    <w:p w:rsidR="00DA19C6" w:rsidRPr="00D551D2" w:rsidRDefault="00DA19C6" w:rsidP="00DA19C6">
      <w:pPr>
        <w:pStyle w:val="ConsPlusNormal"/>
        <w:jc w:val="center"/>
        <w:rPr>
          <w:rFonts w:ascii="Times New Roman" w:hAnsi="Times New Roman" w:cs="Times New Roman"/>
          <w:b/>
          <w:sz w:val="28"/>
          <w:szCs w:val="28"/>
        </w:rPr>
      </w:pPr>
    </w:p>
    <w:p w:rsidR="00DA19C6" w:rsidRPr="00D551D2" w:rsidRDefault="00DA19C6" w:rsidP="00DA19C6">
      <w:pPr>
        <w:pStyle w:val="ConsPlusNormal"/>
        <w:jc w:val="center"/>
        <w:rPr>
          <w:rFonts w:ascii="Times New Roman" w:hAnsi="Times New Roman" w:cs="Times New Roman"/>
          <w:b/>
          <w:sz w:val="28"/>
          <w:szCs w:val="28"/>
        </w:rPr>
      </w:pPr>
      <w:r w:rsidRPr="00D551D2">
        <w:rPr>
          <w:rFonts w:ascii="Times New Roman" w:hAnsi="Times New Roman" w:cs="Times New Roman"/>
          <w:b/>
          <w:sz w:val="28"/>
          <w:szCs w:val="28"/>
        </w:rPr>
        <w:t>3. Порядок ведения Перечня</w:t>
      </w:r>
    </w:p>
    <w:p w:rsidR="00DA19C6" w:rsidRPr="00D551D2" w:rsidRDefault="00DA19C6" w:rsidP="00DA19C6">
      <w:pPr>
        <w:pStyle w:val="ConsPlusNormal"/>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3.1. Сведения об имуществе вносятся в </w:t>
      </w:r>
      <w:hyperlink r:id="rId29" w:history="1">
        <w:r w:rsidRPr="00D551D2">
          <w:rPr>
            <w:rFonts w:ascii="Times New Roman" w:hAnsi="Times New Roman" w:cs="Times New Roman"/>
            <w:sz w:val="28"/>
            <w:szCs w:val="28"/>
          </w:rPr>
          <w:t>перечень</w:t>
        </w:r>
      </w:hyperlink>
      <w:r w:rsidRPr="00D551D2">
        <w:rPr>
          <w:rFonts w:ascii="Times New Roman" w:hAnsi="Times New Roman" w:cs="Times New Roman"/>
          <w:sz w:val="28"/>
          <w:szCs w:val="28"/>
        </w:rPr>
        <w:t xml:space="preserve"> в </w:t>
      </w:r>
      <w:hyperlink r:id="rId30" w:history="1">
        <w:r w:rsidRPr="00D551D2">
          <w:rPr>
            <w:rFonts w:ascii="Times New Roman" w:hAnsi="Times New Roman" w:cs="Times New Roman"/>
            <w:sz w:val="28"/>
            <w:szCs w:val="28"/>
          </w:rPr>
          <w:t>составе</w:t>
        </w:r>
      </w:hyperlink>
      <w:r w:rsidRPr="00D551D2">
        <w:rPr>
          <w:rFonts w:ascii="Times New Roman" w:hAnsi="Times New Roman" w:cs="Times New Roman"/>
          <w:sz w:val="28"/>
          <w:szCs w:val="28"/>
        </w:rPr>
        <w:t xml:space="preserve"> и по </w:t>
      </w:r>
      <w:hyperlink r:id="rId31" w:history="1">
        <w:r w:rsidRPr="00D551D2">
          <w:rPr>
            <w:rFonts w:ascii="Times New Roman" w:hAnsi="Times New Roman" w:cs="Times New Roman"/>
            <w:sz w:val="28"/>
            <w:szCs w:val="28"/>
          </w:rPr>
          <w:t>форме</w:t>
        </w:r>
      </w:hyperlink>
      <w:r w:rsidRPr="00D551D2">
        <w:rPr>
          <w:rFonts w:ascii="Times New Roman" w:hAnsi="Times New Roman" w:cs="Times New Roman"/>
          <w:sz w:val="28"/>
          <w:szCs w:val="28"/>
        </w:rPr>
        <w:t xml:space="preserve">, которые установлены в соответствии с </w:t>
      </w:r>
      <w:hyperlink r:id="rId32" w:history="1">
        <w:r w:rsidRPr="00D551D2">
          <w:rPr>
            <w:rFonts w:ascii="Times New Roman" w:hAnsi="Times New Roman" w:cs="Times New Roman"/>
            <w:sz w:val="28"/>
            <w:szCs w:val="28"/>
          </w:rPr>
          <w:t>частью 4.4 статьи 18</w:t>
        </w:r>
      </w:hyperlink>
      <w:r w:rsidRPr="00D551D2">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w:t>
      </w: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3.2. Сведения об имуществе группируются в перечне по видам имущества (недвижимое имущество (в том числе единый недвижимый комплекс), движимое имущество).</w:t>
      </w: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 xml:space="preserve">3.3. Ведение перечня осуществляется КУИ на бумажном и электронном носителях. </w:t>
      </w: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jc w:val="center"/>
        <w:rPr>
          <w:rFonts w:ascii="Times New Roman" w:hAnsi="Times New Roman" w:cs="Times New Roman"/>
          <w:b/>
          <w:sz w:val="28"/>
          <w:szCs w:val="28"/>
        </w:rPr>
      </w:pPr>
      <w:r w:rsidRPr="00D551D2">
        <w:rPr>
          <w:rFonts w:ascii="Times New Roman" w:hAnsi="Times New Roman" w:cs="Times New Roman"/>
          <w:b/>
          <w:sz w:val="28"/>
          <w:szCs w:val="28"/>
        </w:rPr>
        <w:t>4. Порядок обязательного официального опубликования Перечня</w:t>
      </w:r>
    </w:p>
    <w:p w:rsidR="00DA19C6" w:rsidRPr="00D551D2" w:rsidRDefault="00DA19C6" w:rsidP="00DA19C6">
      <w:pPr>
        <w:pStyle w:val="ConsPlusNormal"/>
        <w:rPr>
          <w:rFonts w:ascii="Times New Roman" w:hAnsi="Times New Roman" w:cs="Times New Roman"/>
          <w:sz w:val="28"/>
          <w:szCs w:val="28"/>
        </w:rPr>
      </w:pP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 xml:space="preserve">4.1. </w:t>
      </w:r>
      <w:hyperlink r:id="rId33" w:history="1">
        <w:r w:rsidRPr="00D551D2">
          <w:rPr>
            <w:rFonts w:ascii="Times New Roman" w:hAnsi="Times New Roman"/>
            <w:sz w:val="28"/>
            <w:szCs w:val="28"/>
          </w:rPr>
          <w:t>Перечень</w:t>
        </w:r>
      </w:hyperlink>
      <w:r w:rsidRPr="00D551D2">
        <w:rPr>
          <w:rFonts w:ascii="Times New Roman" w:hAnsi="Times New Roman"/>
          <w:sz w:val="28"/>
          <w:szCs w:val="28"/>
        </w:rPr>
        <w:t xml:space="preserve"> и внесенные в него изменения подлежат:</w:t>
      </w: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а) обязательному опубликованию в информационном бюллетене "Сборник нормативных актов Родниковского района Ивановской области - в течение 10 рабочих дней со дня утверждения;</w:t>
      </w: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б) размещению на официальном сайте муниципального образования «Родниковский муниципальный район» в информационно-телекоммуникационной сети "Интернет"  - в течение 3 рабочих дней со дня утверждения.</w:t>
      </w: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4.2. КУИ представляет в уполномоченный орган исполнительной власти Ивановской области, уполномоченный Правительством Ивановской области на взаимодействие с акционерным обществом "Федеральная корпорация по развитию малого и среднего предпринимательства":</w:t>
      </w: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1) сведения о перечнях муниципального имущества - в течение 10 рабочих дней со дня их утверждения;</w:t>
      </w:r>
    </w:p>
    <w:p w:rsidR="00DA19C6" w:rsidRPr="00D551D2" w:rsidRDefault="00DA19C6" w:rsidP="00DA19C6">
      <w:pPr>
        <w:pStyle w:val="a8"/>
        <w:jc w:val="both"/>
        <w:rPr>
          <w:rFonts w:ascii="Times New Roman" w:hAnsi="Times New Roman"/>
          <w:sz w:val="28"/>
          <w:szCs w:val="28"/>
        </w:rPr>
      </w:pPr>
      <w:r w:rsidRPr="00D551D2">
        <w:rPr>
          <w:rFonts w:ascii="Times New Roman" w:hAnsi="Times New Roman"/>
          <w:sz w:val="28"/>
          <w:szCs w:val="28"/>
        </w:rPr>
        <w:tab/>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left="4236"/>
        <w:jc w:val="right"/>
        <w:rPr>
          <w:rFonts w:ascii="Times New Roman" w:hAnsi="Times New Roman" w:cs="Times New Roman"/>
          <w:sz w:val="28"/>
          <w:szCs w:val="28"/>
        </w:rPr>
      </w:pPr>
      <w:r w:rsidRPr="00D551D2">
        <w:rPr>
          <w:rFonts w:ascii="Times New Roman" w:hAnsi="Times New Roman" w:cs="Times New Roman"/>
          <w:sz w:val="28"/>
          <w:szCs w:val="28"/>
        </w:rPr>
        <w:lastRenderedPageBreak/>
        <w:t>Приложение № 2</w:t>
      </w:r>
    </w:p>
    <w:p w:rsidR="00DA19C6" w:rsidRPr="00D551D2" w:rsidRDefault="00DA19C6" w:rsidP="00DA19C6">
      <w:pPr>
        <w:pStyle w:val="ConsPlusNormal"/>
        <w:ind w:left="4956" w:firstLine="0"/>
        <w:jc w:val="right"/>
        <w:rPr>
          <w:rFonts w:ascii="Times New Roman" w:hAnsi="Times New Roman" w:cs="Times New Roman"/>
          <w:sz w:val="28"/>
          <w:szCs w:val="28"/>
        </w:rPr>
      </w:pPr>
      <w:r w:rsidRPr="00D551D2">
        <w:rPr>
          <w:rFonts w:ascii="Times New Roman" w:hAnsi="Times New Roman" w:cs="Times New Roman"/>
          <w:sz w:val="28"/>
          <w:szCs w:val="28"/>
        </w:rPr>
        <w:t>к решению Совета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pStyle w:val="ConsPlusNormal"/>
        <w:jc w:val="right"/>
        <w:rPr>
          <w:rFonts w:ascii="Times New Roman" w:hAnsi="Times New Roman" w:cs="Times New Roman"/>
          <w:sz w:val="28"/>
          <w:szCs w:val="28"/>
        </w:rPr>
      </w:pPr>
      <w:r w:rsidRPr="00D551D2">
        <w:rPr>
          <w:rFonts w:ascii="Times New Roman" w:hAnsi="Times New Roman" w:cs="Times New Roman"/>
          <w:sz w:val="28"/>
          <w:szCs w:val="28"/>
        </w:rPr>
        <w:t xml:space="preserve">                                                             от  16.11.2018  №  24</w:t>
      </w:r>
    </w:p>
    <w:p w:rsidR="00DA19C6" w:rsidRPr="00D551D2" w:rsidRDefault="00DA19C6" w:rsidP="00DA19C6">
      <w:pPr>
        <w:pStyle w:val="ConsPlusNormal"/>
        <w:ind w:left="4236"/>
        <w:jc w:val="right"/>
        <w:rPr>
          <w:rFonts w:ascii="Times New Roman" w:hAnsi="Times New Roman" w:cs="Times New Roman"/>
          <w:sz w:val="28"/>
          <w:szCs w:val="28"/>
        </w:rPr>
      </w:pPr>
    </w:p>
    <w:p w:rsidR="00DA19C6" w:rsidRPr="00D551D2" w:rsidRDefault="00DA19C6" w:rsidP="00DA19C6">
      <w:pPr>
        <w:pStyle w:val="ConsPlusNormal"/>
        <w:ind w:left="4236"/>
        <w:jc w:val="right"/>
        <w:rPr>
          <w:rFonts w:ascii="Times New Roman" w:hAnsi="Times New Roman" w:cs="Times New Roman"/>
          <w:sz w:val="28"/>
          <w:szCs w:val="28"/>
        </w:rPr>
      </w:pPr>
      <w:r w:rsidRPr="00D551D2">
        <w:rPr>
          <w:rFonts w:ascii="Times New Roman" w:hAnsi="Times New Roman" w:cs="Times New Roman"/>
          <w:sz w:val="28"/>
          <w:szCs w:val="28"/>
        </w:rPr>
        <w:t>Приложение № 2</w:t>
      </w:r>
    </w:p>
    <w:p w:rsidR="00DA19C6" w:rsidRPr="00D551D2" w:rsidRDefault="00DA19C6" w:rsidP="00DA19C6">
      <w:pPr>
        <w:pStyle w:val="ConsPlusNormal"/>
        <w:ind w:left="4956" w:firstLine="0"/>
        <w:jc w:val="right"/>
        <w:rPr>
          <w:rFonts w:ascii="Times New Roman" w:hAnsi="Times New Roman" w:cs="Times New Roman"/>
          <w:sz w:val="28"/>
          <w:szCs w:val="28"/>
        </w:rPr>
      </w:pPr>
      <w:r w:rsidRPr="00D551D2">
        <w:rPr>
          <w:rFonts w:ascii="Times New Roman" w:hAnsi="Times New Roman" w:cs="Times New Roman"/>
          <w:sz w:val="28"/>
          <w:szCs w:val="28"/>
        </w:rPr>
        <w:t>к решению Совета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pStyle w:val="ConsPlusNormal"/>
        <w:jc w:val="right"/>
        <w:rPr>
          <w:rFonts w:ascii="Times New Roman" w:hAnsi="Times New Roman" w:cs="Times New Roman"/>
          <w:sz w:val="28"/>
          <w:szCs w:val="28"/>
        </w:rPr>
      </w:pPr>
      <w:r w:rsidRPr="00D551D2">
        <w:rPr>
          <w:rFonts w:ascii="Times New Roman" w:hAnsi="Times New Roman" w:cs="Times New Roman"/>
          <w:sz w:val="28"/>
          <w:szCs w:val="28"/>
        </w:rPr>
        <w:t xml:space="preserve">                                                             от  04.05.2016 года  № 5</w:t>
      </w:r>
    </w:p>
    <w:p w:rsidR="00DA19C6" w:rsidRPr="00D551D2" w:rsidRDefault="00DA19C6" w:rsidP="00DA19C6">
      <w:pPr>
        <w:pStyle w:val="ConsPlusNormal"/>
        <w:jc w:val="right"/>
        <w:rPr>
          <w:rFonts w:ascii="Times New Roman" w:hAnsi="Times New Roman" w:cs="Times New Roman"/>
          <w:sz w:val="28"/>
          <w:szCs w:val="28"/>
        </w:rPr>
      </w:pPr>
    </w:p>
    <w:p w:rsidR="00DA19C6" w:rsidRPr="00D551D2" w:rsidRDefault="00DA19C6" w:rsidP="00DA19C6">
      <w:pPr>
        <w:pStyle w:val="ConsPlusTitle"/>
        <w:jc w:val="center"/>
        <w:rPr>
          <w:rFonts w:ascii="Times New Roman" w:hAnsi="Times New Roman" w:cs="Times New Roman"/>
          <w:sz w:val="28"/>
          <w:szCs w:val="28"/>
        </w:rPr>
      </w:pPr>
      <w:bookmarkStart w:id="1" w:name="P85"/>
      <w:bookmarkEnd w:id="1"/>
      <w:r w:rsidRPr="00D551D2">
        <w:rPr>
          <w:rFonts w:ascii="Times New Roman" w:hAnsi="Times New Roman" w:cs="Times New Roman"/>
          <w:sz w:val="28"/>
          <w:szCs w:val="28"/>
        </w:rPr>
        <w:t>ПОРЯДОК</w:t>
      </w:r>
    </w:p>
    <w:p w:rsidR="00DA19C6" w:rsidRPr="00D551D2" w:rsidRDefault="00DA19C6" w:rsidP="00DA19C6">
      <w:pPr>
        <w:pStyle w:val="ConsPlusTitle"/>
        <w:jc w:val="center"/>
        <w:rPr>
          <w:rFonts w:ascii="Times New Roman" w:hAnsi="Times New Roman" w:cs="Times New Roman"/>
          <w:sz w:val="28"/>
          <w:szCs w:val="28"/>
        </w:rPr>
      </w:pPr>
      <w:r w:rsidRPr="00D551D2">
        <w:rPr>
          <w:rFonts w:ascii="Times New Roman" w:hAnsi="Times New Roman" w:cs="Times New Roman"/>
          <w:sz w:val="28"/>
          <w:szCs w:val="28"/>
        </w:rPr>
        <w:t>И УСЛОВИЯ ПРЕДОСТАВЛЕНИЯ В АРЕНДУ ИМУЩЕСТВА  МУНИЦИПАЛЬНОГО ОБРАЗОВАНИЯ "КАМИНСКОЕ СЕЛЬСКОЕ ПОСЕЛЕНИЕ РОДНИКОВСКОГО МУНИЦИПАЛЬНОГО РАЙОНА ИВАНОВСКОЙ ОБЛАСТИ", СВОБОДНОГО ОТ ПРАВ</w:t>
      </w:r>
    </w:p>
    <w:p w:rsidR="00DA19C6" w:rsidRPr="00D551D2" w:rsidRDefault="00DA19C6" w:rsidP="00DA19C6">
      <w:pPr>
        <w:pStyle w:val="ConsPlusTitle"/>
        <w:jc w:val="center"/>
        <w:rPr>
          <w:rFonts w:ascii="Times New Roman" w:hAnsi="Times New Roman" w:cs="Times New Roman"/>
          <w:sz w:val="28"/>
          <w:szCs w:val="28"/>
        </w:rPr>
      </w:pPr>
      <w:r w:rsidRPr="00D551D2">
        <w:rPr>
          <w:rFonts w:ascii="Times New Roman" w:hAnsi="Times New Roman" w:cs="Times New Roman"/>
          <w:sz w:val="28"/>
          <w:szCs w:val="28"/>
        </w:rPr>
        <w:t>ТРЕТЬИХ ЛИЦ (ЗА ИСКЛЮЧЕНИЕМ ХОЗЯЙСТВЕННОГО ВЕДЕНИЯ, ПРАВА ОПЕРАТИВНОГО УПРАВЛЕНИЯ, А ТАКЖЕ</w:t>
      </w:r>
      <w:r w:rsidRPr="00D551D2">
        <w:rPr>
          <w:rFonts w:ascii="Times New Roman" w:hAnsi="Times New Roman" w:cs="Times New Roman"/>
          <w:b w:val="0"/>
          <w:sz w:val="28"/>
          <w:szCs w:val="28"/>
        </w:rPr>
        <w:t xml:space="preserve"> </w:t>
      </w:r>
      <w:r w:rsidRPr="00D551D2">
        <w:rPr>
          <w:rFonts w:ascii="Times New Roman" w:hAnsi="Times New Roman" w:cs="Times New Roman"/>
          <w:sz w:val="28"/>
          <w:szCs w:val="28"/>
        </w:rPr>
        <w:t>ИМУЩЕСТВЕННЫХ ПРАВ СУБЪЕКТОВ МАЛОГО И СРЕДНЕГО ПРЕДПРИНИМАТЕЛЬСТВА)</w:t>
      </w:r>
    </w:p>
    <w:p w:rsidR="00DA19C6" w:rsidRPr="00D551D2" w:rsidRDefault="00DA19C6" w:rsidP="00DA19C6">
      <w:pPr>
        <w:pStyle w:val="ConsPlusNormal"/>
        <w:jc w:val="center"/>
        <w:rPr>
          <w:rFonts w:ascii="Times New Roman" w:hAnsi="Times New Roman" w:cs="Times New Roman"/>
          <w:sz w:val="28"/>
          <w:szCs w:val="28"/>
        </w:rPr>
      </w:pPr>
    </w:p>
    <w:p w:rsidR="00DA19C6" w:rsidRPr="00D551D2" w:rsidRDefault="00DA19C6" w:rsidP="00DA19C6">
      <w:pPr>
        <w:autoSpaceDE w:val="0"/>
        <w:autoSpaceDN w:val="0"/>
        <w:adjustRightInd w:val="0"/>
        <w:jc w:val="both"/>
        <w:rPr>
          <w:rFonts w:ascii="Times New Roman" w:hAnsi="Times New Roman" w:cs="Times New Roman"/>
          <w:sz w:val="28"/>
          <w:szCs w:val="28"/>
        </w:rPr>
      </w:pPr>
      <w:r w:rsidRPr="00D551D2">
        <w:rPr>
          <w:rFonts w:ascii="Times New Roman" w:hAnsi="Times New Roman" w:cs="Times New Roman"/>
          <w:sz w:val="28"/>
          <w:szCs w:val="28"/>
        </w:rPr>
        <w:t xml:space="preserve">        1. Имущество, включенное в перечень имущества муниципального образования "Каминское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34" w:history="1">
        <w:r w:rsidRPr="00D551D2">
          <w:rPr>
            <w:rFonts w:ascii="Times New Roman" w:hAnsi="Times New Roman" w:cs="Times New Roman"/>
            <w:sz w:val="28"/>
            <w:szCs w:val="28"/>
          </w:rPr>
          <w:t>частью 4 статьи 18</w:t>
        </w:r>
      </w:hyperlink>
      <w:r w:rsidRPr="00D551D2">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(далее соответственно - Перечень, имущество), предоставляется в аренду на долгосрочной основе, на срок не менее пяти лет.</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2. Арендаторами имущества могут быть:</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w:t>
      </w:r>
      <w:hyperlink r:id="rId35" w:history="1">
        <w:r w:rsidRPr="00D551D2">
          <w:rPr>
            <w:rFonts w:ascii="Times New Roman" w:hAnsi="Times New Roman" w:cs="Times New Roman"/>
            <w:sz w:val="28"/>
            <w:szCs w:val="28"/>
          </w:rPr>
          <w:t>статьей 4</w:t>
        </w:r>
      </w:hyperlink>
      <w:r w:rsidRPr="00D551D2">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(далее - Федеральный закон);</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lastRenderedPageBreak/>
        <w:t xml:space="preserve">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w:t>
      </w:r>
      <w:hyperlink r:id="rId36" w:history="1">
        <w:r w:rsidRPr="00D551D2">
          <w:rPr>
            <w:rFonts w:ascii="Times New Roman" w:hAnsi="Times New Roman" w:cs="Times New Roman"/>
            <w:sz w:val="28"/>
            <w:szCs w:val="28"/>
          </w:rPr>
          <w:t>статьей 15</w:t>
        </w:r>
      </w:hyperlink>
      <w:r w:rsidRPr="00D551D2">
        <w:rPr>
          <w:rFonts w:ascii="Times New Roman" w:hAnsi="Times New Roman" w:cs="Times New Roman"/>
          <w:sz w:val="28"/>
          <w:szCs w:val="28"/>
        </w:rPr>
        <w:t xml:space="preserve"> Федерального закона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 организации).</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3. Имущество, включенное в Перечень, не может быть предоставлено в аренду категориям субъектов малого и среднего предпринимательства, перечисленным в </w:t>
      </w:r>
      <w:hyperlink r:id="rId37" w:history="1">
        <w:r w:rsidRPr="00D551D2">
          <w:rPr>
            <w:rFonts w:ascii="Times New Roman" w:hAnsi="Times New Roman" w:cs="Times New Roman"/>
            <w:sz w:val="28"/>
            <w:szCs w:val="28"/>
          </w:rPr>
          <w:t>пункте 3 статьи 14</w:t>
        </w:r>
      </w:hyperlink>
      <w:r w:rsidRPr="00D551D2">
        <w:rPr>
          <w:rFonts w:ascii="Times New Roman" w:hAnsi="Times New Roman" w:cs="Times New Roman"/>
          <w:sz w:val="28"/>
          <w:szCs w:val="28"/>
        </w:rPr>
        <w:t xml:space="preserve"> Федерального закона, и в случаях, установленных </w:t>
      </w:r>
      <w:hyperlink r:id="rId38" w:history="1">
        <w:r w:rsidRPr="00D551D2">
          <w:rPr>
            <w:rFonts w:ascii="Times New Roman" w:hAnsi="Times New Roman" w:cs="Times New Roman"/>
            <w:sz w:val="28"/>
            <w:szCs w:val="28"/>
          </w:rPr>
          <w:t>пунктом 5 статьи 14</w:t>
        </w:r>
      </w:hyperlink>
      <w:r w:rsidRPr="00D551D2">
        <w:rPr>
          <w:rFonts w:ascii="Times New Roman" w:hAnsi="Times New Roman" w:cs="Times New Roman"/>
          <w:sz w:val="28"/>
          <w:szCs w:val="28"/>
        </w:rPr>
        <w:t xml:space="preserve"> Федерального закона.</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законодательством Российской Федерации. Решение о проведении торгов на право заключения договора аренды принимается постановлением администрации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Торги проводятся в соответствии с порядком, установленным Федеральным </w:t>
      </w:r>
      <w:hyperlink r:id="rId39" w:history="1">
        <w:r w:rsidRPr="00D551D2">
          <w:rPr>
            <w:rFonts w:ascii="Times New Roman" w:hAnsi="Times New Roman" w:cs="Times New Roman"/>
            <w:sz w:val="28"/>
            <w:szCs w:val="28"/>
          </w:rPr>
          <w:t>законом</w:t>
        </w:r>
      </w:hyperlink>
      <w:r w:rsidRPr="00D551D2">
        <w:rPr>
          <w:rFonts w:ascii="Times New Roman" w:hAnsi="Times New Roman" w:cs="Times New Roman"/>
          <w:sz w:val="28"/>
          <w:szCs w:val="28"/>
        </w:rPr>
        <w:t xml:space="preserve"> от 26.07.2006 № 135-ФЗ "О защите конкуренции".</w:t>
      </w:r>
    </w:p>
    <w:p w:rsidR="00DA19C6" w:rsidRPr="00D551D2" w:rsidRDefault="00DA19C6" w:rsidP="00DA19C6">
      <w:pPr>
        <w:autoSpaceDE w:val="0"/>
        <w:autoSpaceDN w:val="0"/>
        <w:adjustRightInd w:val="0"/>
        <w:jc w:val="both"/>
        <w:rPr>
          <w:rFonts w:ascii="Times New Roman" w:hAnsi="Times New Roman" w:cs="Times New Roman"/>
          <w:sz w:val="28"/>
          <w:szCs w:val="28"/>
        </w:rPr>
      </w:pPr>
      <w:r w:rsidRPr="00D551D2">
        <w:rPr>
          <w:rFonts w:ascii="Times New Roman" w:hAnsi="Times New Roman" w:cs="Times New Roman"/>
          <w:sz w:val="28"/>
          <w:szCs w:val="28"/>
        </w:rPr>
        <w:t xml:space="preserve">        Субъект малого и среднего предпринимательства или организация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w:t>
      </w:r>
      <w:hyperlink r:id="rId40" w:history="1">
        <w:r w:rsidRPr="00D551D2">
          <w:rPr>
            <w:rFonts w:ascii="Times New Roman" w:hAnsi="Times New Roman" w:cs="Times New Roman"/>
            <w:sz w:val="28"/>
            <w:szCs w:val="28"/>
          </w:rPr>
          <w:t>приказом</w:t>
        </w:r>
      </w:hyperlink>
      <w:r w:rsidRPr="00D551D2">
        <w:rPr>
          <w:rFonts w:ascii="Times New Roman" w:hAnsi="Times New Roman" w:cs="Times New Roman"/>
          <w:sz w:val="28"/>
          <w:szCs w:val="28"/>
        </w:rPr>
        <w:t xml:space="preserve">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документы, подтверждающие отнесение к субъектам малого и среднего предпринимательства в соответствии с требованиями </w:t>
      </w:r>
      <w:hyperlink r:id="rId41" w:history="1">
        <w:r w:rsidRPr="00D551D2">
          <w:rPr>
            <w:rFonts w:ascii="Times New Roman" w:hAnsi="Times New Roman" w:cs="Times New Roman"/>
            <w:sz w:val="28"/>
            <w:szCs w:val="28"/>
          </w:rPr>
          <w:t>статьи 4</w:t>
        </w:r>
      </w:hyperlink>
      <w:r w:rsidRPr="00D551D2">
        <w:rPr>
          <w:rFonts w:ascii="Times New Roman" w:hAnsi="Times New Roman" w:cs="Times New Roman"/>
          <w:sz w:val="28"/>
          <w:szCs w:val="28"/>
        </w:rPr>
        <w:t xml:space="preserve"> и </w:t>
      </w:r>
      <w:hyperlink r:id="rId42" w:history="1">
        <w:r w:rsidRPr="00D551D2">
          <w:rPr>
            <w:rFonts w:ascii="Times New Roman" w:hAnsi="Times New Roman" w:cs="Times New Roman"/>
            <w:sz w:val="28"/>
            <w:szCs w:val="28"/>
          </w:rPr>
          <w:t>статьи 15</w:t>
        </w:r>
      </w:hyperlink>
      <w:r w:rsidRPr="00D551D2">
        <w:rPr>
          <w:rFonts w:ascii="Times New Roman" w:hAnsi="Times New Roman" w:cs="Times New Roman"/>
          <w:sz w:val="28"/>
          <w:szCs w:val="28"/>
        </w:rPr>
        <w:t xml:space="preserve"> Федерального закона. </w:t>
      </w:r>
    </w:p>
    <w:p w:rsidR="00DA19C6" w:rsidRPr="00D551D2" w:rsidRDefault="00DA19C6" w:rsidP="00DA19C6">
      <w:pPr>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Порядок и условия предоставления в аренду земельных участков, включенных в указанные в </w:t>
      </w:r>
      <w:hyperlink r:id="rId43" w:history="1">
        <w:r w:rsidRPr="00D551D2">
          <w:rPr>
            <w:rFonts w:ascii="Times New Roman" w:hAnsi="Times New Roman" w:cs="Times New Roman"/>
            <w:sz w:val="28"/>
            <w:szCs w:val="28"/>
          </w:rPr>
          <w:t>части 4</w:t>
        </w:r>
      </w:hyperlink>
      <w:r w:rsidRPr="00D551D2">
        <w:rPr>
          <w:rFonts w:ascii="Times New Roman" w:hAnsi="Times New Roman" w:cs="Times New Roman"/>
          <w:sz w:val="28"/>
          <w:szCs w:val="28"/>
        </w:rPr>
        <w:t xml:space="preserve"> настоящей статьи перечни, устанавливаются в соответствии с гражданским и земельным законодательством.</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5. При проведении конкурсов и аукционов на право заключения договоров аренды с субъектами малого и среднего предпринимательства в отношении  имущества, включенного в </w:t>
      </w:r>
      <w:hyperlink r:id="rId44" w:history="1">
        <w:r w:rsidRPr="00D551D2">
          <w:rPr>
            <w:rFonts w:ascii="Times New Roman" w:hAnsi="Times New Roman" w:cs="Times New Roman"/>
            <w:sz w:val="28"/>
            <w:szCs w:val="28"/>
          </w:rPr>
          <w:t>перечень</w:t>
        </w:r>
      </w:hyperlink>
      <w:r w:rsidRPr="00D551D2">
        <w:rPr>
          <w:rFonts w:ascii="Times New Roman" w:hAnsi="Times New Roman" w:cs="Times New Roman"/>
          <w:sz w:val="28"/>
          <w:szCs w:val="28"/>
        </w:rPr>
        <w:t>, стартовый размер арендной платы определяется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Размер арендной платы определяется по результатам торгов и ежегодно </w:t>
      </w:r>
      <w:r w:rsidRPr="00D551D2">
        <w:rPr>
          <w:rFonts w:ascii="Times New Roman" w:hAnsi="Times New Roman" w:cs="Times New Roman"/>
          <w:sz w:val="28"/>
          <w:szCs w:val="28"/>
        </w:rPr>
        <w:lastRenderedPageBreak/>
        <w:t>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 в соответствии с договором аренды.</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6. Использование арендаторами имущества, включенного в Перечень, не по целевому назначению не допускается.</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Запрещаются продажа переданного субъектам малого и среднего предпринимательства и организациям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45" w:history="1">
        <w:r w:rsidRPr="00D551D2">
          <w:rPr>
            <w:rFonts w:ascii="Times New Roman" w:hAnsi="Times New Roman" w:cs="Times New Roman"/>
            <w:sz w:val="28"/>
            <w:szCs w:val="28"/>
          </w:rPr>
          <w:t>частью 2.1 статьи 9</w:t>
        </w:r>
      </w:hyperlink>
      <w:r w:rsidRPr="00D551D2">
        <w:rPr>
          <w:rFonts w:ascii="Times New Roman" w:hAnsi="Times New Roman" w:cs="Times New Roman"/>
          <w:sz w:val="28"/>
          <w:szCs w:val="28"/>
        </w:rPr>
        <w:t xml:space="preserve">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6.1. Арендная плата за пользование имуществом, включенным в Перечень, вносится в следующем порядке:</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в первый год аренды - 40 процентов размера арендной платы;</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во второй год аренды - 60 процентов размера арендной платы;</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в третий год аренды - 80 процентов размера арендной платы;</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в четвертый год аренды и далее - 100 процентов размера арендной платы.</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7.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КУИ осуществлять проверки его использования не реже одного раза в год.</w:t>
      </w:r>
    </w:p>
    <w:p w:rsidR="00DA19C6" w:rsidRPr="00D551D2" w:rsidRDefault="00DA19C6" w:rsidP="00DA19C6">
      <w:pPr>
        <w:pStyle w:val="ConsPlusNormal"/>
        <w:ind w:firstLine="540"/>
        <w:rPr>
          <w:rFonts w:ascii="Times New Roman" w:hAnsi="Times New Roman" w:cs="Times New Roman"/>
          <w:sz w:val="28"/>
          <w:szCs w:val="28"/>
        </w:rPr>
      </w:pPr>
      <w:r w:rsidRPr="00D551D2">
        <w:rPr>
          <w:rFonts w:ascii="Times New Roman" w:hAnsi="Times New Roman" w:cs="Times New Roman"/>
          <w:sz w:val="28"/>
          <w:szCs w:val="28"/>
        </w:rPr>
        <w:t xml:space="preserve">8. При установлении факта использования имущества не по целевому назначению и (или) с нарушением запретов, установленных </w:t>
      </w:r>
      <w:hyperlink r:id="rId46" w:history="1">
        <w:r w:rsidRPr="00D551D2">
          <w:rPr>
            <w:rFonts w:ascii="Times New Roman" w:hAnsi="Times New Roman" w:cs="Times New Roman"/>
            <w:sz w:val="28"/>
            <w:szCs w:val="28"/>
          </w:rPr>
          <w:t>частью 2 статьи 18</w:t>
        </w:r>
      </w:hyperlink>
      <w:r w:rsidRPr="00D551D2">
        <w:rPr>
          <w:rFonts w:ascii="Times New Roman" w:hAnsi="Times New Roman" w:cs="Times New Roman"/>
          <w:sz w:val="28"/>
          <w:szCs w:val="28"/>
        </w:rPr>
        <w:t xml:space="preserve">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w:t>
      </w:r>
      <w:hyperlink r:id="rId47" w:history="1">
        <w:r w:rsidRPr="00D551D2">
          <w:rPr>
            <w:rFonts w:ascii="Times New Roman" w:hAnsi="Times New Roman" w:cs="Times New Roman"/>
            <w:sz w:val="28"/>
            <w:szCs w:val="28"/>
          </w:rPr>
          <w:t>статьями 4</w:t>
        </w:r>
      </w:hyperlink>
      <w:r w:rsidRPr="00D551D2">
        <w:rPr>
          <w:rFonts w:ascii="Times New Roman" w:hAnsi="Times New Roman" w:cs="Times New Roman"/>
          <w:sz w:val="28"/>
          <w:szCs w:val="28"/>
        </w:rPr>
        <w:t xml:space="preserve"> и </w:t>
      </w:r>
      <w:hyperlink r:id="rId48" w:history="1">
        <w:r w:rsidRPr="00D551D2">
          <w:rPr>
            <w:rFonts w:ascii="Times New Roman" w:hAnsi="Times New Roman" w:cs="Times New Roman"/>
            <w:sz w:val="28"/>
            <w:szCs w:val="28"/>
          </w:rPr>
          <w:t>15</w:t>
        </w:r>
      </w:hyperlink>
      <w:r w:rsidRPr="00D551D2">
        <w:rPr>
          <w:rFonts w:ascii="Times New Roman" w:hAnsi="Times New Roman" w:cs="Times New Roman"/>
          <w:sz w:val="28"/>
          <w:szCs w:val="28"/>
        </w:rPr>
        <w:t xml:space="preserve"> Федерального закона, договор аренды подлежит расторжению.</w:t>
      </w: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pPr>
    </w:p>
    <w:p w:rsidR="00DA19C6" w:rsidRPr="00D551D2" w:rsidRDefault="00DA19C6" w:rsidP="00DA19C6">
      <w:pPr>
        <w:pStyle w:val="ConsPlusNormal"/>
        <w:ind w:firstLine="540"/>
        <w:rPr>
          <w:rFonts w:ascii="Times New Roman" w:hAnsi="Times New Roman" w:cs="Times New Roman"/>
          <w:sz w:val="28"/>
          <w:szCs w:val="28"/>
        </w:rPr>
        <w:sectPr w:rsidR="00DA19C6" w:rsidRPr="00D551D2" w:rsidSect="004356F7">
          <w:headerReference w:type="even" r:id="rId49"/>
          <w:headerReference w:type="default" r:id="rId50"/>
          <w:footerReference w:type="even" r:id="rId51"/>
          <w:footerReference w:type="default" r:id="rId52"/>
          <w:headerReference w:type="first" r:id="rId53"/>
          <w:footerReference w:type="first" r:id="rId54"/>
          <w:type w:val="nextColumn"/>
          <w:pgSz w:w="11906" w:h="16838" w:code="9"/>
          <w:pgMar w:top="1134" w:right="567" w:bottom="1134" w:left="1134" w:header="709" w:footer="709" w:gutter="0"/>
          <w:pgNumType w:start="1"/>
          <w:cols w:space="708"/>
          <w:docGrid w:linePitch="360"/>
        </w:sect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noProof/>
          <w:sz w:val="28"/>
          <w:szCs w:val="28"/>
        </w:rPr>
        <w:lastRenderedPageBreak/>
        <w:drawing>
          <wp:inline distT="0" distB="0" distL="0" distR="0">
            <wp:extent cx="647065" cy="788035"/>
            <wp:effectExtent l="19050" t="0" r="635" b="0"/>
            <wp:docPr id="7"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tabs>
          <w:tab w:val="left" w:pos="5670"/>
        </w:tabs>
        <w:spacing w:line="360" w:lineRule="auto"/>
        <w:jc w:val="center"/>
        <w:rPr>
          <w:rFonts w:ascii="Times New Roman" w:hAnsi="Times New Roman" w:cs="Times New Roman"/>
          <w:b/>
          <w:i/>
          <w:sz w:val="28"/>
          <w:szCs w:val="28"/>
        </w:rPr>
      </w:pPr>
      <w:r w:rsidRPr="00D551D2">
        <w:rPr>
          <w:rFonts w:ascii="Times New Roman" w:hAnsi="Times New Roman" w:cs="Times New Roman"/>
          <w:b/>
          <w:i/>
          <w:sz w:val="28"/>
          <w:szCs w:val="28"/>
        </w:rPr>
        <w:t>ПОСТАНОВЛЕНИЕ</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Администрации</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образования</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«Каминское сельское поселение Родниковского</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района Ивановской области»</w:t>
      </w: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sz w:val="28"/>
          <w:szCs w:val="28"/>
        </w:rPr>
        <w:t>от  15.11.2018</w:t>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t xml:space="preserve"> №  64</w:t>
      </w:r>
    </w:p>
    <w:p w:rsidR="00DA19C6" w:rsidRPr="00D551D2" w:rsidRDefault="00DA19C6" w:rsidP="00DA19C6">
      <w:pPr>
        <w:pStyle w:val="ConsPlusNormal"/>
        <w:widowControl/>
        <w:ind w:firstLine="0"/>
        <w:rPr>
          <w:rFonts w:ascii="Times New Roman" w:hAnsi="Times New Roman" w:cs="Times New Roman"/>
          <w:b/>
          <w:sz w:val="28"/>
          <w:szCs w:val="28"/>
        </w:rPr>
      </w:pP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О внесении изменений в постановление администрации муниципального образования «Каминское сельское поселение Родниковского муниципального района Ивановской области» от 10.12.2014 № 71 «Об утверждении муниципальной  программы «Обеспечение безопасности  территории  Каминского сельского поселения»</w:t>
      </w:r>
    </w:p>
    <w:p w:rsidR="00DA19C6" w:rsidRPr="00D551D2" w:rsidRDefault="00DA19C6" w:rsidP="00DA19C6">
      <w:pPr>
        <w:pStyle w:val="4"/>
        <w:widowControl w:val="0"/>
        <w:numPr>
          <w:ilvl w:val="3"/>
          <w:numId w:val="10"/>
        </w:numPr>
        <w:tabs>
          <w:tab w:val="clear" w:pos="864"/>
          <w:tab w:val="left" w:pos="0"/>
        </w:tabs>
        <w:suppressAutoHyphens/>
        <w:spacing w:before="0" w:after="0" w:line="200" w:lineRule="atLeast"/>
        <w:jc w:val="both"/>
      </w:pPr>
    </w:p>
    <w:p w:rsidR="00DA19C6" w:rsidRPr="00D551D2" w:rsidRDefault="00DA19C6" w:rsidP="00DA19C6">
      <w:pPr>
        <w:pStyle w:val="ConsPlusTitle"/>
        <w:widowControl/>
        <w:jc w:val="both"/>
        <w:rPr>
          <w:rFonts w:ascii="Times New Roman" w:hAnsi="Times New Roman" w:cs="Times New Roman"/>
          <w:b w:val="0"/>
          <w:sz w:val="28"/>
          <w:szCs w:val="28"/>
        </w:rPr>
      </w:pPr>
      <w:r w:rsidRPr="00D551D2">
        <w:rPr>
          <w:rFonts w:ascii="Times New Roman" w:hAnsi="Times New Roman" w:cs="Times New Roman"/>
          <w:sz w:val="28"/>
          <w:szCs w:val="28"/>
        </w:rPr>
        <w:tab/>
      </w:r>
      <w:r w:rsidRPr="00D551D2">
        <w:rPr>
          <w:rFonts w:ascii="Times New Roman" w:hAnsi="Times New Roman" w:cs="Times New Roman"/>
          <w:b w:val="0"/>
          <w:sz w:val="28"/>
          <w:szCs w:val="28"/>
        </w:rPr>
        <w:t>В соответствии со ст. 179 Бюджетного кодекса Российской Федерации, постановлением администрации муниципального образования «Каминское сельское поселение Родниковского муниципального района Ивановской области» № 63 от 24.10.2013 «Об утверждении порядка принятия решений о разработке муниципальных программ Каминского сельского поселения, их формирования и реализации»</w:t>
      </w:r>
    </w:p>
    <w:p w:rsidR="00DA19C6" w:rsidRPr="00D551D2" w:rsidRDefault="00DA19C6" w:rsidP="00DA19C6">
      <w:pPr>
        <w:autoSpaceDE w:val="0"/>
        <w:autoSpaceDN w:val="0"/>
        <w:adjustRightInd w:val="0"/>
        <w:jc w:val="center"/>
        <w:rPr>
          <w:rFonts w:ascii="Times New Roman" w:hAnsi="Times New Roman" w:cs="Times New Roman"/>
          <w:b/>
          <w:bCs/>
          <w:sz w:val="28"/>
          <w:szCs w:val="28"/>
        </w:rPr>
      </w:pPr>
      <w:r w:rsidRPr="00D551D2">
        <w:rPr>
          <w:rFonts w:ascii="Times New Roman" w:hAnsi="Times New Roman" w:cs="Times New Roman"/>
          <w:b/>
          <w:bCs/>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autoSpaceDE w:val="0"/>
        <w:autoSpaceDN w:val="0"/>
        <w:adjustRightInd w:val="0"/>
        <w:ind w:right="305"/>
        <w:jc w:val="center"/>
        <w:rPr>
          <w:rFonts w:ascii="Times New Roman" w:hAnsi="Times New Roman" w:cs="Times New Roman"/>
          <w:b/>
          <w:sz w:val="28"/>
          <w:szCs w:val="28"/>
        </w:rPr>
      </w:pPr>
      <w:r w:rsidRPr="00D551D2">
        <w:rPr>
          <w:rFonts w:ascii="Times New Roman" w:hAnsi="Times New Roman" w:cs="Times New Roman"/>
          <w:b/>
          <w:sz w:val="28"/>
          <w:szCs w:val="28"/>
        </w:rPr>
        <w:t>п о с т а н о в л я е т:</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1. Внести изменения в постановление администрации муниципального образования «Каминское сельское поселение Родниковского муниципального района Ивановской области» от 10.12.2014 № 71 «Об утверждении муниципальной  программы «Обеспечение безопасности  территории  Каминского сельского поселения», изложив приложение № 1 к постановлению в новой редакции (приложение № 1)</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2. Настоящее постановление вступает в силу с 01 января 2019 года.</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lastRenderedPageBreak/>
        <w:tab/>
        <w:t>3. Контроль за выполнением постановления возложить на отдел учёта и отчётности администрации Каминского сельского поселения (Кольцова М.Ю.)</w:t>
      </w:r>
    </w:p>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 xml:space="preserve">Глава  муниципального образования </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«Каминское сельское поселение</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bCs/>
          <w:sz w:val="28"/>
          <w:szCs w:val="28"/>
        </w:rPr>
        <w:t>Родниковского</w:t>
      </w:r>
      <w:r w:rsidRPr="00D551D2">
        <w:rPr>
          <w:rFonts w:ascii="Times New Roman" w:hAnsi="Times New Roman" w:cs="Times New Roman"/>
          <w:bCs/>
          <w:sz w:val="28"/>
          <w:szCs w:val="28"/>
        </w:rPr>
        <w:t xml:space="preserve"> </w:t>
      </w:r>
      <w:r w:rsidRPr="00D551D2">
        <w:rPr>
          <w:rFonts w:ascii="Times New Roman" w:hAnsi="Times New Roman" w:cs="Times New Roman"/>
          <w:b/>
          <w:sz w:val="28"/>
          <w:szCs w:val="28"/>
        </w:rPr>
        <w:t xml:space="preserve">муниципального </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района Ивановской области»:                                             В.В. Карелов</w:t>
      </w:r>
    </w:p>
    <w:p w:rsidR="00DA19C6" w:rsidRPr="00D551D2" w:rsidRDefault="00DA19C6" w:rsidP="00DA19C6">
      <w:pPr>
        <w:jc w:val="right"/>
        <w:rPr>
          <w:rFonts w:ascii="Times New Roman" w:hAnsi="Times New Roman" w:cs="Times New Roman"/>
          <w:sz w:val="28"/>
          <w:szCs w:val="28"/>
        </w:rPr>
      </w:pPr>
    </w:p>
    <w:p w:rsidR="00DA19C6" w:rsidRDefault="00DA19C6"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Pr="00D551D2" w:rsidRDefault="00D551D2" w:rsidP="00DA19C6">
      <w:pPr>
        <w:jc w:val="right"/>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lastRenderedPageBreak/>
        <w:t>Приложение № 1 к постановлению</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администрации МО «Каминское сельское</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поселение Родниковского муниципального</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15.11.2018   № 64</w:t>
      </w:r>
    </w:p>
    <w:p w:rsidR="00DA19C6" w:rsidRPr="00D551D2" w:rsidRDefault="00DA19C6" w:rsidP="00DA19C6">
      <w:pPr>
        <w:jc w:val="right"/>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Приложение № 1 к постановлению</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администрации МО «Каминское сельское</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поселение Родниковского муниципального</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10.12.2014    № 71</w:t>
      </w:r>
    </w:p>
    <w:p w:rsidR="00DA19C6" w:rsidRPr="00D551D2" w:rsidRDefault="00DA19C6" w:rsidP="00DA19C6">
      <w:pPr>
        <w:tabs>
          <w:tab w:val="left" w:pos="4470"/>
        </w:tabs>
        <w:ind w:left="5103"/>
        <w:rPr>
          <w:rFonts w:ascii="Times New Roman" w:hAnsi="Times New Roman" w:cs="Times New Roman"/>
          <w:b/>
          <w:bCs/>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Муниципальная   программа «Обеспечение безопасности территории </w:t>
      </w: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Каминского сельского поселения»</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bCs/>
          <w:sz w:val="28"/>
          <w:szCs w:val="28"/>
        </w:rPr>
      </w:pPr>
      <w:r w:rsidRPr="00D551D2">
        <w:rPr>
          <w:rFonts w:ascii="Times New Roman" w:hAnsi="Times New Roman" w:cs="Times New Roman"/>
          <w:b/>
          <w:bCs/>
          <w:sz w:val="28"/>
          <w:szCs w:val="28"/>
        </w:rPr>
        <w:t>1.1. Паспорт программы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920"/>
      </w:tblGrid>
      <w:tr w:rsidR="00DA19C6" w:rsidRPr="00D551D2" w:rsidTr="00D551D2">
        <w:tc>
          <w:tcPr>
            <w:tcW w:w="2340" w:type="dxa"/>
          </w:tcPr>
          <w:p w:rsidR="00DA19C6" w:rsidRPr="00D551D2" w:rsidRDefault="00DA19C6" w:rsidP="00D551D2">
            <w:pPr>
              <w:pStyle w:val="af8"/>
              <w:spacing w:before="0" w:beforeAutospacing="0" w:after="0" w:afterAutospacing="0"/>
              <w:rPr>
                <w:sz w:val="28"/>
                <w:szCs w:val="28"/>
              </w:rPr>
            </w:pPr>
            <w:r w:rsidRPr="00D551D2">
              <w:rPr>
                <w:sz w:val="28"/>
                <w:szCs w:val="28"/>
              </w:rPr>
              <w:t>Наименование программы</w:t>
            </w:r>
          </w:p>
        </w:tc>
        <w:tc>
          <w:tcPr>
            <w:tcW w:w="7920" w:type="dxa"/>
          </w:tcPr>
          <w:p w:rsidR="00DA19C6" w:rsidRPr="00D551D2" w:rsidRDefault="00DA19C6" w:rsidP="00D551D2">
            <w:pPr>
              <w:tabs>
                <w:tab w:val="left" w:pos="0"/>
              </w:tabs>
              <w:rPr>
                <w:rFonts w:ascii="Times New Roman" w:hAnsi="Times New Roman" w:cs="Times New Roman"/>
                <w:sz w:val="28"/>
                <w:szCs w:val="28"/>
              </w:rPr>
            </w:pPr>
            <w:r w:rsidRPr="00D551D2">
              <w:rPr>
                <w:rFonts w:ascii="Times New Roman" w:hAnsi="Times New Roman" w:cs="Times New Roman"/>
                <w:sz w:val="28"/>
                <w:szCs w:val="28"/>
              </w:rPr>
              <w:t>Муниципальная  программа «Обеспечение безопасности территории Каминского сельского поселения»</w:t>
            </w:r>
          </w:p>
        </w:tc>
      </w:tr>
      <w:tr w:rsidR="00DA19C6" w:rsidRPr="00D551D2" w:rsidTr="00D551D2">
        <w:tc>
          <w:tcPr>
            <w:tcW w:w="2340" w:type="dxa"/>
          </w:tcPr>
          <w:p w:rsidR="00DA19C6" w:rsidRPr="00D551D2" w:rsidRDefault="00DA19C6" w:rsidP="00D551D2">
            <w:pPr>
              <w:pStyle w:val="af"/>
              <w:spacing w:after="0"/>
              <w:rPr>
                <w:sz w:val="28"/>
                <w:szCs w:val="28"/>
              </w:rPr>
            </w:pPr>
            <w:r w:rsidRPr="00D551D2">
              <w:rPr>
                <w:sz w:val="28"/>
                <w:szCs w:val="28"/>
              </w:rPr>
              <w:t xml:space="preserve">Срок </w:t>
            </w:r>
          </w:p>
          <w:p w:rsidR="00DA19C6" w:rsidRPr="00D551D2" w:rsidRDefault="00DA19C6" w:rsidP="00D551D2">
            <w:pPr>
              <w:pStyle w:val="af"/>
              <w:spacing w:after="0"/>
              <w:rPr>
                <w:sz w:val="28"/>
                <w:szCs w:val="28"/>
              </w:rPr>
            </w:pPr>
            <w:r w:rsidRPr="00D551D2">
              <w:rPr>
                <w:sz w:val="28"/>
                <w:szCs w:val="28"/>
              </w:rPr>
              <w:t>реализации  программы</w:t>
            </w:r>
          </w:p>
        </w:tc>
        <w:tc>
          <w:tcPr>
            <w:tcW w:w="7920" w:type="dxa"/>
          </w:tcPr>
          <w:p w:rsidR="00DA19C6" w:rsidRPr="00D551D2" w:rsidRDefault="00DA19C6" w:rsidP="00D551D2">
            <w:pPr>
              <w:rPr>
                <w:rFonts w:ascii="Times New Roman" w:hAnsi="Times New Roman" w:cs="Times New Roman"/>
                <w:bCs/>
                <w:sz w:val="28"/>
                <w:szCs w:val="28"/>
              </w:rPr>
            </w:pPr>
            <w:r w:rsidRPr="00D551D2">
              <w:rPr>
                <w:rFonts w:ascii="Times New Roman" w:hAnsi="Times New Roman" w:cs="Times New Roman"/>
                <w:bCs/>
                <w:sz w:val="28"/>
                <w:szCs w:val="28"/>
              </w:rPr>
              <w:t>2014 – 2019 г.г.</w:t>
            </w:r>
          </w:p>
        </w:tc>
      </w:tr>
      <w:tr w:rsidR="00DA19C6" w:rsidRPr="00D551D2" w:rsidTr="00D551D2">
        <w:tc>
          <w:tcPr>
            <w:tcW w:w="234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Разработчик программы</w:t>
            </w:r>
          </w:p>
        </w:tc>
        <w:tc>
          <w:tcPr>
            <w:tcW w:w="792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tc>
      </w:tr>
      <w:tr w:rsidR="00DA19C6" w:rsidRPr="00D551D2" w:rsidTr="00D551D2">
        <w:tc>
          <w:tcPr>
            <w:tcW w:w="234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Исполнители  программы</w:t>
            </w:r>
          </w:p>
        </w:tc>
        <w:tc>
          <w:tcPr>
            <w:tcW w:w="792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tc>
      </w:tr>
      <w:tr w:rsidR="00DA19C6" w:rsidRPr="00D551D2" w:rsidTr="00D551D2">
        <w:tc>
          <w:tcPr>
            <w:tcW w:w="234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Цели  программы</w:t>
            </w:r>
          </w:p>
        </w:tc>
        <w:tc>
          <w:tcPr>
            <w:tcW w:w="792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1. Повышение уровня  защищенности и безопасности населения, территории и мест массового пребывания людей </w:t>
            </w:r>
            <w:r w:rsidRPr="00D551D2">
              <w:rPr>
                <w:rFonts w:ascii="Times New Roman" w:hAnsi="Times New Roman" w:cs="Times New Roman"/>
                <w:sz w:val="28"/>
                <w:szCs w:val="28"/>
              </w:rPr>
              <w:lastRenderedPageBreak/>
              <w:t>Каминского сельского поселения</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 Повышение уровня обеспечения безопасности на  дорогах и улицах населенных пунктов Каминского сельского поселения</w:t>
            </w:r>
          </w:p>
          <w:p w:rsidR="00DA19C6" w:rsidRPr="00D551D2" w:rsidRDefault="00DA19C6" w:rsidP="00D551D2">
            <w:pPr>
              <w:ind w:firstLine="20"/>
              <w:rPr>
                <w:rFonts w:ascii="Times New Roman" w:hAnsi="Times New Roman" w:cs="Times New Roman"/>
                <w:sz w:val="28"/>
                <w:szCs w:val="28"/>
              </w:rPr>
            </w:pPr>
            <w:r w:rsidRPr="00D551D2">
              <w:rPr>
                <w:rFonts w:ascii="Times New Roman" w:hAnsi="Times New Roman" w:cs="Times New Roman"/>
                <w:sz w:val="28"/>
                <w:szCs w:val="28"/>
              </w:rPr>
              <w:t>3.Обеспечение эффективной защиты населения и территории  Каминского сельского поселения от чрезвычайных ситуаций мирного и военного времени, других опасностей и происшествий, угрожающих их жизни, здоровью и имуществу.</w:t>
            </w:r>
          </w:p>
        </w:tc>
      </w:tr>
      <w:tr w:rsidR="00DA19C6" w:rsidRPr="00D551D2" w:rsidTr="00D551D2">
        <w:trPr>
          <w:trHeight w:val="416"/>
        </w:trPr>
        <w:tc>
          <w:tcPr>
            <w:tcW w:w="2340" w:type="dxa"/>
          </w:tcPr>
          <w:p w:rsidR="00DA19C6" w:rsidRPr="00D551D2" w:rsidRDefault="00DA19C6" w:rsidP="00D551D2">
            <w:pPr>
              <w:pStyle w:val="af"/>
              <w:rPr>
                <w:sz w:val="28"/>
                <w:szCs w:val="28"/>
              </w:rPr>
            </w:pPr>
            <w:r w:rsidRPr="00D551D2">
              <w:rPr>
                <w:sz w:val="28"/>
                <w:szCs w:val="28"/>
              </w:rPr>
              <w:lastRenderedPageBreak/>
              <w:t>Объем ресурсного обеспечения  программы</w:t>
            </w:r>
          </w:p>
        </w:tc>
        <w:tc>
          <w:tcPr>
            <w:tcW w:w="7920" w:type="dxa"/>
          </w:tcPr>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Общий объем финансовых средств, необходимых для реализации Программы, составляет  9471,075  тыс. руб., в том числе по годам:</w:t>
            </w:r>
          </w:p>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2014г.-1425,59 тыс. руб.</w:t>
            </w:r>
          </w:p>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2015г.- 1483,761 тыс. руб.</w:t>
            </w:r>
          </w:p>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2016г.- 1614,481 тыс. руб.</w:t>
            </w:r>
          </w:p>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2017г.- 1587,243 тыс. руб.</w:t>
            </w:r>
          </w:p>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2018г. - 1750,0 тыс. руб.</w:t>
            </w:r>
          </w:p>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2019г. - 1610,0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Объем финансирования Программы в 2014-2019 годах формируется в пределах утвержденных ассигнований на соответствующий финансовый год.</w:t>
            </w:r>
          </w:p>
          <w:p w:rsidR="00DA19C6" w:rsidRPr="00D551D2" w:rsidRDefault="00DA19C6" w:rsidP="00D551D2">
            <w:pPr>
              <w:tabs>
                <w:tab w:val="left" w:pos="6804"/>
              </w:tabs>
              <w:rPr>
                <w:rFonts w:ascii="Times New Roman" w:hAnsi="Times New Roman" w:cs="Times New Roman"/>
                <w:sz w:val="28"/>
                <w:szCs w:val="28"/>
              </w:rPr>
            </w:pPr>
            <w:r w:rsidRPr="00D551D2">
              <w:rPr>
                <w:rFonts w:ascii="Times New Roman" w:hAnsi="Times New Roman" w:cs="Times New Roman"/>
                <w:sz w:val="28"/>
                <w:szCs w:val="28"/>
              </w:rPr>
              <w:t>Бюджетные ассигнования в плановом периоде 2014-2019 гг. могут быть уточнены.</w:t>
            </w:r>
          </w:p>
        </w:tc>
      </w:tr>
    </w:tbl>
    <w:p w:rsidR="00DA19C6" w:rsidRPr="00D551D2" w:rsidRDefault="00DA19C6" w:rsidP="00DA19C6">
      <w:pPr>
        <w:ind w:left="1080"/>
        <w:jc w:val="center"/>
        <w:rPr>
          <w:rFonts w:ascii="Times New Roman" w:hAnsi="Times New Roman" w:cs="Times New Roman"/>
          <w:b/>
          <w:sz w:val="28"/>
          <w:szCs w:val="28"/>
        </w:rPr>
      </w:pPr>
    </w:p>
    <w:p w:rsidR="00DA19C6" w:rsidRPr="00D551D2" w:rsidRDefault="00DA19C6" w:rsidP="00DA19C6">
      <w:pPr>
        <w:numPr>
          <w:ilvl w:val="1"/>
          <w:numId w:val="28"/>
        </w:numPr>
        <w:spacing w:after="0" w:line="240" w:lineRule="auto"/>
        <w:jc w:val="center"/>
        <w:rPr>
          <w:rFonts w:ascii="Times New Roman" w:hAnsi="Times New Roman" w:cs="Times New Roman"/>
          <w:b/>
          <w:sz w:val="28"/>
          <w:szCs w:val="28"/>
        </w:rPr>
      </w:pPr>
      <w:r w:rsidRPr="00D551D2">
        <w:rPr>
          <w:rFonts w:ascii="Times New Roman" w:hAnsi="Times New Roman" w:cs="Times New Roman"/>
          <w:b/>
          <w:sz w:val="28"/>
          <w:szCs w:val="28"/>
        </w:rPr>
        <w:t>Ожидаемые результаты реализации Программы</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xml:space="preserve">Каминское сельское поселение расположено в северо-западной части Родниковского района в </w:t>
      </w:r>
      <w:smartTag w:uri="urn:schemas-microsoft-com:office:smarttags" w:element="metricconverter">
        <w:smartTagPr>
          <w:attr w:name="ProductID" w:val="25 км"/>
        </w:smartTagPr>
        <w:r w:rsidRPr="00D551D2">
          <w:rPr>
            <w:rFonts w:ascii="Times New Roman" w:hAnsi="Times New Roman" w:cs="Times New Roman"/>
            <w:sz w:val="28"/>
            <w:szCs w:val="28"/>
          </w:rPr>
          <w:t>25 км</w:t>
        </w:r>
      </w:smartTag>
      <w:r w:rsidRPr="00D551D2">
        <w:rPr>
          <w:rFonts w:ascii="Times New Roman" w:hAnsi="Times New Roman" w:cs="Times New Roman"/>
          <w:sz w:val="28"/>
          <w:szCs w:val="28"/>
        </w:rPr>
        <w:t xml:space="preserve"> от г. Родники. Площадь  поселения составляет 725  кв.км. Местность равнинная, лесистая, с умеренно-континентальным климатом. Поселение включает 67 населенных пунктов. В поселении проживает 4 126  чел., средняя плотность населения  5,69 чел. на кв. км. На территории расположено:</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- 6 предприятий, в том числе 1 промышленное, 5 сельскохозяйственных.</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- 6  медицинских учреждений, в том числе 2 больницы, 4 Ф-А пунктов</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lastRenderedPageBreak/>
        <w:t xml:space="preserve">      - 4 учебных заведения, 6 дошкольных учреждений</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- 6 домов  культуры (клубов), 7 библиотек.</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 xml:space="preserve">На территории поселения имеется склад ядохимикатов в д. Тайманиха, АЗС  у д. Федорково. На территории поселения  протекает  4 реки, 5 ручьев. Общая площадь лесного фонда поселения составляет 40 тыс.га. На территории поселения  газораспределительных пунктов не имеется, линий нефтепровода нет. По территории поселения проходят воздушные ЛЭП, протяженностью </w:t>
      </w:r>
      <w:smartTag w:uri="urn:schemas-microsoft-com:office:smarttags" w:element="metricconverter">
        <w:smartTagPr>
          <w:attr w:name="ProductID" w:val="400 км"/>
        </w:smartTagPr>
        <w:r w:rsidRPr="00D551D2">
          <w:rPr>
            <w:rFonts w:ascii="Times New Roman" w:hAnsi="Times New Roman" w:cs="Times New Roman"/>
            <w:sz w:val="28"/>
            <w:szCs w:val="28"/>
          </w:rPr>
          <w:t>400 км</w:t>
        </w:r>
      </w:smartTag>
      <w:r w:rsidRPr="00D551D2">
        <w:rPr>
          <w:rFonts w:ascii="Times New Roman" w:hAnsi="Times New Roman" w:cs="Times New Roman"/>
          <w:sz w:val="28"/>
          <w:szCs w:val="28"/>
        </w:rPr>
        <w:t xml:space="preserve">. Электроснабжение осуществляется от 6 подстанций. Теплоснабжение поселения осуществляется 6 котельными, все работают на угле, протяженность теплосетей </w:t>
      </w:r>
      <w:smartTag w:uri="urn:schemas-microsoft-com:office:smarttags" w:element="metricconverter">
        <w:smartTagPr>
          <w:attr w:name="ProductID" w:val="400 км"/>
        </w:smartTagPr>
        <w:r w:rsidRPr="00D551D2">
          <w:rPr>
            <w:rFonts w:ascii="Times New Roman" w:hAnsi="Times New Roman" w:cs="Times New Roman"/>
            <w:sz w:val="28"/>
            <w:szCs w:val="28"/>
          </w:rPr>
          <w:t>400 км</w:t>
        </w:r>
      </w:smartTag>
      <w:r w:rsidRPr="00D551D2">
        <w:rPr>
          <w:rFonts w:ascii="Times New Roman" w:hAnsi="Times New Roman" w:cs="Times New Roman"/>
          <w:sz w:val="28"/>
          <w:szCs w:val="28"/>
        </w:rPr>
        <w:t xml:space="preserve">. Централизованное водоснабжение осуществляется от 5 артезианских скважин, общая длина водопровода составляет </w:t>
      </w:r>
      <w:smartTag w:uri="urn:schemas-microsoft-com:office:smarttags" w:element="metricconverter">
        <w:smartTagPr>
          <w:attr w:name="ProductID" w:val="120 км"/>
        </w:smartTagPr>
        <w:r w:rsidRPr="00D551D2">
          <w:rPr>
            <w:rFonts w:ascii="Times New Roman" w:hAnsi="Times New Roman" w:cs="Times New Roman"/>
            <w:sz w:val="28"/>
            <w:szCs w:val="28"/>
          </w:rPr>
          <w:t>120 км</w:t>
        </w:r>
      </w:smartTag>
      <w:r w:rsidRPr="00D551D2">
        <w:rPr>
          <w:rFonts w:ascii="Times New Roman" w:hAnsi="Times New Roman" w:cs="Times New Roman"/>
          <w:sz w:val="28"/>
          <w:szCs w:val="28"/>
        </w:rPr>
        <w:t xml:space="preserve">, в частном секторе из 118 шахтных колодцев. </w:t>
      </w:r>
    </w:p>
    <w:p w:rsidR="00DA19C6" w:rsidRPr="00D551D2" w:rsidRDefault="00DA19C6" w:rsidP="00DA19C6">
      <w:pPr>
        <w:ind w:firstLine="708"/>
        <w:jc w:val="both"/>
        <w:rPr>
          <w:rFonts w:ascii="Times New Roman" w:hAnsi="Times New Roman" w:cs="Times New Roman"/>
          <w:sz w:val="28"/>
          <w:szCs w:val="28"/>
        </w:rPr>
      </w:pPr>
      <w:r w:rsidRPr="00D551D2">
        <w:rPr>
          <w:rFonts w:ascii="Times New Roman" w:hAnsi="Times New Roman" w:cs="Times New Roman"/>
          <w:sz w:val="28"/>
          <w:szCs w:val="28"/>
        </w:rPr>
        <w:t xml:space="preserve">Поселение имеет разветвленную сеть транспортных магистралей. Протяженность железной дороги составляет </w:t>
      </w:r>
      <w:smartTag w:uri="urn:schemas-microsoft-com:office:smarttags" w:element="metricconverter">
        <w:smartTagPr>
          <w:attr w:name="ProductID" w:val="4 км"/>
        </w:smartTagPr>
        <w:r w:rsidRPr="00D551D2">
          <w:rPr>
            <w:rFonts w:ascii="Times New Roman" w:hAnsi="Times New Roman" w:cs="Times New Roman"/>
            <w:sz w:val="28"/>
            <w:szCs w:val="28"/>
          </w:rPr>
          <w:t>4 км</w:t>
        </w:r>
      </w:smartTag>
      <w:r w:rsidRPr="00D551D2">
        <w:rPr>
          <w:rFonts w:ascii="Times New Roman" w:hAnsi="Times New Roman" w:cs="Times New Roman"/>
          <w:sz w:val="28"/>
          <w:szCs w:val="28"/>
        </w:rPr>
        <w:t xml:space="preserve">, 2 железнодорожные станции. Протяженность автомобильных дорог составляет </w:t>
      </w:r>
      <w:smartTag w:uri="urn:schemas-microsoft-com:office:smarttags" w:element="metricconverter">
        <w:smartTagPr>
          <w:attr w:name="ProductID" w:val="83,54 км"/>
        </w:smartTagPr>
        <w:r w:rsidRPr="00D551D2">
          <w:rPr>
            <w:rFonts w:ascii="Times New Roman" w:hAnsi="Times New Roman" w:cs="Times New Roman"/>
            <w:sz w:val="28"/>
            <w:szCs w:val="28"/>
          </w:rPr>
          <w:t>83,54 км</w:t>
        </w:r>
      </w:smartTag>
      <w:r w:rsidRPr="00D551D2">
        <w:rPr>
          <w:rFonts w:ascii="Times New Roman" w:hAnsi="Times New Roman" w:cs="Times New Roman"/>
          <w:sz w:val="28"/>
          <w:szCs w:val="28"/>
        </w:rPr>
        <w:t>. Через водные преграды проложено 4 автомобильных моста.</w:t>
      </w:r>
    </w:p>
    <w:p w:rsidR="00DA19C6" w:rsidRPr="00D551D2" w:rsidRDefault="00DA19C6" w:rsidP="00DA19C6">
      <w:pPr>
        <w:ind w:firstLine="708"/>
        <w:jc w:val="both"/>
        <w:rPr>
          <w:rFonts w:ascii="Times New Roman" w:hAnsi="Times New Roman" w:cs="Times New Roman"/>
          <w:sz w:val="28"/>
          <w:szCs w:val="28"/>
        </w:rPr>
      </w:pPr>
      <w:r w:rsidRPr="00D551D2">
        <w:rPr>
          <w:rFonts w:ascii="Times New Roman" w:hAnsi="Times New Roman" w:cs="Times New Roman"/>
          <w:sz w:val="28"/>
          <w:szCs w:val="28"/>
        </w:rPr>
        <w:t>Разветвленная сеть транспортных коммуникаций и большой грузооборот представляют потенциальную опасность в местах пересечения автодорог с железнодорожными путями и реками. Высокая лесистость, заболоченность и труднопроходимость грунтовых дорог в период распутицы могут создать определенные трудности при проведении пожарно-спасательных и других неотложных работ.</w:t>
      </w:r>
    </w:p>
    <w:p w:rsidR="00DA19C6" w:rsidRPr="00D551D2" w:rsidRDefault="00DA19C6" w:rsidP="00DA19C6">
      <w:pPr>
        <w:ind w:firstLine="708"/>
        <w:jc w:val="both"/>
        <w:rPr>
          <w:rFonts w:ascii="Times New Roman" w:hAnsi="Times New Roman" w:cs="Times New Roman"/>
          <w:sz w:val="28"/>
          <w:szCs w:val="28"/>
        </w:rPr>
      </w:pPr>
      <w:r w:rsidRPr="00D551D2">
        <w:rPr>
          <w:rFonts w:ascii="Times New Roman" w:hAnsi="Times New Roman" w:cs="Times New Roman"/>
          <w:bCs/>
          <w:sz w:val="28"/>
          <w:szCs w:val="28"/>
        </w:rPr>
        <w:t xml:space="preserve">На организацию и ведение </w:t>
      </w:r>
      <w:r w:rsidRPr="00D551D2">
        <w:rPr>
          <w:rFonts w:ascii="Times New Roman" w:hAnsi="Times New Roman" w:cs="Times New Roman"/>
          <w:sz w:val="28"/>
          <w:szCs w:val="28"/>
        </w:rPr>
        <w:t xml:space="preserve">пожарно-спасательных и других неотложных работ </w:t>
      </w:r>
      <w:r w:rsidRPr="00D551D2">
        <w:rPr>
          <w:rFonts w:ascii="Times New Roman" w:hAnsi="Times New Roman" w:cs="Times New Roman"/>
          <w:bCs/>
          <w:sz w:val="28"/>
          <w:szCs w:val="28"/>
        </w:rPr>
        <w:t>поселения могут оказать влияние следующие особенности:</w:t>
      </w:r>
    </w:p>
    <w:p w:rsidR="00DA19C6" w:rsidRPr="00D551D2" w:rsidRDefault="00DA19C6" w:rsidP="00DA19C6">
      <w:pPr>
        <w:ind w:firstLine="708"/>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bCs/>
          <w:sz w:val="28"/>
          <w:szCs w:val="28"/>
        </w:rPr>
        <w:t>стихийные бедствия (снежные заносы, морозы, паводок)</w:t>
      </w:r>
    </w:p>
    <w:p w:rsidR="00DA19C6" w:rsidRPr="00D551D2" w:rsidRDefault="00DA19C6" w:rsidP="00DA19C6">
      <w:pPr>
        <w:widowControl w:val="0"/>
        <w:ind w:left="426" w:right="944"/>
        <w:jc w:val="both"/>
        <w:rPr>
          <w:rFonts w:ascii="Times New Roman" w:hAnsi="Times New Roman" w:cs="Times New Roman"/>
          <w:bCs/>
          <w:sz w:val="28"/>
          <w:szCs w:val="28"/>
        </w:rPr>
      </w:pPr>
      <w:r w:rsidRPr="00D551D2">
        <w:rPr>
          <w:rFonts w:ascii="Times New Roman" w:hAnsi="Times New Roman" w:cs="Times New Roman"/>
          <w:bCs/>
          <w:sz w:val="28"/>
          <w:szCs w:val="28"/>
        </w:rPr>
        <w:tab/>
        <w:t>- производственные аварии, пожары</w:t>
      </w:r>
    </w:p>
    <w:p w:rsidR="00DA19C6" w:rsidRPr="00D551D2" w:rsidRDefault="00DA19C6" w:rsidP="00DA19C6">
      <w:pPr>
        <w:widowControl w:val="0"/>
        <w:ind w:left="426" w:right="944"/>
        <w:jc w:val="both"/>
        <w:rPr>
          <w:rFonts w:ascii="Times New Roman" w:hAnsi="Times New Roman" w:cs="Times New Roman"/>
          <w:bCs/>
          <w:sz w:val="28"/>
          <w:szCs w:val="28"/>
        </w:rPr>
      </w:pPr>
      <w:r w:rsidRPr="00D551D2">
        <w:rPr>
          <w:rFonts w:ascii="Times New Roman" w:hAnsi="Times New Roman" w:cs="Times New Roman"/>
          <w:bCs/>
          <w:sz w:val="28"/>
          <w:szCs w:val="28"/>
        </w:rPr>
        <w:tab/>
        <w:t>- отсутствие электроэнергии, водоснабжения</w:t>
      </w:r>
    </w:p>
    <w:p w:rsidR="00DA19C6" w:rsidRPr="00D551D2" w:rsidRDefault="00DA19C6" w:rsidP="00DA19C6">
      <w:pPr>
        <w:widowControl w:val="0"/>
        <w:ind w:left="426" w:right="944"/>
        <w:jc w:val="both"/>
        <w:rPr>
          <w:rFonts w:ascii="Times New Roman" w:hAnsi="Times New Roman" w:cs="Times New Roman"/>
          <w:bCs/>
          <w:sz w:val="28"/>
          <w:szCs w:val="28"/>
        </w:rPr>
      </w:pPr>
      <w:r w:rsidRPr="00D551D2">
        <w:rPr>
          <w:rFonts w:ascii="Times New Roman" w:hAnsi="Times New Roman" w:cs="Times New Roman"/>
          <w:bCs/>
          <w:sz w:val="28"/>
          <w:szCs w:val="28"/>
        </w:rPr>
        <w:tab/>
        <w:t>- отсутствие топлива, энергоносителей</w:t>
      </w:r>
    </w:p>
    <w:p w:rsidR="00DA19C6" w:rsidRPr="00D551D2" w:rsidRDefault="00DA19C6" w:rsidP="00DA19C6">
      <w:pPr>
        <w:widowControl w:val="0"/>
        <w:ind w:left="426" w:right="944"/>
        <w:jc w:val="both"/>
        <w:rPr>
          <w:rFonts w:ascii="Times New Roman" w:hAnsi="Times New Roman" w:cs="Times New Roman"/>
          <w:bCs/>
          <w:sz w:val="28"/>
          <w:szCs w:val="28"/>
        </w:rPr>
      </w:pPr>
      <w:r w:rsidRPr="00D551D2">
        <w:rPr>
          <w:rFonts w:ascii="Times New Roman" w:hAnsi="Times New Roman" w:cs="Times New Roman"/>
          <w:bCs/>
          <w:sz w:val="28"/>
          <w:szCs w:val="28"/>
        </w:rPr>
        <w:tab/>
        <w:t>- эпидемиологические заболевания</w:t>
      </w:r>
    </w:p>
    <w:p w:rsidR="00DA19C6" w:rsidRPr="00D551D2" w:rsidRDefault="00DA19C6" w:rsidP="00DA19C6">
      <w:pPr>
        <w:jc w:val="both"/>
        <w:rPr>
          <w:rFonts w:ascii="Times New Roman" w:hAnsi="Times New Roman" w:cs="Times New Roman"/>
          <w:sz w:val="28"/>
          <w:szCs w:val="28"/>
        </w:rPr>
      </w:pP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 xml:space="preserve">1. Планомерное осуществление комплексных мер профилактики возникновения пожаров, повышения уровня противопожарной защищенности  </w:t>
      </w:r>
      <w:r w:rsidRPr="00D551D2">
        <w:rPr>
          <w:rFonts w:ascii="Times New Roman" w:hAnsi="Times New Roman" w:cs="Times New Roman"/>
          <w:sz w:val="28"/>
          <w:szCs w:val="28"/>
        </w:rPr>
        <w:lastRenderedPageBreak/>
        <w:t>объектов и мест массового пребывания людей, личной безопасности граждан и их собственности позволит обеспечить определенный уровень безопасности населения и территории Каминского сельского поселения от пожарных угроз и других возможных правонарушений. Однако, в связи с ростом населения, прибывающего на территорию поселения в летний период, выходные и праздничные дни на отдых, развитием сети предприятий потребительского рынка, а также уменьшением в результате реформ системы МВД численности сотрудников патрульно-постовой службы отдела МВД и других служб, актуальность осуществления этих мероприятий значительно возрастает.</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2. Значительное увеличение количества индивидуальных транспортных средств создают предпосылки для ухудшения ситуации с безопасностью и травматизмом на автомобильных дорогах в населенных пунктах Каминского сельского поселения. Необходимы профилактические меры по обеспечению нормативного состояния дорог, освещению проезжей части и пешеходных зон для предупреждения негативных последствий.</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3. Требуется совершенствование и поддержание в готовности системы оповещения населения о рисках или возникновении пожарной опасности, угрожающих  жизни и здоровью населения, а также имуществу, постоянное развитие системы обучения должностных лиц и населения действиям при возникновении пожарной опасности в соответствии с действующим законодательством.</w:t>
      </w:r>
    </w:p>
    <w:p w:rsidR="00DA19C6" w:rsidRPr="00D551D2" w:rsidRDefault="00DA19C6" w:rsidP="00DA19C6">
      <w:pPr>
        <w:pStyle w:val="a8"/>
        <w:ind w:firstLine="567"/>
        <w:jc w:val="both"/>
        <w:rPr>
          <w:rFonts w:ascii="Times New Roman" w:hAnsi="Times New Roman"/>
          <w:sz w:val="28"/>
          <w:szCs w:val="28"/>
        </w:rPr>
      </w:pPr>
      <w:r w:rsidRPr="00D551D2">
        <w:rPr>
          <w:rFonts w:ascii="Times New Roman" w:hAnsi="Times New Roman"/>
          <w:sz w:val="28"/>
          <w:szCs w:val="28"/>
        </w:rPr>
        <w:t>Реализация программных мероприятий позволит:</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 xml:space="preserve">- совершенствовать систему пожарной безопасности Каминского сельского поселения; </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napToGrid w:val="0"/>
          <w:sz w:val="28"/>
          <w:szCs w:val="28"/>
        </w:rPr>
        <w:t xml:space="preserve">совершенствовать систему организации движения транспорта и пешеходов </w:t>
      </w:r>
      <w:r w:rsidRPr="00D551D2">
        <w:rPr>
          <w:rFonts w:ascii="Times New Roman" w:hAnsi="Times New Roman" w:cs="Times New Roman"/>
          <w:sz w:val="28"/>
          <w:szCs w:val="28"/>
        </w:rPr>
        <w:t>на автомобильных дорогах населенных пунктов Каминского сельского поселения</w:t>
      </w:r>
      <w:r w:rsidRPr="00D551D2">
        <w:rPr>
          <w:rFonts w:ascii="Times New Roman" w:hAnsi="Times New Roman" w:cs="Times New Roman"/>
          <w:snapToGrid w:val="0"/>
          <w:sz w:val="28"/>
          <w:szCs w:val="28"/>
        </w:rPr>
        <w:t>;</w:t>
      </w:r>
    </w:p>
    <w:p w:rsidR="00DA19C6" w:rsidRPr="00D551D2" w:rsidRDefault="00DA19C6" w:rsidP="00DA19C6">
      <w:pPr>
        <w:pStyle w:val="af8"/>
        <w:spacing w:before="0" w:beforeAutospacing="0" w:after="0" w:afterAutospacing="0"/>
        <w:ind w:firstLine="540"/>
        <w:jc w:val="both"/>
        <w:rPr>
          <w:sz w:val="28"/>
          <w:szCs w:val="28"/>
        </w:rPr>
      </w:pPr>
      <w:r w:rsidRPr="00D551D2">
        <w:rPr>
          <w:sz w:val="28"/>
          <w:szCs w:val="28"/>
        </w:rPr>
        <w:tab/>
        <w:t>- создать благоприятную и максимально безопасную для населения обстановку в жилом секторе, на улицах и в других общественных местах.</w:t>
      </w:r>
    </w:p>
    <w:p w:rsidR="00DA19C6" w:rsidRDefault="00DA19C6" w:rsidP="00DA19C6">
      <w:pPr>
        <w:pStyle w:val="af8"/>
        <w:spacing w:before="0" w:beforeAutospacing="0" w:after="0" w:afterAutospacing="0"/>
        <w:ind w:firstLine="540"/>
        <w:jc w:val="both"/>
        <w:rPr>
          <w:sz w:val="28"/>
          <w:szCs w:val="28"/>
        </w:rPr>
      </w:pPr>
    </w:p>
    <w:p w:rsidR="00D551D2" w:rsidRDefault="00D551D2" w:rsidP="00DA19C6">
      <w:pPr>
        <w:pStyle w:val="af8"/>
        <w:spacing w:before="0" w:beforeAutospacing="0" w:after="0" w:afterAutospacing="0"/>
        <w:ind w:firstLine="540"/>
        <w:jc w:val="both"/>
        <w:rPr>
          <w:sz w:val="28"/>
          <w:szCs w:val="28"/>
        </w:rPr>
      </w:pPr>
    </w:p>
    <w:p w:rsidR="00D551D2" w:rsidRDefault="00D551D2" w:rsidP="00DA19C6">
      <w:pPr>
        <w:pStyle w:val="af8"/>
        <w:spacing w:before="0" w:beforeAutospacing="0" w:after="0" w:afterAutospacing="0"/>
        <w:ind w:firstLine="540"/>
        <w:jc w:val="both"/>
        <w:rPr>
          <w:sz w:val="28"/>
          <w:szCs w:val="28"/>
        </w:rPr>
      </w:pPr>
    </w:p>
    <w:p w:rsidR="00D551D2" w:rsidRDefault="00D551D2" w:rsidP="00DA19C6">
      <w:pPr>
        <w:pStyle w:val="af8"/>
        <w:spacing w:before="0" w:beforeAutospacing="0" w:after="0" w:afterAutospacing="0"/>
        <w:ind w:firstLine="540"/>
        <w:jc w:val="both"/>
        <w:rPr>
          <w:sz w:val="28"/>
          <w:szCs w:val="28"/>
        </w:rPr>
      </w:pPr>
    </w:p>
    <w:p w:rsidR="00D551D2" w:rsidRDefault="00D551D2" w:rsidP="00DA19C6">
      <w:pPr>
        <w:pStyle w:val="af8"/>
        <w:spacing w:before="0" w:beforeAutospacing="0" w:after="0" w:afterAutospacing="0"/>
        <w:ind w:firstLine="540"/>
        <w:jc w:val="both"/>
        <w:rPr>
          <w:sz w:val="28"/>
          <w:szCs w:val="28"/>
        </w:rPr>
      </w:pPr>
    </w:p>
    <w:p w:rsidR="00D551D2" w:rsidRDefault="00D551D2" w:rsidP="00DA19C6">
      <w:pPr>
        <w:pStyle w:val="af8"/>
        <w:spacing w:before="0" w:beforeAutospacing="0" w:after="0" w:afterAutospacing="0"/>
        <w:ind w:firstLine="540"/>
        <w:jc w:val="both"/>
        <w:rPr>
          <w:sz w:val="28"/>
          <w:szCs w:val="28"/>
        </w:rPr>
      </w:pPr>
    </w:p>
    <w:p w:rsidR="00D551D2" w:rsidRDefault="00D551D2" w:rsidP="00DA19C6">
      <w:pPr>
        <w:pStyle w:val="af8"/>
        <w:spacing w:before="0" w:beforeAutospacing="0" w:after="0" w:afterAutospacing="0"/>
        <w:ind w:firstLine="540"/>
        <w:jc w:val="both"/>
        <w:rPr>
          <w:sz w:val="28"/>
          <w:szCs w:val="28"/>
        </w:rPr>
      </w:pPr>
    </w:p>
    <w:p w:rsidR="00D551D2" w:rsidRPr="00D551D2" w:rsidRDefault="00D551D2" w:rsidP="00DA19C6">
      <w:pPr>
        <w:pStyle w:val="af8"/>
        <w:spacing w:before="0" w:beforeAutospacing="0" w:after="0" w:afterAutospacing="0"/>
        <w:ind w:firstLine="540"/>
        <w:jc w:val="both"/>
        <w:rPr>
          <w:sz w:val="28"/>
          <w:szCs w:val="28"/>
        </w:rPr>
      </w:pP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lastRenderedPageBreak/>
        <w:t>Сведения о целевых индикаторах (показателях) реализации Программы</w:t>
      </w:r>
    </w:p>
    <w:tbl>
      <w:tblPr>
        <w:tblW w:w="10730"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6"/>
        <w:gridCol w:w="2126"/>
        <w:gridCol w:w="993"/>
        <w:gridCol w:w="1134"/>
        <w:gridCol w:w="1275"/>
        <w:gridCol w:w="1134"/>
        <w:gridCol w:w="1134"/>
        <w:gridCol w:w="1134"/>
        <w:gridCol w:w="1134"/>
      </w:tblGrid>
      <w:tr w:rsidR="00DA19C6" w:rsidRPr="00D551D2" w:rsidTr="00D551D2">
        <w:trPr>
          <w:cantSplit/>
          <w:trHeight w:val="892"/>
        </w:trPr>
        <w:tc>
          <w:tcPr>
            <w:tcW w:w="66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 п/п</w:t>
            </w:r>
          </w:p>
        </w:tc>
        <w:tc>
          <w:tcPr>
            <w:tcW w:w="212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Наименование целевого индикатора</w:t>
            </w:r>
          </w:p>
        </w:tc>
        <w:tc>
          <w:tcPr>
            <w:tcW w:w="993"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Ед. изм.</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2014</w:t>
            </w:r>
          </w:p>
        </w:tc>
        <w:tc>
          <w:tcPr>
            <w:tcW w:w="1275"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2015</w:t>
            </w:r>
          </w:p>
          <w:p w:rsidR="00DA19C6" w:rsidRPr="00D551D2" w:rsidRDefault="00DA19C6" w:rsidP="00D551D2">
            <w:pPr>
              <w:pStyle w:val="a8"/>
              <w:jc w:val="center"/>
              <w:rPr>
                <w:rFonts w:ascii="Times New Roman" w:hAnsi="Times New Roman"/>
                <w:b/>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2019</w:t>
            </w:r>
          </w:p>
        </w:tc>
      </w:tr>
      <w:tr w:rsidR="00DA19C6" w:rsidRPr="00D551D2" w:rsidTr="00D551D2">
        <w:trPr>
          <w:trHeight w:val="269"/>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1</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2</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3</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4</w:t>
            </w:r>
          </w:p>
        </w:tc>
        <w:tc>
          <w:tcPr>
            <w:tcW w:w="1275"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5</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9</w:t>
            </w:r>
          </w:p>
        </w:tc>
      </w:tr>
      <w:tr w:rsidR="00DA19C6" w:rsidRPr="00D551D2" w:rsidTr="00D551D2">
        <w:trPr>
          <w:trHeight w:val="640"/>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Содержание, эксплуатация и ремонт сетей уличного освещения</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1355,258</w:t>
            </w:r>
          </w:p>
        </w:tc>
        <w:tc>
          <w:tcPr>
            <w:tcW w:w="1275"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1466,156</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(108,1%)</w:t>
            </w:r>
          </w:p>
          <w:p w:rsidR="00DA19C6" w:rsidRPr="00D551D2" w:rsidRDefault="00DA19C6" w:rsidP="00D551D2">
            <w:pPr>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1612,194</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(118,9%)</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1587,243</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(117,1%)</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1700,0</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(125,4%)</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1600,0</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(118%)</w:t>
            </w:r>
          </w:p>
        </w:tc>
      </w:tr>
      <w:tr w:rsidR="00DA19C6" w:rsidRPr="00D551D2" w:rsidTr="00D551D2">
        <w:trPr>
          <w:trHeight w:val="354"/>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Мероприятия по обеспечению мер пожарной безопасности в границах населенных пунктов поселения</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70,332</w:t>
            </w:r>
          </w:p>
        </w:tc>
        <w:tc>
          <w:tcPr>
            <w:tcW w:w="1275"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17,605</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(25%)</w:t>
            </w:r>
          </w:p>
          <w:p w:rsidR="00DA19C6" w:rsidRPr="00D551D2" w:rsidRDefault="00DA19C6" w:rsidP="00D551D2">
            <w:pPr>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2,287</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(3,25%)</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0</w:t>
            </w:r>
          </w:p>
          <w:p w:rsidR="00DA19C6" w:rsidRPr="00D551D2" w:rsidRDefault="00DA19C6" w:rsidP="00D551D2">
            <w:pPr>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50,0</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(71%)</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10,0</w:t>
            </w:r>
          </w:p>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(14,2%)</w:t>
            </w:r>
          </w:p>
        </w:tc>
      </w:tr>
    </w:tbl>
    <w:p w:rsidR="00DA19C6" w:rsidRPr="00D551D2" w:rsidRDefault="00DA19C6" w:rsidP="00DA19C6">
      <w:pPr>
        <w:pStyle w:val="af"/>
        <w:rPr>
          <w:sz w:val="28"/>
          <w:szCs w:val="28"/>
        </w:rPr>
        <w:sectPr w:rsidR="00DA19C6" w:rsidRPr="00D551D2" w:rsidSect="00DA19C6">
          <w:footerReference w:type="even" r:id="rId55"/>
          <w:footerReference w:type="default" r:id="rId56"/>
          <w:type w:val="nextColumn"/>
          <w:pgSz w:w="11906" w:h="16838"/>
          <w:pgMar w:top="1134" w:right="567" w:bottom="1134" w:left="1134" w:header="720" w:footer="720" w:gutter="0"/>
          <w:cols w:space="708"/>
          <w:titlePg/>
          <w:docGrid w:linePitch="212"/>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 xml:space="preserve">                              1.3. Основные мероприятия и ресурсное обеспечение программы</w:t>
      </w:r>
    </w:p>
    <w:p w:rsidR="00DA19C6" w:rsidRPr="00D551D2" w:rsidRDefault="00DA19C6" w:rsidP="00DA19C6">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
        <w:gridCol w:w="2421"/>
        <w:gridCol w:w="1632"/>
        <w:gridCol w:w="994"/>
        <w:gridCol w:w="994"/>
        <w:gridCol w:w="994"/>
        <w:gridCol w:w="994"/>
        <w:gridCol w:w="787"/>
        <w:gridCol w:w="1091"/>
      </w:tblGrid>
      <w:tr w:rsidR="00DA19C6" w:rsidRPr="00D551D2" w:rsidTr="00D551D2">
        <w:tc>
          <w:tcPr>
            <w:tcW w:w="621"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458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мероприятия/источник ресурсного обеспечения</w:t>
            </w:r>
          </w:p>
        </w:tc>
        <w:tc>
          <w:tcPr>
            <w:tcW w:w="1718"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Исполнитель</w:t>
            </w:r>
          </w:p>
        </w:tc>
        <w:tc>
          <w:tcPr>
            <w:tcW w:w="130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2014,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4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2015,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2016,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2017,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9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2018,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5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2019,тыс. руб.</w:t>
            </w:r>
          </w:p>
        </w:tc>
      </w:tr>
      <w:tr w:rsidR="00DA19C6" w:rsidRPr="00D551D2" w:rsidTr="00D551D2">
        <w:tc>
          <w:tcPr>
            <w:tcW w:w="5204" w:type="dxa"/>
            <w:gridSpan w:val="2"/>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Программа «Обеспечение безопасности территории</w:t>
            </w:r>
            <w:r w:rsidRPr="00D551D2">
              <w:rPr>
                <w:rFonts w:ascii="Times New Roman" w:hAnsi="Times New Roman" w:cs="Times New Roman"/>
                <w:sz w:val="28"/>
                <w:szCs w:val="28"/>
              </w:rPr>
              <w:t xml:space="preserve">  </w:t>
            </w:r>
            <w:r w:rsidRPr="00D551D2">
              <w:rPr>
                <w:rFonts w:ascii="Times New Roman" w:hAnsi="Times New Roman" w:cs="Times New Roman"/>
                <w:b/>
                <w:sz w:val="28"/>
                <w:szCs w:val="28"/>
              </w:rPr>
              <w:t xml:space="preserve">Каминского сельского поселения», всего </w:t>
            </w:r>
          </w:p>
        </w:tc>
        <w:tc>
          <w:tcPr>
            <w:tcW w:w="1718"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30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1425,59</w:t>
            </w:r>
          </w:p>
        </w:tc>
        <w:tc>
          <w:tcPr>
            <w:tcW w:w="134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1483,761</w:t>
            </w:r>
          </w:p>
        </w:tc>
        <w:tc>
          <w:tcPr>
            <w:tcW w:w="13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1614,481</w:t>
            </w:r>
          </w:p>
        </w:tc>
        <w:tc>
          <w:tcPr>
            <w:tcW w:w="13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1587,243</w:t>
            </w:r>
          </w:p>
        </w:tc>
        <w:tc>
          <w:tcPr>
            <w:tcW w:w="129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1750,0</w:t>
            </w:r>
          </w:p>
        </w:tc>
        <w:tc>
          <w:tcPr>
            <w:tcW w:w="125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1610,0</w:t>
            </w:r>
          </w:p>
        </w:tc>
      </w:tr>
      <w:tr w:rsidR="00DA19C6" w:rsidRPr="00D551D2" w:rsidTr="00D551D2">
        <w:tc>
          <w:tcPr>
            <w:tcW w:w="520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jc w:val="cente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1425,59</w:t>
            </w:r>
          </w:p>
        </w:tc>
        <w:tc>
          <w:tcPr>
            <w:tcW w:w="134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1483,761</w:t>
            </w:r>
          </w:p>
        </w:tc>
        <w:tc>
          <w:tcPr>
            <w:tcW w:w="13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1614,481</w:t>
            </w:r>
          </w:p>
        </w:tc>
        <w:tc>
          <w:tcPr>
            <w:tcW w:w="13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1587,243</w:t>
            </w:r>
          </w:p>
        </w:tc>
        <w:tc>
          <w:tcPr>
            <w:tcW w:w="1293"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1750,0</w:t>
            </w:r>
          </w:p>
        </w:tc>
        <w:tc>
          <w:tcPr>
            <w:tcW w:w="125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1610,0</w:t>
            </w:r>
          </w:p>
        </w:tc>
      </w:tr>
      <w:tr w:rsidR="00DA19C6" w:rsidRPr="00D551D2" w:rsidTr="00D551D2">
        <w:tc>
          <w:tcPr>
            <w:tcW w:w="520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jc w:val="cente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520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jc w:val="cente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520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jc w:val="cente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w:t>
            </w:r>
          </w:p>
        </w:tc>
        <w:tc>
          <w:tcPr>
            <w:tcW w:w="4583"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Содержание, эксплуатация и ремонт сетей уличного освещения</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1355,258</w:t>
            </w:r>
          </w:p>
        </w:tc>
        <w:tc>
          <w:tcPr>
            <w:tcW w:w="134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1466,156</w:t>
            </w:r>
          </w:p>
        </w:tc>
        <w:tc>
          <w:tcPr>
            <w:tcW w:w="13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b/>
                <w:sz w:val="28"/>
                <w:szCs w:val="28"/>
              </w:rPr>
              <w:t>1612,194</w:t>
            </w:r>
          </w:p>
        </w:tc>
        <w:tc>
          <w:tcPr>
            <w:tcW w:w="13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b/>
                <w:sz w:val="28"/>
                <w:szCs w:val="28"/>
              </w:rPr>
              <w:t>1587,243</w:t>
            </w:r>
          </w:p>
        </w:tc>
        <w:tc>
          <w:tcPr>
            <w:tcW w:w="129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1700,0</w:t>
            </w:r>
          </w:p>
        </w:tc>
        <w:tc>
          <w:tcPr>
            <w:tcW w:w="125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1600,0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1355,258</w:t>
            </w:r>
          </w:p>
        </w:tc>
        <w:tc>
          <w:tcPr>
            <w:tcW w:w="134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1466,156</w:t>
            </w:r>
          </w:p>
        </w:tc>
        <w:tc>
          <w:tcPr>
            <w:tcW w:w="13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1612,194</w:t>
            </w:r>
          </w:p>
        </w:tc>
        <w:tc>
          <w:tcPr>
            <w:tcW w:w="13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1587,243</w:t>
            </w:r>
          </w:p>
        </w:tc>
        <w:tc>
          <w:tcPr>
            <w:tcW w:w="1293"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1700,0</w:t>
            </w:r>
          </w:p>
        </w:tc>
        <w:tc>
          <w:tcPr>
            <w:tcW w:w="125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1600,0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 средства </w:t>
            </w:r>
            <w:r w:rsidRPr="00D551D2">
              <w:rPr>
                <w:rFonts w:ascii="Times New Roman" w:hAnsi="Times New Roman" w:cs="Times New Roman"/>
                <w:sz w:val="28"/>
                <w:szCs w:val="28"/>
              </w:rPr>
              <w:lastRenderedPageBreak/>
              <w:t>областного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b/>
                <w:i/>
                <w:sz w:val="28"/>
                <w:szCs w:val="28"/>
              </w:rPr>
            </w:pPr>
            <w:r w:rsidRPr="00D551D2">
              <w:rPr>
                <w:rFonts w:ascii="Times New Roman" w:hAnsi="Times New Roman" w:cs="Times New Roman"/>
                <w:b/>
                <w:i/>
                <w:sz w:val="28"/>
                <w:szCs w:val="28"/>
              </w:rPr>
              <w:t>Содержание уличного освещения</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1200,0</w:t>
            </w:r>
          </w:p>
        </w:tc>
        <w:tc>
          <w:tcPr>
            <w:tcW w:w="125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1100,0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1200,0</w:t>
            </w:r>
          </w:p>
        </w:tc>
        <w:tc>
          <w:tcPr>
            <w:tcW w:w="125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1100,0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b/>
                <w:i/>
                <w:sz w:val="28"/>
                <w:szCs w:val="28"/>
              </w:rPr>
            </w:pPr>
            <w:r w:rsidRPr="00D551D2">
              <w:rPr>
                <w:rFonts w:ascii="Times New Roman" w:hAnsi="Times New Roman" w:cs="Times New Roman"/>
                <w:b/>
                <w:i/>
                <w:sz w:val="28"/>
                <w:szCs w:val="28"/>
              </w:rPr>
              <w:t>Техническое обслуживание и ремонт уличного освещения</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400,0</w:t>
            </w:r>
          </w:p>
        </w:tc>
        <w:tc>
          <w:tcPr>
            <w:tcW w:w="125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500,0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400,0</w:t>
            </w:r>
          </w:p>
        </w:tc>
        <w:tc>
          <w:tcPr>
            <w:tcW w:w="125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500,0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p>
        </w:tc>
        <w:tc>
          <w:tcPr>
            <w:tcW w:w="1254"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 средства федерального </w:t>
            </w:r>
            <w:r w:rsidRPr="00D551D2">
              <w:rPr>
                <w:rFonts w:ascii="Times New Roman" w:hAnsi="Times New Roman" w:cs="Times New Roman"/>
                <w:sz w:val="28"/>
                <w:szCs w:val="28"/>
              </w:rPr>
              <w:lastRenderedPageBreak/>
              <w:t>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p>
        </w:tc>
        <w:tc>
          <w:tcPr>
            <w:tcW w:w="1254"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p>
        </w:tc>
        <w:tc>
          <w:tcPr>
            <w:tcW w:w="1254"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b/>
                <w:i/>
                <w:sz w:val="28"/>
                <w:szCs w:val="28"/>
              </w:rPr>
            </w:pPr>
            <w:r w:rsidRPr="00D551D2">
              <w:rPr>
                <w:rFonts w:ascii="Times New Roman" w:hAnsi="Times New Roman" w:cs="Times New Roman"/>
                <w:b/>
                <w:i/>
                <w:sz w:val="28"/>
                <w:szCs w:val="28"/>
              </w:rPr>
              <w:t>Замена ламп на энергосберегательные лампы</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100,0</w:t>
            </w:r>
          </w:p>
        </w:tc>
        <w:tc>
          <w:tcPr>
            <w:tcW w:w="125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100,0</w:t>
            </w:r>
          </w:p>
        </w:tc>
        <w:tc>
          <w:tcPr>
            <w:tcW w:w="125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0</w:t>
            </w: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p>
        </w:tc>
        <w:tc>
          <w:tcPr>
            <w:tcW w:w="1254"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p>
        </w:tc>
        <w:tc>
          <w:tcPr>
            <w:tcW w:w="1254"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sz w:val="28"/>
                <w:szCs w:val="28"/>
              </w:rPr>
            </w:pPr>
          </w:p>
        </w:tc>
        <w:tc>
          <w:tcPr>
            <w:tcW w:w="1349"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b/>
                <w:sz w:val="28"/>
                <w:szCs w:val="28"/>
              </w:rPr>
            </w:pPr>
          </w:p>
        </w:tc>
        <w:tc>
          <w:tcPr>
            <w:tcW w:w="1254"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w:t>
            </w:r>
          </w:p>
        </w:tc>
        <w:tc>
          <w:tcPr>
            <w:tcW w:w="4583"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Мероприятия по обеспечению мер пожарной безопасности в границах населенных пунктов поселения</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70,332</w:t>
            </w:r>
          </w:p>
        </w:tc>
        <w:tc>
          <w:tcPr>
            <w:tcW w:w="134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17,605</w:t>
            </w:r>
          </w:p>
        </w:tc>
        <w:tc>
          <w:tcPr>
            <w:tcW w:w="13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b/>
                <w:sz w:val="28"/>
                <w:szCs w:val="28"/>
              </w:rPr>
              <w:t>2,287</w:t>
            </w:r>
          </w:p>
        </w:tc>
        <w:tc>
          <w:tcPr>
            <w:tcW w:w="13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b/>
                <w:sz w:val="28"/>
                <w:szCs w:val="28"/>
              </w:rPr>
              <w:t>0,0</w:t>
            </w:r>
          </w:p>
        </w:tc>
        <w:tc>
          <w:tcPr>
            <w:tcW w:w="129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50,0</w:t>
            </w:r>
          </w:p>
        </w:tc>
        <w:tc>
          <w:tcPr>
            <w:tcW w:w="125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10,0</w:t>
            </w:r>
          </w:p>
        </w:tc>
      </w:tr>
      <w:tr w:rsidR="00DA19C6" w:rsidRPr="00D551D2" w:rsidTr="00D551D2">
        <w:tc>
          <w:tcPr>
            <w:tcW w:w="621" w:type="dxa"/>
          </w:tcPr>
          <w:p w:rsidR="00DA19C6" w:rsidRPr="00D551D2" w:rsidRDefault="00DA19C6" w:rsidP="00D551D2">
            <w:pPr>
              <w:jc w:val="center"/>
              <w:rPr>
                <w:rFonts w:ascii="Times New Roman" w:hAnsi="Times New Roman" w:cs="Times New Roman"/>
                <w:b/>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70,332</w:t>
            </w:r>
          </w:p>
        </w:tc>
        <w:tc>
          <w:tcPr>
            <w:tcW w:w="134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17,605</w:t>
            </w:r>
          </w:p>
        </w:tc>
        <w:tc>
          <w:tcPr>
            <w:tcW w:w="13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2,287</w:t>
            </w:r>
          </w:p>
        </w:tc>
        <w:tc>
          <w:tcPr>
            <w:tcW w:w="13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0,0</w:t>
            </w:r>
          </w:p>
        </w:tc>
        <w:tc>
          <w:tcPr>
            <w:tcW w:w="1293"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50,0</w:t>
            </w:r>
          </w:p>
        </w:tc>
        <w:tc>
          <w:tcPr>
            <w:tcW w:w="125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10,0</w:t>
            </w:r>
          </w:p>
        </w:tc>
      </w:tr>
      <w:tr w:rsidR="00DA19C6" w:rsidRPr="00D551D2" w:rsidTr="00D551D2">
        <w:tc>
          <w:tcPr>
            <w:tcW w:w="621" w:type="dxa"/>
          </w:tcPr>
          <w:p w:rsidR="00DA19C6" w:rsidRPr="00D551D2" w:rsidRDefault="00DA19C6" w:rsidP="00D551D2">
            <w:pPr>
              <w:jc w:val="center"/>
              <w:rPr>
                <w:rFonts w:ascii="Times New Roman" w:hAnsi="Times New Roman" w:cs="Times New Roman"/>
                <w:b/>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b/>
                <w:sz w:val="28"/>
                <w:szCs w:val="28"/>
              </w:rPr>
            </w:pPr>
          </w:p>
        </w:tc>
        <w:tc>
          <w:tcPr>
            <w:tcW w:w="1349" w:type="dxa"/>
          </w:tcPr>
          <w:p w:rsidR="00DA19C6" w:rsidRPr="00D551D2" w:rsidRDefault="00DA19C6" w:rsidP="00D551D2">
            <w:pPr>
              <w:jc w:val="center"/>
              <w:rPr>
                <w:rFonts w:ascii="Times New Roman" w:hAnsi="Times New Roman" w:cs="Times New Roman"/>
                <w:b/>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b/>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 средства федерального </w:t>
            </w:r>
            <w:r w:rsidRPr="00D551D2">
              <w:rPr>
                <w:rFonts w:ascii="Times New Roman" w:hAnsi="Times New Roman" w:cs="Times New Roman"/>
                <w:sz w:val="28"/>
                <w:szCs w:val="28"/>
              </w:rPr>
              <w:lastRenderedPageBreak/>
              <w:t>бюджета</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b/>
                <w:sz w:val="28"/>
                <w:szCs w:val="28"/>
              </w:rPr>
            </w:pPr>
          </w:p>
        </w:tc>
        <w:tc>
          <w:tcPr>
            <w:tcW w:w="1349" w:type="dxa"/>
          </w:tcPr>
          <w:p w:rsidR="00DA19C6" w:rsidRPr="00D551D2" w:rsidRDefault="00DA19C6" w:rsidP="00D551D2">
            <w:pPr>
              <w:jc w:val="center"/>
              <w:rPr>
                <w:rFonts w:ascii="Times New Roman" w:hAnsi="Times New Roman" w:cs="Times New Roman"/>
                <w:b/>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21" w:type="dxa"/>
          </w:tcPr>
          <w:p w:rsidR="00DA19C6" w:rsidRPr="00D551D2" w:rsidRDefault="00DA19C6" w:rsidP="00D551D2">
            <w:pPr>
              <w:jc w:val="center"/>
              <w:rPr>
                <w:rFonts w:ascii="Times New Roman" w:hAnsi="Times New Roman" w:cs="Times New Roman"/>
                <w:b/>
                <w:sz w:val="28"/>
                <w:szCs w:val="28"/>
              </w:rPr>
            </w:pPr>
          </w:p>
        </w:tc>
        <w:tc>
          <w:tcPr>
            <w:tcW w:w="458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rPr>
                <w:rFonts w:ascii="Times New Roman" w:hAnsi="Times New Roman" w:cs="Times New Roman"/>
                <w:sz w:val="28"/>
                <w:szCs w:val="28"/>
              </w:rPr>
            </w:pPr>
          </w:p>
        </w:tc>
        <w:tc>
          <w:tcPr>
            <w:tcW w:w="1300" w:type="dxa"/>
          </w:tcPr>
          <w:p w:rsidR="00DA19C6" w:rsidRPr="00D551D2" w:rsidRDefault="00DA19C6" w:rsidP="00D551D2">
            <w:pPr>
              <w:jc w:val="center"/>
              <w:rPr>
                <w:rFonts w:ascii="Times New Roman" w:hAnsi="Times New Roman" w:cs="Times New Roman"/>
                <w:b/>
                <w:sz w:val="28"/>
                <w:szCs w:val="28"/>
              </w:rPr>
            </w:pPr>
          </w:p>
        </w:tc>
        <w:tc>
          <w:tcPr>
            <w:tcW w:w="1349" w:type="dxa"/>
          </w:tcPr>
          <w:p w:rsidR="00DA19C6" w:rsidRPr="00D551D2" w:rsidRDefault="00DA19C6" w:rsidP="00D551D2">
            <w:pPr>
              <w:jc w:val="center"/>
              <w:rPr>
                <w:rFonts w:ascii="Times New Roman" w:hAnsi="Times New Roman" w:cs="Times New Roman"/>
                <w:b/>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334" w:type="dxa"/>
          </w:tcPr>
          <w:p w:rsidR="00DA19C6" w:rsidRPr="00D551D2" w:rsidRDefault="00DA19C6" w:rsidP="00D551D2">
            <w:pPr>
              <w:jc w:val="center"/>
              <w:rPr>
                <w:rFonts w:ascii="Times New Roman" w:hAnsi="Times New Roman" w:cs="Times New Roman"/>
                <w:sz w:val="28"/>
                <w:szCs w:val="28"/>
              </w:rPr>
            </w:pPr>
          </w:p>
        </w:tc>
        <w:tc>
          <w:tcPr>
            <w:tcW w:w="1293" w:type="dxa"/>
          </w:tcPr>
          <w:p w:rsidR="00DA19C6" w:rsidRPr="00D551D2" w:rsidRDefault="00DA19C6" w:rsidP="00D551D2">
            <w:pPr>
              <w:jc w:val="center"/>
              <w:rPr>
                <w:rFonts w:ascii="Times New Roman" w:hAnsi="Times New Roman" w:cs="Times New Roman"/>
                <w:sz w:val="28"/>
                <w:szCs w:val="28"/>
              </w:rPr>
            </w:pPr>
          </w:p>
        </w:tc>
        <w:tc>
          <w:tcPr>
            <w:tcW w:w="1254" w:type="dxa"/>
          </w:tcPr>
          <w:p w:rsidR="00DA19C6" w:rsidRPr="00D551D2" w:rsidRDefault="00DA19C6" w:rsidP="00D551D2">
            <w:pPr>
              <w:jc w:val="center"/>
              <w:rPr>
                <w:rFonts w:ascii="Times New Roman" w:hAnsi="Times New Roman" w:cs="Times New Roman"/>
                <w:sz w:val="28"/>
                <w:szCs w:val="28"/>
              </w:rPr>
            </w:pPr>
          </w:p>
        </w:tc>
      </w:tr>
    </w:tbl>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pStyle w:val="af"/>
        <w:rPr>
          <w:sz w:val="28"/>
          <w:szCs w:val="28"/>
        </w:rPr>
      </w:pPr>
    </w:p>
    <w:p w:rsidR="00DA19C6" w:rsidRPr="00D551D2" w:rsidRDefault="00DA19C6" w:rsidP="00DA19C6">
      <w:pP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551D2" w:rsidRDefault="00D551D2"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noProof/>
          <w:sz w:val="28"/>
          <w:szCs w:val="28"/>
        </w:rPr>
        <w:lastRenderedPageBreak/>
        <w:drawing>
          <wp:inline distT="0" distB="0" distL="0" distR="0">
            <wp:extent cx="647065" cy="788035"/>
            <wp:effectExtent l="19050" t="0" r="635" b="0"/>
            <wp:docPr id="9" name="Рисунок 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tabs>
          <w:tab w:val="left" w:pos="5670"/>
        </w:tabs>
        <w:spacing w:line="360" w:lineRule="auto"/>
        <w:jc w:val="center"/>
        <w:rPr>
          <w:rFonts w:ascii="Times New Roman" w:hAnsi="Times New Roman" w:cs="Times New Roman"/>
          <w:b/>
          <w:i/>
          <w:sz w:val="28"/>
          <w:szCs w:val="28"/>
        </w:rPr>
      </w:pPr>
      <w:r w:rsidRPr="00D551D2">
        <w:rPr>
          <w:rFonts w:ascii="Times New Roman" w:hAnsi="Times New Roman" w:cs="Times New Roman"/>
          <w:b/>
          <w:i/>
          <w:sz w:val="28"/>
          <w:szCs w:val="28"/>
        </w:rPr>
        <w:t>ПОСТАНОВЛЕНИЕ</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Администрации</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образования</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«Каминское сельское поселение Родниковского</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района Ивановской области»</w:t>
      </w: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sz w:val="28"/>
          <w:szCs w:val="28"/>
        </w:rPr>
        <w:t>от  15.11.2018</w:t>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t xml:space="preserve"> №  65 </w:t>
      </w:r>
    </w:p>
    <w:p w:rsidR="00DA19C6" w:rsidRPr="00D551D2" w:rsidRDefault="00DA19C6" w:rsidP="00DA19C6">
      <w:pPr>
        <w:pStyle w:val="ConsPlusNormal"/>
        <w:widowControl/>
        <w:ind w:firstLine="0"/>
        <w:rPr>
          <w:rFonts w:ascii="Times New Roman" w:hAnsi="Times New Roman" w:cs="Times New Roman"/>
          <w:b/>
          <w:sz w:val="28"/>
          <w:szCs w:val="28"/>
        </w:rPr>
      </w:pP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О внесении изменений в постановление администрации муниципального образования «Каминское сельское поселение Родниковского муниципального района Ивановской области» от 10.12.2014 № 74 «Об утверждении муниципальной  программы «Благоустройство  территории  Каминского сельского поселения»</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ab/>
        <w:t xml:space="preserve">В соответствии со ст. 179 Бюджетного кодекса Российской Федерации, постановлением администрации муниципального образования «Каминское сельское поселение Родниковского муниципального района Ивановской области» № 63 от 24.10.2013 «Об утверждении порядка принятия решений о разработке муниципальных программ Каминского сельского поселения, их формирования и реализации» </w:t>
      </w:r>
    </w:p>
    <w:p w:rsidR="00DA19C6" w:rsidRPr="00D551D2" w:rsidRDefault="00DA19C6" w:rsidP="00DA19C6">
      <w:pPr>
        <w:autoSpaceDE w:val="0"/>
        <w:autoSpaceDN w:val="0"/>
        <w:adjustRightInd w:val="0"/>
        <w:ind w:firstLine="540"/>
        <w:jc w:val="both"/>
        <w:rPr>
          <w:rFonts w:ascii="Times New Roman" w:hAnsi="Times New Roman" w:cs="Times New Roman"/>
          <w:sz w:val="28"/>
          <w:szCs w:val="28"/>
        </w:rPr>
      </w:pPr>
    </w:p>
    <w:p w:rsidR="00DA19C6" w:rsidRPr="00D551D2" w:rsidRDefault="00DA19C6" w:rsidP="00DA19C6">
      <w:pPr>
        <w:autoSpaceDE w:val="0"/>
        <w:autoSpaceDN w:val="0"/>
        <w:adjustRightInd w:val="0"/>
        <w:jc w:val="center"/>
        <w:rPr>
          <w:rFonts w:ascii="Times New Roman" w:hAnsi="Times New Roman" w:cs="Times New Roman"/>
          <w:b/>
          <w:bCs/>
          <w:sz w:val="28"/>
          <w:szCs w:val="28"/>
        </w:rPr>
      </w:pPr>
      <w:r w:rsidRPr="00D551D2">
        <w:rPr>
          <w:rFonts w:ascii="Times New Roman" w:hAnsi="Times New Roman" w:cs="Times New Roman"/>
          <w:b/>
          <w:bCs/>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widowControl w:val="0"/>
        <w:autoSpaceDE w:val="0"/>
        <w:autoSpaceDN w:val="0"/>
        <w:adjustRightInd w:val="0"/>
        <w:ind w:right="305"/>
        <w:jc w:val="center"/>
        <w:rPr>
          <w:rFonts w:ascii="Times New Roman" w:hAnsi="Times New Roman" w:cs="Times New Roman"/>
          <w:b/>
          <w:sz w:val="28"/>
          <w:szCs w:val="28"/>
        </w:rPr>
      </w:pPr>
      <w:r w:rsidRPr="00D551D2">
        <w:rPr>
          <w:rFonts w:ascii="Times New Roman" w:hAnsi="Times New Roman" w:cs="Times New Roman"/>
          <w:b/>
          <w:sz w:val="28"/>
          <w:szCs w:val="28"/>
        </w:rPr>
        <w:t>п о с т а н о в л я е т:</w:t>
      </w:r>
    </w:p>
    <w:p w:rsidR="00DA19C6" w:rsidRPr="00D551D2" w:rsidRDefault="00DA19C6" w:rsidP="00DA19C6">
      <w:pPr>
        <w:widowControl w:val="0"/>
        <w:autoSpaceDE w:val="0"/>
        <w:autoSpaceDN w:val="0"/>
        <w:adjustRightInd w:val="0"/>
        <w:ind w:right="305"/>
        <w:jc w:val="center"/>
        <w:rPr>
          <w:rFonts w:ascii="Times New Roman" w:hAnsi="Times New Roman" w:cs="Times New Roman"/>
          <w:b/>
          <w:sz w:val="28"/>
          <w:szCs w:val="28"/>
        </w:rPr>
      </w:pP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 xml:space="preserve">1. Внести изменения в постановление администрации муниципального образования «Каминское сельское поселение Родниковского муниципального </w:t>
      </w:r>
      <w:r w:rsidRPr="00D551D2">
        <w:rPr>
          <w:rFonts w:ascii="Times New Roman" w:hAnsi="Times New Roman" w:cs="Times New Roman"/>
          <w:sz w:val="28"/>
          <w:szCs w:val="28"/>
        </w:rPr>
        <w:lastRenderedPageBreak/>
        <w:t>района Ивановской области» от 10.12.2014 № 74 «Об утверждении муниципальной  программы «Благоустройство  территории  Каминского сельского поселения», изложив приложение № 1 к постановлению в новой редакции (приложение № 1)</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2. Настоящее постановление вступает в силу с 01 января 2019 года.</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3. Контроль за выполнением постановления возложить на отдел учёта и отчётности администрации Каминского сельского поселения (Кольцова М.Ю.)</w:t>
      </w:r>
    </w:p>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 xml:space="preserve">Глава  муниципального образования </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«Каминское сельское поселение</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bCs/>
          <w:sz w:val="28"/>
          <w:szCs w:val="28"/>
        </w:rPr>
        <w:t>Родниковского</w:t>
      </w:r>
      <w:r w:rsidRPr="00D551D2">
        <w:rPr>
          <w:rFonts w:ascii="Times New Roman" w:hAnsi="Times New Roman" w:cs="Times New Roman"/>
          <w:bCs/>
          <w:sz w:val="28"/>
          <w:szCs w:val="28"/>
        </w:rPr>
        <w:t xml:space="preserve"> </w:t>
      </w:r>
      <w:r w:rsidRPr="00D551D2">
        <w:rPr>
          <w:rFonts w:ascii="Times New Roman" w:hAnsi="Times New Roman" w:cs="Times New Roman"/>
          <w:b/>
          <w:sz w:val="28"/>
          <w:szCs w:val="28"/>
        </w:rPr>
        <w:t>муниципального</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района Ивановской области»:                                            В.В. Карелов</w:t>
      </w:r>
    </w:p>
    <w:p w:rsidR="00DA19C6" w:rsidRDefault="00DA19C6"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Default="00D551D2" w:rsidP="00DA19C6">
      <w:pPr>
        <w:jc w:val="right"/>
        <w:rPr>
          <w:rFonts w:ascii="Times New Roman" w:hAnsi="Times New Roman" w:cs="Times New Roman"/>
          <w:sz w:val="28"/>
          <w:szCs w:val="28"/>
        </w:rPr>
      </w:pPr>
    </w:p>
    <w:p w:rsidR="00D551D2" w:rsidRPr="00D551D2" w:rsidRDefault="00D551D2" w:rsidP="00DA19C6">
      <w:pPr>
        <w:jc w:val="right"/>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lastRenderedPageBreak/>
        <w:t>Приложение № 1 к постановлению</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администрации МО «Каминское сельское</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поселение Родниковского муниципального</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15.11.2018   №  65</w:t>
      </w:r>
    </w:p>
    <w:p w:rsidR="00DA19C6" w:rsidRPr="00D551D2" w:rsidRDefault="00DA19C6" w:rsidP="00DA19C6">
      <w:pPr>
        <w:jc w:val="both"/>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Приложение № 1 к постановлению</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администрации МО «Каминское сельское</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поселение Родниковского муниципального</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10.12.2014   №  74</w:t>
      </w:r>
    </w:p>
    <w:p w:rsidR="00DA19C6" w:rsidRPr="00D551D2" w:rsidRDefault="00DA19C6" w:rsidP="00DA19C6">
      <w:pPr>
        <w:jc w:val="right"/>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1. Муниципальная  программа</w:t>
      </w: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 xml:space="preserve"> «Благоустройство территории  Каминского </w:t>
      </w: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сельского поселения»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1.1. Паспорт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8153"/>
      </w:tblGrid>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Наименование программы</w:t>
            </w:r>
          </w:p>
        </w:tc>
        <w:tc>
          <w:tcPr>
            <w:tcW w:w="8153"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Муниципальная программа  «Благоустройство территории  Каминского сельского поселения» (далее – «Программа»)</w:t>
            </w:r>
          </w:p>
          <w:p w:rsidR="00DA19C6" w:rsidRPr="00D551D2" w:rsidRDefault="00DA19C6" w:rsidP="00D551D2">
            <w:pPr>
              <w:jc w:val="both"/>
              <w:rPr>
                <w:rFonts w:ascii="Times New Roman" w:hAnsi="Times New Roman" w:cs="Times New Roman"/>
                <w:sz w:val="28"/>
                <w:szCs w:val="28"/>
              </w:rPr>
            </w:pP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Срок реализации Программы</w:t>
            </w:r>
          </w:p>
        </w:tc>
        <w:tc>
          <w:tcPr>
            <w:tcW w:w="8153"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2014-2019 г.г.</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Разработчик программы</w:t>
            </w:r>
          </w:p>
        </w:tc>
        <w:tc>
          <w:tcPr>
            <w:tcW w:w="8153"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Исполнители программы</w:t>
            </w:r>
          </w:p>
        </w:tc>
        <w:tc>
          <w:tcPr>
            <w:tcW w:w="8153"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pacing w:line="228" w:lineRule="auto"/>
              <w:rPr>
                <w:rFonts w:ascii="Times New Roman" w:hAnsi="Times New Roman" w:cs="Times New Roman"/>
                <w:sz w:val="28"/>
                <w:szCs w:val="28"/>
              </w:rPr>
            </w:pPr>
            <w:r w:rsidRPr="00D551D2">
              <w:rPr>
                <w:rFonts w:ascii="Times New Roman" w:hAnsi="Times New Roman" w:cs="Times New Roman"/>
                <w:sz w:val="28"/>
                <w:szCs w:val="28"/>
              </w:rPr>
              <w:lastRenderedPageBreak/>
              <w:t>Перечень подпрограмм</w:t>
            </w:r>
          </w:p>
        </w:tc>
        <w:tc>
          <w:tcPr>
            <w:tcW w:w="8153"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1. Подпрограмма «Обеспечение дорожной деятельности Каминского сельского поселения»</w:t>
            </w:r>
          </w:p>
          <w:p w:rsidR="00DA19C6" w:rsidRPr="00D551D2" w:rsidRDefault="00DA19C6" w:rsidP="00D551D2">
            <w:pPr>
              <w:spacing w:line="228" w:lineRule="auto"/>
              <w:jc w:val="both"/>
              <w:rPr>
                <w:rFonts w:ascii="Times New Roman" w:hAnsi="Times New Roman" w:cs="Times New Roman"/>
                <w:sz w:val="28"/>
                <w:szCs w:val="28"/>
              </w:rPr>
            </w:pPr>
            <w:r w:rsidRPr="00D551D2">
              <w:rPr>
                <w:rFonts w:ascii="Times New Roman" w:hAnsi="Times New Roman" w:cs="Times New Roman"/>
                <w:sz w:val="28"/>
                <w:szCs w:val="28"/>
              </w:rPr>
              <w:t>2. Подпрограмма «Содержание территорий населённых пунктов Каминского сельского поселения»</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Цели  Программы</w:t>
            </w:r>
          </w:p>
        </w:tc>
        <w:tc>
          <w:tcPr>
            <w:tcW w:w="8153"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совершенствование системы комплексного благоустройства;</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создание комфортных условий проживания и отдыха;</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повышение уровня внешнего благоустройства и санитарного содержания Каминского сельского поселения;</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улучшение экологического состояния населенных пунктов Каминского сельского поселения;</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развитие и поддержка инициатив жителей поселения по благоустройству и санитарной очистке придомовых территорий;</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повышение общего уровня благоустройства поселения.</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Объем ресурсного обеспечения  Программы</w:t>
            </w:r>
          </w:p>
        </w:tc>
        <w:tc>
          <w:tcPr>
            <w:tcW w:w="8153"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Общий объем финансирования по Программе составляет 16445,29 тыс. руб., в том числе по годам:</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2014 г. - 3125,19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2015 г. – 2197,502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2016 г. -  2467,805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2017 г. -  2753,727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2018 г. - 3180,533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2019 г. - 2720,533</w:t>
            </w:r>
            <w:r w:rsidRPr="00D551D2">
              <w:rPr>
                <w:rFonts w:ascii="Times New Roman" w:hAnsi="Times New Roman" w:cs="Times New Roman"/>
                <w:b/>
                <w:sz w:val="28"/>
                <w:szCs w:val="28"/>
              </w:rPr>
              <w:t xml:space="preserve"> </w:t>
            </w:r>
            <w:r w:rsidRPr="00D551D2">
              <w:rPr>
                <w:rFonts w:ascii="Times New Roman" w:hAnsi="Times New Roman" w:cs="Times New Roman"/>
                <w:sz w:val="28"/>
                <w:szCs w:val="28"/>
              </w:rPr>
              <w:t>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Объем финансирования Программы в 2014-2019 годах формируется в пределах утвержденных ассигнований на соответствующий финансовый год.</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Бюджетные ассигнования в плановом периоде 2014-2019 гг. могут быть уточнены.</w:t>
            </w:r>
          </w:p>
        </w:tc>
      </w:tr>
    </w:tbl>
    <w:p w:rsidR="00DA19C6" w:rsidRDefault="00DA19C6" w:rsidP="00DA19C6">
      <w:pPr>
        <w:jc w:val="both"/>
        <w:rPr>
          <w:rFonts w:ascii="Times New Roman" w:hAnsi="Times New Roman" w:cs="Times New Roman"/>
          <w:b/>
          <w:sz w:val="28"/>
          <w:szCs w:val="28"/>
        </w:rPr>
      </w:pPr>
    </w:p>
    <w:p w:rsidR="00940546" w:rsidRDefault="00940546" w:rsidP="00DA19C6">
      <w:pPr>
        <w:jc w:val="both"/>
        <w:rPr>
          <w:rFonts w:ascii="Times New Roman" w:hAnsi="Times New Roman" w:cs="Times New Roman"/>
          <w:b/>
          <w:sz w:val="28"/>
          <w:szCs w:val="28"/>
        </w:rPr>
      </w:pPr>
    </w:p>
    <w:p w:rsidR="00940546" w:rsidRPr="00D551D2" w:rsidRDefault="00940546" w:rsidP="00DA19C6">
      <w:pPr>
        <w:jc w:val="both"/>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1.2. Ожидаемые результаты реализации Программы</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 xml:space="preserve">Каминское сельское поселение расположено в северо-западной части Родниковского района в </w:t>
      </w:r>
      <w:smartTag w:uri="urn:schemas-microsoft-com:office:smarttags" w:element="metricconverter">
        <w:smartTagPr>
          <w:attr w:name="ProductID" w:val="25 км"/>
        </w:smartTagPr>
        <w:r w:rsidRPr="00D551D2">
          <w:rPr>
            <w:rFonts w:ascii="Times New Roman" w:hAnsi="Times New Roman" w:cs="Times New Roman"/>
            <w:sz w:val="28"/>
            <w:szCs w:val="28"/>
          </w:rPr>
          <w:t>25 км</w:t>
        </w:r>
      </w:smartTag>
      <w:r w:rsidRPr="00D551D2">
        <w:rPr>
          <w:rFonts w:ascii="Times New Roman" w:hAnsi="Times New Roman" w:cs="Times New Roman"/>
          <w:sz w:val="28"/>
          <w:szCs w:val="28"/>
        </w:rPr>
        <w:t>. от г. Родники. Площадь  поселения составляет 725  кв.км. В состав поселения входит 67 населенных пунктов.</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На территории расположено:</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- 5 предприятий, в том числе 1 промышленное, 4 сельскохозяйственных;</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- 8  медицинских учреждений, в том числе 2 больницы, 6 фельдшерско-акушерских пунктов;</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- 4 учебных заведения, в т.ч. 1 среднее,  3 основных,</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- 6 дошкольных;</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- 6 домов  культуры (клубов);</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Численность населения на 01.01.2014 составила 4126 человек.</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Населенные пункты расположены так, что прямого сообщения между ними и с центром  селом Каминский нет.</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Так, в летний период численность проживающих за счет дачников, наследников, приезжих увеличивается в несколько раз. Отсюда возникает много проблем. Особенно остро стоит проблема с вывозом мусора,  увеличивается интенсивность использования дорог, объектов озеленения и благоустройства.</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В поселении имеется протяженная (</w:t>
      </w:r>
      <w:smartTag w:uri="urn:schemas-microsoft-com:office:smarttags" w:element="metricconverter">
        <w:smartTagPr>
          <w:attr w:name="ProductID" w:val="83,54 км"/>
        </w:smartTagPr>
        <w:r w:rsidRPr="00D551D2">
          <w:rPr>
            <w:rFonts w:ascii="Times New Roman" w:hAnsi="Times New Roman" w:cs="Times New Roman"/>
            <w:sz w:val="28"/>
            <w:szCs w:val="28"/>
          </w:rPr>
          <w:t>83,54 км</w:t>
        </w:r>
      </w:smartTag>
      <w:r w:rsidRPr="00D551D2">
        <w:rPr>
          <w:rFonts w:ascii="Times New Roman" w:hAnsi="Times New Roman" w:cs="Times New Roman"/>
          <w:sz w:val="28"/>
          <w:szCs w:val="28"/>
        </w:rPr>
        <w:t>) сеть внутрисельских дорог, придомовые территории, мосты, которые необходимо содержать.</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Автомобильные дороги являются сложными инженерно-техническими сооружениями и имеют ряд особенностей, а именно:</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автомобильные дороги являются материалоемкими, трудоемкими сооружениями, содержание которых требует больших финансовых затрат;</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автомобильная дорога доступна всем гражданам страны, водителям и пассажирам транспортных средств и пешеходам.</w:t>
      </w:r>
    </w:p>
    <w:p w:rsidR="00DA19C6" w:rsidRPr="00D551D2" w:rsidRDefault="00DA19C6" w:rsidP="00DA19C6">
      <w:pPr>
        <w:ind w:firstLine="851"/>
        <w:jc w:val="both"/>
        <w:rPr>
          <w:rFonts w:ascii="Times New Roman" w:hAnsi="Times New Roman" w:cs="Times New Roman"/>
          <w:sz w:val="28"/>
          <w:szCs w:val="28"/>
          <w:highlight w:val="yellow"/>
        </w:rPr>
      </w:pPr>
      <w:r w:rsidRPr="00D551D2">
        <w:rPr>
          <w:rFonts w:ascii="Times New Roman" w:hAnsi="Times New Roman" w:cs="Times New Roman"/>
          <w:sz w:val="28"/>
          <w:szCs w:val="28"/>
        </w:rPr>
        <w:t xml:space="preserve">Выполнение комплекса работ по развитию, ремонту автомобильных дорог общего пользования местного значения, придомовых территорий и тротуаров является одним из важнейших условий обеспечения их сохранности, повышения </w:t>
      </w:r>
      <w:r w:rsidRPr="00D551D2">
        <w:rPr>
          <w:rFonts w:ascii="Times New Roman" w:hAnsi="Times New Roman" w:cs="Times New Roman"/>
          <w:sz w:val="28"/>
          <w:szCs w:val="28"/>
        </w:rPr>
        <w:lastRenderedPageBreak/>
        <w:t>безопасности движения и экологической безопасности объектов, долговечности и надежности  дорог и сооружений на них, эффективности обслуживания пользователей и оптимизации расходования средств, выделяемых на нужды дорожного хозяйства.</w:t>
      </w:r>
    </w:p>
    <w:p w:rsidR="00DA19C6" w:rsidRPr="00D551D2" w:rsidRDefault="00DA19C6" w:rsidP="00DA19C6">
      <w:pPr>
        <w:ind w:firstLine="851"/>
        <w:jc w:val="both"/>
        <w:rPr>
          <w:rFonts w:ascii="Times New Roman" w:hAnsi="Times New Roman" w:cs="Times New Roman"/>
          <w:sz w:val="28"/>
          <w:szCs w:val="28"/>
        </w:rPr>
      </w:pPr>
      <w:r w:rsidRPr="00D551D2">
        <w:rPr>
          <w:rFonts w:ascii="Times New Roman" w:hAnsi="Times New Roman" w:cs="Times New Roman"/>
          <w:sz w:val="28"/>
          <w:szCs w:val="28"/>
        </w:rPr>
        <w:t xml:space="preserve">Воздействие негативных внешних факторов, большая нагрузка на дорожное покрытие, длительное отсутствие какого-либо ремонта приводит к тому, что на дорогах образуются трещины и выбоины, а дорожное полотно приходит в негодность. </w:t>
      </w:r>
    </w:p>
    <w:p w:rsidR="00DA19C6" w:rsidRPr="00D551D2" w:rsidRDefault="00DA19C6" w:rsidP="00DA19C6">
      <w:pPr>
        <w:pStyle w:val="ConsCell"/>
        <w:widowControl/>
        <w:ind w:firstLine="851"/>
        <w:jc w:val="both"/>
        <w:rPr>
          <w:rFonts w:ascii="Times New Roman" w:hAnsi="Times New Roman" w:cs="Times New Roman"/>
          <w:sz w:val="28"/>
          <w:szCs w:val="28"/>
        </w:rPr>
      </w:pPr>
      <w:r w:rsidRPr="00D551D2">
        <w:rPr>
          <w:rFonts w:ascii="Times New Roman" w:hAnsi="Times New Roman" w:cs="Times New Roman"/>
          <w:sz w:val="28"/>
          <w:szCs w:val="28"/>
        </w:rPr>
        <w:t xml:space="preserve">Увеличение объема перевозок тяжеловесных и крупногабаритных грузов причиняет существенный вред дорожному покрытию при движении по автомобильным дорогам общего пользования местного значения. </w:t>
      </w:r>
    </w:p>
    <w:p w:rsidR="00DA19C6" w:rsidRPr="00D551D2" w:rsidRDefault="00DA19C6" w:rsidP="00DA19C6">
      <w:pPr>
        <w:pStyle w:val="ConsCell"/>
        <w:widowControl/>
        <w:ind w:firstLine="851"/>
        <w:jc w:val="both"/>
        <w:rPr>
          <w:rFonts w:ascii="Times New Roman" w:hAnsi="Times New Roman" w:cs="Times New Roman"/>
          <w:sz w:val="28"/>
          <w:szCs w:val="28"/>
        </w:rPr>
      </w:pPr>
      <w:r w:rsidRPr="00D551D2">
        <w:rPr>
          <w:rFonts w:ascii="Times New Roman" w:hAnsi="Times New Roman" w:cs="Times New Roman"/>
          <w:sz w:val="28"/>
          <w:szCs w:val="28"/>
        </w:rPr>
        <w:t xml:space="preserve">Объекты дорожной инфраструктуры имеют высокую степень физического и морального износа, превышающую предельно-допустимую норму. Эксплуатационное состояние дорог не отвечает требованиям государственного стандарта. </w:t>
      </w:r>
    </w:p>
    <w:p w:rsidR="00DA19C6" w:rsidRPr="00D551D2" w:rsidRDefault="00DA19C6" w:rsidP="00DA19C6">
      <w:pPr>
        <w:pStyle w:val="ConsCell"/>
        <w:widowControl/>
        <w:ind w:firstLine="851"/>
        <w:jc w:val="both"/>
        <w:rPr>
          <w:rFonts w:ascii="Times New Roman" w:hAnsi="Times New Roman" w:cs="Times New Roman"/>
          <w:sz w:val="28"/>
          <w:szCs w:val="28"/>
        </w:rPr>
      </w:pPr>
      <w:r w:rsidRPr="00D551D2">
        <w:rPr>
          <w:rFonts w:ascii="Times New Roman" w:hAnsi="Times New Roman" w:cs="Times New Roman"/>
          <w:sz w:val="28"/>
          <w:szCs w:val="28"/>
        </w:rPr>
        <w:t xml:space="preserve">Вследствие неудовлетворительного состояния автомобильных дорог, придомовых территорий и тротуаров, не исключена возможность накопления многих нерешенных проблем, которые в будущем могут стать тормозом в осуществлении социально-экономической политики поселения на долгосрочную перспективу. Низкий технический уровень автомобильных дорог общего пользования местного значения создает условия для увеличения себестоимости перевозок и расхода горючего. </w:t>
      </w:r>
    </w:p>
    <w:p w:rsidR="00DA19C6" w:rsidRPr="00D551D2" w:rsidRDefault="00DA19C6" w:rsidP="00DA19C6">
      <w:pPr>
        <w:pStyle w:val="ConsCell"/>
        <w:widowControl/>
        <w:ind w:firstLine="851"/>
        <w:jc w:val="both"/>
        <w:rPr>
          <w:rFonts w:ascii="Times New Roman" w:hAnsi="Times New Roman" w:cs="Times New Roman"/>
          <w:sz w:val="28"/>
          <w:szCs w:val="28"/>
        </w:rPr>
      </w:pPr>
      <w:r w:rsidRPr="00D551D2">
        <w:rPr>
          <w:rFonts w:ascii="Times New Roman" w:hAnsi="Times New Roman" w:cs="Times New Roman"/>
          <w:sz w:val="28"/>
          <w:szCs w:val="28"/>
        </w:rPr>
        <w:t>Отсутствие юридического оформления дорожной сети в качестве объектов имущественных прав, требует осуществление мероприятий по проведению инвентаризации и паспортизации автодорог.</w:t>
      </w:r>
    </w:p>
    <w:p w:rsidR="00DA19C6" w:rsidRPr="00D551D2" w:rsidRDefault="00DA19C6" w:rsidP="00DA19C6">
      <w:pPr>
        <w:pStyle w:val="ConsCell"/>
        <w:widowControl/>
        <w:ind w:firstLine="851"/>
        <w:jc w:val="both"/>
        <w:rPr>
          <w:rFonts w:ascii="Times New Roman" w:hAnsi="Times New Roman" w:cs="Times New Roman"/>
          <w:sz w:val="28"/>
          <w:szCs w:val="28"/>
        </w:rPr>
      </w:pPr>
      <w:r w:rsidRPr="00D551D2">
        <w:rPr>
          <w:rFonts w:ascii="Times New Roman" w:hAnsi="Times New Roman" w:cs="Times New Roman"/>
          <w:sz w:val="28"/>
          <w:szCs w:val="28"/>
        </w:rPr>
        <w:t>В настоящее время назрела острейшая необходимость принятия неотложных мер по преодолению сложившихся в развитии дорожного хозяйства поселения негативных тенденций.</w:t>
      </w:r>
    </w:p>
    <w:p w:rsidR="00DA19C6" w:rsidRPr="00D551D2" w:rsidRDefault="00DA19C6" w:rsidP="00DA19C6">
      <w:pPr>
        <w:pStyle w:val="ConsCell"/>
        <w:widowControl/>
        <w:ind w:firstLine="851"/>
        <w:jc w:val="both"/>
        <w:rPr>
          <w:rFonts w:ascii="Times New Roman" w:hAnsi="Times New Roman" w:cs="Times New Roman"/>
          <w:sz w:val="28"/>
          <w:szCs w:val="28"/>
        </w:rPr>
      </w:pP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 xml:space="preserve"> В последние годы в поселении проводилась целенаправленная работа по благоустройству и социальному развитию населенных пунктов. В тоже время в вопросах благоустройства территории поселения имеется ряд проблем, благоустройство многих населенных пунктов пока не отвечает современным требованиям.</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На территории поселения находится 11 кладбищ, требующих проведения мероприятий по благоустройству, санитарной очистке. Во многих населенных пунктах отсутствуют или имеются очень старые игровые и спортивные площадки. Администрация муниципального образования ежегодно ремонтирует, меняет на новые детские игровые площадки, приводит в порядок территории и ограждения вокруг них. Но пока эта работа не закончена и требует ежегодного финансирования.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lastRenderedPageBreak/>
        <w:t xml:space="preserve">    </w:t>
      </w:r>
      <w:r w:rsidRPr="00D551D2">
        <w:rPr>
          <w:rFonts w:ascii="Times New Roman" w:hAnsi="Times New Roman" w:cs="Times New Roman"/>
          <w:sz w:val="28"/>
          <w:szCs w:val="28"/>
        </w:rPr>
        <w:tab/>
        <w:t>По-прежнему серьезную озабоченность вызывают состояние сбора, утилизации и захоронения ТБО. Близость к областной  автотрассе зачастую используется для несанкционированного сброса мусора в овраги, лес, вдоль населенных пунктов. Сельское поселение регулярно проводит акции, субботники по санитарной уборке территории с привлечением жителей, добровольцев, молодежных организаций.</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Необходимость принятия Программы основывается на следующих критериях:</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улучшение состояния территории Каминского сельского поселения;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привитие жителям Каминского сельского поселения любви и уважения к своему населенному пункту, к соблюдению чистоты и порядка на территории поселения;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создание условий комфортного проживания и отдыха населения на территории поселения.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 xml:space="preserve">   </w:t>
      </w:r>
      <w:r w:rsidRPr="00D551D2">
        <w:rPr>
          <w:rFonts w:ascii="Times New Roman" w:hAnsi="Times New Roman" w:cs="Times New Roman"/>
          <w:sz w:val="28"/>
          <w:szCs w:val="28"/>
        </w:rPr>
        <w:tab/>
        <w:t xml:space="preserve">Реализация мероприятий Программы даст эффект в различных отраслях экономики. Программные мероприятия призваны способствовать обеспечению сохранности жизни, здоровья граждан, гарантии их законных прав на безопасные условия и комфортные условия проживания. </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В результате реализации Программы ожидается: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приведение в качественное состояние элементов благоустройства;</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содержание, ремонт и доведение до нормативных показателей состояния внтурисельских дорог, придомовых территорий;</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организация озеленения и благоустройства территории;</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ликвидация несанкционированных свалок;</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содержание мест захоронений.</w:t>
      </w: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pPr>
    </w:p>
    <w:p w:rsidR="00DA19C6" w:rsidRPr="00D551D2" w:rsidRDefault="00DA19C6" w:rsidP="00DA19C6">
      <w:pPr>
        <w:autoSpaceDE w:val="0"/>
        <w:autoSpaceDN w:val="0"/>
        <w:adjustRightInd w:val="0"/>
        <w:jc w:val="both"/>
        <w:outlineLvl w:val="1"/>
        <w:rPr>
          <w:rFonts w:ascii="Times New Roman" w:hAnsi="Times New Roman" w:cs="Times New Roman"/>
          <w:sz w:val="28"/>
          <w:szCs w:val="28"/>
        </w:rPr>
      </w:pPr>
      <w:r w:rsidRPr="00D551D2">
        <w:rPr>
          <w:rFonts w:ascii="Times New Roman" w:hAnsi="Times New Roman" w:cs="Times New Roman"/>
          <w:sz w:val="28"/>
          <w:szCs w:val="28"/>
        </w:rPr>
        <w:t>Программа реализуется посредством следующих подпрограмм:</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1. Подпрограмма «Обеспечение дорожной деятельности Каминского сельского поселения»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lastRenderedPageBreak/>
        <w:t>2.Подпрограмма «Содержание территорий населённых пунктов Каминского сельского поселения»</w:t>
      </w:r>
    </w:p>
    <w:p w:rsidR="00DA19C6" w:rsidRPr="00D551D2" w:rsidRDefault="00DA19C6" w:rsidP="00DA19C6">
      <w:pPr>
        <w:autoSpaceDE w:val="0"/>
        <w:autoSpaceDN w:val="0"/>
        <w:adjustRightInd w:val="0"/>
        <w:jc w:val="both"/>
        <w:outlineLvl w:val="1"/>
        <w:rPr>
          <w:rFonts w:ascii="Times New Roman" w:hAnsi="Times New Roman" w:cs="Times New Roman"/>
          <w:sz w:val="28"/>
          <w:szCs w:val="28"/>
        </w:rPr>
      </w:pP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t>Сведения о целевых индикаторах (показателях) реализации Программы</w:t>
      </w:r>
    </w:p>
    <w:tbl>
      <w:tblPr>
        <w:tblW w:w="10606"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512"/>
        <w:gridCol w:w="2627"/>
        <w:gridCol w:w="831"/>
        <w:gridCol w:w="1106"/>
        <w:gridCol w:w="1106"/>
        <w:gridCol w:w="1106"/>
        <w:gridCol w:w="1106"/>
        <w:gridCol w:w="1106"/>
        <w:gridCol w:w="1106"/>
      </w:tblGrid>
      <w:tr w:rsidR="00DA19C6" w:rsidRPr="00D551D2" w:rsidTr="00940546">
        <w:trPr>
          <w:cantSplit/>
          <w:trHeight w:val="226"/>
        </w:trPr>
        <w:tc>
          <w:tcPr>
            <w:tcW w:w="512"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п/п</w:t>
            </w:r>
          </w:p>
        </w:tc>
        <w:tc>
          <w:tcPr>
            <w:tcW w:w="2627"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Наименование целевого индикатора</w:t>
            </w:r>
          </w:p>
        </w:tc>
        <w:tc>
          <w:tcPr>
            <w:tcW w:w="831"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Ед. изм.</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2014</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2015</w:t>
            </w:r>
          </w:p>
          <w:p w:rsidR="00DA19C6" w:rsidRPr="00D551D2" w:rsidRDefault="00DA19C6" w:rsidP="00D551D2">
            <w:pPr>
              <w:pStyle w:val="a8"/>
              <w:rPr>
                <w:rFonts w:ascii="Times New Roman" w:hAnsi="Times New Roman"/>
                <w:b/>
                <w:sz w:val="28"/>
                <w:szCs w:val="28"/>
              </w:rPr>
            </w:pP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2016</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2017</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2018</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2019</w:t>
            </w:r>
          </w:p>
        </w:tc>
      </w:tr>
      <w:tr w:rsidR="00DA19C6" w:rsidRPr="00D551D2" w:rsidTr="00940546">
        <w:trPr>
          <w:trHeight w:val="218"/>
        </w:trPr>
        <w:tc>
          <w:tcPr>
            <w:tcW w:w="51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1</w:t>
            </w:r>
          </w:p>
        </w:tc>
        <w:tc>
          <w:tcPr>
            <w:tcW w:w="2627"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2</w:t>
            </w:r>
          </w:p>
        </w:tc>
        <w:tc>
          <w:tcPr>
            <w:tcW w:w="83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3</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4</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5</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6</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7</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8</w:t>
            </w:r>
          </w:p>
        </w:tc>
        <w:tc>
          <w:tcPr>
            <w:tcW w:w="110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9</w:t>
            </w:r>
          </w:p>
        </w:tc>
      </w:tr>
      <w:tr w:rsidR="00DA19C6" w:rsidRPr="00D551D2" w:rsidTr="00940546">
        <w:trPr>
          <w:trHeight w:val="218"/>
        </w:trPr>
        <w:tc>
          <w:tcPr>
            <w:tcW w:w="51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p>
        </w:tc>
        <w:tc>
          <w:tcPr>
            <w:tcW w:w="2627"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Программа «Благоустройство территории  Каминского сельского поселения»</w:t>
            </w:r>
          </w:p>
        </w:tc>
        <w:tc>
          <w:tcPr>
            <w:tcW w:w="83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тыс. руб.</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3125,19</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2197,502</w:t>
            </w:r>
          </w:p>
          <w:p w:rsidR="00DA19C6" w:rsidRPr="007A0583" w:rsidRDefault="00DA19C6" w:rsidP="00D551D2">
            <w:pPr>
              <w:pStyle w:val="a8"/>
              <w:rPr>
                <w:rFonts w:ascii="Times New Roman" w:hAnsi="Times New Roman"/>
              </w:rPr>
            </w:pPr>
            <w:r w:rsidRPr="007A0583">
              <w:rPr>
                <w:rFonts w:ascii="Times New Roman" w:hAnsi="Times New Roman"/>
              </w:rPr>
              <w:t>(70,3%)</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2467,805</w:t>
            </w:r>
          </w:p>
          <w:p w:rsidR="00DA19C6" w:rsidRPr="007A0583" w:rsidRDefault="00DA19C6" w:rsidP="00D551D2">
            <w:pPr>
              <w:pStyle w:val="a8"/>
              <w:rPr>
                <w:rFonts w:ascii="Times New Roman" w:hAnsi="Times New Roman"/>
              </w:rPr>
            </w:pPr>
            <w:r w:rsidRPr="007A0583">
              <w:rPr>
                <w:rFonts w:ascii="Times New Roman" w:hAnsi="Times New Roman"/>
              </w:rPr>
              <w:t>(78,9%)</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2753,727</w:t>
            </w:r>
          </w:p>
          <w:p w:rsidR="00DA19C6" w:rsidRPr="007A0583" w:rsidRDefault="00DA19C6" w:rsidP="00D551D2">
            <w:pPr>
              <w:pStyle w:val="a8"/>
              <w:rPr>
                <w:rFonts w:ascii="Times New Roman" w:hAnsi="Times New Roman"/>
              </w:rPr>
            </w:pPr>
            <w:r w:rsidRPr="007A0583">
              <w:rPr>
                <w:rFonts w:ascii="Times New Roman" w:hAnsi="Times New Roman"/>
              </w:rPr>
              <w:t>(88,1%)</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3180,533</w:t>
            </w:r>
          </w:p>
          <w:p w:rsidR="00DA19C6" w:rsidRPr="007A0583" w:rsidRDefault="00DA19C6" w:rsidP="00D551D2">
            <w:pPr>
              <w:pStyle w:val="a8"/>
              <w:rPr>
                <w:rFonts w:ascii="Times New Roman" w:hAnsi="Times New Roman"/>
              </w:rPr>
            </w:pPr>
            <w:r w:rsidRPr="007A0583">
              <w:rPr>
                <w:rFonts w:ascii="Times New Roman" w:hAnsi="Times New Roman"/>
              </w:rPr>
              <w:t xml:space="preserve"> (101,7%)</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2720,533</w:t>
            </w:r>
          </w:p>
          <w:p w:rsidR="00DA19C6" w:rsidRPr="007A0583" w:rsidRDefault="00DA19C6" w:rsidP="00D551D2">
            <w:pPr>
              <w:pStyle w:val="a8"/>
              <w:rPr>
                <w:rFonts w:ascii="Times New Roman" w:hAnsi="Times New Roman"/>
              </w:rPr>
            </w:pPr>
            <w:r w:rsidRPr="007A0583">
              <w:rPr>
                <w:rFonts w:ascii="Times New Roman" w:hAnsi="Times New Roman"/>
              </w:rPr>
              <w:t>(87,05%)</w:t>
            </w:r>
          </w:p>
        </w:tc>
      </w:tr>
      <w:tr w:rsidR="00DA19C6" w:rsidRPr="00D551D2" w:rsidTr="00940546">
        <w:trPr>
          <w:trHeight w:val="218"/>
        </w:trPr>
        <w:tc>
          <w:tcPr>
            <w:tcW w:w="51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1</w:t>
            </w:r>
          </w:p>
        </w:tc>
        <w:tc>
          <w:tcPr>
            <w:tcW w:w="2627"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Подпрограмма  «Обеспечение дорожной деятельности Каминского сельского поселения»</w:t>
            </w:r>
          </w:p>
        </w:tc>
        <w:tc>
          <w:tcPr>
            <w:tcW w:w="83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тыс. руб.</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2366,193</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1543,55</w:t>
            </w:r>
          </w:p>
          <w:p w:rsidR="00DA19C6" w:rsidRPr="007A0583" w:rsidRDefault="00DA19C6" w:rsidP="00D551D2">
            <w:pPr>
              <w:pStyle w:val="a8"/>
              <w:rPr>
                <w:rFonts w:ascii="Times New Roman" w:hAnsi="Times New Roman"/>
              </w:rPr>
            </w:pPr>
            <w:r w:rsidRPr="007A0583">
              <w:rPr>
                <w:rFonts w:ascii="Times New Roman" w:hAnsi="Times New Roman"/>
              </w:rPr>
              <w:t>(65,2%)</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2071,456</w:t>
            </w:r>
          </w:p>
          <w:p w:rsidR="00DA19C6" w:rsidRPr="007A0583" w:rsidRDefault="00DA19C6" w:rsidP="00D551D2">
            <w:pPr>
              <w:pStyle w:val="a8"/>
              <w:rPr>
                <w:rFonts w:ascii="Times New Roman" w:hAnsi="Times New Roman"/>
              </w:rPr>
            </w:pPr>
            <w:r w:rsidRPr="007A0583">
              <w:rPr>
                <w:rFonts w:ascii="Times New Roman" w:hAnsi="Times New Roman"/>
              </w:rPr>
              <w:t>(87,5%)</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1906,31</w:t>
            </w:r>
          </w:p>
          <w:p w:rsidR="00DA19C6" w:rsidRPr="007A0583" w:rsidRDefault="00DA19C6" w:rsidP="00D551D2">
            <w:pPr>
              <w:pStyle w:val="a8"/>
              <w:rPr>
                <w:rFonts w:ascii="Times New Roman" w:hAnsi="Times New Roman"/>
              </w:rPr>
            </w:pPr>
            <w:r w:rsidRPr="007A0583">
              <w:rPr>
                <w:rFonts w:ascii="Times New Roman" w:hAnsi="Times New Roman"/>
              </w:rPr>
              <w:t>(80,56%)</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2088,333</w:t>
            </w:r>
          </w:p>
          <w:p w:rsidR="00DA19C6" w:rsidRPr="007A0583" w:rsidRDefault="00DA19C6" w:rsidP="00D551D2">
            <w:pPr>
              <w:pStyle w:val="a8"/>
              <w:rPr>
                <w:rFonts w:ascii="Times New Roman" w:hAnsi="Times New Roman"/>
              </w:rPr>
            </w:pPr>
            <w:r w:rsidRPr="007A0583">
              <w:rPr>
                <w:rFonts w:ascii="Times New Roman" w:hAnsi="Times New Roman"/>
              </w:rPr>
              <w:t>(88,25%)</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2088,333</w:t>
            </w:r>
          </w:p>
          <w:p w:rsidR="00DA19C6" w:rsidRPr="007A0583" w:rsidRDefault="00DA19C6" w:rsidP="00D551D2">
            <w:pPr>
              <w:pStyle w:val="a8"/>
              <w:rPr>
                <w:rFonts w:ascii="Times New Roman" w:hAnsi="Times New Roman"/>
              </w:rPr>
            </w:pPr>
            <w:r w:rsidRPr="007A0583">
              <w:rPr>
                <w:rFonts w:ascii="Times New Roman" w:hAnsi="Times New Roman"/>
              </w:rPr>
              <w:t>(88,25%)</w:t>
            </w:r>
          </w:p>
        </w:tc>
      </w:tr>
      <w:tr w:rsidR="00DA19C6" w:rsidRPr="00D551D2" w:rsidTr="00940546">
        <w:trPr>
          <w:trHeight w:val="218"/>
        </w:trPr>
        <w:tc>
          <w:tcPr>
            <w:tcW w:w="51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2</w:t>
            </w:r>
          </w:p>
        </w:tc>
        <w:tc>
          <w:tcPr>
            <w:tcW w:w="2627"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Подпрограмма «Содержание территорий населённых пунктов Каминского сельского поселения»</w:t>
            </w:r>
          </w:p>
        </w:tc>
        <w:tc>
          <w:tcPr>
            <w:tcW w:w="83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тыс. руб.</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758,997</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653,952</w:t>
            </w:r>
          </w:p>
          <w:p w:rsidR="00DA19C6" w:rsidRPr="007A0583" w:rsidRDefault="00DA19C6" w:rsidP="00D551D2">
            <w:pPr>
              <w:pStyle w:val="a8"/>
              <w:rPr>
                <w:rFonts w:ascii="Times New Roman" w:hAnsi="Times New Roman"/>
              </w:rPr>
            </w:pPr>
            <w:r w:rsidRPr="007A0583">
              <w:rPr>
                <w:rFonts w:ascii="Times New Roman" w:hAnsi="Times New Roman"/>
              </w:rPr>
              <w:t>(86,2%)</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396,349</w:t>
            </w:r>
          </w:p>
          <w:p w:rsidR="00DA19C6" w:rsidRPr="007A0583" w:rsidRDefault="00DA19C6" w:rsidP="00D551D2">
            <w:pPr>
              <w:pStyle w:val="a8"/>
              <w:rPr>
                <w:rFonts w:ascii="Times New Roman" w:hAnsi="Times New Roman"/>
              </w:rPr>
            </w:pPr>
            <w:r w:rsidRPr="007A0583">
              <w:rPr>
                <w:rFonts w:ascii="Times New Roman" w:hAnsi="Times New Roman"/>
              </w:rPr>
              <w:t>(52,2%)</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847,417</w:t>
            </w:r>
          </w:p>
          <w:p w:rsidR="00DA19C6" w:rsidRPr="007A0583" w:rsidRDefault="00DA19C6" w:rsidP="00D551D2">
            <w:pPr>
              <w:pStyle w:val="a8"/>
              <w:rPr>
                <w:rFonts w:ascii="Times New Roman" w:hAnsi="Times New Roman"/>
              </w:rPr>
            </w:pPr>
            <w:r w:rsidRPr="007A0583">
              <w:rPr>
                <w:rFonts w:ascii="Times New Roman" w:hAnsi="Times New Roman"/>
              </w:rPr>
              <w:t>(111,6%)</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1092,2</w:t>
            </w:r>
          </w:p>
          <w:p w:rsidR="00DA19C6" w:rsidRPr="007A0583" w:rsidRDefault="00DA19C6" w:rsidP="00D551D2">
            <w:pPr>
              <w:pStyle w:val="a8"/>
              <w:rPr>
                <w:rFonts w:ascii="Times New Roman" w:hAnsi="Times New Roman"/>
              </w:rPr>
            </w:pPr>
            <w:r w:rsidRPr="007A0583">
              <w:rPr>
                <w:rFonts w:ascii="Times New Roman" w:hAnsi="Times New Roman"/>
              </w:rPr>
              <w:t>(143,9%)</w:t>
            </w:r>
          </w:p>
        </w:tc>
        <w:tc>
          <w:tcPr>
            <w:tcW w:w="1106"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632,2</w:t>
            </w:r>
          </w:p>
          <w:p w:rsidR="00DA19C6" w:rsidRPr="007A0583" w:rsidRDefault="00DA19C6" w:rsidP="00D551D2">
            <w:pPr>
              <w:pStyle w:val="a8"/>
              <w:rPr>
                <w:rFonts w:ascii="Times New Roman" w:hAnsi="Times New Roman"/>
              </w:rPr>
            </w:pPr>
            <w:r w:rsidRPr="007A0583">
              <w:rPr>
                <w:rFonts w:ascii="Times New Roman" w:hAnsi="Times New Roman"/>
              </w:rPr>
              <w:t>(83,3%)</w:t>
            </w:r>
          </w:p>
        </w:tc>
      </w:tr>
    </w:tbl>
    <w:p w:rsidR="00DA19C6" w:rsidRPr="00D551D2" w:rsidRDefault="00DA19C6" w:rsidP="00DA19C6">
      <w:pPr>
        <w:pStyle w:val="a8"/>
        <w:rPr>
          <w:rFonts w:ascii="Times New Roman" w:hAnsi="Times New Roman"/>
          <w:sz w:val="28"/>
          <w:szCs w:val="28"/>
        </w:rPr>
      </w:pP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sectPr w:rsidR="00DA19C6" w:rsidRPr="00D551D2" w:rsidSect="00DA19C6">
          <w:footerReference w:type="even" r:id="rId57"/>
          <w:footerReference w:type="default" r:id="rId58"/>
          <w:type w:val="nextColumn"/>
          <w:pgSz w:w="11906" w:h="16838"/>
          <w:pgMar w:top="1134" w:right="567" w:bottom="1134" w:left="1134" w:header="709" w:footer="709" w:gutter="0"/>
          <w:cols w:space="708"/>
          <w:titlePg/>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1.3. Основные мероприятия и ресурсное обеспечение программы</w:t>
      </w:r>
    </w:p>
    <w:p w:rsidR="00DA19C6" w:rsidRPr="00D551D2" w:rsidRDefault="00DA19C6" w:rsidP="00DA19C6">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4496"/>
        <w:gridCol w:w="2127"/>
        <w:gridCol w:w="1353"/>
        <w:gridCol w:w="1462"/>
        <w:gridCol w:w="1266"/>
        <w:gridCol w:w="1354"/>
        <w:gridCol w:w="1276"/>
        <w:gridCol w:w="1397"/>
      </w:tblGrid>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464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мероприятия/источник ресурсного обеспечения</w:t>
            </w:r>
          </w:p>
        </w:tc>
        <w:tc>
          <w:tcPr>
            <w:tcW w:w="211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Исполнитель</w:t>
            </w:r>
          </w:p>
        </w:tc>
        <w:tc>
          <w:tcPr>
            <w:tcW w:w="136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2014,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48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2015,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4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2016,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6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2017,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76"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2018 тыс.руб.</w:t>
            </w:r>
          </w:p>
        </w:tc>
        <w:tc>
          <w:tcPr>
            <w:tcW w:w="124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2019,тыс. руб.</w:t>
            </w:r>
          </w:p>
        </w:tc>
      </w:tr>
      <w:tr w:rsidR="00DA19C6" w:rsidRPr="00D551D2" w:rsidTr="00D551D2">
        <w:tc>
          <w:tcPr>
            <w:tcW w:w="5268" w:type="dxa"/>
            <w:gridSpan w:val="2"/>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Программа «Благоустройство территории</w:t>
            </w:r>
            <w:r w:rsidRPr="00D551D2">
              <w:rPr>
                <w:rFonts w:ascii="Times New Roman" w:hAnsi="Times New Roman" w:cs="Times New Roman"/>
                <w:sz w:val="28"/>
                <w:szCs w:val="28"/>
              </w:rPr>
              <w:t xml:space="preserve">  </w:t>
            </w:r>
            <w:r w:rsidRPr="00D551D2">
              <w:rPr>
                <w:rFonts w:ascii="Times New Roman" w:hAnsi="Times New Roman" w:cs="Times New Roman"/>
                <w:b/>
                <w:sz w:val="28"/>
                <w:szCs w:val="28"/>
              </w:rPr>
              <w:t xml:space="preserve">Каминского сельского поселения», всего </w:t>
            </w:r>
          </w:p>
        </w:tc>
        <w:tc>
          <w:tcPr>
            <w:tcW w:w="2111"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36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3125,19</w:t>
            </w:r>
          </w:p>
        </w:tc>
        <w:tc>
          <w:tcPr>
            <w:tcW w:w="148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2197,502</w:t>
            </w:r>
          </w:p>
        </w:tc>
        <w:tc>
          <w:tcPr>
            <w:tcW w:w="124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2467,805</w:t>
            </w:r>
          </w:p>
        </w:tc>
        <w:tc>
          <w:tcPr>
            <w:tcW w:w="136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2753,727</w:t>
            </w:r>
          </w:p>
        </w:tc>
        <w:tc>
          <w:tcPr>
            <w:tcW w:w="1276"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3180,533</w:t>
            </w:r>
          </w:p>
        </w:tc>
        <w:tc>
          <w:tcPr>
            <w:tcW w:w="124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2720,533</w:t>
            </w:r>
          </w:p>
        </w:tc>
      </w:tr>
      <w:tr w:rsidR="00DA19C6" w:rsidRPr="00D551D2" w:rsidTr="00D551D2">
        <w:tc>
          <w:tcPr>
            <w:tcW w:w="5268"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111" w:type="dxa"/>
          </w:tcPr>
          <w:p w:rsidR="00DA19C6" w:rsidRPr="00D551D2" w:rsidRDefault="00DA19C6" w:rsidP="00D551D2">
            <w:pPr>
              <w:suppressAutoHyphens/>
              <w:jc w:val="center"/>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3125,19</w:t>
            </w:r>
          </w:p>
        </w:tc>
        <w:tc>
          <w:tcPr>
            <w:tcW w:w="148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2197,502</w:t>
            </w:r>
          </w:p>
        </w:tc>
        <w:tc>
          <w:tcPr>
            <w:tcW w:w="1242"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2467,805</w:t>
            </w:r>
          </w:p>
        </w:tc>
        <w:tc>
          <w:tcPr>
            <w:tcW w:w="136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2753,727</w:t>
            </w:r>
          </w:p>
        </w:tc>
        <w:tc>
          <w:tcPr>
            <w:tcW w:w="1276"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3180,533</w:t>
            </w:r>
          </w:p>
        </w:tc>
        <w:tc>
          <w:tcPr>
            <w:tcW w:w="124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2720,533</w:t>
            </w:r>
          </w:p>
        </w:tc>
      </w:tr>
      <w:tr w:rsidR="00DA19C6" w:rsidRPr="00D551D2" w:rsidTr="00D551D2">
        <w:tc>
          <w:tcPr>
            <w:tcW w:w="5268"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111" w:type="dxa"/>
          </w:tcPr>
          <w:p w:rsidR="00DA19C6" w:rsidRPr="00D551D2" w:rsidRDefault="00DA19C6" w:rsidP="00D551D2">
            <w:pPr>
              <w:suppressAutoHyphens/>
              <w:jc w:val="center"/>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i/>
                <w:sz w:val="28"/>
                <w:szCs w:val="28"/>
              </w:rPr>
            </w:pPr>
          </w:p>
        </w:tc>
        <w:tc>
          <w:tcPr>
            <w:tcW w:w="1484" w:type="dxa"/>
          </w:tcPr>
          <w:p w:rsidR="00DA19C6" w:rsidRPr="00D551D2" w:rsidRDefault="00DA19C6" w:rsidP="00D551D2">
            <w:pPr>
              <w:suppressAutoHyphens/>
              <w:jc w:val="center"/>
              <w:rPr>
                <w:rFonts w:ascii="Times New Roman" w:hAnsi="Times New Roman" w:cs="Times New Roman"/>
                <w:i/>
                <w:sz w:val="28"/>
                <w:szCs w:val="28"/>
              </w:rPr>
            </w:pPr>
          </w:p>
        </w:tc>
        <w:tc>
          <w:tcPr>
            <w:tcW w:w="1242" w:type="dxa"/>
          </w:tcPr>
          <w:p w:rsidR="00DA19C6" w:rsidRPr="00D551D2" w:rsidRDefault="00DA19C6" w:rsidP="00D551D2">
            <w:pPr>
              <w:suppressAutoHyphens/>
              <w:jc w:val="center"/>
              <w:rPr>
                <w:rFonts w:ascii="Times New Roman" w:hAnsi="Times New Roman" w:cs="Times New Roman"/>
                <w:i/>
                <w:sz w:val="28"/>
                <w:szCs w:val="28"/>
              </w:rPr>
            </w:pPr>
          </w:p>
        </w:tc>
        <w:tc>
          <w:tcPr>
            <w:tcW w:w="1364" w:type="dxa"/>
          </w:tcPr>
          <w:p w:rsidR="00DA19C6" w:rsidRPr="00D551D2" w:rsidRDefault="00DA19C6" w:rsidP="00D551D2">
            <w:pPr>
              <w:suppressAutoHyphens/>
              <w:jc w:val="center"/>
              <w:rPr>
                <w:rFonts w:ascii="Times New Roman" w:hAnsi="Times New Roman" w:cs="Times New Roman"/>
                <w:i/>
                <w:sz w:val="28"/>
                <w:szCs w:val="28"/>
              </w:rPr>
            </w:pPr>
          </w:p>
        </w:tc>
        <w:tc>
          <w:tcPr>
            <w:tcW w:w="1276" w:type="dxa"/>
          </w:tcPr>
          <w:p w:rsidR="00DA19C6" w:rsidRPr="00D551D2" w:rsidRDefault="00DA19C6" w:rsidP="00D551D2">
            <w:pPr>
              <w:suppressAutoHyphens/>
              <w:jc w:val="center"/>
              <w:rPr>
                <w:rFonts w:ascii="Times New Roman" w:hAnsi="Times New Roman" w:cs="Times New Roman"/>
                <w:i/>
                <w:sz w:val="28"/>
                <w:szCs w:val="28"/>
              </w:rPr>
            </w:pPr>
          </w:p>
        </w:tc>
        <w:tc>
          <w:tcPr>
            <w:tcW w:w="1245" w:type="dxa"/>
          </w:tcPr>
          <w:p w:rsidR="00DA19C6" w:rsidRPr="00D551D2" w:rsidRDefault="00DA19C6" w:rsidP="00D551D2">
            <w:pPr>
              <w:suppressAutoHyphens/>
              <w:jc w:val="center"/>
              <w:rPr>
                <w:rFonts w:ascii="Times New Roman" w:hAnsi="Times New Roman" w:cs="Times New Roman"/>
                <w:i/>
                <w:sz w:val="28"/>
                <w:szCs w:val="28"/>
              </w:rPr>
            </w:pPr>
          </w:p>
        </w:tc>
      </w:tr>
      <w:tr w:rsidR="00DA19C6" w:rsidRPr="00D551D2" w:rsidTr="00D551D2">
        <w:tc>
          <w:tcPr>
            <w:tcW w:w="5268"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111" w:type="dxa"/>
          </w:tcPr>
          <w:p w:rsidR="00DA19C6" w:rsidRPr="00D551D2" w:rsidRDefault="00DA19C6" w:rsidP="00D551D2">
            <w:pPr>
              <w:suppressAutoHyphens/>
              <w:jc w:val="center"/>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sz w:val="28"/>
                <w:szCs w:val="28"/>
              </w:rPr>
            </w:pPr>
          </w:p>
        </w:tc>
        <w:tc>
          <w:tcPr>
            <w:tcW w:w="1484" w:type="dxa"/>
          </w:tcPr>
          <w:p w:rsidR="00DA19C6" w:rsidRPr="00D551D2" w:rsidRDefault="00DA19C6" w:rsidP="00D551D2">
            <w:pPr>
              <w:suppressAutoHyphens/>
              <w:jc w:val="center"/>
              <w:rPr>
                <w:rFonts w:ascii="Times New Roman" w:hAnsi="Times New Roman" w:cs="Times New Roman"/>
                <w:sz w:val="28"/>
                <w:szCs w:val="28"/>
              </w:rPr>
            </w:pPr>
          </w:p>
        </w:tc>
        <w:tc>
          <w:tcPr>
            <w:tcW w:w="1242" w:type="dxa"/>
          </w:tcPr>
          <w:p w:rsidR="00DA19C6" w:rsidRPr="00D551D2" w:rsidRDefault="00DA19C6" w:rsidP="00D551D2">
            <w:pPr>
              <w:suppressAutoHyphens/>
              <w:jc w:val="center"/>
              <w:rPr>
                <w:rFonts w:ascii="Times New Roman" w:hAnsi="Times New Roman" w:cs="Times New Roman"/>
                <w:sz w:val="28"/>
                <w:szCs w:val="28"/>
              </w:rPr>
            </w:pPr>
          </w:p>
        </w:tc>
        <w:tc>
          <w:tcPr>
            <w:tcW w:w="1364" w:type="dxa"/>
          </w:tcPr>
          <w:p w:rsidR="00DA19C6" w:rsidRPr="00D551D2" w:rsidRDefault="00DA19C6" w:rsidP="00D551D2">
            <w:pPr>
              <w:suppressAutoHyphens/>
              <w:jc w:val="center"/>
              <w:rPr>
                <w:rFonts w:ascii="Times New Roman" w:hAnsi="Times New Roman" w:cs="Times New Roman"/>
                <w:sz w:val="28"/>
                <w:szCs w:val="28"/>
              </w:rPr>
            </w:pPr>
          </w:p>
        </w:tc>
        <w:tc>
          <w:tcPr>
            <w:tcW w:w="1276" w:type="dxa"/>
          </w:tcPr>
          <w:p w:rsidR="00DA19C6" w:rsidRPr="00D551D2" w:rsidRDefault="00DA19C6" w:rsidP="00D551D2">
            <w:pPr>
              <w:suppressAutoHyphens/>
              <w:jc w:val="center"/>
              <w:rPr>
                <w:rFonts w:ascii="Times New Roman" w:hAnsi="Times New Roman" w:cs="Times New Roman"/>
                <w:sz w:val="28"/>
                <w:szCs w:val="28"/>
              </w:rPr>
            </w:pPr>
          </w:p>
        </w:tc>
        <w:tc>
          <w:tcPr>
            <w:tcW w:w="1245"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5268"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111" w:type="dxa"/>
          </w:tcPr>
          <w:p w:rsidR="00DA19C6" w:rsidRPr="00D551D2" w:rsidRDefault="00DA19C6" w:rsidP="00D551D2">
            <w:pPr>
              <w:suppressAutoHyphens/>
              <w:jc w:val="center"/>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sz w:val="28"/>
                <w:szCs w:val="28"/>
              </w:rPr>
            </w:pPr>
          </w:p>
        </w:tc>
        <w:tc>
          <w:tcPr>
            <w:tcW w:w="1484" w:type="dxa"/>
          </w:tcPr>
          <w:p w:rsidR="00DA19C6" w:rsidRPr="00D551D2" w:rsidRDefault="00DA19C6" w:rsidP="00D551D2">
            <w:pPr>
              <w:suppressAutoHyphens/>
              <w:jc w:val="center"/>
              <w:rPr>
                <w:rFonts w:ascii="Times New Roman" w:hAnsi="Times New Roman" w:cs="Times New Roman"/>
                <w:sz w:val="28"/>
                <w:szCs w:val="28"/>
              </w:rPr>
            </w:pPr>
          </w:p>
        </w:tc>
        <w:tc>
          <w:tcPr>
            <w:tcW w:w="1242" w:type="dxa"/>
          </w:tcPr>
          <w:p w:rsidR="00DA19C6" w:rsidRPr="00D551D2" w:rsidRDefault="00DA19C6" w:rsidP="00D551D2">
            <w:pPr>
              <w:suppressAutoHyphens/>
              <w:jc w:val="center"/>
              <w:rPr>
                <w:rFonts w:ascii="Times New Roman" w:hAnsi="Times New Roman" w:cs="Times New Roman"/>
                <w:sz w:val="28"/>
                <w:szCs w:val="28"/>
              </w:rPr>
            </w:pPr>
          </w:p>
        </w:tc>
        <w:tc>
          <w:tcPr>
            <w:tcW w:w="1364" w:type="dxa"/>
          </w:tcPr>
          <w:p w:rsidR="00DA19C6" w:rsidRPr="00D551D2" w:rsidRDefault="00DA19C6" w:rsidP="00D551D2">
            <w:pPr>
              <w:suppressAutoHyphens/>
              <w:jc w:val="center"/>
              <w:rPr>
                <w:rFonts w:ascii="Times New Roman" w:hAnsi="Times New Roman" w:cs="Times New Roman"/>
                <w:sz w:val="28"/>
                <w:szCs w:val="28"/>
              </w:rPr>
            </w:pPr>
          </w:p>
        </w:tc>
        <w:tc>
          <w:tcPr>
            <w:tcW w:w="1276" w:type="dxa"/>
          </w:tcPr>
          <w:p w:rsidR="00DA19C6" w:rsidRPr="00D551D2" w:rsidRDefault="00DA19C6" w:rsidP="00D551D2">
            <w:pPr>
              <w:suppressAutoHyphens/>
              <w:jc w:val="center"/>
              <w:rPr>
                <w:rFonts w:ascii="Times New Roman" w:hAnsi="Times New Roman" w:cs="Times New Roman"/>
                <w:sz w:val="28"/>
                <w:szCs w:val="28"/>
              </w:rPr>
            </w:pPr>
          </w:p>
        </w:tc>
        <w:tc>
          <w:tcPr>
            <w:tcW w:w="1245"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w:t>
            </w:r>
          </w:p>
        </w:tc>
        <w:tc>
          <w:tcPr>
            <w:tcW w:w="4645"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Подпрограмма  «Обеспечение дорожной деятельности Каминского сельского поселения»</w:t>
            </w:r>
          </w:p>
        </w:tc>
        <w:tc>
          <w:tcPr>
            <w:tcW w:w="2111"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36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2366,193</w:t>
            </w:r>
          </w:p>
        </w:tc>
        <w:tc>
          <w:tcPr>
            <w:tcW w:w="148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1543,55</w:t>
            </w:r>
          </w:p>
        </w:tc>
        <w:tc>
          <w:tcPr>
            <w:tcW w:w="124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2071,456</w:t>
            </w:r>
          </w:p>
        </w:tc>
        <w:tc>
          <w:tcPr>
            <w:tcW w:w="136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1906,31</w:t>
            </w:r>
          </w:p>
        </w:tc>
        <w:tc>
          <w:tcPr>
            <w:tcW w:w="1276"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2088,333</w:t>
            </w:r>
          </w:p>
        </w:tc>
        <w:tc>
          <w:tcPr>
            <w:tcW w:w="124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2088,333</w:t>
            </w: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2366,193</w:t>
            </w:r>
          </w:p>
        </w:tc>
        <w:tc>
          <w:tcPr>
            <w:tcW w:w="148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1543,55</w:t>
            </w:r>
          </w:p>
        </w:tc>
        <w:tc>
          <w:tcPr>
            <w:tcW w:w="1242"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2071,456</w:t>
            </w:r>
          </w:p>
        </w:tc>
        <w:tc>
          <w:tcPr>
            <w:tcW w:w="136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1906,31</w:t>
            </w:r>
          </w:p>
        </w:tc>
        <w:tc>
          <w:tcPr>
            <w:tcW w:w="1276"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2088,333</w:t>
            </w:r>
          </w:p>
        </w:tc>
        <w:tc>
          <w:tcPr>
            <w:tcW w:w="124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2088,333</w:t>
            </w: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i/>
                <w:sz w:val="28"/>
                <w:szCs w:val="28"/>
              </w:rPr>
            </w:pPr>
          </w:p>
        </w:tc>
        <w:tc>
          <w:tcPr>
            <w:tcW w:w="1484" w:type="dxa"/>
          </w:tcPr>
          <w:p w:rsidR="00DA19C6" w:rsidRPr="00D551D2" w:rsidRDefault="00DA19C6" w:rsidP="00D551D2">
            <w:pPr>
              <w:suppressAutoHyphens/>
              <w:jc w:val="center"/>
              <w:rPr>
                <w:rFonts w:ascii="Times New Roman" w:hAnsi="Times New Roman" w:cs="Times New Roman"/>
                <w:i/>
                <w:sz w:val="28"/>
                <w:szCs w:val="28"/>
              </w:rPr>
            </w:pPr>
          </w:p>
        </w:tc>
        <w:tc>
          <w:tcPr>
            <w:tcW w:w="1242" w:type="dxa"/>
          </w:tcPr>
          <w:p w:rsidR="00DA19C6" w:rsidRPr="00D551D2" w:rsidRDefault="00DA19C6" w:rsidP="00D551D2">
            <w:pPr>
              <w:suppressAutoHyphens/>
              <w:jc w:val="center"/>
              <w:rPr>
                <w:rFonts w:ascii="Times New Roman" w:hAnsi="Times New Roman" w:cs="Times New Roman"/>
                <w:i/>
                <w:sz w:val="28"/>
                <w:szCs w:val="28"/>
              </w:rPr>
            </w:pPr>
          </w:p>
        </w:tc>
        <w:tc>
          <w:tcPr>
            <w:tcW w:w="1364" w:type="dxa"/>
          </w:tcPr>
          <w:p w:rsidR="00DA19C6" w:rsidRPr="00D551D2" w:rsidRDefault="00DA19C6" w:rsidP="00D551D2">
            <w:pPr>
              <w:suppressAutoHyphens/>
              <w:jc w:val="center"/>
              <w:rPr>
                <w:rFonts w:ascii="Times New Roman" w:hAnsi="Times New Roman" w:cs="Times New Roman"/>
                <w:i/>
                <w:sz w:val="28"/>
                <w:szCs w:val="28"/>
              </w:rPr>
            </w:pPr>
          </w:p>
        </w:tc>
        <w:tc>
          <w:tcPr>
            <w:tcW w:w="1276" w:type="dxa"/>
          </w:tcPr>
          <w:p w:rsidR="00DA19C6" w:rsidRPr="00D551D2" w:rsidRDefault="00DA19C6" w:rsidP="00D551D2">
            <w:pPr>
              <w:suppressAutoHyphens/>
              <w:jc w:val="center"/>
              <w:rPr>
                <w:rFonts w:ascii="Times New Roman" w:hAnsi="Times New Roman" w:cs="Times New Roman"/>
                <w:i/>
                <w:sz w:val="28"/>
                <w:szCs w:val="28"/>
              </w:rPr>
            </w:pPr>
          </w:p>
        </w:tc>
        <w:tc>
          <w:tcPr>
            <w:tcW w:w="1245" w:type="dxa"/>
          </w:tcPr>
          <w:p w:rsidR="00DA19C6" w:rsidRPr="00D551D2" w:rsidRDefault="00DA19C6" w:rsidP="00D551D2">
            <w:pPr>
              <w:suppressAutoHyphens/>
              <w:jc w:val="center"/>
              <w:rPr>
                <w:rFonts w:ascii="Times New Roman" w:hAnsi="Times New Roman" w:cs="Times New Roman"/>
                <w:i/>
                <w:sz w:val="28"/>
                <w:szCs w:val="28"/>
              </w:rPr>
            </w:pP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sz w:val="28"/>
                <w:szCs w:val="28"/>
              </w:rPr>
            </w:pPr>
          </w:p>
        </w:tc>
        <w:tc>
          <w:tcPr>
            <w:tcW w:w="1484" w:type="dxa"/>
          </w:tcPr>
          <w:p w:rsidR="00DA19C6" w:rsidRPr="00D551D2" w:rsidRDefault="00DA19C6" w:rsidP="00D551D2">
            <w:pPr>
              <w:suppressAutoHyphens/>
              <w:jc w:val="center"/>
              <w:rPr>
                <w:rFonts w:ascii="Times New Roman" w:hAnsi="Times New Roman" w:cs="Times New Roman"/>
                <w:sz w:val="28"/>
                <w:szCs w:val="28"/>
              </w:rPr>
            </w:pPr>
          </w:p>
        </w:tc>
        <w:tc>
          <w:tcPr>
            <w:tcW w:w="1242" w:type="dxa"/>
          </w:tcPr>
          <w:p w:rsidR="00DA19C6" w:rsidRPr="00D551D2" w:rsidRDefault="00DA19C6" w:rsidP="00D551D2">
            <w:pPr>
              <w:suppressAutoHyphens/>
              <w:jc w:val="center"/>
              <w:rPr>
                <w:rFonts w:ascii="Times New Roman" w:hAnsi="Times New Roman" w:cs="Times New Roman"/>
                <w:sz w:val="28"/>
                <w:szCs w:val="28"/>
              </w:rPr>
            </w:pPr>
          </w:p>
        </w:tc>
        <w:tc>
          <w:tcPr>
            <w:tcW w:w="1364" w:type="dxa"/>
          </w:tcPr>
          <w:p w:rsidR="00DA19C6" w:rsidRPr="00D551D2" w:rsidRDefault="00DA19C6" w:rsidP="00D551D2">
            <w:pPr>
              <w:suppressAutoHyphens/>
              <w:jc w:val="center"/>
              <w:rPr>
                <w:rFonts w:ascii="Times New Roman" w:hAnsi="Times New Roman" w:cs="Times New Roman"/>
                <w:sz w:val="28"/>
                <w:szCs w:val="28"/>
              </w:rPr>
            </w:pPr>
          </w:p>
        </w:tc>
        <w:tc>
          <w:tcPr>
            <w:tcW w:w="1276" w:type="dxa"/>
          </w:tcPr>
          <w:p w:rsidR="00DA19C6" w:rsidRPr="00D551D2" w:rsidRDefault="00DA19C6" w:rsidP="00D551D2">
            <w:pPr>
              <w:suppressAutoHyphens/>
              <w:jc w:val="center"/>
              <w:rPr>
                <w:rFonts w:ascii="Times New Roman" w:hAnsi="Times New Roman" w:cs="Times New Roman"/>
                <w:sz w:val="28"/>
                <w:szCs w:val="28"/>
              </w:rPr>
            </w:pPr>
          </w:p>
        </w:tc>
        <w:tc>
          <w:tcPr>
            <w:tcW w:w="1245"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sz w:val="28"/>
                <w:szCs w:val="28"/>
              </w:rPr>
            </w:pPr>
          </w:p>
        </w:tc>
        <w:tc>
          <w:tcPr>
            <w:tcW w:w="1484" w:type="dxa"/>
          </w:tcPr>
          <w:p w:rsidR="00DA19C6" w:rsidRPr="00D551D2" w:rsidRDefault="00DA19C6" w:rsidP="00D551D2">
            <w:pPr>
              <w:suppressAutoHyphens/>
              <w:jc w:val="center"/>
              <w:rPr>
                <w:rFonts w:ascii="Times New Roman" w:hAnsi="Times New Roman" w:cs="Times New Roman"/>
                <w:sz w:val="28"/>
                <w:szCs w:val="28"/>
              </w:rPr>
            </w:pPr>
          </w:p>
        </w:tc>
        <w:tc>
          <w:tcPr>
            <w:tcW w:w="1242" w:type="dxa"/>
          </w:tcPr>
          <w:p w:rsidR="00DA19C6" w:rsidRPr="00D551D2" w:rsidRDefault="00DA19C6" w:rsidP="00D551D2">
            <w:pPr>
              <w:suppressAutoHyphens/>
              <w:jc w:val="center"/>
              <w:rPr>
                <w:rFonts w:ascii="Times New Roman" w:hAnsi="Times New Roman" w:cs="Times New Roman"/>
                <w:sz w:val="28"/>
                <w:szCs w:val="28"/>
              </w:rPr>
            </w:pPr>
          </w:p>
        </w:tc>
        <w:tc>
          <w:tcPr>
            <w:tcW w:w="1364" w:type="dxa"/>
          </w:tcPr>
          <w:p w:rsidR="00DA19C6" w:rsidRPr="00D551D2" w:rsidRDefault="00DA19C6" w:rsidP="00D551D2">
            <w:pPr>
              <w:suppressAutoHyphens/>
              <w:jc w:val="center"/>
              <w:rPr>
                <w:rFonts w:ascii="Times New Roman" w:hAnsi="Times New Roman" w:cs="Times New Roman"/>
                <w:sz w:val="28"/>
                <w:szCs w:val="28"/>
              </w:rPr>
            </w:pPr>
          </w:p>
        </w:tc>
        <w:tc>
          <w:tcPr>
            <w:tcW w:w="1276" w:type="dxa"/>
          </w:tcPr>
          <w:p w:rsidR="00DA19C6" w:rsidRPr="00D551D2" w:rsidRDefault="00DA19C6" w:rsidP="00D551D2">
            <w:pPr>
              <w:suppressAutoHyphens/>
              <w:jc w:val="center"/>
              <w:rPr>
                <w:rFonts w:ascii="Times New Roman" w:hAnsi="Times New Roman" w:cs="Times New Roman"/>
                <w:sz w:val="28"/>
                <w:szCs w:val="28"/>
              </w:rPr>
            </w:pPr>
          </w:p>
        </w:tc>
        <w:tc>
          <w:tcPr>
            <w:tcW w:w="1245"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w:t>
            </w:r>
          </w:p>
        </w:tc>
        <w:tc>
          <w:tcPr>
            <w:tcW w:w="4645"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Подпрограмма «Содержание территорий населённых пунктов Каминского сельского поселения»</w:t>
            </w:r>
          </w:p>
        </w:tc>
        <w:tc>
          <w:tcPr>
            <w:tcW w:w="2111"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36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758,997</w:t>
            </w:r>
          </w:p>
        </w:tc>
        <w:tc>
          <w:tcPr>
            <w:tcW w:w="148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653,952</w:t>
            </w:r>
          </w:p>
        </w:tc>
        <w:tc>
          <w:tcPr>
            <w:tcW w:w="124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396,349</w:t>
            </w:r>
          </w:p>
        </w:tc>
        <w:tc>
          <w:tcPr>
            <w:tcW w:w="136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847,417</w:t>
            </w:r>
          </w:p>
        </w:tc>
        <w:tc>
          <w:tcPr>
            <w:tcW w:w="1276"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1092,2</w:t>
            </w:r>
          </w:p>
        </w:tc>
        <w:tc>
          <w:tcPr>
            <w:tcW w:w="124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632,2</w:t>
            </w: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758,997</w:t>
            </w:r>
          </w:p>
        </w:tc>
        <w:tc>
          <w:tcPr>
            <w:tcW w:w="148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653,952</w:t>
            </w:r>
          </w:p>
        </w:tc>
        <w:tc>
          <w:tcPr>
            <w:tcW w:w="1242"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396,349</w:t>
            </w:r>
          </w:p>
        </w:tc>
        <w:tc>
          <w:tcPr>
            <w:tcW w:w="136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847,417</w:t>
            </w:r>
          </w:p>
        </w:tc>
        <w:tc>
          <w:tcPr>
            <w:tcW w:w="1276"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1092,2</w:t>
            </w:r>
          </w:p>
        </w:tc>
        <w:tc>
          <w:tcPr>
            <w:tcW w:w="124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632,2</w:t>
            </w: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sz w:val="28"/>
                <w:szCs w:val="28"/>
              </w:rPr>
            </w:pPr>
          </w:p>
        </w:tc>
        <w:tc>
          <w:tcPr>
            <w:tcW w:w="1484" w:type="dxa"/>
          </w:tcPr>
          <w:p w:rsidR="00DA19C6" w:rsidRPr="00D551D2" w:rsidRDefault="00DA19C6" w:rsidP="00D551D2">
            <w:pPr>
              <w:suppressAutoHyphens/>
              <w:jc w:val="center"/>
              <w:rPr>
                <w:rFonts w:ascii="Times New Roman" w:hAnsi="Times New Roman" w:cs="Times New Roman"/>
                <w:sz w:val="28"/>
                <w:szCs w:val="28"/>
              </w:rPr>
            </w:pPr>
          </w:p>
        </w:tc>
        <w:tc>
          <w:tcPr>
            <w:tcW w:w="1242" w:type="dxa"/>
          </w:tcPr>
          <w:p w:rsidR="00DA19C6" w:rsidRPr="00D551D2" w:rsidRDefault="00DA19C6" w:rsidP="00D551D2">
            <w:pPr>
              <w:suppressAutoHyphens/>
              <w:jc w:val="center"/>
              <w:rPr>
                <w:rFonts w:ascii="Times New Roman" w:hAnsi="Times New Roman" w:cs="Times New Roman"/>
                <w:sz w:val="28"/>
                <w:szCs w:val="28"/>
              </w:rPr>
            </w:pPr>
          </w:p>
        </w:tc>
        <w:tc>
          <w:tcPr>
            <w:tcW w:w="1364" w:type="dxa"/>
          </w:tcPr>
          <w:p w:rsidR="00DA19C6" w:rsidRPr="00D551D2" w:rsidRDefault="00DA19C6" w:rsidP="00D551D2">
            <w:pPr>
              <w:suppressAutoHyphens/>
              <w:jc w:val="center"/>
              <w:rPr>
                <w:rFonts w:ascii="Times New Roman" w:hAnsi="Times New Roman" w:cs="Times New Roman"/>
                <w:sz w:val="28"/>
                <w:szCs w:val="28"/>
              </w:rPr>
            </w:pPr>
          </w:p>
        </w:tc>
        <w:tc>
          <w:tcPr>
            <w:tcW w:w="1276" w:type="dxa"/>
          </w:tcPr>
          <w:p w:rsidR="00DA19C6" w:rsidRPr="00D551D2" w:rsidRDefault="00DA19C6" w:rsidP="00D551D2">
            <w:pPr>
              <w:suppressAutoHyphens/>
              <w:jc w:val="center"/>
              <w:rPr>
                <w:rFonts w:ascii="Times New Roman" w:hAnsi="Times New Roman" w:cs="Times New Roman"/>
                <w:sz w:val="28"/>
                <w:szCs w:val="28"/>
              </w:rPr>
            </w:pPr>
          </w:p>
        </w:tc>
        <w:tc>
          <w:tcPr>
            <w:tcW w:w="1245"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sz w:val="28"/>
                <w:szCs w:val="28"/>
              </w:rPr>
            </w:pPr>
          </w:p>
        </w:tc>
        <w:tc>
          <w:tcPr>
            <w:tcW w:w="1484" w:type="dxa"/>
          </w:tcPr>
          <w:p w:rsidR="00DA19C6" w:rsidRPr="00D551D2" w:rsidRDefault="00DA19C6" w:rsidP="00D551D2">
            <w:pPr>
              <w:suppressAutoHyphens/>
              <w:jc w:val="center"/>
              <w:rPr>
                <w:rFonts w:ascii="Times New Roman" w:hAnsi="Times New Roman" w:cs="Times New Roman"/>
                <w:sz w:val="28"/>
                <w:szCs w:val="28"/>
              </w:rPr>
            </w:pPr>
          </w:p>
        </w:tc>
        <w:tc>
          <w:tcPr>
            <w:tcW w:w="1242" w:type="dxa"/>
          </w:tcPr>
          <w:p w:rsidR="00DA19C6" w:rsidRPr="00D551D2" w:rsidRDefault="00DA19C6" w:rsidP="00D551D2">
            <w:pPr>
              <w:suppressAutoHyphens/>
              <w:jc w:val="center"/>
              <w:rPr>
                <w:rFonts w:ascii="Times New Roman" w:hAnsi="Times New Roman" w:cs="Times New Roman"/>
                <w:sz w:val="28"/>
                <w:szCs w:val="28"/>
              </w:rPr>
            </w:pPr>
          </w:p>
        </w:tc>
        <w:tc>
          <w:tcPr>
            <w:tcW w:w="1364" w:type="dxa"/>
          </w:tcPr>
          <w:p w:rsidR="00DA19C6" w:rsidRPr="00D551D2" w:rsidRDefault="00DA19C6" w:rsidP="00D551D2">
            <w:pPr>
              <w:suppressAutoHyphens/>
              <w:jc w:val="center"/>
              <w:rPr>
                <w:rFonts w:ascii="Times New Roman" w:hAnsi="Times New Roman" w:cs="Times New Roman"/>
                <w:sz w:val="28"/>
                <w:szCs w:val="28"/>
              </w:rPr>
            </w:pPr>
          </w:p>
        </w:tc>
        <w:tc>
          <w:tcPr>
            <w:tcW w:w="1276" w:type="dxa"/>
          </w:tcPr>
          <w:p w:rsidR="00DA19C6" w:rsidRPr="00D551D2" w:rsidRDefault="00DA19C6" w:rsidP="00D551D2">
            <w:pPr>
              <w:suppressAutoHyphens/>
              <w:jc w:val="center"/>
              <w:rPr>
                <w:rFonts w:ascii="Times New Roman" w:hAnsi="Times New Roman" w:cs="Times New Roman"/>
                <w:sz w:val="28"/>
                <w:szCs w:val="28"/>
              </w:rPr>
            </w:pPr>
          </w:p>
        </w:tc>
        <w:tc>
          <w:tcPr>
            <w:tcW w:w="1245"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23" w:type="dxa"/>
          </w:tcPr>
          <w:p w:rsidR="00DA19C6" w:rsidRPr="00D551D2" w:rsidRDefault="00DA19C6" w:rsidP="00D551D2">
            <w:pPr>
              <w:suppressAutoHyphens/>
              <w:jc w:val="center"/>
              <w:rPr>
                <w:rFonts w:ascii="Times New Roman" w:hAnsi="Times New Roman" w:cs="Times New Roman"/>
                <w:b/>
                <w:sz w:val="28"/>
                <w:szCs w:val="28"/>
              </w:rPr>
            </w:pPr>
          </w:p>
        </w:tc>
        <w:tc>
          <w:tcPr>
            <w:tcW w:w="464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111" w:type="dxa"/>
          </w:tcPr>
          <w:p w:rsidR="00DA19C6" w:rsidRPr="00D551D2" w:rsidRDefault="00DA19C6" w:rsidP="00D551D2">
            <w:pPr>
              <w:suppressAutoHyphens/>
              <w:rPr>
                <w:rFonts w:ascii="Times New Roman" w:hAnsi="Times New Roman" w:cs="Times New Roman"/>
                <w:sz w:val="28"/>
                <w:szCs w:val="28"/>
              </w:rPr>
            </w:pPr>
          </w:p>
        </w:tc>
        <w:tc>
          <w:tcPr>
            <w:tcW w:w="1363" w:type="dxa"/>
          </w:tcPr>
          <w:p w:rsidR="00DA19C6" w:rsidRPr="00D551D2" w:rsidRDefault="00DA19C6" w:rsidP="00D551D2">
            <w:pPr>
              <w:suppressAutoHyphens/>
              <w:jc w:val="center"/>
              <w:rPr>
                <w:rFonts w:ascii="Times New Roman" w:hAnsi="Times New Roman" w:cs="Times New Roman"/>
                <w:sz w:val="28"/>
                <w:szCs w:val="28"/>
              </w:rPr>
            </w:pPr>
          </w:p>
        </w:tc>
        <w:tc>
          <w:tcPr>
            <w:tcW w:w="1484" w:type="dxa"/>
          </w:tcPr>
          <w:p w:rsidR="00DA19C6" w:rsidRPr="00D551D2" w:rsidRDefault="00DA19C6" w:rsidP="00D551D2">
            <w:pPr>
              <w:suppressAutoHyphens/>
              <w:jc w:val="center"/>
              <w:rPr>
                <w:rFonts w:ascii="Times New Roman" w:hAnsi="Times New Roman" w:cs="Times New Roman"/>
                <w:sz w:val="28"/>
                <w:szCs w:val="28"/>
              </w:rPr>
            </w:pPr>
          </w:p>
        </w:tc>
        <w:tc>
          <w:tcPr>
            <w:tcW w:w="1242" w:type="dxa"/>
          </w:tcPr>
          <w:p w:rsidR="00DA19C6" w:rsidRPr="00D551D2" w:rsidRDefault="00DA19C6" w:rsidP="00D551D2">
            <w:pPr>
              <w:suppressAutoHyphens/>
              <w:jc w:val="center"/>
              <w:rPr>
                <w:rFonts w:ascii="Times New Roman" w:hAnsi="Times New Roman" w:cs="Times New Roman"/>
                <w:sz w:val="28"/>
                <w:szCs w:val="28"/>
              </w:rPr>
            </w:pPr>
          </w:p>
        </w:tc>
        <w:tc>
          <w:tcPr>
            <w:tcW w:w="1364" w:type="dxa"/>
          </w:tcPr>
          <w:p w:rsidR="00DA19C6" w:rsidRPr="00D551D2" w:rsidRDefault="00DA19C6" w:rsidP="00D551D2">
            <w:pPr>
              <w:suppressAutoHyphens/>
              <w:jc w:val="center"/>
              <w:rPr>
                <w:rFonts w:ascii="Times New Roman" w:hAnsi="Times New Roman" w:cs="Times New Roman"/>
                <w:sz w:val="28"/>
                <w:szCs w:val="28"/>
              </w:rPr>
            </w:pPr>
          </w:p>
        </w:tc>
        <w:tc>
          <w:tcPr>
            <w:tcW w:w="1276" w:type="dxa"/>
          </w:tcPr>
          <w:p w:rsidR="00DA19C6" w:rsidRPr="00D551D2" w:rsidRDefault="00DA19C6" w:rsidP="00D551D2">
            <w:pPr>
              <w:suppressAutoHyphens/>
              <w:jc w:val="center"/>
              <w:rPr>
                <w:rFonts w:ascii="Times New Roman" w:hAnsi="Times New Roman" w:cs="Times New Roman"/>
                <w:sz w:val="28"/>
                <w:szCs w:val="28"/>
              </w:rPr>
            </w:pPr>
          </w:p>
        </w:tc>
        <w:tc>
          <w:tcPr>
            <w:tcW w:w="1245" w:type="dxa"/>
          </w:tcPr>
          <w:p w:rsidR="00DA19C6" w:rsidRPr="00D551D2" w:rsidRDefault="00DA19C6" w:rsidP="00D551D2">
            <w:pPr>
              <w:suppressAutoHyphens/>
              <w:jc w:val="center"/>
              <w:rPr>
                <w:rFonts w:ascii="Times New Roman" w:hAnsi="Times New Roman" w:cs="Times New Roman"/>
                <w:sz w:val="28"/>
                <w:szCs w:val="28"/>
              </w:rPr>
            </w:pPr>
          </w:p>
        </w:tc>
      </w:tr>
    </w:tbl>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pP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pP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pP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pP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pPr>
    </w:p>
    <w:p w:rsidR="00DA19C6" w:rsidRPr="00D551D2" w:rsidRDefault="00DA19C6" w:rsidP="00DA19C6">
      <w:pPr>
        <w:autoSpaceDE w:val="0"/>
        <w:autoSpaceDN w:val="0"/>
        <w:adjustRightInd w:val="0"/>
        <w:jc w:val="center"/>
        <w:outlineLvl w:val="1"/>
        <w:rPr>
          <w:rFonts w:ascii="Times New Roman" w:hAnsi="Times New Roman" w:cs="Times New Roman"/>
          <w:b/>
          <w:sz w:val="28"/>
          <w:szCs w:val="28"/>
        </w:rPr>
        <w:sectPr w:rsidR="00DA19C6" w:rsidRPr="00D551D2" w:rsidSect="00D551D2">
          <w:pgSz w:w="16838" w:h="11906" w:orient="landscape"/>
          <w:pgMar w:top="1134" w:right="567" w:bottom="1134" w:left="1134" w:header="709" w:footer="709" w:gutter="0"/>
          <w:cols w:space="708"/>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2. Подпрограмма «Обеспечение дорожной деятельности Каминского сельского поселения»</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2.1. Паспорт подпрограммы</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8"/>
        <w:gridCol w:w="7560"/>
      </w:tblGrid>
      <w:tr w:rsidR="00DA19C6" w:rsidRPr="00D551D2" w:rsidTr="00D551D2">
        <w:tc>
          <w:tcPr>
            <w:tcW w:w="262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Наименование подпрограммы</w:t>
            </w:r>
          </w:p>
        </w:tc>
        <w:tc>
          <w:tcPr>
            <w:tcW w:w="756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Подпрограмма  «Обеспечение дорожной деятельности  Каминского сельского поселения» (далее – «Подпрограмма»)</w:t>
            </w:r>
          </w:p>
          <w:p w:rsidR="00DA19C6" w:rsidRPr="00D551D2" w:rsidRDefault="00DA19C6" w:rsidP="00D551D2">
            <w:pPr>
              <w:jc w:val="both"/>
              <w:rPr>
                <w:rFonts w:ascii="Times New Roman" w:hAnsi="Times New Roman" w:cs="Times New Roman"/>
                <w:sz w:val="28"/>
                <w:szCs w:val="28"/>
              </w:rPr>
            </w:pPr>
          </w:p>
        </w:tc>
      </w:tr>
      <w:tr w:rsidR="00DA19C6" w:rsidRPr="00D551D2" w:rsidTr="00D551D2">
        <w:tc>
          <w:tcPr>
            <w:tcW w:w="262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Срок реализации Подпрограммы</w:t>
            </w:r>
          </w:p>
        </w:tc>
        <w:tc>
          <w:tcPr>
            <w:tcW w:w="756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2014-2019 г.г.</w:t>
            </w:r>
          </w:p>
        </w:tc>
      </w:tr>
      <w:tr w:rsidR="00DA19C6" w:rsidRPr="00D551D2" w:rsidTr="00D551D2">
        <w:tc>
          <w:tcPr>
            <w:tcW w:w="262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Исполнители подпрограммы</w:t>
            </w:r>
          </w:p>
        </w:tc>
        <w:tc>
          <w:tcPr>
            <w:tcW w:w="756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tc>
      </w:tr>
      <w:tr w:rsidR="00DA19C6" w:rsidRPr="00D551D2" w:rsidTr="00D551D2">
        <w:tc>
          <w:tcPr>
            <w:tcW w:w="262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Цели  Подпрограммы</w:t>
            </w:r>
          </w:p>
        </w:tc>
        <w:tc>
          <w:tcPr>
            <w:tcW w:w="756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обеспечения сохранности автомобильных дорог;</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повышения безопасности движения и экологической безопасности автодорог;</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долговечности и надежности  дорог и сооружений на них;</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-эффективности обслуживания пользователей и оптимизации расходования средств, выделяемых на нужды дорожного хозяйства.</w:t>
            </w:r>
          </w:p>
        </w:tc>
      </w:tr>
      <w:tr w:rsidR="00DA19C6" w:rsidRPr="00D551D2" w:rsidTr="00D551D2">
        <w:tc>
          <w:tcPr>
            <w:tcW w:w="262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Объем ресурсного обеспечения  Подпрограммы</w:t>
            </w:r>
          </w:p>
        </w:tc>
        <w:tc>
          <w:tcPr>
            <w:tcW w:w="756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Общий объем финансирования по Подпрограмме составляет   12064,169 тыс. руб., в том числе по годам:</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2014 год - 2366,193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2015 год –  1543,55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2016 год -  2071,456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2017 год -  1906,31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2018 год - 2088,33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2019 год - 2088,33 тыс. руб. </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Объем финансирования Подпрограммы в 2014-2019 годах формируется в пределах утвержденных ассигнований на </w:t>
            </w:r>
            <w:r w:rsidRPr="00D551D2">
              <w:rPr>
                <w:rFonts w:ascii="Times New Roman" w:hAnsi="Times New Roman" w:cs="Times New Roman"/>
                <w:sz w:val="28"/>
                <w:szCs w:val="28"/>
              </w:rPr>
              <w:lastRenderedPageBreak/>
              <w:t>соответствующий финансовый год.</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Бюджетные ассигнования в плановом периоде 2014-2019 гг. могут быть уточнены.</w:t>
            </w:r>
          </w:p>
        </w:tc>
      </w:tr>
    </w:tbl>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2.2. Ожидаемые результаты реализации Подпрограммы</w:t>
      </w:r>
    </w:p>
    <w:p w:rsidR="00DA19C6" w:rsidRPr="00D551D2" w:rsidRDefault="00DA19C6" w:rsidP="00DA19C6">
      <w:pPr>
        <w:pStyle w:val="printj"/>
        <w:spacing w:before="0" w:beforeAutospacing="0" w:after="0" w:afterAutospacing="0"/>
        <w:jc w:val="both"/>
        <w:rPr>
          <w:sz w:val="28"/>
          <w:szCs w:val="28"/>
        </w:rPr>
      </w:pPr>
      <w:r w:rsidRPr="00D551D2">
        <w:rPr>
          <w:sz w:val="28"/>
          <w:szCs w:val="28"/>
        </w:rPr>
        <w:tab/>
      </w:r>
    </w:p>
    <w:p w:rsidR="00DA19C6" w:rsidRPr="00D551D2" w:rsidRDefault="00DA19C6" w:rsidP="00DA19C6">
      <w:pPr>
        <w:pStyle w:val="printj"/>
        <w:spacing w:before="0" w:beforeAutospacing="0" w:after="0" w:afterAutospacing="0"/>
        <w:jc w:val="both"/>
        <w:rPr>
          <w:sz w:val="28"/>
          <w:szCs w:val="28"/>
        </w:rPr>
      </w:pPr>
      <w:r w:rsidRPr="00D551D2">
        <w:rPr>
          <w:sz w:val="28"/>
          <w:szCs w:val="28"/>
        </w:rPr>
        <w:tab/>
        <w:t>Предусматривается комплекс работ по содержанию и эксплуатации дорог в зимнее время, ремонту внутрисельских дорог и придомовых территорий, установка дорожных знаков для безопасного движения, проведения мероприятий по паспортизации и межеванию внутрисельских дорог.</w:t>
      </w:r>
    </w:p>
    <w:p w:rsidR="00DA19C6" w:rsidRPr="00D551D2" w:rsidRDefault="00DA19C6" w:rsidP="00DA19C6">
      <w:pPr>
        <w:pStyle w:val="printj"/>
        <w:spacing w:before="0" w:beforeAutospacing="0" w:after="0" w:afterAutospacing="0"/>
        <w:jc w:val="both"/>
        <w:rPr>
          <w:sz w:val="28"/>
          <w:szCs w:val="28"/>
        </w:rPr>
      </w:pPr>
      <w:r w:rsidRPr="00D551D2">
        <w:rPr>
          <w:sz w:val="28"/>
          <w:szCs w:val="28"/>
        </w:rPr>
        <w:tab/>
        <w:t>Показателями эффективности реализации Подпрограммы являются:</w:t>
      </w:r>
    </w:p>
    <w:p w:rsidR="00DA19C6" w:rsidRPr="00D551D2" w:rsidRDefault="00DA19C6" w:rsidP="00DA19C6">
      <w:pPr>
        <w:pStyle w:val="printj"/>
        <w:spacing w:before="0" w:beforeAutospacing="0" w:after="0" w:afterAutospacing="0"/>
        <w:jc w:val="both"/>
        <w:rPr>
          <w:sz w:val="28"/>
          <w:szCs w:val="28"/>
        </w:rPr>
      </w:pPr>
      <w:r w:rsidRPr="00D551D2">
        <w:rPr>
          <w:sz w:val="28"/>
          <w:szCs w:val="28"/>
        </w:rPr>
        <w:tab/>
        <w:t>-количество дорог, соответствующих современным требованиям безопасности, эксплуатации, техническому состоянию, пропускной способности;</w:t>
      </w:r>
    </w:p>
    <w:p w:rsidR="00DA19C6" w:rsidRPr="00D551D2" w:rsidRDefault="00DA19C6" w:rsidP="00DA19C6">
      <w:pPr>
        <w:pStyle w:val="printj"/>
        <w:spacing w:before="0" w:beforeAutospacing="0" w:after="0" w:afterAutospacing="0"/>
        <w:jc w:val="both"/>
        <w:rPr>
          <w:sz w:val="28"/>
          <w:szCs w:val="28"/>
        </w:rPr>
      </w:pPr>
      <w:r w:rsidRPr="00D551D2">
        <w:rPr>
          <w:sz w:val="28"/>
          <w:szCs w:val="28"/>
        </w:rPr>
        <w:tab/>
        <w:t>-количество отремонтированных придомовых территорий;</w:t>
      </w:r>
    </w:p>
    <w:p w:rsidR="00DA19C6" w:rsidRPr="00D551D2" w:rsidRDefault="00DA19C6" w:rsidP="00DA19C6">
      <w:pPr>
        <w:pStyle w:val="printj"/>
        <w:spacing w:before="0" w:beforeAutospacing="0" w:after="0" w:afterAutospacing="0"/>
        <w:jc w:val="both"/>
        <w:rPr>
          <w:sz w:val="28"/>
          <w:szCs w:val="28"/>
        </w:rPr>
      </w:pPr>
      <w:r w:rsidRPr="00D551D2">
        <w:rPr>
          <w:sz w:val="28"/>
          <w:szCs w:val="28"/>
        </w:rPr>
        <w:tab/>
        <w:t>-количество установленных дорожных знаков.</w:t>
      </w:r>
    </w:p>
    <w:p w:rsidR="00DA19C6" w:rsidRPr="00D551D2" w:rsidRDefault="00DA19C6" w:rsidP="00DA19C6">
      <w:pPr>
        <w:pStyle w:val="printj"/>
        <w:spacing w:before="0" w:beforeAutospacing="0" w:after="0" w:afterAutospacing="0"/>
        <w:jc w:val="both"/>
        <w:rPr>
          <w:sz w:val="28"/>
          <w:szCs w:val="28"/>
        </w:rPr>
      </w:pP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t>Сведения о целевых индикаторах (показателях) реализации Подрограммы</w:t>
      </w:r>
    </w:p>
    <w:tbl>
      <w:tblPr>
        <w:tblW w:w="10872"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6"/>
        <w:gridCol w:w="2551"/>
        <w:gridCol w:w="851"/>
        <w:gridCol w:w="1134"/>
        <w:gridCol w:w="1134"/>
        <w:gridCol w:w="1134"/>
        <w:gridCol w:w="1134"/>
        <w:gridCol w:w="1134"/>
        <w:gridCol w:w="1134"/>
      </w:tblGrid>
      <w:tr w:rsidR="00DA19C6" w:rsidRPr="00D551D2" w:rsidTr="00D551D2">
        <w:trPr>
          <w:cantSplit/>
          <w:trHeight w:val="221"/>
        </w:trPr>
        <w:tc>
          <w:tcPr>
            <w:tcW w:w="66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п/п</w:t>
            </w:r>
          </w:p>
        </w:tc>
        <w:tc>
          <w:tcPr>
            <w:tcW w:w="2551"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Наименование целевого индикатора</w:t>
            </w:r>
          </w:p>
        </w:tc>
        <w:tc>
          <w:tcPr>
            <w:tcW w:w="851"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Ед. изм.</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2014</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2015</w:t>
            </w:r>
          </w:p>
          <w:p w:rsidR="00DA19C6" w:rsidRPr="00D551D2" w:rsidRDefault="00DA19C6" w:rsidP="00D551D2">
            <w:pPr>
              <w:pStyle w:val="a8"/>
              <w:jc w:val="center"/>
              <w:rPr>
                <w:rFonts w:ascii="Times New Roman" w:hAnsi="Times New Roman"/>
                <w:b/>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2019</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1</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2</w:t>
            </w:r>
          </w:p>
        </w:tc>
        <w:tc>
          <w:tcPr>
            <w:tcW w:w="8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3</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4</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5</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9</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1</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Содержание автомобильных дорог общего пользования, расположенных в границах населенных пунктов поселения</w:t>
            </w:r>
          </w:p>
        </w:tc>
        <w:tc>
          <w:tcPr>
            <w:tcW w:w="85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265,172</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329,857</w:t>
            </w:r>
          </w:p>
          <w:p w:rsidR="00DA19C6" w:rsidRPr="007A0583" w:rsidRDefault="00DA19C6" w:rsidP="00D551D2">
            <w:pPr>
              <w:pStyle w:val="a8"/>
              <w:rPr>
                <w:rFonts w:ascii="Times New Roman" w:hAnsi="Times New Roman"/>
              </w:rPr>
            </w:pPr>
            <w:r w:rsidRPr="007A0583">
              <w:rPr>
                <w:rFonts w:ascii="Times New Roman" w:hAnsi="Times New Roman"/>
              </w:rPr>
              <w:t>(124,4%)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792,65</w:t>
            </w:r>
          </w:p>
          <w:p w:rsidR="00DA19C6" w:rsidRPr="007A0583" w:rsidRDefault="00DA19C6" w:rsidP="00D551D2">
            <w:pPr>
              <w:pStyle w:val="a8"/>
              <w:rPr>
                <w:rFonts w:ascii="Times New Roman" w:hAnsi="Times New Roman"/>
              </w:rPr>
            </w:pPr>
            <w:r w:rsidRPr="007A0583">
              <w:rPr>
                <w:rFonts w:ascii="Times New Roman" w:hAnsi="Times New Roman"/>
              </w:rPr>
              <w:t>(298,9%)</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2088,333</w:t>
            </w:r>
          </w:p>
          <w:p w:rsidR="00DA19C6" w:rsidRPr="007A0583" w:rsidRDefault="00DA19C6" w:rsidP="00D551D2">
            <w:pPr>
              <w:pStyle w:val="a8"/>
              <w:rPr>
                <w:rFonts w:ascii="Times New Roman" w:hAnsi="Times New Roman"/>
              </w:rPr>
            </w:pPr>
            <w:r w:rsidRPr="007A0583">
              <w:rPr>
                <w:rFonts w:ascii="Times New Roman" w:hAnsi="Times New Roman"/>
              </w:rPr>
              <w:t>(787,5%)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2088,333</w:t>
            </w:r>
          </w:p>
          <w:p w:rsidR="00DA19C6" w:rsidRPr="007A0583" w:rsidRDefault="00DA19C6" w:rsidP="00D551D2">
            <w:pPr>
              <w:pStyle w:val="a8"/>
              <w:rPr>
                <w:rFonts w:ascii="Times New Roman" w:hAnsi="Times New Roman"/>
              </w:rPr>
            </w:pPr>
            <w:r w:rsidRPr="007A0583">
              <w:rPr>
                <w:rFonts w:ascii="Times New Roman" w:hAnsi="Times New Roman"/>
              </w:rPr>
              <w:t>(787,5%)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2088,333</w:t>
            </w:r>
          </w:p>
          <w:p w:rsidR="00DA19C6" w:rsidRPr="007A0583" w:rsidRDefault="00DA19C6" w:rsidP="00D551D2">
            <w:pPr>
              <w:pStyle w:val="a8"/>
              <w:rPr>
                <w:rFonts w:ascii="Times New Roman" w:hAnsi="Times New Roman"/>
              </w:rPr>
            </w:pPr>
            <w:r w:rsidRPr="007A0583">
              <w:rPr>
                <w:rFonts w:ascii="Times New Roman" w:hAnsi="Times New Roman"/>
              </w:rPr>
              <w:t>(787,5%)</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2</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Капитальный ремонт и ремонт автомобильных дорог общего пользования, расположенных в границах населенных пунктов поселения</w:t>
            </w:r>
          </w:p>
        </w:tc>
        <w:tc>
          <w:tcPr>
            <w:tcW w:w="85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1169,877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853,7</w:t>
            </w:r>
          </w:p>
          <w:p w:rsidR="00DA19C6" w:rsidRPr="007A0583" w:rsidRDefault="00DA19C6" w:rsidP="00D551D2">
            <w:pPr>
              <w:pStyle w:val="a8"/>
              <w:rPr>
                <w:rFonts w:ascii="Times New Roman" w:hAnsi="Times New Roman"/>
              </w:rPr>
            </w:pPr>
            <w:r w:rsidRPr="007A0583">
              <w:rPr>
                <w:rFonts w:ascii="Times New Roman" w:hAnsi="Times New Roman"/>
              </w:rPr>
              <w:t>(72,97%)</w:t>
            </w:r>
          </w:p>
          <w:p w:rsidR="00DA19C6" w:rsidRPr="007A0583" w:rsidRDefault="00DA19C6" w:rsidP="00D551D2">
            <w:pPr>
              <w:pStyle w:val="a8"/>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754,12</w:t>
            </w:r>
          </w:p>
          <w:p w:rsidR="00DA19C6" w:rsidRPr="007A0583" w:rsidRDefault="00DA19C6" w:rsidP="00D551D2">
            <w:pPr>
              <w:pStyle w:val="a8"/>
              <w:rPr>
                <w:rFonts w:ascii="Times New Roman" w:hAnsi="Times New Roman"/>
              </w:rPr>
            </w:pPr>
            <w:r w:rsidRPr="007A0583">
              <w:rPr>
                <w:rFonts w:ascii="Times New Roman" w:hAnsi="Times New Roman"/>
              </w:rPr>
              <w:t>(64,4%)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r>
      <w:tr w:rsidR="00DA19C6" w:rsidRPr="00D551D2" w:rsidTr="00D551D2">
        <w:trPr>
          <w:trHeight w:val="401"/>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3</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 xml:space="preserve">Разработка и </w:t>
            </w:r>
            <w:r w:rsidRPr="00D551D2">
              <w:rPr>
                <w:rFonts w:ascii="Times New Roman" w:hAnsi="Times New Roman"/>
                <w:b/>
                <w:sz w:val="28"/>
                <w:szCs w:val="28"/>
              </w:rPr>
              <w:lastRenderedPageBreak/>
              <w:t>утверждение проекта организации дорожного движения</w:t>
            </w:r>
          </w:p>
        </w:tc>
        <w:tc>
          <w:tcPr>
            <w:tcW w:w="85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lastRenderedPageBreak/>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29,997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69,993</w:t>
            </w:r>
          </w:p>
          <w:p w:rsidR="00DA19C6" w:rsidRPr="007A0583" w:rsidRDefault="00DA19C6" w:rsidP="00D551D2">
            <w:pPr>
              <w:pStyle w:val="a8"/>
              <w:rPr>
                <w:rFonts w:ascii="Times New Roman" w:hAnsi="Times New Roman"/>
              </w:rPr>
            </w:pPr>
            <w:r w:rsidRPr="007A0583">
              <w:rPr>
                <w:rFonts w:ascii="Times New Roman" w:hAnsi="Times New Roman"/>
              </w:rPr>
              <w:t>(233,3%)</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r>
      <w:tr w:rsidR="00DA19C6" w:rsidRPr="00D551D2" w:rsidTr="00D551D2">
        <w:trPr>
          <w:trHeight w:val="401"/>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lastRenderedPageBreak/>
              <w:t>4</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Финансовое обеспечение дорожной деятельности в отношении автомобильных дорог общего пользования местного значения, расположенных вне границ населенных пунктов</w:t>
            </w:r>
          </w:p>
        </w:tc>
        <w:tc>
          <w:tcPr>
            <w:tcW w:w="85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289,191</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290,0</w:t>
            </w:r>
          </w:p>
          <w:p w:rsidR="00DA19C6" w:rsidRPr="007A0583" w:rsidRDefault="00DA19C6" w:rsidP="00D551D2">
            <w:pPr>
              <w:pStyle w:val="a8"/>
              <w:rPr>
                <w:rFonts w:ascii="Times New Roman" w:hAnsi="Times New Roman"/>
              </w:rPr>
            </w:pPr>
            <w:r w:rsidRPr="007A0583">
              <w:rPr>
                <w:rFonts w:ascii="Times New Roman" w:hAnsi="Times New Roman"/>
              </w:rPr>
              <w:t>(100,3%)</w:t>
            </w:r>
          </w:p>
          <w:p w:rsidR="00DA19C6" w:rsidRPr="007A0583" w:rsidRDefault="00DA19C6" w:rsidP="00D551D2">
            <w:pPr>
              <w:pStyle w:val="a8"/>
              <w:rPr>
                <w:rFonts w:ascii="Times New Roman" w:hAnsi="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290,0</w:t>
            </w:r>
          </w:p>
          <w:p w:rsidR="00DA19C6" w:rsidRPr="007A0583" w:rsidRDefault="00DA19C6" w:rsidP="00D551D2">
            <w:pPr>
              <w:pStyle w:val="a8"/>
              <w:rPr>
                <w:rFonts w:ascii="Times New Roman" w:hAnsi="Times New Roman"/>
              </w:rPr>
            </w:pPr>
            <w:r w:rsidRPr="007A0583">
              <w:rPr>
                <w:rFonts w:ascii="Times New Roman" w:hAnsi="Times New Roman"/>
              </w:rPr>
              <w:t>(100,3%)</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0</w:t>
            </w:r>
          </w:p>
        </w:tc>
      </w:tr>
      <w:tr w:rsidR="00DA19C6" w:rsidRPr="00D551D2" w:rsidTr="00D551D2">
        <w:trPr>
          <w:trHeight w:val="401"/>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5</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Капитальный ремонт  и ремонт дворовых территорий многоквартирных домов, проездов к дворовым территориям многоквартирных домов</w:t>
            </w:r>
          </w:p>
        </w:tc>
        <w:tc>
          <w:tcPr>
            <w:tcW w:w="85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430,456</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234,686</w:t>
            </w:r>
          </w:p>
          <w:p w:rsidR="00DA19C6" w:rsidRPr="007A0583" w:rsidRDefault="00DA19C6" w:rsidP="00D551D2">
            <w:pPr>
              <w:pStyle w:val="a8"/>
              <w:rPr>
                <w:rFonts w:ascii="Times New Roman" w:hAnsi="Times New Roman"/>
              </w:rPr>
            </w:pPr>
            <w:r w:rsidRPr="007A0583">
              <w:rPr>
                <w:rFonts w:ascii="Times New Roman" w:hAnsi="Times New Roman"/>
              </w:rPr>
              <w:t>(54,5%)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pStyle w:val="a8"/>
              <w:rPr>
                <w:rFonts w:ascii="Times New Roman" w:hAnsi="Times New Roman"/>
              </w:rPr>
            </w:pPr>
            <w:r w:rsidRPr="007A058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0</w:t>
            </w:r>
          </w:p>
        </w:tc>
      </w:tr>
    </w:tbl>
    <w:p w:rsidR="00DA19C6" w:rsidRPr="00D551D2" w:rsidRDefault="00DA19C6" w:rsidP="00DA19C6">
      <w:pPr>
        <w:pStyle w:val="printj"/>
        <w:spacing w:before="0" w:beforeAutospacing="0" w:after="0" w:afterAutospacing="0"/>
        <w:jc w:val="both"/>
        <w:rPr>
          <w:sz w:val="28"/>
          <w:szCs w:val="28"/>
        </w:rPr>
      </w:pPr>
    </w:p>
    <w:p w:rsidR="00DA19C6" w:rsidRDefault="00DA19C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Default="00940546" w:rsidP="00DA19C6">
      <w:pPr>
        <w:pStyle w:val="printj"/>
        <w:spacing w:before="0" w:beforeAutospacing="0" w:after="0" w:afterAutospacing="0"/>
        <w:jc w:val="both"/>
        <w:rPr>
          <w:sz w:val="28"/>
          <w:szCs w:val="28"/>
        </w:rPr>
      </w:pPr>
    </w:p>
    <w:p w:rsidR="00940546" w:rsidRPr="00D551D2" w:rsidRDefault="00940546" w:rsidP="00DA19C6">
      <w:pPr>
        <w:pStyle w:val="printj"/>
        <w:spacing w:before="0" w:beforeAutospacing="0" w:after="0" w:afterAutospacing="0"/>
        <w:jc w:val="both"/>
        <w:rPr>
          <w:sz w:val="28"/>
          <w:szCs w:val="28"/>
        </w:rPr>
      </w:pP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lastRenderedPageBreak/>
        <w:t>Сведения о целевых индикаторах (показателях) реализации Программы</w:t>
      </w:r>
    </w:p>
    <w:tbl>
      <w:tblPr>
        <w:tblW w:w="10295"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6"/>
        <w:gridCol w:w="3534"/>
        <w:gridCol w:w="1417"/>
        <w:gridCol w:w="1134"/>
        <w:gridCol w:w="1560"/>
        <w:gridCol w:w="992"/>
        <w:gridCol w:w="992"/>
      </w:tblGrid>
      <w:tr w:rsidR="00DA19C6" w:rsidRPr="00D551D2" w:rsidTr="00D551D2">
        <w:trPr>
          <w:cantSplit/>
          <w:trHeight w:val="221"/>
        </w:trPr>
        <w:tc>
          <w:tcPr>
            <w:tcW w:w="666" w:type="dxa"/>
            <w:vAlign w:val="center"/>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3534" w:type="dxa"/>
            <w:vAlign w:val="center"/>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целевого индикатора</w:t>
            </w:r>
          </w:p>
        </w:tc>
        <w:tc>
          <w:tcPr>
            <w:tcW w:w="1417" w:type="dxa"/>
            <w:vAlign w:val="center"/>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Единица измерения</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2014</w:t>
            </w:r>
          </w:p>
        </w:tc>
        <w:tc>
          <w:tcPr>
            <w:tcW w:w="156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2015</w:t>
            </w:r>
          </w:p>
        </w:tc>
        <w:tc>
          <w:tcPr>
            <w:tcW w:w="992"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2016</w:t>
            </w:r>
          </w:p>
        </w:tc>
        <w:tc>
          <w:tcPr>
            <w:tcW w:w="992"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2017</w:t>
            </w:r>
          </w:p>
        </w:tc>
      </w:tr>
      <w:tr w:rsidR="00DA19C6" w:rsidRPr="00D551D2" w:rsidTr="00D551D2">
        <w:trPr>
          <w:trHeight w:val="213"/>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35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1417"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11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4</w:t>
            </w:r>
          </w:p>
        </w:tc>
        <w:tc>
          <w:tcPr>
            <w:tcW w:w="1560"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5</w:t>
            </w:r>
          </w:p>
        </w:tc>
        <w:tc>
          <w:tcPr>
            <w:tcW w:w="992"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6</w:t>
            </w:r>
          </w:p>
        </w:tc>
        <w:tc>
          <w:tcPr>
            <w:tcW w:w="992"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7</w:t>
            </w:r>
          </w:p>
        </w:tc>
      </w:tr>
      <w:tr w:rsidR="00DA19C6" w:rsidRPr="00D551D2" w:rsidTr="00D551D2">
        <w:trPr>
          <w:trHeight w:val="213"/>
        </w:trPr>
        <w:tc>
          <w:tcPr>
            <w:tcW w:w="10295" w:type="dxa"/>
            <w:gridSpan w:val="7"/>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i/>
                <w:sz w:val="28"/>
                <w:szCs w:val="28"/>
              </w:rPr>
              <w:t>Ремонт дорог</w:t>
            </w:r>
          </w:p>
        </w:tc>
      </w:tr>
      <w:tr w:rsidR="00DA19C6" w:rsidRPr="00D551D2" w:rsidTr="00D551D2">
        <w:trPr>
          <w:trHeight w:val="213"/>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35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Ремонт автомобильной дороги к кладбищу с. Каминский и автомобильной дороги до д. Федорково</w:t>
            </w:r>
          </w:p>
        </w:tc>
        <w:tc>
          <w:tcPr>
            <w:tcW w:w="1417"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км</w:t>
            </w:r>
          </w:p>
        </w:tc>
        <w:tc>
          <w:tcPr>
            <w:tcW w:w="11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0,6</w:t>
            </w:r>
          </w:p>
        </w:tc>
        <w:tc>
          <w:tcPr>
            <w:tcW w:w="1560" w:type="dxa"/>
          </w:tcPr>
          <w:p w:rsidR="00DA19C6" w:rsidRPr="00D551D2" w:rsidRDefault="00DA19C6" w:rsidP="00D551D2">
            <w:pPr>
              <w:jc w:val="center"/>
              <w:rPr>
                <w:rFonts w:ascii="Times New Roman" w:hAnsi="Times New Roman" w:cs="Times New Roman"/>
                <w:sz w:val="28"/>
                <w:szCs w:val="28"/>
              </w:rPr>
            </w:pPr>
          </w:p>
        </w:tc>
        <w:tc>
          <w:tcPr>
            <w:tcW w:w="992" w:type="dxa"/>
          </w:tcPr>
          <w:p w:rsidR="00DA19C6" w:rsidRPr="00D551D2" w:rsidRDefault="00DA19C6" w:rsidP="00D551D2">
            <w:pPr>
              <w:jc w:val="center"/>
              <w:rPr>
                <w:rFonts w:ascii="Times New Roman" w:hAnsi="Times New Roman" w:cs="Times New Roman"/>
                <w:sz w:val="28"/>
                <w:szCs w:val="28"/>
              </w:rPr>
            </w:pPr>
          </w:p>
        </w:tc>
        <w:tc>
          <w:tcPr>
            <w:tcW w:w="992"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rPr>
          <w:trHeight w:val="213"/>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35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sz w:val="28"/>
                <w:szCs w:val="28"/>
              </w:rPr>
              <w:t>Ремонт участка автомобильной дороги по д. Сенниково</w:t>
            </w:r>
          </w:p>
        </w:tc>
        <w:tc>
          <w:tcPr>
            <w:tcW w:w="1417"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км</w:t>
            </w:r>
          </w:p>
        </w:tc>
        <w:tc>
          <w:tcPr>
            <w:tcW w:w="1134" w:type="dxa"/>
          </w:tcPr>
          <w:p w:rsidR="00DA19C6" w:rsidRPr="00D551D2" w:rsidRDefault="00DA19C6" w:rsidP="00D551D2">
            <w:pPr>
              <w:jc w:val="center"/>
              <w:rPr>
                <w:rFonts w:ascii="Times New Roman" w:hAnsi="Times New Roman" w:cs="Times New Roman"/>
                <w:sz w:val="28"/>
                <w:szCs w:val="28"/>
              </w:rPr>
            </w:pPr>
          </w:p>
        </w:tc>
        <w:tc>
          <w:tcPr>
            <w:tcW w:w="1560"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0,38</w:t>
            </w:r>
          </w:p>
        </w:tc>
        <w:tc>
          <w:tcPr>
            <w:tcW w:w="992" w:type="dxa"/>
          </w:tcPr>
          <w:p w:rsidR="00DA19C6" w:rsidRPr="00D551D2" w:rsidRDefault="00DA19C6" w:rsidP="00D551D2">
            <w:pPr>
              <w:jc w:val="center"/>
              <w:rPr>
                <w:rFonts w:ascii="Times New Roman" w:hAnsi="Times New Roman" w:cs="Times New Roman"/>
                <w:sz w:val="28"/>
                <w:szCs w:val="28"/>
              </w:rPr>
            </w:pPr>
          </w:p>
        </w:tc>
        <w:tc>
          <w:tcPr>
            <w:tcW w:w="992"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rPr>
          <w:trHeight w:val="213"/>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35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sz w:val="28"/>
                <w:szCs w:val="28"/>
              </w:rPr>
              <w:t>Ремонт участка автомобильной дороги ул. п. Молодежный д. Тайманиха</w:t>
            </w:r>
          </w:p>
        </w:tc>
        <w:tc>
          <w:tcPr>
            <w:tcW w:w="1417"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км</w:t>
            </w:r>
          </w:p>
        </w:tc>
        <w:tc>
          <w:tcPr>
            <w:tcW w:w="1134" w:type="dxa"/>
          </w:tcPr>
          <w:p w:rsidR="00DA19C6" w:rsidRPr="00D551D2" w:rsidRDefault="00DA19C6" w:rsidP="00D551D2">
            <w:pPr>
              <w:jc w:val="center"/>
              <w:rPr>
                <w:rFonts w:ascii="Times New Roman" w:hAnsi="Times New Roman" w:cs="Times New Roman"/>
                <w:sz w:val="28"/>
                <w:szCs w:val="28"/>
              </w:rPr>
            </w:pPr>
          </w:p>
        </w:tc>
        <w:tc>
          <w:tcPr>
            <w:tcW w:w="1560" w:type="dxa"/>
          </w:tcPr>
          <w:p w:rsidR="00DA19C6" w:rsidRPr="00D551D2" w:rsidRDefault="00DA19C6" w:rsidP="00D551D2">
            <w:pPr>
              <w:jc w:val="center"/>
              <w:rPr>
                <w:rFonts w:ascii="Times New Roman" w:hAnsi="Times New Roman" w:cs="Times New Roman"/>
                <w:sz w:val="28"/>
                <w:szCs w:val="28"/>
              </w:rPr>
            </w:pPr>
          </w:p>
        </w:tc>
        <w:tc>
          <w:tcPr>
            <w:tcW w:w="992"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0,18</w:t>
            </w:r>
          </w:p>
        </w:tc>
        <w:tc>
          <w:tcPr>
            <w:tcW w:w="992"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rPr>
          <w:trHeight w:val="213"/>
        </w:trPr>
        <w:tc>
          <w:tcPr>
            <w:tcW w:w="10295" w:type="dxa"/>
            <w:gridSpan w:val="7"/>
          </w:tcPr>
          <w:p w:rsidR="00DA19C6" w:rsidRPr="00D551D2" w:rsidRDefault="00DA19C6" w:rsidP="00D551D2">
            <w:pPr>
              <w:jc w:val="center"/>
              <w:rPr>
                <w:rFonts w:ascii="Times New Roman" w:hAnsi="Times New Roman" w:cs="Times New Roman"/>
                <w:b/>
                <w:i/>
                <w:sz w:val="28"/>
                <w:szCs w:val="28"/>
              </w:rPr>
            </w:pPr>
            <w:r w:rsidRPr="00D551D2">
              <w:rPr>
                <w:rFonts w:ascii="Times New Roman" w:hAnsi="Times New Roman" w:cs="Times New Roman"/>
                <w:b/>
                <w:i/>
                <w:sz w:val="28"/>
                <w:szCs w:val="28"/>
              </w:rPr>
              <w:t>Ремонт придомовых территорий</w:t>
            </w:r>
          </w:p>
        </w:tc>
      </w:tr>
      <w:tr w:rsidR="00DA19C6" w:rsidRPr="00D551D2" w:rsidTr="00D551D2">
        <w:trPr>
          <w:trHeight w:val="630"/>
        </w:trPr>
        <w:tc>
          <w:tcPr>
            <w:tcW w:w="666" w:type="dxa"/>
          </w:tcPr>
          <w:p w:rsidR="00DA19C6" w:rsidRPr="00D551D2" w:rsidRDefault="00DA19C6" w:rsidP="00D551D2">
            <w:pPr>
              <w:jc w:val="center"/>
              <w:rPr>
                <w:rFonts w:ascii="Times New Roman" w:hAnsi="Times New Roman" w:cs="Times New Roman"/>
                <w:sz w:val="28"/>
                <w:szCs w:val="28"/>
              </w:rPr>
            </w:pPr>
          </w:p>
        </w:tc>
        <w:tc>
          <w:tcPr>
            <w:tcW w:w="35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Ремонт придомовой территории ул. Кирова, Пушкина, Майская с. Каминский</w:t>
            </w:r>
          </w:p>
        </w:tc>
        <w:tc>
          <w:tcPr>
            <w:tcW w:w="1417"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км</w:t>
            </w:r>
            <w:r w:rsidRPr="00D551D2">
              <w:rPr>
                <w:rFonts w:ascii="Times New Roman" w:hAnsi="Times New Roman" w:cs="Times New Roman"/>
                <w:sz w:val="28"/>
                <w:szCs w:val="28"/>
                <w:vertAlign w:val="superscript"/>
              </w:rPr>
              <w:t>2</w:t>
            </w:r>
          </w:p>
        </w:tc>
        <w:tc>
          <w:tcPr>
            <w:tcW w:w="11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0,29</w:t>
            </w:r>
          </w:p>
        </w:tc>
        <w:tc>
          <w:tcPr>
            <w:tcW w:w="1560" w:type="dxa"/>
          </w:tcPr>
          <w:p w:rsidR="00DA19C6" w:rsidRPr="00D551D2" w:rsidRDefault="00DA19C6" w:rsidP="00D551D2">
            <w:pPr>
              <w:jc w:val="center"/>
              <w:rPr>
                <w:rFonts w:ascii="Times New Roman" w:hAnsi="Times New Roman" w:cs="Times New Roman"/>
                <w:sz w:val="28"/>
                <w:szCs w:val="28"/>
              </w:rPr>
            </w:pPr>
          </w:p>
        </w:tc>
        <w:tc>
          <w:tcPr>
            <w:tcW w:w="992" w:type="dxa"/>
          </w:tcPr>
          <w:p w:rsidR="00DA19C6" w:rsidRPr="00D551D2" w:rsidRDefault="00DA19C6" w:rsidP="00D551D2">
            <w:pPr>
              <w:jc w:val="center"/>
              <w:rPr>
                <w:rFonts w:ascii="Times New Roman" w:hAnsi="Times New Roman" w:cs="Times New Roman"/>
                <w:sz w:val="28"/>
                <w:szCs w:val="28"/>
              </w:rPr>
            </w:pPr>
          </w:p>
        </w:tc>
        <w:tc>
          <w:tcPr>
            <w:tcW w:w="992"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rPr>
          <w:trHeight w:val="630"/>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35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Ремонт придомовой территории у домов №№ 1,2,3 п. Молодежный д. Тайманиха</w:t>
            </w:r>
          </w:p>
        </w:tc>
        <w:tc>
          <w:tcPr>
            <w:tcW w:w="1417" w:type="dxa"/>
          </w:tcPr>
          <w:p w:rsidR="00DA19C6" w:rsidRPr="00D551D2" w:rsidRDefault="00DA19C6" w:rsidP="00D551D2">
            <w:pPr>
              <w:jc w:val="center"/>
              <w:rPr>
                <w:rFonts w:ascii="Times New Roman" w:hAnsi="Times New Roman" w:cs="Times New Roman"/>
                <w:sz w:val="28"/>
                <w:szCs w:val="28"/>
                <w:vertAlign w:val="superscript"/>
              </w:rPr>
            </w:pPr>
            <w:r w:rsidRPr="00D551D2">
              <w:rPr>
                <w:rFonts w:ascii="Times New Roman" w:hAnsi="Times New Roman" w:cs="Times New Roman"/>
                <w:sz w:val="28"/>
                <w:szCs w:val="28"/>
              </w:rPr>
              <w:t>км</w:t>
            </w:r>
            <w:r w:rsidRPr="00D551D2">
              <w:rPr>
                <w:rFonts w:ascii="Times New Roman" w:hAnsi="Times New Roman" w:cs="Times New Roman"/>
                <w:sz w:val="28"/>
                <w:szCs w:val="28"/>
                <w:vertAlign w:val="superscript"/>
              </w:rPr>
              <w:t>2</w:t>
            </w:r>
          </w:p>
        </w:tc>
        <w:tc>
          <w:tcPr>
            <w:tcW w:w="1134" w:type="dxa"/>
          </w:tcPr>
          <w:p w:rsidR="00DA19C6" w:rsidRPr="00D551D2" w:rsidRDefault="00DA19C6" w:rsidP="00D551D2">
            <w:pPr>
              <w:jc w:val="center"/>
              <w:rPr>
                <w:rFonts w:ascii="Times New Roman" w:hAnsi="Times New Roman" w:cs="Times New Roman"/>
                <w:sz w:val="28"/>
                <w:szCs w:val="28"/>
              </w:rPr>
            </w:pPr>
          </w:p>
        </w:tc>
        <w:tc>
          <w:tcPr>
            <w:tcW w:w="1560" w:type="dxa"/>
          </w:tcPr>
          <w:p w:rsidR="00DA19C6" w:rsidRPr="00D551D2" w:rsidRDefault="00DA19C6" w:rsidP="00D551D2">
            <w:pPr>
              <w:jc w:val="center"/>
              <w:rPr>
                <w:rFonts w:ascii="Times New Roman" w:hAnsi="Times New Roman" w:cs="Times New Roman"/>
                <w:sz w:val="28"/>
                <w:szCs w:val="28"/>
              </w:rPr>
            </w:pPr>
          </w:p>
        </w:tc>
        <w:tc>
          <w:tcPr>
            <w:tcW w:w="992"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0,42</w:t>
            </w:r>
          </w:p>
        </w:tc>
        <w:tc>
          <w:tcPr>
            <w:tcW w:w="992" w:type="dxa"/>
          </w:tcPr>
          <w:p w:rsidR="00DA19C6" w:rsidRPr="00D551D2" w:rsidRDefault="00DA19C6" w:rsidP="00D551D2">
            <w:pPr>
              <w:jc w:val="center"/>
              <w:rPr>
                <w:rFonts w:ascii="Times New Roman" w:hAnsi="Times New Roman" w:cs="Times New Roman"/>
                <w:sz w:val="28"/>
                <w:szCs w:val="28"/>
              </w:rPr>
            </w:pPr>
          </w:p>
        </w:tc>
      </w:tr>
    </w:tbl>
    <w:p w:rsidR="00DA19C6" w:rsidRPr="00D551D2" w:rsidRDefault="00DA19C6" w:rsidP="00DA19C6">
      <w:pPr>
        <w:pStyle w:val="printj"/>
        <w:jc w:val="both"/>
        <w:rPr>
          <w:sz w:val="28"/>
          <w:szCs w:val="28"/>
        </w:rPr>
        <w:sectPr w:rsidR="00DA19C6" w:rsidRPr="00D551D2" w:rsidSect="00D551D2">
          <w:pgSz w:w="11906" w:h="16838"/>
          <w:pgMar w:top="1134" w:right="567" w:bottom="1134" w:left="1134" w:header="709" w:footer="709" w:gutter="0"/>
          <w:cols w:space="708"/>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2.3. Основные мероприятия и ресурсное обеспечение подпрограммы</w:t>
      </w:r>
    </w:p>
    <w:p w:rsidR="00DA19C6" w:rsidRPr="00D551D2" w:rsidRDefault="00DA19C6" w:rsidP="00DA19C6">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4580"/>
        <w:gridCol w:w="2410"/>
        <w:gridCol w:w="1266"/>
        <w:gridCol w:w="1251"/>
        <w:gridCol w:w="1266"/>
        <w:gridCol w:w="1266"/>
        <w:gridCol w:w="1273"/>
        <w:gridCol w:w="1266"/>
      </w:tblGrid>
      <w:tr w:rsidR="00DA19C6" w:rsidRPr="00D551D2" w:rsidTr="00D551D2">
        <w:tc>
          <w:tcPr>
            <w:tcW w:w="63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458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мероприятия/источник ресурсного обеспечения</w:t>
            </w:r>
          </w:p>
        </w:tc>
        <w:tc>
          <w:tcPr>
            <w:tcW w:w="241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Исполнитель</w:t>
            </w: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2014,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2015,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12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2016,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2017,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2018</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тыс.руб.</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2019, тыс. руб.</w:t>
            </w:r>
          </w:p>
        </w:tc>
      </w:tr>
      <w:tr w:rsidR="00DA19C6" w:rsidRPr="00D551D2" w:rsidTr="00D551D2">
        <w:tc>
          <w:tcPr>
            <w:tcW w:w="5211" w:type="dxa"/>
            <w:gridSpan w:val="2"/>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Подпрограмма «Обеспечение дорожной деятельности</w:t>
            </w:r>
            <w:r w:rsidRPr="00D551D2">
              <w:rPr>
                <w:rFonts w:ascii="Times New Roman" w:hAnsi="Times New Roman" w:cs="Times New Roman"/>
                <w:sz w:val="28"/>
                <w:szCs w:val="28"/>
              </w:rPr>
              <w:t xml:space="preserve">  </w:t>
            </w:r>
            <w:r w:rsidRPr="00D551D2">
              <w:rPr>
                <w:rFonts w:ascii="Times New Roman" w:hAnsi="Times New Roman" w:cs="Times New Roman"/>
                <w:b/>
                <w:sz w:val="28"/>
                <w:szCs w:val="28"/>
              </w:rPr>
              <w:t xml:space="preserve">Каминского сельского поселения», всего </w:t>
            </w:r>
          </w:p>
        </w:tc>
        <w:tc>
          <w:tcPr>
            <w:tcW w:w="241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2366,193</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1543,55</w:t>
            </w:r>
          </w:p>
        </w:tc>
        <w:tc>
          <w:tcPr>
            <w:tcW w:w="112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2071,456</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1906,310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2088,333</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2088,333</w:t>
            </w:r>
          </w:p>
        </w:tc>
      </w:tr>
      <w:tr w:rsidR="00DA19C6" w:rsidRPr="00D551D2" w:rsidTr="00D551D2">
        <w:tc>
          <w:tcPr>
            <w:tcW w:w="5211"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jc w:val="center"/>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2366,193</w:t>
            </w:r>
          </w:p>
        </w:tc>
        <w:tc>
          <w:tcPr>
            <w:tcW w:w="125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1543,55</w:t>
            </w:r>
          </w:p>
        </w:tc>
        <w:tc>
          <w:tcPr>
            <w:tcW w:w="112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2071,456</w:t>
            </w:r>
          </w:p>
        </w:tc>
        <w:tc>
          <w:tcPr>
            <w:tcW w:w="1259"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1906,310</w:t>
            </w:r>
          </w:p>
        </w:tc>
        <w:tc>
          <w:tcPr>
            <w:tcW w:w="1200"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2088,333</w:t>
            </w:r>
          </w:p>
        </w:tc>
        <w:tc>
          <w:tcPr>
            <w:tcW w:w="1200"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2088,333</w:t>
            </w:r>
          </w:p>
        </w:tc>
      </w:tr>
      <w:tr w:rsidR="00DA19C6" w:rsidRPr="00D551D2" w:rsidTr="00D551D2">
        <w:tc>
          <w:tcPr>
            <w:tcW w:w="5211"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jc w:val="center"/>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5211"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jc w:val="center"/>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5211"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jc w:val="center"/>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w:t>
            </w:r>
          </w:p>
        </w:tc>
        <w:tc>
          <w:tcPr>
            <w:tcW w:w="4580" w:type="dxa"/>
          </w:tcPr>
          <w:p w:rsidR="00DA19C6" w:rsidRPr="00D551D2" w:rsidRDefault="00DA19C6" w:rsidP="00D551D2">
            <w:pPr>
              <w:suppressAutoHyphens/>
              <w:jc w:val="both"/>
              <w:rPr>
                <w:rFonts w:ascii="Times New Roman" w:hAnsi="Times New Roman" w:cs="Times New Roman"/>
                <w:b/>
                <w:sz w:val="28"/>
                <w:szCs w:val="28"/>
              </w:rPr>
            </w:pPr>
            <w:r w:rsidRPr="00D551D2">
              <w:rPr>
                <w:rFonts w:ascii="Times New Roman" w:hAnsi="Times New Roman" w:cs="Times New Roman"/>
                <w:b/>
                <w:sz w:val="28"/>
                <w:szCs w:val="28"/>
              </w:rPr>
              <w:t>Содержание автомобильных дорог общего пользования, расположенных в границах населенных пунктов поселения</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265,172</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329,857</w:t>
            </w:r>
          </w:p>
        </w:tc>
        <w:tc>
          <w:tcPr>
            <w:tcW w:w="112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792,65</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1906,310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2088,333</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2088,333</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265,172</w:t>
            </w:r>
          </w:p>
        </w:tc>
        <w:tc>
          <w:tcPr>
            <w:tcW w:w="125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329,857</w:t>
            </w:r>
          </w:p>
        </w:tc>
        <w:tc>
          <w:tcPr>
            <w:tcW w:w="112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792,65</w:t>
            </w:r>
          </w:p>
        </w:tc>
        <w:tc>
          <w:tcPr>
            <w:tcW w:w="1259"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1906,310</w:t>
            </w:r>
          </w:p>
        </w:tc>
        <w:tc>
          <w:tcPr>
            <w:tcW w:w="1200"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2088,333</w:t>
            </w:r>
          </w:p>
        </w:tc>
        <w:tc>
          <w:tcPr>
            <w:tcW w:w="1200"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2088,333</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p>
        </w:tc>
        <w:tc>
          <w:tcPr>
            <w:tcW w:w="1251" w:type="dxa"/>
          </w:tcPr>
          <w:p w:rsidR="00DA19C6" w:rsidRPr="00D551D2" w:rsidRDefault="00DA19C6" w:rsidP="00D551D2">
            <w:pPr>
              <w:suppressAutoHyphens/>
              <w:jc w:val="center"/>
              <w:rPr>
                <w:rFonts w:ascii="Times New Roman" w:hAnsi="Times New Roman" w:cs="Times New Roman"/>
                <w:i/>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w:t>
            </w:r>
          </w:p>
        </w:tc>
        <w:tc>
          <w:tcPr>
            <w:tcW w:w="4580" w:type="dxa"/>
          </w:tcPr>
          <w:p w:rsidR="00DA19C6" w:rsidRPr="00D551D2" w:rsidRDefault="00DA19C6" w:rsidP="00D551D2">
            <w:pPr>
              <w:suppressAutoHyphens/>
              <w:jc w:val="both"/>
              <w:rPr>
                <w:rFonts w:ascii="Times New Roman" w:hAnsi="Times New Roman" w:cs="Times New Roman"/>
                <w:b/>
                <w:sz w:val="28"/>
                <w:szCs w:val="28"/>
              </w:rPr>
            </w:pPr>
            <w:r w:rsidRPr="00D551D2">
              <w:rPr>
                <w:rFonts w:ascii="Times New Roman" w:hAnsi="Times New Roman" w:cs="Times New Roman"/>
                <w:b/>
                <w:sz w:val="28"/>
                <w:szCs w:val="28"/>
              </w:rPr>
              <w:t>Капитальный ремонт и ремонт автомобильных дорог общего пользования, расположенных в границах населенных пунктов поселения</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1169,877</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853,7</w:t>
            </w:r>
          </w:p>
        </w:tc>
        <w:tc>
          <w:tcPr>
            <w:tcW w:w="112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754,12</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1169,877</w:t>
            </w:r>
          </w:p>
        </w:tc>
        <w:tc>
          <w:tcPr>
            <w:tcW w:w="125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853,7</w:t>
            </w:r>
          </w:p>
        </w:tc>
        <w:tc>
          <w:tcPr>
            <w:tcW w:w="1127"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i/>
                <w:sz w:val="28"/>
                <w:szCs w:val="28"/>
              </w:rPr>
              <w:t>754,12</w:t>
            </w:r>
          </w:p>
        </w:tc>
        <w:tc>
          <w:tcPr>
            <w:tcW w:w="1259"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200"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200"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p>
        </w:tc>
        <w:tc>
          <w:tcPr>
            <w:tcW w:w="1251" w:type="dxa"/>
          </w:tcPr>
          <w:p w:rsidR="00DA19C6" w:rsidRPr="00D551D2" w:rsidRDefault="00DA19C6" w:rsidP="00D551D2">
            <w:pPr>
              <w:suppressAutoHyphens/>
              <w:jc w:val="center"/>
              <w:rPr>
                <w:rFonts w:ascii="Times New Roman" w:hAnsi="Times New Roman" w:cs="Times New Roman"/>
                <w:i/>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2.1</w:t>
            </w: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Ремонт дорог до кладбища с. Каминский и до д. Федорково</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1169,877</w:t>
            </w: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1169,877</w:t>
            </w: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2.2</w:t>
            </w: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xml:space="preserve">Ремонт участка автомобильной </w:t>
            </w:r>
            <w:r w:rsidRPr="00D551D2">
              <w:rPr>
                <w:rFonts w:ascii="Times New Roman" w:hAnsi="Times New Roman" w:cs="Times New Roman"/>
                <w:sz w:val="28"/>
                <w:szCs w:val="28"/>
              </w:rPr>
              <w:lastRenderedPageBreak/>
              <w:t>дороги по д. Сенниково</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853,7</w:t>
            </w: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p>
        </w:tc>
        <w:tc>
          <w:tcPr>
            <w:tcW w:w="125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853,7</w:t>
            </w: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2.3</w:t>
            </w: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Ремонт участка автомобильной дороги ул. п. Молодежный д. Тайманиха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754,12</w:t>
            </w: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754,12</w:t>
            </w: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w:t>
            </w:r>
          </w:p>
        </w:tc>
        <w:tc>
          <w:tcPr>
            <w:tcW w:w="4580"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 xml:space="preserve">Разработка и утверждение проекта организации дорожного движения </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29,997</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69,993</w:t>
            </w:r>
          </w:p>
        </w:tc>
        <w:tc>
          <w:tcPr>
            <w:tcW w:w="1127"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0</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29,997</w:t>
            </w:r>
          </w:p>
        </w:tc>
        <w:tc>
          <w:tcPr>
            <w:tcW w:w="125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69,993</w:t>
            </w:r>
          </w:p>
        </w:tc>
        <w:tc>
          <w:tcPr>
            <w:tcW w:w="112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259" w:type="dxa"/>
          </w:tcPr>
          <w:p w:rsidR="00DA19C6" w:rsidRPr="00D551D2" w:rsidRDefault="00DA19C6" w:rsidP="00D551D2">
            <w:pPr>
              <w:suppressAutoHyphens/>
              <w:jc w:val="center"/>
              <w:rPr>
                <w:rFonts w:ascii="Times New Roman" w:hAnsi="Times New Roman" w:cs="Times New Roman"/>
                <w:i/>
                <w:sz w:val="28"/>
                <w:szCs w:val="28"/>
              </w:rPr>
            </w:pPr>
          </w:p>
        </w:tc>
        <w:tc>
          <w:tcPr>
            <w:tcW w:w="1200" w:type="dxa"/>
          </w:tcPr>
          <w:p w:rsidR="00DA19C6" w:rsidRPr="00D551D2" w:rsidRDefault="00DA19C6" w:rsidP="00D551D2">
            <w:pPr>
              <w:suppressAutoHyphens/>
              <w:jc w:val="center"/>
              <w:rPr>
                <w:rFonts w:ascii="Times New Roman" w:hAnsi="Times New Roman" w:cs="Times New Roman"/>
                <w:i/>
                <w:sz w:val="28"/>
                <w:szCs w:val="28"/>
              </w:rPr>
            </w:pPr>
          </w:p>
        </w:tc>
        <w:tc>
          <w:tcPr>
            <w:tcW w:w="1200" w:type="dxa"/>
          </w:tcPr>
          <w:p w:rsidR="00DA19C6" w:rsidRPr="00D551D2" w:rsidRDefault="00DA19C6" w:rsidP="00D551D2">
            <w:pPr>
              <w:suppressAutoHyphens/>
              <w:jc w:val="center"/>
              <w:rPr>
                <w:rFonts w:ascii="Times New Roman" w:hAnsi="Times New Roman" w:cs="Times New Roman"/>
                <w:i/>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4</w:t>
            </w:r>
          </w:p>
        </w:tc>
        <w:tc>
          <w:tcPr>
            <w:tcW w:w="4580"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 xml:space="preserve">Финансовое обеспечение дорожной деятельности в отношении автомобильных дорог общего пользования местного значения, расположенных вне границ населенных пунктов </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289,191</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290,0</w:t>
            </w:r>
          </w:p>
        </w:tc>
        <w:tc>
          <w:tcPr>
            <w:tcW w:w="112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290,0</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289,191</w:t>
            </w:r>
          </w:p>
        </w:tc>
        <w:tc>
          <w:tcPr>
            <w:tcW w:w="125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290,0</w:t>
            </w:r>
          </w:p>
        </w:tc>
        <w:tc>
          <w:tcPr>
            <w:tcW w:w="112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290,0</w:t>
            </w:r>
          </w:p>
        </w:tc>
        <w:tc>
          <w:tcPr>
            <w:tcW w:w="1259"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200" w:type="dxa"/>
          </w:tcPr>
          <w:p w:rsidR="00DA19C6" w:rsidRPr="00D551D2" w:rsidRDefault="00DA19C6" w:rsidP="00D551D2">
            <w:pPr>
              <w:suppressAutoHyphens/>
              <w:jc w:val="center"/>
              <w:rPr>
                <w:rFonts w:ascii="Times New Roman" w:hAnsi="Times New Roman" w:cs="Times New Roman"/>
                <w:i/>
                <w:sz w:val="28"/>
                <w:szCs w:val="28"/>
              </w:rPr>
            </w:pPr>
          </w:p>
        </w:tc>
        <w:tc>
          <w:tcPr>
            <w:tcW w:w="1200" w:type="dxa"/>
          </w:tcPr>
          <w:p w:rsidR="00DA19C6" w:rsidRPr="00D551D2" w:rsidRDefault="00DA19C6" w:rsidP="00D551D2">
            <w:pPr>
              <w:suppressAutoHyphens/>
              <w:jc w:val="center"/>
              <w:rPr>
                <w:rFonts w:ascii="Times New Roman" w:hAnsi="Times New Roman" w:cs="Times New Roman"/>
                <w:i/>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5</w:t>
            </w:r>
          </w:p>
        </w:tc>
        <w:tc>
          <w:tcPr>
            <w:tcW w:w="4580"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Капитальный ремонт  и ремонт дворовых территорий многоквартирных домов, проездов к дворовым территориям многоквартирных домов</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430,456</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12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234,686</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430,456</w:t>
            </w:r>
          </w:p>
        </w:tc>
        <w:tc>
          <w:tcPr>
            <w:tcW w:w="125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12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234,686</w:t>
            </w:r>
          </w:p>
        </w:tc>
        <w:tc>
          <w:tcPr>
            <w:tcW w:w="1259"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200" w:type="dxa"/>
          </w:tcPr>
          <w:p w:rsidR="00DA19C6" w:rsidRPr="00D551D2" w:rsidRDefault="00DA19C6" w:rsidP="00D551D2">
            <w:pPr>
              <w:suppressAutoHyphens/>
              <w:jc w:val="center"/>
              <w:rPr>
                <w:rFonts w:ascii="Times New Roman" w:hAnsi="Times New Roman" w:cs="Times New Roman"/>
                <w:i/>
                <w:sz w:val="28"/>
                <w:szCs w:val="28"/>
              </w:rPr>
            </w:pPr>
          </w:p>
        </w:tc>
        <w:tc>
          <w:tcPr>
            <w:tcW w:w="1200" w:type="dxa"/>
          </w:tcPr>
          <w:p w:rsidR="00DA19C6" w:rsidRPr="00D551D2" w:rsidRDefault="00DA19C6" w:rsidP="00D551D2">
            <w:pPr>
              <w:suppressAutoHyphens/>
              <w:jc w:val="center"/>
              <w:rPr>
                <w:rFonts w:ascii="Times New Roman" w:hAnsi="Times New Roman" w:cs="Times New Roman"/>
                <w:i/>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5.1</w:t>
            </w: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Ремонт придомовой территории у домов по ул. Кирова, Пушкина, Майская с. Каминский</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430,456</w:t>
            </w: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430,456</w:t>
            </w: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5.2</w:t>
            </w: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Ремонт придомовой территории у домов №№ 1,2,3 п. Молодежный д. Тайманиха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234,686</w:t>
            </w:r>
          </w:p>
        </w:tc>
        <w:tc>
          <w:tcPr>
            <w:tcW w:w="1259"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0</w:t>
            </w: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234,686</w:t>
            </w:r>
          </w:p>
        </w:tc>
        <w:tc>
          <w:tcPr>
            <w:tcW w:w="1259"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0</w:t>
            </w: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6</w:t>
            </w:r>
          </w:p>
        </w:tc>
        <w:tc>
          <w:tcPr>
            <w:tcW w:w="4580"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Оформление прав собственности на автомобильные дороги общего пользования, расположенные в границах населенных пунктов</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181,5</w:t>
            </w:r>
          </w:p>
        </w:tc>
        <w:tc>
          <w:tcPr>
            <w:tcW w:w="1251"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12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59"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200"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181,5</w:t>
            </w: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1" w:type="dxa"/>
          </w:tcPr>
          <w:p w:rsidR="00DA19C6" w:rsidRPr="00D551D2" w:rsidRDefault="00DA19C6" w:rsidP="00D551D2">
            <w:pPr>
              <w:suppressAutoHyphens/>
              <w:jc w:val="center"/>
              <w:rPr>
                <w:rFonts w:ascii="Times New Roman" w:hAnsi="Times New Roman" w:cs="Times New Roman"/>
                <w:sz w:val="28"/>
                <w:szCs w:val="28"/>
              </w:rPr>
            </w:pPr>
          </w:p>
        </w:tc>
        <w:tc>
          <w:tcPr>
            <w:tcW w:w="4580"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410" w:type="dxa"/>
          </w:tcPr>
          <w:p w:rsidR="00DA19C6" w:rsidRPr="00D551D2" w:rsidRDefault="00DA19C6" w:rsidP="00D551D2">
            <w:pPr>
              <w:suppressAutoHyphens/>
              <w:rPr>
                <w:rFonts w:ascii="Times New Roman" w:hAnsi="Times New Roman" w:cs="Times New Roman"/>
                <w:sz w:val="28"/>
                <w:szCs w:val="28"/>
              </w:rPr>
            </w:pPr>
          </w:p>
        </w:tc>
        <w:tc>
          <w:tcPr>
            <w:tcW w:w="1091" w:type="dxa"/>
          </w:tcPr>
          <w:p w:rsidR="00DA19C6" w:rsidRPr="00D551D2" w:rsidRDefault="00DA19C6" w:rsidP="00D551D2">
            <w:pPr>
              <w:suppressAutoHyphens/>
              <w:jc w:val="center"/>
              <w:rPr>
                <w:rFonts w:ascii="Times New Roman" w:hAnsi="Times New Roman" w:cs="Times New Roman"/>
                <w:sz w:val="28"/>
                <w:szCs w:val="28"/>
              </w:rPr>
            </w:pPr>
          </w:p>
        </w:tc>
        <w:tc>
          <w:tcPr>
            <w:tcW w:w="1251" w:type="dxa"/>
          </w:tcPr>
          <w:p w:rsidR="00DA19C6" w:rsidRPr="00D551D2" w:rsidRDefault="00DA19C6" w:rsidP="00D551D2">
            <w:pPr>
              <w:suppressAutoHyphens/>
              <w:jc w:val="center"/>
              <w:rPr>
                <w:rFonts w:ascii="Times New Roman" w:hAnsi="Times New Roman" w:cs="Times New Roman"/>
                <w:sz w:val="28"/>
                <w:szCs w:val="28"/>
              </w:rPr>
            </w:pPr>
          </w:p>
        </w:tc>
        <w:tc>
          <w:tcPr>
            <w:tcW w:w="1127" w:type="dxa"/>
          </w:tcPr>
          <w:p w:rsidR="00DA19C6" w:rsidRPr="00D551D2" w:rsidRDefault="00DA19C6" w:rsidP="00D551D2">
            <w:pPr>
              <w:suppressAutoHyphens/>
              <w:jc w:val="center"/>
              <w:rPr>
                <w:rFonts w:ascii="Times New Roman" w:hAnsi="Times New Roman" w:cs="Times New Roman"/>
                <w:sz w:val="28"/>
                <w:szCs w:val="28"/>
              </w:rPr>
            </w:pPr>
          </w:p>
        </w:tc>
        <w:tc>
          <w:tcPr>
            <w:tcW w:w="1259"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c>
          <w:tcPr>
            <w:tcW w:w="1200" w:type="dxa"/>
          </w:tcPr>
          <w:p w:rsidR="00DA19C6" w:rsidRPr="00D551D2" w:rsidRDefault="00DA19C6" w:rsidP="00D551D2">
            <w:pPr>
              <w:suppressAutoHyphens/>
              <w:jc w:val="center"/>
              <w:rPr>
                <w:rFonts w:ascii="Times New Roman" w:hAnsi="Times New Roman" w:cs="Times New Roman"/>
                <w:sz w:val="28"/>
                <w:szCs w:val="28"/>
              </w:rPr>
            </w:pPr>
          </w:p>
        </w:tc>
      </w:tr>
    </w:tbl>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pStyle w:val="printj"/>
        <w:jc w:val="center"/>
        <w:rPr>
          <w:sz w:val="28"/>
          <w:szCs w:val="28"/>
        </w:rPr>
      </w:pPr>
    </w:p>
    <w:p w:rsidR="00DA19C6" w:rsidRPr="00D551D2" w:rsidRDefault="00DA19C6" w:rsidP="00DA19C6">
      <w:pPr>
        <w:pStyle w:val="printj"/>
        <w:jc w:val="both"/>
        <w:rPr>
          <w:sz w:val="28"/>
          <w:szCs w:val="28"/>
        </w:rPr>
        <w:sectPr w:rsidR="00DA19C6" w:rsidRPr="00D551D2" w:rsidSect="00D551D2">
          <w:pgSz w:w="16838" w:h="11906" w:orient="landscape"/>
          <w:pgMar w:top="1134" w:right="567" w:bottom="1134" w:left="1134" w:header="709" w:footer="709" w:gutter="0"/>
          <w:cols w:space="708"/>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 xml:space="preserve">3. Подпрограмма «Содержание территорий населённых пунктов </w:t>
      </w: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Каминского сельского поселения»</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3.1.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7920"/>
      </w:tblGrid>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Наименование подпрограммы</w:t>
            </w:r>
          </w:p>
        </w:tc>
        <w:tc>
          <w:tcPr>
            <w:tcW w:w="792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Подпрограмма «Содержание территорий населённых пунктов    Каминского сельского поселения» (далее – «Подпрограмма»)</w:t>
            </w:r>
          </w:p>
          <w:p w:rsidR="00DA19C6" w:rsidRPr="00D551D2" w:rsidRDefault="00DA19C6" w:rsidP="00D551D2">
            <w:pPr>
              <w:jc w:val="both"/>
              <w:rPr>
                <w:rFonts w:ascii="Times New Roman" w:hAnsi="Times New Roman" w:cs="Times New Roman"/>
                <w:sz w:val="28"/>
                <w:szCs w:val="28"/>
              </w:rPr>
            </w:pP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Срок реализации Подпрограммы</w:t>
            </w:r>
          </w:p>
        </w:tc>
        <w:tc>
          <w:tcPr>
            <w:tcW w:w="792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2014-2019 г.г.</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Исполнители подпрограммы</w:t>
            </w:r>
          </w:p>
        </w:tc>
        <w:tc>
          <w:tcPr>
            <w:tcW w:w="792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Цели  Подпрограммы</w:t>
            </w:r>
          </w:p>
        </w:tc>
        <w:tc>
          <w:tcPr>
            <w:tcW w:w="792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совершенствование системы комплексного благоустройства;</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-создание комфортных условий проживания и отдыха;</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-повышение уровня внешнего благоустройства и санитарного содержания Каминского сельского поселения;</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улучшение экологического состояния населенных пунктов Каминского сельского поселения;</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развитие и поддержка инициатив жителей поселения по благоустройству и санитарной очистке придомовых территорий;</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-повышение общего уровня благоустройства поселения.</w:t>
            </w:r>
          </w:p>
        </w:tc>
      </w:tr>
      <w:tr w:rsidR="00DA19C6" w:rsidRPr="00D551D2" w:rsidTr="00D551D2">
        <w:tc>
          <w:tcPr>
            <w:tcW w:w="2268"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Объем ресурсного обеспечения  Подпрограммы</w:t>
            </w:r>
          </w:p>
        </w:tc>
        <w:tc>
          <w:tcPr>
            <w:tcW w:w="7920"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Общий объем финансирования по Подпрограмме составляет     4381,115 тыс. руб., в том числе по годам:</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2014 год - 758,997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2015 год – 653,952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2016 год -  396,349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2017 год -  847,417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2018 год - 1092,2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lastRenderedPageBreak/>
              <w:t xml:space="preserve">   2019 год - 632,2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Объем финансирования Подпрограммы в 2014-2019 годах формируется в пределах утвержденных ассигнований на соответствующий финансовый год.</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Бюджетные ассигнования в плановом периоде 2014-2019 гг. могут быть уточнены.</w:t>
            </w:r>
          </w:p>
        </w:tc>
      </w:tr>
    </w:tbl>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3.2. Ожидаемые результаты реализации Подпрограммы</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pStyle w:val="printj"/>
        <w:spacing w:before="0" w:beforeAutospacing="0" w:after="0" w:afterAutospacing="0"/>
        <w:jc w:val="both"/>
        <w:rPr>
          <w:sz w:val="28"/>
          <w:szCs w:val="28"/>
        </w:rPr>
      </w:pPr>
      <w:r w:rsidRPr="00D551D2">
        <w:rPr>
          <w:sz w:val="28"/>
          <w:szCs w:val="28"/>
        </w:rPr>
        <w:tab/>
      </w:r>
      <w:r w:rsidRPr="00D551D2">
        <w:rPr>
          <w:sz w:val="28"/>
          <w:szCs w:val="28"/>
        </w:rPr>
        <w:tab/>
        <w:t>Предусматривается комплекс работ, направленных на содержание объектов озеленения, содержание мест захоронений, ремонт и установку детских игровых площадок, проведение субботников, вывоз мусора, установка и ремонт контейнерных площадок, вывоз крупногабаритного мусора и др.</w:t>
      </w:r>
    </w:p>
    <w:p w:rsidR="00DA19C6" w:rsidRPr="00D551D2" w:rsidRDefault="00DA19C6" w:rsidP="00DA19C6">
      <w:pPr>
        <w:pStyle w:val="printj"/>
        <w:spacing w:before="0" w:beforeAutospacing="0" w:after="0" w:afterAutospacing="0"/>
        <w:jc w:val="both"/>
        <w:rPr>
          <w:sz w:val="28"/>
          <w:szCs w:val="28"/>
        </w:rPr>
      </w:pPr>
      <w:r w:rsidRPr="00D551D2">
        <w:rPr>
          <w:sz w:val="28"/>
          <w:szCs w:val="28"/>
        </w:rPr>
        <w:tab/>
        <w:t>Показателями эффективности реализации Подпрограммы являются:</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xml:space="preserve">- количество отремонтированных и установленных детских игровых площадок, </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xml:space="preserve">- объем вывезенного мусора с территорий поселения, </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xml:space="preserve">- количество высаженных кустарников, цветов, </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повышение уровня внешнего благоустройства и санитарного содержания территорий поселения.</w:t>
      </w:r>
    </w:p>
    <w:p w:rsidR="00DA19C6"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r>
    </w:p>
    <w:p w:rsidR="00940546" w:rsidRDefault="00940546" w:rsidP="00DA19C6">
      <w:pPr>
        <w:jc w:val="both"/>
        <w:rPr>
          <w:rFonts w:ascii="Times New Roman" w:hAnsi="Times New Roman" w:cs="Times New Roman"/>
          <w:sz w:val="28"/>
          <w:szCs w:val="28"/>
        </w:rPr>
      </w:pPr>
    </w:p>
    <w:p w:rsidR="00940546" w:rsidRDefault="00940546" w:rsidP="00DA19C6">
      <w:pPr>
        <w:jc w:val="both"/>
        <w:rPr>
          <w:rFonts w:ascii="Times New Roman" w:hAnsi="Times New Roman" w:cs="Times New Roman"/>
          <w:sz w:val="28"/>
          <w:szCs w:val="28"/>
        </w:rPr>
      </w:pPr>
    </w:p>
    <w:p w:rsidR="00940546" w:rsidRDefault="00940546" w:rsidP="00DA19C6">
      <w:pPr>
        <w:jc w:val="both"/>
        <w:rPr>
          <w:rFonts w:ascii="Times New Roman" w:hAnsi="Times New Roman" w:cs="Times New Roman"/>
          <w:sz w:val="28"/>
          <w:szCs w:val="28"/>
        </w:rPr>
      </w:pPr>
    </w:p>
    <w:p w:rsidR="00940546" w:rsidRDefault="00940546" w:rsidP="00DA19C6">
      <w:pPr>
        <w:jc w:val="both"/>
        <w:rPr>
          <w:rFonts w:ascii="Times New Roman" w:hAnsi="Times New Roman" w:cs="Times New Roman"/>
          <w:sz w:val="28"/>
          <w:szCs w:val="28"/>
        </w:rPr>
      </w:pPr>
    </w:p>
    <w:p w:rsidR="00940546" w:rsidRDefault="00940546" w:rsidP="00DA19C6">
      <w:pPr>
        <w:jc w:val="both"/>
        <w:rPr>
          <w:rFonts w:ascii="Times New Roman" w:hAnsi="Times New Roman" w:cs="Times New Roman"/>
          <w:sz w:val="28"/>
          <w:szCs w:val="28"/>
        </w:rPr>
      </w:pPr>
    </w:p>
    <w:p w:rsidR="00940546" w:rsidRDefault="00940546" w:rsidP="00DA19C6">
      <w:pPr>
        <w:jc w:val="both"/>
        <w:rPr>
          <w:rFonts w:ascii="Times New Roman" w:hAnsi="Times New Roman" w:cs="Times New Roman"/>
          <w:sz w:val="28"/>
          <w:szCs w:val="28"/>
        </w:rPr>
      </w:pPr>
    </w:p>
    <w:p w:rsidR="00940546" w:rsidRPr="00D551D2" w:rsidRDefault="00940546" w:rsidP="00DA19C6">
      <w:pPr>
        <w:jc w:val="both"/>
        <w:rPr>
          <w:rFonts w:ascii="Times New Roman" w:hAnsi="Times New Roman" w:cs="Times New Roman"/>
          <w:sz w:val="28"/>
          <w:szCs w:val="28"/>
        </w:rPr>
      </w:pP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lastRenderedPageBreak/>
        <w:t xml:space="preserve">Сведения о целевых индикаторах (показателях) реализации </w:t>
      </w: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t>Подрограммы</w:t>
      </w:r>
    </w:p>
    <w:tbl>
      <w:tblPr>
        <w:tblW w:w="10164"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6"/>
        <w:gridCol w:w="2551"/>
        <w:gridCol w:w="851"/>
        <w:gridCol w:w="992"/>
        <w:gridCol w:w="992"/>
        <w:gridCol w:w="992"/>
        <w:gridCol w:w="1134"/>
        <w:gridCol w:w="993"/>
        <w:gridCol w:w="993"/>
      </w:tblGrid>
      <w:tr w:rsidR="00DA19C6" w:rsidRPr="00D551D2" w:rsidTr="00D551D2">
        <w:trPr>
          <w:cantSplit/>
          <w:trHeight w:val="721"/>
        </w:trPr>
        <w:tc>
          <w:tcPr>
            <w:tcW w:w="66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 п/п</w:t>
            </w:r>
          </w:p>
        </w:tc>
        <w:tc>
          <w:tcPr>
            <w:tcW w:w="2551"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Наименование целевого индикатора</w:t>
            </w:r>
          </w:p>
        </w:tc>
        <w:tc>
          <w:tcPr>
            <w:tcW w:w="851"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Ед. изм.</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2014</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2015</w:t>
            </w:r>
          </w:p>
          <w:p w:rsidR="00DA19C6" w:rsidRPr="00D551D2" w:rsidRDefault="00DA19C6" w:rsidP="00D551D2">
            <w:pPr>
              <w:pStyle w:val="a8"/>
              <w:jc w:val="center"/>
              <w:rPr>
                <w:rFonts w:ascii="Times New Roman" w:hAnsi="Times New Roman"/>
                <w:b/>
                <w:sz w:val="28"/>
                <w:szCs w:val="28"/>
              </w:rPr>
            </w:pP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2017</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2018</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b/>
                <w:sz w:val="28"/>
                <w:szCs w:val="28"/>
              </w:rPr>
            </w:pPr>
            <w:r w:rsidRPr="00D551D2">
              <w:rPr>
                <w:rFonts w:ascii="Times New Roman" w:hAnsi="Times New Roman"/>
                <w:b/>
                <w:sz w:val="28"/>
                <w:szCs w:val="28"/>
              </w:rPr>
              <w:t>2019</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1</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2</w:t>
            </w:r>
          </w:p>
        </w:tc>
        <w:tc>
          <w:tcPr>
            <w:tcW w:w="8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3</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4</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5</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7</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8</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jc w:val="center"/>
              <w:rPr>
                <w:rFonts w:ascii="Times New Roman" w:hAnsi="Times New Roman"/>
                <w:sz w:val="28"/>
                <w:szCs w:val="28"/>
              </w:rPr>
            </w:pPr>
            <w:r w:rsidRPr="00D551D2">
              <w:rPr>
                <w:rFonts w:ascii="Times New Roman" w:hAnsi="Times New Roman"/>
                <w:sz w:val="28"/>
                <w:szCs w:val="28"/>
              </w:rPr>
              <w:t>9</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1</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Организация мероприятий по благоустройству населенных пунктов</w:t>
            </w:r>
          </w:p>
        </w:tc>
        <w:tc>
          <w:tcPr>
            <w:tcW w:w="8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758,997</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653,952</w:t>
            </w:r>
          </w:p>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(86,1%)</w:t>
            </w:r>
          </w:p>
          <w:p w:rsidR="00DA19C6" w:rsidRPr="00D551D2" w:rsidRDefault="00DA19C6" w:rsidP="00D551D2">
            <w:pPr>
              <w:pStyle w:val="a8"/>
              <w:rPr>
                <w:rFonts w:ascii="Times New Roman" w:hAnsi="Times New Roman"/>
                <w:sz w:val="28"/>
                <w:szCs w:val="28"/>
              </w:rPr>
            </w:pPr>
          </w:p>
          <w:p w:rsidR="00DA19C6" w:rsidRPr="00D551D2" w:rsidRDefault="00DA19C6" w:rsidP="00D551D2">
            <w:pPr>
              <w:pStyle w:val="a8"/>
              <w:rPr>
                <w:rFonts w:ascii="Times New Roman" w:hAnsi="Times New Roman"/>
                <w:sz w:val="28"/>
                <w:szCs w:val="28"/>
              </w:rPr>
            </w:pP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388,349</w:t>
            </w:r>
          </w:p>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(51,1%)</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847,417</w:t>
            </w:r>
          </w:p>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(111,6%)</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580,0</w:t>
            </w:r>
          </w:p>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(76,4%)</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200,0</w:t>
            </w:r>
          </w:p>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(26,3%)</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2</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Организация мероприятий по содержанию мест захоронений</w:t>
            </w:r>
          </w:p>
        </w:tc>
        <w:tc>
          <w:tcPr>
            <w:tcW w:w="8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0,0</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0,0</w:t>
            </w:r>
          </w:p>
          <w:p w:rsidR="00DA19C6" w:rsidRPr="00D551D2" w:rsidRDefault="00DA19C6" w:rsidP="00D551D2">
            <w:pPr>
              <w:pStyle w:val="a8"/>
              <w:rPr>
                <w:rFonts w:ascii="Times New Roman" w:hAnsi="Times New Roman"/>
                <w:sz w:val="28"/>
                <w:szCs w:val="28"/>
              </w:rPr>
            </w:pP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0,0</w:t>
            </w:r>
          </w:p>
          <w:p w:rsidR="00DA19C6" w:rsidRPr="00D551D2" w:rsidRDefault="00DA19C6" w:rsidP="00D551D2">
            <w:pPr>
              <w:pStyle w:val="a8"/>
              <w:rPr>
                <w:rFonts w:ascii="Times New Roman" w:hAnsi="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0,0</w:t>
            </w:r>
          </w:p>
          <w:p w:rsidR="00DA19C6" w:rsidRPr="00D551D2" w:rsidRDefault="00DA19C6" w:rsidP="00D551D2">
            <w:pPr>
              <w:pStyle w:val="a8"/>
              <w:rPr>
                <w:rFonts w:ascii="Times New Roman" w:hAnsi="Times New Roman"/>
                <w:sz w:val="28"/>
                <w:szCs w:val="28"/>
              </w:rPr>
            </w:pP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80,0</w:t>
            </w:r>
          </w:p>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(100%)</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3</w:t>
            </w:r>
          </w:p>
        </w:tc>
        <w:tc>
          <w:tcPr>
            <w:tcW w:w="25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b/>
                <w:sz w:val="28"/>
                <w:szCs w:val="28"/>
              </w:rPr>
            </w:pPr>
            <w:r w:rsidRPr="00D551D2">
              <w:rPr>
                <w:rFonts w:ascii="Times New Roman" w:hAnsi="Times New Roman"/>
                <w:b/>
                <w:sz w:val="28"/>
                <w:szCs w:val="28"/>
              </w:rPr>
              <w:t>Участие в организации деятельности по сбору (в том числе раздельному сбору) и транспортированию ТКО</w:t>
            </w:r>
          </w:p>
        </w:tc>
        <w:tc>
          <w:tcPr>
            <w:tcW w:w="85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432,2</w:t>
            </w:r>
          </w:p>
        </w:tc>
        <w:tc>
          <w:tcPr>
            <w:tcW w:w="993"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pStyle w:val="a8"/>
              <w:rPr>
                <w:rFonts w:ascii="Times New Roman" w:hAnsi="Times New Roman"/>
                <w:sz w:val="28"/>
                <w:szCs w:val="28"/>
              </w:rPr>
            </w:pPr>
            <w:r w:rsidRPr="00D551D2">
              <w:rPr>
                <w:rFonts w:ascii="Times New Roman" w:hAnsi="Times New Roman"/>
                <w:sz w:val="28"/>
                <w:szCs w:val="28"/>
              </w:rPr>
              <w:t>432,2</w:t>
            </w:r>
          </w:p>
        </w:tc>
      </w:tr>
    </w:tbl>
    <w:p w:rsidR="00DA19C6" w:rsidRPr="00D551D2" w:rsidRDefault="00DA19C6" w:rsidP="00DA19C6">
      <w:pPr>
        <w:pStyle w:val="printj"/>
        <w:jc w:val="both"/>
        <w:rPr>
          <w:sz w:val="28"/>
          <w:szCs w:val="28"/>
        </w:rPr>
      </w:pPr>
    </w:p>
    <w:p w:rsidR="00DA19C6" w:rsidRPr="00D551D2" w:rsidRDefault="00DA19C6" w:rsidP="00DA19C6">
      <w:pPr>
        <w:pStyle w:val="printj"/>
        <w:jc w:val="both"/>
        <w:rPr>
          <w:sz w:val="28"/>
          <w:szCs w:val="28"/>
        </w:rPr>
      </w:pPr>
    </w:p>
    <w:p w:rsidR="00DA19C6" w:rsidRPr="00D551D2" w:rsidRDefault="00DA19C6" w:rsidP="00DA19C6">
      <w:pPr>
        <w:pStyle w:val="printj"/>
        <w:jc w:val="both"/>
        <w:rPr>
          <w:sz w:val="28"/>
          <w:szCs w:val="28"/>
        </w:rPr>
      </w:pPr>
    </w:p>
    <w:p w:rsidR="00DA19C6" w:rsidRPr="00D551D2" w:rsidRDefault="00DA19C6" w:rsidP="00DA19C6">
      <w:pPr>
        <w:pStyle w:val="printj"/>
        <w:jc w:val="both"/>
        <w:rPr>
          <w:sz w:val="28"/>
          <w:szCs w:val="28"/>
        </w:rPr>
      </w:pPr>
    </w:p>
    <w:p w:rsidR="00DA19C6" w:rsidRPr="00D551D2" w:rsidRDefault="00DA19C6" w:rsidP="00DA19C6">
      <w:pPr>
        <w:pStyle w:val="printj"/>
        <w:jc w:val="both"/>
        <w:rPr>
          <w:sz w:val="28"/>
          <w:szCs w:val="28"/>
        </w:rPr>
      </w:pPr>
    </w:p>
    <w:p w:rsidR="00DA19C6" w:rsidRPr="00D551D2" w:rsidRDefault="00DA19C6" w:rsidP="00DA19C6">
      <w:pPr>
        <w:autoSpaceDE w:val="0"/>
        <w:autoSpaceDN w:val="0"/>
        <w:adjustRightInd w:val="0"/>
        <w:jc w:val="both"/>
        <w:outlineLvl w:val="1"/>
        <w:rPr>
          <w:rFonts w:ascii="Times New Roman" w:hAnsi="Times New Roman" w:cs="Times New Roman"/>
          <w:sz w:val="28"/>
          <w:szCs w:val="28"/>
        </w:rPr>
        <w:sectPr w:rsidR="00DA19C6" w:rsidRPr="00D551D2" w:rsidSect="00D551D2">
          <w:pgSz w:w="11906" w:h="16838"/>
          <w:pgMar w:top="1134" w:right="567" w:bottom="1134" w:left="1134" w:header="709" w:footer="709" w:gutter="0"/>
          <w:cols w:space="708"/>
          <w:docGrid w:linePitch="360"/>
        </w:sectPr>
      </w:pPr>
      <w:r w:rsidRPr="00D551D2">
        <w:rPr>
          <w:rFonts w:ascii="Times New Roman" w:hAnsi="Times New Roman" w:cs="Times New Roman"/>
          <w:sz w:val="28"/>
          <w:szCs w:val="28"/>
        </w:rPr>
        <w:tab/>
      </w: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3.3. Основные мероприятия и ресурсное обеспечение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2657"/>
        <w:gridCol w:w="1785"/>
        <w:gridCol w:w="963"/>
        <w:gridCol w:w="963"/>
        <w:gridCol w:w="963"/>
        <w:gridCol w:w="963"/>
        <w:gridCol w:w="848"/>
        <w:gridCol w:w="733"/>
      </w:tblGrid>
      <w:tr w:rsidR="00DA19C6" w:rsidRPr="00D551D2" w:rsidTr="00D551D2">
        <w:tc>
          <w:tcPr>
            <w:tcW w:w="63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48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мероприятия/источник ресурсного обеспечения</w:t>
            </w:r>
          </w:p>
        </w:tc>
        <w:tc>
          <w:tcPr>
            <w:tcW w:w="1718"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Исполнитель</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2014,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2015,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2016,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7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2017,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6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2018,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 xml:space="preserve">2019, </w:t>
            </w:r>
          </w:p>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r>
      <w:tr w:rsidR="00DA19C6" w:rsidRPr="00D551D2" w:rsidTr="00D551D2">
        <w:tc>
          <w:tcPr>
            <w:tcW w:w="5497" w:type="dxa"/>
            <w:gridSpan w:val="2"/>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Подпрограмма «Содержание территорий населённых пунктов</w:t>
            </w:r>
            <w:r w:rsidRPr="00D551D2">
              <w:rPr>
                <w:rFonts w:ascii="Times New Roman" w:hAnsi="Times New Roman" w:cs="Times New Roman"/>
                <w:sz w:val="28"/>
                <w:szCs w:val="28"/>
              </w:rPr>
              <w:t xml:space="preserve">  </w:t>
            </w:r>
            <w:r w:rsidRPr="00D551D2">
              <w:rPr>
                <w:rFonts w:ascii="Times New Roman" w:hAnsi="Times New Roman" w:cs="Times New Roman"/>
                <w:b/>
                <w:sz w:val="28"/>
                <w:szCs w:val="28"/>
              </w:rPr>
              <w:t xml:space="preserve">Каминского сельского поселения», всего </w:t>
            </w:r>
          </w:p>
        </w:tc>
        <w:tc>
          <w:tcPr>
            <w:tcW w:w="1718"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758,997</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653,952</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396,349</w:t>
            </w:r>
          </w:p>
        </w:tc>
        <w:tc>
          <w:tcPr>
            <w:tcW w:w="137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847,417</w:t>
            </w:r>
          </w:p>
        </w:tc>
        <w:tc>
          <w:tcPr>
            <w:tcW w:w="136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1092,2</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632,2</w:t>
            </w:r>
          </w:p>
        </w:tc>
      </w:tr>
      <w:tr w:rsidR="00DA19C6" w:rsidRPr="00D551D2" w:rsidTr="00D551D2">
        <w:tc>
          <w:tcPr>
            <w:tcW w:w="5497"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758,997</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653,952</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396,349</w:t>
            </w:r>
          </w:p>
        </w:tc>
        <w:tc>
          <w:tcPr>
            <w:tcW w:w="1373"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847,417</w:t>
            </w:r>
          </w:p>
        </w:tc>
        <w:tc>
          <w:tcPr>
            <w:tcW w:w="136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1092,2</w:t>
            </w: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632,2</w:t>
            </w:r>
          </w:p>
        </w:tc>
      </w:tr>
      <w:tr w:rsidR="00DA19C6" w:rsidRPr="00D551D2" w:rsidTr="00D551D2">
        <w:tc>
          <w:tcPr>
            <w:tcW w:w="5497"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5497"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5497" w:type="dxa"/>
            <w:gridSpan w:val="2"/>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1</w:t>
            </w:r>
          </w:p>
        </w:tc>
        <w:tc>
          <w:tcPr>
            <w:tcW w:w="4865" w:type="dxa"/>
          </w:tcPr>
          <w:p w:rsidR="00DA19C6" w:rsidRPr="00D551D2" w:rsidRDefault="00DA19C6" w:rsidP="00D551D2">
            <w:pPr>
              <w:suppressAutoHyphens/>
              <w:jc w:val="both"/>
              <w:rPr>
                <w:rFonts w:ascii="Times New Roman" w:hAnsi="Times New Roman" w:cs="Times New Roman"/>
                <w:b/>
                <w:sz w:val="28"/>
                <w:szCs w:val="28"/>
              </w:rPr>
            </w:pPr>
            <w:r w:rsidRPr="00D551D2">
              <w:rPr>
                <w:rFonts w:ascii="Times New Roman" w:hAnsi="Times New Roman" w:cs="Times New Roman"/>
                <w:b/>
                <w:sz w:val="28"/>
                <w:szCs w:val="28"/>
              </w:rPr>
              <w:t>Организация мероприятий по благоустройству населенных пунктов</w:t>
            </w:r>
          </w:p>
        </w:tc>
        <w:tc>
          <w:tcPr>
            <w:tcW w:w="1718" w:type="dxa"/>
          </w:tcPr>
          <w:p w:rsidR="00DA19C6" w:rsidRPr="00D551D2" w:rsidRDefault="00DA19C6" w:rsidP="00D551D2">
            <w:pPr>
              <w:suppressAutoHyphens/>
              <w:jc w:val="both"/>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758,997</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623,952</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388,349</w:t>
            </w:r>
          </w:p>
        </w:tc>
        <w:tc>
          <w:tcPr>
            <w:tcW w:w="137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847,417</w:t>
            </w:r>
          </w:p>
        </w:tc>
        <w:tc>
          <w:tcPr>
            <w:tcW w:w="136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580,0</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200,0</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758,997</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623,952</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388,349</w:t>
            </w:r>
          </w:p>
        </w:tc>
        <w:tc>
          <w:tcPr>
            <w:tcW w:w="1373"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847,417</w:t>
            </w:r>
          </w:p>
        </w:tc>
        <w:tc>
          <w:tcPr>
            <w:tcW w:w="136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580,0</w:t>
            </w: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200,0</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xml:space="preserve">- средства федерального </w:t>
            </w:r>
            <w:r w:rsidRPr="00D551D2">
              <w:rPr>
                <w:rFonts w:ascii="Times New Roman" w:hAnsi="Times New Roman" w:cs="Times New Roman"/>
                <w:sz w:val="28"/>
                <w:szCs w:val="28"/>
              </w:rPr>
              <w:lastRenderedPageBreak/>
              <w:t>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2</w:t>
            </w:r>
          </w:p>
        </w:tc>
        <w:tc>
          <w:tcPr>
            <w:tcW w:w="4865" w:type="dxa"/>
          </w:tcPr>
          <w:p w:rsidR="00DA19C6" w:rsidRPr="00D551D2" w:rsidRDefault="00DA19C6" w:rsidP="00D551D2">
            <w:pPr>
              <w:suppressAutoHyphens/>
              <w:jc w:val="both"/>
              <w:rPr>
                <w:rFonts w:ascii="Times New Roman" w:hAnsi="Times New Roman" w:cs="Times New Roman"/>
                <w:b/>
                <w:sz w:val="28"/>
                <w:szCs w:val="28"/>
              </w:rPr>
            </w:pPr>
            <w:r w:rsidRPr="00D551D2">
              <w:rPr>
                <w:rFonts w:ascii="Times New Roman" w:hAnsi="Times New Roman" w:cs="Times New Roman"/>
                <w:b/>
                <w:sz w:val="28"/>
                <w:szCs w:val="28"/>
              </w:rPr>
              <w:t>Организация мероприятий по содержанию мест захоронений</w:t>
            </w:r>
          </w:p>
        </w:tc>
        <w:tc>
          <w:tcPr>
            <w:tcW w:w="1718" w:type="dxa"/>
          </w:tcPr>
          <w:p w:rsidR="00DA19C6" w:rsidRPr="00D551D2" w:rsidRDefault="00DA19C6" w:rsidP="00D551D2">
            <w:pPr>
              <w:suppressAutoHyphens/>
              <w:jc w:val="both"/>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0,0</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0,0</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0,0</w:t>
            </w:r>
          </w:p>
        </w:tc>
        <w:tc>
          <w:tcPr>
            <w:tcW w:w="137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36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80,0</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0,0</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0,0</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0,0</w:t>
            </w:r>
          </w:p>
        </w:tc>
        <w:tc>
          <w:tcPr>
            <w:tcW w:w="1373"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36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80,0</w:t>
            </w: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w:t>
            </w:r>
          </w:p>
        </w:tc>
        <w:tc>
          <w:tcPr>
            <w:tcW w:w="4865"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 xml:space="preserve">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финансового обеспечения осуществления технических </w:t>
            </w:r>
            <w:r w:rsidRPr="00D551D2">
              <w:rPr>
                <w:rFonts w:ascii="Times New Roman" w:hAnsi="Times New Roman" w:cs="Times New Roman"/>
                <w:b/>
                <w:sz w:val="28"/>
                <w:szCs w:val="28"/>
              </w:rPr>
              <w:lastRenderedPageBreak/>
              <w:t>функций в сфере земельно-имущественных отношений</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0,0</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0,0</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8,0</w:t>
            </w:r>
          </w:p>
        </w:tc>
        <w:tc>
          <w:tcPr>
            <w:tcW w:w="137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36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0,0</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0,0</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8,0</w:t>
            </w:r>
          </w:p>
        </w:tc>
        <w:tc>
          <w:tcPr>
            <w:tcW w:w="1373" w:type="dxa"/>
          </w:tcPr>
          <w:p w:rsidR="00DA19C6" w:rsidRPr="00D551D2" w:rsidRDefault="00DA19C6" w:rsidP="00D551D2">
            <w:pPr>
              <w:suppressAutoHyphens/>
              <w:jc w:val="center"/>
              <w:rPr>
                <w:rFonts w:ascii="Times New Roman" w:hAnsi="Times New Roman" w:cs="Times New Roman"/>
                <w:sz w:val="28"/>
                <w:szCs w:val="28"/>
              </w:rPr>
            </w:pPr>
            <w:r w:rsidRPr="00D551D2">
              <w:rPr>
                <w:rFonts w:ascii="Times New Roman" w:hAnsi="Times New Roman" w:cs="Times New Roman"/>
                <w:sz w:val="28"/>
                <w:szCs w:val="28"/>
              </w:rPr>
              <w:t>0</w:t>
            </w:r>
          </w:p>
        </w:tc>
        <w:tc>
          <w:tcPr>
            <w:tcW w:w="136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w:t>
            </w:r>
          </w:p>
        </w:tc>
        <w:tc>
          <w:tcPr>
            <w:tcW w:w="1334" w:type="dxa"/>
          </w:tcPr>
          <w:p w:rsidR="00DA19C6" w:rsidRPr="00D551D2" w:rsidRDefault="00DA19C6" w:rsidP="00D551D2">
            <w:pPr>
              <w:suppressAutoHyphens/>
              <w:jc w:val="center"/>
              <w:rPr>
                <w:rFonts w:ascii="Times New Roman" w:hAnsi="Times New Roman" w:cs="Times New Roman"/>
                <w:i/>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4</w:t>
            </w:r>
          </w:p>
        </w:tc>
        <w:tc>
          <w:tcPr>
            <w:tcW w:w="4865"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Подготовка и изменение генерального плана поселения</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0,0</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30,0</w:t>
            </w:r>
          </w:p>
        </w:tc>
        <w:tc>
          <w:tcPr>
            <w:tcW w:w="1365"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373"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36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0</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0,0</w:t>
            </w:r>
          </w:p>
        </w:tc>
        <w:tc>
          <w:tcPr>
            <w:tcW w:w="1365"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30,0</w:t>
            </w: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5</w:t>
            </w:r>
          </w:p>
        </w:tc>
        <w:tc>
          <w:tcPr>
            <w:tcW w:w="4865" w:type="dxa"/>
          </w:tcPr>
          <w:p w:rsidR="00DA19C6" w:rsidRPr="00D551D2" w:rsidRDefault="00DA19C6" w:rsidP="00D551D2">
            <w:pPr>
              <w:suppressAutoHyphens/>
              <w:rPr>
                <w:rFonts w:ascii="Times New Roman" w:hAnsi="Times New Roman" w:cs="Times New Roman"/>
                <w:b/>
                <w:sz w:val="28"/>
                <w:szCs w:val="28"/>
              </w:rPr>
            </w:pPr>
            <w:r w:rsidRPr="00D551D2">
              <w:rPr>
                <w:rFonts w:ascii="Times New Roman" w:hAnsi="Times New Roman" w:cs="Times New Roman"/>
                <w:b/>
                <w:sz w:val="28"/>
                <w:szCs w:val="28"/>
              </w:rPr>
              <w:t xml:space="preserve">Участие в организации деятельности по сбору (в том числе раздельному </w:t>
            </w:r>
            <w:r w:rsidRPr="00D551D2">
              <w:rPr>
                <w:rFonts w:ascii="Times New Roman" w:hAnsi="Times New Roman" w:cs="Times New Roman"/>
                <w:b/>
                <w:sz w:val="28"/>
                <w:szCs w:val="28"/>
              </w:rPr>
              <w:lastRenderedPageBreak/>
              <w:t>сбору) и транспортированию ТКО</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b/>
                <w:sz w:val="28"/>
                <w:szCs w:val="28"/>
              </w:rPr>
            </w:pPr>
          </w:p>
        </w:tc>
        <w:tc>
          <w:tcPr>
            <w:tcW w:w="1367"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432,2</w:t>
            </w:r>
          </w:p>
        </w:tc>
        <w:tc>
          <w:tcPr>
            <w:tcW w:w="1334" w:type="dxa"/>
          </w:tcPr>
          <w:p w:rsidR="00DA19C6" w:rsidRPr="00D551D2" w:rsidRDefault="00DA19C6" w:rsidP="00D551D2">
            <w:pPr>
              <w:suppressAutoHyphens/>
              <w:jc w:val="center"/>
              <w:rPr>
                <w:rFonts w:ascii="Times New Roman" w:hAnsi="Times New Roman" w:cs="Times New Roman"/>
                <w:b/>
                <w:sz w:val="28"/>
                <w:szCs w:val="28"/>
              </w:rPr>
            </w:pPr>
            <w:r w:rsidRPr="00D551D2">
              <w:rPr>
                <w:rFonts w:ascii="Times New Roman" w:hAnsi="Times New Roman" w:cs="Times New Roman"/>
                <w:b/>
                <w:sz w:val="28"/>
                <w:szCs w:val="28"/>
              </w:rPr>
              <w:t>432,2</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i/>
                <w:sz w:val="28"/>
                <w:szCs w:val="28"/>
              </w:rPr>
            </w:pPr>
          </w:p>
        </w:tc>
        <w:tc>
          <w:tcPr>
            <w:tcW w:w="1367"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432,2</w:t>
            </w:r>
          </w:p>
        </w:tc>
        <w:tc>
          <w:tcPr>
            <w:tcW w:w="1334" w:type="dxa"/>
          </w:tcPr>
          <w:p w:rsidR="00DA19C6" w:rsidRPr="00D551D2" w:rsidRDefault="00DA19C6" w:rsidP="00D551D2">
            <w:pPr>
              <w:suppressAutoHyphens/>
              <w:jc w:val="center"/>
              <w:rPr>
                <w:rFonts w:ascii="Times New Roman" w:hAnsi="Times New Roman" w:cs="Times New Roman"/>
                <w:i/>
                <w:sz w:val="28"/>
                <w:szCs w:val="28"/>
              </w:rPr>
            </w:pPr>
            <w:r w:rsidRPr="00D551D2">
              <w:rPr>
                <w:rFonts w:ascii="Times New Roman" w:hAnsi="Times New Roman" w:cs="Times New Roman"/>
                <w:i/>
                <w:sz w:val="28"/>
                <w:szCs w:val="28"/>
              </w:rPr>
              <w:t>432,2</w:t>
            </w: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r w:rsidR="00DA19C6" w:rsidRPr="00D551D2" w:rsidTr="00D551D2">
        <w:tc>
          <w:tcPr>
            <w:tcW w:w="632" w:type="dxa"/>
          </w:tcPr>
          <w:p w:rsidR="00DA19C6" w:rsidRPr="00D551D2" w:rsidRDefault="00DA19C6" w:rsidP="00D551D2">
            <w:pPr>
              <w:suppressAutoHyphens/>
              <w:jc w:val="center"/>
              <w:rPr>
                <w:rFonts w:ascii="Times New Roman" w:hAnsi="Times New Roman" w:cs="Times New Roman"/>
                <w:sz w:val="28"/>
                <w:szCs w:val="28"/>
              </w:rPr>
            </w:pPr>
          </w:p>
        </w:tc>
        <w:tc>
          <w:tcPr>
            <w:tcW w:w="4865" w:type="dxa"/>
          </w:tcPr>
          <w:p w:rsidR="00DA19C6" w:rsidRPr="00D551D2" w:rsidRDefault="00DA19C6" w:rsidP="00D551D2">
            <w:pPr>
              <w:suppressAutoHyphens/>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18" w:type="dxa"/>
          </w:tcPr>
          <w:p w:rsidR="00DA19C6" w:rsidRPr="00D551D2" w:rsidRDefault="00DA19C6" w:rsidP="00D551D2">
            <w:pPr>
              <w:suppressAutoHyphens/>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65" w:type="dxa"/>
          </w:tcPr>
          <w:p w:rsidR="00DA19C6" w:rsidRPr="00D551D2" w:rsidRDefault="00DA19C6" w:rsidP="00D551D2">
            <w:pPr>
              <w:suppressAutoHyphens/>
              <w:jc w:val="center"/>
              <w:rPr>
                <w:rFonts w:ascii="Times New Roman" w:hAnsi="Times New Roman" w:cs="Times New Roman"/>
                <w:sz w:val="28"/>
                <w:szCs w:val="28"/>
              </w:rPr>
            </w:pPr>
          </w:p>
        </w:tc>
        <w:tc>
          <w:tcPr>
            <w:tcW w:w="1373" w:type="dxa"/>
          </w:tcPr>
          <w:p w:rsidR="00DA19C6" w:rsidRPr="00D551D2" w:rsidRDefault="00DA19C6" w:rsidP="00D551D2">
            <w:pPr>
              <w:suppressAutoHyphens/>
              <w:jc w:val="center"/>
              <w:rPr>
                <w:rFonts w:ascii="Times New Roman" w:hAnsi="Times New Roman" w:cs="Times New Roman"/>
                <w:sz w:val="28"/>
                <w:szCs w:val="28"/>
              </w:rPr>
            </w:pPr>
          </w:p>
        </w:tc>
        <w:tc>
          <w:tcPr>
            <w:tcW w:w="1367" w:type="dxa"/>
          </w:tcPr>
          <w:p w:rsidR="00DA19C6" w:rsidRPr="00D551D2" w:rsidRDefault="00DA19C6" w:rsidP="00D551D2">
            <w:pPr>
              <w:suppressAutoHyphens/>
              <w:jc w:val="center"/>
              <w:rPr>
                <w:rFonts w:ascii="Times New Roman" w:hAnsi="Times New Roman" w:cs="Times New Roman"/>
                <w:sz w:val="28"/>
                <w:szCs w:val="28"/>
              </w:rPr>
            </w:pPr>
          </w:p>
        </w:tc>
        <w:tc>
          <w:tcPr>
            <w:tcW w:w="1334" w:type="dxa"/>
          </w:tcPr>
          <w:p w:rsidR="00DA19C6" w:rsidRPr="00D551D2" w:rsidRDefault="00DA19C6" w:rsidP="00D551D2">
            <w:pPr>
              <w:suppressAutoHyphens/>
              <w:jc w:val="center"/>
              <w:rPr>
                <w:rFonts w:ascii="Times New Roman" w:hAnsi="Times New Roman" w:cs="Times New Roman"/>
                <w:sz w:val="28"/>
                <w:szCs w:val="28"/>
              </w:rPr>
            </w:pPr>
          </w:p>
        </w:tc>
      </w:tr>
    </w:tbl>
    <w:p w:rsidR="00DA19C6" w:rsidRPr="00D551D2" w:rsidRDefault="00DA19C6" w:rsidP="00DA19C6">
      <w:pPr>
        <w:autoSpaceDE w:val="0"/>
        <w:autoSpaceDN w:val="0"/>
        <w:adjustRightInd w:val="0"/>
        <w:jc w:val="both"/>
        <w:outlineLvl w:val="1"/>
        <w:rPr>
          <w:rFonts w:ascii="Times New Roman" w:hAnsi="Times New Roman" w:cs="Times New Roman"/>
          <w:sz w:val="28"/>
          <w:szCs w:val="28"/>
        </w:rPr>
      </w:pPr>
    </w:p>
    <w:p w:rsidR="00DA19C6" w:rsidRPr="00D551D2" w:rsidRDefault="00DA19C6" w:rsidP="00DA19C6">
      <w:pPr>
        <w:rPr>
          <w:rFonts w:ascii="Times New Roman" w:hAnsi="Times New Roman" w:cs="Times New Roman"/>
          <w:sz w:val="28"/>
          <w:szCs w:val="28"/>
        </w:rPr>
      </w:pPr>
    </w:p>
    <w:p w:rsidR="00DA19C6" w:rsidRDefault="00DA19C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Default="00940546" w:rsidP="00DA19C6">
      <w:pPr>
        <w:rPr>
          <w:rFonts w:ascii="Times New Roman" w:hAnsi="Times New Roman" w:cs="Times New Roman"/>
          <w:b/>
          <w:sz w:val="28"/>
          <w:szCs w:val="28"/>
        </w:rPr>
      </w:pPr>
    </w:p>
    <w:p w:rsidR="00940546" w:rsidRPr="00D551D2" w:rsidRDefault="00940546" w:rsidP="00DA19C6">
      <w:pP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noProof/>
          <w:sz w:val="28"/>
          <w:szCs w:val="28"/>
        </w:rPr>
        <w:lastRenderedPageBreak/>
        <w:drawing>
          <wp:inline distT="0" distB="0" distL="0" distR="0">
            <wp:extent cx="647065" cy="788035"/>
            <wp:effectExtent l="19050" t="0" r="635" b="0"/>
            <wp:docPr id="11"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tabs>
          <w:tab w:val="left" w:pos="5670"/>
        </w:tabs>
        <w:spacing w:line="360" w:lineRule="auto"/>
        <w:jc w:val="center"/>
        <w:rPr>
          <w:rFonts w:ascii="Times New Roman" w:hAnsi="Times New Roman" w:cs="Times New Roman"/>
          <w:b/>
          <w:i/>
          <w:sz w:val="28"/>
          <w:szCs w:val="28"/>
        </w:rPr>
      </w:pPr>
      <w:r w:rsidRPr="00D551D2">
        <w:rPr>
          <w:rFonts w:ascii="Times New Roman" w:hAnsi="Times New Roman" w:cs="Times New Roman"/>
          <w:b/>
          <w:i/>
          <w:sz w:val="28"/>
          <w:szCs w:val="28"/>
        </w:rPr>
        <w:t>ПОСТАНОВЛЕНИЕ</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Администрации</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образования</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«Каминское сельское поселение Родниковского</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района Ивановской области»</w:t>
      </w: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sz w:val="28"/>
          <w:szCs w:val="28"/>
        </w:rPr>
        <w:t>от  15.11.2018</w:t>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t xml:space="preserve"> №  66</w:t>
      </w:r>
    </w:p>
    <w:p w:rsidR="00DA19C6" w:rsidRPr="00D551D2" w:rsidRDefault="00DA19C6" w:rsidP="00DA19C6">
      <w:pPr>
        <w:pStyle w:val="ConsPlusNormal"/>
        <w:widowControl/>
        <w:ind w:firstLine="0"/>
        <w:rPr>
          <w:rFonts w:ascii="Times New Roman" w:hAnsi="Times New Roman" w:cs="Times New Roman"/>
          <w:b/>
          <w:sz w:val="28"/>
          <w:szCs w:val="28"/>
        </w:rPr>
      </w:pP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 xml:space="preserve">О внесении изменений в постановление администрации </w:t>
      </w: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муниципального образования «Каминское сельское поселение Родниковского муниципального района Ивановской области» от 10.12.2014 № 73 «Об утверждении муниципальной  программы «Развитие культуры и спорта на территории  Каминского сельского поселения»</w:t>
      </w:r>
    </w:p>
    <w:p w:rsidR="00DA19C6" w:rsidRPr="00D551D2" w:rsidRDefault="00DA19C6" w:rsidP="00DA19C6">
      <w:pPr>
        <w:pStyle w:val="4"/>
        <w:tabs>
          <w:tab w:val="left" w:pos="0"/>
        </w:tabs>
        <w:spacing w:line="200" w:lineRule="atLeast"/>
      </w:pPr>
    </w:p>
    <w:p w:rsidR="00DA19C6" w:rsidRPr="00D551D2" w:rsidRDefault="00DA19C6" w:rsidP="00DA19C6">
      <w:pPr>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В соответствии с п. 1, 3 ст. 179 Бюджетного кодекса Российской Федерации, постановлением администрации муниципального образования «Каминское сельское поселение Родниковского муниципального района Ивановской области» № 63 от 24.10.2013 «Об утверждении порядка принятия решений о разработке муниципальных программ Каминского сельского поселения, их формирования и реализации» </w:t>
      </w:r>
    </w:p>
    <w:p w:rsidR="00DA19C6" w:rsidRPr="00D551D2" w:rsidRDefault="00DA19C6" w:rsidP="00DA19C6">
      <w:pPr>
        <w:autoSpaceDE w:val="0"/>
        <w:autoSpaceDN w:val="0"/>
        <w:adjustRightInd w:val="0"/>
        <w:jc w:val="center"/>
        <w:rPr>
          <w:rFonts w:ascii="Times New Roman" w:hAnsi="Times New Roman" w:cs="Times New Roman"/>
          <w:b/>
          <w:bCs/>
          <w:sz w:val="28"/>
          <w:szCs w:val="28"/>
        </w:rPr>
      </w:pPr>
      <w:r w:rsidRPr="00D551D2">
        <w:rPr>
          <w:rFonts w:ascii="Times New Roman" w:hAnsi="Times New Roman" w:cs="Times New Roman"/>
          <w:b/>
          <w:bCs/>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autoSpaceDE w:val="0"/>
        <w:autoSpaceDN w:val="0"/>
        <w:adjustRightInd w:val="0"/>
        <w:ind w:right="305"/>
        <w:jc w:val="center"/>
        <w:rPr>
          <w:rFonts w:ascii="Times New Roman" w:hAnsi="Times New Roman" w:cs="Times New Roman"/>
          <w:b/>
          <w:sz w:val="28"/>
          <w:szCs w:val="28"/>
        </w:rPr>
      </w:pPr>
      <w:r w:rsidRPr="00D551D2">
        <w:rPr>
          <w:rFonts w:ascii="Times New Roman" w:hAnsi="Times New Roman" w:cs="Times New Roman"/>
          <w:b/>
          <w:sz w:val="28"/>
          <w:szCs w:val="28"/>
        </w:rPr>
        <w:t>п о с т а н о в л я е т:</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 xml:space="preserve">1. Внести изменения в постановление администрации муниципального образования «Каминское сельское поселение Родниковского муниципального района Ивановской области» от 10.12.2014 № 73 «Об утверждении муниципальной  программы «Развитие культуры и спорта на  территории  Каминского сельского </w:t>
      </w:r>
      <w:r w:rsidRPr="00D551D2">
        <w:rPr>
          <w:rFonts w:ascii="Times New Roman" w:hAnsi="Times New Roman" w:cs="Times New Roman"/>
          <w:sz w:val="28"/>
          <w:szCs w:val="28"/>
        </w:rPr>
        <w:lastRenderedPageBreak/>
        <w:t>поселения», изложив приложение № 1 к постановлению в новой редакции (приложение № 1)</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2. Настоящее постановление вступает в силу с 01 января 2019 года.</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3. Контроль за выполнением постановления возложить на отдел учёта и отчётности администрации Каминского сельского поселения (Кольцова М.Ю.)</w:t>
      </w:r>
    </w:p>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both"/>
        <w:rPr>
          <w:rFonts w:ascii="Times New Roman" w:hAnsi="Times New Roman" w:cs="Times New Roman"/>
          <w:b/>
          <w:sz w:val="28"/>
          <w:szCs w:val="28"/>
        </w:rPr>
      </w:pP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 xml:space="preserve">Глава  муниципального образования </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«Каминское сельское поселение</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bCs/>
          <w:sz w:val="28"/>
          <w:szCs w:val="28"/>
        </w:rPr>
        <w:t>Родниковского</w:t>
      </w:r>
      <w:r w:rsidRPr="00D551D2">
        <w:rPr>
          <w:rFonts w:ascii="Times New Roman" w:hAnsi="Times New Roman" w:cs="Times New Roman"/>
          <w:bCs/>
          <w:sz w:val="28"/>
          <w:szCs w:val="28"/>
        </w:rPr>
        <w:t xml:space="preserve"> </w:t>
      </w:r>
      <w:r w:rsidRPr="00D551D2">
        <w:rPr>
          <w:rFonts w:ascii="Times New Roman" w:hAnsi="Times New Roman" w:cs="Times New Roman"/>
          <w:b/>
          <w:sz w:val="28"/>
          <w:szCs w:val="28"/>
        </w:rPr>
        <w:t xml:space="preserve">муниципального </w:t>
      </w:r>
    </w:p>
    <w:p w:rsidR="00DA19C6" w:rsidRPr="00D551D2" w:rsidRDefault="00DA19C6" w:rsidP="00DA19C6">
      <w:pPr>
        <w:jc w:val="both"/>
        <w:rPr>
          <w:rFonts w:ascii="Times New Roman" w:hAnsi="Times New Roman" w:cs="Times New Roman"/>
          <w:b/>
          <w:sz w:val="28"/>
          <w:szCs w:val="28"/>
        </w:rPr>
      </w:pPr>
      <w:r w:rsidRPr="00D551D2">
        <w:rPr>
          <w:rFonts w:ascii="Times New Roman" w:hAnsi="Times New Roman" w:cs="Times New Roman"/>
          <w:b/>
          <w:sz w:val="28"/>
          <w:szCs w:val="28"/>
        </w:rPr>
        <w:t>района Ивановской области»:                                             В.В. Карелов</w:t>
      </w:r>
    </w:p>
    <w:p w:rsidR="00DA19C6" w:rsidRPr="00D551D2" w:rsidRDefault="00DA19C6" w:rsidP="00DA19C6">
      <w:pPr>
        <w:jc w:val="right"/>
        <w:rPr>
          <w:rFonts w:ascii="Times New Roman" w:hAnsi="Times New Roman" w:cs="Times New Roman"/>
          <w:sz w:val="28"/>
          <w:szCs w:val="28"/>
        </w:rPr>
      </w:pPr>
    </w:p>
    <w:p w:rsidR="00DA19C6" w:rsidRDefault="00DA19C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Pr="00D551D2" w:rsidRDefault="00940546" w:rsidP="00DA19C6">
      <w:pPr>
        <w:jc w:val="right"/>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lastRenderedPageBreak/>
        <w:t>Приложение № 1 к постановлению</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администрации МО «Каминское сельское</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поселение Родниковского муниципального</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15.11.2018   №  66</w:t>
      </w:r>
    </w:p>
    <w:p w:rsidR="00DA19C6" w:rsidRPr="00D551D2" w:rsidRDefault="00DA19C6" w:rsidP="00DA19C6">
      <w:pPr>
        <w:spacing w:line="200" w:lineRule="atLeast"/>
        <w:ind w:left="4963"/>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Приложение № 1 к постановлению</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администрации МО «Каминское сельское</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поселение Родниковского муниципального</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10.12.2014   № 73</w:t>
      </w:r>
    </w:p>
    <w:p w:rsidR="00DA19C6" w:rsidRPr="00D551D2" w:rsidRDefault="00DA19C6" w:rsidP="00DA19C6">
      <w:pPr>
        <w:spacing w:after="120"/>
        <w:ind w:firstLine="709"/>
        <w:jc w:val="center"/>
        <w:outlineLvl w:val="2"/>
        <w:rPr>
          <w:rFonts w:ascii="Times New Roman" w:hAnsi="Times New Roman" w:cs="Times New Roman"/>
          <w:b/>
          <w:bCs/>
          <w:sz w:val="28"/>
          <w:szCs w:val="28"/>
        </w:rPr>
      </w:pPr>
    </w:p>
    <w:p w:rsidR="00DA19C6" w:rsidRPr="00D551D2" w:rsidRDefault="00DA19C6" w:rsidP="00DA19C6">
      <w:pPr>
        <w:jc w:val="center"/>
        <w:outlineLvl w:val="3"/>
        <w:rPr>
          <w:rFonts w:ascii="Times New Roman" w:hAnsi="Times New Roman" w:cs="Times New Roman"/>
          <w:b/>
          <w:sz w:val="28"/>
          <w:szCs w:val="28"/>
        </w:rPr>
      </w:pPr>
      <w:r w:rsidRPr="00D551D2">
        <w:rPr>
          <w:rFonts w:ascii="Times New Roman" w:hAnsi="Times New Roman" w:cs="Times New Roman"/>
          <w:b/>
          <w:sz w:val="28"/>
          <w:szCs w:val="28"/>
        </w:rPr>
        <w:t>Муниципальная  программа</w:t>
      </w:r>
    </w:p>
    <w:p w:rsidR="00DA19C6" w:rsidRPr="00D551D2" w:rsidRDefault="00DA19C6" w:rsidP="00DA19C6">
      <w:pPr>
        <w:jc w:val="center"/>
        <w:outlineLvl w:val="3"/>
        <w:rPr>
          <w:rFonts w:ascii="Times New Roman" w:hAnsi="Times New Roman" w:cs="Times New Roman"/>
          <w:b/>
          <w:sz w:val="28"/>
          <w:szCs w:val="28"/>
        </w:rPr>
      </w:pPr>
      <w:r w:rsidRPr="00D551D2">
        <w:rPr>
          <w:rFonts w:ascii="Times New Roman" w:hAnsi="Times New Roman" w:cs="Times New Roman"/>
          <w:b/>
          <w:sz w:val="28"/>
          <w:szCs w:val="28"/>
        </w:rPr>
        <w:t xml:space="preserve"> «Развитие культуры и спорта на территории  </w:t>
      </w:r>
    </w:p>
    <w:p w:rsidR="00DA19C6" w:rsidRPr="00D551D2" w:rsidRDefault="00DA19C6" w:rsidP="00DA19C6">
      <w:pPr>
        <w:jc w:val="center"/>
        <w:outlineLvl w:val="3"/>
        <w:rPr>
          <w:rFonts w:ascii="Times New Roman" w:hAnsi="Times New Roman" w:cs="Times New Roman"/>
          <w:b/>
          <w:sz w:val="28"/>
          <w:szCs w:val="28"/>
        </w:rPr>
      </w:pPr>
      <w:r w:rsidRPr="00D551D2">
        <w:rPr>
          <w:rFonts w:ascii="Times New Roman" w:hAnsi="Times New Roman" w:cs="Times New Roman"/>
          <w:b/>
          <w:sz w:val="28"/>
          <w:szCs w:val="28"/>
        </w:rPr>
        <w:t>Каминского сельского поселения»</w:t>
      </w:r>
    </w:p>
    <w:p w:rsidR="00DA19C6" w:rsidRPr="00D551D2" w:rsidRDefault="00DA19C6" w:rsidP="00DA19C6">
      <w:pPr>
        <w:jc w:val="center"/>
        <w:outlineLvl w:val="3"/>
        <w:rPr>
          <w:rFonts w:ascii="Times New Roman" w:hAnsi="Times New Roman" w:cs="Times New Roman"/>
          <w:b/>
          <w:bCs/>
          <w:sz w:val="28"/>
          <w:szCs w:val="28"/>
        </w:rPr>
      </w:pPr>
    </w:p>
    <w:p w:rsidR="00DA19C6" w:rsidRPr="00D551D2" w:rsidRDefault="00DA19C6" w:rsidP="00DA19C6">
      <w:pPr>
        <w:jc w:val="center"/>
        <w:outlineLvl w:val="3"/>
        <w:rPr>
          <w:rFonts w:ascii="Times New Roman" w:hAnsi="Times New Roman" w:cs="Times New Roman"/>
          <w:b/>
          <w:bCs/>
          <w:sz w:val="28"/>
          <w:szCs w:val="28"/>
        </w:rPr>
      </w:pPr>
      <w:r w:rsidRPr="00D551D2">
        <w:rPr>
          <w:rFonts w:ascii="Times New Roman" w:hAnsi="Times New Roman" w:cs="Times New Roman"/>
          <w:b/>
          <w:bCs/>
          <w:sz w:val="28"/>
          <w:szCs w:val="28"/>
        </w:rPr>
        <w:t>1.1. Паспорт программы</w:t>
      </w:r>
    </w:p>
    <w:tbl>
      <w:tblPr>
        <w:tblW w:w="103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965"/>
        <w:gridCol w:w="8403"/>
      </w:tblGrid>
      <w:tr w:rsidR="00DA19C6" w:rsidRPr="00D551D2" w:rsidTr="00D551D2">
        <w:tc>
          <w:tcPr>
            <w:tcW w:w="1961" w:type="dxa"/>
            <w:shd w:val="clear" w:color="auto" w:fill="auto"/>
          </w:tcPr>
          <w:p w:rsidR="00DA19C6" w:rsidRPr="00D551D2" w:rsidRDefault="00DA19C6" w:rsidP="00D551D2">
            <w:pPr>
              <w:outlineLvl w:val="3"/>
              <w:rPr>
                <w:rFonts w:ascii="Times New Roman" w:hAnsi="Times New Roman" w:cs="Times New Roman"/>
                <w:b/>
                <w:bCs/>
                <w:sz w:val="28"/>
                <w:szCs w:val="28"/>
              </w:rPr>
            </w:pPr>
            <w:r w:rsidRPr="00D551D2">
              <w:rPr>
                <w:rFonts w:ascii="Times New Roman" w:hAnsi="Times New Roman" w:cs="Times New Roman"/>
                <w:sz w:val="28"/>
                <w:szCs w:val="28"/>
              </w:rPr>
              <w:t>Наименование программы</w:t>
            </w:r>
          </w:p>
        </w:tc>
        <w:tc>
          <w:tcPr>
            <w:tcW w:w="8407" w:type="dxa"/>
            <w:shd w:val="clear" w:color="auto" w:fill="auto"/>
          </w:tcPr>
          <w:p w:rsidR="00DA19C6" w:rsidRPr="00D551D2" w:rsidRDefault="00DA19C6" w:rsidP="00D551D2">
            <w:pPr>
              <w:outlineLvl w:val="3"/>
              <w:rPr>
                <w:rFonts w:ascii="Times New Roman" w:hAnsi="Times New Roman" w:cs="Times New Roman"/>
                <w:sz w:val="28"/>
                <w:szCs w:val="28"/>
              </w:rPr>
            </w:pPr>
            <w:r w:rsidRPr="00D551D2">
              <w:rPr>
                <w:rFonts w:ascii="Times New Roman" w:hAnsi="Times New Roman" w:cs="Times New Roman"/>
                <w:sz w:val="28"/>
                <w:szCs w:val="28"/>
              </w:rPr>
              <w:t xml:space="preserve">Муниципальная  программа «Развитие культуры и спорта на территории  Каминского сельского поселения»                         </w:t>
            </w:r>
          </w:p>
        </w:tc>
      </w:tr>
      <w:tr w:rsidR="00DA19C6" w:rsidRPr="00D551D2" w:rsidTr="00D551D2">
        <w:tc>
          <w:tcPr>
            <w:tcW w:w="1961" w:type="dxa"/>
            <w:shd w:val="clear" w:color="auto" w:fill="auto"/>
          </w:tcPr>
          <w:p w:rsidR="00DA19C6" w:rsidRPr="00D551D2" w:rsidRDefault="00DA19C6" w:rsidP="00D551D2">
            <w:pPr>
              <w:outlineLvl w:val="3"/>
              <w:rPr>
                <w:rFonts w:ascii="Times New Roman" w:hAnsi="Times New Roman" w:cs="Times New Roman"/>
                <w:sz w:val="28"/>
                <w:szCs w:val="28"/>
              </w:rPr>
            </w:pPr>
            <w:r w:rsidRPr="00D551D2">
              <w:rPr>
                <w:rFonts w:ascii="Times New Roman" w:hAnsi="Times New Roman" w:cs="Times New Roman"/>
                <w:sz w:val="28"/>
                <w:szCs w:val="28"/>
              </w:rPr>
              <w:t>Срок реализации программы</w:t>
            </w:r>
          </w:p>
        </w:tc>
        <w:tc>
          <w:tcPr>
            <w:tcW w:w="8407"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2014-2019 г.г.</w:t>
            </w:r>
          </w:p>
        </w:tc>
      </w:tr>
      <w:tr w:rsidR="00DA19C6" w:rsidRPr="00D551D2" w:rsidTr="00D551D2">
        <w:tc>
          <w:tcPr>
            <w:tcW w:w="1961" w:type="dxa"/>
            <w:shd w:val="clear" w:color="auto" w:fill="auto"/>
          </w:tcPr>
          <w:p w:rsidR="00DA19C6" w:rsidRPr="00D551D2" w:rsidRDefault="00DA19C6" w:rsidP="00D551D2">
            <w:pPr>
              <w:outlineLvl w:val="3"/>
              <w:rPr>
                <w:rFonts w:ascii="Times New Roman" w:hAnsi="Times New Roman" w:cs="Times New Roman"/>
                <w:b/>
                <w:bCs/>
                <w:sz w:val="28"/>
                <w:szCs w:val="28"/>
              </w:rPr>
            </w:pPr>
            <w:r w:rsidRPr="00D551D2">
              <w:rPr>
                <w:rFonts w:ascii="Times New Roman" w:hAnsi="Times New Roman" w:cs="Times New Roman"/>
                <w:sz w:val="28"/>
                <w:szCs w:val="28"/>
              </w:rPr>
              <w:t>Разработчик программы</w:t>
            </w:r>
          </w:p>
        </w:tc>
        <w:tc>
          <w:tcPr>
            <w:tcW w:w="8407" w:type="dxa"/>
            <w:shd w:val="clear" w:color="auto" w:fill="auto"/>
          </w:tcPr>
          <w:p w:rsidR="00DA19C6" w:rsidRPr="00D551D2" w:rsidRDefault="00DA19C6" w:rsidP="00D5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51D2">
              <w:rPr>
                <w:rFonts w:ascii="Times New Roman" w:hAnsi="Times New Roman" w:cs="Times New Roman"/>
                <w:sz w:val="28"/>
                <w:szCs w:val="28"/>
              </w:rPr>
              <w:t xml:space="preserve"> Администрация муниципального образования «Каминское сельское поселение Родниковского муниципального района Ивановской области»  </w:t>
            </w:r>
          </w:p>
        </w:tc>
      </w:tr>
      <w:tr w:rsidR="00DA19C6" w:rsidRPr="00D551D2" w:rsidTr="00D551D2">
        <w:tc>
          <w:tcPr>
            <w:tcW w:w="1961" w:type="dxa"/>
            <w:shd w:val="clear" w:color="auto" w:fill="auto"/>
          </w:tcPr>
          <w:p w:rsidR="00DA19C6" w:rsidRPr="00D551D2" w:rsidRDefault="00DA19C6" w:rsidP="00D551D2">
            <w:pPr>
              <w:outlineLvl w:val="3"/>
              <w:rPr>
                <w:rFonts w:ascii="Times New Roman" w:hAnsi="Times New Roman" w:cs="Times New Roman"/>
                <w:sz w:val="28"/>
                <w:szCs w:val="28"/>
              </w:rPr>
            </w:pPr>
            <w:r w:rsidRPr="00D551D2">
              <w:rPr>
                <w:rFonts w:ascii="Times New Roman" w:hAnsi="Times New Roman" w:cs="Times New Roman"/>
                <w:sz w:val="28"/>
                <w:szCs w:val="28"/>
              </w:rPr>
              <w:t>Исполнители программы</w:t>
            </w:r>
          </w:p>
        </w:tc>
        <w:tc>
          <w:tcPr>
            <w:tcW w:w="8407"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tc>
      </w:tr>
      <w:tr w:rsidR="00DA19C6" w:rsidRPr="00D551D2" w:rsidTr="00D551D2">
        <w:tc>
          <w:tcPr>
            <w:tcW w:w="1961" w:type="dxa"/>
            <w:shd w:val="clear" w:color="auto" w:fill="auto"/>
          </w:tcPr>
          <w:p w:rsidR="00DA19C6" w:rsidRPr="00D551D2" w:rsidRDefault="00DA19C6" w:rsidP="00D551D2">
            <w:pPr>
              <w:outlineLvl w:val="3"/>
              <w:rPr>
                <w:rFonts w:ascii="Times New Roman" w:hAnsi="Times New Roman" w:cs="Times New Roman"/>
                <w:b/>
                <w:bCs/>
                <w:sz w:val="28"/>
                <w:szCs w:val="28"/>
              </w:rPr>
            </w:pPr>
            <w:r w:rsidRPr="00D551D2">
              <w:rPr>
                <w:rFonts w:ascii="Times New Roman" w:hAnsi="Times New Roman" w:cs="Times New Roman"/>
                <w:sz w:val="28"/>
                <w:szCs w:val="28"/>
              </w:rPr>
              <w:lastRenderedPageBreak/>
              <w:t>Цели  программы</w:t>
            </w:r>
          </w:p>
        </w:tc>
        <w:tc>
          <w:tcPr>
            <w:tcW w:w="8407"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создание условий для организации  досуга и обеспечения жителей поселения услугами организаций культуры и спорта;</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DA19C6" w:rsidRPr="00D551D2" w:rsidRDefault="00DA19C6" w:rsidP="00D5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D551D2">
              <w:rPr>
                <w:rFonts w:ascii="Times New Roman" w:hAnsi="Times New Roman" w:cs="Times New Roman"/>
                <w:sz w:val="28"/>
                <w:szCs w:val="28"/>
              </w:rPr>
              <w:t xml:space="preserve">-обеспечение качественного уровня работы домов культуры и их достойного места в социокультурной среде  поселения  </w:t>
            </w:r>
          </w:p>
          <w:p w:rsidR="00DA19C6" w:rsidRPr="00D551D2" w:rsidRDefault="00DA19C6" w:rsidP="00D5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r w:rsidRPr="00D551D2">
              <w:rPr>
                <w:rFonts w:ascii="Times New Roman" w:hAnsi="Times New Roman" w:cs="Times New Roman"/>
                <w:sz w:val="28"/>
                <w:szCs w:val="28"/>
              </w:rPr>
              <w:t xml:space="preserve">- сохранение, использование и популяризация объектов культурного наследия местного значения, расположенных на территории поселения       </w:t>
            </w:r>
          </w:p>
        </w:tc>
      </w:tr>
      <w:tr w:rsidR="00DA19C6" w:rsidRPr="00D551D2" w:rsidTr="00D551D2">
        <w:tc>
          <w:tcPr>
            <w:tcW w:w="1961" w:type="dxa"/>
            <w:shd w:val="clear" w:color="auto" w:fill="auto"/>
          </w:tcPr>
          <w:p w:rsidR="00DA19C6" w:rsidRPr="00D551D2" w:rsidRDefault="00DA19C6" w:rsidP="00D551D2">
            <w:pPr>
              <w:outlineLvl w:val="3"/>
              <w:rPr>
                <w:rFonts w:ascii="Times New Roman" w:hAnsi="Times New Roman" w:cs="Times New Roman"/>
                <w:sz w:val="28"/>
                <w:szCs w:val="28"/>
              </w:rPr>
            </w:pPr>
            <w:r w:rsidRPr="00D551D2">
              <w:rPr>
                <w:rFonts w:ascii="Times New Roman" w:hAnsi="Times New Roman" w:cs="Times New Roman"/>
                <w:sz w:val="28"/>
                <w:szCs w:val="28"/>
              </w:rPr>
              <w:t xml:space="preserve">Объем  ресурсного обеспечения Программы </w:t>
            </w:r>
          </w:p>
        </w:tc>
        <w:tc>
          <w:tcPr>
            <w:tcW w:w="8407" w:type="dxa"/>
            <w:shd w:val="clear" w:color="auto" w:fill="auto"/>
          </w:tcPr>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Общий объем финансирования по Программе составляет  44571,092  тыс. руб., в том числе по годам:</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2014 год - 9125,715 тыс. руб. </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2015 год –  8452,622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2016 год -  8785,965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2017 год -  6141,09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2018 год - 6127,7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    2019 год - 5938,0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Объем финансирования Программы в 2014-2019 годах формируется в пределах утвержденных ассигнований на соответствующий финансовый год.</w:t>
            </w:r>
          </w:p>
          <w:p w:rsidR="00DA19C6" w:rsidRPr="00D551D2" w:rsidRDefault="00DA19C6" w:rsidP="00D551D2">
            <w:pPr>
              <w:outlineLvl w:val="3"/>
              <w:rPr>
                <w:rFonts w:ascii="Times New Roman" w:hAnsi="Times New Roman" w:cs="Times New Roman"/>
                <w:b/>
                <w:bCs/>
                <w:sz w:val="28"/>
                <w:szCs w:val="28"/>
              </w:rPr>
            </w:pPr>
            <w:r w:rsidRPr="00D551D2">
              <w:rPr>
                <w:rFonts w:ascii="Times New Roman" w:hAnsi="Times New Roman" w:cs="Times New Roman"/>
                <w:sz w:val="28"/>
                <w:szCs w:val="28"/>
              </w:rPr>
              <w:t>Бюджетные ассигнования в плановом периоде 2014-2019 гг. могут быть уточнены.</w:t>
            </w:r>
          </w:p>
        </w:tc>
      </w:tr>
    </w:tbl>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1.2.  Ожидаемые результаты реализации Программы</w:t>
      </w:r>
    </w:p>
    <w:p w:rsidR="00DA19C6" w:rsidRPr="00D551D2" w:rsidRDefault="00DA19C6" w:rsidP="00DA19C6">
      <w:pPr>
        <w:ind w:firstLine="709"/>
        <w:jc w:val="both"/>
        <w:rPr>
          <w:rFonts w:ascii="Times New Roman" w:hAnsi="Times New Roman" w:cs="Times New Roman"/>
          <w:sz w:val="28"/>
          <w:szCs w:val="28"/>
        </w:rPr>
      </w:pP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tab/>
        <w:t xml:space="preserve">Каминское сельское поселение расположено в северо-западной части Родниковского района в </w:t>
      </w:r>
      <w:smartTag w:uri="urn:schemas-microsoft-com:office:smarttags" w:element="metricconverter">
        <w:smartTagPr>
          <w:attr w:name="ProductID" w:val="25 км"/>
        </w:smartTagPr>
        <w:r w:rsidRPr="00D551D2">
          <w:rPr>
            <w:rFonts w:ascii="Times New Roman" w:hAnsi="Times New Roman" w:cs="Times New Roman"/>
            <w:sz w:val="28"/>
            <w:szCs w:val="28"/>
          </w:rPr>
          <w:t>25 км</w:t>
        </w:r>
      </w:smartTag>
      <w:r w:rsidRPr="00D551D2">
        <w:rPr>
          <w:rFonts w:ascii="Times New Roman" w:hAnsi="Times New Roman" w:cs="Times New Roman"/>
          <w:sz w:val="28"/>
          <w:szCs w:val="28"/>
        </w:rPr>
        <w:t xml:space="preserve"> от г. Родники. Площадь  поселения составляет 725  кв.км. В состав поселения входит 67 населенных пунктов. Численность населения на 01.01.2018 составила 4126 человек.</w:t>
      </w:r>
    </w:p>
    <w:p w:rsidR="00DA19C6" w:rsidRPr="00D551D2" w:rsidRDefault="00DA19C6" w:rsidP="00DA19C6">
      <w:pPr>
        <w:jc w:val="both"/>
        <w:rPr>
          <w:rFonts w:ascii="Times New Roman" w:hAnsi="Times New Roman" w:cs="Times New Roman"/>
          <w:sz w:val="28"/>
          <w:szCs w:val="28"/>
        </w:rPr>
      </w:pPr>
      <w:r w:rsidRPr="00D551D2">
        <w:rPr>
          <w:rFonts w:ascii="Times New Roman" w:hAnsi="Times New Roman" w:cs="Times New Roman"/>
          <w:sz w:val="28"/>
          <w:szCs w:val="28"/>
        </w:rPr>
        <w:lastRenderedPageBreak/>
        <w:t xml:space="preserve">      </w:t>
      </w:r>
      <w:r w:rsidRPr="00D551D2">
        <w:rPr>
          <w:rFonts w:ascii="Times New Roman" w:hAnsi="Times New Roman" w:cs="Times New Roman"/>
          <w:sz w:val="28"/>
          <w:szCs w:val="28"/>
        </w:rPr>
        <w:tab/>
        <w:t>На территории поселения имеется 6 сельских домов  культуры, 7 библиотек, 2 комнаты школьника.</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Библиотеки поселения проводят большую информационную работу по нравственно-эстетическому воспитанию населения, пропаганде  исторических, краеведческих, экологических знаний, здорового образа жизни, правовому просвещению населения.</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Для превращения библиотек в центры информации  и досуга необходимо продолжать мероприятия по модернизации и техническому  переоснащению на основе внедрения новых  информационных технологий.</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Работа сельских Домов культуры строится на комплексном подходе в организации культурно- просветительской работы с учетом всех категорий жителей, их интересов и духовных запросов. В Домах культуры традиционно проводятся вечера отдыха, встречи с интересными людьми, творческие вечера, дискотеки для молодежи и т.д. Работают кружки по различным направлениям.</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Комнаты школьника выполняют значительную социальную функцию. Они участвуют в организации досуга детей и молодежи.</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Вместе с тем материально- техническая база сельских Домов культуры находится в плачевном состоянии. В сельских Домах культуры необходимо провести частичную реконструкцию помещений, отремонтировать электропроводку, отремонтировать фасады, крыши. Звуковая и осветительная аппаратура устарела морально и физически. Устаревшая материально-техническая база не позволяет должным образом развить систему платных  дополнительных услуг.</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Учитывая значительную социальную функцию культурно-досуговых учреждений, в целях повышения их роли в организации досуга населения Каминского сельского поселения, необходимо проведение комплекса мероприятий по укреплению материально-технической базы сельских Домов культуры и библиотек.</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 xml:space="preserve">Проведение программных мероприятий позволит: </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1. Обеспечить качественный уровень работы сельских Домов культуры, библиотек и их достойное место в социокультурной среде Каминского сельского поселения.</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t>2. Обеспечение пожарной безопасности сельских Домов культуры поселения.</w:t>
      </w:r>
    </w:p>
    <w:p w:rsidR="00DA19C6" w:rsidRPr="00D551D2" w:rsidRDefault="00DA19C6" w:rsidP="00DA19C6">
      <w:pPr>
        <w:ind w:firstLine="709"/>
        <w:jc w:val="both"/>
        <w:rPr>
          <w:rFonts w:ascii="Times New Roman" w:hAnsi="Times New Roman" w:cs="Times New Roman"/>
          <w:sz w:val="28"/>
          <w:szCs w:val="28"/>
        </w:rPr>
      </w:pPr>
      <w:r w:rsidRPr="00D551D2">
        <w:rPr>
          <w:rFonts w:ascii="Times New Roman" w:hAnsi="Times New Roman" w:cs="Times New Roman"/>
          <w:sz w:val="28"/>
          <w:szCs w:val="28"/>
        </w:rPr>
        <w:lastRenderedPageBreak/>
        <w:t xml:space="preserve">3.Повышение уровня организации спортивно-массовых мероприятий и обеспечение участия в них населения. </w:t>
      </w:r>
    </w:p>
    <w:p w:rsidR="00DA19C6" w:rsidRPr="00D551D2" w:rsidRDefault="00DA19C6" w:rsidP="00DA19C6">
      <w:pPr>
        <w:rPr>
          <w:rFonts w:ascii="Times New Roman" w:hAnsi="Times New Roman" w:cs="Times New Roman"/>
          <w:sz w:val="28"/>
          <w:szCs w:val="28"/>
        </w:rPr>
      </w:pPr>
      <w:r w:rsidRPr="00D551D2">
        <w:rPr>
          <w:rFonts w:ascii="Times New Roman" w:hAnsi="Times New Roman" w:cs="Times New Roman"/>
          <w:sz w:val="28"/>
          <w:szCs w:val="28"/>
        </w:rPr>
        <w:tab/>
        <w:t>4. Обеспечить мероприятия по охране памятников истории и культуры местного значения.</w:t>
      </w:r>
    </w:p>
    <w:p w:rsidR="00DA19C6" w:rsidRPr="00D551D2" w:rsidRDefault="00DA19C6" w:rsidP="00DA19C6">
      <w:pPr>
        <w:rPr>
          <w:rFonts w:ascii="Times New Roman" w:hAnsi="Times New Roman" w:cs="Times New Roman"/>
          <w:sz w:val="28"/>
          <w:szCs w:val="28"/>
        </w:rPr>
      </w:pP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t>Сведения о целевых индикаторах (показателях) реализации Программы</w:t>
      </w:r>
    </w:p>
    <w:tbl>
      <w:tblPr>
        <w:tblW w:w="10729"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6"/>
        <w:gridCol w:w="2551"/>
        <w:gridCol w:w="851"/>
        <w:gridCol w:w="1134"/>
        <w:gridCol w:w="1134"/>
        <w:gridCol w:w="1275"/>
        <w:gridCol w:w="1134"/>
        <w:gridCol w:w="992"/>
        <w:gridCol w:w="992"/>
      </w:tblGrid>
      <w:tr w:rsidR="00DA19C6" w:rsidRPr="00D551D2" w:rsidTr="00D551D2">
        <w:trPr>
          <w:cantSplit/>
          <w:trHeight w:val="221"/>
        </w:trPr>
        <w:tc>
          <w:tcPr>
            <w:tcW w:w="666" w:type="dxa"/>
            <w:vAlign w:val="center"/>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2551" w:type="dxa"/>
            <w:vAlign w:val="center"/>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целевого индикатора</w:t>
            </w:r>
          </w:p>
        </w:tc>
        <w:tc>
          <w:tcPr>
            <w:tcW w:w="851" w:type="dxa"/>
            <w:vAlign w:val="center"/>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Ед. изм.</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2014</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2015</w:t>
            </w:r>
          </w:p>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2016</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2017</w:t>
            </w:r>
          </w:p>
        </w:tc>
        <w:tc>
          <w:tcPr>
            <w:tcW w:w="992"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2018</w:t>
            </w:r>
          </w:p>
        </w:tc>
        <w:tc>
          <w:tcPr>
            <w:tcW w:w="992"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2019</w:t>
            </w:r>
          </w:p>
        </w:tc>
      </w:tr>
      <w:tr w:rsidR="00DA19C6" w:rsidRPr="00D551D2" w:rsidTr="00D551D2">
        <w:trPr>
          <w:trHeight w:val="213"/>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551"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851"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11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4</w:t>
            </w:r>
          </w:p>
        </w:tc>
        <w:tc>
          <w:tcPr>
            <w:tcW w:w="11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5</w:t>
            </w:r>
          </w:p>
        </w:tc>
        <w:tc>
          <w:tcPr>
            <w:tcW w:w="1275"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6</w:t>
            </w:r>
          </w:p>
        </w:tc>
        <w:tc>
          <w:tcPr>
            <w:tcW w:w="1134"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7</w:t>
            </w:r>
          </w:p>
        </w:tc>
        <w:tc>
          <w:tcPr>
            <w:tcW w:w="992"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8</w:t>
            </w:r>
          </w:p>
        </w:tc>
        <w:tc>
          <w:tcPr>
            <w:tcW w:w="992"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9</w:t>
            </w:r>
          </w:p>
        </w:tc>
      </w:tr>
      <w:tr w:rsidR="00DA19C6" w:rsidRPr="00D551D2" w:rsidTr="00D551D2">
        <w:trPr>
          <w:trHeight w:val="213"/>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551"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Иные межбюджетные трансферты бюджету Родниковского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w:t>
            </w:r>
          </w:p>
        </w:tc>
        <w:tc>
          <w:tcPr>
            <w:tcW w:w="851" w:type="dxa"/>
          </w:tcPr>
          <w:p w:rsidR="00DA19C6" w:rsidRPr="007A0583" w:rsidRDefault="00DA19C6" w:rsidP="00D551D2">
            <w:pPr>
              <w:jc w:val="center"/>
              <w:rPr>
                <w:rFonts w:ascii="Times New Roman" w:hAnsi="Times New Roman" w:cs="Times New Roman"/>
              </w:rPr>
            </w:pPr>
          </w:p>
        </w:tc>
        <w:tc>
          <w:tcPr>
            <w:tcW w:w="1134" w:type="dxa"/>
          </w:tcPr>
          <w:p w:rsidR="00DA19C6" w:rsidRPr="007A0583" w:rsidRDefault="00DA19C6" w:rsidP="00D551D2">
            <w:pPr>
              <w:jc w:val="center"/>
              <w:rPr>
                <w:rFonts w:ascii="Times New Roman" w:hAnsi="Times New Roman" w:cs="Times New Roman"/>
              </w:rPr>
            </w:pPr>
          </w:p>
        </w:tc>
        <w:tc>
          <w:tcPr>
            <w:tcW w:w="1134"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134" w:type="dxa"/>
          </w:tcPr>
          <w:p w:rsidR="00DA19C6" w:rsidRPr="007A0583" w:rsidRDefault="00DA19C6" w:rsidP="00D551D2">
            <w:pPr>
              <w:jc w:val="center"/>
              <w:rPr>
                <w:rFonts w:ascii="Times New Roman" w:hAnsi="Times New Roman" w:cs="Times New Roman"/>
              </w:rPr>
            </w:pPr>
          </w:p>
        </w:tc>
        <w:tc>
          <w:tcPr>
            <w:tcW w:w="992" w:type="dxa"/>
          </w:tcPr>
          <w:p w:rsidR="00DA19C6" w:rsidRPr="007A0583" w:rsidRDefault="00DA19C6" w:rsidP="00D551D2">
            <w:pPr>
              <w:jc w:val="center"/>
              <w:rPr>
                <w:rFonts w:ascii="Times New Roman" w:hAnsi="Times New Roman" w:cs="Times New Roman"/>
              </w:rPr>
            </w:pPr>
          </w:p>
        </w:tc>
        <w:tc>
          <w:tcPr>
            <w:tcW w:w="992" w:type="dxa"/>
          </w:tcPr>
          <w:p w:rsidR="00DA19C6" w:rsidRPr="007A0583" w:rsidRDefault="00DA19C6" w:rsidP="00D551D2">
            <w:pPr>
              <w:jc w:val="center"/>
              <w:rPr>
                <w:rFonts w:ascii="Times New Roman" w:hAnsi="Times New Roman" w:cs="Times New Roman"/>
              </w:rPr>
            </w:pPr>
          </w:p>
        </w:tc>
      </w:tr>
      <w:tr w:rsidR="00DA19C6" w:rsidRPr="00D551D2" w:rsidTr="00D551D2">
        <w:trPr>
          <w:trHeight w:val="213"/>
        </w:trPr>
        <w:tc>
          <w:tcPr>
            <w:tcW w:w="666" w:type="dxa"/>
          </w:tcPr>
          <w:p w:rsidR="00DA19C6" w:rsidRPr="00D551D2" w:rsidRDefault="00DA19C6" w:rsidP="00D551D2">
            <w:pPr>
              <w:jc w:val="center"/>
              <w:rPr>
                <w:rFonts w:ascii="Times New Roman" w:hAnsi="Times New Roman" w:cs="Times New Roman"/>
                <w:sz w:val="28"/>
                <w:szCs w:val="28"/>
              </w:rPr>
            </w:pPr>
          </w:p>
        </w:tc>
        <w:tc>
          <w:tcPr>
            <w:tcW w:w="2551"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на организацию досуга и обеспечение услугами организаций культуры</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6312,26</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5652,3</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(89,5%)</w:t>
            </w: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5539,765</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(87,7%)</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5088,9</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(80,6%)</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5376,9</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(85,2%)</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5243,6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(83%)</w:t>
            </w:r>
          </w:p>
        </w:tc>
      </w:tr>
      <w:tr w:rsidR="00DA19C6" w:rsidRPr="00D551D2" w:rsidTr="00D551D2">
        <w:trPr>
          <w:trHeight w:val="401"/>
        </w:trPr>
        <w:tc>
          <w:tcPr>
            <w:tcW w:w="666" w:type="dxa"/>
          </w:tcPr>
          <w:p w:rsidR="00DA19C6" w:rsidRPr="00D551D2" w:rsidRDefault="00DA19C6" w:rsidP="00D551D2">
            <w:pPr>
              <w:jc w:val="center"/>
              <w:rPr>
                <w:rFonts w:ascii="Times New Roman" w:hAnsi="Times New Roman" w:cs="Times New Roman"/>
                <w:sz w:val="28"/>
                <w:szCs w:val="28"/>
              </w:rPr>
            </w:pPr>
          </w:p>
        </w:tc>
        <w:tc>
          <w:tcPr>
            <w:tcW w:w="2551"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b/>
                <w:sz w:val="28"/>
                <w:szCs w:val="28"/>
              </w:rPr>
              <w:t xml:space="preserve">на организацию </w:t>
            </w:r>
            <w:r w:rsidRPr="00D551D2">
              <w:rPr>
                <w:rFonts w:ascii="Times New Roman" w:hAnsi="Times New Roman" w:cs="Times New Roman"/>
                <w:b/>
                <w:sz w:val="28"/>
                <w:szCs w:val="28"/>
              </w:rPr>
              <w:lastRenderedPageBreak/>
              <w:t>библиотечного обслуживания населения, комплектование и обеспечение сохранности книжных фондов</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 xml:space="preserve">тыс. </w:t>
            </w:r>
            <w:r w:rsidRPr="007A0583">
              <w:rPr>
                <w:rFonts w:ascii="Times New Roman" w:hAnsi="Times New Roman" w:cs="Times New Roman"/>
              </w:rPr>
              <w:lastRenderedPageBreak/>
              <w:t>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1874,9</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2029,6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(108,2%)</w:t>
            </w:r>
          </w:p>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2073,2</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(110,5%)</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401"/>
        </w:trPr>
        <w:tc>
          <w:tcPr>
            <w:tcW w:w="666" w:type="dxa"/>
          </w:tcPr>
          <w:p w:rsidR="00DA19C6" w:rsidRPr="00D551D2" w:rsidRDefault="00DA19C6" w:rsidP="00D551D2">
            <w:pPr>
              <w:jc w:val="center"/>
              <w:rPr>
                <w:rFonts w:ascii="Times New Roman" w:hAnsi="Times New Roman" w:cs="Times New Roman"/>
                <w:sz w:val="28"/>
                <w:szCs w:val="28"/>
              </w:rPr>
            </w:pPr>
          </w:p>
        </w:tc>
        <w:tc>
          <w:tcPr>
            <w:tcW w:w="2551"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b/>
                <w:sz w:val="28"/>
                <w:szCs w:val="28"/>
              </w:rPr>
              <w:t>на организацию и осуществление мероприятий по работе с детьми и молодежью в поселении</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562,5</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594,4</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(105,6%)</w:t>
            </w:r>
          </w:p>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617,7</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(109,8%)</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602,1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(107%)</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544,6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(96,8%)</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572,3</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(101,7%)</w:t>
            </w:r>
          </w:p>
        </w:tc>
      </w:tr>
      <w:tr w:rsidR="00DA19C6" w:rsidRPr="00D551D2" w:rsidTr="00D551D2">
        <w:trPr>
          <w:trHeight w:val="401"/>
        </w:trPr>
        <w:tc>
          <w:tcPr>
            <w:tcW w:w="666" w:type="dxa"/>
          </w:tcPr>
          <w:p w:rsidR="00DA19C6" w:rsidRPr="00D551D2" w:rsidRDefault="00DA19C6" w:rsidP="00D551D2">
            <w:pPr>
              <w:jc w:val="center"/>
              <w:rPr>
                <w:rFonts w:ascii="Times New Roman" w:hAnsi="Times New Roman" w:cs="Times New Roman"/>
                <w:sz w:val="28"/>
                <w:szCs w:val="28"/>
              </w:rPr>
            </w:pPr>
          </w:p>
        </w:tc>
        <w:tc>
          <w:tcPr>
            <w:tcW w:w="2551"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b/>
                <w:sz w:val="28"/>
                <w:szCs w:val="28"/>
              </w:rPr>
              <w:t>на организацию и проведение массовых спортивных мероприятий среди различных категорий населения</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w:t>
            </w:r>
          </w:p>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w:t>
            </w:r>
          </w:p>
        </w:tc>
      </w:tr>
      <w:tr w:rsidR="00DA19C6" w:rsidRPr="00D551D2" w:rsidTr="00D551D2">
        <w:trPr>
          <w:trHeight w:val="401"/>
        </w:trPr>
        <w:tc>
          <w:tcPr>
            <w:tcW w:w="666" w:type="dxa"/>
          </w:tcPr>
          <w:p w:rsidR="00DA19C6" w:rsidRPr="00D551D2" w:rsidRDefault="00DA19C6" w:rsidP="00D551D2">
            <w:pPr>
              <w:jc w:val="center"/>
              <w:rPr>
                <w:rFonts w:ascii="Times New Roman" w:hAnsi="Times New Roman" w:cs="Times New Roman"/>
                <w:sz w:val="28"/>
                <w:szCs w:val="28"/>
              </w:rPr>
            </w:pPr>
          </w:p>
        </w:tc>
        <w:tc>
          <w:tcPr>
            <w:tcW w:w="2551"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b/>
                <w:sz w:val="28"/>
                <w:szCs w:val="28"/>
              </w:rPr>
              <w:t>на капитальный ремонт, ремонт учреждений культуры</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217,212</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401"/>
        </w:trPr>
        <w:tc>
          <w:tcPr>
            <w:tcW w:w="666" w:type="dxa"/>
          </w:tcPr>
          <w:p w:rsidR="00DA19C6" w:rsidRPr="00D551D2" w:rsidRDefault="00DA19C6" w:rsidP="00D551D2">
            <w:pPr>
              <w:jc w:val="center"/>
              <w:rPr>
                <w:rFonts w:ascii="Times New Roman" w:hAnsi="Times New Roman" w:cs="Times New Roman"/>
                <w:sz w:val="28"/>
                <w:szCs w:val="28"/>
              </w:rPr>
            </w:pPr>
          </w:p>
        </w:tc>
        <w:tc>
          <w:tcPr>
            <w:tcW w:w="2551"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b/>
                <w:sz w:val="28"/>
                <w:szCs w:val="28"/>
              </w:rPr>
              <w:t xml:space="preserve">на повышение средней заработной платы отдельным категориям работников учреждений бюджетной сферы до средней заработной платы в Ивановской области в </w:t>
            </w:r>
            <w:r w:rsidRPr="00D551D2">
              <w:rPr>
                <w:rFonts w:ascii="Times New Roman" w:hAnsi="Times New Roman" w:cs="Times New Roman"/>
                <w:b/>
                <w:sz w:val="28"/>
                <w:szCs w:val="28"/>
              </w:rPr>
              <w:lastRenderedPageBreak/>
              <w:t>соответствии с Указами Президента РФ</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lastRenderedPageBreak/>
              <w:t>тыс. 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1,93</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1,4</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(72,5%)</w:t>
            </w:r>
          </w:p>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439,3</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(22761,6%)</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345,1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(17880%)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81,2</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(420,7%)</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87,1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(451,3%)</w:t>
            </w:r>
          </w:p>
        </w:tc>
      </w:tr>
      <w:tr w:rsidR="00DA19C6" w:rsidRPr="00D551D2" w:rsidTr="00D551D2">
        <w:trPr>
          <w:trHeight w:val="401"/>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lastRenderedPageBreak/>
              <w:t>2</w:t>
            </w:r>
          </w:p>
        </w:tc>
        <w:tc>
          <w:tcPr>
            <w:tcW w:w="2551"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b/>
                <w:sz w:val="28"/>
                <w:szCs w:val="28"/>
              </w:rPr>
              <w:t>Проведение историко-культурной экспертизы в отношении выявленных объектов культурного наследия</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21,913</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jc w:val="center"/>
              <w:rPr>
                <w:rFonts w:ascii="Times New Roman" w:hAnsi="Times New Roman" w:cs="Times New Roman"/>
              </w:rPr>
            </w:pP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401"/>
        </w:trPr>
        <w:tc>
          <w:tcPr>
            <w:tcW w:w="666" w:type="dxa"/>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2551"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b/>
                <w:sz w:val="28"/>
                <w:szCs w:val="28"/>
              </w:rPr>
              <w:t>Организация и проведение мероприятий, связанных с государственными праздниками, юбилейными и памятными датами</w:t>
            </w:r>
          </w:p>
        </w:tc>
        <w:tc>
          <w:tcPr>
            <w:tcW w:w="851"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110,0</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149,922</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(136,3%)</w:t>
            </w:r>
          </w:p>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91,0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(82,7%)</w:t>
            </w:r>
          </w:p>
        </w:tc>
        <w:tc>
          <w:tcPr>
            <w:tcW w:w="1134"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79,99</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(72,7%)</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(90,9%)</w:t>
            </w:r>
          </w:p>
        </w:tc>
        <w:tc>
          <w:tcPr>
            <w:tcW w:w="992"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w:t>
            </w:r>
          </w:p>
        </w:tc>
      </w:tr>
    </w:tbl>
    <w:p w:rsidR="00DA19C6" w:rsidRPr="00D551D2" w:rsidRDefault="00DA19C6" w:rsidP="00DA19C6">
      <w:pPr>
        <w:rPr>
          <w:rFonts w:ascii="Times New Roman" w:hAnsi="Times New Roman" w:cs="Times New Roman"/>
          <w:sz w:val="28"/>
          <w:szCs w:val="28"/>
        </w:rPr>
        <w:sectPr w:rsidR="00DA19C6" w:rsidRPr="00D551D2" w:rsidSect="00DA19C6">
          <w:footerReference w:type="even" r:id="rId59"/>
          <w:footerReference w:type="default" r:id="rId60"/>
          <w:type w:val="nextColumn"/>
          <w:pgSz w:w="11906" w:h="16838"/>
          <w:pgMar w:top="1134" w:right="567" w:bottom="1134" w:left="1134" w:header="720" w:footer="720" w:gutter="0"/>
          <w:cols w:space="720"/>
          <w:titlePg/>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 xml:space="preserve">                              1.3. Основные мероприятия и ресурсное обеспечение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624"/>
        <w:gridCol w:w="1764"/>
        <w:gridCol w:w="953"/>
        <w:gridCol w:w="890"/>
        <w:gridCol w:w="1129"/>
        <w:gridCol w:w="840"/>
        <w:gridCol w:w="840"/>
        <w:gridCol w:w="840"/>
      </w:tblGrid>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262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мероприятия/источник ресурсного обеспечения</w:t>
            </w:r>
          </w:p>
        </w:tc>
        <w:tc>
          <w:tcPr>
            <w:tcW w:w="176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Исполнитель</w:t>
            </w:r>
          </w:p>
        </w:tc>
        <w:tc>
          <w:tcPr>
            <w:tcW w:w="95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2014,</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89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2015,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12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2016,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84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2017,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84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2018, тыс. руб.</w:t>
            </w:r>
          </w:p>
        </w:tc>
        <w:tc>
          <w:tcPr>
            <w:tcW w:w="84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2019,</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r>
      <w:tr w:rsidR="00DA19C6" w:rsidRPr="00D551D2" w:rsidTr="007A0583">
        <w:tc>
          <w:tcPr>
            <w:tcW w:w="3164" w:type="dxa"/>
            <w:gridSpan w:val="2"/>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Программа «Развитие</w:t>
            </w:r>
            <w:r w:rsidRPr="00D551D2">
              <w:rPr>
                <w:rFonts w:ascii="Times New Roman" w:hAnsi="Times New Roman" w:cs="Times New Roman"/>
                <w:sz w:val="28"/>
                <w:szCs w:val="28"/>
              </w:rPr>
              <w:t xml:space="preserve"> </w:t>
            </w:r>
            <w:r w:rsidRPr="00D551D2">
              <w:rPr>
                <w:rFonts w:ascii="Times New Roman" w:hAnsi="Times New Roman" w:cs="Times New Roman"/>
                <w:b/>
                <w:sz w:val="28"/>
                <w:szCs w:val="28"/>
              </w:rPr>
              <w:t>культуры и спорта на территории</w:t>
            </w:r>
            <w:r w:rsidRPr="00D551D2">
              <w:rPr>
                <w:rFonts w:ascii="Times New Roman" w:hAnsi="Times New Roman" w:cs="Times New Roman"/>
                <w:sz w:val="28"/>
                <w:szCs w:val="28"/>
              </w:rPr>
              <w:t xml:space="preserve">  </w:t>
            </w:r>
            <w:r w:rsidRPr="00D551D2">
              <w:rPr>
                <w:rFonts w:ascii="Times New Roman" w:hAnsi="Times New Roman" w:cs="Times New Roman"/>
                <w:b/>
                <w:sz w:val="28"/>
                <w:szCs w:val="28"/>
              </w:rPr>
              <w:t xml:space="preserve">Каминского сельского поселения», всего </w:t>
            </w:r>
          </w:p>
        </w:tc>
        <w:tc>
          <w:tcPr>
            <w:tcW w:w="176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9125,715</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8452,622</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8785,965</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6141,09</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6127,7</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5938,0</w:t>
            </w:r>
          </w:p>
        </w:tc>
      </w:tr>
      <w:tr w:rsidR="00DA19C6" w:rsidRPr="00D551D2" w:rsidTr="007A0583">
        <w:tc>
          <w:tcPr>
            <w:tcW w:w="316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jc w:val="cente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2430,755</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2574,822</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3025,1</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2494,09</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2231,7</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5938,0</w:t>
            </w:r>
          </w:p>
        </w:tc>
      </w:tr>
      <w:tr w:rsidR="00DA19C6" w:rsidRPr="00D551D2" w:rsidTr="007A0583">
        <w:tc>
          <w:tcPr>
            <w:tcW w:w="316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jc w:val="cente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6694,96</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5877,8</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5760,865</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3647,0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3896,0</w:t>
            </w:r>
          </w:p>
        </w:tc>
        <w:tc>
          <w:tcPr>
            <w:tcW w:w="840" w:type="dxa"/>
          </w:tcPr>
          <w:p w:rsidR="00DA19C6" w:rsidRPr="007A0583" w:rsidRDefault="00DA19C6" w:rsidP="00D551D2">
            <w:pPr>
              <w:jc w:val="center"/>
              <w:rPr>
                <w:rFonts w:ascii="Times New Roman" w:hAnsi="Times New Roman" w:cs="Times New Roman"/>
                <w:i/>
              </w:rPr>
            </w:pPr>
          </w:p>
        </w:tc>
      </w:tr>
      <w:tr w:rsidR="00DA19C6" w:rsidRPr="00D551D2" w:rsidTr="007A0583">
        <w:tc>
          <w:tcPr>
            <w:tcW w:w="316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jc w:val="cente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rPr>
            </w:pPr>
          </w:p>
        </w:tc>
        <w:tc>
          <w:tcPr>
            <w:tcW w:w="890" w:type="dxa"/>
          </w:tcPr>
          <w:p w:rsidR="00DA19C6" w:rsidRPr="007A0583" w:rsidRDefault="00DA19C6" w:rsidP="00D551D2">
            <w:pPr>
              <w:jc w:val="center"/>
              <w:rPr>
                <w:rFonts w:ascii="Times New Roman" w:hAnsi="Times New Roman" w:cs="Times New Roman"/>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3164"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jc w:val="center"/>
              <w:rPr>
                <w:rFonts w:ascii="Times New Roman" w:hAnsi="Times New Roman" w:cs="Times New Roman"/>
                <w:sz w:val="28"/>
                <w:szCs w:val="28"/>
              </w:rPr>
            </w:pPr>
          </w:p>
        </w:tc>
        <w:tc>
          <w:tcPr>
            <w:tcW w:w="953" w:type="dxa"/>
          </w:tcPr>
          <w:p w:rsidR="00DA19C6" w:rsidRPr="00D551D2" w:rsidRDefault="00DA19C6" w:rsidP="00D551D2">
            <w:pPr>
              <w:jc w:val="center"/>
              <w:rPr>
                <w:rFonts w:ascii="Times New Roman" w:hAnsi="Times New Roman" w:cs="Times New Roman"/>
                <w:sz w:val="28"/>
                <w:szCs w:val="28"/>
              </w:rPr>
            </w:pPr>
          </w:p>
        </w:tc>
        <w:tc>
          <w:tcPr>
            <w:tcW w:w="890" w:type="dxa"/>
          </w:tcPr>
          <w:p w:rsidR="00DA19C6" w:rsidRPr="00D551D2" w:rsidRDefault="00DA19C6" w:rsidP="00D551D2">
            <w:pPr>
              <w:jc w:val="center"/>
              <w:rPr>
                <w:rFonts w:ascii="Times New Roman" w:hAnsi="Times New Roman" w:cs="Times New Roman"/>
                <w:sz w:val="28"/>
                <w:szCs w:val="28"/>
              </w:rPr>
            </w:pPr>
          </w:p>
        </w:tc>
        <w:tc>
          <w:tcPr>
            <w:tcW w:w="1129" w:type="dxa"/>
          </w:tcPr>
          <w:p w:rsidR="00DA19C6" w:rsidRPr="00D551D2" w:rsidRDefault="00DA19C6" w:rsidP="00D551D2">
            <w:pPr>
              <w:jc w:val="center"/>
              <w:rPr>
                <w:rFonts w:ascii="Times New Roman" w:hAnsi="Times New Roman" w:cs="Times New Roman"/>
                <w:sz w:val="28"/>
                <w:szCs w:val="28"/>
              </w:rPr>
            </w:pPr>
          </w:p>
        </w:tc>
        <w:tc>
          <w:tcPr>
            <w:tcW w:w="840" w:type="dxa"/>
          </w:tcPr>
          <w:p w:rsidR="00DA19C6" w:rsidRPr="00D551D2" w:rsidRDefault="00DA19C6" w:rsidP="00D551D2">
            <w:pPr>
              <w:jc w:val="center"/>
              <w:rPr>
                <w:rFonts w:ascii="Times New Roman" w:hAnsi="Times New Roman" w:cs="Times New Roman"/>
                <w:sz w:val="28"/>
                <w:szCs w:val="28"/>
              </w:rPr>
            </w:pPr>
          </w:p>
        </w:tc>
        <w:tc>
          <w:tcPr>
            <w:tcW w:w="840" w:type="dxa"/>
          </w:tcPr>
          <w:p w:rsidR="00DA19C6" w:rsidRPr="00D551D2" w:rsidRDefault="00DA19C6" w:rsidP="00D551D2">
            <w:pPr>
              <w:jc w:val="center"/>
              <w:rPr>
                <w:rFonts w:ascii="Times New Roman" w:hAnsi="Times New Roman" w:cs="Times New Roman"/>
                <w:sz w:val="28"/>
                <w:szCs w:val="28"/>
              </w:rPr>
            </w:pPr>
          </w:p>
        </w:tc>
        <w:tc>
          <w:tcPr>
            <w:tcW w:w="840" w:type="dxa"/>
          </w:tcPr>
          <w:p w:rsidR="00DA19C6" w:rsidRPr="00D551D2" w:rsidRDefault="00DA19C6" w:rsidP="00D551D2">
            <w:pPr>
              <w:jc w:val="center"/>
              <w:rPr>
                <w:rFonts w:ascii="Times New Roman" w:hAnsi="Times New Roman" w:cs="Times New Roman"/>
                <w:sz w:val="28"/>
                <w:szCs w:val="28"/>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w:t>
            </w: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xml:space="preserve">Иные межбюджетные трансферты бюджету Родниковского муниципального района на осуществление части полномочий по решению вопросов местного значения в соответствии с заключенными соглашениями в </w:t>
            </w:r>
            <w:r w:rsidRPr="00D551D2">
              <w:rPr>
                <w:rFonts w:ascii="Times New Roman" w:hAnsi="Times New Roman" w:cs="Times New Roman"/>
                <w:b/>
                <w:sz w:val="28"/>
                <w:szCs w:val="28"/>
              </w:rPr>
              <w:lastRenderedPageBreak/>
              <w:t>части расходов:</w:t>
            </w:r>
          </w:p>
        </w:tc>
        <w:tc>
          <w:tcPr>
            <w:tcW w:w="1764" w:type="dxa"/>
          </w:tcPr>
          <w:p w:rsidR="00DA19C6" w:rsidRPr="00D551D2" w:rsidRDefault="00DA19C6" w:rsidP="00D551D2">
            <w:pPr>
              <w:jc w:val="center"/>
              <w:rPr>
                <w:rFonts w:ascii="Times New Roman" w:hAnsi="Times New Roman" w:cs="Times New Roman"/>
                <w:sz w:val="28"/>
                <w:szCs w:val="28"/>
              </w:rPr>
            </w:pPr>
          </w:p>
        </w:tc>
        <w:tc>
          <w:tcPr>
            <w:tcW w:w="953" w:type="dxa"/>
          </w:tcPr>
          <w:p w:rsidR="00DA19C6" w:rsidRPr="00D551D2" w:rsidRDefault="00DA19C6" w:rsidP="00D551D2">
            <w:pPr>
              <w:jc w:val="center"/>
              <w:rPr>
                <w:rFonts w:ascii="Times New Roman" w:hAnsi="Times New Roman" w:cs="Times New Roman"/>
                <w:sz w:val="28"/>
                <w:szCs w:val="28"/>
              </w:rPr>
            </w:pPr>
          </w:p>
        </w:tc>
        <w:tc>
          <w:tcPr>
            <w:tcW w:w="890" w:type="dxa"/>
          </w:tcPr>
          <w:p w:rsidR="00DA19C6" w:rsidRPr="00D551D2" w:rsidRDefault="00DA19C6" w:rsidP="00D551D2">
            <w:pPr>
              <w:jc w:val="center"/>
              <w:rPr>
                <w:rFonts w:ascii="Times New Roman" w:hAnsi="Times New Roman" w:cs="Times New Roman"/>
                <w:sz w:val="28"/>
                <w:szCs w:val="28"/>
              </w:rPr>
            </w:pPr>
          </w:p>
        </w:tc>
        <w:tc>
          <w:tcPr>
            <w:tcW w:w="1129" w:type="dxa"/>
          </w:tcPr>
          <w:p w:rsidR="00DA19C6" w:rsidRPr="00D551D2" w:rsidRDefault="00DA19C6" w:rsidP="00D551D2">
            <w:pPr>
              <w:jc w:val="center"/>
              <w:rPr>
                <w:rFonts w:ascii="Times New Roman" w:hAnsi="Times New Roman" w:cs="Times New Roman"/>
                <w:sz w:val="28"/>
                <w:szCs w:val="28"/>
              </w:rPr>
            </w:pPr>
          </w:p>
        </w:tc>
        <w:tc>
          <w:tcPr>
            <w:tcW w:w="840" w:type="dxa"/>
          </w:tcPr>
          <w:p w:rsidR="00DA19C6" w:rsidRPr="00D551D2" w:rsidRDefault="00DA19C6" w:rsidP="00D551D2">
            <w:pPr>
              <w:jc w:val="center"/>
              <w:rPr>
                <w:rFonts w:ascii="Times New Roman" w:hAnsi="Times New Roman" w:cs="Times New Roman"/>
                <w:sz w:val="28"/>
                <w:szCs w:val="28"/>
              </w:rPr>
            </w:pPr>
          </w:p>
        </w:tc>
        <w:tc>
          <w:tcPr>
            <w:tcW w:w="840" w:type="dxa"/>
          </w:tcPr>
          <w:p w:rsidR="00DA19C6" w:rsidRPr="00D551D2" w:rsidRDefault="00DA19C6" w:rsidP="00D551D2">
            <w:pPr>
              <w:jc w:val="center"/>
              <w:rPr>
                <w:rFonts w:ascii="Times New Roman" w:hAnsi="Times New Roman" w:cs="Times New Roman"/>
                <w:sz w:val="28"/>
                <w:szCs w:val="28"/>
              </w:rPr>
            </w:pPr>
          </w:p>
        </w:tc>
        <w:tc>
          <w:tcPr>
            <w:tcW w:w="840" w:type="dxa"/>
          </w:tcPr>
          <w:p w:rsidR="00DA19C6" w:rsidRPr="00D551D2" w:rsidRDefault="00DA19C6" w:rsidP="00D551D2">
            <w:pPr>
              <w:jc w:val="center"/>
              <w:rPr>
                <w:rFonts w:ascii="Times New Roman" w:hAnsi="Times New Roman" w:cs="Times New Roman"/>
                <w:sz w:val="28"/>
                <w:szCs w:val="28"/>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на организацию досуга и обеспечение услугами организаций культуры</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6312,26</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5652,3</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5539,765</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5088,9</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5376,9</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5243,6</w:t>
            </w:r>
          </w:p>
        </w:tc>
      </w:tr>
      <w:tr w:rsidR="00DA19C6" w:rsidRPr="00D551D2" w:rsidTr="007A0583">
        <w:tc>
          <w:tcPr>
            <w:tcW w:w="540" w:type="dxa"/>
          </w:tcPr>
          <w:p w:rsidR="00DA19C6" w:rsidRPr="00D551D2" w:rsidRDefault="00DA19C6" w:rsidP="00D551D2">
            <w:pPr>
              <w:jc w:val="center"/>
              <w:rPr>
                <w:rFonts w:ascii="Times New Roman" w:hAnsi="Times New Roman" w:cs="Times New Roman"/>
                <w:sz w:val="28"/>
                <w:szCs w:val="28"/>
                <w:lang w:val="en-US"/>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1300,0</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1554,3</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1599,3</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1441,9</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1409,3</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5243,6</w:t>
            </w:r>
          </w:p>
        </w:tc>
      </w:tr>
      <w:tr w:rsidR="00DA19C6" w:rsidRPr="00D551D2" w:rsidTr="007A0583">
        <w:tc>
          <w:tcPr>
            <w:tcW w:w="540" w:type="dxa"/>
          </w:tcPr>
          <w:p w:rsidR="00DA19C6" w:rsidRPr="00D551D2" w:rsidRDefault="00DA19C6" w:rsidP="00D551D2">
            <w:pPr>
              <w:jc w:val="center"/>
              <w:rPr>
                <w:rFonts w:ascii="Times New Roman" w:hAnsi="Times New Roman" w:cs="Times New Roman"/>
                <w:sz w:val="28"/>
                <w:szCs w:val="28"/>
                <w:lang w:val="en-US"/>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5012,26</w:t>
            </w:r>
          </w:p>
        </w:tc>
        <w:tc>
          <w:tcPr>
            <w:tcW w:w="890"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i/>
              </w:rPr>
              <w:t>4098,0</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3940,465</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3647,0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3967,6</w:t>
            </w:r>
          </w:p>
        </w:tc>
        <w:tc>
          <w:tcPr>
            <w:tcW w:w="840" w:type="dxa"/>
          </w:tcPr>
          <w:p w:rsidR="00DA19C6" w:rsidRPr="007A0583" w:rsidRDefault="00DA19C6" w:rsidP="00D551D2">
            <w:pPr>
              <w:jc w:val="center"/>
              <w:rPr>
                <w:rFonts w:ascii="Times New Roman" w:hAnsi="Times New Roman" w:cs="Times New Roman"/>
                <w:i/>
              </w:rPr>
            </w:pPr>
          </w:p>
        </w:tc>
      </w:tr>
      <w:tr w:rsidR="00DA19C6" w:rsidRPr="00D551D2" w:rsidTr="007A0583">
        <w:tc>
          <w:tcPr>
            <w:tcW w:w="540" w:type="dxa"/>
          </w:tcPr>
          <w:p w:rsidR="00DA19C6" w:rsidRPr="00D551D2" w:rsidRDefault="00DA19C6" w:rsidP="00D551D2">
            <w:pPr>
              <w:jc w:val="center"/>
              <w:rPr>
                <w:rFonts w:ascii="Times New Roman" w:hAnsi="Times New Roman" w:cs="Times New Roman"/>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rPr>
            </w:pPr>
          </w:p>
        </w:tc>
        <w:tc>
          <w:tcPr>
            <w:tcW w:w="890" w:type="dxa"/>
          </w:tcPr>
          <w:p w:rsidR="00DA19C6" w:rsidRPr="007A0583" w:rsidRDefault="00DA19C6" w:rsidP="00D551D2">
            <w:pPr>
              <w:jc w:val="center"/>
              <w:rPr>
                <w:rFonts w:ascii="Times New Roman" w:hAnsi="Times New Roman" w:cs="Times New Roman"/>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rPr>
            </w:pPr>
          </w:p>
        </w:tc>
        <w:tc>
          <w:tcPr>
            <w:tcW w:w="890" w:type="dxa"/>
          </w:tcPr>
          <w:p w:rsidR="00DA19C6" w:rsidRPr="007A0583" w:rsidRDefault="00DA19C6" w:rsidP="00D551D2">
            <w:pPr>
              <w:jc w:val="center"/>
              <w:rPr>
                <w:rFonts w:ascii="Times New Roman" w:hAnsi="Times New Roman" w:cs="Times New Roman"/>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на организацию библиотечного обслуживания населения, комплектование и обеспечение сохранности книжных фондов</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1874,9</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2029,6</w:t>
            </w:r>
          </w:p>
        </w:tc>
        <w:tc>
          <w:tcPr>
            <w:tcW w:w="1129"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b/>
              </w:rPr>
              <w:t>2073,2</w:t>
            </w:r>
          </w:p>
        </w:tc>
        <w:tc>
          <w:tcPr>
            <w:tcW w:w="840"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b/>
              </w:rPr>
              <w:t>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lang w:val="en-US"/>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192,2</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249,8</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252,8</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lang w:val="en-US"/>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1682,7</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i/>
              </w:rPr>
              <w:t>1779,8</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1820,4</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lang w:val="en-US"/>
              </w:rPr>
            </w:pP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на организацию и осуществление мероприятий по работе с детьми и молодежью в поселении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562,5</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594,4</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617,7</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602,1</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544,6</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572,3</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562,5</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594,4</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617,7</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602,1</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544,6</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572,3</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rPr>
          <w:trHeight w:val="185"/>
        </w:trPr>
        <w:tc>
          <w:tcPr>
            <w:tcW w:w="540" w:type="dxa"/>
          </w:tcPr>
          <w:p w:rsidR="00DA19C6" w:rsidRPr="00D551D2" w:rsidRDefault="00DA19C6" w:rsidP="00D551D2">
            <w:pPr>
              <w:jc w:val="center"/>
              <w:rPr>
                <w:rFonts w:ascii="Times New Roman" w:hAnsi="Times New Roman" w:cs="Times New Roman"/>
                <w:b/>
                <w:sz w:val="28"/>
                <w:szCs w:val="28"/>
                <w:lang w:val="en-US"/>
              </w:rPr>
            </w:pP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на организацию и проведение массовых спортивных мероприятий среди различных категорий населения</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i/>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 средства федерального </w:t>
            </w:r>
            <w:r w:rsidRPr="00D551D2">
              <w:rPr>
                <w:rFonts w:ascii="Times New Roman" w:hAnsi="Times New Roman" w:cs="Times New Roman"/>
                <w:sz w:val="28"/>
                <w:szCs w:val="28"/>
              </w:rPr>
              <w:lastRenderedPageBreak/>
              <w:t>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lang w:val="en-US"/>
              </w:rPr>
            </w:pP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на капитальный ремонт, ремонт учреждений культуры</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217,212</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217,212</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lang w:val="en-US"/>
              </w:rPr>
            </w:pP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РФ</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1,93</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1,4</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439,3</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345,1</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81,2</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87,1</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1,93</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1,4</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439,3</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345,1</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81,2</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87,1</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w:t>
            </w: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Проведение историко-культурной экспертизы в отношении выявленных объектов культурного наследия</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21,913</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21,913</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w:t>
            </w:r>
          </w:p>
        </w:tc>
        <w:tc>
          <w:tcPr>
            <w:tcW w:w="2624"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xml:space="preserve">Организация и проведение мероприятий, связанных с государственными праздниками, юбилейными и </w:t>
            </w:r>
            <w:r w:rsidRPr="00D551D2">
              <w:rPr>
                <w:rFonts w:ascii="Times New Roman" w:hAnsi="Times New Roman" w:cs="Times New Roman"/>
                <w:b/>
                <w:sz w:val="28"/>
                <w:szCs w:val="28"/>
              </w:rPr>
              <w:lastRenderedPageBreak/>
              <w:t xml:space="preserve">памятными датами </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110,0</w:t>
            </w:r>
          </w:p>
        </w:tc>
        <w:tc>
          <w:tcPr>
            <w:tcW w:w="89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149,922</w:t>
            </w:r>
          </w:p>
        </w:tc>
        <w:tc>
          <w:tcPr>
            <w:tcW w:w="1129"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91,0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79,99</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100,0</w:t>
            </w:r>
          </w:p>
        </w:tc>
        <w:tc>
          <w:tcPr>
            <w:tcW w:w="840"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110,0</w:t>
            </w:r>
          </w:p>
        </w:tc>
        <w:tc>
          <w:tcPr>
            <w:tcW w:w="89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149,922</w:t>
            </w:r>
          </w:p>
        </w:tc>
        <w:tc>
          <w:tcPr>
            <w:tcW w:w="1129"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91,0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79,99</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100,0</w:t>
            </w:r>
          </w:p>
        </w:tc>
        <w:tc>
          <w:tcPr>
            <w:tcW w:w="840"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10,0</w:t>
            </w: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r w:rsidR="00DA19C6" w:rsidRPr="00D551D2" w:rsidTr="007A0583">
        <w:tc>
          <w:tcPr>
            <w:tcW w:w="540" w:type="dxa"/>
          </w:tcPr>
          <w:p w:rsidR="00DA19C6" w:rsidRPr="00D551D2" w:rsidRDefault="00DA19C6" w:rsidP="00D551D2">
            <w:pPr>
              <w:jc w:val="center"/>
              <w:rPr>
                <w:rFonts w:ascii="Times New Roman" w:hAnsi="Times New Roman" w:cs="Times New Roman"/>
                <w:b/>
                <w:sz w:val="28"/>
                <w:szCs w:val="28"/>
              </w:rPr>
            </w:pPr>
          </w:p>
        </w:tc>
        <w:tc>
          <w:tcPr>
            <w:tcW w:w="2624"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764" w:type="dxa"/>
          </w:tcPr>
          <w:p w:rsidR="00DA19C6" w:rsidRPr="00D551D2" w:rsidRDefault="00DA19C6" w:rsidP="00D551D2">
            <w:pPr>
              <w:rPr>
                <w:rFonts w:ascii="Times New Roman" w:hAnsi="Times New Roman" w:cs="Times New Roman"/>
                <w:sz w:val="28"/>
                <w:szCs w:val="28"/>
              </w:rPr>
            </w:pPr>
          </w:p>
        </w:tc>
        <w:tc>
          <w:tcPr>
            <w:tcW w:w="953" w:type="dxa"/>
          </w:tcPr>
          <w:p w:rsidR="00DA19C6" w:rsidRPr="007A0583" w:rsidRDefault="00DA19C6" w:rsidP="00D551D2">
            <w:pPr>
              <w:jc w:val="center"/>
              <w:rPr>
                <w:rFonts w:ascii="Times New Roman" w:hAnsi="Times New Roman" w:cs="Times New Roman"/>
                <w:b/>
              </w:rPr>
            </w:pPr>
          </w:p>
        </w:tc>
        <w:tc>
          <w:tcPr>
            <w:tcW w:w="890" w:type="dxa"/>
          </w:tcPr>
          <w:p w:rsidR="00DA19C6" w:rsidRPr="007A0583" w:rsidRDefault="00DA19C6" w:rsidP="00D551D2">
            <w:pPr>
              <w:jc w:val="center"/>
              <w:rPr>
                <w:rFonts w:ascii="Times New Roman" w:hAnsi="Times New Roman" w:cs="Times New Roman"/>
                <w:b/>
              </w:rPr>
            </w:pPr>
          </w:p>
        </w:tc>
        <w:tc>
          <w:tcPr>
            <w:tcW w:w="1129"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c>
          <w:tcPr>
            <w:tcW w:w="840" w:type="dxa"/>
          </w:tcPr>
          <w:p w:rsidR="00DA19C6" w:rsidRPr="007A0583" w:rsidRDefault="00DA19C6" w:rsidP="00D551D2">
            <w:pPr>
              <w:jc w:val="center"/>
              <w:rPr>
                <w:rFonts w:ascii="Times New Roman" w:hAnsi="Times New Roman" w:cs="Times New Roman"/>
              </w:rPr>
            </w:pPr>
          </w:p>
        </w:tc>
      </w:tr>
    </w:tbl>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940546" w:rsidRDefault="00940546" w:rsidP="00DA19C6">
      <w:pPr>
        <w:jc w:val="center"/>
        <w:rPr>
          <w:rFonts w:ascii="Times New Roman" w:hAnsi="Times New Roman" w:cs="Times New Roman"/>
          <w:sz w:val="28"/>
          <w:szCs w:val="28"/>
        </w:rPr>
      </w:pPr>
    </w:p>
    <w:p w:rsidR="007A0583" w:rsidRDefault="007A0583" w:rsidP="00DA19C6">
      <w:pPr>
        <w:jc w:val="center"/>
        <w:rPr>
          <w:rFonts w:ascii="Times New Roman" w:hAnsi="Times New Roman" w:cs="Times New Roman"/>
          <w:sz w:val="28"/>
          <w:szCs w:val="28"/>
        </w:rPr>
      </w:pPr>
    </w:p>
    <w:p w:rsidR="007A0583" w:rsidRDefault="007A0583"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noProof/>
          <w:sz w:val="28"/>
          <w:szCs w:val="28"/>
        </w:rPr>
        <w:lastRenderedPageBreak/>
        <w:drawing>
          <wp:inline distT="0" distB="0" distL="0" distR="0">
            <wp:extent cx="647065" cy="788035"/>
            <wp:effectExtent l="19050" t="0" r="635" b="0"/>
            <wp:docPr id="4" name="Рисунок 1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_rf"/>
                    <pic:cNvPicPr>
                      <a:picLocks noChangeAspect="1" noChangeArrowheads="1"/>
                    </pic:cNvPicPr>
                  </pic:nvPicPr>
                  <pic:blipFill>
                    <a:blip r:embed="rId8"/>
                    <a:srcRect/>
                    <a:stretch>
                      <a:fillRect/>
                    </a:stretch>
                  </pic:blipFill>
                  <pic:spPr bwMode="auto">
                    <a:xfrm>
                      <a:off x="0" y="0"/>
                      <a:ext cx="647065" cy="788035"/>
                    </a:xfrm>
                    <a:prstGeom prst="rect">
                      <a:avLst/>
                    </a:prstGeom>
                    <a:noFill/>
                    <a:ln w="9525">
                      <a:noFill/>
                      <a:miter lim="800000"/>
                      <a:headEnd/>
                      <a:tailEnd/>
                    </a:ln>
                  </pic:spPr>
                </pic:pic>
              </a:graphicData>
            </a:graphic>
          </wp:inline>
        </w:drawing>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tabs>
          <w:tab w:val="left" w:pos="5670"/>
        </w:tabs>
        <w:spacing w:line="360" w:lineRule="auto"/>
        <w:jc w:val="center"/>
        <w:rPr>
          <w:rFonts w:ascii="Times New Roman" w:hAnsi="Times New Roman" w:cs="Times New Roman"/>
          <w:b/>
          <w:i/>
          <w:sz w:val="28"/>
          <w:szCs w:val="28"/>
        </w:rPr>
      </w:pPr>
      <w:r w:rsidRPr="00D551D2">
        <w:rPr>
          <w:rFonts w:ascii="Times New Roman" w:hAnsi="Times New Roman" w:cs="Times New Roman"/>
          <w:b/>
          <w:i/>
          <w:sz w:val="28"/>
          <w:szCs w:val="28"/>
        </w:rPr>
        <w:t>ПОСТАНОВЛЕНИЕ</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администрации</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образования</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 xml:space="preserve"> «Каминское сельское поселение Родниковского</w:t>
      </w:r>
    </w:p>
    <w:p w:rsidR="00DA19C6" w:rsidRPr="00D551D2" w:rsidRDefault="00DA19C6" w:rsidP="00DA19C6">
      <w:pPr>
        <w:jc w:val="center"/>
        <w:rPr>
          <w:rFonts w:ascii="Times New Roman" w:hAnsi="Times New Roman" w:cs="Times New Roman"/>
          <w:b/>
          <w:i/>
          <w:sz w:val="28"/>
          <w:szCs w:val="28"/>
        </w:rPr>
      </w:pPr>
      <w:r w:rsidRPr="00D551D2">
        <w:rPr>
          <w:rFonts w:ascii="Times New Roman" w:hAnsi="Times New Roman" w:cs="Times New Roman"/>
          <w:b/>
          <w:i/>
          <w:sz w:val="28"/>
          <w:szCs w:val="28"/>
        </w:rPr>
        <w:t>муниципального  района Ивановской области»</w:t>
      </w:r>
    </w:p>
    <w:p w:rsidR="00DA19C6" w:rsidRPr="00D551D2" w:rsidRDefault="00DA19C6" w:rsidP="00DA19C6">
      <w:pPr>
        <w:jc w:val="center"/>
        <w:rPr>
          <w:rFonts w:ascii="Times New Roman" w:hAnsi="Times New Roman" w:cs="Times New Roman"/>
          <w:b/>
          <w:i/>
          <w:sz w:val="28"/>
          <w:szCs w:val="28"/>
        </w:rPr>
      </w:pP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sz w:val="28"/>
          <w:szCs w:val="28"/>
        </w:rPr>
        <w:t>от  15.11.2018</w:t>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r>
      <w:r w:rsidRPr="00D551D2">
        <w:rPr>
          <w:rFonts w:ascii="Times New Roman" w:hAnsi="Times New Roman" w:cs="Times New Roman"/>
          <w:sz w:val="28"/>
          <w:szCs w:val="28"/>
        </w:rPr>
        <w:tab/>
        <w:t>№  67</w:t>
      </w: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pStyle w:val="ConsPlusNormal"/>
        <w:widowControl/>
        <w:ind w:firstLine="0"/>
        <w:jc w:val="center"/>
        <w:rPr>
          <w:rFonts w:ascii="Times New Roman" w:hAnsi="Times New Roman" w:cs="Times New Roman"/>
          <w:b/>
          <w:sz w:val="28"/>
          <w:szCs w:val="28"/>
        </w:rPr>
      </w:pPr>
      <w:r w:rsidRPr="00D551D2">
        <w:rPr>
          <w:rFonts w:ascii="Times New Roman" w:hAnsi="Times New Roman" w:cs="Times New Roman"/>
          <w:b/>
          <w:sz w:val="28"/>
          <w:szCs w:val="28"/>
        </w:rPr>
        <w:t>О внесении изменений в постановление администрации муниципального образования «Каминское сельское поселение Родниковского муниципального района Ивановской области» от 10.12.2014 № 75 «Об утверждении муниципальной  программы «Совершенствование органов местного самоуправления  Каминского сельского поселения»</w:t>
      </w:r>
    </w:p>
    <w:p w:rsidR="00DA19C6" w:rsidRPr="00D551D2" w:rsidRDefault="00DA19C6" w:rsidP="00DA19C6">
      <w:pPr>
        <w:pStyle w:val="af8"/>
        <w:spacing w:before="0" w:beforeAutospacing="0" w:after="0" w:afterAutospacing="0"/>
        <w:rPr>
          <w:b/>
          <w:sz w:val="28"/>
          <w:szCs w:val="28"/>
        </w:rPr>
      </w:pPr>
    </w:p>
    <w:p w:rsidR="00DA19C6" w:rsidRPr="00D551D2" w:rsidRDefault="00DA19C6" w:rsidP="00DA19C6">
      <w:pPr>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В соответствии со ст. 179 Бюджетного кодекса Российской Федерации, постановлением администрации муниципального образования «Каминское сельское поселение Родниковского муниципального района Ивановской области» № 63 от 24.10.2013 «Об утверждении порядка принятия решений о разработке муниципальных  программ Каминского сельского поселения, их формирования и реализации» </w:t>
      </w:r>
    </w:p>
    <w:p w:rsidR="00DA19C6" w:rsidRPr="00D551D2" w:rsidRDefault="00DA19C6" w:rsidP="00DA19C6">
      <w:pPr>
        <w:autoSpaceDE w:val="0"/>
        <w:autoSpaceDN w:val="0"/>
        <w:adjustRightInd w:val="0"/>
        <w:jc w:val="center"/>
        <w:rPr>
          <w:rFonts w:ascii="Times New Roman" w:hAnsi="Times New Roman" w:cs="Times New Roman"/>
          <w:b/>
          <w:bCs/>
          <w:sz w:val="28"/>
          <w:szCs w:val="28"/>
        </w:rPr>
      </w:pPr>
      <w:r w:rsidRPr="00D551D2">
        <w:rPr>
          <w:rFonts w:ascii="Times New Roman" w:hAnsi="Times New Roman" w:cs="Times New Roman"/>
          <w:b/>
          <w:bCs/>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widowControl w:val="0"/>
        <w:autoSpaceDE w:val="0"/>
        <w:autoSpaceDN w:val="0"/>
        <w:adjustRightInd w:val="0"/>
        <w:ind w:right="305"/>
        <w:jc w:val="center"/>
        <w:rPr>
          <w:rFonts w:ascii="Times New Roman" w:hAnsi="Times New Roman" w:cs="Times New Roman"/>
          <w:b/>
          <w:sz w:val="28"/>
          <w:szCs w:val="28"/>
        </w:rPr>
      </w:pPr>
      <w:r w:rsidRPr="00D551D2">
        <w:rPr>
          <w:rFonts w:ascii="Times New Roman" w:hAnsi="Times New Roman" w:cs="Times New Roman"/>
          <w:b/>
          <w:sz w:val="28"/>
          <w:szCs w:val="28"/>
        </w:rPr>
        <w:t>п о с т а н о в л я е т:</w:t>
      </w:r>
    </w:p>
    <w:p w:rsidR="00DA19C6" w:rsidRPr="00D551D2" w:rsidRDefault="00DA19C6" w:rsidP="00DA19C6">
      <w:pPr>
        <w:widowControl w:val="0"/>
        <w:autoSpaceDE w:val="0"/>
        <w:autoSpaceDN w:val="0"/>
        <w:adjustRightInd w:val="0"/>
        <w:ind w:right="305"/>
        <w:jc w:val="center"/>
        <w:rPr>
          <w:rFonts w:ascii="Times New Roman" w:hAnsi="Times New Roman" w:cs="Times New Roman"/>
          <w:b/>
          <w:sz w:val="28"/>
          <w:szCs w:val="28"/>
        </w:rPr>
      </w:pP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 xml:space="preserve">1. Внести изменения в постановление администрации муниципального образования «Каминское сельское поселение Родниковского муниципального района Ивановской области» от 10.12.2014 № 75 «Об утверждении муниципальной  программы «Совершенствование органов местного самоуправления  Каминского </w:t>
      </w:r>
      <w:r w:rsidRPr="00D551D2">
        <w:rPr>
          <w:rFonts w:ascii="Times New Roman" w:hAnsi="Times New Roman" w:cs="Times New Roman"/>
          <w:sz w:val="28"/>
          <w:szCs w:val="28"/>
        </w:rPr>
        <w:lastRenderedPageBreak/>
        <w:t>сельского поселения», изложив приложение № 1 к постановлению в новой редакции (приложение № 1)</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2. Настоящее постановление вступает в силу с 01 января 2019 года.</w:t>
      </w:r>
    </w:p>
    <w:p w:rsidR="00DA19C6" w:rsidRPr="00D551D2" w:rsidRDefault="00DA19C6" w:rsidP="00DA19C6">
      <w:pPr>
        <w:pStyle w:val="ConsPlusNormal"/>
        <w:widowControl/>
        <w:ind w:firstLine="0"/>
        <w:rPr>
          <w:rFonts w:ascii="Times New Roman" w:hAnsi="Times New Roman" w:cs="Times New Roman"/>
          <w:sz w:val="28"/>
          <w:szCs w:val="28"/>
        </w:rPr>
      </w:pPr>
      <w:r w:rsidRPr="00D551D2">
        <w:rPr>
          <w:rFonts w:ascii="Times New Roman" w:hAnsi="Times New Roman" w:cs="Times New Roman"/>
          <w:sz w:val="28"/>
          <w:szCs w:val="28"/>
        </w:rPr>
        <w:tab/>
        <w:t>3. Контроль за выполнением постановления возложить на отдел учёта и отчётности администрации Каминского сельского поселения (Кольцова М.Ю.)</w:t>
      </w:r>
    </w:p>
    <w:p w:rsidR="00DA19C6" w:rsidRPr="00D551D2" w:rsidRDefault="00DA19C6" w:rsidP="00DA19C6">
      <w:pPr>
        <w:pStyle w:val="af8"/>
        <w:spacing w:before="0" w:beforeAutospacing="0" w:after="0" w:afterAutospacing="0"/>
        <w:rPr>
          <w:b/>
          <w:sz w:val="28"/>
          <w:szCs w:val="28"/>
        </w:rPr>
      </w:pPr>
    </w:p>
    <w:p w:rsidR="00DA19C6" w:rsidRPr="00D551D2" w:rsidRDefault="00DA19C6" w:rsidP="00DA19C6">
      <w:pPr>
        <w:pStyle w:val="af8"/>
        <w:spacing w:before="0" w:beforeAutospacing="0" w:after="0" w:afterAutospacing="0"/>
        <w:rPr>
          <w:b/>
          <w:sz w:val="28"/>
          <w:szCs w:val="28"/>
        </w:rPr>
      </w:pPr>
    </w:p>
    <w:p w:rsidR="00DA19C6" w:rsidRPr="00D551D2" w:rsidRDefault="00DA19C6" w:rsidP="00DA19C6">
      <w:pPr>
        <w:pStyle w:val="af8"/>
        <w:spacing w:before="0" w:beforeAutospacing="0" w:after="0" w:afterAutospacing="0"/>
        <w:rPr>
          <w:b/>
          <w:sz w:val="28"/>
          <w:szCs w:val="28"/>
        </w:rPr>
      </w:pPr>
      <w:r w:rsidRPr="00D551D2">
        <w:rPr>
          <w:b/>
          <w:sz w:val="28"/>
          <w:szCs w:val="28"/>
        </w:rPr>
        <w:t>Глава муниципального образования</w:t>
      </w:r>
    </w:p>
    <w:p w:rsidR="00DA19C6" w:rsidRPr="00D551D2" w:rsidRDefault="00DA19C6" w:rsidP="00DA19C6">
      <w:pPr>
        <w:pStyle w:val="af8"/>
        <w:spacing w:before="0" w:beforeAutospacing="0" w:after="0" w:afterAutospacing="0"/>
        <w:rPr>
          <w:b/>
          <w:sz w:val="28"/>
          <w:szCs w:val="28"/>
        </w:rPr>
      </w:pPr>
      <w:r w:rsidRPr="00D551D2">
        <w:rPr>
          <w:b/>
          <w:sz w:val="28"/>
          <w:szCs w:val="28"/>
        </w:rPr>
        <w:t>«Каминское сельское поселение</w:t>
      </w:r>
    </w:p>
    <w:p w:rsidR="00DA19C6" w:rsidRPr="00D551D2" w:rsidRDefault="00DA19C6" w:rsidP="00DA19C6">
      <w:pPr>
        <w:pStyle w:val="af8"/>
        <w:spacing w:before="0" w:beforeAutospacing="0" w:after="0" w:afterAutospacing="0"/>
        <w:rPr>
          <w:b/>
          <w:sz w:val="28"/>
          <w:szCs w:val="28"/>
        </w:rPr>
      </w:pPr>
      <w:r w:rsidRPr="00D551D2">
        <w:rPr>
          <w:b/>
          <w:sz w:val="28"/>
          <w:szCs w:val="28"/>
        </w:rPr>
        <w:t xml:space="preserve">Родниковского муниципального </w:t>
      </w:r>
    </w:p>
    <w:p w:rsidR="00DA19C6" w:rsidRPr="00D551D2" w:rsidRDefault="00DA19C6" w:rsidP="00DA19C6">
      <w:pPr>
        <w:pStyle w:val="af8"/>
        <w:spacing w:before="0" w:beforeAutospacing="0" w:after="0" w:afterAutospacing="0"/>
        <w:rPr>
          <w:b/>
          <w:sz w:val="28"/>
          <w:szCs w:val="28"/>
        </w:rPr>
      </w:pPr>
      <w:r w:rsidRPr="00D551D2">
        <w:rPr>
          <w:b/>
          <w:sz w:val="28"/>
          <w:szCs w:val="28"/>
        </w:rPr>
        <w:t>района Ивановской области»:</w:t>
      </w:r>
      <w:r w:rsidRPr="00D551D2">
        <w:rPr>
          <w:b/>
          <w:sz w:val="28"/>
          <w:szCs w:val="28"/>
        </w:rPr>
        <w:tab/>
      </w:r>
      <w:r w:rsidRPr="00D551D2">
        <w:rPr>
          <w:b/>
          <w:sz w:val="28"/>
          <w:szCs w:val="28"/>
        </w:rPr>
        <w:tab/>
      </w:r>
      <w:r w:rsidRPr="00D551D2">
        <w:rPr>
          <w:b/>
          <w:sz w:val="28"/>
          <w:szCs w:val="28"/>
        </w:rPr>
        <w:tab/>
      </w:r>
      <w:r w:rsidRPr="00D551D2">
        <w:rPr>
          <w:b/>
          <w:sz w:val="28"/>
          <w:szCs w:val="28"/>
        </w:rPr>
        <w:tab/>
        <w:t xml:space="preserve">            В.В. Карелов</w:t>
      </w: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 xml:space="preserve">Приложение № 1 к постановлению администрации </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 xml:space="preserve">муниципального образования «Каминское </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 xml:space="preserve">сельское поселение Родниковского </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муниципального 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15.11.2018  №  67</w:t>
      </w:r>
    </w:p>
    <w:p w:rsidR="00DA19C6" w:rsidRPr="00D551D2" w:rsidRDefault="00DA19C6" w:rsidP="00DA19C6">
      <w:pPr>
        <w:jc w:val="right"/>
        <w:rPr>
          <w:rFonts w:ascii="Times New Roman" w:hAnsi="Times New Roman" w:cs="Times New Roman"/>
          <w:sz w:val="28"/>
          <w:szCs w:val="28"/>
        </w:rPr>
      </w:pP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 xml:space="preserve">Приложение № 1 к постановлению администрации </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 xml:space="preserve">муниципального образования «Каминское </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 xml:space="preserve">сельское поселение Родниковского </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муниципального района Ивановской области»</w:t>
      </w:r>
    </w:p>
    <w:p w:rsidR="00DA19C6" w:rsidRPr="00D551D2" w:rsidRDefault="00DA19C6" w:rsidP="00DA19C6">
      <w:pPr>
        <w:jc w:val="right"/>
        <w:rPr>
          <w:rFonts w:ascii="Times New Roman" w:hAnsi="Times New Roman" w:cs="Times New Roman"/>
          <w:sz w:val="28"/>
          <w:szCs w:val="28"/>
        </w:rPr>
      </w:pPr>
      <w:r w:rsidRPr="00D551D2">
        <w:rPr>
          <w:rFonts w:ascii="Times New Roman" w:hAnsi="Times New Roman" w:cs="Times New Roman"/>
          <w:sz w:val="28"/>
          <w:szCs w:val="28"/>
        </w:rPr>
        <w:t>от  10.12.2014  № 75</w:t>
      </w:r>
    </w:p>
    <w:p w:rsidR="00DA19C6" w:rsidRDefault="00DA19C6" w:rsidP="00DA19C6">
      <w:pPr>
        <w:jc w:val="right"/>
        <w:rPr>
          <w:rFonts w:ascii="Times New Roman" w:hAnsi="Times New Roman" w:cs="Times New Roman"/>
          <w:sz w:val="28"/>
          <w:szCs w:val="28"/>
        </w:rPr>
      </w:pPr>
    </w:p>
    <w:p w:rsidR="00940546" w:rsidRDefault="00940546" w:rsidP="00DA19C6">
      <w:pPr>
        <w:jc w:val="right"/>
        <w:rPr>
          <w:rFonts w:ascii="Times New Roman" w:hAnsi="Times New Roman" w:cs="Times New Roman"/>
          <w:sz w:val="28"/>
          <w:szCs w:val="28"/>
        </w:rPr>
      </w:pPr>
    </w:p>
    <w:p w:rsidR="00940546" w:rsidRPr="00D551D2" w:rsidRDefault="00940546" w:rsidP="00DA19C6">
      <w:pPr>
        <w:jc w:val="right"/>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Программа</w:t>
      </w:r>
    </w:p>
    <w:p w:rsidR="00DA19C6" w:rsidRPr="00D551D2" w:rsidRDefault="00DA19C6" w:rsidP="00DA19C6">
      <w:pPr>
        <w:jc w:val="center"/>
        <w:rPr>
          <w:rFonts w:ascii="Times New Roman" w:hAnsi="Times New Roman" w:cs="Times New Roman"/>
          <w:b/>
          <w:sz w:val="28"/>
          <w:szCs w:val="28"/>
        </w:rPr>
      </w:pPr>
      <w:r w:rsidRPr="00D551D2">
        <w:rPr>
          <w:rStyle w:val="afa"/>
          <w:rFonts w:ascii="Times New Roman" w:hAnsi="Times New Roman" w:cs="Times New Roman"/>
          <w:sz w:val="28"/>
          <w:szCs w:val="28"/>
        </w:rPr>
        <w:t>«Совершенствование</w:t>
      </w:r>
      <w:r w:rsidRPr="00D551D2">
        <w:rPr>
          <w:rFonts w:ascii="Times New Roman" w:hAnsi="Times New Roman" w:cs="Times New Roman"/>
          <w:b/>
          <w:sz w:val="28"/>
          <w:szCs w:val="28"/>
        </w:rPr>
        <w:t xml:space="preserve"> органов местного самоуправления </w:t>
      </w:r>
    </w:p>
    <w:p w:rsidR="00DA19C6" w:rsidRPr="00D551D2" w:rsidRDefault="00DA19C6" w:rsidP="00DA19C6">
      <w:pPr>
        <w:jc w:val="center"/>
        <w:rPr>
          <w:rFonts w:ascii="Times New Roman" w:hAnsi="Times New Roman" w:cs="Times New Roman"/>
          <w:sz w:val="28"/>
          <w:szCs w:val="28"/>
        </w:rPr>
      </w:pPr>
      <w:r w:rsidRPr="00D551D2">
        <w:rPr>
          <w:rFonts w:ascii="Times New Roman" w:hAnsi="Times New Roman" w:cs="Times New Roman"/>
          <w:b/>
          <w:sz w:val="28"/>
          <w:szCs w:val="28"/>
        </w:rPr>
        <w:t>Каминского сельского поселения»</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1.1. Паспорт  Программы</w:t>
      </w:r>
    </w:p>
    <w:tbl>
      <w:tblPr>
        <w:tblW w:w="10193" w:type="dxa"/>
        <w:tblInd w:w="-5" w:type="dxa"/>
        <w:tblLayout w:type="fixed"/>
        <w:tblLook w:val="0000"/>
      </w:tblPr>
      <w:tblGrid>
        <w:gridCol w:w="529"/>
        <w:gridCol w:w="2520"/>
        <w:gridCol w:w="7144"/>
      </w:tblGrid>
      <w:tr w:rsidR="00DA19C6" w:rsidRPr="00D551D2" w:rsidTr="00D551D2">
        <w:tc>
          <w:tcPr>
            <w:tcW w:w="529"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b/>
                <w:sz w:val="28"/>
                <w:szCs w:val="28"/>
              </w:rPr>
              <w:t xml:space="preserve"> </w:t>
            </w:r>
            <w:r w:rsidRPr="00D551D2">
              <w:rPr>
                <w:rFonts w:ascii="Times New Roman" w:hAnsi="Times New Roman" w:cs="Times New Roman"/>
                <w:sz w:val="28"/>
                <w:szCs w:val="28"/>
              </w:rPr>
              <w:t>1</w:t>
            </w:r>
          </w:p>
        </w:tc>
        <w:tc>
          <w:tcPr>
            <w:tcW w:w="252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Наименование программы</w:t>
            </w:r>
          </w:p>
        </w:tc>
        <w:tc>
          <w:tcPr>
            <w:tcW w:w="7144"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 xml:space="preserve">Программа «Совершенствование органов местного самоуправления Каминское сельского поселения» </w:t>
            </w:r>
          </w:p>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(далее – программа)</w:t>
            </w:r>
          </w:p>
        </w:tc>
      </w:tr>
      <w:tr w:rsidR="00DA19C6" w:rsidRPr="00D551D2" w:rsidTr="00D551D2">
        <w:tc>
          <w:tcPr>
            <w:tcW w:w="529"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2</w:t>
            </w:r>
          </w:p>
        </w:tc>
        <w:tc>
          <w:tcPr>
            <w:tcW w:w="252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 xml:space="preserve">Срок реализации </w:t>
            </w:r>
          </w:p>
        </w:tc>
        <w:tc>
          <w:tcPr>
            <w:tcW w:w="7144"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2014-2019 годы</w:t>
            </w:r>
          </w:p>
        </w:tc>
      </w:tr>
      <w:tr w:rsidR="00DA19C6" w:rsidRPr="00D551D2" w:rsidTr="00D551D2">
        <w:tc>
          <w:tcPr>
            <w:tcW w:w="529"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3</w:t>
            </w:r>
          </w:p>
        </w:tc>
        <w:tc>
          <w:tcPr>
            <w:tcW w:w="252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Разработчик программы</w:t>
            </w:r>
          </w:p>
        </w:tc>
        <w:tc>
          <w:tcPr>
            <w:tcW w:w="7144"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 xml:space="preserve">Администрация МО «Каминское сельское поселение Родниковского муниципального района Ивановской </w:t>
            </w:r>
            <w:r w:rsidRPr="00D551D2">
              <w:rPr>
                <w:rFonts w:ascii="Times New Roman" w:hAnsi="Times New Roman" w:cs="Times New Roman"/>
                <w:sz w:val="28"/>
                <w:szCs w:val="28"/>
              </w:rPr>
              <w:lastRenderedPageBreak/>
              <w:t>области»</w:t>
            </w:r>
          </w:p>
        </w:tc>
      </w:tr>
      <w:tr w:rsidR="00DA19C6" w:rsidRPr="00D551D2" w:rsidTr="00D551D2">
        <w:tc>
          <w:tcPr>
            <w:tcW w:w="529"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lastRenderedPageBreak/>
              <w:t>4</w:t>
            </w:r>
          </w:p>
        </w:tc>
        <w:tc>
          <w:tcPr>
            <w:tcW w:w="252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Исполнитель программы</w:t>
            </w:r>
          </w:p>
        </w:tc>
        <w:tc>
          <w:tcPr>
            <w:tcW w:w="7144"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Администрация МО «Каминское сельское поселение Родниковского муниципального района Ивановской области»</w:t>
            </w:r>
          </w:p>
        </w:tc>
      </w:tr>
      <w:tr w:rsidR="00DA19C6" w:rsidRPr="00D551D2" w:rsidTr="00D551D2">
        <w:tc>
          <w:tcPr>
            <w:tcW w:w="529"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5</w:t>
            </w:r>
          </w:p>
        </w:tc>
        <w:tc>
          <w:tcPr>
            <w:tcW w:w="252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Перечень подпрограмм</w:t>
            </w:r>
          </w:p>
        </w:tc>
        <w:tc>
          <w:tcPr>
            <w:tcW w:w="7144"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1.Подпрограмма «Обеспечение деятельности органов местного самоуправления Каминского сельского поселения»</w:t>
            </w:r>
          </w:p>
          <w:p w:rsidR="00DA19C6" w:rsidRPr="00D551D2" w:rsidRDefault="00DA19C6" w:rsidP="00D551D2">
            <w:pPr>
              <w:snapToGrid w:val="0"/>
              <w:ind w:left="-103"/>
              <w:rPr>
                <w:rFonts w:ascii="Times New Roman" w:hAnsi="Times New Roman" w:cs="Times New Roman"/>
                <w:sz w:val="28"/>
                <w:szCs w:val="28"/>
              </w:rPr>
            </w:pPr>
            <w:r w:rsidRPr="00D551D2">
              <w:rPr>
                <w:rFonts w:ascii="Times New Roman" w:hAnsi="Times New Roman" w:cs="Times New Roman"/>
                <w:sz w:val="28"/>
                <w:szCs w:val="28"/>
              </w:rPr>
              <w:t xml:space="preserve"> 2.Подпрограмма «Сохранение и укрепление материально-технической базы органов местного самоуправления Каминского сельского поселения»</w:t>
            </w:r>
          </w:p>
        </w:tc>
      </w:tr>
      <w:tr w:rsidR="00DA19C6" w:rsidRPr="00D551D2" w:rsidTr="00D551D2">
        <w:tc>
          <w:tcPr>
            <w:tcW w:w="529"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6</w:t>
            </w:r>
          </w:p>
        </w:tc>
        <w:tc>
          <w:tcPr>
            <w:tcW w:w="252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Цели и задачи программы</w:t>
            </w:r>
          </w:p>
        </w:tc>
        <w:tc>
          <w:tcPr>
            <w:tcW w:w="7144"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widowControl w:val="0"/>
              <w:autoSpaceDE w:val="0"/>
              <w:autoSpaceDN w:val="0"/>
              <w:adjustRightInd w:val="0"/>
              <w:rPr>
                <w:rFonts w:ascii="Times New Roman" w:hAnsi="Times New Roman" w:cs="Times New Roman"/>
                <w:sz w:val="28"/>
                <w:szCs w:val="28"/>
              </w:rPr>
            </w:pPr>
            <w:r w:rsidRPr="00D551D2">
              <w:rPr>
                <w:rFonts w:ascii="Times New Roman" w:hAnsi="Times New Roman" w:cs="Times New Roman"/>
                <w:sz w:val="28"/>
                <w:szCs w:val="28"/>
              </w:rPr>
              <w:t>- Обеспечение открытого,  ответственного  и  эффективного местного самоуправления в Каминском сельском поселении</w:t>
            </w:r>
          </w:p>
          <w:p w:rsidR="00DA19C6" w:rsidRPr="00D551D2" w:rsidRDefault="00DA19C6" w:rsidP="00D551D2">
            <w:pPr>
              <w:widowControl w:val="0"/>
              <w:autoSpaceDE w:val="0"/>
              <w:autoSpaceDN w:val="0"/>
              <w:adjustRightInd w:val="0"/>
              <w:rPr>
                <w:rFonts w:ascii="Times New Roman" w:hAnsi="Times New Roman" w:cs="Times New Roman"/>
                <w:sz w:val="28"/>
                <w:szCs w:val="28"/>
              </w:rPr>
            </w:pPr>
            <w:r w:rsidRPr="00D551D2">
              <w:rPr>
                <w:rFonts w:ascii="Times New Roman" w:hAnsi="Times New Roman" w:cs="Times New Roman"/>
                <w:sz w:val="28"/>
                <w:szCs w:val="28"/>
              </w:rPr>
              <w:t>- Создание условий для  улучшения работы органов МСУ Каминского сельского поселения, повышение эффективности и результативности реализации вопросов местного значения.</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 Поэтапное укрепление материально-технической базы органов МСУ Каминского сельского поселения. </w:t>
            </w:r>
          </w:p>
        </w:tc>
      </w:tr>
      <w:tr w:rsidR="00DA19C6" w:rsidRPr="00D551D2" w:rsidTr="00D551D2">
        <w:tc>
          <w:tcPr>
            <w:tcW w:w="529"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7</w:t>
            </w:r>
          </w:p>
        </w:tc>
        <w:tc>
          <w:tcPr>
            <w:tcW w:w="252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Объём ресурсного обеспечения программы</w:t>
            </w:r>
          </w:p>
        </w:tc>
        <w:tc>
          <w:tcPr>
            <w:tcW w:w="7144"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Программа осуществляется за счёт средств бюджета Каминского сельского поселения.</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Объём ассигнований для финансирования мероприятий составляет  38711,682  тыс. руб., в т.ч.:</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2014 год - 5830,536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2015 год – 6039,719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2016 год -  6078,123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2017 год -   6959,289 </w:t>
            </w:r>
            <w:r w:rsidRPr="00D551D2">
              <w:rPr>
                <w:rFonts w:ascii="Times New Roman" w:hAnsi="Times New Roman" w:cs="Times New Roman"/>
                <w:bCs/>
                <w:sz w:val="28"/>
                <w:szCs w:val="28"/>
              </w:rPr>
              <w:t>тыс.</w:t>
            </w:r>
            <w:r w:rsidRPr="00D551D2">
              <w:rPr>
                <w:rFonts w:ascii="Times New Roman" w:hAnsi="Times New Roman" w:cs="Times New Roman"/>
                <w:sz w:val="28"/>
                <w:szCs w:val="28"/>
              </w:rPr>
              <w:t xml:space="preserve"> руб</w:t>
            </w:r>
            <w:r w:rsidRPr="00D551D2">
              <w:rPr>
                <w:rFonts w:ascii="Times New Roman" w:hAnsi="Times New Roman" w:cs="Times New Roman"/>
                <w:b/>
                <w:sz w:val="28"/>
                <w:szCs w:val="28"/>
              </w:rPr>
              <w:t>.</w:t>
            </w:r>
            <w:r w:rsidRPr="00D551D2">
              <w:rPr>
                <w:rFonts w:ascii="Times New Roman" w:hAnsi="Times New Roman" w:cs="Times New Roman"/>
                <w:sz w:val="28"/>
                <w:szCs w:val="28"/>
              </w:rPr>
              <w:t xml:space="preserve">    </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2018 год -  7355,014 тыс. руб.     </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2019 год -   6449,01 тыс. руб.</w:t>
            </w:r>
          </w:p>
          <w:p w:rsidR="00DA19C6" w:rsidRPr="00D551D2" w:rsidRDefault="00DA19C6" w:rsidP="00D551D2">
            <w:pPr>
              <w:jc w:val="both"/>
              <w:rPr>
                <w:rFonts w:ascii="Times New Roman" w:hAnsi="Times New Roman" w:cs="Times New Roman"/>
                <w:sz w:val="28"/>
                <w:szCs w:val="28"/>
              </w:rPr>
            </w:pPr>
            <w:r w:rsidRPr="00D551D2">
              <w:rPr>
                <w:rFonts w:ascii="Times New Roman" w:hAnsi="Times New Roman" w:cs="Times New Roman"/>
                <w:sz w:val="28"/>
                <w:szCs w:val="28"/>
              </w:rPr>
              <w:t xml:space="preserve">Объем финансирования Программы в 2014-2019 годах формируется в пределах утвержденных ассигнований на </w:t>
            </w:r>
            <w:r w:rsidRPr="00D551D2">
              <w:rPr>
                <w:rFonts w:ascii="Times New Roman" w:hAnsi="Times New Roman" w:cs="Times New Roman"/>
                <w:sz w:val="28"/>
                <w:szCs w:val="28"/>
              </w:rPr>
              <w:lastRenderedPageBreak/>
              <w:t>соответствующий финансовый год.</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Бюджетные ассигнования в плановом периоде 2014-2019 гг. могут быть уточнены.</w:t>
            </w:r>
          </w:p>
        </w:tc>
      </w:tr>
    </w:tbl>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1.2. Ожидаемые результаты реализации программы</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Общая численность работников органов местного самоуправления Каминского сельского поселения составила на начало 2018 года  26 человек (ставок), в том числе численность работников администрации Каминского сельского поселения  составила 12 человек (ставок), 4 из которых имеют статус муниципальных служащих. </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В феврале 2016 года было создано Муниципальное казенное учреждение "Центр по обеспечению деятельности органов местного самоуправления Каминского сельского поселения" с численностью работников 14 человек. Данное учреждение  </w:t>
      </w:r>
      <w:r w:rsidRPr="00D551D2">
        <w:rPr>
          <w:rStyle w:val="29"/>
          <w:rFonts w:eastAsiaTheme="minorEastAsia"/>
          <w:sz w:val="28"/>
          <w:szCs w:val="28"/>
        </w:rPr>
        <w:t>является некоммерческой организацией, осуществляющей выполнение работ 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муниципального образования «Каминское сельское поселение Родниковского муниципального района Ивановской области» на основании бюджетной сметы</w:t>
      </w:r>
      <w:r w:rsidRPr="00D551D2">
        <w:rPr>
          <w:rFonts w:ascii="Times New Roman" w:hAnsi="Times New Roman" w:cs="Times New Roman"/>
          <w:sz w:val="28"/>
          <w:szCs w:val="28"/>
        </w:rPr>
        <w:t xml:space="preserve"> </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Регулярно организуется повышение квалификации работников администрации. С целью контроля знаний и профессиональных навыков муниципальных служащих на периодической основе организуется аттестация.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Для обеспечения кадрового обновления формируется кадровый резерв муниципальных служащих администрации Каминского сельского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bookmarkStart w:id="2" w:name="Par127"/>
      <w:bookmarkEnd w:id="2"/>
      <w:r w:rsidRPr="00D551D2">
        <w:rPr>
          <w:rFonts w:ascii="Times New Roman" w:hAnsi="Times New Roman" w:cs="Times New Roman"/>
          <w:sz w:val="28"/>
          <w:szCs w:val="28"/>
        </w:rPr>
        <w:t>В 2019 году основное внимание необходимо уделить следующим проблемам и вопросам функционирования деятельности органов МСУ Каминского сельского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обеспечение привлекательности муниципальной службы в органах МСУ Каминского сельского поселения в условиях усиления конкуренции работодателей на рынке труда;</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 повышение мотивации работников администрации к достижению результатов </w:t>
      </w:r>
      <w:r w:rsidRPr="00D551D2">
        <w:rPr>
          <w:rFonts w:ascii="Times New Roman" w:hAnsi="Times New Roman" w:cs="Times New Roman"/>
          <w:sz w:val="28"/>
          <w:szCs w:val="28"/>
        </w:rPr>
        <w:lastRenderedPageBreak/>
        <w:t>их профессиональной деятельности;</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дальнейшее расширение числа и объема предоставления услуг, доступных для жителей и организаций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bookmarkStart w:id="3" w:name="Par182"/>
      <w:bookmarkEnd w:id="3"/>
      <w:r w:rsidRPr="00D551D2">
        <w:rPr>
          <w:rFonts w:ascii="Times New Roman" w:hAnsi="Times New Roman" w:cs="Times New Roman"/>
          <w:sz w:val="28"/>
          <w:szCs w:val="28"/>
        </w:rPr>
        <w:t>Информационная открытость является одной из ключевых характеристик эффективного местного самоуправления.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Федеральным </w:t>
      </w:r>
      <w:hyperlink r:id="rId61" w:history="1">
        <w:r w:rsidRPr="00D551D2">
          <w:rPr>
            <w:rFonts w:ascii="Times New Roman" w:hAnsi="Times New Roman" w:cs="Times New Roman"/>
            <w:sz w:val="28"/>
            <w:szCs w:val="28"/>
          </w:rPr>
          <w:t>законом</w:t>
        </w:r>
      </w:hyperlink>
      <w:r w:rsidRPr="00D551D2">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предусмотрена обязанность органов местного самоуправления обеспечить реализацию прав граждан и организаций на доступ к информации об их деятельности, создать условия для обеспечения гласности и открытости принимаемых решений.</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xml:space="preserve">Для обеспечения вышеуказанных требований в целях освещения деятельности администрации Каминского сельского поселения информационные материалы размещаются в информационном бюллетене «Сборник нормативных актов Родниковского района», периодических печатных изданиях, на электронной страничке Каминского сельского поселения на официальном электронном сайте муниципального образования «Родниковский муниципальный район» </w:t>
      </w:r>
      <w:r w:rsidRPr="00D551D2">
        <w:rPr>
          <w:rFonts w:ascii="Times New Roman" w:hAnsi="Times New Roman" w:cs="Times New Roman"/>
          <w:sz w:val="28"/>
          <w:szCs w:val="28"/>
          <w:lang w:val="en-US"/>
        </w:rPr>
        <w:t>http</w:t>
      </w:r>
      <w:r w:rsidRPr="00D551D2">
        <w:rPr>
          <w:rFonts w:ascii="Times New Roman" w:hAnsi="Times New Roman" w:cs="Times New Roman"/>
          <w:sz w:val="28"/>
          <w:szCs w:val="28"/>
        </w:rPr>
        <w:t>://</w:t>
      </w:r>
      <w:r w:rsidRPr="00D551D2">
        <w:rPr>
          <w:rFonts w:ascii="Times New Roman" w:hAnsi="Times New Roman" w:cs="Times New Roman"/>
          <w:sz w:val="28"/>
          <w:szCs w:val="28"/>
          <w:lang w:val="en-US"/>
        </w:rPr>
        <w:t>www</w:t>
      </w:r>
      <w:r w:rsidRPr="00D551D2">
        <w:rPr>
          <w:rFonts w:ascii="Times New Roman" w:hAnsi="Times New Roman" w:cs="Times New Roman"/>
          <w:sz w:val="28"/>
          <w:szCs w:val="28"/>
        </w:rPr>
        <w:t>.</w:t>
      </w:r>
      <w:r w:rsidRPr="00D551D2">
        <w:rPr>
          <w:rFonts w:ascii="Times New Roman" w:hAnsi="Times New Roman" w:cs="Times New Roman"/>
          <w:sz w:val="28"/>
          <w:szCs w:val="28"/>
          <w:lang w:val="en-US"/>
        </w:rPr>
        <w:t>rodniki</w:t>
      </w:r>
      <w:r w:rsidRPr="00D551D2">
        <w:rPr>
          <w:rFonts w:ascii="Times New Roman" w:hAnsi="Times New Roman" w:cs="Times New Roman"/>
          <w:sz w:val="28"/>
          <w:szCs w:val="28"/>
        </w:rPr>
        <w:t>-37.</w:t>
      </w:r>
      <w:r w:rsidRPr="00D551D2">
        <w:rPr>
          <w:rFonts w:ascii="Times New Roman" w:hAnsi="Times New Roman" w:cs="Times New Roman"/>
          <w:sz w:val="28"/>
          <w:szCs w:val="28"/>
          <w:lang w:val="en-US"/>
        </w:rPr>
        <w:t>ru</w:t>
      </w:r>
      <w:r w:rsidRPr="00D551D2">
        <w:rPr>
          <w:rFonts w:ascii="Times New Roman" w:hAnsi="Times New Roman" w:cs="Times New Roman"/>
          <w:sz w:val="28"/>
          <w:szCs w:val="28"/>
        </w:rPr>
        <w:t>, на информационных стендах в административных зданиях и населенных пунктах.</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bookmarkStart w:id="4" w:name="Par192"/>
      <w:bookmarkEnd w:id="4"/>
      <w:r w:rsidRPr="00D551D2">
        <w:rPr>
          <w:rFonts w:ascii="Times New Roman" w:hAnsi="Times New Roman" w:cs="Times New Roman"/>
          <w:sz w:val="28"/>
          <w:szCs w:val="28"/>
        </w:rPr>
        <w:t>В среднесрочной перспективе основное внимание должно быть уделено созданию официального сайта муниципального образования «Каминское сельское поселение Родниковского муниципального района Ивановской области».</w:t>
      </w:r>
    </w:p>
    <w:p w:rsidR="00DA19C6" w:rsidRPr="00D551D2" w:rsidRDefault="00DA19C6" w:rsidP="00DA19C6">
      <w:pPr>
        <w:ind w:firstLine="708"/>
        <w:jc w:val="both"/>
        <w:rPr>
          <w:rFonts w:ascii="Times New Roman" w:hAnsi="Times New Roman" w:cs="Times New Roman"/>
          <w:sz w:val="28"/>
          <w:szCs w:val="28"/>
        </w:rPr>
      </w:pPr>
      <w:r w:rsidRPr="00D551D2">
        <w:rPr>
          <w:rFonts w:ascii="Times New Roman" w:hAnsi="Times New Roman" w:cs="Times New Roman"/>
          <w:sz w:val="28"/>
          <w:szCs w:val="28"/>
        </w:rPr>
        <w:t>Целью программы являются повышение эффективности управления социально-экономическим развитием  территории Каминского сельского поселения, улучшение материально-технической базы поселения, оснащение современным техническим оборудованием аппарата управления, позволяющим качественно предоставлять муниципальные услуги населению.</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Достижение цели предусматривает решение следующих основных задач:</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совершенствование института муниципальной службы в органах местного самоуправления Каминского сельского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развитие муниципальной службы и определение единого подхода к организации и проведению обучающих мероприятий;</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повышение функциональной деятельности  администрации Каминского сельского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lastRenderedPageBreak/>
        <w:t>- обеспечение реализации прав граждан и организаций на доступ к информации о деятельности органов местного самоуправления;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создание условий для обеспечения гласности и открытости принимаемых решений в органах местного самоуправления Каминского сельского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обеспечение открытости и общедоступности информации о деятельности органов местного самоуправления Каминского сельского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 улучшение социально-экономических условий жизни отдельных категорий граждан.</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Реализация программы позволит обеспечить эффективное и ответственное исполнение муниципальных функций и оказание муниципальных услуг органами местного самоуправления Каминского сельского поселения.</w:t>
      </w:r>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bookmarkStart w:id="5" w:name="Par378"/>
      <w:bookmarkEnd w:id="5"/>
    </w:p>
    <w:p w:rsidR="00DA19C6" w:rsidRPr="00D551D2" w:rsidRDefault="00DA19C6" w:rsidP="00DA19C6">
      <w:pPr>
        <w:widowControl w:val="0"/>
        <w:autoSpaceDE w:val="0"/>
        <w:autoSpaceDN w:val="0"/>
        <w:adjustRightInd w:val="0"/>
        <w:ind w:firstLine="540"/>
        <w:jc w:val="both"/>
        <w:rPr>
          <w:rFonts w:ascii="Times New Roman" w:hAnsi="Times New Roman" w:cs="Times New Roman"/>
          <w:sz w:val="28"/>
          <w:szCs w:val="28"/>
        </w:rPr>
      </w:pPr>
      <w:r w:rsidRPr="00D551D2">
        <w:rPr>
          <w:rFonts w:ascii="Times New Roman" w:hAnsi="Times New Roman" w:cs="Times New Roman"/>
          <w:sz w:val="28"/>
          <w:szCs w:val="28"/>
        </w:rPr>
        <w:t>Программа реализуется посредством следующих подпрограмм:</w:t>
      </w:r>
    </w:p>
    <w:p w:rsidR="00DA19C6" w:rsidRPr="00D551D2" w:rsidRDefault="00DA19C6" w:rsidP="00DA19C6">
      <w:pPr>
        <w:widowControl w:val="0"/>
        <w:autoSpaceDE w:val="0"/>
        <w:autoSpaceDN w:val="0"/>
        <w:adjustRightInd w:val="0"/>
        <w:jc w:val="both"/>
        <w:rPr>
          <w:rFonts w:ascii="Times New Roman" w:hAnsi="Times New Roman" w:cs="Times New Roman"/>
          <w:sz w:val="28"/>
          <w:szCs w:val="28"/>
        </w:rPr>
      </w:pPr>
      <w:r w:rsidRPr="00D551D2">
        <w:rPr>
          <w:rFonts w:ascii="Times New Roman" w:hAnsi="Times New Roman" w:cs="Times New Roman"/>
          <w:sz w:val="28"/>
          <w:szCs w:val="28"/>
        </w:rPr>
        <w:tab/>
        <w:t>1.Подпрограмма «Обеспечение деятельности органов местного самоуправления Каминского сельского поселения»</w:t>
      </w:r>
    </w:p>
    <w:p w:rsidR="00DA19C6" w:rsidRPr="00D551D2" w:rsidRDefault="00DA19C6" w:rsidP="00DA19C6">
      <w:pPr>
        <w:widowControl w:val="0"/>
        <w:autoSpaceDE w:val="0"/>
        <w:autoSpaceDN w:val="0"/>
        <w:adjustRightInd w:val="0"/>
        <w:jc w:val="both"/>
        <w:rPr>
          <w:rFonts w:ascii="Times New Roman" w:hAnsi="Times New Roman" w:cs="Times New Roman"/>
          <w:sz w:val="28"/>
          <w:szCs w:val="28"/>
        </w:rPr>
      </w:pPr>
      <w:r w:rsidRPr="00D551D2">
        <w:rPr>
          <w:rFonts w:ascii="Times New Roman" w:hAnsi="Times New Roman" w:cs="Times New Roman"/>
          <w:sz w:val="28"/>
          <w:szCs w:val="28"/>
        </w:rPr>
        <w:tab/>
        <w:t>2.Подпрограмма «Сохранение и укрепление материально-технической базы органов местного самоуправления Каминского сельского поселения»</w:t>
      </w:r>
    </w:p>
    <w:p w:rsidR="00DA19C6" w:rsidRPr="00D551D2" w:rsidRDefault="00DA19C6" w:rsidP="00DA19C6">
      <w:pPr>
        <w:widowControl w:val="0"/>
        <w:autoSpaceDE w:val="0"/>
        <w:autoSpaceDN w:val="0"/>
        <w:adjustRightInd w:val="0"/>
        <w:jc w:val="both"/>
        <w:rPr>
          <w:rFonts w:ascii="Times New Roman" w:hAnsi="Times New Roman" w:cs="Times New Roman"/>
          <w:b/>
          <w:sz w:val="28"/>
          <w:szCs w:val="28"/>
        </w:rPr>
      </w:pPr>
      <w:r w:rsidRPr="00D551D2">
        <w:rPr>
          <w:rFonts w:ascii="Times New Roman" w:hAnsi="Times New Roman" w:cs="Times New Roman"/>
          <w:sz w:val="28"/>
          <w:szCs w:val="28"/>
        </w:rPr>
        <w:tab/>
      </w:r>
      <w:bookmarkStart w:id="6" w:name="Par415"/>
      <w:bookmarkEnd w:id="6"/>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t>Сведения о целевых индикаторах (показателях) реализации Программы</w:t>
      </w:r>
    </w:p>
    <w:tbl>
      <w:tblPr>
        <w:tblW w:w="1065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52"/>
        <w:gridCol w:w="2360"/>
        <w:gridCol w:w="834"/>
        <w:gridCol w:w="1111"/>
        <w:gridCol w:w="1111"/>
        <w:gridCol w:w="1111"/>
        <w:gridCol w:w="1250"/>
        <w:gridCol w:w="1111"/>
        <w:gridCol w:w="1111"/>
      </w:tblGrid>
      <w:tr w:rsidR="00DA19C6" w:rsidRPr="00D551D2" w:rsidTr="00940546">
        <w:trPr>
          <w:cantSplit/>
          <w:trHeight w:val="217"/>
        </w:trPr>
        <w:tc>
          <w:tcPr>
            <w:tcW w:w="652"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2360"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целевого индикатора</w:t>
            </w:r>
          </w:p>
        </w:tc>
        <w:tc>
          <w:tcPr>
            <w:tcW w:w="834"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Ед. изм.</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2014</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2015</w:t>
            </w:r>
          </w:p>
          <w:p w:rsidR="00DA19C6" w:rsidRPr="00D551D2" w:rsidRDefault="00DA19C6" w:rsidP="00D551D2">
            <w:pPr>
              <w:jc w:val="center"/>
              <w:rPr>
                <w:rFonts w:ascii="Times New Roman" w:hAnsi="Times New Roman" w:cs="Times New Roman"/>
                <w:b/>
                <w:sz w:val="28"/>
                <w:szCs w:val="28"/>
              </w:rPr>
            </w:pP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2016</w:t>
            </w:r>
          </w:p>
        </w:tc>
        <w:tc>
          <w:tcPr>
            <w:tcW w:w="12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2017</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2018</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2019</w:t>
            </w:r>
          </w:p>
        </w:tc>
      </w:tr>
      <w:tr w:rsidR="00DA19C6" w:rsidRPr="00D551D2" w:rsidTr="00940546">
        <w:trPr>
          <w:trHeight w:val="209"/>
        </w:trPr>
        <w:tc>
          <w:tcPr>
            <w:tcW w:w="65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36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8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4</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5</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6</w:t>
            </w:r>
          </w:p>
        </w:tc>
        <w:tc>
          <w:tcPr>
            <w:tcW w:w="12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7</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8</w:t>
            </w:r>
          </w:p>
        </w:tc>
        <w:tc>
          <w:tcPr>
            <w:tcW w:w="1111"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9</w:t>
            </w:r>
          </w:p>
        </w:tc>
      </w:tr>
      <w:tr w:rsidR="00DA19C6" w:rsidRPr="00D551D2" w:rsidTr="00940546">
        <w:trPr>
          <w:trHeight w:val="209"/>
        </w:trPr>
        <w:tc>
          <w:tcPr>
            <w:tcW w:w="65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p>
        </w:tc>
        <w:tc>
          <w:tcPr>
            <w:tcW w:w="236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Программа «Совершенствование органов местного самоуправления Каминского сельского поселения», всего</w:t>
            </w:r>
          </w:p>
        </w:tc>
        <w:tc>
          <w:tcPr>
            <w:tcW w:w="8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5830,536</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6039,719</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(103,5%)</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6078,123</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(104,2%)</w:t>
            </w:r>
          </w:p>
        </w:tc>
        <w:tc>
          <w:tcPr>
            <w:tcW w:w="1250"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6959,289</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(119,35%)</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7355,014</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(126%)</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6449,01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(110,6%)</w:t>
            </w:r>
          </w:p>
        </w:tc>
      </w:tr>
      <w:tr w:rsidR="00DA19C6" w:rsidRPr="00D551D2" w:rsidTr="00940546">
        <w:trPr>
          <w:trHeight w:val="209"/>
        </w:trPr>
        <w:tc>
          <w:tcPr>
            <w:tcW w:w="65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lastRenderedPageBreak/>
              <w:t>1</w:t>
            </w:r>
          </w:p>
        </w:tc>
        <w:tc>
          <w:tcPr>
            <w:tcW w:w="236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Подпрограмма «Обеспечение деятельности органов местного самоуправления Каминского сельского поселения»</w:t>
            </w:r>
          </w:p>
        </w:tc>
        <w:tc>
          <w:tcPr>
            <w:tcW w:w="8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4920,294</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4981,357</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(101,2%)</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4498,805</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(91,4%)</w:t>
            </w:r>
          </w:p>
        </w:tc>
        <w:tc>
          <w:tcPr>
            <w:tcW w:w="1250"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3855,193</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(78,35%)</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3906,6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(79,4%)</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 xml:space="preserve">3939,4 </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(80%)</w:t>
            </w:r>
          </w:p>
        </w:tc>
      </w:tr>
      <w:tr w:rsidR="00DA19C6" w:rsidRPr="00D551D2" w:rsidTr="00940546">
        <w:trPr>
          <w:trHeight w:val="209"/>
        </w:trPr>
        <w:tc>
          <w:tcPr>
            <w:tcW w:w="65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236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Подпрограмма «Сохранение и укрепление материально-технической базы органов местного самоуправления Каминского сельского поселения»</w:t>
            </w:r>
          </w:p>
        </w:tc>
        <w:tc>
          <w:tcPr>
            <w:tcW w:w="8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тыс. руб.</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910,242</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1058,362</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(116,3%)</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1579,318</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(173,5%)</w:t>
            </w:r>
          </w:p>
        </w:tc>
        <w:tc>
          <w:tcPr>
            <w:tcW w:w="1250"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3104,096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(341%)</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3448,414</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(378,8%)</w:t>
            </w:r>
          </w:p>
        </w:tc>
        <w:tc>
          <w:tcPr>
            <w:tcW w:w="1111"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2509,61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(275,7%)</w:t>
            </w:r>
          </w:p>
        </w:tc>
      </w:tr>
    </w:tbl>
    <w:p w:rsidR="00DA19C6" w:rsidRPr="00D551D2" w:rsidRDefault="00DA19C6" w:rsidP="00DA19C6">
      <w:pPr>
        <w:jc w:val="center"/>
        <w:rPr>
          <w:rFonts w:ascii="Times New Roman" w:hAnsi="Times New Roman" w:cs="Times New Roman"/>
          <w:b/>
          <w:sz w:val="28"/>
          <w:szCs w:val="28"/>
        </w:rPr>
        <w:sectPr w:rsidR="00DA19C6" w:rsidRPr="00D551D2" w:rsidSect="00DA19C6">
          <w:footerReference w:type="even" r:id="rId62"/>
          <w:footerReference w:type="default" r:id="rId63"/>
          <w:type w:val="nextColumn"/>
          <w:pgSz w:w="11905" w:h="16837"/>
          <w:pgMar w:top="1134" w:right="567" w:bottom="1134" w:left="1134" w:header="720" w:footer="720" w:gutter="0"/>
          <w:cols w:space="720"/>
          <w:titlePg/>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1.3. Основные мероприятия и ресурсное обеспечение программы</w:t>
      </w:r>
    </w:p>
    <w:p w:rsidR="00DA19C6" w:rsidRPr="00D551D2" w:rsidRDefault="00DA19C6" w:rsidP="00DA19C6">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4285"/>
        <w:gridCol w:w="2354"/>
        <w:gridCol w:w="1266"/>
        <w:gridCol w:w="1266"/>
        <w:gridCol w:w="1266"/>
        <w:gridCol w:w="1266"/>
        <w:gridCol w:w="1266"/>
        <w:gridCol w:w="1199"/>
      </w:tblGrid>
      <w:tr w:rsidR="00DA19C6" w:rsidRPr="00D551D2" w:rsidTr="00D551D2">
        <w:tc>
          <w:tcPr>
            <w:tcW w:w="61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431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мероприятия/источник ресурсного обеспечения</w:t>
            </w:r>
          </w:p>
        </w:tc>
        <w:tc>
          <w:tcPr>
            <w:tcW w:w="2360"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Исполнитель</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2014,</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2015,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2016,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58"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2017,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2018 тыс.р.</w:t>
            </w:r>
          </w:p>
        </w:tc>
        <w:tc>
          <w:tcPr>
            <w:tcW w:w="1201"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2019,</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r>
      <w:tr w:rsidR="00DA19C6" w:rsidRPr="00D551D2" w:rsidTr="00D551D2">
        <w:tc>
          <w:tcPr>
            <w:tcW w:w="4930" w:type="dxa"/>
            <w:gridSpan w:val="2"/>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xml:space="preserve">Программа «Совершенствование органов местного самоуправления Каминского сельского поселения», всего </w:t>
            </w:r>
          </w:p>
        </w:tc>
        <w:tc>
          <w:tcPr>
            <w:tcW w:w="236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5830,536</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6039,719</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6078,123</w:t>
            </w:r>
          </w:p>
        </w:tc>
        <w:tc>
          <w:tcPr>
            <w:tcW w:w="1258"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6959,289</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7355,014</w:t>
            </w:r>
          </w:p>
        </w:tc>
        <w:tc>
          <w:tcPr>
            <w:tcW w:w="1201"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6449,01</w:t>
            </w:r>
          </w:p>
        </w:tc>
      </w:tr>
      <w:tr w:rsidR="00DA19C6" w:rsidRPr="00D551D2" w:rsidTr="00D551D2">
        <w:tc>
          <w:tcPr>
            <w:tcW w:w="4930"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360"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5830,536</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6039,719</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6078,123</w:t>
            </w:r>
          </w:p>
        </w:tc>
        <w:tc>
          <w:tcPr>
            <w:tcW w:w="1258"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6959,289</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7355,014</w:t>
            </w:r>
          </w:p>
        </w:tc>
        <w:tc>
          <w:tcPr>
            <w:tcW w:w="1201"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6449,01</w:t>
            </w:r>
          </w:p>
        </w:tc>
      </w:tr>
      <w:tr w:rsidR="00DA19C6" w:rsidRPr="00D551D2" w:rsidTr="00D551D2">
        <w:tc>
          <w:tcPr>
            <w:tcW w:w="4930"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360"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4930"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360"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4930"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360"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1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w:t>
            </w:r>
          </w:p>
        </w:tc>
        <w:tc>
          <w:tcPr>
            <w:tcW w:w="4315"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Подпрограмма «Обеспечение деятельности органов местного самоуправления Каминского сельского поселения»</w:t>
            </w:r>
          </w:p>
        </w:tc>
        <w:tc>
          <w:tcPr>
            <w:tcW w:w="236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4920,294</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4981,357</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4498,805</w:t>
            </w:r>
          </w:p>
        </w:tc>
        <w:tc>
          <w:tcPr>
            <w:tcW w:w="1258"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3855,193</w:t>
            </w:r>
          </w:p>
          <w:p w:rsidR="00DA19C6" w:rsidRPr="00D551D2" w:rsidRDefault="00DA19C6" w:rsidP="00D551D2">
            <w:pPr>
              <w:jc w:val="center"/>
              <w:rPr>
                <w:rFonts w:ascii="Times New Roman" w:hAnsi="Times New Roman" w:cs="Times New Roman"/>
                <w:b/>
                <w:sz w:val="28"/>
                <w:szCs w:val="28"/>
              </w:rPr>
            </w:pP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3906,6</w:t>
            </w:r>
          </w:p>
        </w:tc>
        <w:tc>
          <w:tcPr>
            <w:tcW w:w="1201"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3939,4  </w:t>
            </w:r>
          </w:p>
        </w:tc>
      </w:tr>
      <w:tr w:rsidR="00DA19C6" w:rsidRPr="00D551D2" w:rsidTr="00D551D2">
        <w:tc>
          <w:tcPr>
            <w:tcW w:w="615" w:type="dxa"/>
          </w:tcPr>
          <w:p w:rsidR="00DA19C6" w:rsidRPr="00D551D2" w:rsidRDefault="00DA19C6" w:rsidP="00D551D2">
            <w:pPr>
              <w:jc w:val="center"/>
              <w:rPr>
                <w:rFonts w:ascii="Times New Roman" w:hAnsi="Times New Roman" w:cs="Times New Roman"/>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4920,294</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4981,357</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4498,805</w:t>
            </w:r>
          </w:p>
        </w:tc>
        <w:tc>
          <w:tcPr>
            <w:tcW w:w="1258"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3855,193</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3906,6</w:t>
            </w:r>
          </w:p>
        </w:tc>
        <w:tc>
          <w:tcPr>
            <w:tcW w:w="1201"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3939,4</w:t>
            </w:r>
          </w:p>
        </w:tc>
      </w:tr>
      <w:tr w:rsidR="00DA19C6" w:rsidRPr="00D551D2" w:rsidTr="00D551D2">
        <w:tc>
          <w:tcPr>
            <w:tcW w:w="615" w:type="dxa"/>
          </w:tcPr>
          <w:p w:rsidR="00DA19C6" w:rsidRPr="00D551D2" w:rsidRDefault="00DA19C6" w:rsidP="00D551D2">
            <w:pPr>
              <w:jc w:val="center"/>
              <w:rPr>
                <w:rFonts w:ascii="Times New Roman" w:hAnsi="Times New Roman" w:cs="Times New Roman"/>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15" w:type="dxa"/>
          </w:tcPr>
          <w:p w:rsidR="00DA19C6" w:rsidRPr="00D551D2" w:rsidRDefault="00DA19C6" w:rsidP="00D551D2">
            <w:pPr>
              <w:jc w:val="center"/>
              <w:rPr>
                <w:rFonts w:ascii="Times New Roman" w:hAnsi="Times New Roman" w:cs="Times New Roman"/>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15" w:type="dxa"/>
          </w:tcPr>
          <w:p w:rsidR="00DA19C6" w:rsidRPr="00D551D2" w:rsidRDefault="00DA19C6" w:rsidP="00D551D2">
            <w:pPr>
              <w:jc w:val="center"/>
              <w:rPr>
                <w:rFonts w:ascii="Times New Roman" w:hAnsi="Times New Roman" w:cs="Times New Roman"/>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b/>
                <w:sz w:val="28"/>
                <w:szCs w:val="28"/>
              </w:rPr>
            </w:pPr>
          </w:p>
        </w:tc>
      </w:tr>
      <w:tr w:rsidR="00DA19C6" w:rsidRPr="00D551D2" w:rsidTr="00D551D2">
        <w:tc>
          <w:tcPr>
            <w:tcW w:w="61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w:t>
            </w:r>
          </w:p>
        </w:tc>
        <w:tc>
          <w:tcPr>
            <w:tcW w:w="4315"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Подпрограмма «Сохранение и укрепление материально-технической базы органов местного самоуправления Каминского сельского поселения»</w:t>
            </w:r>
          </w:p>
        </w:tc>
        <w:tc>
          <w:tcPr>
            <w:tcW w:w="2360"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910,242</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1058,362</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1579,318</w:t>
            </w:r>
          </w:p>
        </w:tc>
        <w:tc>
          <w:tcPr>
            <w:tcW w:w="1258"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3104,096</w:t>
            </w:r>
          </w:p>
        </w:tc>
        <w:tc>
          <w:tcPr>
            <w:tcW w:w="1259"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3448,414</w:t>
            </w:r>
          </w:p>
        </w:tc>
        <w:tc>
          <w:tcPr>
            <w:tcW w:w="1201"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2509,61 </w:t>
            </w:r>
          </w:p>
        </w:tc>
      </w:tr>
      <w:tr w:rsidR="00DA19C6" w:rsidRPr="00D551D2" w:rsidTr="00D551D2">
        <w:tc>
          <w:tcPr>
            <w:tcW w:w="615" w:type="dxa"/>
          </w:tcPr>
          <w:p w:rsidR="00DA19C6" w:rsidRPr="00D551D2" w:rsidRDefault="00DA19C6" w:rsidP="00D551D2">
            <w:pPr>
              <w:jc w:val="center"/>
              <w:rPr>
                <w:rFonts w:ascii="Times New Roman" w:hAnsi="Times New Roman" w:cs="Times New Roman"/>
                <w:b/>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910,242</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1058,362</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1579,318</w:t>
            </w:r>
          </w:p>
        </w:tc>
        <w:tc>
          <w:tcPr>
            <w:tcW w:w="1258"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3104,096</w:t>
            </w:r>
          </w:p>
        </w:tc>
        <w:tc>
          <w:tcPr>
            <w:tcW w:w="1259"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3448,414</w:t>
            </w:r>
          </w:p>
        </w:tc>
        <w:tc>
          <w:tcPr>
            <w:tcW w:w="1201"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2509,61</w:t>
            </w:r>
          </w:p>
        </w:tc>
      </w:tr>
      <w:tr w:rsidR="00DA19C6" w:rsidRPr="00D551D2" w:rsidTr="00D551D2">
        <w:tc>
          <w:tcPr>
            <w:tcW w:w="615" w:type="dxa"/>
          </w:tcPr>
          <w:p w:rsidR="00DA19C6" w:rsidRPr="00D551D2" w:rsidRDefault="00DA19C6" w:rsidP="00D551D2">
            <w:pPr>
              <w:jc w:val="center"/>
              <w:rPr>
                <w:rFonts w:ascii="Times New Roman" w:hAnsi="Times New Roman" w:cs="Times New Roman"/>
                <w:b/>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b/>
                <w:sz w:val="28"/>
                <w:szCs w:val="28"/>
              </w:rPr>
            </w:pPr>
          </w:p>
        </w:tc>
        <w:tc>
          <w:tcPr>
            <w:tcW w:w="1259" w:type="dxa"/>
          </w:tcPr>
          <w:p w:rsidR="00DA19C6" w:rsidRPr="00D551D2" w:rsidRDefault="00DA19C6" w:rsidP="00D551D2">
            <w:pPr>
              <w:jc w:val="center"/>
              <w:rPr>
                <w:rFonts w:ascii="Times New Roman" w:hAnsi="Times New Roman" w:cs="Times New Roman"/>
                <w:b/>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15" w:type="dxa"/>
          </w:tcPr>
          <w:p w:rsidR="00DA19C6" w:rsidRPr="00D551D2" w:rsidRDefault="00DA19C6" w:rsidP="00D551D2">
            <w:pPr>
              <w:jc w:val="center"/>
              <w:rPr>
                <w:rFonts w:ascii="Times New Roman" w:hAnsi="Times New Roman" w:cs="Times New Roman"/>
                <w:b/>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b/>
                <w:sz w:val="28"/>
                <w:szCs w:val="28"/>
              </w:rPr>
            </w:pPr>
          </w:p>
        </w:tc>
        <w:tc>
          <w:tcPr>
            <w:tcW w:w="1259" w:type="dxa"/>
          </w:tcPr>
          <w:p w:rsidR="00DA19C6" w:rsidRPr="00D551D2" w:rsidRDefault="00DA19C6" w:rsidP="00D551D2">
            <w:pPr>
              <w:jc w:val="center"/>
              <w:rPr>
                <w:rFonts w:ascii="Times New Roman" w:hAnsi="Times New Roman" w:cs="Times New Roman"/>
                <w:b/>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15" w:type="dxa"/>
          </w:tcPr>
          <w:p w:rsidR="00DA19C6" w:rsidRPr="00D551D2" w:rsidRDefault="00DA19C6" w:rsidP="00D551D2">
            <w:pPr>
              <w:jc w:val="center"/>
              <w:rPr>
                <w:rFonts w:ascii="Times New Roman" w:hAnsi="Times New Roman" w:cs="Times New Roman"/>
                <w:b/>
                <w:sz w:val="28"/>
                <w:szCs w:val="28"/>
              </w:rPr>
            </w:pPr>
          </w:p>
        </w:tc>
        <w:tc>
          <w:tcPr>
            <w:tcW w:w="431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2360" w:type="dxa"/>
          </w:tcPr>
          <w:p w:rsidR="00DA19C6" w:rsidRPr="00D551D2" w:rsidRDefault="00DA19C6" w:rsidP="00D551D2">
            <w:pP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b/>
                <w:sz w:val="28"/>
                <w:szCs w:val="28"/>
              </w:rPr>
            </w:pPr>
          </w:p>
        </w:tc>
        <w:tc>
          <w:tcPr>
            <w:tcW w:w="1259" w:type="dxa"/>
          </w:tcPr>
          <w:p w:rsidR="00DA19C6" w:rsidRPr="00D551D2" w:rsidRDefault="00DA19C6" w:rsidP="00D551D2">
            <w:pPr>
              <w:jc w:val="center"/>
              <w:rPr>
                <w:rFonts w:ascii="Times New Roman" w:hAnsi="Times New Roman" w:cs="Times New Roman"/>
                <w:b/>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58" w:type="dxa"/>
          </w:tcPr>
          <w:p w:rsidR="00DA19C6" w:rsidRPr="00D551D2" w:rsidRDefault="00DA19C6" w:rsidP="00D551D2">
            <w:pPr>
              <w:jc w:val="center"/>
              <w:rPr>
                <w:rFonts w:ascii="Times New Roman" w:hAnsi="Times New Roman" w:cs="Times New Roman"/>
                <w:sz w:val="28"/>
                <w:szCs w:val="28"/>
              </w:rPr>
            </w:pPr>
          </w:p>
        </w:tc>
        <w:tc>
          <w:tcPr>
            <w:tcW w:w="1259" w:type="dxa"/>
          </w:tcPr>
          <w:p w:rsidR="00DA19C6" w:rsidRPr="00D551D2" w:rsidRDefault="00DA19C6" w:rsidP="00D551D2">
            <w:pPr>
              <w:jc w:val="center"/>
              <w:rPr>
                <w:rFonts w:ascii="Times New Roman" w:hAnsi="Times New Roman" w:cs="Times New Roman"/>
                <w:sz w:val="28"/>
                <w:szCs w:val="28"/>
              </w:rPr>
            </w:pPr>
          </w:p>
        </w:tc>
        <w:tc>
          <w:tcPr>
            <w:tcW w:w="1201" w:type="dxa"/>
          </w:tcPr>
          <w:p w:rsidR="00DA19C6" w:rsidRPr="00D551D2" w:rsidRDefault="00DA19C6" w:rsidP="00D551D2">
            <w:pPr>
              <w:jc w:val="center"/>
              <w:rPr>
                <w:rFonts w:ascii="Times New Roman" w:hAnsi="Times New Roman" w:cs="Times New Roman"/>
                <w:sz w:val="28"/>
                <w:szCs w:val="28"/>
              </w:rPr>
            </w:pPr>
          </w:p>
        </w:tc>
      </w:tr>
    </w:tbl>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b/>
          <w:sz w:val="28"/>
          <w:szCs w:val="28"/>
        </w:rPr>
        <w:sectPr w:rsidR="00DA19C6" w:rsidRPr="00D551D2" w:rsidSect="00D551D2">
          <w:pgSz w:w="16837" w:h="11905" w:orient="landscape"/>
          <w:pgMar w:top="1559" w:right="1134" w:bottom="1276" w:left="1134" w:header="720" w:footer="720" w:gutter="0"/>
          <w:cols w:space="720"/>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2. Подпрограмма «Обеспечение деятельности органов местного самоуправления Каминского сельского поселения»</w:t>
      </w: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2.1. Паспорт подпрограммы</w:t>
      </w:r>
    </w:p>
    <w:tbl>
      <w:tblPr>
        <w:tblW w:w="10193" w:type="dxa"/>
        <w:tblInd w:w="-5" w:type="dxa"/>
        <w:tblLayout w:type="fixed"/>
        <w:tblLook w:val="0000"/>
      </w:tblPr>
      <w:tblGrid>
        <w:gridCol w:w="648"/>
        <w:gridCol w:w="2340"/>
        <w:gridCol w:w="7205"/>
      </w:tblGrid>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1</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Наименование подпрограммы</w:t>
            </w:r>
          </w:p>
        </w:tc>
        <w:tc>
          <w:tcPr>
            <w:tcW w:w="720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 xml:space="preserve">Подпрограмма «Обеспечение деятельности органов местного самоуправления Каминского сельского поселения» </w:t>
            </w:r>
          </w:p>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(далее – подпрограмма)</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2</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Срок реализации подпрограммы</w:t>
            </w:r>
          </w:p>
        </w:tc>
        <w:tc>
          <w:tcPr>
            <w:tcW w:w="720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2014-2019 годы</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3</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Исполнитель подпрограммы</w:t>
            </w:r>
          </w:p>
        </w:tc>
        <w:tc>
          <w:tcPr>
            <w:tcW w:w="720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Администрация МО «Каминское сельское поселение Родниковского муниципального района Ивановской области»</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4</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Цель подпрограммы</w:t>
            </w:r>
          </w:p>
        </w:tc>
        <w:tc>
          <w:tcPr>
            <w:tcW w:w="720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Создание условий для  улучшения работы органов МСУ Каминского сельского поселения, повышение эффективности и результативности реализации вопросов местного значения.</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7</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Объём ресурсного обеспечения подпрограммы</w:t>
            </w:r>
          </w:p>
        </w:tc>
        <w:tc>
          <w:tcPr>
            <w:tcW w:w="720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Программа осуществляется за счёт средств бюджета Каминского сельского поселения.</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Объём ассигнований для финансирования мероприятий составляет  26101,649  тыс. руб., в т.ч.:</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2014 год - 4920,294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2015 год – 4981,357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2016 год -  4498,805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2017 год -  3855,193 </w:t>
            </w:r>
            <w:r w:rsidRPr="00D551D2">
              <w:rPr>
                <w:rFonts w:ascii="Times New Roman" w:hAnsi="Times New Roman" w:cs="Times New Roman"/>
                <w:bCs/>
                <w:sz w:val="28"/>
                <w:szCs w:val="28"/>
              </w:rPr>
              <w:t>тыс.</w:t>
            </w:r>
            <w:r w:rsidRPr="00D551D2">
              <w:rPr>
                <w:rFonts w:ascii="Times New Roman" w:hAnsi="Times New Roman" w:cs="Times New Roman"/>
                <w:sz w:val="28"/>
                <w:szCs w:val="28"/>
              </w:rPr>
              <w:t xml:space="preserve"> руб</w:t>
            </w:r>
            <w:r w:rsidRPr="00D551D2">
              <w:rPr>
                <w:rFonts w:ascii="Times New Roman" w:hAnsi="Times New Roman" w:cs="Times New Roman"/>
                <w:b/>
                <w:sz w:val="28"/>
                <w:szCs w:val="28"/>
              </w:rPr>
              <w:t>.</w:t>
            </w:r>
            <w:r w:rsidRPr="00D551D2">
              <w:rPr>
                <w:rFonts w:ascii="Times New Roman" w:hAnsi="Times New Roman" w:cs="Times New Roman"/>
                <w:sz w:val="28"/>
                <w:szCs w:val="28"/>
              </w:rPr>
              <w:t xml:space="preserve"> </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2018 год -  3906,6   тыс. руб. </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2019 год -  3939,4  тыс. руб.</w:t>
            </w:r>
          </w:p>
        </w:tc>
      </w:tr>
    </w:tbl>
    <w:p w:rsidR="00DA19C6" w:rsidRDefault="00DA19C6" w:rsidP="00DA19C6">
      <w:pPr>
        <w:jc w:val="center"/>
        <w:rPr>
          <w:rFonts w:ascii="Times New Roman" w:hAnsi="Times New Roman" w:cs="Times New Roman"/>
          <w:sz w:val="28"/>
          <w:szCs w:val="28"/>
        </w:rPr>
      </w:pPr>
    </w:p>
    <w:p w:rsidR="00940546" w:rsidRPr="00D551D2" w:rsidRDefault="0094054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2.2. Ожидаемые результаты реализации подпрограммы</w:t>
      </w:r>
    </w:p>
    <w:p w:rsidR="00DA19C6" w:rsidRPr="00D551D2" w:rsidRDefault="00DA19C6" w:rsidP="00DA19C6">
      <w:pPr>
        <w:jc w:val="both"/>
        <w:rPr>
          <w:rFonts w:ascii="Times New Roman" w:hAnsi="Times New Roman" w:cs="Times New Roman"/>
          <w:sz w:val="28"/>
          <w:szCs w:val="28"/>
        </w:rPr>
      </w:pPr>
    </w:p>
    <w:p w:rsidR="00DA19C6" w:rsidRPr="00D551D2" w:rsidRDefault="00DA19C6" w:rsidP="00DA19C6">
      <w:pPr>
        <w:ind w:firstLine="708"/>
        <w:jc w:val="both"/>
        <w:rPr>
          <w:rFonts w:ascii="Times New Roman" w:hAnsi="Times New Roman" w:cs="Times New Roman"/>
          <w:sz w:val="28"/>
          <w:szCs w:val="28"/>
        </w:rPr>
      </w:pPr>
      <w:r w:rsidRPr="00D551D2">
        <w:rPr>
          <w:rFonts w:ascii="Times New Roman" w:hAnsi="Times New Roman" w:cs="Times New Roman"/>
          <w:sz w:val="28"/>
          <w:szCs w:val="28"/>
        </w:rPr>
        <w:t>Повышение эффективности управления социально-экономическим развитием Каминского сельского поселения, качества предоставления муниципальных услуг населению.</w:t>
      </w: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t>Сведения о целевых индикаторах (показателях) реализации Подрограммы</w:t>
      </w:r>
    </w:p>
    <w:tbl>
      <w:tblPr>
        <w:tblW w:w="10446"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6"/>
        <w:gridCol w:w="2126"/>
        <w:gridCol w:w="850"/>
        <w:gridCol w:w="1134"/>
        <w:gridCol w:w="1134"/>
        <w:gridCol w:w="1134"/>
        <w:gridCol w:w="1134"/>
        <w:gridCol w:w="1134"/>
        <w:gridCol w:w="1134"/>
      </w:tblGrid>
      <w:tr w:rsidR="00DA19C6" w:rsidRPr="00D551D2" w:rsidTr="00D551D2">
        <w:trPr>
          <w:cantSplit/>
          <w:trHeight w:val="221"/>
        </w:trPr>
        <w:tc>
          <w:tcPr>
            <w:tcW w:w="66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 п/п</w:t>
            </w:r>
          </w:p>
        </w:tc>
        <w:tc>
          <w:tcPr>
            <w:tcW w:w="212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целевого индикатора</w:t>
            </w:r>
          </w:p>
        </w:tc>
        <w:tc>
          <w:tcPr>
            <w:tcW w:w="850"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Ед. изм.</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2014</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2015</w:t>
            </w:r>
          </w:p>
          <w:p w:rsidR="00DA19C6" w:rsidRPr="00D551D2" w:rsidRDefault="00DA19C6" w:rsidP="00D551D2">
            <w:pPr>
              <w:spacing w:line="20" w:lineRule="atLeast"/>
              <w:jc w:val="center"/>
              <w:rPr>
                <w:rFonts w:ascii="Times New Roman" w:hAnsi="Times New Roman" w:cs="Times New Roman"/>
                <w:b/>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2019</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8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5</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9</w:t>
            </w:r>
          </w:p>
        </w:tc>
      </w:tr>
      <w:tr w:rsidR="00DA19C6" w:rsidRPr="00D551D2" w:rsidTr="00D551D2">
        <w:trPr>
          <w:trHeight w:val="73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Обеспечение функций исполнительных органов муниципального образования</w:t>
            </w:r>
          </w:p>
        </w:tc>
        <w:tc>
          <w:tcPr>
            <w:tcW w:w="8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4344,194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4405,257</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(101,4%)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3851,605</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(88,6%)</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3375,193</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(77,69%)</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3426,6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(78,8%)</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3459,4</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(79,6%)</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Содержание аппарата исполнительных органов Каминского сельского поселения</w:t>
            </w:r>
          </w:p>
        </w:tc>
        <w:tc>
          <w:tcPr>
            <w:tcW w:w="8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3758,447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4304,947</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(114,5%)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3184,159</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(84,7%)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2700,641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(71,85%)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2721,6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(72,4%)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2649,8</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(70,5%)</w:t>
            </w:r>
          </w:p>
        </w:tc>
      </w:tr>
      <w:tr w:rsidR="00DA19C6" w:rsidRPr="00D551D2" w:rsidTr="00D551D2">
        <w:trPr>
          <w:trHeight w:val="401"/>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sz w:val="28"/>
                <w:szCs w:val="28"/>
              </w:rPr>
            </w:pPr>
            <w:r w:rsidRPr="00D551D2">
              <w:rPr>
                <w:rFonts w:ascii="Times New Roman" w:hAnsi="Times New Roman" w:cs="Times New Roman"/>
                <w:b/>
                <w:sz w:val="28"/>
                <w:szCs w:val="28"/>
              </w:rPr>
              <w:t>Выплаты главе администрации Каминского сельского поселения</w:t>
            </w:r>
          </w:p>
        </w:tc>
        <w:tc>
          <w:tcPr>
            <w:tcW w:w="8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585,747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100,31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(17,1%)</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667,446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(113,9%)</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674,551 (115,16%)</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705,0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(120,3%)</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809,6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(138,2%)</w:t>
            </w:r>
          </w:p>
        </w:tc>
      </w:tr>
      <w:tr w:rsidR="00DA19C6" w:rsidRPr="00D551D2" w:rsidTr="00D551D2">
        <w:trPr>
          <w:trHeight w:val="354"/>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Обеспечение функций представительных органов Каминского сельского поселения</w:t>
            </w:r>
          </w:p>
        </w:tc>
        <w:tc>
          <w:tcPr>
            <w:tcW w:w="8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тыс. 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120,0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120,0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(100%)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180,0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(150%)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180,0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(150%)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180,0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(150%)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180,0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(150%)</w:t>
            </w:r>
          </w:p>
        </w:tc>
      </w:tr>
      <w:tr w:rsidR="00DA19C6" w:rsidRPr="00D551D2" w:rsidTr="00D551D2">
        <w:trPr>
          <w:trHeight w:val="401"/>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 xml:space="preserve">Иные </w:t>
            </w:r>
            <w:r w:rsidRPr="00D551D2">
              <w:rPr>
                <w:rFonts w:ascii="Times New Roman" w:hAnsi="Times New Roman" w:cs="Times New Roman"/>
                <w:b/>
                <w:sz w:val="28"/>
                <w:szCs w:val="28"/>
              </w:rPr>
              <w:lastRenderedPageBreak/>
              <w:t>межбюджетные трансферты бюджету Родниковского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50"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lastRenderedPageBreak/>
              <w:t xml:space="preserve">тыс. </w:t>
            </w:r>
            <w:r w:rsidRPr="00D551D2">
              <w:rPr>
                <w:rFonts w:ascii="Times New Roman" w:hAnsi="Times New Roman" w:cs="Times New Roman"/>
                <w:sz w:val="28"/>
                <w:szCs w:val="28"/>
              </w:rPr>
              <w:lastRenderedPageBreak/>
              <w:t>руб.</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456,1</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456,1</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(100%)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467,2</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(102,4%)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300,0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(65,7%)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300,0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(65,7%)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300,0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(65,7%)</w:t>
            </w:r>
          </w:p>
        </w:tc>
      </w:tr>
    </w:tbl>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sectPr w:rsidR="00DA19C6" w:rsidRPr="00D551D2" w:rsidSect="00D551D2">
          <w:pgSz w:w="11905" w:h="16837"/>
          <w:pgMar w:top="1134" w:right="567" w:bottom="1134" w:left="1134" w:header="720" w:footer="720" w:gutter="0"/>
          <w:cols w:space="720"/>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2.3. Основные мероприятия и ресурсное обеспечение подпрограммы</w:t>
      </w:r>
    </w:p>
    <w:p w:rsidR="00DA19C6" w:rsidRPr="00D551D2" w:rsidRDefault="00DA19C6" w:rsidP="00DA19C6">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5270"/>
        <w:gridCol w:w="2127"/>
        <w:gridCol w:w="1266"/>
        <w:gridCol w:w="1274"/>
        <w:gridCol w:w="1266"/>
        <w:gridCol w:w="1266"/>
        <w:gridCol w:w="1124"/>
        <w:gridCol w:w="1124"/>
      </w:tblGrid>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п/п</w:t>
            </w:r>
          </w:p>
        </w:tc>
        <w:tc>
          <w:tcPr>
            <w:tcW w:w="542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мероприятия/источник ресурсного обеспечения</w:t>
            </w:r>
          </w:p>
        </w:tc>
        <w:tc>
          <w:tcPr>
            <w:tcW w:w="1843"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Исполнитель</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2014,</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2015,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2016,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 xml:space="preserve">2017, </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2018, тыс. руб.</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2019,</w:t>
            </w:r>
          </w:p>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тыс. руб.</w:t>
            </w:r>
          </w:p>
        </w:tc>
      </w:tr>
      <w:tr w:rsidR="00DA19C6" w:rsidRPr="00D551D2" w:rsidTr="00D551D2">
        <w:trPr>
          <w:trHeight w:val="629"/>
        </w:trPr>
        <w:tc>
          <w:tcPr>
            <w:tcW w:w="6062" w:type="dxa"/>
            <w:gridSpan w:val="2"/>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xml:space="preserve">Подпрограмма «Обеспечение деятельности органов местного самоуправления Каминского сельского поселения на 2015-2017 годы», всего </w:t>
            </w:r>
          </w:p>
        </w:tc>
        <w:tc>
          <w:tcPr>
            <w:tcW w:w="1843"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Администрация Каминского сельского поселения</w:t>
            </w:r>
          </w:p>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4920,294</w:t>
            </w: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4981,357</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4498,805</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3855,193</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3906,6</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3939,4</w:t>
            </w:r>
          </w:p>
        </w:tc>
      </w:tr>
      <w:tr w:rsidR="00DA19C6" w:rsidRPr="00D551D2" w:rsidTr="00D551D2">
        <w:tc>
          <w:tcPr>
            <w:tcW w:w="6062"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4920,294</w:t>
            </w:r>
          </w:p>
        </w:tc>
        <w:tc>
          <w:tcPr>
            <w:tcW w:w="1275"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4981,357</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4498,805</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3855,193</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3906,6</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3939,4</w:t>
            </w:r>
          </w:p>
        </w:tc>
      </w:tr>
      <w:tr w:rsidR="00DA19C6" w:rsidRPr="00D551D2" w:rsidTr="00D551D2">
        <w:tc>
          <w:tcPr>
            <w:tcW w:w="6062"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275"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062"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275"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062" w:type="dxa"/>
            <w:gridSpan w:val="2"/>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275"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w:t>
            </w:r>
          </w:p>
        </w:tc>
        <w:tc>
          <w:tcPr>
            <w:tcW w:w="5425" w:type="dxa"/>
            <w:shd w:val="clear" w:color="auto" w:fill="auto"/>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Обеспечение функций исполнительных органов муниципального образования</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4344,194</w:t>
            </w: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4405,257</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3851,605</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3375,193</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3426,6</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3459,4</w:t>
            </w:r>
          </w:p>
        </w:tc>
      </w:tr>
      <w:tr w:rsidR="00DA19C6" w:rsidRPr="00D551D2" w:rsidTr="00D551D2">
        <w:tc>
          <w:tcPr>
            <w:tcW w:w="637" w:type="dxa"/>
            <w:shd w:val="clear" w:color="auto" w:fill="auto"/>
          </w:tcPr>
          <w:p w:rsidR="00DA19C6" w:rsidRPr="00D551D2" w:rsidRDefault="00DA19C6" w:rsidP="00D551D2">
            <w:pPr>
              <w:rPr>
                <w:rFonts w:ascii="Times New Roman" w:hAnsi="Times New Roman" w:cs="Times New Roman"/>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4344,194</w:t>
            </w:r>
          </w:p>
        </w:tc>
        <w:tc>
          <w:tcPr>
            <w:tcW w:w="1275"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4405,257</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3851,605</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3375,193</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3426,6</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3459,4</w:t>
            </w:r>
          </w:p>
        </w:tc>
      </w:tr>
      <w:tr w:rsidR="00DA19C6" w:rsidRPr="00D551D2" w:rsidTr="00D551D2">
        <w:tc>
          <w:tcPr>
            <w:tcW w:w="637" w:type="dxa"/>
            <w:shd w:val="clear" w:color="auto" w:fill="auto"/>
          </w:tcPr>
          <w:p w:rsidR="00DA19C6" w:rsidRPr="00D551D2" w:rsidRDefault="00DA19C6" w:rsidP="00D551D2">
            <w:pPr>
              <w:rPr>
                <w:rFonts w:ascii="Times New Roman" w:hAnsi="Times New Roman" w:cs="Times New Roman"/>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275"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rPr>
                <w:rFonts w:ascii="Times New Roman" w:hAnsi="Times New Roman" w:cs="Times New Roman"/>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275"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rPr>
                <w:rFonts w:ascii="Times New Roman" w:hAnsi="Times New Roman" w:cs="Times New Roman"/>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843"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275"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Содержание аппарата исполнительных органов Каминского сельского поселения</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3758,447</w:t>
            </w: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4304,947</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3184,159</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2700,641</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2721,6</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2649,8</w:t>
            </w: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3758,447</w:t>
            </w:r>
          </w:p>
        </w:tc>
        <w:tc>
          <w:tcPr>
            <w:tcW w:w="1275"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4304,947</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3184,159</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2700,641</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2721,6</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2649,8</w:t>
            </w: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Выплаты главе Каминского сельского поселения</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585,747</w:t>
            </w: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100,31</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667,446</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674,551</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705,0</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809,6</w:t>
            </w: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585,747</w:t>
            </w:r>
          </w:p>
        </w:tc>
        <w:tc>
          <w:tcPr>
            <w:tcW w:w="1275"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100,31</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667,446</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674,551</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705,0</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809,6</w:t>
            </w: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shd w:val="clear" w:color="auto" w:fill="auto"/>
          </w:tcPr>
          <w:p w:rsidR="00DA19C6" w:rsidRPr="00D551D2" w:rsidRDefault="00DA19C6" w:rsidP="00D551D2">
            <w:pPr>
              <w:jc w:val="center"/>
              <w:rPr>
                <w:rFonts w:ascii="Times New Roman" w:hAnsi="Times New Roman" w:cs="Times New Roman"/>
                <w:b/>
                <w:sz w:val="28"/>
                <w:szCs w:val="28"/>
              </w:rPr>
            </w:pPr>
          </w:p>
        </w:tc>
        <w:tc>
          <w:tcPr>
            <w:tcW w:w="5425" w:type="dxa"/>
            <w:shd w:val="clear" w:color="auto" w:fill="auto"/>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2</w:t>
            </w:r>
          </w:p>
        </w:tc>
        <w:tc>
          <w:tcPr>
            <w:tcW w:w="5425"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 xml:space="preserve">Обеспечение функций представительных органов </w:t>
            </w:r>
            <w:r w:rsidRPr="00D551D2">
              <w:rPr>
                <w:rFonts w:ascii="Times New Roman" w:hAnsi="Times New Roman" w:cs="Times New Roman"/>
                <w:b/>
                <w:sz w:val="28"/>
                <w:szCs w:val="28"/>
              </w:rPr>
              <w:lastRenderedPageBreak/>
              <w:t>Каминского сельского поселения</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120,0</w:t>
            </w: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120,0</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180,0</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180,0</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180,0</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180,0</w:t>
            </w: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120,0</w:t>
            </w:r>
          </w:p>
        </w:tc>
        <w:tc>
          <w:tcPr>
            <w:tcW w:w="1275"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120,0</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180,0</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180,0</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180,0</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180,0</w:t>
            </w: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w:t>
            </w:r>
          </w:p>
        </w:tc>
        <w:tc>
          <w:tcPr>
            <w:tcW w:w="5425" w:type="dxa"/>
          </w:tcPr>
          <w:p w:rsidR="00DA19C6" w:rsidRPr="00D551D2" w:rsidRDefault="00DA19C6" w:rsidP="00D551D2">
            <w:pPr>
              <w:rPr>
                <w:rFonts w:ascii="Times New Roman" w:hAnsi="Times New Roman" w:cs="Times New Roman"/>
                <w:b/>
                <w:sz w:val="28"/>
                <w:szCs w:val="28"/>
              </w:rPr>
            </w:pPr>
            <w:r w:rsidRPr="00D551D2">
              <w:rPr>
                <w:rFonts w:ascii="Times New Roman" w:hAnsi="Times New Roman" w:cs="Times New Roman"/>
                <w:b/>
                <w:sz w:val="28"/>
                <w:szCs w:val="28"/>
              </w:rPr>
              <w:t>Иные межбюджетные трансферты бюджету Родниковского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456,1</w:t>
            </w:r>
          </w:p>
        </w:tc>
        <w:tc>
          <w:tcPr>
            <w:tcW w:w="1275"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456,1</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467,2</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300,0</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300,0</w:t>
            </w:r>
          </w:p>
        </w:tc>
        <w:tc>
          <w:tcPr>
            <w:tcW w:w="1134" w:type="dxa"/>
          </w:tcPr>
          <w:p w:rsidR="00DA19C6" w:rsidRPr="00D551D2" w:rsidRDefault="00DA19C6" w:rsidP="00D551D2">
            <w:pPr>
              <w:jc w:val="center"/>
              <w:rPr>
                <w:rFonts w:ascii="Times New Roman" w:hAnsi="Times New Roman" w:cs="Times New Roman"/>
                <w:b/>
                <w:sz w:val="28"/>
                <w:szCs w:val="28"/>
              </w:rPr>
            </w:pPr>
            <w:r w:rsidRPr="00D551D2">
              <w:rPr>
                <w:rFonts w:ascii="Times New Roman" w:hAnsi="Times New Roman" w:cs="Times New Roman"/>
                <w:b/>
                <w:sz w:val="28"/>
                <w:szCs w:val="28"/>
              </w:rPr>
              <w:t>300,0</w:t>
            </w: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местного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456,1</w:t>
            </w:r>
          </w:p>
        </w:tc>
        <w:tc>
          <w:tcPr>
            <w:tcW w:w="1275"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456,1</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467,2</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300,0</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300,0</w:t>
            </w:r>
          </w:p>
        </w:tc>
        <w:tc>
          <w:tcPr>
            <w:tcW w:w="1134" w:type="dxa"/>
          </w:tcPr>
          <w:p w:rsidR="00DA19C6" w:rsidRPr="00D551D2" w:rsidRDefault="00DA19C6" w:rsidP="00D551D2">
            <w:pPr>
              <w:jc w:val="center"/>
              <w:rPr>
                <w:rFonts w:ascii="Times New Roman" w:hAnsi="Times New Roman" w:cs="Times New Roman"/>
                <w:i/>
                <w:sz w:val="28"/>
                <w:szCs w:val="28"/>
              </w:rPr>
            </w:pPr>
            <w:r w:rsidRPr="00D551D2">
              <w:rPr>
                <w:rFonts w:ascii="Times New Roman" w:hAnsi="Times New Roman" w:cs="Times New Roman"/>
                <w:i/>
                <w:sz w:val="28"/>
                <w:szCs w:val="28"/>
              </w:rPr>
              <w:t>300,0</w:t>
            </w: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областного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средства федерального бюджета</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r w:rsidR="00DA19C6" w:rsidRPr="00D551D2" w:rsidTr="00D551D2">
        <w:tc>
          <w:tcPr>
            <w:tcW w:w="637" w:type="dxa"/>
          </w:tcPr>
          <w:p w:rsidR="00DA19C6" w:rsidRPr="00D551D2" w:rsidRDefault="00DA19C6" w:rsidP="00D551D2">
            <w:pPr>
              <w:jc w:val="center"/>
              <w:rPr>
                <w:rFonts w:ascii="Times New Roman" w:hAnsi="Times New Roman" w:cs="Times New Roman"/>
                <w:b/>
                <w:sz w:val="28"/>
                <w:szCs w:val="28"/>
              </w:rPr>
            </w:pPr>
          </w:p>
        </w:tc>
        <w:tc>
          <w:tcPr>
            <w:tcW w:w="5425" w:type="dxa"/>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внебюджетные источники</w:t>
            </w:r>
          </w:p>
        </w:tc>
        <w:tc>
          <w:tcPr>
            <w:tcW w:w="1843" w:type="dxa"/>
          </w:tcPr>
          <w:p w:rsidR="00DA19C6" w:rsidRPr="00D551D2" w:rsidRDefault="00DA19C6" w:rsidP="00D551D2">
            <w:pP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b/>
                <w:sz w:val="28"/>
                <w:szCs w:val="28"/>
              </w:rPr>
            </w:pPr>
          </w:p>
        </w:tc>
        <w:tc>
          <w:tcPr>
            <w:tcW w:w="1275" w:type="dxa"/>
          </w:tcPr>
          <w:p w:rsidR="00DA19C6" w:rsidRPr="00D551D2" w:rsidRDefault="00DA19C6" w:rsidP="00D551D2">
            <w:pPr>
              <w:jc w:val="center"/>
              <w:rPr>
                <w:rFonts w:ascii="Times New Roman" w:hAnsi="Times New Roman" w:cs="Times New Roman"/>
                <w:b/>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c>
          <w:tcPr>
            <w:tcW w:w="1134" w:type="dxa"/>
          </w:tcPr>
          <w:p w:rsidR="00DA19C6" w:rsidRPr="00D551D2" w:rsidRDefault="00DA19C6" w:rsidP="00D551D2">
            <w:pPr>
              <w:jc w:val="center"/>
              <w:rPr>
                <w:rFonts w:ascii="Times New Roman" w:hAnsi="Times New Roman" w:cs="Times New Roman"/>
                <w:sz w:val="28"/>
                <w:szCs w:val="28"/>
              </w:rPr>
            </w:pPr>
          </w:p>
        </w:tc>
      </w:tr>
    </w:tbl>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jc w:val="center"/>
        <w:rPr>
          <w:rFonts w:ascii="Times New Roman" w:hAnsi="Times New Roman" w:cs="Times New Roman"/>
          <w:b/>
          <w:sz w:val="28"/>
          <w:szCs w:val="28"/>
        </w:rPr>
        <w:sectPr w:rsidR="00DA19C6" w:rsidRPr="00D551D2" w:rsidSect="00D551D2">
          <w:pgSz w:w="16837" w:h="11905" w:orient="landscape"/>
          <w:pgMar w:top="1134" w:right="567" w:bottom="1134" w:left="1134" w:header="720" w:footer="720" w:gutter="0"/>
          <w:cols w:space="720"/>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 xml:space="preserve"> 3. Подпрограмма «Сохранение и укрепление материально-технической базы органов местного самоуправления Каминского сельского поселения»</w:t>
      </w:r>
    </w:p>
    <w:p w:rsidR="00DA19C6" w:rsidRPr="00D551D2" w:rsidRDefault="00DA19C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t>3.1 Паспорт подпрограммы</w:t>
      </w:r>
    </w:p>
    <w:p w:rsidR="00DA19C6" w:rsidRPr="00D551D2" w:rsidRDefault="00DA19C6" w:rsidP="00DA19C6">
      <w:pPr>
        <w:jc w:val="center"/>
        <w:rPr>
          <w:rFonts w:ascii="Times New Roman" w:hAnsi="Times New Roman" w:cs="Times New Roman"/>
          <w:b/>
          <w:sz w:val="28"/>
          <w:szCs w:val="28"/>
        </w:rPr>
      </w:pPr>
    </w:p>
    <w:tbl>
      <w:tblPr>
        <w:tblW w:w="9653" w:type="dxa"/>
        <w:tblInd w:w="-5" w:type="dxa"/>
        <w:tblLayout w:type="fixed"/>
        <w:tblLook w:val="0000"/>
      </w:tblPr>
      <w:tblGrid>
        <w:gridCol w:w="648"/>
        <w:gridCol w:w="2340"/>
        <w:gridCol w:w="6665"/>
      </w:tblGrid>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1</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Наименование подпрограммы</w:t>
            </w:r>
          </w:p>
        </w:tc>
        <w:tc>
          <w:tcPr>
            <w:tcW w:w="666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 xml:space="preserve">Подпрограмма «Сохранение и укрепление материально-технической базы органов местного самоуправления Каминское сельского поселения» </w:t>
            </w:r>
          </w:p>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(далее – подпрограмма)</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2</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Срок реализации подпрограммы</w:t>
            </w:r>
          </w:p>
        </w:tc>
        <w:tc>
          <w:tcPr>
            <w:tcW w:w="666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2014-2019 годы</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3</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Исполнитель подпрограммы</w:t>
            </w:r>
          </w:p>
        </w:tc>
        <w:tc>
          <w:tcPr>
            <w:tcW w:w="666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Администрация МО «Каминское сельское поселение Родниковского муниципального района Ивановской области»</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4</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Цель подпрограммы</w:t>
            </w:r>
          </w:p>
        </w:tc>
        <w:tc>
          <w:tcPr>
            <w:tcW w:w="666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Поэтапное укрепление материально-технической базы органов МСУ Каминского сельского поселения.</w:t>
            </w:r>
          </w:p>
        </w:tc>
      </w:tr>
      <w:tr w:rsidR="00DA19C6" w:rsidRPr="00D551D2" w:rsidTr="00D551D2">
        <w:tc>
          <w:tcPr>
            <w:tcW w:w="648"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7</w:t>
            </w:r>
          </w:p>
        </w:tc>
        <w:tc>
          <w:tcPr>
            <w:tcW w:w="2340" w:type="dxa"/>
            <w:tcBorders>
              <w:top w:val="single" w:sz="4" w:space="0" w:color="000000"/>
              <w:left w:val="single" w:sz="4" w:space="0" w:color="000000"/>
              <w:bottom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Объём ресурсного обеспечения подпрограммы</w:t>
            </w:r>
          </w:p>
        </w:tc>
        <w:tc>
          <w:tcPr>
            <w:tcW w:w="6665" w:type="dxa"/>
            <w:tcBorders>
              <w:top w:val="single" w:sz="4" w:space="0" w:color="000000"/>
              <w:left w:val="single" w:sz="4" w:space="0" w:color="000000"/>
              <w:bottom w:val="single" w:sz="4" w:space="0" w:color="000000"/>
              <w:right w:val="single" w:sz="4" w:space="0" w:color="000000"/>
            </w:tcBorders>
          </w:tcPr>
          <w:p w:rsidR="00DA19C6" w:rsidRPr="00D551D2" w:rsidRDefault="00DA19C6" w:rsidP="00D551D2">
            <w:pPr>
              <w:snapToGrid w:val="0"/>
              <w:rPr>
                <w:rFonts w:ascii="Times New Roman" w:hAnsi="Times New Roman" w:cs="Times New Roman"/>
                <w:sz w:val="28"/>
                <w:szCs w:val="28"/>
              </w:rPr>
            </w:pPr>
            <w:r w:rsidRPr="00D551D2">
              <w:rPr>
                <w:rFonts w:ascii="Times New Roman" w:hAnsi="Times New Roman" w:cs="Times New Roman"/>
                <w:sz w:val="28"/>
                <w:szCs w:val="28"/>
              </w:rPr>
              <w:t>Подпрограмма осуществляется за счёт средств бюджета Каминского сельского поселения.</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Объём ассигнований для финансирования мероприятий составляет  12610,042 тыс. руб., в т.ч.: </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2014 год -  910,242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2015 год – 1058,362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2016 год -  1579,318 тыс. руб.</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2017 год -  3104,096 </w:t>
            </w:r>
            <w:r w:rsidRPr="00D551D2">
              <w:rPr>
                <w:rFonts w:ascii="Times New Roman" w:hAnsi="Times New Roman" w:cs="Times New Roman"/>
                <w:bCs/>
                <w:sz w:val="28"/>
                <w:szCs w:val="28"/>
              </w:rPr>
              <w:t>тыс.</w:t>
            </w:r>
            <w:r w:rsidRPr="00D551D2">
              <w:rPr>
                <w:rFonts w:ascii="Times New Roman" w:hAnsi="Times New Roman" w:cs="Times New Roman"/>
                <w:sz w:val="28"/>
                <w:szCs w:val="28"/>
              </w:rPr>
              <w:t xml:space="preserve"> руб.    </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2018 год -  3448,414  тыс. руб.    </w:t>
            </w:r>
          </w:p>
          <w:p w:rsidR="00DA19C6" w:rsidRPr="00D551D2" w:rsidRDefault="00DA19C6" w:rsidP="00D551D2">
            <w:pPr>
              <w:rPr>
                <w:rFonts w:ascii="Times New Roman" w:hAnsi="Times New Roman" w:cs="Times New Roman"/>
                <w:sz w:val="28"/>
                <w:szCs w:val="28"/>
              </w:rPr>
            </w:pPr>
            <w:r w:rsidRPr="00D551D2">
              <w:rPr>
                <w:rFonts w:ascii="Times New Roman" w:hAnsi="Times New Roman" w:cs="Times New Roman"/>
                <w:sz w:val="28"/>
                <w:szCs w:val="28"/>
              </w:rPr>
              <w:t xml:space="preserve">2019 год - 2509,61  тыс. руб.    </w:t>
            </w:r>
          </w:p>
        </w:tc>
      </w:tr>
    </w:tbl>
    <w:p w:rsidR="00DA19C6" w:rsidRDefault="00DA19C6" w:rsidP="00DA19C6">
      <w:pPr>
        <w:jc w:val="center"/>
        <w:rPr>
          <w:rFonts w:ascii="Times New Roman" w:hAnsi="Times New Roman" w:cs="Times New Roman"/>
          <w:b/>
          <w:sz w:val="28"/>
          <w:szCs w:val="28"/>
        </w:rPr>
      </w:pPr>
    </w:p>
    <w:p w:rsidR="00940546" w:rsidRPr="00D551D2" w:rsidRDefault="00940546" w:rsidP="00DA19C6">
      <w:pPr>
        <w:jc w:val="center"/>
        <w:rPr>
          <w:rFonts w:ascii="Times New Roman" w:hAnsi="Times New Roman" w:cs="Times New Roman"/>
          <w:b/>
          <w:sz w:val="28"/>
          <w:szCs w:val="28"/>
        </w:r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3.2. Ожидаемые результаты реализации подпрограммы</w:t>
      </w:r>
    </w:p>
    <w:p w:rsidR="00DA19C6" w:rsidRPr="00D551D2" w:rsidRDefault="00DA19C6" w:rsidP="00DA19C6">
      <w:pPr>
        <w:jc w:val="both"/>
        <w:rPr>
          <w:rFonts w:ascii="Times New Roman" w:hAnsi="Times New Roman" w:cs="Times New Roman"/>
          <w:sz w:val="28"/>
          <w:szCs w:val="28"/>
        </w:rPr>
      </w:pPr>
    </w:p>
    <w:p w:rsidR="00DA19C6" w:rsidRPr="00D551D2" w:rsidRDefault="00DA19C6" w:rsidP="00DA19C6">
      <w:pPr>
        <w:ind w:left="-180" w:right="-470"/>
        <w:jc w:val="both"/>
        <w:rPr>
          <w:rFonts w:ascii="Times New Roman" w:hAnsi="Times New Roman" w:cs="Times New Roman"/>
          <w:sz w:val="28"/>
          <w:szCs w:val="28"/>
        </w:rPr>
      </w:pPr>
      <w:r w:rsidRPr="00D551D2">
        <w:rPr>
          <w:rFonts w:ascii="Times New Roman" w:hAnsi="Times New Roman" w:cs="Times New Roman"/>
          <w:sz w:val="28"/>
          <w:szCs w:val="28"/>
        </w:rPr>
        <w:tab/>
      </w:r>
      <w:r w:rsidRPr="00D551D2">
        <w:rPr>
          <w:rFonts w:ascii="Times New Roman" w:hAnsi="Times New Roman" w:cs="Times New Roman"/>
          <w:sz w:val="28"/>
          <w:szCs w:val="28"/>
        </w:rPr>
        <w:tab/>
        <w:t>Реализация программы должна способствовать улучшению материально-технической базы поселения, оснащению современным техническим оборудованием, позволяющим качественно предоставлять муниципальные услуги населению и повысить эффективность управления социально-экономическим развитием территории.</w:t>
      </w:r>
    </w:p>
    <w:p w:rsidR="00DA19C6" w:rsidRPr="00D551D2" w:rsidRDefault="00DA19C6" w:rsidP="00DA19C6">
      <w:pPr>
        <w:ind w:left="-180" w:right="-470"/>
        <w:jc w:val="both"/>
        <w:rPr>
          <w:rFonts w:ascii="Times New Roman" w:hAnsi="Times New Roman" w:cs="Times New Roman"/>
          <w:sz w:val="28"/>
          <w:szCs w:val="28"/>
        </w:rPr>
      </w:pPr>
    </w:p>
    <w:p w:rsidR="00DA19C6" w:rsidRPr="00D551D2" w:rsidRDefault="00DA19C6" w:rsidP="00DA19C6">
      <w:pPr>
        <w:pStyle w:val="Pro-TabName"/>
        <w:spacing w:before="0" w:after="0"/>
        <w:jc w:val="center"/>
        <w:rPr>
          <w:rFonts w:ascii="Times New Roman" w:hAnsi="Times New Roman"/>
          <w:color w:val="auto"/>
          <w:sz w:val="28"/>
          <w:szCs w:val="28"/>
        </w:rPr>
      </w:pPr>
      <w:r w:rsidRPr="00D551D2">
        <w:rPr>
          <w:rFonts w:ascii="Times New Roman" w:hAnsi="Times New Roman"/>
          <w:color w:val="auto"/>
          <w:sz w:val="28"/>
          <w:szCs w:val="28"/>
        </w:rPr>
        <w:t>Сведения о целевых индикаторах (показателях) реализации Подрограммы</w:t>
      </w:r>
    </w:p>
    <w:tbl>
      <w:tblPr>
        <w:tblW w:w="10446"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66"/>
        <w:gridCol w:w="2126"/>
        <w:gridCol w:w="992"/>
        <w:gridCol w:w="992"/>
        <w:gridCol w:w="1134"/>
        <w:gridCol w:w="1134"/>
        <w:gridCol w:w="1134"/>
        <w:gridCol w:w="1134"/>
        <w:gridCol w:w="1134"/>
      </w:tblGrid>
      <w:tr w:rsidR="00DA19C6" w:rsidRPr="00D551D2" w:rsidTr="00D551D2">
        <w:trPr>
          <w:cantSplit/>
          <w:trHeight w:val="221"/>
        </w:trPr>
        <w:tc>
          <w:tcPr>
            <w:tcW w:w="66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 п/п</w:t>
            </w:r>
          </w:p>
        </w:tc>
        <w:tc>
          <w:tcPr>
            <w:tcW w:w="2126"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Наименование целевого индикатора</w:t>
            </w:r>
          </w:p>
        </w:tc>
        <w:tc>
          <w:tcPr>
            <w:tcW w:w="992" w:type="dxa"/>
            <w:tcBorders>
              <w:top w:val="single" w:sz="2" w:space="0" w:color="auto"/>
              <w:left w:val="single" w:sz="2" w:space="0" w:color="auto"/>
              <w:bottom w:val="single" w:sz="2" w:space="0" w:color="auto"/>
              <w:right w:val="single" w:sz="2" w:space="0" w:color="auto"/>
            </w:tcBorders>
            <w:vAlign w:val="center"/>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Ед. изм.</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2014</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2015</w:t>
            </w:r>
          </w:p>
          <w:p w:rsidR="00DA19C6" w:rsidRPr="00D551D2" w:rsidRDefault="00DA19C6" w:rsidP="00D551D2">
            <w:pPr>
              <w:spacing w:line="20" w:lineRule="atLeast"/>
              <w:jc w:val="center"/>
              <w:rPr>
                <w:rFonts w:ascii="Times New Roman" w:hAnsi="Times New Roman" w:cs="Times New Roman"/>
                <w:b/>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b/>
                <w:sz w:val="28"/>
                <w:szCs w:val="28"/>
              </w:rPr>
            </w:pPr>
            <w:r w:rsidRPr="00D551D2">
              <w:rPr>
                <w:rFonts w:ascii="Times New Roman" w:hAnsi="Times New Roman" w:cs="Times New Roman"/>
                <w:b/>
                <w:sz w:val="28"/>
                <w:szCs w:val="28"/>
              </w:rPr>
              <w:t>2019</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992"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5</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6</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7</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8</w:t>
            </w:r>
          </w:p>
        </w:tc>
        <w:tc>
          <w:tcPr>
            <w:tcW w:w="1134"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9</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"Сохранение и укрепление материально-технической базы органов местного самоуправления"</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910,242</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1058,362</w:t>
            </w:r>
          </w:p>
          <w:p w:rsidR="00DA19C6" w:rsidRPr="007A0583" w:rsidRDefault="00DA19C6" w:rsidP="00D551D2">
            <w:pPr>
              <w:jc w:val="center"/>
              <w:rPr>
                <w:rFonts w:ascii="Times New Roman" w:hAnsi="Times New Roman" w:cs="Times New Roman"/>
                <w:i/>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1579,318</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3104,096</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3448,414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2509,61</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1</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Сохранение и укрепление материально-технической базы органов местного самоуправления</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903,138</w:t>
            </w:r>
          </w:p>
          <w:p w:rsidR="00DA19C6" w:rsidRPr="007A0583" w:rsidRDefault="00DA19C6" w:rsidP="00D551D2">
            <w:pPr>
              <w:jc w:val="center"/>
              <w:rPr>
                <w:rFonts w:ascii="Times New Roman" w:hAnsi="Times New Roman" w:cs="Times New Roman"/>
                <w:i/>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1053,862</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(116,6%)</w:t>
            </w:r>
          </w:p>
          <w:p w:rsidR="00DA19C6" w:rsidRPr="007A0583" w:rsidRDefault="00DA19C6" w:rsidP="00D551D2">
            <w:pPr>
              <w:jc w:val="center"/>
              <w:rPr>
                <w:rFonts w:ascii="Times New Roman" w:hAnsi="Times New Roman" w:cs="Times New Roman"/>
                <w:i/>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711,335</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(78,76%)</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700,0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(77,5%)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600,0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(66,4%)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jc w:val="center"/>
              <w:rPr>
                <w:rFonts w:ascii="Times New Roman" w:hAnsi="Times New Roman" w:cs="Times New Roman"/>
              </w:rPr>
            </w:pP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обслуживание пожарной сигнализации</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16,0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6,0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(37,5%)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обслуживание программного обеспечения</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221,3</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252,5</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(114,1%)</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 xml:space="preserve">обслуживание </w:t>
            </w:r>
            <w:r w:rsidRPr="00D551D2">
              <w:rPr>
                <w:rFonts w:ascii="Times New Roman" w:hAnsi="Times New Roman" w:cs="Times New Roman"/>
                <w:b/>
                <w:sz w:val="28"/>
                <w:szCs w:val="28"/>
              </w:rPr>
              <w:lastRenderedPageBreak/>
              <w:t>сети Интернет и услуг связи</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 xml:space="preserve">тыс. </w:t>
            </w:r>
            <w:r w:rsidRPr="007A0583">
              <w:rPr>
                <w:rFonts w:ascii="Times New Roman" w:hAnsi="Times New Roman" w:cs="Times New Roman"/>
              </w:rPr>
              <w:lastRenderedPageBreak/>
              <w:t>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49,0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80,0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(163,3%)</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lastRenderedPageBreak/>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приобретение оргтехники и производственного инвентаря</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6,2</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оплата коммунальных услуг</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техосмотр и ремонт автотранспорта, ремонт оргтехники</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367,0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209,3</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(57%)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приобретение запчастей к оргтехнике и автомобилям</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40,2</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20,0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(49,7%)</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ОСАГО и ДСАГО</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16,0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5,0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(31,2%)</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676"/>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приобретение ГСМ</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300,0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172,7</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(57,5%)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приобретение угля и дров для отопления административных зданий</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40,0</w:t>
            </w:r>
            <w:r w:rsidRPr="007A0583">
              <w:rPr>
                <w:rFonts w:ascii="Times New Roman" w:hAnsi="Times New Roman" w:cs="Times New Roman"/>
              </w:rPr>
              <w:br/>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r w:rsidRPr="007A0583">
              <w:rPr>
                <w:rFonts w:ascii="Times New Roman" w:hAnsi="Times New Roman" w:cs="Times New Roman"/>
              </w:rPr>
              <w:br/>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оплата услуг водителя</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проведение предрейсовых осмотров водителей</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18,0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заправка и ремонт картриджей</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20,0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20,0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(100%)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сбор, транспортировка и захоронение ТБО</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4,0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5,0</w:t>
            </w:r>
          </w:p>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(125%)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Ремонт кровли здания администрации</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400,0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Ремонт фасада здания администрации</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200,0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0</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Приобретение автомобиля</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r w:rsidRPr="007A0583">
              <w:rPr>
                <w:rFonts w:ascii="Times New Roman" w:hAnsi="Times New Roman" w:cs="Times New Roman"/>
              </w:rPr>
              <w:t>700,0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jc w:val="center"/>
              <w:rPr>
                <w:rFonts w:ascii="Times New Roman" w:hAnsi="Times New Roman" w:cs="Times New Roman"/>
              </w:rPr>
            </w:pP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2</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Организация переподготовки и повышения квалификации муниципальных служащих</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7,104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4,5</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(63,3%)</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12,5</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(175,9%)</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4,4</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(61,9%)</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20,0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(281,5%)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10,0</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(140,7%)</w:t>
            </w:r>
          </w:p>
        </w:tc>
      </w:tr>
      <w:tr w:rsidR="00DA19C6" w:rsidRPr="00D551D2" w:rsidTr="00D551D2">
        <w:trPr>
          <w:trHeight w:val="213"/>
        </w:trPr>
        <w:tc>
          <w:tcPr>
            <w:tcW w:w="66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jc w:val="center"/>
              <w:rPr>
                <w:rFonts w:ascii="Times New Roman" w:hAnsi="Times New Roman" w:cs="Times New Roman"/>
                <w:sz w:val="28"/>
                <w:szCs w:val="28"/>
              </w:rPr>
            </w:pPr>
            <w:r w:rsidRPr="00D551D2">
              <w:rPr>
                <w:rFonts w:ascii="Times New Roman" w:hAnsi="Times New Roman" w:cs="Times New Roman"/>
                <w:sz w:val="28"/>
                <w:szCs w:val="28"/>
              </w:rPr>
              <w:t>3</w:t>
            </w:r>
          </w:p>
        </w:tc>
        <w:tc>
          <w:tcPr>
            <w:tcW w:w="2126" w:type="dxa"/>
            <w:tcBorders>
              <w:top w:val="single" w:sz="2" w:space="0" w:color="auto"/>
              <w:left w:val="single" w:sz="2" w:space="0" w:color="auto"/>
              <w:bottom w:val="single" w:sz="2" w:space="0" w:color="auto"/>
              <w:right w:val="single" w:sz="2" w:space="0" w:color="auto"/>
            </w:tcBorders>
          </w:tcPr>
          <w:p w:rsidR="00DA19C6" w:rsidRPr="00D551D2" w:rsidRDefault="00DA19C6" w:rsidP="00D551D2">
            <w:pPr>
              <w:spacing w:line="20" w:lineRule="atLeast"/>
              <w:rPr>
                <w:rFonts w:ascii="Times New Roman" w:hAnsi="Times New Roman" w:cs="Times New Roman"/>
                <w:b/>
                <w:sz w:val="28"/>
                <w:szCs w:val="28"/>
              </w:rPr>
            </w:pPr>
            <w:r w:rsidRPr="00D551D2">
              <w:rPr>
                <w:rFonts w:ascii="Times New Roman" w:hAnsi="Times New Roman" w:cs="Times New Roman"/>
                <w:b/>
                <w:sz w:val="28"/>
                <w:szCs w:val="28"/>
              </w:rPr>
              <w:t>Содержание МКУ «Центр по обеспечению деятельности ОМС Каминского сельского поселения»</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spacing w:line="20" w:lineRule="atLeast"/>
              <w:rPr>
                <w:rFonts w:ascii="Times New Roman" w:hAnsi="Times New Roman" w:cs="Times New Roman"/>
              </w:rPr>
            </w:pPr>
            <w:r w:rsidRPr="007A0583">
              <w:rPr>
                <w:rFonts w:ascii="Times New Roman" w:hAnsi="Times New Roman" w:cs="Times New Roman"/>
              </w:rPr>
              <w:t>тыс. руб.</w:t>
            </w:r>
          </w:p>
        </w:tc>
        <w:tc>
          <w:tcPr>
            <w:tcW w:w="992"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0</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861,464</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2399,696</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(278,5%)</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2828,414</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(328,3%)</w:t>
            </w:r>
          </w:p>
        </w:tc>
        <w:tc>
          <w:tcPr>
            <w:tcW w:w="1134" w:type="dxa"/>
            <w:tcBorders>
              <w:top w:val="single" w:sz="2" w:space="0" w:color="auto"/>
              <w:left w:val="single" w:sz="2" w:space="0" w:color="auto"/>
              <w:bottom w:val="single" w:sz="2" w:space="0" w:color="auto"/>
              <w:right w:val="single" w:sz="2" w:space="0" w:color="auto"/>
            </w:tcBorders>
          </w:tcPr>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2499,61</w:t>
            </w:r>
          </w:p>
          <w:p w:rsidR="00DA19C6" w:rsidRPr="007A0583" w:rsidRDefault="00DA19C6" w:rsidP="00D551D2">
            <w:pPr>
              <w:jc w:val="center"/>
              <w:rPr>
                <w:rFonts w:ascii="Times New Roman" w:hAnsi="Times New Roman" w:cs="Times New Roman"/>
              </w:rPr>
            </w:pPr>
            <w:r w:rsidRPr="007A0583">
              <w:rPr>
                <w:rFonts w:ascii="Times New Roman" w:hAnsi="Times New Roman" w:cs="Times New Roman"/>
              </w:rPr>
              <w:t>(104,1%)</w:t>
            </w:r>
          </w:p>
        </w:tc>
      </w:tr>
    </w:tbl>
    <w:p w:rsidR="00DA19C6" w:rsidRPr="00D551D2" w:rsidRDefault="00DA19C6" w:rsidP="00DA19C6">
      <w:pPr>
        <w:jc w:val="both"/>
        <w:rPr>
          <w:rFonts w:ascii="Times New Roman" w:hAnsi="Times New Roman" w:cs="Times New Roman"/>
          <w:sz w:val="28"/>
          <w:szCs w:val="28"/>
        </w:rPr>
      </w:pPr>
    </w:p>
    <w:p w:rsidR="00DA19C6" w:rsidRPr="00D551D2" w:rsidRDefault="00DA19C6" w:rsidP="00DA19C6">
      <w:pPr>
        <w:jc w:val="both"/>
        <w:rPr>
          <w:rFonts w:ascii="Times New Roman" w:hAnsi="Times New Roman" w:cs="Times New Roman"/>
          <w:sz w:val="28"/>
          <w:szCs w:val="28"/>
        </w:rPr>
        <w:sectPr w:rsidR="00DA19C6" w:rsidRPr="00D551D2" w:rsidSect="00D551D2">
          <w:pgSz w:w="11905" w:h="16837"/>
          <w:pgMar w:top="1134" w:right="1276" w:bottom="1134" w:left="1559" w:header="720" w:footer="720" w:gutter="0"/>
          <w:cols w:space="720"/>
          <w:docGrid w:linePitch="360"/>
        </w:sectPr>
      </w:pPr>
    </w:p>
    <w:p w:rsidR="00DA19C6" w:rsidRPr="00D551D2" w:rsidRDefault="00DA19C6" w:rsidP="00DA19C6">
      <w:pPr>
        <w:jc w:val="center"/>
        <w:rPr>
          <w:rFonts w:ascii="Times New Roman" w:hAnsi="Times New Roman" w:cs="Times New Roman"/>
          <w:b/>
          <w:sz w:val="28"/>
          <w:szCs w:val="28"/>
        </w:rPr>
      </w:pPr>
      <w:r w:rsidRPr="00D551D2">
        <w:rPr>
          <w:rFonts w:ascii="Times New Roman" w:hAnsi="Times New Roman" w:cs="Times New Roman"/>
          <w:b/>
          <w:sz w:val="28"/>
          <w:szCs w:val="28"/>
        </w:rPr>
        <w:lastRenderedPageBreak/>
        <w:t>3.3. Основные мероприятия и ресурсное обеспечение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
        <w:gridCol w:w="2510"/>
        <w:gridCol w:w="1690"/>
        <w:gridCol w:w="860"/>
        <w:gridCol w:w="959"/>
        <w:gridCol w:w="959"/>
        <w:gridCol w:w="959"/>
        <w:gridCol w:w="959"/>
        <w:gridCol w:w="860"/>
      </w:tblGrid>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 п/п</w:t>
            </w:r>
          </w:p>
        </w:tc>
        <w:tc>
          <w:tcPr>
            <w:tcW w:w="4167"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Наименование мероприятия/источник ресурсного обеспечения</w:t>
            </w:r>
          </w:p>
        </w:tc>
        <w:tc>
          <w:tcPr>
            <w:tcW w:w="1843"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Исполнитель</w:t>
            </w:r>
          </w:p>
        </w:tc>
        <w:tc>
          <w:tcPr>
            <w:tcW w:w="1417"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2014,</w:t>
            </w:r>
          </w:p>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тыс. руб.</w:t>
            </w:r>
          </w:p>
        </w:tc>
        <w:tc>
          <w:tcPr>
            <w:tcW w:w="1276"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 xml:space="preserve">2015, </w:t>
            </w:r>
          </w:p>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тыс. руб.</w:t>
            </w:r>
          </w:p>
        </w:tc>
        <w:tc>
          <w:tcPr>
            <w:tcW w:w="1276"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 xml:space="preserve">2016, </w:t>
            </w:r>
          </w:p>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тыс. руб.</w:t>
            </w:r>
          </w:p>
        </w:tc>
        <w:tc>
          <w:tcPr>
            <w:tcW w:w="1276"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 xml:space="preserve">2017, </w:t>
            </w:r>
          </w:p>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тыс. руб.</w:t>
            </w:r>
          </w:p>
        </w:tc>
        <w:tc>
          <w:tcPr>
            <w:tcW w:w="1275"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2018, тыс. руб.</w:t>
            </w:r>
          </w:p>
        </w:tc>
        <w:tc>
          <w:tcPr>
            <w:tcW w:w="1275"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2019,</w:t>
            </w:r>
          </w:p>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тыс. руб.</w:t>
            </w:r>
          </w:p>
        </w:tc>
      </w:tr>
      <w:tr w:rsidR="00DA19C6" w:rsidRPr="00940546" w:rsidTr="00D551D2">
        <w:tc>
          <w:tcPr>
            <w:tcW w:w="4786" w:type="dxa"/>
            <w:gridSpan w:val="2"/>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 xml:space="preserve">Подпрограмма «Сохранение и укрепление материально-технической базы органов местного самоуправления Каминского сельского поселения», всего </w:t>
            </w:r>
          </w:p>
        </w:tc>
        <w:tc>
          <w:tcPr>
            <w:tcW w:w="1843"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Администрация Каминского сельского поселения</w:t>
            </w:r>
          </w:p>
        </w:tc>
        <w:tc>
          <w:tcPr>
            <w:tcW w:w="1417"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910,242</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1058,362</w:t>
            </w:r>
          </w:p>
          <w:p w:rsidR="00DA19C6" w:rsidRPr="007A0583" w:rsidRDefault="00DA19C6" w:rsidP="00D551D2">
            <w:pPr>
              <w:jc w:val="center"/>
              <w:rPr>
                <w:rFonts w:ascii="Times New Roman" w:hAnsi="Times New Roman" w:cs="Times New Roman"/>
                <w:b/>
                <w:i/>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1579,318</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3104,096</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3448,414</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2509,61</w:t>
            </w:r>
          </w:p>
        </w:tc>
      </w:tr>
      <w:tr w:rsidR="00DA19C6" w:rsidRPr="00940546" w:rsidTr="00D551D2">
        <w:tc>
          <w:tcPr>
            <w:tcW w:w="4786" w:type="dxa"/>
            <w:gridSpan w:val="2"/>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jc w:val="center"/>
              <w:rPr>
                <w:rFonts w:ascii="Times New Roman" w:hAnsi="Times New Roman" w:cs="Times New Roman"/>
                <w:sz w:val="24"/>
                <w:szCs w:val="24"/>
              </w:rPr>
            </w:pPr>
          </w:p>
        </w:tc>
        <w:tc>
          <w:tcPr>
            <w:tcW w:w="1417"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910,242</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1058,362</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1579,318</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3104,096</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3448,414</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2509,61</w:t>
            </w:r>
          </w:p>
        </w:tc>
      </w:tr>
      <w:tr w:rsidR="00DA19C6" w:rsidRPr="00940546" w:rsidTr="00D551D2">
        <w:tc>
          <w:tcPr>
            <w:tcW w:w="4786" w:type="dxa"/>
            <w:gridSpan w:val="2"/>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jc w:val="center"/>
              <w:rPr>
                <w:rFonts w:ascii="Times New Roman" w:hAnsi="Times New Roman" w:cs="Times New Roman"/>
                <w:sz w:val="24"/>
                <w:szCs w:val="24"/>
              </w:rPr>
            </w:pPr>
          </w:p>
        </w:tc>
        <w:tc>
          <w:tcPr>
            <w:tcW w:w="1417"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4786" w:type="dxa"/>
            <w:gridSpan w:val="2"/>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jc w:val="center"/>
              <w:rPr>
                <w:rFonts w:ascii="Times New Roman" w:hAnsi="Times New Roman" w:cs="Times New Roman"/>
                <w:sz w:val="24"/>
                <w:szCs w:val="24"/>
              </w:rPr>
            </w:pPr>
          </w:p>
        </w:tc>
        <w:tc>
          <w:tcPr>
            <w:tcW w:w="1417"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4786" w:type="dxa"/>
            <w:gridSpan w:val="2"/>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jc w:val="center"/>
              <w:rPr>
                <w:rFonts w:ascii="Times New Roman" w:hAnsi="Times New Roman" w:cs="Times New Roman"/>
                <w:sz w:val="24"/>
                <w:szCs w:val="24"/>
              </w:rPr>
            </w:pPr>
          </w:p>
        </w:tc>
        <w:tc>
          <w:tcPr>
            <w:tcW w:w="1417"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rPr>
          <w:trHeight w:val="546"/>
        </w:trPr>
        <w:tc>
          <w:tcPr>
            <w:tcW w:w="619"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1</w:t>
            </w: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Сохранение и укрепление материально-технической базы органов местного самоуправления</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903,138</w:t>
            </w:r>
          </w:p>
          <w:p w:rsidR="00DA19C6" w:rsidRPr="007A0583" w:rsidRDefault="00DA19C6" w:rsidP="00D551D2">
            <w:pPr>
              <w:jc w:val="center"/>
              <w:rPr>
                <w:rFonts w:ascii="Times New Roman" w:hAnsi="Times New Roman" w:cs="Times New Roman"/>
                <w:b/>
                <w:i/>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1053,862</w:t>
            </w:r>
          </w:p>
          <w:p w:rsidR="00DA19C6" w:rsidRPr="007A0583" w:rsidRDefault="00DA19C6" w:rsidP="00D551D2">
            <w:pPr>
              <w:jc w:val="center"/>
              <w:rPr>
                <w:rFonts w:ascii="Times New Roman" w:hAnsi="Times New Roman" w:cs="Times New Roman"/>
                <w:b/>
                <w:i/>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711,335</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700,0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903,138</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1053,862</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711,335</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700,0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 xml:space="preserve">обслуживание пожарной </w:t>
            </w:r>
            <w:r w:rsidRPr="00940546">
              <w:rPr>
                <w:rFonts w:ascii="Times New Roman" w:hAnsi="Times New Roman" w:cs="Times New Roman"/>
                <w:b/>
                <w:sz w:val="24"/>
                <w:szCs w:val="24"/>
              </w:rPr>
              <w:lastRenderedPageBreak/>
              <w:t>сигнализации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16,0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16,0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обслуживание программного обеспечения</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221,3</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252,5</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221,3</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252,5</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обслуживание сети Интернет и услуг связи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49,0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49,0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 xml:space="preserve">приобретение оргтехники и производственного </w:t>
            </w:r>
            <w:r w:rsidRPr="00940546">
              <w:rPr>
                <w:rFonts w:ascii="Times New Roman" w:hAnsi="Times New Roman" w:cs="Times New Roman"/>
                <w:b/>
                <w:sz w:val="24"/>
                <w:szCs w:val="24"/>
              </w:rPr>
              <w:lastRenderedPageBreak/>
              <w:t>инвентаря</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6,2</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6,2</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оплата коммунальных услуг</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техосмотр и ремонт автотранспорта, ремонт оргтехники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367,0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209,3</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367,0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209,3</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 xml:space="preserve">приобретение запчастей к оргтехнике и </w:t>
            </w:r>
            <w:r w:rsidRPr="00940546">
              <w:rPr>
                <w:rFonts w:ascii="Times New Roman" w:hAnsi="Times New Roman" w:cs="Times New Roman"/>
                <w:b/>
                <w:sz w:val="24"/>
                <w:szCs w:val="24"/>
              </w:rPr>
              <w:lastRenderedPageBreak/>
              <w:t>автомобилям</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40,2</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40,2</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ОСАГО и ДСАГО</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16,0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16,0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приобретение ГСМ</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300,0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172,7</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300,0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172,7</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приобретение угля и дров для отопления административных зданий</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оплата услуг водителя</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c>
          <w:tcPr>
            <w:tcW w:w="1275" w:type="dxa"/>
          </w:tcPr>
          <w:p w:rsidR="00DA19C6" w:rsidRPr="007A0583" w:rsidRDefault="00DA19C6" w:rsidP="00D551D2">
            <w:pPr>
              <w:jc w:val="center"/>
              <w:rPr>
                <w:rFonts w:ascii="Times New Roman" w:hAnsi="Times New Roman" w:cs="Times New Roman"/>
                <w:b/>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проведение предрейсовых осмотров водителей</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18,0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18,0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заправка и ремонт картриджей</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20,0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i/>
              </w:rPr>
            </w:pPr>
          </w:p>
        </w:tc>
        <w:tc>
          <w:tcPr>
            <w:tcW w:w="1276" w:type="dxa"/>
          </w:tcPr>
          <w:p w:rsidR="00DA19C6" w:rsidRPr="007A0583" w:rsidRDefault="00DA19C6" w:rsidP="00D551D2">
            <w:pPr>
              <w:jc w:val="center"/>
              <w:rPr>
                <w:rFonts w:ascii="Times New Roman" w:hAnsi="Times New Roman" w:cs="Times New Roman"/>
                <w:b/>
                <w:i/>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сбор, транспортировка и захоронение ТБО</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5,0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5,0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p>
        </w:tc>
        <w:tc>
          <w:tcPr>
            <w:tcW w:w="1275" w:type="dxa"/>
          </w:tcPr>
          <w:p w:rsidR="00DA19C6" w:rsidRPr="007A0583" w:rsidRDefault="00DA19C6" w:rsidP="00D551D2">
            <w:pPr>
              <w:jc w:val="center"/>
              <w:rPr>
                <w:rFonts w:ascii="Times New Roman" w:hAnsi="Times New Roman" w:cs="Times New Roman"/>
                <w:i/>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Ремонт кровли здания администрации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400,0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400,0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Ремонт фасада здания администрации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200,0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xml:space="preserve">- средства </w:t>
            </w:r>
            <w:r w:rsidRPr="00940546">
              <w:rPr>
                <w:rFonts w:ascii="Times New Roman" w:hAnsi="Times New Roman" w:cs="Times New Roman"/>
                <w:sz w:val="24"/>
                <w:szCs w:val="24"/>
              </w:rPr>
              <w:lastRenderedPageBreak/>
              <w:t>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2</w:t>
            </w: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Организация переподготовки и повышения квалификации муниципальных служащих</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7,104</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4,5</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12,5</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4,4</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7,104</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4,5</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12,5</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4,4</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r w:rsidRPr="00940546">
              <w:rPr>
                <w:rFonts w:ascii="Times New Roman" w:hAnsi="Times New Roman" w:cs="Times New Roman"/>
                <w:b/>
                <w:sz w:val="24"/>
                <w:szCs w:val="24"/>
              </w:rPr>
              <w:t>3</w:t>
            </w: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Содержание МКУ «Центр по обеспечению деятельности ОМС Каминского сельского поселения»</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861,464</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2399,696</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2828,414</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2499,61</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861,464</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2399,696</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2828,414</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2499,61</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расходы на выплату з/пл + отчисл.от ФОТ персоналу</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648,078</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1050,911</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1180,6</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1180,6</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648,078</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1050,911</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1180,6</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1180,6</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иные бюджетные ассигнования(налоги, пени, штрафы, перерегистрация автомашины и прочее)</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6,519</w:t>
            </w: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1,727</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4,5</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4,5</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i/>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6,519</w:t>
            </w: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1,727</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4,5</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4,5</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обслуживание пожарной и охранной сигнализации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25,83</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32,0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32,0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25,83</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32,0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32,0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обслуживание программного обеспечения                            (1 С,Консультант,СБиС и т.д.)</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154,615</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162,0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162,0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154,615</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162,0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162,0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обслуживание сети Интернет и услуг связи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65,594</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87,7</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87,7</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65,594</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87,7</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87,7</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приобретение канцелярских и хозяйственных товаров</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24,974</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24,974</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оплата коммунальных услуг (отопление, вода, водоотведение)</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304,941</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482,114</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482,114</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304,941</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482,114</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482,114</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Технич.осмотр и текущ. ремонт автотранспорта, ремонт оргтехники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147,191</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171,0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171,0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147,191</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171,0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171,0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приобретение запчастей к оргтехнике и автомобилям</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14,6</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14,6</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xml:space="preserve">- средства федерального </w:t>
            </w:r>
            <w:r w:rsidRPr="00940546">
              <w:rPr>
                <w:rFonts w:ascii="Times New Roman" w:hAnsi="Times New Roman" w:cs="Times New Roman"/>
                <w:sz w:val="24"/>
                <w:szCs w:val="24"/>
              </w:rPr>
              <w:lastRenderedPageBreak/>
              <w:t>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ОСАГО и ДСАГО</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8,711</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8,711</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приобретение ГСМ</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284,791</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316,5</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316,5</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284,791</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316,5</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316,5</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приобретение угля и дров для отопления административных зданий</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82,5</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84,0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84,0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82,5</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84,0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84,0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Монтаж(2017г) и мониторинг(2018г) системы охранной сигнализации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49,78</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49,78</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проведение предрейсовых осмотров водителей</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12,679</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18,0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18,0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12,679</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18,0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18,0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заправка и ремонт картриджей</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20,19</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20,19</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 xml:space="preserve">сбор, </w:t>
            </w:r>
            <w:r w:rsidRPr="00940546">
              <w:rPr>
                <w:rFonts w:ascii="Times New Roman" w:hAnsi="Times New Roman" w:cs="Times New Roman"/>
                <w:b/>
                <w:sz w:val="24"/>
                <w:szCs w:val="24"/>
              </w:rPr>
              <w:lastRenderedPageBreak/>
              <w:t>транспортировка и захоронение ТБО</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2,241</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2,241</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услуги СМИ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типографские услуги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12,56</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18,0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18,0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12,56</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18,0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18,0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приобретение компьютерной техники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27,42</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80,0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xml:space="preserve">- средства  местного </w:t>
            </w:r>
            <w:r w:rsidRPr="00940546">
              <w:rPr>
                <w:rFonts w:ascii="Times New Roman" w:hAnsi="Times New Roman" w:cs="Times New Roman"/>
                <w:sz w:val="24"/>
                <w:szCs w:val="24"/>
              </w:rPr>
              <w:lastRenderedPageBreak/>
              <w:t>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27,42</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80,0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ремонт теплотрассы у здания администрации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76,235</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76,235</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Текущий ремонт зданий администрации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32,206</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60,0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32,206</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60,0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b/>
                <w:sz w:val="24"/>
                <w:szCs w:val="24"/>
              </w:rPr>
            </w:pPr>
            <w:r w:rsidRPr="00940546">
              <w:rPr>
                <w:rFonts w:ascii="Times New Roman" w:hAnsi="Times New Roman" w:cs="Times New Roman"/>
                <w:b/>
                <w:sz w:val="24"/>
                <w:szCs w:val="24"/>
              </w:rPr>
              <w:t>Выполнение комплекса работ по специальной оценке условий труда 11 рабочих мест</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c>
          <w:tcPr>
            <w:tcW w:w="1275" w:type="dxa"/>
          </w:tcPr>
          <w:p w:rsidR="00DA19C6" w:rsidRPr="007A0583" w:rsidRDefault="00DA19C6" w:rsidP="00D551D2">
            <w:pPr>
              <w:jc w:val="center"/>
              <w:rPr>
                <w:rFonts w:ascii="Times New Roman" w:hAnsi="Times New Roman" w:cs="Times New Roman"/>
                <w:b/>
              </w:rPr>
            </w:pPr>
            <w:r w:rsidRPr="007A0583">
              <w:rPr>
                <w:rFonts w:ascii="Times New Roman" w:hAnsi="Times New Roman" w:cs="Times New Roman"/>
                <w:b/>
              </w:rPr>
              <w:t>25,0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местного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c>
          <w:tcPr>
            <w:tcW w:w="1275" w:type="dxa"/>
          </w:tcPr>
          <w:p w:rsidR="00DA19C6" w:rsidRPr="007A0583" w:rsidRDefault="00DA19C6" w:rsidP="00D551D2">
            <w:pPr>
              <w:jc w:val="center"/>
              <w:rPr>
                <w:rFonts w:ascii="Times New Roman" w:hAnsi="Times New Roman" w:cs="Times New Roman"/>
                <w:i/>
              </w:rPr>
            </w:pPr>
            <w:r w:rsidRPr="007A0583">
              <w:rPr>
                <w:rFonts w:ascii="Times New Roman" w:hAnsi="Times New Roman" w:cs="Times New Roman"/>
                <w:i/>
              </w:rPr>
              <w:t>25,0</w:t>
            </w: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областного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средства федерального бюджета</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r w:rsidR="00DA19C6" w:rsidRPr="00940546" w:rsidTr="00D551D2">
        <w:tc>
          <w:tcPr>
            <w:tcW w:w="619" w:type="dxa"/>
          </w:tcPr>
          <w:p w:rsidR="00DA19C6" w:rsidRPr="00940546" w:rsidRDefault="00DA19C6" w:rsidP="00D551D2">
            <w:pPr>
              <w:jc w:val="center"/>
              <w:rPr>
                <w:rFonts w:ascii="Times New Roman" w:hAnsi="Times New Roman" w:cs="Times New Roman"/>
                <w:b/>
                <w:sz w:val="24"/>
                <w:szCs w:val="24"/>
              </w:rPr>
            </w:pPr>
          </w:p>
        </w:tc>
        <w:tc>
          <w:tcPr>
            <w:tcW w:w="4167" w:type="dxa"/>
          </w:tcPr>
          <w:p w:rsidR="00DA19C6" w:rsidRPr="00940546" w:rsidRDefault="00DA19C6" w:rsidP="00D551D2">
            <w:pPr>
              <w:rPr>
                <w:rFonts w:ascii="Times New Roman" w:hAnsi="Times New Roman" w:cs="Times New Roman"/>
                <w:sz w:val="24"/>
                <w:szCs w:val="24"/>
              </w:rPr>
            </w:pPr>
            <w:r w:rsidRPr="00940546">
              <w:rPr>
                <w:rFonts w:ascii="Times New Roman" w:hAnsi="Times New Roman" w:cs="Times New Roman"/>
                <w:sz w:val="24"/>
                <w:szCs w:val="24"/>
              </w:rPr>
              <w:t>- внебюджетные источники</w:t>
            </w:r>
          </w:p>
        </w:tc>
        <w:tc>
          <w:tcPr>
            <w:tcW w:w="1843" w:type="dxa"/>
          </w:tcPr>
          <w:p w:rsidR="00DA19C6" w:rsidRPr="00940546" w:rsidRDefault="00DA19C6" w:rsidP="00D551D2">
            <w:pPr>
              <w:rPr>
                <w:rFonts w:ascii="Times New Roman" w:hAnsi="Times New Roman" w:cs="Times New Roman"/>
                <w:b/>
                <w:sz w:val="24"/>
                <w:szCs w:val="24"/>
              </w:rPr>
            </w:pPr>
          </w:p>
        </w:tc>
        <w:tc>
          <w:tcPr>
            <w:tcW w:w="1417"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b/>
              </w:rPr>
            </w:pPr>
          </w:p>
        </w:tc>
        <w:tc>
          <w:tcPr>
            <w:tcW w:w="1276" w:type="dxa"/>
          </w:tcPr>
          <w:p w:rsidR="00DA19C6" w:rsidRPr="007A0583" w:rsidRDefault="00DA19C6" w:rsidP="00D551D2">
            <w:pPr>
              <w:jc w:val="center"/>
              <w:rPr>
                <w:rFonts w:ascii="Times New Roman" w:hAnsi="Times New Roman" w:cs="Times New Roman"/>
              </w:rPr>
            </w:pPr>
          </w:p>
        </w:tc>
        <w:tc>
          <w:tcPr>
            <w:tcW w:w="1276"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c>
          <w:tcPr>
            <w:tcW w:w="1275" w:type="dxa"/>
          </w:tcPr>
          <w:p w:rsidR="00DA19C6" w:rsidRPr="007A0583" w:rsidRDefault="00DA19C6" w:rsidP="00D551D2">
            <w:pPr>
              <w:jc w:val="center"/>
              <w:rPr>
                <w:rFonts w:ascii="Times New Roman" w:hAnsi="Times New Roman" w:cs="Times New Roman"/>
              </w:rPr>
            </w:pPr>
          </w:p>
        </w:tc>
      </w:tr>
    </w:tbl>
    <w:p w:rsidR="00DA19C6" w:rsidRPr="00D551D2" w:rsidRDefault="00DA19C6" w:rsidP="00DA19C6">
      <w:pPr>
        <w:jc w:val="center"/>
        <w:rPr>
          <w:rFonts w:ascii="Times New Roman" w:hAnsi="Times New Roman" w:cs="Times New Roman"/>
          <w:sz w:val="28"/>
          <w:szCs w:val="28"/>
        </w:rPr>
      </w:pPr>
    </w:p>
    <w:p w:rsidR="00DA19C6" w:rsidRPr="00D551D2" w:rsidRDefault="00DA19C6" w:rsidP="00DA19C6">
      <w:pPr>
        <w:tabs>
          <w:tab w:val="left" w:pos="12195"/>
        </w:tabs>
        <w:jc w:val="both"/>
        <w:rPr>
          <w:rFonts w:ascii="Times New Roman" w:hAnsi="Times New Roman" w:cs="Times New Roman"/>
          <w:sz w:val="28"/>
          <w:szCs w:val="28"/>
        </w:rPr>
      </w:pPr>
      <w:r w:rsidRPr="00D551D2">
        <w:rPr>
          <w:rFonts w:ascii="Times New Roman" w:hAnsi="Times New Roman" w:cs="Times New Roman"/>
          <w:sz w:val="28"/>
          <w:szCs w:val="28"/>
        </w:rPr>
        <w:tab/>
      </w:r>
    </w:p>
    <w:p w:rsidR="00DA19C6" w:rsidRDefault="00DA19C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Default="00B706B6" w:rsidP="00DA19C6">
      <w:pPr>
        <w:jc w:val="both"/>
        <w:rPr>
          <w:rFonts w:ascii="Times New Roman" w:hAnsi="Times New Roman" w:cs="Times New Roman"/>
          <w:sz w:val="28"/>
          <w:szCs w:val="28"/>
        </w:rPr>
      </w:pPr>
    </w:p>
    <w:p w:rsidR="00B706B6" w:rsidRPr="00D551D2" w:rsidRDefault="00B706B6" w:rsidP="00DA19C6">
      <w:pPr>
        <w:jc w:val="both"/>
        <w:rPr>
          <w:rFonts w:ascii="Times New Roman" w:hAnsi="Times New Roman" w:cs="Times New Roman"/>
          <w:sz w:val="28"/>
          <w:szCs w:val="28"/>
        </w:rPr>
      </w:pPr>
    </w:p>
    <w:p w:rsidR="00DA19C6" w:rsidRPr="00B706B6" w:rsidRDefault="00DA19C6" w:rsidP="00DA19C6">
      <w:pPr>
        <w:rPr>
          <w:rFonts w:ascii="Times New Roman" w:hAnsi="Times New Roman" w:cs="Times New Roman"/>
          <w:sz w:val="28"/>
          <w:szCs w:val="28"/>
        </w:rPr>
      </w:pPr>
    </w:p>
    <w:p w:rsidR="00B706B6" w:rsidRPr="00B706B6" w:rsidRDefault="00B706B6" w:rsidP="00B706B6">
      <w:pPr>
        <w:ind w:left="1620" w:right="1925"/>
        <w:jc w:val="center"/>
        <w:rPr>
          <w:rFonts w:ascii="Times New Roman" w:hAnsi="Times New Roman" w:cs="Times New Roman"/>
          <w:b/>
          <w:sz w:val="28"/>
          <w:szCs w:val="28"/>
        </w:rPr>
      </w:pPr>
      <w:r w:rsidRPr="00B706B6">
        <w:rPr>
          <w:rFonts w:ascii="Times New Roman" w:hAnsi="Times New Roman" w:cs="Times New Roman"/>
          <w:b/>
          <w:sz w:val="28"/>
          <w:szCs w:val="28"/>
        </w:rPr>
        <w:lastRenderedPageBreak/>
        <w:t>ПРОТОКОЛ № 3</w:t>
      </w:r>
    </w:p>
    <w:p w:rsidR="00B706B6" w:rsidRPr="00B706B6" w:rsidRDefault="00B706B6" w:rsidP="00B706B6">
      <w:pPr>
        <w:pStyle w:val="ConsPlusTitle"/>
        <w:widowControl/>
        <w:jc w:val="center"/>
        <w:rPr>
          <w:rFonts w:ascii="Times New Roman" w:hAnsi="Times New Roman" w:cs="Times New Roman"/>
          <w:sz w:val="28"/>
          <w:szCs w:val="28"/>
        </w:rPr>
      </w:pPr>
      <w:r w:rsidRPr="00B706B6">
        <w:rPr>
          <w:rFonts w:ascii="Times New Roman" w:hAnsi="Times New Roman" w:cs="Times New Roman"/>
          <w:sz w:val="28"/>
          <w:szCs w:val="28"/>
        </w:rPr>
        <w:t xml:space="preserve">публичных слушаний по вопросу обсуждения проекта решения Совета Каминского сельского поселения «О бюджете Каминского сельского  поселения на 2019 год </w:t>
      </w:r>
    </w:p>
    <w:p w:rsidR="00B706B6" w:rsidRPr="00B706B6" w:rsidRDefault="00B706B6" w:rsidP="00B706B6">
      <w:pPr>
        <w:pStyle w:val="ConsPlusTitle"/>
        <w:widowControl/>
        <w:jc w:val="center"/>
        <w:rPr>
          <w:rFonts w:ascii="Times New Roman" w:hAnsi="Times New Roman" w:cs="Times New Roman"/>
          <w:sz w:val="28"/>
          <w:szCs w:val="28"/>
        </w:rPr>
      </w:pPr>
      <w:r w:rsidRPr="00B706B6">
        <w:rPr>
          <w:rFonts w:ascii="Times New Roman" w:hAnsi="Times New Roman" w:cs="Times New Roman"/>
          <w:sz w:val="28"/>
          <w:szCs w:val="28"/>
        </w:rPr>
        <w:t>и на плановый период 2020 и 2021 годов»</w:t>
      </w:r>
    </w:p>
    <w:p w:rsidR="00B706B6" w:rsidRPr="00B706B6" w:rsidRDefault="00B706B6" w:rsidP="00B706B6">
      <w:pPr>
        <w:pStyle w:val="ConsPlusTitle"/>
        <w:widowControl/>
        <w:jc w:val="center"/>
        <w:rPr>
          <w:rFonts w:ascii="Times New Roman" w:hAnsi="Times New Roman" w:cs="Times New Roman"/>
          <w:sz w:val="28"/>
          <w:szCs w:val="28"/>
        </w:rPr>
      </w:pPr>
    </w:p>
    <w:p w:rsidR="00B706B6" w:rsidRPr="00B706B6" w:rsidRDefault="00B706B6" w:rsidP="00B706B6">
      <w:pPr>
        <w:ind w:firstLine="708"/>
        <w:jc w:val="both"/>
        <w:rPr>
          <w:rFonts w:ascii="Times New Roman" w:hAnsi="Times New Roman" w:cs="Times New Roman"/>
          <w:b/>
          <w:sz w:val="28"/>
          <w:szCs w:val="28"/>
        </w:rPr>
      </w:pPr>
      <w:r w:rsidRPr="00B706B6">
        <w:rPr>
          <w:rFonts w:ascii="Times New Roman" w:hAnsi="Times New Roman" w:cs="Times New Roman"/>
          <w:b/>
          <w:sz w:val="28"/>
          <w:szCs w:val="28"/>
        </w:rPr>
        <w:t xml:space="preserve">Место проведения: </w:t>
      </w:r>
      <w:r w:rsidRPr="00B706B6">
        <w:rPr>
          <w:rFonts w:ascii="Times New Roman" w:hAnsi="Times New Roman" w:cs="Times New Roman"/>
          <w:sz w:val="28"/>
          <w:szCs w:val="28"/>
        </w:rPr>
        <w:t>с. Острецово, ул. Центральная, д. 6.</w:t>
      </w:r>
    </w:p>
    <w:p w:rsidR="00B706B6" w:rsidRPr="00B706B6" w:rsidRDefault="00B706B6" w:rsidP="00B706B6">
      <w:pPr>
        <w:ind w:firstLine="708"/>
        <w:jc w:val="both"/>
        <w:rPr>
          <w:rFonts w:ascii="Times New Roman" w:hAnsi="Times New Roman" w:cs="Times New Roman"/>
          <w:b/>
          <w:sz w:val="28"/>
          <w:szCs w:val="28"/>
        </w:rPr>
      </w:pP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b/>
          <w:sz w:val="28"/>
          <w:szCs w:val="28"/>
        </w:rPr>
        <w:t xml:space="preserve">Публичные слушания назначены </w:t>
      </w:r>
      <w:r w:rsidRPr="00B706B6">
        <w:rPr>
          <w:rFonts w:ascii="Times New Roman" w:hAnsi="Times New Roman" w:cs="Times New Roman"/>
          <w:sz w:val="28"/>
          <w:szCs w:val="28"/>
        </w:rPr>
        <w:t>решением</w:t>
      </w:r>
      <w:r w:rsidRPr="00B706B6">
        <w:rPr>
          <w:rFonts w:ascii="Times New Roman" w:hAnsi="Times New Roman" w:cs="Times New Roman"/>
          <w:b/>
          <w:sz w:val="28"/>
          <w:szCs w:val="28"/>
        </w:rPr>
        <w:t xml:space="preserve"> </w:t>
      </w:r>
      <w:r w:rsidRPr="00B706B6">
        <w:rPr>
          <w:rFonts w:ascii="Times New Roman" w:hAnsi="Times New Roman" w:cs="Times New Roman"/>
          <w:sz w:val="28"/>
          <w:szCs w:val="28"/>
        </w:rPr>
        <w:t>Совета МО «Каминское сельское поселение Родниковского муниципального района Ивановской области» № 25 от 16.11.2018.</w:t>
      </w: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b/>
          <w:sz w:val="28"/>
          <w:szCs w:val="28"/>
        </w:rPr>
        <w:t xml:space="preserve">Время проведения: </w:t>
      </w:r>
      <w:r w:rsidRPr="00B706B6">
        <w:rPr>
          <w:rFonts w:ascii="Times New Roman" w:hAnsi="Times New Roman" w:cs="Times New Roman"/>
          <w:sz w:val="28"/>
          <w:szCs w:val="28"/>
        </w:rPr>
        <w:t>28 ноября 2018  10-00</w:t>
      </w:r>
    </w:p>
    <w:p w:rsidR="00B706B6" w:rsidRPr="00B706B6" w:rsidRDefault="00B706B6" w:rsidP="00B706B6">
      <w:pPr>
        <w:ind w:firstLine="708"/>
        <w:jc w:val="both"/>
        <w:rPr>
          <w:rFonts w:ascii="Times New Roman" w:hAnsi="Times New Roman" w:cs="Times New Roman"/>
          <w:b/>
          <w:sz w:val="28"/>
          <w:szCs w:val="28"/>
        </w:rPr>
      </w:pPr>
      <w:r w:rsidRPr="00B706B6">
        <w:rPr>
          <w:rFonts w:ascii="Times New Roman" w:hAnsi="Times New Roman" w:cs="Times New Roman"/>
          <w:b/>
          <w:sz w:val="28"/>
          <w:szCs w:val="28"/>
        </w:rPr>
        <w:t>Присутствуют члены оргкомитета:</w:t>
      </w: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sz w:val="28"/>
          <w:szCs w:val="28"/>
        </w:rPr>
        <w:softHyphen/>
      </w:r>
      <w:r w:rsidRPr="00B706B6">
        <w:rPr>
          <w:rFonts w:ascii="Times New Roman" w:hAnsi="Times New Roman" w:cs="Times New Roman"/>
          <w:sz w:val="28"/>
          <w:szCs w:val="28"/>
        </w:rPr>
        <w:softHyphen/>
      </w:r>
      <w:r w:rsidRPr="00B706B6">
        <w:rPr>
          <w:rFonts w:ascii="Times New Roman" w:hAnsi="Times New Roman" w:cs="Times New Roman"/>
          <w:sz w:val="28"/>
          <w:szCs w:val="28"/>
        </w:rPr>
        <w:softHyphen/>
      </w:r>
      <w:r w:rsidRPr="00B706B6">
        <w:rPr>
          <w:rFonts w:ascii="Times New Roman" w:hAnsi="Times New Roman" w:cs="Times New Roman"/>
          <w:sz w:val="28"/>
          <w:szCs w:val="28"/>
        </w:rPr>
        <w:softHyphen/>
        <w:t>Карелов В.В. – Глава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sz w:val="28"/>
          <w:szCs w:val="28"/>
        </w:rPr>
        <w:t>Нарина Н.Б.  –председатель Совета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sz w:val="28"/>
          <w:szCs w:val="28"/>
        </w:rPr>
        <w:t>Кольцова М.Ю. – начальник отдела учёта и отчётности администрации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b/>
          <w:sz w:val="28"/>
          <w:szCs w:val="28"/>
        </w:rPr>
        <w:t xml:space="preserve">Присутствуют </w:t>
      </w:r>
      <w:r w:rsidRPr="00B706B6">
        <w:rPr>
          <w:rFonts w:ascii="Times New Roman" w:hAnsi="Times New Roman" w:cs="Times New Roman"/>
          <w:sz w:val="28"/>
          <w:szCs w:val="28"/>
        </w:rPr>
        <w:t>граждане – жители муниципального образования «Каминское сельское поселение Родниковского муниципального района ивановской области» - 11 человек.</w:t>
      </w: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b/>
          <w:sz w:val="28"/>
          <w:szCs w:val="28"/>
        </w:rPr>
        <w:t xml:space="preserve">Председатель оргкомитета </w:t>
      </w:r>
      <w:r w:rsidRPr="00B706B6">
        <w:rPr>
          <w:rFonts w:ascii="Times New Roman" w:hAnsi="Times New Roman" w:cs="Times New Roman"/>
          <w:sz w:val="28"/>
          <w:szCs w:val="28"/>
        </w:rPr>
        <w:t>по проведению данных публичных слушаний – Карелов В.В. – Глава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B706B6">
      <w:pPr>
        <w:pStyle w:val="ConsPlusTitle"/>
        <w:widowControl/>
        <w:jc w:val="both"/>
        <w:rPr>
          <w:rFonts w:ascii="Times New Roman" w:hAnsi="Times New Roman" w:cs="Times New Roman"/>
          <w:b w:val="0"/>
          <w:sz w:val="28"/>
          <w:szCs w:val="28"/>
        </w:rPr>
      </w:pPr>
      <w:r w:rsidRPr="00B706B6">
        <w:rPr>
          <w:rFonts w:ascii="Times New Roman" w:hAnsi="Times New Roman" w:cs="Times New Roman"/>
          <w:b w:val="0"/>
          <w:sz w:val="28"/>
          <w:szCs w:val="28"/>
        </w:rPr>
        <w:tab/>
      </w:r>
      <w:r w:rsidRPr="00B706B6">
        <w:rPr>
          <w:rFonts w:ascii="Times New Roman" w:hAnsi="Times New Roman" w:cs="Times New Roman"/>
          <w:sz w:val="28"/>
          <w:szCs w:val="28"/>
        </w:rPr>
        <w:t>Секретарь публичных слушаний</w:t>
      </w:r>
      <w:r w:rsidRPr="00B706B6">
        <w:rPr>
          <w:rFonts w:ascii="Times New Roman" w:hAnsi="Times New Roman" w:cs="Times New Roman"/>
          <w:b w:val="0"/>
          <w:sz w:val="28"/>
          <w:szCs w:val="28"/>
        </w:rPr>
        <w:t xml:space="preserve"> – Сироткина Т.В. – заместитель главы  администрации  муниципального образования «Каминское сельское поселение Родниковского муниципального района Ивановской области» по организационным вопросам - начальник организационного отдела </w:t>
      </w:r>
    </w:p>
    <w:p w:rsidR="00B706B6" w:rsidRPr="00B706B6" w:rsidRDefault="00B706B6" w:rsidP="00B706B6">
      <w:pPr>
        <w:pStyle w:val="ConsPlusTitle"/>
        <w:widowControl/>
        <w:jc w:val="both"/>
        <w:rPr>
          <w:rFonts w:ascii="Times New Roman" w:hAnsi="Times New Roman" w:cs="Times New Roman"/>
          <w:b w:val="0"/>
          <w:sz w:val="28"/>
          <w:szCs w:val="28"/>
        </w:rPr>
      </w:pPr>
      <w:r w:rsidRPr="00B706B6">
        <w:rPr>
          <w:rFonts w:ascii="Times New Roman" w:hAnsi="Times New Roman" w:cs="Times New Roman"/>
          <w:b w:val="0"/>
          <w:sz w:val="28"/>
          <w:szCs w:val="28"/>
        </w:rPr>
        <w:tab/>
      </w:r>
    </w:p>
    <w:p w:rsidR="00B706B6" w:rsidRPr="00B706B6" w:rsidRDefault="00B706B6" w:rsidP="00B706B6">
      <w:pPr>
        <w:pStyle w:val="ConsPlusTitle"/>
        <w:widowControl/>
        <w:jc w:val="both"/>
        <w:rPr>
          <w:rFonts w:ascii="Times New Roman" w:hAnsi="Times New Roman" w:cs="Times New Roman"/>
          <w:b w:val="0"/>
          <w:sz w:val="28"/>
          <w:szCs w:val="28"/>
        </w:rPr>
      </w:pPr>
      <w:r w:rsidRPr="00B706B6">
        <w:rPr>
          <w:rFonts w:ascii="Times New Roman" w:hAnsi="Times New Roman" w:cs="Times New Roman"/>
          <w:b w:val="0"/>
          <w:sz w:val="28"/>
          <w:szCs w:val="28"/>
        </w:rPr>
        <w:tab/>
        <w:t>Слушали</w:t>
      </w:r>
      <w:r w:rsidRPr="00B706B6">
        <w:rPr>
          <w:rFonts w:ascii="Times New Roman" w:hAnsi="Times New Roman" w:cs="Times New Roman"/>
          <w:sz w:val="28"/>
          <w:szCs w:val="28"/>
        </w:rPr>
        <w:t xml:space="preserve"> </w:t>
      </w:r>
      <w:r w:rsidRPr="00B706B6">
        <w:rPr>
          <w:rFonts w:ascii="Times New Roman" w:hAnsi="Times New Roman" w:cs="Times New Roman"/>
          <w:b w:val="0"/>
          <w:sz w:val="28"/>
          <w:szCs w:val="28"/>
        </w:rPr>
        <w:t>председателя оргкомитета Карелова В.В., который предложил на публичные слушания проект решения Совета Каминского сельского поселения «О бюджете Каминского сельского поселения на 2019 год и на плановый период 2020 и 2021 годов»</w:t>
      </w:r>
    </w:p>
    <w:p w:rsidR="00B706B6" w:rsidRPr="00B706B6" w:rsidRDefault="00B706B6" w:rsidP="00B706B6">
      <w:pPr>
        <w:ind w:firstLine="360"/>
        <w:jc w:val="both"/>
        <w:rPr>
          <w:rFonts w:ascii="Times New Roman" w:hAnsi="Times New Roman" w:cs="Times New Roman"/>
          <w:sz w:val="28"/>
          <w:szCs w:val="28"/>
        </w:rPr>
      </w:pPr>
      <w:r w:rsidRPr="00B706B6">
        <w:rPr>
          <w:rFonts w:ascii="Times New Roman" w:hAnsi="Times New Roman" w:cs="Times New Roman"/>
          <w:sz w:val="28"/>
          <w:szCs w:val="28"/>
        </w:rPr>
        <w:lastRenderedPageBreak/>
        <w:tab/>
      </w:r>
    </w:p>
    <w:p w:rsidR="00B706B6" w:rsidRPr="00B706B6" w:rsidRDefault="00B706B6" w:rsidP="00B706B6">
      <w:pPr>
        <w:ind w:firstLine="360"/>
        <w:jc w:val="both"/>
        <w:rPr>
          <w:rFonts w:ascii="Times New Roman" w:hAnsi="Times New Roman" w:cs="Times New Roman"/>
          <w:sz w:val="28"/>
          <w:szCs w:val="28"/>
        </w:rPr>
      </w:pPr>
      <w:r w:rsidRPr="00B706B6">
        <w:rPr>
          <w:rFonts w:ascii="Times New Roman" w:hAnsi="Times New Roman" w:cs="Times New Roman"/>
          <w:sz w:val="28"/>
          <w:szCs w:val="28"/>
        </w:rPr>
        <w:tab/>
        <w:t>Начальник отдела учёта и отчётности администрации МО «Каминское сельское поселение Родниковского муниципального района Ивановской области» Кольцова М.Ю. пояснила:</w:t>
      </w:r>
    </w:p>
    <w:p w:rsidR="00B706B6" w:rsidRPr="00B706B6" w:rsidRDefault="00B706B6" w:rsidP="00B706B6">
      <w:pPr>
        <w:ind w:firstLine="360"/>
        <w:jc w:val="both"/>
        <w:rPr>
          <w:rFonts w:ascii="Times New Roman" w:hAnsi="Times New Roman" w:cs="Times New Roman"/>
          <w:sz w:val="28"/>
          <w:szCs w:val="28"/>
        </w:rPr>
      </w:pPr>
      <w:r w:rsidRPr="00B706B6">
        <w:rPr>
          <w:rFonts w:ascii="Times New Roman" w:hAnsi="Times New Roman" w:cs="Times New Roman"/>
          <w:sz w:val="28"/>
          <w:szCs w:val="28"/>
        </w:rPr>
        <w:t xml:space="preserve"> «В проекте решения о бюджете содержатся основные характеристики  бюджета Каминского сельского поселения на 2019 год и на плановый период 2020 и 2021 годов:</w:t>
      </w:r>
    </w:p>
    <w:p w:rsidR="00B706B6" w:rsidRPr="00B706B6" w:rsidRDefault="00B706B6" w:rsidP="00B706B6">
      <w:pPr>
        <w:ind w:firstLine="720"/>
        <w:jc w:val="both"/>
        <w:rPr>
          <w:rFonts w:ascii="Times New Roman" w:hAnsi="Times New Roman" w:cs="Times New Roman"/>
          <w:sz w:val="28"/>
          <w:szCs w:val="28"/>
        </w:rPr>
      </w:pPr>
      <w:r w:rsidRPr="00B706B6">
        <w:rPr>
          <w:rFonts w:ascii="Times New Roman" w:hAnsi="Times New Roman" w:cs="Times New Roman"/>
          <w:sz w:val="28"/>
          <w:szCs w:val="28"/>
        </w:rPr>
        <w:t>Предлагается утвердить основные характеристики бюджета Каминского сельского пос</w:t>
      </w:r>
      <w:r w:rsidRPr="00B706B6">
        <w:rPr>
          <w:rFonts w:ascii="Times New Roman" w:hAnsi="Times New Roman" w:cs="Times New Roman"/>
          <w:sz w:val="28"/>
          <w:szCs w:val="28"/>
        </w:rPr>
        <w:t>е</w:t>
      </w:r>
      <w:r w:rsidRPr="00B706B6">
        <w:rPr>
          <w:rFonts w:ascii="Times New Roman" w:hAnsi="Times New Roman" w:cs="Times New Roman"/>
          <w:sz w:val="28"/>
          <w:szCs w:val="28"/>
        </w:rPr>
        <w:t>ления:</w:t>
      </w:r>
    </w:p>
    <w:p w:rsidR="00B706B6" w:rsidRPr="00B706B6" w:rsidRDefault="00B706B6" w:rsidP="00B706B6">
      <w:pPr>
        <w:ind w:firstLine="720"/>
        <w:jc w:val="both"/>
        <w:rPr>
          <w:rFonts w:ascii="Times New Roman" w:hAnsi="Times New Roman" w:cs="Times New Roman"/>
          <w:sz w:val="28"/>
          <w:szCs w:val="28"/>
        </w:rPr>
      </w:pPr>
      <w:r w:rsidRPr="00B706B6">
        <w:rPr>
          <w:rFonts w:ascii="Times New Roman" w:hAnsi="Times New Roman" w:cs="Times New Roman"/>
          <w:sz w:val="28"/>
          <w:szCs w:val="28"/>
        </w:rPr>
        <w:t>1) на 2019 год</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общий объем доходов бюджета в сумме  16 825 863,00 руб.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общий объем расходов бюджета в сумме 17 442 493,00 руб.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дефицит  бюджета в сумме  616 630,00 руб.  </w:t>
      </w:r>
    </w:p>
    <w:p w:rsidR="00B706B6" w:rsidRPr="00B706B6" w:rsidRDefault="00B706B6" w:rsidP="00B706B6">
      <w:pPr>
        <w:ind w:firstLine="720"/>
        <w:jc w:val="both"/>
        <w:rPr>
          <w:rFonts w:ascii="Times New Roman" w:hAnsi="Times New Roman" w:cs="Times New Roman"/>
          <w:sz w:val="28"/>
          <w:szCs w:val="28"/>
        </w:rPr>
      </w:pPr>
      <w:r w:rsidRPr="00B706B6">
        <w:rPr>
          <w:rFonts w:ascii="Times New Roman" w:hAnsi="Times New Roman" w:cs="Times New Roman"/>
          <w:sz w:val="28"/>
          <w:szCs w:val="28"/>
        </w:rPr>
        <w:t>2) на 2020 год</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общий объем доходов бюджета в сумме  </w:t>
      </w:r>
      <w:bookmarkStart w:id="7" w:name="OLE_LINK10"/>
      <w:bookmarkStart w:id="8" w:name="OLE_LINK11"/>
      <w:r w:rsidRPr="00B706B6">
        <w:rPr>
          <w:rFonts w:ascii="Times New Roman" w:hAnsi="Times New Roman"/>
          <w:bCs/>
          <w:sz w:val="28"/>
          <w:szCs w:val="28"/>
        </w:rPr>
        <w:t xml:space="preserve">15 997 853,00 </w:t>
      </w:r>
      <w:bookmarkEnd w:id="7"/>
      <w:bookmarkEnd w:id="8"/>
      <w:r w:rsidRPr="00B706B6">
        <w:rPr>
          <w:rFonts w:ascii="Times New Roman" w:hAnsi="Times New Roman"/>
          <w:bCs/>
          <w:sz w:val="28"/>
          <w:szCs w:val="28"/>
        </w:rPr>
        <w:t xml:space="preserve">руб.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общий объем расходов бюджета в сумме 15 997 853,00 руб.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дефицит (профицит) бюджета в сумме  0,00 руб.  </w:t>
      </w:r>
    </w:p>
    <w:p w:rsidR="00B706B6" w:rsidRPr="00B706B6" w:rsidRDefault="00B706B6" w:rsidP="00B706B6">
      <w:pPr>
        <w:ind w:firstLine="720"/>
        <w:jc w:val="both"/>
        <w:rPr>
          <w:rFonts w:ascii="Times New Roman" w:hAnsi="Times New Roman" w:cs="Times New Roman"/>
          <w:sz w:val="28"/>
          <w:szCs w:val="28"/>
        </w:rPr>
      </w:pPr>
      <w:r w:rsidRPr="00B706B6">
        <w:rPr>
          <w:rFonts w:ascii="Times New Roman" w:hAnsi="Times New Roman" w:cs="Times New Roman"/>
          <w:sz w:val="28"/>
          <w:szCs w:val="28"/>
        </w:rPr>
        <w:t>3) на 2021 год</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общий объем доходов бюджета в сумме  </w:t>
      </w:r>
      <w:bookmarkStart w:id="9" w:name="OLE_LINK1"/>
      <w:bookmarkStart w:id="10" w:name="OLE_LINK2"/>
      <w:bookmarkStart w:id="11" w:name="OLE_LINK3"/>
      <w:bookmarkStart w:id="12" w:name="OLE_LINK4"/>
      <w:r w:rsidRPr="00B706B6">
        <w:rPr>
          <w:rFonts w:ascii="Times New Roman" w:hAnsi="Times New Roman"/>
          <w:bCs/>
          <w:sz w:val="28"/>
          <w:szCs w:val="28"/>
        </w:rPr>
        <w:t xml:space="preserve">15 530 533,00 </w:t>
      </w:r>
      <w:bookmarkEnd w:id="9"/>
      <w:bookmarkEnd w:id="10"/>
      <w:bookmarkEnd w:id="11"/>
      <w:bookmarkEnd w:id="12"/>
      <w:r w:rsidRPr="00B706B6">
        <w:rPr>
          <w:rFonts w:ascii="Times New Roman" w:hAnsi="Times New Roman"/>
          <w:bCs/>
          <w:sz w:val="28"/>
          <w:szCs w:val="28"/>
        </w:rPr>
        <w:t xml:space="preserve">руб.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общий объем расходов бюджета в сумме 15 530 533,00 руб.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дефицит (профицит) бюджета в сумме 0,00 руб.</w:t>
      </w:r>
    </w:p>
    <w:p w:rsidR="00B706B6" w:rsidRPr="00B706B6" w:rsidRDefault="00B706B6" w:rsidP="00B706B6">
      <w:pPr>
        <w:pStyle w:val="ConsPlusTitle"/>
        <w:jc w:val="both"/>
        <w:rPr>
          <w:rFonts w:ascii="Times New Roman" w:hAnsi="Times New Roman" w:cs="Times New Roman"/>
          <w:b w:val="0"/>
          <w:bCs w:val="0"/>
          <w:sz w:val="28"/>
          <w:szCs w:val="28"/>
        </w:rPr>
      </w:pPr>
      <w:r w:rsidRPr="00B706B6">
        <w:rPr>
          <w:rFonts w:ascii="Times New Roman" w:hAnsi="Times New Roman" w:cs="Times New Roman"/>
          <w:b w:val="0"/>
          <w:bCs w:val="0"/>
          <w:sz w:val="28"/>
          <w:szCs w:val="28"/>
        </w:rPr>
        <w:tab/>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Предлагается утвердить в пределах общего объема доходов бюджета Каминского сельского поселения объем межбюджетных трансфертов, получа</w:t>
      </w:r>
      <w:r w:rsidRPr="00B706B6">
        <w:rPr>
          <w:rFonts w:ascii="Times New Roman" w:hAnsi="Times New Roman"/>
          <w:bCs/>
          <w:sz w:val="28"/>
          <w:szCs w:val="28"/>
        </w:rPr>
        <w:t>е</w:t>
      </w:r>
      <w:r w:rsidRPr="00B706B6">
        <w:rPr>
          <w:rFonts w:ascii="Times New Roman" w:hAnsi="Times New Roman"/>
          <w:bCs/>
          <w:sz w:val="28"/>
          <w:szCs w:val="28"/>
        </w:rPr>
        <w:t>мых:</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1) из областного бюджета:</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а) на 2019 год в сумме 10 373 030,00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б) на 2020 год в сумме  9 850 850,00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в) </w:t>
      </w:r>
      <w:r w:rsidRPr="00B706B6">
        <w:rPr>
          <w:rFonts w:ascii="Times New Roman" w:hAnsi="Times New Roman"/>
          <w:sz w:val="28"/>
          <w:szCs w:val="28"/>
        </w:rPr>
        <w:t>на 2021 год</w:t>
      </w:r>
      <w:r w:rsidRPr="00B706B6">
        <w:rPr>
          <w:rFonts w:ascii="Times New Roman" w:hAnsi="Times New Roman"/>
          <w:bCs/>
          <w:sz w:val="28"/>
          <w:szCs w:val="28"/>
        </w:rPr>
        <w:t xml:space="preserve"> в сумме  9 337 450,00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2) из бюджета муниципального района:</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а) на 2019 год в сумме 3 027 533,00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б) на 2020 год в сумме 2 637 103,00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в) </w:t>
      </w:r>
      <w:r w:rsidRPr="00B706B6">
        <w:rPr>
          <w:rFonts w:ascii="Times New Roman" w:hAnsi="Times New Roman"/>
          <w:sz w:val="28"/>
          <w:szCs w:val="28"/>
        </w:rPr>
        <w:t>на 2021 год</w:t>
      </w:r>
      <w:r w:rsidRPr="00B706B6">
        <w:rPr>
          <w:rFonts w:ascii="Times New Roman" w:hAnsi="Times New Roman"/>
          <w:bCs/>
          <w:sz w:val="28"/>
          <w:szCs w:val="28"/>
        </w:rPr>
        <w:t xml:space="preserve"> в сумме 2 637 183,00 руб.</w:t>
      </w:r>
    </w:p>
    <w:p w:rsidR="00B706B6" w:rsidRPr="00B706B6" w:rsidRDefault="00B706B6" w:rsidP="00B706B6">
      <w:pPr>
        <w:pStyle w:val="ConsPlusNormal"/>
        <w:widowControl/>
        <w:ind w:firstLine="709"/>
        <w:rPr>
          <w:rFonts w:ascii="Times New Roman" w:hAnsi="Times New Roman" w:cs="Times New Roman"/>
          <w:b/>
          <w:bCs/>
          <w:sz w:val="28"/>
          <w:szCs w:val="28"/>
        </w:rPr>
      </w:pPr>
    </w:p>
    <w:p w:rsidR="00B706B6" w:rsidRPr="00B706B6" w:rsidRDefault="00B706B6" w:rsidP="00B706B6">
      <w:pPr>
        <w:pStyle w:val="a8"/>
        <w:jc w:val="both"/>
        <w:rPr>
          <w:rFonts w:ascii="Times New Roman" w:hAnsi="Times New Roman"/>
          <w:sz w:val="28"/>
          <w:szCs w:val="28"/>
        </w:rPr>
      </w:pPr>
      <w:r w:rsidRPr="00B706B6">
        <w:rPr>
          <w:rFonts w:ascii="Times New Roman" w:hAnsi="Times New Roman"/>
          <w:bCs/>
          <w:sz w:val="28"/>
          <w:szCs w:val="28"/>
        </w:rPr>
        <w:t xml:space="preserve">        </w:t>
      </w:r>
      <w:r w:rsidRPr="00B706B6">
        <w:rPr>
          <w:rFonts w:ascii="Times New Roman" w:hAnsi="Times New Roman"/>
          <w:bCs/>
          <w:sz w:val="28"/>
          <w:szCs w:val="28"/>
        </w:rPr>
        <w:tab/>
        <w:t>Предлагается установить, что о</w:t>
      </w:r>
      <w:r w:rsidRPr="00B706B6">
        <w:rPr>
          <w:rFonts w:ascii="Times New Roman" w:hAnsi="Times New Roman"/>
          <w:sz w:val="28"/>
          <w:szCs w:val="28"/>
        </w:rPr>
        <w:t xml:space="preserve">статки средств бюджета Каминского сельского поселения на 01 января 2019 года  направляются в 2019 году на покрытие временных кассовых разрывов и на увеличение бюджетных ассигнований на оплату заключенных от имени муниципального образования </w:t>
      </w:r>
      <w:r w:rsidRPr="00B706B6">
        <w:rPr>
          <w:rFonts w:ascii="Times New Roman" w:hAnsi="Times New Roman"/>
          <w:bCs/>
          <w:sz w:val="28"/>
          <w:szCs w:val="28"/>
        </w:rPr>
        <w:t>«Каминское сельское поселение Родниковск</w:t>
      </w:r>
      <w:r w:rsidRPr="00B706B6">
        <w:rPr>
          <w:rFonts w:ascii="Times New Roman" w:hAnsi="Times New Roman"/>
          <w:bCs/>
          <w:sz w:val="28"/>
          <w:szCs w:val="28"/>
        </w:rPr>
        <w:t>о</w:t>
      </w:r>
      <w:r w:rsidRPr="00B706B6">
        <w:rPr>
          <w:rFonts w:ascii="Times New Roman" w:hAnsi="Times New Roman"/>
          <w:bCs/>
          <w:sz w:val="28"/>
          <w:szCs w:val="28"/>
        </w:rPr>
        <w:t xml:space="preserve">го муниципального района Ивановской области» </w:t>
      </w:r>
      <w:r w:rsidRPr="00B706B6">
        <w:rPr>
          <w:rFonts w:ascii="Times New Roman" w:hAnsi="Times New Roman"/>
          <w:sz w:val="28"/>
          <w:szCs w:val="28"/>
        </w:rPr>
        <w:t xml:space="preserve">муниципальных контрактов на поставку товаров, выполнение работ, оказание услуг, подлежавших в соответствии с условиями этих </w:t>
      </w:r>
      <w:r w:rsidRPr="00B706B6">
        <w:rPr>
          <w:rFonts w:ascii="Times New Roman" w:hAnsi="Times New Roman"/>
          <w:sz w:val="28"/>
          <w:szCs w:val="28"/>
        </w:rPr>
        <w:lastRenderedPageBreak/>
        <w:t>муниципальных контрактов о</w:t>
      </w:r>
      <w:r w:rsidRPr="00B706B6">
        <w:rPr>
          <w:rFonts w:ascii="Times New Roman" w:hAnsi="Times New Roman"/>
          <w:sz w:val="28"/>
          <w:szCs w:val="28"/>
        </w:rPr>
        <w:t>п</w:t>
      </w:r>
      <w:r w:rsidRPr="00B706B6">
        <w:rPr>
          <w:rFonts w:ascii="Times New Roman" w:hAnsi="Times New Roman"/>
          <w:sz w:val="28"/>
          <w:szCs w:val="28"/>
        </w:rPr>
        <w:t>лате в отчетном финансовом году, в объеме, не превышающем сумму остатка неиспользованных бюджетных ассигнований на указанные ц</w:t>
      </w:r>
      <w:r w:rsidRPr="00B706B6">
        <w:rPr>
          <w:rFonts w:ascii="Times New Roman" w:hAnsi="Times New Roman"/>
          <w:sz w:val="28"/>
          <w:szCs w:val="28"/>
        </w:rPr>
        <w:t>е</w:t>
      </w:r>
      <w:r w:rsidRPr="00B706B6">
        <w:rPr>
          <w:rFonts w:ascii="Times New Roman" w:hAnsi="Times New Roman"/>
          <w:sz w:val="28"/>
          <w:szCs w:val="28"/>
        </w:rPr>
        <w:t>ли.</w:t>
      </w:r>
    </w:p>
    <w:p w:rsidR="00B706B6" w:rsidRPr="00B706B6" w:rsidRDefault="00B706B6" w:rsidP="00B706B6">
      <w:pPr>
        <w:pStyle w:val="a8"/>
        <w:ind w:firstLine="709"/>
        <w:jc w:val="both"/>
        <w:rPr>
          <w:rFonts w:ascii="Times New Roman" w:hAnsi="Times New Roman"/>
          <w:bCs/>
          <w:sz w:val="28"/>
          <w:szCs w:val="28"/>
        </w:rPr>
      </w:pPr>
    </w:p>
    <w:p w:rsidR="00B706B6" w:rsidRPr="00B706B6" w:rsidRDefault="00B706B6" w:rsidP="00B706B6">
      <w:pPr>
        <w:pStyle w:val="a8"/>
        <w:jc w:val="both"/>
        <w:rPr>
          <w:rFonts w:ascii="Times New Roman" w:hAnsi="Times New Roman"/>
          <w:bCs/>
          <w:sz w:val="28"/>
          <w:szCs w:val="28"/>
        </w:rPr>
      </w:pPr>
      <w:r w:rsidRPr="00B706B6">
        <w:rPr>
          <w:rFonts w:ascii="Times New Roman" w:hAnsi="Times New Roman"/>
          <w:bCs/>
          <w:sz w:val="28"/>
          <w:szCs w:val="28"/>
        </w:rPr>
        <w:t xml:space="preserve">        Предлагается у</w:t>
      </w:r>
      <w:r w:rsidRPr="00B706B6">
        <w:rPr>
          <w:rFonts w:ascii="Times New Roman" w:hAnsi="Times New Roman"/>
          <w:sz w:val="28"/>
          <w:szCs w:val="28"/>
        </w:rPr>
        <w:t>твердить</w:t>
      </w:r>
      <w:r w:rsidRPr="00B706B6">
        <w:rPr>
          <w:rFonts w:ascii="Times New Roman" w:hAnsi="Times New Roman"/>
          <w:bCs/>
          <w:sz w:val="28"/>
          <w:szCs w:val="28"/>
        </w:rPr>
        <w:t xml:space="preserve"> в пределах общего объема расходов бюджета </w:t>
      </w:r>
      <w:r w:rsidRPr="00B706B6">
        <w:rPr>
          <w:rFonts w:ascii="Times New Roman" w:hAnsi="Times New Roman"/>
          <w:sz w:val="28"/>
          <w:szCs w:val="28"/>
        </w:rPr>
        <w:t>Каминского сельского поселения</w:t>
      </w:r>
      <w:r w:rsidRPr="00B706B6">
        <w:rPr>
          <w:rFonts w:ascii="Times New Roman" w:hAnsi="Times New Roman"/>
          <w:bCs/>
          <w:sz w:val="28"/>
          <w:szCs w:val="28"/>
        </w:rPr>
        <w:t>:</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1) общий объем условно утвержденных расходов:</w:t>
      </w:r>
    </w:p>
    <w:p w:rsidR="00B706B6" w:rsidRPr="00B706B6" w:rsidRDefault="00B706B6" w:rsidP="00B706B6">
      <w:pPr>
        <w:pStyle w:val="a8"/>
        <w:ind w:firstLine="708"/>
        <w:jc w:val="both"/>
        <w:rPr>
          <w:rFonts w:ascii="Times New Roman" w:hAnsi="Times New Roman"/>
          <w:bCs/>
          <w:sz w:val="28"/>
          <w:szCs w:val="28"/>
        </w:rPr>
      </w:pPr>
      <w:r w:rsidRPr="00B706B6">
        <w:rPr>
          <w:rFonts w:ascii="Times New Roman" w:hAnsi="Times New Roman"/>
          <w:bCs/>
          <w:sz w:val="28"/>
          <w:szCs w:val="28"/>
        </w:rPr>
        <w:t xml:space="preserve"> а) на 2020 год в сумме  329 005,00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б) на 2021 год в сумме  634 640,00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2) общий объем бюджетных ассигнований, направляемых на исполнение пу</w:t>
      </w:r>
      <w:r w:rsidRPr="00B706B6">
        <w:rPr>
          <w:rFonts w:ascii="Times New Roman" w:hAnsi="Times New Roman"/>
          <w:bCs/>
          <w:sz w:val="28"/>
          <w:szCs w:val="28"/>
        </w:rPr>
        <w:t>б</w:t>
      </w:r>
      <w:r w:rsidRPr="00B706B6">
        <w:rPr>
          <w:rFonts w:ascii="Times New Roman" w:hAnsi="Times New Roman"/>
          <w:bCs/>
          <w:sz w:val="28"/>
          <w:szCs w:val="28"/>
        </w:rPr>
        <w:t>личных нормативных обязательств:</w:t>
      </w:r>
    </w:p>
    <w:p w:rsidR="00B706B6" w:rsidRPr="00B706B6" w:rsidRDefault="00B706B6" w:rsidP="00B706B6">
      <w:pPr>
        <w:pStyle w:val="a8"/>
        <w:ind w:firstLine="708"/>
        <w:jc w:val="both"/>
        <w:rPr>
          <w:rFonts w:ascii="Times New Roman" w:hAnsi="Times New Roman"/>
          <w:bCs/>
          <w:sz w:val="28"/>
          <w:szCs w:val="28"/>
        </w:rPr>
      </w:pPr>
      <w:r w:rsidRPr="00B706B6">
        <w:rPr>
          <w:rFonts w:ascii="Times New Roman" w:hAnsi="Times New Roman"/>
          <w:bCs/>
          <w:sz w:val="28"/>
          <w:szCs w:val="28"/>
        </w:rPr>
        <w:t>а) на 2019 год в сумме 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б) на 2020 год в сумме 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в) на 2021 год в сумме 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Субсидии юридическим лицам </w:t>
      </w:r>
      <w:r w:rsidRPr="00B706B6">
        <w:rPr>
          <w:rFonts w:ascii="Times New Roman" w:hAnsi="Times New Roman"/>
          <w:sz w:val="28"/>
          <w:szCs w:val="28"/>
        </w:rPr>
        <w:t>(за исключением субсидий муниципальным учреждениям)</w:t>
      </w:r>
      <w:r w:rsidRPr="00B706B6">
        <w:rPr>
          <w:rFonts w:ascii="Times New Roman" w:hAnsi="Times New Roman"/>
          <w:bCs/>
          <w:sz w:val="28"/>
          <w:szCs w:val="28"/>
        </w:rPr>
        <w:t>, индивидуальным предпринимателям, физическим лицам - произв</w:t>
      </w:r>
      <w:r w:rsidRPr="00B706B6">
        <w:rPr>
          <w:rFonts w:ascii="Times New Roman" w:hAnsi="Times New Roman"/>
          <w:bCs/>
          <w:sz w:val="28"/>
          <w:szCs w:val="28"/>
        </w:rPr>
        <w:t>о</w:t>
      </w:r>
      <w:r w:rsidRPr="00B706B6">
        <w:rPr>
          <w:rFonts w:ascii="Times New Roman" w:hAnsi="Times New Roman"/>
          <w:bCs/>
          <w:sz w:val="28"/>
          <w:szCs w:val="28"/>
        </w:rPr>
        <w:t xml:space="preserve">дителям товаров, работ, услуг, предоставляются </w:t>
      </w:r>
      <w:r w:rsidRPr="00B706B6">
        <w:rPr>
          <w:rFonts w:ascii="Times New Roman" w:hAnsi="Times New Roman"/>
          <w:sz w:val="28"/>
          <w:szCs w:val="28"/>
        </w:rPr>
        <w:t>в случаях и порядке, предусмотренных настоящим решением и принимаемыми в соответствии с ним муниципальными правовыми актами администрации</w:t>
      </w:r>
      <w:r w:rsidRPr="00B706B6">
        <w:rPr>
          <w:rFonts w:ascii="Times New Roman" w:hAnsi="Times New Roman"/>
          <w:bCs/>
          <w:sz w:val="28"/>
          <w:szCs w:val="28"/>
        </w:rPr>
        <w:t xml:space="preserve"> муниципал</w:t>
      </w:r>
      <w:r w:rsidRPr="00B706B6">
        <w:rPr>
          <w:rFonts w:ascii="Times New Roman" w:hAnsi="Times New Roman"/>
          <w:bCs/>
          <w:sz w:val="28"/>
          <w:szCs w:val="28"/>
        </w:rPr>
        <w:t>ь</w:t>
      </w:r>
      <w:r w:rsidRPr="00B706B6">
        <w:rPr>
          <w:rFonts w:ascii="Times New Roman" w:hAnsi="Times New Roman"/>
          <w:bCs/>
          <w:sz w:val="28"/>
          <w:szCs w:val="28"/>
        </w:rPr>
        <w:t>ного образования «Каминское сельское поселение Родниковского муниципального района Ивано</w:t>
      </w:r>
      <w:r w:rsidRPr="00B706B6">
        <w:rPr>
          <w:rFonts w:ascii="Times New Roman" w:hAnsi="Times New Roman"/>
          <w:bCs/>
          <w:sz w:val="28"/>
          <w:szCs w:val="28"/>
        </w:rPr>
        <w:t>в</w:t>
      </w:r>
      <w:r w:rsidRPr="00B706B6">
        <w:rPr>
          <w:rFonts w:ascii="Times New Roman" w:hAnsi="Times New Roman"/>
          <w:bCs/>
          <w:sz w:val="28"/>
          <w:szCs w:val="28"/>
        </w:rPr>
        <w:t xml:space="preserve">ской области». </w:t>
      </w:r>
    </w:p>
    <w:p w:rsidR="00B706B6" w:rsidRPr="00B706B6" w:rsidRDefault="00B706B6" w:rsidP="00B706B6">
      <w:pPr>
        <w:pStyle w:val="a8"/>
        <w:ind w:firstLine="709"/>
        <w:jc w:val="both"/>
        <w:rPr>
          <w:rFonts w:ascii="Times New Roman" w:hAnsi="Times New Roman"/>
          <w:b/>
          <w:bCs/>
          <w:sz w:val="28"/>
          <w:szCs w:val="28"/>
        </w:rPr>
      </w:pPr>
    </w:p>
    <w:p w:rsidR="00B706B6" w:rsidRPr="00B706B6" w:rsidRDefault="00B706B6" w:rsidP="00B706B6">
      <w:pPr>
        <w:pStyle w:val="a8"/>
        <w:ind w:firstLine="708"/>
        <w:jc w:val="both"/>
        <w:rPr>
          <w:rFonts w:ascii="Times New Roman" w:hAnsi="Times New Roman"/>
          <w:bCs/>
          <w:sz w:val="28"/>
          <w:szCs w:val="28"/>
        </w:rPr>
      </w:pPr>
      <w:r w:rsidRPr="00B706B6">
        <w:rPr>
          <w:rFonts w:ascii="Times New Roman" w:hAnsi="Times New Roman"/>
          <w:bCs/>
          <w:sz w:val="28"/>
          <w:szCs w:val="28"/>
        </w:rPr>
        <w:t>Предлагается установить общий объем межбюджетных трансфертов, предоставляемых из бюджета Каминского сельского поселения  бюджету Родниковского муниципального ра</w:t>
      </w:r>
      <w:r w:rsidRPr="00B706B6">
        <w:rPr>
          <w:rFonts w:ascii="Times New Roman" w:hAnsi="Times New Roman"/>
          <w:bCs/>
          <w:sz w:val="28"/>
          <w:szCs w:val="28"/>
        </w:rPr>
        <w:t>й</w:t>
      </w:r>
      <w:r w:rsidRPr="00B706B6">
        <w:rPr>
          <w:rFonts w:ascii="Times New Roman" w:hAnsi="Times New Roman"/>
          <w:bCs/>
          <w:sz w:val="28"/>
          <w:szCs w:val="28"/>
        </w:rPr>
        <w:t xml:space="preserve">она: </w:t>
      </w:r>
    </w:p>
    <w:p w:rsidR="00B706B6" w:rsidRPr="00B706B6" w:rsidRDefault="00B706B6" w:rsidP="00B706B6">
      <w:pPr>
        <w:pStyle w:val="a8"/>
        <w:ind w:firstLine="708"/>
        <w:jc w:val="both"/>
        <w:rPr>
          <w:rFonts w:ascii="Times New Roman" w:hAnsi="Times New Roman"/>
          <w:bCs/>
          <w:sz w:val="28"/>
          <w:szCs w:val="28"/>
        </w:rPr>
      </w:pPr>
      <w:r w:rsidRPr="00B706B6">
        <w:rPr>
          <w:rFonts w:ascii="Times New Roman" w:hAnsi="Times New Roman"/>
          <w:bCs/>
          <w:sz w:val="28"/>
          <w:szCs w:val="28"/>
        </w:rPr>
        <w:t>а) на 2019 год в сумме 6 228 000,00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б) на 2020 год в сумме 6 228 000,00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в) на 2021 год в сумме 6 228 000,00 руб.</w:t>
      </w:r>
    </w:p>
    <w:p w:rsidR="00B706B6" w:rsidRPr="00B706B6" w:rsidRDefault="00B706B6" w:rsidP="00B706B6">
      <w:pPr>
        <w:pStyle w:val="a8"/>
        <w:ind w:firstLine="709"/>
        <w:jc w:val="both"/>
        <w:rPr>
          <w:rFonts w:ascii="Times New Roman" w:hAnsi="Times New Roman"/>
          <w:bCs/>
          <w:sz w:val="28"/>
          <w:szCs w:val="28"/>
        </w:rPr>
      </w:pPr>
    </w:p>
    <w:p w:rsidR="00B706B6" w:rsidRPr="00B706B6" w:rsidRDefault="00B706B6" w:rsidP="00B706B6">
      <w:pPr>
        <w:pStyle w:val="ConsPlusNormal"/>
        <w:widowControl/>
        <w:spacing w:line="276" w:lineRule="auto"/>
        <w:ind w:firstLine="840"/>
        <w:rPr>
          <w:rFonts w:ascii="Times New Roman" w:hAnsi="Times New Roman" w:cs="Times New Roman"/>
          <w:bCs/>
          <w:sz w:val="28"/>
          <w:szCs w:val="28"/>
        </w:rPr>
      </w:pPr>
      <w:r w:rsidRPr="00B706B6">
        <w:rPr>
          <w:rFonts w:ascii="Times New Roman" w:hAnsi="Times New Roman" w:cs="Times New Roman"/>
          <w:sz w:val="28"/>
          <w:szCs w:val="28"/>
        </w:rPr>
        <w:t xml:space="preserve">Предлагается утвердить верхний предел муниципального долга </w:t>
      </w:r>
      <w:r w:rsidRPr="00B706B6">
        <w:rPr>
          <w:rFonts w:ascii="Times New Roman" w:hAnsi="Times New Roman" w:cs="Times New Roman"/>
          <w:bCs/>
          <w:sz w:val="28"/>
          <w:szCs w:val="28"/>
        </w:rPr>
        <w:t>муниципального обр</w:t>
      </w:r>
      <w:r w:rsidRPr="00B706B6">
        <w:rPr>
          <w:rFonts w:ascii="Times New Roman" w:hAnsi="Times New Roman" w:cs="Times New Roman"/>
          <w:bCs/>
          <w:sz w:val="28"/>
          <w:szCs w:val="28"/>
        </w:rPr>
        <w:t>а</w:t>
      </w:r>
      <w:r w:rsidRPr="00B706B6">
        <w:rPr>
          <w:rFonts w:ascii="Times New Roman" w:hAnsi="Times New Roman" w:cs="Times New Roman"/>
          <w:bCs/>
          <w:sz w:val="28"/>
          <w:szCs w:val="28"/>
        </w:rPr>
        <w:t xml:space="preserve">зования «Каминское сельское поселение Родниковского муниципального района Ивановской области» </w:t>
      </w:r>
    </w:p>
    <w:p w:rsidR="00B706B6" w:rsidRPr="00B706B6" w:rsidRDefault="00B706B6" w:rsidP="00B706B6">
      <w:pPr>
        <w:ind w:firstLine="540"/>
        <w:jc w:val="both"/>
        <w:rPr>
          <w:rFonts w:ascii="Times New Roman" w:hAnsi="Times New Roman" w:cs="Times New Roman"/>
          <w:sz w:val="28"/>
          <w:szCs w:val="28"/>
        </w:rPr>
      </w:pPr>
      <w:r w:rsidRPr="00B706B6">
        <w:rPr>
          <w:rFonts w:ascii="Times New Roman" w:hAnsi="Times New Roman" w:cs="Times New Roman"/>
          <w:sz w:val="28"/>
          <w:szCs w:val="28"/>
        </w:rPr>
        <w:t>- на 1 января 2020 года сумме 0,0 руб. в том числе верхний предел до</w:t>
      </w:r>
      <w:r w:rsidRPr="00B706B6">
        <w:rPr>
          <w:rFonts w:ascii="Times New Roman" w:hAnsi="Times New Roman" w:cs="Times New Roman"/>
          <w:sz w:val="28"/>
          <w:szCs w:val="28"/>
        </w:rPr>
        <w:t>л</w:t>
      </w:r>
      <w:r w:rsidRPr="00B706B6">
        <w:rPr>
          <w:rFonts w:ascii="Times New Roman" w:hAnsi="Times New Roman" w:cs="Times New Roman"/>
          <w:sz w:val="28"/>
          <w:szCs w:val="28"/>
        </w:rPr>
        <w:t>га по муниципальным гарантиям в сумме 0,0 руб.;</w:t>
      </w:r>
    </w:p>
    <w:p w:rsidR="00B706B6" w:rsidRPr="00B706B6" w:rsidRDefault="00B706B6" w:rsidP="00B706B6">
      <w:pPr>
        <w:ind w:firstLine="540"/>
        <w:jc w:val="both"/>
        <w:rPr>
          <w:rFonts w:ascii="Times New Roman" w:hAnsi="Times New Roman" w:cs="Times New Roman"/>
          <w:sz w:val="28"/>
          <w:szCs w:val="28"/>
        </w:rPr>
      </w:pPr>
      <w:r w:rsidRPr="00B706B6">
        <w:rPr>
          <w:rFonts w:ascii="Times New Roman" w:hAnsi="Times New Roman" w:cs="Times New Roman"/>
          <w:sz w:val="28"/>
          <w:szCs w:val="28"/>
        </w:rPr>
        <w:t>- на 1 января 2021 года в сумме 0,0 руб. в том числе верхний предел долга по муниципальным гарантиям в сумме 0,0 руб.,</w:t>
      </w:r>
    </w:p>
    <w:p w:rsidR="00B706B6" w:rsidRPr="00B706B6" w:rsidRDefault="00B706B6" w:rsidP="00B706B6">
      <w:pPr>
        <w:ind w:firstLine="540"/>
        <w:jc w:val="both"/>
        <w:rPr>
          <w:rFonts w:ascii="Times New Roman" w:hAnsi="Times New Roman" w:cs="Times New Roman"/>
          <w:sz w:val="28"/>
          <w:szCs w:val="28"/>
        </w:rPr>
      </w:pPr>
      <w:r w:rsidRPr="00B706B6">
        <w:rPr>
          <w:rFonts w:ascii="Times New Roman" w:hAnsi="Times New Roman" w:cs="Times New Roman"/>
          <w:sz w:val="28"/>
          <w:szCs w:val="28"/>
        </w:rPr>
        <w:t>- на 1 января 2022 года в сумме 0,0 руб., в том числе верхний предел долга по муниципальным гарантиям в сумме 0,0 руб.</w:t>
      </w:r>
    </w:p>
    <w:p w:rsidR="00B706B6" w:rsidRPr="00B706B6" w:rsidRDefault="00B706B6" w:rsidP="00B706B6">
      <w:pPr>
        <w:ind w:firstLine="540"/>
        <w:jc w:val="both"/>
        <w:rPr>
          <w:rFonts w:ascii="Times New Roman" w:hAnsi="Times New Roman" w:cs="Times New Roman"/>
          <w:sz w:val="28"/>
          <w:szCs w:val="28"/>
        </w:rPr>
      </w:pPr>
      <w:r w:rsidRPr="00B706B6">
        <w:rPr>
          <w:rFonts w:ascii="Times New Roman" w:hAnsi="Times New Roman" w:cs="Times New Roman"/>
          <w:sz w:val="28"/>
          <w:szCs w:val="28"/>
        </w:rPr>
        <w:t>Установить предельный объем муниципального долга</w:t>
      </w:r>
      <w:r w:rsidRPr="00B706B6">
        <w:rPr>
          <w:rFonts w:ascii="Times New Roman" w:hAnsi="Times New Roman" w:cs="Times New Roman"/>
          <w:bCs/>
          <w:sz w:val="28"/>
          <w:szCs w:val="28"/>
        </w:rPr>
        <w:t xml:space="preserve">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на 2019 год в сумме 3 425 300,00 руб.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на 2020 год в сумме 3 509 900,00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w:t>
      </w:r>
      <w:r w:rsidRPr="00B706B6">
        <w:rPr>
          <w:rFonts w:ascii="Times New Roman" w:hAnsi="Times New Roman"/>
          <w:sz w:val="28"/>
          <w:szCs w:val="28"/>
        </w:rPr>
        <w:t xml:space="preserve">на 2021 год </w:t>
      </w:r>
      <w:r w:rsidRPr="00B706B6">
        <w:rPr>
          <w:rFonts w:ascii="Times New Roman" w:hAnsi="Times New Roman"/>
          <w:bCs/>
          <w:sz w:val="28"/>
          <w:szCs w:val="28"/>
        </w:rPr>
        <w:t>в сумме 3 555 900,00 руб.</w:t>
      </w:r>
    </w:p>
    <w:p w:rsidR="00B706B6" w:rsidRPr="00B706B6" w:rsidRDefault="00B706B6" w:rsidP="00B706B6">
      <w:pPr>
        <w:pStyle w:val="ConsPlusNormal"/>
        <w:widowControl/>
        <w:spacing w:line="276" w:lineRule="auto"/>
        <w:ind w:firstLine="708"/>
        <w:rPr>
          <w:rFonts w:ascii="Times New Roman" w:hAnsi="Times New Roman" w:cs="Times New Roman"/>
          <w:bCs/>
          <w:sz w:val="28"/>
          <w:szCs w:val="28"/>
        </w:rPr>
      </w:pPr>
      <w:r w:rsidRPr="00B706B6">
        <w:rPr>
          <w:rFonts w:ascii="Times New Roman" w:hAnsi="Times New Roman" w:cs="Times New Roman"/>
          <w:sz w:val="28"/>
          <w:szCs w:val="28"/>
        </w:rPr>
        <w:t>Утвердить объем расходов на обслуживание муниципальн</w:t>
      </w:r>
      <w:r w:rsidRPr="00B706B6">
        <w:rPr>
          <w:rFonts w:ascii="Times New Roman" w:hAnsi="Times New Roman" w:cs="Times New Roman"/>
          <w:sz w:val="28"/>
          <w:szCs w:val="28"/>
        </w:rPr>
        <w:t>о</w:t>
      </w:r>
      <w:r w:rsidRPr="00B706B6">
        <w:rPr>
          <w:rFonts w:ascii="Times New Roman" w:hAnsi="Times New Roman" w:cs="Times New Roman"/>
          <w:sz w:val="28"/>
          <w:szCs w:val="28"/>
        </w:rPr>
        <w:t>го долга</w:t>
      </w:r>
      <w:r w:rsidRPr="00B706B6">
        <w:rPr>
          <w:rFonts w:ascii="Times New Roman" w:hAnsi="Times New Roman" w:cs="Times New Roman"/>
          <w:bCs/>
          <w:sz w:val="28"/>
          <w:szCs w:val="28"/>
        </w:rPr>
        <w:t xml:space="preserve"> </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lastRenderedPageBreak/>
        <w:t>- на 2019 год в сумме  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на 2020 год в сумме  0,00 руб.</w:t>
      </w:r>
    </w:p>
    <w:p w:rsidR="00B706B6" w:rsidRPr="00B706B6" w:rsidRDefault="00B706B6" w:rsidP="00B706B6">
      <w:pPr>
        <w:pStyle w:val="a8"/>
        <w:ind w:firstLine="709"/>
        <w:jc w:val="both"/>
        <w:rPr>
          <w:rFonts w:ascii="Times New Roman" w:hAnsi="Times New Roman"/>
          <w:bCs/>
          <w:sz w:val="28"/>
          <w:szCs w:val="28"/>
        </w:rPr>
      </w:pPr>
      <w:r w:rsidRPr="00B706B6">
        <w:rPr>
          <w:rFonts w:ascii="Times New Roman" w:hAnsi="Times New Roman"/>
          <w:bCs/>
          <w:sz w:val="28"/>
          <w:szCs w:val="28"/>
        </w:rPr>
        <w:t xml:space="preserve">- </w:t>
      </w:r>
      <w:r w:rsidRPr="00B706B6">
        <w:rPr>
          <w:rFonts w:ascii="Times New Roman" w:hAnsi="Times New Roman"/>
          <w:sz w:val="28"/>
          <w:szCs w:val="28"/>
        </w:rPr>
        <w:t xml:space="preserve">на 2021 год </w:t>
      </w:r>
      <w:r w:rsidRPr="00B706B6">
        <w:rPr>
          <w:rFonts w:ascii="Times New Roman" w:hAnsi="Times New Roman"/>
          <w:bCs/>
          <w:sz w:val="28"/>
          <w:szCs w:val="28"/>
        </w:rPr>
        <w:t>в сумме  0,00 руб.</w:t>
      </w:r>
    </w:p>
    <w:p w:rsidR="00B706B6" w:rsidRPr="00B706B6" w:rsidRDefault="00B706B6" w:rsidP="00B706B6">
      <w:pPr>
        <w:pStyle w:val="ConsPlusTitle"/>
        <w:widowControl/>
        <w:ind w:firstLine="708"/>
        <w:jc w:val="both"/>
        <w:rPr>
          <w:rFonts w:ascii="Times New Roman" w:hAnsi="Times New Roman" w:cs="Times New Roman"/>
          <w:b w:val="0"/>
          <w:sz w:val="28"/>
          <w:szCs w:val="28"/>
        </w:rPr>
      </w:pPr>
      <w:r w:rsidRPr="00B706B6">
        <w:rPr>
          <w:rFonts w:ascii="Times New Roman" w:hAnsi="Times New Roman" w:cs="Times New Roman"/>
          <w:b w:val="0"/>
          <w:sz w:val="28"/>
          <w:szCs w:val="28"/>
        </w:rPr>
        <w:t xml:space="preserve">                                            </w:t>
      </w:r>
    </w:p>
    <w:p w:rsidR="00B706B6" w:rsidRPr="00B706B6" w:rsidRDefault="00B706B6" w:rsidP="00B706B6">
      <w:pPr>
        <w:pStyle w:val="ConsPlusNormal"/>
        <w:widowControl/>
        <w:ind w:firstLine="0"/>
        <w:rPr>
          <w:rFonts w:ascii="Times New Roman" w:hAnsi="Times New Roman" w:cs="Times New Roman"/>
          <w:bCs/>
          <w:sz w:val="28"/>
          <w:szCs w:val="28"/>
        </w:rPr>
      </w:pPr>
      <w:r w:rsidRPr="00B706B6">
        <w:rPr>
          <w:rFonts w:ascii="Times New Roman" w:hAnsi="Times New Roman" w:cs="Times New Roman"/>
          <w:bCs/>
          <w:sz w:val="28"/>
          <w:szCs w:val="28"/>
        </w:rPr>
        <w:t xml:space="preserve">         Муниципальные гарантии в 2019 году и в плановом периоде 2020 и 2021 годов  не предоставляются".</w:t>
      </w:r>
    </w:p>
    <w:p w:rsidR="00B706B6" w:rsidRPr="00B706B6" w:rsidRDefault="00B706B6" w:rsidP="00B706B6">
      <w:pPr>
        <w:ind w:firstLine="360"/>
        <w:jc w:val="both"/>
        <w:rPr>
          <w:rFonts w:ascii="Times New Roman" w:hAnsi="Times New Roman" w:cs="Times New Roman"/>
          <w:sz w:val="28"/>
          <w:szCs w:val="28"/>
        </w:rPr>
      </w:pPr>
    </w:p>
    <w:p w:rsidR="00B706B6" w:rsidRPr="00B706B6" w:rsidRDefault="00B706B6" w:rsidP="00B706B6">
      <w:pPr>
        <w:ind w:firstLine="360"/>
        <w:jc w:val="both"/>
        <w:rPr>
          <w:rFonts w:ascii="Times New Roman" w:hAnsi="Times New Roman" w:cs="Times New Roman"/>
          <w:sz w:val="28"/>
          <w:szCs w:val="28"/>
        </w:rPr>
      </w:pPr>
      <w:r w:rsidRPr="00B706B6">
        <w:rPr>
          <w:rFonts w:ascii="Times New Roman" w:hAnsi="Times New Roman" w:cs="Times New Roman"/>
          <w:sz w:val="28"/>
          <w:szCs w:val="28"/>
        </w:rPr>
        <w:t xml:space="preserve">В ходе обсуждения проекта решения о бюджете Каминского сельского поселения на 2018 год и на плановый период 2019 и 2020 годов предложений не поступало. </w:t>
      </w:r>
    </w:p>
    <w:p w:rsidR="00B706B6" w:rsidRPr="00B706B6" w:rsidRDefault="00B706B6" w:rsidP="00B706B6">
      <w:pPr>
        <w:ind w:firstLine="360"/>
        <w:jc w:val="both"/>
        <w:rPr>
          <w:rFonts w:ascii="Times New Roman" w:hAnsi="Times New Roman" w:cs="Times New Roman"/>
          <w:sz w:val="28"/>
          <w:szCs w:val="28"/>
        </w:rPr>
      </w:pPr>
    </w:p>
    <w:p w:rsidR="00B706B6" w:rsidRPr="00B706B6" w:rsidRDefault="00B706B6" w:rsidP="00B706B6">
      <w:pPr>
        <w:ind w:firstLine="540"/>
        <w:jc w:val="both"/>
        <w:rPr>
          <w:rFonts w:ascii="Times New Roman" w:hAnsi="Times New Roman" w:cs="Times New Roman"/>
          <w:b/>
          <w:color w:val="000000"/>
          <w:spacing w:val="-7"/>
          <w:sz w:val="28"/>
          <w:szCs w:val="28"/>
        </w:rPr>
      </w:pPr>
      <w:r w:rsidRPr="00B706B6">
        <w:rPr>
          <w:rFonts w:ascii="Times New Roman" w:hAnsi="Times New Roman" w:cs="Times New Roman"/>
          <w:b/>
          <w:color w:val="000000"/>
          <w:spacing w:val="-7"/>
          <w:sz w:val="28"/>
          <w:szCs w:val="28"/>
        </w:rPr>
        <w:t xml:space="preserve">Решили: </w:t>
      </w:r>
    </w:p>
    <w:p w:rsidR="00B706B6" w:rsidRPr="00B706B6" w:rsidRDefault="00B706B6" w:rsidP="00B706B6">
      <w:pPr>
        <w:pStyle w:val="ConsPlusNormal"/>
        <w:widowControl/>
        <w:ind w:firstLine="540"/>
        <w:rPr>
          <w:rFonts w:ascii="Times New Roman" w:hAnsi="Times New Roman" w:cs="Times New Roman"/>
          <w:color w:val="000000"/>
          <w:spacing w:val="-7"/>
          <w:sz w:val="28"/>
          <w:szCs w:val="28"/>
        </w:rPr>
      </w:pPr>
      <w:r w:rsidRPr="00B706B6">
        <w:rPr>
          <w:rFonts w:ascii="Times New Roman" w:hAnsi="Times New Roman" w:cs="Times New Roman"/>
          <w:color w:val="000000"/>
          <w:spacing w:val="-7"/>
          <w:sz w:val="28"/>
          <w:szCs w:val="28"/>
        </w:rPr>
        <w:t xml:space="preserve">1. Принять  проект бюджета  </w:t>
      </w:r>
      <w:r w:rsidRPr="00B706B6">
        <w:rPr>
          <w:rFonts w:ascii="Times New Roman" w:hAnsi="Times New Roman" w:cs="Times New Roman"/>
          <w:sz w:val="28"/>
          <w:szCs w:val="28"/>
        </w:rPr>
        <w:t>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  </w:t>
      </w:r>
      <w:r w:rsidRPr="00B706B6">
        <w:rPr>
          <w:rFonts w:ascii="Times New Roman" w:hAnsi="Times New Roman" w:cs="Times New Roman"/>
          <w:color w:val="000000"/>
          <w:spacing w:val="-7"/>
          <w:sz w:val="28"/>
          <w:szCs w:val="28"/>
        </w:rPr>
        <w:t>без изменений и дополнений.</w:t>
      </w:r>
    </w:p>
    <w:p w:rsidR="00B706B6" w:rsidRPr="00B706B6" w:rsidRDefault="00B706B6" w:rsidP="00B706B6">
      <w:pPr>
        <w:pStyle w:val="ConsPlusNormal"/>
        <w:widowControl/>
        <w:ind w:firstLine="540"/>
        <w:rPr>
          <w:rFonts w:ascii="Times New Roman" w:hAnsi="Times New Roman" w:cs="Times New Roman"/>
          <w:sz w:val="28"/>
          <w:szCs w:val="28"/>
        </w:rPr>
      </w:pPr>
      <w:r w:rsidRPr="00B706B6">
        <w:rPr>
          <w:rFonts w:ascii="Times New Roman" w:hAnsi="Times New Roman" w:cs="Times New Roman"/>
          <w:sz w:val="28"/>
          <w:szCs w:val="28"/>
        </w:rPr>
        <w:t>2. Направить протокол публичных слушаний в Совет МО «Каминское сельское поселение Родниковского муниципального района Ивановской области» первого созыва для принятия решения.</w:t>
      </w:r>
    </w:p>
    <w:p w:rsidR="00B706B6" w:rsidRPr="00B706B6" w:rsidRDefault="00B706B6" w:rsidP="00B706B6">
      <w:pPr>
        <w:pStyle w:val="ConsPlusNormal"/>
        <w:widowControl/>
        <w:ind w:firstLine="540"/>
        <w:rPr>
          <w:rFonts w:ascii="Times New Roman" w:hAnsi="Times New Roman" w:cs="Times New Roman"/>
          <w:sz w:val="28"/>
          <w:szCs w:val="28"/>
        </w:rPr>
      </w:pPr>
      <w:r w:rsidRPr="00B706B6">
        <w:rPr>
          <w:rFonts w:ascii="Times New Roman" w:hAnsi="Times New Roman" w:cs="Times New Roman"/>
          <w:sz w:val="28"/>
          <w:szCs w:val="28"/>
        </w:rPr>
        <w:t>3. Опубликовать протокол публичных слушаний по вопросу обсуждения проекта решения Совета Каминского сельского поселения «О бюджете 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w:t>
      </w:r>
      <w:r w:rsidRPr="00B706B6">
        <w:rPr>
          <w:rFonts w:ascii="Times New Roman" w:hAnsi="Times New Roman" w:cs="Times New Roman"/>
          <w:sz w:val="28"/>
          <w:szCs w:val="28"/>
        </w:rPr>
        <w:t>» в информационном бюллетене  «Сборник нормативных актов Родниковского района»</w:t>
      </w:r>
    </w:p>
    <w:p w:rsidR="00B706B6" w:rsidRPr="00B706B6" w:rsidRDefault="00B706B6" w:rsidP="00B706B6">
      <w:pPr>
        <w:ind w:firstLine="540"/>
        <w:jc w:val="both"/>
        <w:rPr>
          <w:rFonts w:ascii="Times New Roman" w:hAnsi="Times New Roman" w:cs="Times New Roman"/>
          <w:b/>
          <w:color w:val="000000"/>
          <w:spacing w:val="-7"/>
          <w:sz w:val="28"/>
          <w:szCs w:val="28"/>
        </w:rPr>
      </w:pPr>
    </w:p>
    <w:p w:rsidR="00B706B6" w:rsidRPr="00B706B6" w:rsidRDefault="00B706B6" w:rsidP="00B706B6">
      <w:pPr>
        <w:ind w:left="360"/>
        <w:jc w:val="both"/>
        <w:rPr>
          <w:rFonts w:ascii="Times New Roman" w:hAnsi="Times New Roman" w:cs="Times New Roman"/>
          <w:b/>
          <w:sz w:val="28"/>
          <w:szCs w:val="28"/>
        </w:rPr>
      </w:pPr>
    </w:p>
    <w:p w:rsidR="00B706B6" w:rsidRPr="00B706B6" w:rsidRDefault="00B706B6" w:rsidP="00B706B6">
      <w:pPr>
        <w:ind w:left="360"/>
        <w:jc w:val="both"/>
        <w:rPr>
          <w:rFonts w:ascii="Times New Roman" w:hAnsi="Times New Roman" w:cs="Times New Roman"/>
          <w:b/>
          <w:sz w:val="28"/>
          <w:szCs w:val="28"/>
        </w:rPr>
      </w:pPr>
      <w:r w:rsidRPr="00B706B6">
        <w:rPr>
          <w:rFonts w:ascii="Times New Roman" w:hAnsi="Times New Roman" w:cs="Times New Roman"/>
          <w:b/>
          <w:sz w:val="28"/>
          <w:szCs w:val="28"/>
        </w:rPr>
        <w:t>Председатель оргкомитета:</w:t>
      </w:r>
      <w:r w:rsidRPr="00B706B6">
        <w:rPr>
          <w:rFonts w:ascii="Times New Roman" w:hAnsi="Times New Roman" w:cs="Times New Roman"/>
          <w:b/>
          <w:sz w:val="28"/>
          <w:szCs w:val="28"/>
        </w:rPr>
        <w:tab/>
      </w:r>
      <w:r w:rsidRPr="00B706B6">
        <w:rPr>
          <w:rFonts w:ascii="Times New Roman" w:hAnsi="Times New Roman" w:cs="Times New Roman"/>
          <w:b/>
          <w:sz w:val="28"/>
          <w:szCs w:val="28"/>
        </w:rPr>
        <w:tab/>
      </w:r>
      <w:r w:rsidRPr="00B706B6">
        <w:rPr>
          <w:rFonts w:ascii="Times New Roman" w:hAnsi="Times New Roman" w:cs="Times New Roman"/>
          <w:b/>
          <w:sz w:val="28"/>
          <w:szCs w:val="28"/>
        </w:rPr>
        <w:tab/>
        <w:t xml:space="preserve"> Карелов В.В.</w:t>
      </w:r>
    </w:p>
    <w:p w:rsidR="00B706B6" w:rsidRPr="00B706B6" w:rsidRDefault="00B706B6" w:rsidP="00B706B6">
      <w:pPr>
        <w:ind w:left="360"/>
        <w:jc w:val="both"/>
        <w:rPr>
          <w:rFonts w:ascii="Times New Roman" w:hAnsi="Times New Roman" w:cs="Times New Roman"/>
          <w:b/>
          <w:sz w:val="28"/>
          <w:szCs w:val="28"/>
        </w:rPr>
      </w:pPr>
    </w:p>
    <w:p w:rsidR="00B706B6" w:rsidRPr="00B706B6" w:rsidRDefault="00B706B6" w:rsidP="00B706B6">
      <w:pPr>
        <w:ind w:left="360"/>
        <w:jc w:val="both"/>
        <w:rPr>
          <w:rFonts w:ascii="Times New Roman" w:hAnsi="Times New Roman" w:cs="Times New Roman"/>
          <w:b/>
          <w:sz w:val="28"/>
          <w:szCs w:val="28"/>
        </w:rPr>
      </w:pPr>
    </w:p>
    <w:p w:rsidR="00B706B6" w:rsidRPr="00B706B6" w:rsidRDefault="00B706B6" w:rsidP="00B706B6">
      <w:pPr>
        <w:ind w:left="360"/>
        <w:jc w:val="both"/>
        <w:rPr>
          <w:rFonts w:ascii="Times New Roman" w:hAnsi="Times New Roman" w:cs="Times New Roman"/>
          <w:b/>
          <w:sz w:val="28"/>
          <w:szCs w:val="28"/>
        </w:rPr>
      </w:pPr>
      <w:r w:rsidRPr="00B706B6">
        <w:rPr>
          <w:rFonts w:ascii="Times New Roman" w:hAnsi="Times New Roman" w:cs="Times New Roman"/>
          <w:b/>
          <w:sz w:val="28"/>
          <w:szCs w:val="28"/>
        </w:rPr>
        <w:t>Секретарь:</w:t>
      </w:r>
      <w:r w:rsidRPr="00B706B6">
        <w:rPr>
          <w:rFonts w:ascii="Times New Roman" w:hAnsi="Times New Roman" w:cs="Times New Roman"/>
          <w:b/>
          <w:sz w:val="28"/>
          <w:szCs w:val="28"/>
        </w:rPr>
        <w:tab/>
      </w:r>
      <w:r w:rsidRPr="00B706B6">
        <w:rPr>
          <w:rFonts w:ascii="Times New Roman" w:hAnsi="Times New Roman" w:cs="Times New Roman"/>
          <w:b/>
          <w:sz w:val="28"/>
          <w:szCs w:val="28"/>
        </w:rPr>
        <w:tab/>
      </w:r>
      <w:r w:rsidRPr="00B706B6">
        <w:rPr>
          <w:rFonts w:ascii="Times New Roman" w:hAnsi="Times New Roman" w:cs="Times New Roman"/>
          <w:b/>
          <w:sz w:val="28"/>
          <w:szCs w:val="28"/>
        </w:rPr>
        <w:tab/>
        <w:t>Сироткина Т.В.</w:t>
      </w:r>
    </w:p>
    <w:p w:rsidR="00B706B6" w:rsidRPr="00B706B6" w:rsidRDefault="00B706B6" w:rsidP="00B706B6">
      <w:pPr>
        <w:jc w:val="center"/>
        <w:rPr>
          <w:rFonts w:ascii="Times New Roman" w:hAnsi="Times New Roman" w:cs="Times New Roman"/>
          <w:b/>
          <w:sz w:val="28"/>
          <w:szCs w:val="28"/>
        </w:rPr>
      </w:pPr>
    </w:p>
    <w:p w:rsidR="00B706B6" w:rsidRPr="00B706B6" w:rsidRDefault="00B706B6" w:rsidP="00B706B6">
      <w:pPr>
        <w:jc w:val="center"/>
        <w:rPr>
          <w:rFonts w:ascii="Times New Roman" w:hAnsi="Times New Roman" w:cs="Times New Roman"/>
          <w:b/>
          <w:sz w:val="28"/>
          <w:szCs w:val="28"/>
        </w:rPr>
      </w:pPr>
    </w:p>
    <w:p w:rsidR="00B706B6" w:rsidRPr="00B706B6" w:rsidRDefault="00B706B6" w:rsidP="00B706B6">
      <w:pPr>
        <w:jc w:val="center"/>
        <w:rPr>
          <w:rFonts w:ascii="Times New Roman" w:hAnsi="Times New Roman" w:cs="Times New Roman"/>
          <w:b/>
          <w:sz w:val="28"/>
          <w:szCs w:val="28"/>
        </w:rPr>
      </w:pPr>
    </w:p>
    <w:p w:rsidR="00B706B6" w:rsidRPr="00B706B6" w:rsidRDefault="00B706B6" w:rsidP="00B706B6">
      <w:pPr>
        <w:jc w:val="center"/>
        <w:rPr>
          <w:rFonts w:ascii="Times New Roman" w:hAnsi="Times New Roman" w:cs="Times New Roman"/>
          <w:b/>
          <w:sz w:val="28"/>
          <w:szCs w:val="28"/>
        </w:rPr>
      </w:pPr>
    </w:p>
    <w:p w:rsidR="00B706B6" w:rsidRPr="00B706B6" w:rsidRDefault="00B706B6" w:rsidP="00B706B6">
      <w:pPr>
        <w:jc w:val="center"/>
        <w:rPr>
          <w:rFonts w:ascii="Times New Roman" w:hAnsi="Times New Roman" w:cs="Times New Roman"/>
          <w:b/>
          <w:sz w:val="28"/>
          <w:szCs w:val="28"/>
        </w:rPr>
      </w:pPr>
    </w:p>
    <w:p w:rsidR="00B706B6" w:rsidRPr="00B706B6" w:rsidRDefault="00B706B6" w:rsidP="00B706B6">
      <w:pPr>
        <w:rPr>
          <w:rFonts w:ascii="Times New Roman" w:hAnsi="Times New Roman" w:cs="Times New Roman"/>
          <w:b/>
          <w:sz w:val="28"/>
          <w:szCs w:val="28"/>
        </w:rPr>
      </w:pPr>
    </w:p>
    <w:p w:rsidR="00B706B6" w:rsidRPr="00B706B6" w:rsidRDefault="00B706B6" w:rsidP="00B706B6">
      <w:pPr>
        <w:jc w:val="center"/>
        <w:rPr>
          <w:rFonts w:ascii="Times New Roman" w:hAnsi="Times New Roman" w:cs="Times New Roman"/>
          <w:b/>
          <w:sz w:val="28"/>
          <w:szCs w:val="28"/>
        </w:rPr>
      </w:pPr>
      <w:r w:rsidRPr="00B706B6">
        <w:rPr>
          <w:rFonts w:ascii="Times New Roman" w:hAnsi="Times New Roman" w:cs="Times New Roman"/>
          <w:b/>
          <w:sz w:val="28"/>
          <w:szCs w:val="28"/>
        </w:rPr>
        <w:lastRenderedPageBreak/>
        <w:t>Заключение</w:t>
      </w:r>
    </w:p>
    <w:p w:rsidR="00B706B6" w:rsidRPr="00B706B6" w:rsidRDefault="00B706B6" w:rsidP="00B706B6">
      <w:pPr>
        <w:jc w:val="center"/>
        <w:rPr>
          <w:rFonts w:ascii="Times New Roman" w:hAnsi="Times New Roman" w:cs="Times New Roman"/>
          <w:b/>
          <w:sz w:val="28"/>
          <w:szCs w:val="28"/>
        </w:rPr>
      </w:pPr>
      <w:r w:rsidRPr="00B706B6">
        <w:rPr>
          <w:rFonts w:ascii="Times New Roman" w:hAnsi="Times New Roman" w:cs="Times New Roman"/>
          <w:b/>
          <w:sz w:val="28"/>
          <w:szCs w:val="28"/>
        </w:rPr>
        <w:t>о результатах публичных слушаний</w:t>
      </w:r>
    </w:p>
    <w:p w:rsidR="00B706B6" w:rsidRPr="00B706B6" w:rsidRDefault="00B706B6" w:rsidP="00B706B6">
      <w:pPr>
        <w:jc w:val="center"/>
        <w:rPr>
          <w:rFonts w:ascii="Times New Roman" w:hAnsi="Times New Roman" w:cs="Times New Roman"/>
          <w:b/>
          <w:sz w:val="28"/>
          <w:szCs w:val="28"/>
        </w:rPr>
      </w:pPr>
    </w:p>
    <w:p w:rsidR="00B706B6" w:rsidRPr="00B706B6" w:rsidRDefault="00B706B6" w:rsidP="00B706B6">
      <w:pPr>
        <w:jc w:val="center"/>
        <w:rPr>
          <w:rFonts w:ascii="Times New Roman" w:hAnsi="Times New Roman" w:cs="Times New Roman"/>
          <w:b/>
          <w:sz w:val="28"/>
          <w:szCs w:val="28"/>
        </w:rPr>
      </w:pPr>
      <w:r w:rsidRPr="00B706B6">
        <w:rPr>
          <w:rFonts w:ascii="Times New Roman" w:hAnsi="Times New Roman" w:cs="Times New Roman"/>
          <w:b/>
          <w:sz w:val="28"/>
          <w:szCs w:val="28"/>
        </w:rPr>
        <w:t xml:space="preserve">по вопросу обсуждения  проекта решения Совета Каминского сельского поселения </w:t>
      </w:r>
    </w:p>
    <w:p w:rsidR="00B706B6" w:rsidRPr="00B706B6" w:rsidRDefault="00B706B6" w:rsidP="00B706B6">
      <w:pPr>
        <w:jc w:val="center"/>
        <w:rPr>
          <w:rFonts w:ascii="Times New Roman" w:hAnsi="Times New Roman" w:cs="Times New Roman"/>
          <w:b/>
          <w:sz w:val="28"/>
          <w:szCs w:val="28"/>
        </w:rPr>
      </w:pPr>
      <w:r w:rsidRPr="00B706B6">
        <w:rPr>
          <w:rFonts w:ascii="Times New Roman" w:hAnsi="Times New Roman" w:cs="Times New Roman"/>
          <w:b/>
          <w:sz w:val="28"/>
          <w:szCs w:val="28"/>
        </w:rPr>
        <w:t>«О бюджете Каминского сельского поселения на 2019 год и</w:t>
      </w:r>
      <w:r w:rsidRPr="00B706B6">
        <w:rPr>
          <w:rFonts w:ascii="Times New Roman" w:hAnsi="Times New Roman" w:cs="Times New Roman"/>
          <w:b/>
          <w:bCs/>
          <w:sz w:val="28"/>
          <w:szCs w:val="28"/>
        </w:rPr>
        <w:t xml:space="preserve"> плановый период 2020 и 2021 годов</w:t>
      </w:r>
      <w:r w:rsidRPr="00B706B6">
        <w:rPr>
          <w:rFonts w:ascii="Times New Roman" w:hAnsi="Times New Roman" w:cs="Times New Roman"/>
          <w:b/>
          <w:sz w:val="28"/>
          <w:szCs w:val="28"/>
        </w:rPr>
        <w:t>»</w:t>
      </w:r>
    </w:p>
    <w:p w:rsidR="00B706B6" w:rsidRPr="00B706B6" w:rsidRDefault="00B706B6" w:rsidP="00B706B6">
      <w:pPr>
        <w:jc w:val="right"/>
        <w:rPr>
          <w:rFonts w:ascii="Times New Roman" w:hAnsi="Times New Roman" w:cs="Times New Roman"/>
          <w:b/>
          <w:sz w:val="28"/>
          <w:szCs w:val="28"/>
        </w:rPr>
      </w:pPr>
    </w:p>
    <w:p w:rsidR="00B706B6" w:rsidRPr="00B706B6" w:rsidRDefault="00B706B6" w:rsidP="00B706B6">
      <w:pPr>
        <w:jc w:val="right"/>
        <w:rPr>
          <w:rFonts w:ascii="Times New Roman" w:hAnsi="Times New Roman" w:cs="Times New Roman"/>
          <w:sz w:val="28"/>
          <w:szCs w:val="28"/>
        </w:rPr>
      </w:pPr>
      <w:r w:rsidRPr="00B706B6">
        <w:rPr>
          <w:rFonts w:ascii="Times New Roman" w:hAnsi="Times New Roman" w:cs="Times New Roman"/>
          <w:sz w:val="28"/>
          <w:szCs w:val="28"/>
        </w:rPr>
        <w:t>с. Острецово</w:t>
      </w: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b/>
          <w:sz w:val="28"/>
          <w:szCs w:val="28"/>
        </w:rPr>
        <w:t xml:space="preserve">Место проведения: </w:t>
      </w:r>
      <w:r w:rsidRPr="00B706B6">
        <w:rPr>
          <w:rFonts w:ascii="Times New Roman" w:hAnsi="Times New Roman" w:cs="Times New Roman"/>
          <w:sz w:val="28"/>
          <w:szCs w:val="28"/>
        </w:rPr>
        <w:t>Родниковский район, село Острецово, ул. Центральная, д. 6, зал заседания Совета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ab/>
      </w: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b/>
          <w:sz w:val="28"/>
          <w:szCs w:val="28"/>
        </w:rPr>
        <w:t xml:space="preserve">Публичные слушания назначены </w:t>
      </w:r>
      <w:r w:rsidRPr="00B706B6">
        <w:rPr>
          <w:rFonts w:ascii="Times New Roman" w:hAnsi="Times New Roman" w:cs="Times New Roman"/>
          <w:sz w:val="28"/>
          <w:szCs w:val="28"/>
        </w:rPr>
        <w:t>Советом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ab/>
      </w:r>
      <w:r w:rsidRPr="00B706B6">
        <w:rPr>
          <w:rFonts w:ascii="Times New Roman" w:hAnsi="Times New Roman" w:cs="Times New Roman"/>
          <w:sz w:val="28"/>
          <w:szCs w:val="28"/>
        </w:rPr>
        <w:tab/>
      </w:r>
      <w:r w:rsidRPr="00B706B6">
        <w:rPr>
          <w:rFonts w:ascii="Times New Roman" w:hAnsi="Times New Roman" w:cs="Times New Roman"/>
          <w:sz w:val="28"/>
          <w:szCs w:val="28"/>
        </w:rPr>
        <w:tab/>
      </w: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b/>
          <w:sz w:val="28"/>
          <w:szCs w:val="28"/>
        </w:rPr>
        <w:tab/>
        <w:t xml:space="preserve">Вопрос, выносимый на публичные слушания: </w:t>
      </w:r>
      <w:r w:rsidRPr="00B706B6">
        <w:rPr>
          <w:rFonts w:ascii="Times New Roman" w:hAnsi="Times New Roman" w:cs="Times New Roman"/>
          <w:sz w:val="28"/>
          <w:szCs w:val="28"/>
        </w:rPr>
        <w:t>обсуждение проекта решения Совета Каминского сельского поселения «О бюджете 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w:t>
      </w:r>
      <w:r w:rsidRPr="00B706B6">
        <w:rPr>
          <w:rFonts w:ascii="Times New Roman" w:hAnsi="Times New Roman" w:cs="Times New Roman"/>
          <w:sz w:val="28"/>
          <w:szCs w:val="28"/>
        </w:rPr>
        <w:t>»</w:t>
      </w: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ab/>
      </w:r>
      <w:r w:rsidRPr="00B706B6">
        <w:rPr>
          <w:rFonts w:ascii="Times New Roman" w:hAnsi="Times New Roman" w:cs="Times New Roman"/>
          <w:b/>
          <w:sz w:val="28"/>
          <w:szCs w:val="28"/>
        </w:rPr>
        <w:t xml:space="preserve">Дата и время проведения: </w:t>
      </w:r>
      <w:r w:rsidRPr="00B706B6">
        <w:rPr>
          <w:rFonts w:ascii="Times New Roman" w:hAnsi="Times New Roman" w:cs="Times New Roman"/>
          <w:sz w:val="28"/>
          <w:szCs w:val="28"/>
        </w:rPr>
        <w:t>28.11.2018 в 10-00</w:t>
      </w: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ab/>
      </w:r>
      <w:r w:rsidRPr="00B706B6">
        <w:rPr>
          <w:rFonts w:ascii="Times New Roman" w:hAnsi="Times New Roman" w:cs="Times New Roman"/>
          <w:b/>
          <w:sz w:val="28"/>
          <w:szCs w:val="28"/>
        </w:rPr>
        <w:t>Присутствовали граждане –</w:t>
      </w:r>
      <w:r w:rsidRPr="00B706B6">
        <w:rPr>
          <w:rFonts w:ascii="Times New Roman" w:hAnsi="Times New Roman" w:cs="Times New Roman"/>
          <w:sz w:val="28"/>
          <w:szCs w:val="28"/>
        </w:rPr>
        <w:t xml:space="preserve"> жители муниципального образования «Каминское сельское поселение Родниковского муниципального района Ивановской области» - 11 человек.</w:t>
      </w: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ab/>
        <w:t>В ходе обсуждения  проекта решения Совета Каминского сельского поселения «О бюджете 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w:t>
      </w:r>
      <w:r w:rsidRPr="00B706B6">
        <w:rPr>
          <w:rFonts w:ascii="Times New Roman" w:hAnsi="Times New Roman" w:cs="Times New Roman"/>
          <w:sz w:val="28"/>
          <w:szCs w:val="28"/>
        </w:rPr>
        <w:t xml:space="preserve">» принято решение: </w:t>
      </w:r>
    </w:p>
    <w:p w:rsidR="00B706B6" w:rsidRPr="00B706B6" w:rsidRDefault="00B706B6" w:rsidP="00B706B6">
      <w:pPr>
        <w:pStyle w:val="ConsPlusNormal"/>
        <w:widowControl/>
        <w:ind w:firstLine="540"/>
        <w:rPr>
          <w:rFonts w:ascii="Times New Roman" w:hAnsi="Times New Roman" w:cs="Times New Roman"/>
          <w:color w:val="000000"/>
          <w:spacing w:val="-7"/>
          <w:sz w:val="28"/>
          <w:szCs w:val="28"/>
        </w:rPr>
      </w:pPr>
      <w:r w:rsidRPr="00B706B6">
        <w:rPr>
          <w:rFonts w:ascii="Times New Roman" w:hAnsi="Times New Roman" w:cs="Times New Roman"/>
          <w:color w:val="000000"/>
          <w:spacing w:val="-7"/>
          <w:sz w:val="28"/>
          <w:szCs w:val="28"/>
        </w:rPr>
        <w:lastRenderedPageBreak/>
        <w:t xml:space="preserve">1. Принять  проект бюджета  </w:t>
      </w:r>
      <w:r w:rsidRPr="00B706B6">
        <w:rPr>
          <w:rFonts w:ascii="Times New Roman" w:hAnsi="Times New Roman" w:cs="Times New Roman"/>
          <w:sz w:val="28"/>
          <w:szCs w:val="28"/>
        </w:rPr>
        <w:t>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w:t>
      </w:r>
      <w:r w:rsidRPr="00B706B6">
        <w:rPr>
          <w:rFonts w:ascii="Times New Roman" w:hAnsi="Times New Roman" w:cs="Times New Roman"/>
          <w:sz w:val="28"/>
          <w:szCs w:val="28"/>
        </w:rPr>
        <w:t xml:space="preserve"> </w:t>
      </w:r>
      <w:r w:rsidRPr="00B706B6">
        <w:rPr>
          <w:rFonts w:ascii="Times New Roman" w:hAnsi="Times New Roman" w:cs="Times New Roman"/>
          <w:color w:val="000000"/>
          <w:spacing w:val="-7"/>
          <w:sz w:val="28"/>
          <w:szCs w:val="28"/>
        </w:rPr>
        <w:t xml:space="preserve">без изменений и дополнений. </w:t>
      </w:r>
    </w:p>
    <w:p w:rsidR="00B706B6" w:rsidRPr="00B706B6" w:rsidRDefault="00B706B6" w:rsidP="00B706B6">
      <w:pPr>
        <w:pStyle w:val="ConsPlusNormal"/>
        <w:widowControl/>
        <w:ind w:firstLine="540"/>
        <w:rPr>
          <w:rFonts w:ascii="Times New Roman" w:hAnsi="Times New Roman" w:cs="Times New Roman"/>
          <w:sz w:val="28"/>
          <w:szCs w:val="28"/>
        </w:rPr>
      </w:pPr>
      <w:r w:rsidRPr="00B706B6">
        <w:rPr>
          <w:rFonts w:ascii="Times New Roman" w:hAnsi="Times New Roman" w:cs="Times New Roman"/>
          <w:sz w:val="28"/>
          <w:szCs w:val="28"/>
        </w:rPr>
        <w:t>2. Направить протокол публичных слушаний в Совет МО «Каминское сельское поселение Родниковского муниципального района Ивановской области» второго созыва для принятия решения.</w:t>
      </w:r>
    </w:p>
    <w:p w:rsidR="00B706B6" w:rsidRPr="00B706B6" w:rsidRDefault="00B706B6" w:rsidP="00B706B6">
      <w:pPr>
        <w:pStyle w:val="ConsPlusNormal"/>
        <w:widowControl/>
        <w:ind w:firstLine="540"/>
        <w:rPr>
          <w:rFonts w:ascii="Times New Roman" w:hAnsi="Times New Roman" w:cs="Times New Roman"/>
          <w:sz w:val="28"/>
          <w:szCs w:val="28"/>
        </w:rPr>
      </w:pPr>
      <w:r w:rsidRPr="00B706B6">
        <w:rPr>
          <w:rFonts w:ascii="Times New Roman" w:hAnsi="Times New Roman" w:cs="Times New Roman"/>
          <w:sz w:val="28"/>
          <w:szCs w:val="28"/>
        </w:rPr>
        <w:t>3. Опубликовать протокол публичных слушаний по вопросу обсуждения проекта решения Совета Каминского сельского поселения «О бюджете 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w:t>
      </w:r>
      <w:r w:rsidRPr="00B706B6">
        <w:rPr>
          <w:rFonts w:ascii="Times New Roman" w:hAnsi="Times New Roman" w:cs="Times New Roman"/>
          <w:sz w:val="28"/>
          <w:szCs w:val="28"/>
        </w:rPr>
        <w:t>» в информационном бюллетене  «Сборник нормативных актов Родниковского района»</w:t>
      </w: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ab/>
      </w: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Голосовали: «За» - 11, единогласно.</w:t>
      </w: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ab/>
        <w:t>Направить настоящее Заключение в Совет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jc w:val="center"/>
        <w:rPr>
          <w:rFonts w:ascii="Times New Roman" w:hAnsi="Times New Roman" w:cs="Times New Roman"/>
          <w:sz w:val="28"/>
          <w:szCs w:val="28"/>
        </w:rPr>
      </w:pPr>
    </w:p>
    <w:p w:rsidR="00B706B6" w:rsidRPr="00B706B6" w:rsidRDefault="00B706B6" w:rsidP="00B706B6">
      <w:pPr>
        <w:ind w:right="-235"/>
        <w:jc w:val="both"/>
        <w:rPr>
          <w:rFonts w:ascii="Times New Roman" w:hAnsi="Times New Roman" w:cs="Times New Roman"/>
          <w:sz w:val="28"/>
          <w:szCs w:val="28"/>
        </w:rPr>
      </w:pPr>
      <w:r w:rsidRPr="00B706B6">
        <w:rPr>
          <w:rFonts w:ascii="Times New Roman" w:hAnsi="Times New Roman" w:cs="Times New Roman"/>
          <w:sz w:val="28"/>
          <w:szCs w:val="28"/>
        </w:rPr>
        <w:tab/>
      </w:r>
    </w:p>
    <w:p w:rsidR="00B706B6" w:rsidRPr="00B706B6" w:rsidRDefault="00B706B6" w:rsidP="00B706B6">
      <w:pPr>
        <w:ind w:right="-235"/>
        <w:jc w:val="both"/>
        <w:rPr>
          <w:rFonts w:ascii="Times New Roman" w:hAnsi="Times New Roman" w:cs="Times New Roman"/>
          <w:b/>
          <w:sz w:val="28"/>
          <w:szCs w:val="28"/>
        </w:rPr>
      </w:pPr>
      <w:r w:rsidRPr="00B706B6">
        <w:rPr>
          <w:rFonts w:ascii="Times New Roman" w:hAnsi="Times New Roman" w:cs="Times New Roman"/>
          <w:b/>
          <w:sz w:val="28"/>
          <w:szCs w:val="28"/>
        </w:rPr>
        <w:t>Глава муниципального образования</w:t>
      </w:r>
    </w:p>
    <w:p w:rsidR="00B706B6" w:rsidRPr="00B706B6" w:rsidRDefault="00B706B6" w:rsidP="00B706B6">
      <w:pPr>
        <w:ind w:right="-235"/>
        <w:jc w:val="both"/>
        <w:rPr>
          <w:rFonts w:ascii="Times New Roman" w:hAnsi="Times New Roman" w:cs="Times New Roman"/>
          <w:b/>
          <w:sz w:val="28"/>
          <w:szCs w:val="28"/>
        </w:rPr>
      </w:pPr>
      <w:r w:rsidRPr="00B706B6">
        <w:rPr>
          <w:rFonts w:ascii="Times New Roman" w:hAnsi="Times New Roman" w:cs="Times New Roman"/>
          <w:b/>
          <w:sz w:val="28"/>
          <w:szCs w:val="28"/>
        </w:rPr>
        <w:t>«Каминское сельское поселение</w:t>
      </w:r>
    </w:p>
    <w:p w:rsidR="00B706B6" w:rsidRPr="00B706B6" w:rsidRDefault="00B706B6" w:rsidP="00B706B6">
      <w:pPr>
        <w:ind w:right="-235"/>
        <w:jc w:val="both"/>
        <w:rPr>
          <w:rFonts w:ascii="Times New Roman" w:hAnsi="Times New Roman" w:cs="Times New Roman"/>
          <w:b/>
          <w:sz w:val="28"/>
          <w:szCs w:val="28"/>
        </w:rPr>
      </w:pPr>
      <w:r w:rsidRPr="00B706B6">
        <w:rPr>
          <w:rFonts w:ascii="Times New Roman" w:hAnsi="Times New Roman" w:cs="Times New Roman"/>
          <w:b/>
          <w:sz w:val="28"/>
          <w:szCs w:val="28"/>
        </w:rPr>
        <w:t xml:space="preserve">Родниковского муниципального </w:t>
      </w:r>
    </w:p>
    <w:p w:rsidR="00B706B6" w:rsidRPr="00B706B6" w:rsidRDefault="00B706B6" w:rsidP="00B706B6">
      <w:pPr>
        <w:ind w:right="-235"/>
        <w:jc w:val="both"/>
        <w:rPr>
          <w:rFonts w:ascii="Times New Roman" w:hAnsi="Times New Roman" w:cs="Times New Roman"/>
          <w:b/>
          <w:sz w:val="28"/>
          <w:szCs w:val="28"/>
        </w:rPr>
      </w:pPr>
      <w:r w:rsidRPr="00B706B6">
        <w:rPr>
          <w:rFonts w:ascii="Times New Roman" w:hAnsi="Times New Roman" w:cs="Times New Roman"/>
          <w:b/>
          <w:sz w:val="28"/>
          <w:szCs w:val="28"/>
        </w:rPr>
        <w:t>района ивановской области»</w:t>
      </w:r>
      <w:r w:rsidRPr="00B706B6">
        <w:rPr>
          <w:rFonts w:ascii="Times New Roman" w:hAnsi="Times New Roman" w:cs="Times New Roman"/>
          <w:b/>
          <w:sz w:val="28"/>
          <w:szCs w:val="28"/>
        </w:rPr>
        <w:tab/>
      </w:r>
      <w:r w:rsidRPr="00B706B6">
        <w:rPr>
          <w:rFonts w:ascii="Times New Roman" w:hAnsi="Times New Roman" w:cs="Times New Roman"/>
          <w:b/>
          <w:sz w:val="28"/>
          <w:szCs w:val="28"/>
        </w:rPr>
        <w:tab/>
      </w:r>
      <w:r w:rsidRPr="00B706B6">
        <w:rPr>
          <w:rFonts w:ascii="Times New Roman" w:hAnsi="Times New Roman" w:cs="Times New Roman"/>
          <w:b/>
          <w:sz w:val="28"/>
          <w:szCs w:val="28"/>
        </w:rPr>
        <w:tab/>
      </w:r>
      <w:r w:rsidRPr="00B706B6">
        <w:rPr>
          <w:rFonts w:ascii="Times New Roman" w:hAnsi="Times New Roman" w:cs="Times New Roman"/>
          <w:b/>
          <w:sz w:val="28"/>
          <w:szCs w:val="28"/>
        </w:rPr>
        <w:tab/>
      </w:r>
      <w:r w:rsidRPr="00B706B6">
        <w:rPr>
          <w:rFonts w:ascii="Times New Roman" w:hAnsi="Times New Roman" w:cs="Times New Roman"/>
          <w:b/>
          <w:sz w:val="28"/>
          <w:szCs w:val="28"/>
        </w:rPr>
        <w:tab/>
      </w:r>
      <w:r w:rsidRPr="00B706B6">
        <w:rPr>
          <w:rFonts w:ascii="Times New Roman" w:hAnsi="Times New Roman" w:cs="Times New Roman"/>
          <w:b/>
          <w:sz w:val="28"/>
          <w:szCs w:val="28"/>
        </w:rPr>
        <w:tab/>
        <w:t>Карелов В.В.</w:t>
      </w:r>
    </w:p>
    <w:p w:rsidR="00B706B6" w:rsidRPr="00B706B6" w:rsidRDefault="00B706B6" w:rsidP="00B706B6">
      <w:pPr>
        <w:ind w:right="-235"/>
        <w:jc w:val="both"/>
        <w:rPr>
          <w:rFonts w:ascii="Times New Roman" w:hAnsi="Times New Roman" w:cs="Times New Roman"/>
          <w:b/>
          <w:sz w:val="28"/>
          <w:szCs w:val="28"/>
        </w:rPr>
      </w:pPr>
    </w:p>
    <w:p w:rsidR="00B706B6" w:rsidRDefault="00B706B6" w:rsidP="00B706B6">
      <w:pPr>
        <w:ind w:right="-235"/>
        <w:jc w:val="both"/>
        <w:rPr>
          <w:rFonts w:ascii="Times New Roman" w:hAnsi="Times New Roman" w:cs="Times New Roman"/>
          <w:b/>
          <w:sz w:val="28"/>
          <w:szCs w:val="28"/>
        </w:rPr>
      </w:pPr>
    </w:p>
    <w:p w:rsidR="00B706B6" w:rsidRDefault="00B706B6" w:rsidP="00B706B6">
      <w:pPr>
        <w:ind w:right="-235"/>
        <w:jc w:val="both"/>
        <w:rPr>
          <w:rFonts w:ascii="Times New Roman" w:hAnsi="Times New Roman" w:cs="Times New Roman"/>
          <w:b/>
          <w:sz w:val="28"/>
          <w:szCs w:val="28"/>
        </w:rPr>
      </w:pPr>
    </w:p>
    <w:p w:rsidR="00B706B6" w:rsidRDefault="00B706B6" w:rsidP="00B706B6">
      <w:pPr>
        <w:ind w:right="-235"/>
        <w:jc w:val="both"/>
        <w:rPr>
          <w:rFonts w:ascii="Times New Roman" w:hAnsi="Times New Roman" w:cs="Times New Roman"/>
          <w:b/>
          <w:sz w:val="28"/>
          <w:szCs w:val="28"/>
        </w:rPr>
      </w:pPr>
    </w:p>
    <w:p w:rsidR="00B706B6" w:rsidRDefault="00B706B6" w:rsidP="00B706B6">
      <w:pPr>
        <w:ind w:right="-235"/>
        <w:jc w:val="both"/>
        <w:rPr>
          <w:rFonts w:ascii="Times New Roman" w:hAnsi="Times New Roman" w:cs="Times New Roman"/>
          <w:b/>
          <w:sz w:val="28"/>
          <w:szCs w:val="28"/>
        </w:rPr>
      </w:pPr>
    </w:p>
    <w:p w:rsidR="00B706B6" w:rsidRDefault="00B706B6" w:rsidP="00B706B6">
      <w:pPr>
        <w:ind w:right="-235"/>
        <w:jc w:val="both"/>
        <w:rPr>
          <w:rFonts w:ascii="Times New Roman" w:hAnsi="Times New Roman" w:cs="Times New Roman"/>
          <w:b/>
          <w:sz w:val="28"/>
          <w:szCs w:val="28"/>
        </w:rPr>
      </w:pPr>
    </w:p>
    <w:p w:rsidR="00B706B6" w:rsidRPr="00B706B6" w:rsidRDefault="00B706B6" w:rsidP="00B706B6">
      <w:pPr>
        <w:ind w:right="-235"/>
        <w:jc w:val="both"/>
        <w:rPr>
          <w:rFonts w:ascii="Times New Roman" w:hAnsi="Times New Roman" w:cs="Times New Roman"/>
          <w:b/>
          <w:sz w:val="28"/>
          <w:szCs w:val="28"/>
        </w:rPr>
      </w:pPr>
    </w:p>
    <w:p w:rsidR="00B706B6" w:rsidRPr="00B706B6" w:rsidRDefault="00B706B6" w:rsidP="00B706B6">
      <w:pPr>
        <w:ind w:right="-235"/>
        <w:jc w:val="both"/>
        <w:rPr>
          <w:rFonts w:ascii="Times New Roman" w:hAnsi="Times New Roman" w:cs="Times New Roman"/>
          <w:b/>
          <w:sz w:val="28"/>
          <w:szCs w:val="28"/>
        </w:rPr>
      </w:pPr>
    </w:p>
    <w:p w:rsidR="00B706B6" w:rsidRPr="00B706B6" w:rsidRDefault="00B706B6" w:rsidP="00B706B6">
      <w:pPr>
        <w:jc w:val="center"/>
        <w:outlineLvl w:val="0"/>
        <w:rPr>
          <w:rFonts w:ascii="Times New Roman" w:hAnsi="Times New Roman" w:cs="Times New Roman"/>
          <w:b/>
          <w:sz w:val="28"/>
          <w:szCs w:val="28"/>
        </w:rPr>
      </w:pPr>
    </w:p>
    <w:p w:rsidR="00B706B6" w:rsidRPr="00B706B6" w:rsidRDefault="00B706B6" w:rsidP="00B706B6">
      <w:pPr>
        <w:jc w:val="center"/>
        <w:outlineLvl w:val="0"/>
        <w:rPr>
          <w:rFonts w:ascii="Times New Roman" w:hAnsi="Times New Roman" w:cs="Times New Roman"/>
          <w:b/>
          <w:sz w:val="28"/>
          <w:szCs w:val="28"/>
        </w:rPr>
      </w:pPr>
      <w:r w:rsidRPr="00B706B6">
        <w:rPr>
          <w:rFonts w:ascii="Times New Roman" w:hAnsi="Times New Roman" w:cs="Times New Roman"/>
          <w:b/>
          <w:sz w:val="28"/>
          <w:szCs w:val="28"/>
        </w:rPr>
        <w:lastRenderedPageBreak/>
        <w:t>ИТОГОВЫЙ ДОКУМЕНТ ПУБЛИЧНЫХ СЛУШАНИЙ</w:t>
      </w:r>
    </w:p>
    <w:p w:rsidR="00B706B6" w:rsidRPr="00B706B6" w:rsidRDefault="00B706B6" w:rsidP="00B706B6">
      <w:pPr>
        <w:jc w:val="center"/>
        <w:rPr>
          <w:rFonts w:ascii="Times New Roman" w:hAnsi="Times New Roman" w:cs="Times New Roman"/>
          <w:b/>
          <w:sz w:val="28"/>
          <w:szCs w:val="28"/>
        </w:rPr>
      </w:pPr>
    </w:p>
    <w:p w:rsidR="00B706B6" w:rsidRPr="00B706B6" w:rsidRDefault="00B706B6" w:rsidP="00B706B6">
      <w:pPr>
        <w:jc w:val="both"/>
        <w:rPr>
          <w:rFonts w:ascii="Times New Roman" w:hAnsi="Times New Roman" w:cs="Times New Roman"/>
          <w:b/>
          <w:sz w:val="28"/>
          <w:szCs w:val="28"/>
        </w:rPr>
      </w:pPr>
      <w:r w:rsidRPr="00B706B6">
        <w:rPr>
          <w:rFonts w:ascii="Times New Roman" w:hAnsi="Times New Roman" w:cs="Times New Roman"/>
          <w:sz w:val="28"/>
          <w:szCs w:val="28"/>
        </w:rPr>
        <w:t xml:space="preserve">        Публичные слушания назначены решением Совета муниципального образования «Каминское сельское поселение Родниковского муниципального района Ивановской области» </w:t>
      </w:r>
      <w:r w:rsidRPr="00B706B6">
        <w:rPr>
          <w:rFonts w:ascii="Times New Roman" w:hAnsi="Times New Roman" w:cs="Times New Roman"/>
          <w:b/>
          <w:sz w:val="28"/>
          <w:szCs w:val="28"/>
        </w:rPr>
        <w:t>№ 25 от 16.11.2018.</w:t>
      </w:r>
    </w:p>
    <w:p w:rsidR="00B706B6" w:rsidRPr="00B706B6" w:rsidRDefault="00B706B6" w:rsidP="00B706B6">
      <w:pPr>
        <w:tabs>
          <w:tab w:val="left" w:pos="3525"/>
        </w:tabs>
        <w:jc w:val="both"/>
        <w:rPr>
          <w:rFonts w:ascii="Times New Roman" w:hAnsi="Times New Roman" w:cs="Times New Roman"/>
          <w:b/>
          <w:sz w:val="28"/>
          <w:szCs w:val="28"/>
        </w:rPr>
      </w:pPr>
      <w:r w:rsidRPr="00B706B6">
        <w:rPr>
          <w:rFonts w:ascii="Times New Roman" w:hAnsi="Times New Roman" w:cs="Times New Roman"/>
          <w:sz w:val="28"/>
          <w:szCs w:val="28"/>
        </w:rPr>
        <w:t xml:space="preserve">       Тема публичных  слушаний: </w:t>
      </w:r>
      <w:r w:rsidRPr="00B706B6">
        <w:rPr>
          <w:rFonts w:ascii="Times New Roman" w:hAnsi="Times New Roman" w:cs="Times New Roman"/>
          <w:b/>
          <w:sz w:val="28"/>
          <w:szCs w:val="28"/>
        </w:rPr>
        <w:t>Обсуждение проекта решения Совета Каминского сельского поселения «О бюджете Каминского сельского поселения на 2019 год  и</w:t>
      </w:r>
      <w:r w:rsidRPr="00B706B6">
        <w:rPr>
          <w:rFonts w:ascii="Times New Roman" w:hAnsi="Times New Roman" w:cs="Times New Roman"/>
          <w:b/>
          <w:bCs/>
          <w:sz w:val="28"/>
          <w:szCs w:val="28"/>
        </w:rPr>
        <w:t xml:space="preserve"> плановый период 2020 и 2021 годов</w:t>
      </w:r>
      <w:r w:rsidRPr="00B706B6">
        <w:rPr>
          <w:rFonts w:ascii="Times New Roman" w:hAnsi="Times New Roman" w:cs="Times New Roman"/>
          <w:b/>
          <w:sz w:val="28"/>
          <w:szCs w:val="28"/>
        </w:rPr>
        <w:t>»</w:t>
      </w:r>
    </w:p>
    <w:p w:rsidR="00B706B6" w:rsidRPr="00B706B6" w:rsidRDefault="00B706B6" w:rsidP="00B706B6">
      <w:pPr>
        <w:jc w:val="both"/>
        <w:rPr>
          <w:rFonts w:ascii="Times New Roman" w:hAnsi="Times New Roman" w:cs="Times New Roman"/>
          <w:b/>
          <w:sz w:val="28"/>
          <w:szCs w:val="28"/>
        </w:rPr>
      </w:pPr>
      <w:r w:rsidRPr="00B706B6">
        <w:rPr>
          <w:rFonts w:ascii="Times New Roman" w:hAnsi="Times New Roman" w:cs="Times New Roman"/>
          <w:sz w:val="28"/>
          <w:szCs w:val="28"/>
        </w:rPr>
        <w:t xml:space="preserve">       Дата проведения публичных слушаний: </w:t>
      </w:r>
      <w:r w:rsidRPr="00B706B6">
        <w:rPr>
          <w:rFonts w:ascii="Times New Roman" w:hAnsi="Times New Roman" w:cs="Times New Roman"/>
          <w:b/>
          <w:sz w:val="28"/>
          <w:szCs w:val="28"/>
        </w:rPr>
        <w:t>28 ноября 2018 года;</w:t>
      </w: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 xml:space="preserve">       Время проведения публичных слушаний: </w:t>
      </w:r>
      <w:r w:rsidRPr="00B706B6">
        <w:rPr>
          <w:rFonts w:ascii="Times New Roman" w:hAnsi="Times New Roman" w:cs="Times New Roman"/>
          <w:b/>
          <w:sz w:val="28"/>
          <w:szCs w:val="28"/>
        </w:rPr>
        <w:t>10-00</w:t>
      </w:r>
      <w:r w:rsidRPr="00B706B6">
        <w:rPr>
          <w:rFonts w:ascii="Times New Roman" w:hAnsi="Times New Roman" w:cs="Times New Roman"/>
          <w:sz w:val="28"/>
          <w:szCs w:val="28"/>
        </w:rPr>
        <w:t>;</w:t>
      </w:r>
    </w:p>
    <w:p w:rsidR="00B706B6" w:rsidRPr="00B706B6" w:rsidRDefault="00B706B6" w:rsidP="00B706B6">
      <w:pPr>
        <w:jc w:val="both"/>
        <w:rPr>
          <w:rFonts w:ascii="Times New Roman" w:hAnsi="Times New Roman" w:cs="Times New Roman"/>
          <w:sz w:val="28"/>
          <w:szCs w:val="28"/>
        </w:rPr>
      </w:pPr>
      <w:r w:rsidRPr="00B706B6">
        <w:rPr>
          <w:rFonts w:ascii="Times New Roman" w:hAnsi="Times New Roman" w:cs="Times New Roman"/>
          <w:sz w:val="28"/>
          <w:szCs w:val="28"/>
        </w:rPr>
        <w:t xml:space="preserve">       Место проведения публичных слушаний: Родниковский район, с. Острецово улица Центральная, дом 6;</w:t>
      </w:r>
    </w:p>
    <w:p w:rsidR="00B706B6" w:rsidRPr="00B706B6" w:rsidRDefault="00B706B6" w:rsidP="00B706B6">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1916"/>
        <w:gridCol w:w="631"/>
        <w:gridCol w:w="2915"/>
        <w:gridCol w:w="2219"/>
        <w:gridCol w:w="1983"/>
      </w:tblGrid>
      <w:tr w:rsidR="00B706B6" w:rsidRPr="00B706B6" w:rsidTr="009A759D">
        <w:tc>
          <w:tcPr>
            <w:tcW w:w="575" w:type="dxa"/>
          </w:tcPr>
          <w:p w:rsidR="00B706B6" w:rsidRPr="00B706B6" w:rsidRDefault="00B706B6" w:rsidP="009A759D">
            <w:pPr>
              <w:jc w:val="center"/>
              <w:rPr>
                <w:rFonts w:ascii="Times New Roman" w:hAnsi="Times New Roman" w:cs="Times New Roman"/>
                <w:b/>
                <w:sz w:val="28"/>
                <w:szCs w:val="28"/>
              </w:rPr>
            </w:pPr>
          </w:p>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 xml:space="preserve">№ </w:t>
            </w:r>
          </w:p>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п/п</w:t>
            </w:r>
          </w:p>
        </w:tc>
        <w:tc>
          <w:tcPr>
            <w:tcW w:w="1910" w:type="dxa"/>
          </w:tcPr>
          <w:p w:rsidR="00B706B6" w:rsidRPr="00B706B6" w:rsidRDefault="00B706B6" w:rsidP="009A759D">
            <w:pPr>
              <w:jc w:val="center"/>
              <w:rPr>
                <w:rFonts w:ascii="Times New Roman" w:hAnsi="Times New Roman" w:cs="Times New Roman"/>
                <w:b/>
                <w:sz w:val="28"/>
                <w:szCs w:val="28"/>
              </w:rPr>
            </w:pPr>
          </w:p>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Вопросы, вынесенные на обсуждение</w:t>
            </w:r>
          </w:p>
        </w:tc>
        <w:tc>
          <w:tcPr>
            <w:tcW w:w="649" w:type="dxa"/>
          </w:tcPr>
          <w:p w:rsidR="00B706B6" w:rsidRPr="00B706B6" w:rsidRDefault="00B706B6" w:rsidP="009A759D">
            <w:pPr>
              <w:jc w:val="center"/>
              <w:rPr>
                <w:rFonts w:ascii="Times New Roman" w:hAnsi="Times New Roman" w:cs="Times New Roman"/>
                <w:b/>
                <w:sz w:val="28"/>
                <w:szCs w:val="28"/>
              </w:rPr>
            </w:pPr>
          </w:p>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w:t>
            </w:r>
          </w:p>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п/п</w:t>
            </w:r>
          </w:p>
        </w:tc>
        <w:tc>
          <w:tcPr>
            <w:tcW w:w="3623" w:type="dxa"/>
          </w:tcPr>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 xml:space="preserve">Предложения участников </w:t>
            </w:r>
          </w:p>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 xml:space="preserve">публичных слушаний, </w:t>
            </w:r>
          </w:p>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дата их внесения</w:t>
            </w:r>
          </w:p>
        </w:tc>
        <w:tc>
          <w:tcPr>
            <w:tcW w:w="1933" w:type="dxa"/>
          </w:tcPr>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 xml:space="preserve">Предложение внесено (Ф.И.О. участника публичных слушаний, название организации) </w:t>
            </w:r>
          </w:p>
        </w:tc>
        <w:tc>
          <w:tcPr>
            <w:tcW w:w="1731" w:type="dxa"/>
          </w:tcPr>
          <w:p w:rsidR="00B706B6" w:rsidRPr="00B706B6" w:rsidRDefault="00B706B6" w:rsidP="009A759D">
            <w:pPr>
              <w:jc w:val="center"/>
              <w:rPr>
                <w:rFonts w:ascii="Times New Roman" w:hAnsi="Times New Roman" w:cs="Times New Roman"/>
                <w:b/>
                <w:sz w:val="28"/>
                <w:szCs w:val="28"/>
              </w:rPr>
            </w:pPr>
            <w:r w:rsidRPr="00B706B6">
              <w:rPr>
                <w:rFonts w:ascii="Times New Roman" w:hAnsi="Times New Roman" w:cs="Times New Roman"/>
                <w:b/>
                <w:sz w:val="28"/>
                <w:szCs w:val="28"/>
              </w:rPr>
              <w:t>Итоги рассмотрения вопроса (поддержано или отклонено)</w:t>
            </w:r>
          </w:p>
        </w:tc>
      </w:tr>
      <w:tr w:rsidR="00B706B6" w:rsidRPr="00B706B6" w:rsidTr="009A759D">
        <w:tc>
          <w:tcPr>
            <w:tcW w:w="575" w:type="dxa"/>
          </w:tcPr>
          <w:p w:rsidR="00B706B6" w:rsidRPr="00B706B6" w:rsidRDefault="00B706B6" w:rsidP="009A759D">
            <w:pPr>
              <w:jc w:val="center"/>
              <w:rPr>
                <w:rFonts w:ascii="Times New Roman" w:hAnsi="Times New Roman" w:cs="Times New Roman"/>
                <w:sz w:val="28"/>
                <w:szCs w:val="28"/>
              </w:rPr>
            </w:pPr>
            <w:r w:rsidRPr="00B706B6">
              <w:rPr>
                <w:rFonts w:ascii="Times New Roman" w:hAnsi="Times New Roman" w:cs="Times New Roman"/>
                <w:sz w:val="28"/>
                <w:szCs w:val="28"/>
              </w:rPr>
              <w:t>1.</w:t>
            </w: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tc>
        <w:tc>
          <w:tcPr>
            <w:tcW w:w="1910" w:type="dxa"/>
          </w:tcPr>
          <w:p w:rsidR="00B706B6" w:rsidRPr="00B706B6" w:rsidRDefault="00B706B6" w:rsidP="009A759D">
            <w:pPr>
              <w:tabs>
                <w:tab w:val="left" w:pos="3525"/>
              </w:tabs>
              <w:jc w:val="both"/>
              <w:rPr>
                <w:rFonts w:ascii="Times New Roman" w:hAnsi="Times New Roman" w:cs="Times New Roman"/>
                <w:sz w:val="28"/>
                <w:szCs w:val="28"/>
              </w:rPr>
            </w:pPr>
            <w:r w:rsidRPr="00B706B6">
              <w:rPr>
                <w:rFonts w:ascii="Times New Roman" w:hAnsi="Times New Roman" w:cs="Times New Roman"/>
                <w:sz w:val="28"/>
                <w:szCs w:val="28"/>
              </w:rPr>
              <w:t>Обсуждение проекта решения Совета Каминского сельского поселения «О бюджете Каминского сельского поселения на 2019 год и</w:t>
            </w:r>
            <w:r w:rsidRPr="00B706B6">
              <w:rPr>
                <w:rFonts w:ascii="Times New Roman" w:hAnsi="Times New Roman" w:cs="Times New Roman"/>
                <w:bCs/>
                <w:sz w:val="28"/>
                <w:szCs w:val="28"/>
              </w:rPr>
              <w:t xml:space="preserve"> плановый период 2020 и </w:t>
            </w:r>
            <w:r w:rsidRPr="00B706B6">
              <w:rPr>
                <w:rFonts w:ascii="Times New Roman" w:hAnsi="Times New Roman" w:cs="Times New Roman"/>
                <w:bCs/>
                <w:sz w:val="28"/>
                <w:szCs w:val="28"/>
              </w:rPr>
              <w:lastRenderedPageBreak/>
              <w:t>2021 годов</w:t>
            </w:r>
            <w:r w:rsidRPr="00B706B6">
              <w:rPr>
                <w:rFonts w:ascii="Times New Roman" w:hAnsi="Times New Roman" w:cs="Times New Roman"/>
                <w:sz w:val="28"/>
                <w:szCs w:val="28"/>
              </w:rPr>
              <w:t>»</w:t>
            </w:r>
          </w:p>
          <w:p w:rsidR="00B706B6" w:rsidRPr="00B706B6" w:rsidRDefault="00B706B6" w:rsidP="009A759D">
            <w:pPr>
              <w:pStyle w:val="ConsNormal"/>
              <w:widowControl/>
              <w:ind w:firstLine="0"/>
              <w:jc w:val="both"/>
              <w:rPr>
                <w:rFonts w:ascii="Times New Roman" w:hAnsi="Times New Roman"/>
                <w:sz w:val="28"/>
                <w:szCs w:val="28"/>
              </w:rPr>
            </w:pPr>
            <w:r w:rsidRPr="00B706B6">
              <w:rPr>
                <w:rFonts w:ascii="Times New Roman" w:hAnsi="Times New Roman"/>
                <w:sz w:val="28"/>
                <w:szCs w:val="28"/>
              </w:rPr>
              <w:t>(прилагается).</w:t>
            </w:r>
          </w:p>
        </w:tc>
        <w:tc>
          <w:tcPr>
            <w:tcW w:w="649" w:type="dxa"/>
          </w:tcPr>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p w:rsidR="00B706B6" w:rsidRPr="00B706B6" w:rsidRDefault="00B706B6" w:rsidP="009A759D">
            <w:pPr>
              <w:jc w:val="both"/>
              <w:rPr>
                <w:rFonts w:ascii="Times New Roman" w:hAnsi="Times New Roman" w:cs="Times New Roman"/>
                <w:sz w:val="28"/>
                <w:szCs w:val="28"/>
              </w:rPr>
            </w:pPr>
          </w:p>
        </w:tc>
        <w:tc>
          <w:tcPr>
            <w:tcW w:w="3623" w:type="dxa"/>
          </w:tcPr>
          <w:p w:rsidR="00B706B6" w:rsidRPr="00B706B6" w:rsidRDefault="00B706B6" w:rsidP="009A759D">
            <w:pPr>
              <w:pStyle w:val="ConsPlusNormal"/>
              <w:widowControl/>
              <w:ind w:firstLine="540"/>
              <w:rPr>
                <w:rFonts w:ascii="Times New Roman" w:hAnsi="Times New Roman" w:cs="Times New Roman"/>
                <w:color w:val="000000"/>
                <w:spacing w:val="-7"/>
                <w:sz w:val="28"/>
                <w:szCs w:val="28"/>
              </w:rPr>
            </w:pPr>
            <w:r w:rsidRPr="00B706B6">
              <w:rPr>
                <w:rFonts w:ascii="Times New Roman" w:hAnsi="Times New Roman" w:cs="Times New Roman"/>
                <w:color w:val="000000"/>
                <w:spacing w:val="-7"/>
                <w:sz w:val="28"/>
                <w:szCs w:val="28"/>
              </w:rPr>
              <w:lastRenderedPageBreak/>
              <w:t xml:space="preserve">1. Принять  проект бюджета  </w:t>
            </w:r>
            <w:r w:rsidRPr="00B706B6">
              <w:rPr>
                <w:rFonts w:ascii="Times New Roman" w:hAnsi="Times New Roman" w:cs="Times New Roman"/>
                <w:sz w:val="28"/>
                <w:szCs w:val="28"/>
              </w:rPr>
              <w:t>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w:t>
            </w:r>
            <w:r w:rsidRPr="00B706B6">
              <w:rPr>
                <w:rFonts w:ascii="Times New Roman" w:hAnsi="Times New Roman" w:cs="Times New Roman"/>
                <w:color w:val="000000"/>
                <w:spacing w:val="-7"/>
                <w:sz w:val="28"/>
                <w:szCs w:val="28"/>
              </w:rPr>
              <w:t xml:space="preserve"> без изменений и дополнений</w:t>
            </w:r>
          </w:p>
          <w:p w:rsidR="00B706B6" w:rsidRPr="00B706B6" w:rsidRDefault="00B706B6" w:rsidP="009A759D">
            <w:pPr>
              <w:pStyle w:val="ConsPlusNormal"/>
              <w:widowControl/>
              <w:ind w:firstLine="540"/>
              <w:rPr>
                <w:rFonts w:ascii="Times New Roman" w:hAnsi="Times New Roman" w:cs="Times New Roman"/>
                <w:sz w:val="28"/>
                <w:szCs w:val="28"/>
              </w:rPr>
            </w:pPr>
            <w:r w:rsidRPr="00B706B6">
              <w:rPr>
                <w:rFonts w:ascii="Times New Roman" w:hAnsi="Times New Roman" w:cs="Times New Roman"/>
                <w:color w:val="000000"/>
                <w:spacing w:val="-7"/>
                <w:sz w:val="28"/>
                <w:szCs w:val="28"/>
              </w:rPr>
              <w:t xml:space="preserve"> </w:t>
            </w:r>
            <w:r w:rsidRPr="00B706B6">
              <w:rPr>
                <w:rFonts w:ascii="Times New Roman" w:hAnsi="Times New Roman" w:cs="Times New Roman"/>
                <w:sz w:val="28"/>
                <w:szCs w:val="28"/>
              </w:rPr>
              <w:t xml:space="preserve">2. Направить протокол публичных слушаний в Совет МО «Каминское сельское поселение Родниковского муниципального района Ивановской области» второго </w:t>
            </w:r>
            <w:r w:rsidRPr="00B706B6">
              <w:rPr>
                <w:rFonts w:ascii="Times New Roman" w:hAnsi="Times New Roman" w:cs="Times New Roman"/>
                <w:sz w:val="28"/>
                <w:szCs w:val="28"/>
              </w:rPr>
              <w:lastRenderedPageBreak/>
              <w:t>созыва для принятия решения.</w:t>
            </w:r>
          </w:p>
          <w:p w:rsidR="00B706B6" w:rsidRPr="00B706B6" w:rsidRDefault="00B706B6" w:rsidP="009A759D">
            <w:pPr>
              <w:pStyle w:val="ConsPlusNormal"/>
              <w:widowControl/>
              <w:ind w:firstLine="540"/>
              <w:rPr>
                <w:rFonts w:ascii="Times New Roman" w:hAnsi="Times New Roman" w:cs="Times New Roman"/>
                <w:sz w:val="28"/>
                <w:szCs w:val="28"/>
              </w:rPr>
            </w:pPr>
            <w:r w:rsidRPr="00B706B6">
              <w:rPr>
                <w:rFonts w:ascii="Times New Roman" w:hAnsi="Times New Roman" w:cs="Times New Roman"/>
                <w:sz w:val="28"/>
                <w:szCs w:val="28"/>
              </w:rPr>
              <w:t>3. Опубликовать протокол публичных слушаний по вопросу обсуждения  проекта решения Совета Каминского сельского поселения «О бюджете Каминского сельского поселения на 2019 год и</w:t>
            </w:r>
            <w:r w:rsidRPr="00B706B6">
              <w:rPr>
                <w:rFonts w:ascii="Times New Roman" w:hAnsi="Times New Roman" w:cs="Times New Roman"/>
                <w:bCs/>
                <w:sz w:val="28"/>
                <w:szCs w:val="28"/>
              </w:rPr>
              <w:t xml:space="preserve"> плановый период 2020 и 2021 годов</w:t>
            </w:r>
            <w:r w:rsidRPr="00B706B6">
              <w:rPr>
                <w:rFonts w:ascii="Times New Roman" w:hAnsi="Times New Roman" w:cs="Times New Roman"/>
                <w:sz w:val="28"/>
                <w:szCs w:val="28"/>
              </w:rPr>
              <w:t>» в информационном бюллетене  «Сборник нормативных актов Родниковского района»</w:t>
            </w:r>
          </w:p>
          <w:p w:rsidR="00B706B6" w:rsidRPr="00B706B6" w:rsidRDefault="00B706B6" w:rsidP="009A759D">
            <w:pPr>
              <w:pStyle w:val="ConsPlusNormal"/>
              <w:widowControl/>
              <w:ind w:firstLine="540"/>
              <w:rPr>
                <w:rFonts w:ascii="Times New Roman" w:hAnsi="Times New Roman" w:cs="Times New Roman"/>
                <w:sz w:val="28"/>
                <w:szCs w:val="28"/>
              </w:rPr>
            </w:pPr>
          </w:p>
        </w:tc>
        <w:tc>
          <w:tcPr>
            <w:tcW w:w="1933" w:type="dxa"/>
          </w:tcPr>
          <w:p w:rsidR="00B706B6" w:rsidRPr="00B706B6" w:rsidRDefault="00B706B6" w:rsidP="009A759D">
            <w:pPr>
              <w:rPr>
                <w:rFonts w:ascii="Times New Roman" w:hAnsi="Times New Roman" w:cs="Times New Roman"/>
                <w:sz w:val="28"/>
                <w:szCs w:val="28"/>
              </w:rPr>
            </w:pPr>
            <w:r w:rsidRPr="00B706B6">
              <w:rPr>
                <w:rFonts w:ascii="Times New Roman" w:hAnsi="Times New Roman" w:cs="Times New Roman"/>
                <w:sz w:val="28"/>
                <w:szCs w:val="28"/>
              </w:rPr>
              <w:lastRenderedPageBreak/>
              <w:t>Карелов В.В. – глава муниципального образования «Каминское сельское поселение Родниковского муниципального района Ивановской области»</w:t>
            </w:r>
          </w:p>
          <w:p w:rsidR="00B706B6" w:rsidRPr="00B706B6" w:rsidRDefault="00B706B6" w:rsidP="009A759D">
            <w:pPr>
              <w:rPr>
                <w:rFonts w:ascii="Times New Roman" w:hAnsi="Times New Roman" w:cs="Times New Roman"/>
                <w:sz w:val="28"/>
                <w:szCs w:val="28"/>
              </w:rPr>
            </w:pPr>
          </w:p>
          <w:p w:rsidR="00B706B6" w:rsidRPr="00B706B6" w:rsidRDefault="00B706B6" w:rsidP="009A759D">
            <w:pPr>
              <w:rPr>
                <w:rFonts w:ascii="Times New Roman" w:hAnsi="Times New Roman" w:cs="Times New Roman"/>
                <w:sz w:val="28"/>
                <w:szCs w:val="28"/>
              </w:rPr>
            </w:pPr>
            <w:r w:rsidRPr="00B706B6">
              <w:rPr>
                <w:rFonts w:ascii="Times New Roman" w:hAnsi="Times New Roman" w:cs="Times New Roman"/>
                <w:sz w:val="28"/>
                <w:szCs w:val="28"/>
              </w:rPr>
              <w:lastRenderedPageBreak/>
              <w:t>Нарина Н.Б. – председатель Совета МО «Каминское сельское поселение Родниковского муниципального района Ивановской области»</w:t>
            </w: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pStyle w:val="ConsNormal"/>
              <w:widowControl/>
              <w:ind w:firstLine="0"/>
              <w:jc w:val="both"/>
              <w:rPr>
                <w:rFonts w:ascii="Times New Roman" w:hAnsi="Times New Roman"/>
                <w:sz w:val="28"/>
                <w:szCs w:val="28"/>
              </w:rPr>
            </w:pPr>
          </w:p>
        </w:tc>
        <w:tc>
          <w:tcPr>
            <w:tcW w:w="1731" w:type="dxa"/>
          </w:tcPr>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r w:rsidRPr="00B706B6">
              <w:rPr>
                <w:rFonts w:ascii="Times New Roman" w:hAnsi="Times New Roman" w:cs="Times New Roman"/>
                <w:sz w:val="28"/>
                <w:szCs w:val="28"/>
              </w:rPr>
              <w:t xml:space="preserve">Поддержано </w:t>
            </w: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p w:rsidR="00B706B6" w:rsidRPr="00B706B6" w:rsidRDefault="00B706B6" w:rsidP="009A759D">
            <w:pPr>
              <w:jc w:val="center"/>
              <w:rPr>
                <w:rFonts w:ascii="Times New Roman" w:hAnsi="Times New Roman" w:cs="Times New Roman"/>
                <w:sz w:val="28"/>
                <w:szCs w:val="28"/>
              </w:rPr>
            </w:pPr>
          </w:p>
        </w:tc>
      </w:tr>
    </w:tbl>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jc w:val="both"/>
        <w:rPr>
          <w:rFonts w:ascii="Times New Roman" w:hAnsi="Times New Roman" w:cs="Times New Roman"/>
          <w:sz w:val="28"/>
          <w:szCs w:val="28"/>
        </w:rPr>
      </w:pPr>
    </w:p>
    <w:p w:rsidR="00B706B6" w:rsidRPr="00B706B6" w:rsidRDefault="00B706B6" w:rsidP="00B706B6">
      <w:pPr>
        <w:ind w:firstLine="708"/>
        <w:jc w:val="both"/>
        <w:outlineLvl w:val="0"/>
        <w:rPr>
          <w:rFonts w:ascii="Times New Roman" w:hAnsi="Times New Roman" w:cs="Times New Roman"/>
          <w:b/>
          <w:sz w:val="28"/>
          <w:szCs w:val="28"/>
        </w:rPr>
      </w:pPr>
      <w:r w:rsidRPr="00B706B6">
        <w:rPr>
          <w:rFonts w:ascii="Times New Roman" w:hAnsi="Times New Roman" w:cs="Times New Roman"/>
          <w:b/>
          <w:sz w:val="28"/>
          <w:szCs w:val="28"/>
        </w:rPr>
        <w:t xml:space="preserve">Председатель:                                      Карелов В.В.                    </w:t>
      </w:r>
    </w:p>
    <w:p w:rsidR="00B706B6" w:rsidRPr="00B706B6" w:rsidRDefault="00B706B6" w:rsidP="00B706B6">
      <w:pPr>
        <w:jc w:val="both"/>
        <w:rPr>
          <w:rFonts w:ascii="Times New Roman" w:hAnsi="Times New Roman" w:cs="Times New Roman"/>
          <w:b/>
          <w:sz w:val="28"/>
          <w:szCs w:val="28"/>
        </w:rPr>
      </w:pPr>
    </w:p>
    <w:p w:rsidR="00B706B6" w:rsidRPr="00B706B6" w:rsidRDefault="00B706B6" w:rsidP="00B706B6">
      <w:pPr>
        <w:ind w:firstLine="708"/>
        <w:jc w:val="both"/>
        <w:rPr>
          <w:rFonts w:ascii="Times New Roman" w:hAnsi="Times New Roman" w:cs="Times New Roman"/>
          <w:sz w:val="28"/>
          <w:szCs w:val="28"/>
        </w:rPr>
      </w:pPr>
      <w:r w:rsidRPr="00B706B6">
        <w:rPr>
          <w:rFonts w:ascii="Times New Roman" w:hAnsi="Times New Roman" w:cs="Times New Roman"/>
          <w:b/>
          <w:sz w:val="28"/>
          <w:szCs w:val="28"/>
        </w:rPr>
        <w:t>Секретарь:                                           Сироткина Т.В.</w:t>
      </w:r>
    </w:p>
    <w:p w:rsidR="00B706B6" w:rsidRPr="00B706B6" w:rsidRDefault="00B706B6" w:rsidP="00B706B6">
      <w:pPr>
        <w:rPr>
          <w:rFonts w:ascii="Times New Roman" w:hAnsi="Times New Roman" w:cs="Times New Roman"/>
          <w:sz w:val="28"/>
          <w:szCs w:val="28"/>
        </w:rPr>
      </w:pPr>
    </w:p>
    <w:p w:rsidR="00B706B6" w:rsidRPr="00B706B6" w:rsidRDefault="00B706B6" w:rsidP="00B706B6">
      <w:pPr>
        <w:rPr>
          <w:rFonts w:ascii="Times New Roman" w:hAnsi="Times New Roman" w:cs="Times New Roman"/>
          <w:sz w:val="28"/>
          <w:szCs w:val="28"/>
        </w:rPr>
      </w:pPr>
    </w:p>
    <w:p w:rsidR="00B706B6" w:rsidRPr="00B706B6" w:rsidRDefault="00B706B6" w:rsidP="00B706B6">
      <w:pPr>
        <w:rPr>
          <w:rFonts w:ascii="Times New Roman" w:hAnsi="Times New Roman" w:cs="Times New Roman"/>
          <w:sz w:val="28"/>
          <w:szCs w:val="28"/>
        </w:rPr>
      </w:pPr>
    </w:p>
    <w:p w:rsidR="00B706B6" w:rsidRDefault="00B706B6" w:rsidP="00B706B6"/>
    <w:p w:rsidR="00DA19C6" w:rsidRPr="00D551D2" w:rsidRDefault="00DA19C6" w:rsidP="00DA19C6">
      <w:pPr>
        <w:pStyle w:val="10"/>
        <w:rPr>
          <w:rFonts w:ascii="Times New Roman" w:hAnsi="Times New Roman" w:cs="Times New Roman"/>
          <w:sz w:val="28"/>
          <w:szCs w:val="28"/>
        </w:rPr>
      </w:pPr>
    </w:p>
    <w:p w:rsidR="003862D7" w:rsidRPr="00D551D2" w:rsidRDefault="003862D7" w:rsidP="00DA19C6">
      <w:pPr>
        <w:rPr>
          <w:rFonts w:ascii="Times New Roman" w:hAnsi="Times New Roman" w:cs="Times New Roman"/>
          <w:sz w:val="28"/>
          <w:szCs w:val="28"/>
        </w:rPr>
      </w:pPr>
    </w:p>
    <w:sectPr w:rsidR="003862D7" w:rsidRPr="00D551D2" w:rsidSect="00AF0093">
      <w:headerReference w:type="even" r:id="rId64"/>
      <w:headerReference w:type="default" r:id="rId65"/>
      <w:footerReference w:type="even" r:id="rId66"/>
      <w:footerReference w:type="default" r:id="rId67"/>
      <w:type w:val="nextColumn"/>
      <w:pgSz w:w="11906" w:h="16838"/>
      <w:pgMar w:top="1134" w:right="707" w:bottom="346" w:left="1134" w:header="0" w:footer="0" w:gutter="0"/>
      <w:pgNumType w:start="85"/>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D2E" w:rsidRDefault="002D7D2E" w:rsidP="00895BC6">
      <w:pPr>
        <w:spacing w:after="0" w:line="240" w:lineRule="auto"/>
      </w:pPr>
      <w:r>
        <w:separator/>
      </w:r>
    </w:p>
  </w:endnote>
  <w:endnote w:type="continuationSeparator" w:id="1">
    <w:p w:rsidR="002D7D2E" w:rsidRDefault="002D7D2E"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93" w:rsidRDefault="00AF0093">
    <w:pPr>
      <w:pStyle w:val="a6"/>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end"/>
    </w:r>
  </w:p>
  <w:p w:rsidR="00D551D2" w:rsidRDefault="00D551D2" w:rsidP="00D551D2">
    <w:pPr>
      <w:pStyle w:val="a6"/>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separate"/>
    </w:r>
    <w:r w:rsidR="00B706B6">
      <w:rPr>
        <w:rStyle w:val="af2"/>
        <w:noProof/>
      </w:rPr>
      <w:t>84</w:t>
    </w:r>
    <w:r>
      <w:rPr>
        <w:rStyle w:val="af2"/>
      </w:rPr>
      <w:fldChar w:fldCharType="end"/>
    </w:r>
  </w:p>
  <w:p w:rsidR="00D551D2" w:rsidRDefault="00D551D2" w:rsidP="00D551D2">
    <w:pPr>
      <w:pStyle w:val="a6"/>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pPr>
      <w:pStyle w:val="a6"/>
      <w:framePr w:wrap="around" w:vAnchor="text" w:hAnchor="margin" w:xAlign="right" w:y="1"/>
      <w:rPr>
        <w:rStyle w:val="af2"/>
        <w:rFonts w:eastAsiaTheme="majorEastAsia"/>
      </w:rPr>
    </w:pPr>
    <w:r>
      <w:rPr>
        <w:rStyle w:val="af2"/>
        <w:rFonts w:eastAsiaTheme="majorEastAsia"/>
      </w:rPr>
      <w:fldChar w:fldCharType="begin"/>
    </w:r>
    <w:r w:rsidR="00D551D2">
      <w:rPr>
        <w:rStyle w:val="af2"/>
        <w:rFonts w:eastAsiaTheme="majorEastAsia"/>
      </w:rPr>
      <w:instrText xml:space="preserve">PAGE  </w:instrText>
    </w:r>
    <w:r>
      <w:rPr>
        <w:rStyle w:val="af2"/>
        <w:rFonts w:eastAsiaTheme="majorEastAsia"/>
      </w:rPr>
      <w:fldChar w:fldCharType="separate"/>
    </w:r>
    <w:r w:rsidR="00D551D2">
      <w:rPr>
        <w:rStyle w:val="af2"/>
        <w:rFonts w:eastAsiaTheme="majorEastAsia"/>
        <w:noProof/>
      </w:rPr>
      <w:t>152</w:t>
    </w:r>
    <w:r>
      <w:rPr>
        <w:rStyle w:val="af2"/>
        <w:rFonts w:eastAsiaTheme="majorEastAsia"/>
      </w:rPr>
      <w:fldChar w:fldCharType="end"/>
    </w:r>
  </w:p>
  <w:p w:rsidR="00D551D2" w:rsidRDefault="00D551D2">
    <w:pPr>
      <w:pStyle w:val="a6"/>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pPr>
      <w:pStyle w:val="a6"/>
      <w:jc w:val="center"/>
    </w:pPr>
    <w:fldSimple w:instr=" PAGE   \* MERGEFORMAT ">
      <w:r w:rsidR="00B706B6">
        <w:rPr>
          <w:noProof/>
        </w:rPr>
        <w:t>107</w:t>
      </w:r>
    </w:fldSimple>
  </w:p>
  <w:p w:rsidR="00D551D2" w:rsidRDefault="00D551D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1940"/>
      <w:docPartObj>
        <w:docPartGallery w:val="Page Numbers (Bottom of Page)"/>
        <w:docPartUnique/>
      </w:docPartObj>
    </w:sdtPr>
    <w:sdtContent>
      <w:p w:rsidR="004356F7" w:rsidRDefault="002E7875">
        <w:pPr>
          <w:pStyle w:val="a6"/>
          <w:jc w:val="center"/>
        </w:pPr>
        <w:fldSimple w:instr=" PAGE   \* MERGEFORMAT ">
          <w:r w:rsidR="00B706B6">
            <w:rPr>
              <w:noProof/>
            </w:rPr>
            <w:t>12</w:t>
          </w:r>
        </w:fldSimple>
      </w:p>
    </w:sdtContent>
  </w:sdt>
  <w:p w:rsidR="004356F7" w:rsidRDefault="004356F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93" w:rsidRDefault="00AF009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end"/>
    </w:r>
  </w:p>
  <w:p w:rsidR="00D551D2" w:rsidRDefault="00D551D2" w:rsidP="00D551D2">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separate"/>
    </w:r>
    <w:r w:rsidR="00B706B6">
      <w:rPr>
        <w:rStyle w:val="af2"/>
        <w:noProof/>
      </w:rPr>
      <w:t>19</w:t>
    </w:r>
    <w:r>
      <w:rPr>
        <w:rStyle w:val="af2"/>
      </w:rPr>
      <w:fldChar w:fldCharType="end"/>
    </w:r>
  </w:p>
  <w:p w:rsidR="00D551D2" w:rsidRDefault="00D551D2" w:rsidP="00D551D2">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end"/>
    </w:r>
  </w:p>
  <w:p w:rsidR="00D551D2" w:rsidRDefault="00D551D2" w:rsidP="00D551D2">
    <w:pPr>
      <w:pStyle w:val="a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separate"/>
    </w:r>
    <w:r w:rsidR="00B706B6">
      <w:rPr>
        <w:rStyle w:val="af2"/>
        <w:noProof/>
      </w:rPr>
      <w:t>46</w:t>
    </w:r>
    <w:r>
      <w:rPr>
        <w:rStyle w:val="af2"/>
      </w:rPr>
      <w:fldChar w:fldCharType="end"/>
    </w:r>
  </w:p>
  <w:p w:rsidR="00D551D2" w:rsidRDefault="00D551D2" w:rsidP="00D551D2">
    <w:pPr>
      <w:pStyle w:val="a6"/>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end"/>
    </w:r>
  </w:p>
  <w:p w:rsidR="00D551D2" w:rsidRDefault="00D551D2" w:rsidP="00D551D2">
    <w:pPr>
      <w:pStyle w:val="a6"/>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rsidP="00D551D2">
    <w:pPr>
      <w:pStyle w:val="a6"/>
      <w:framePr w:wrap="around" w:vAnchor="text" w:hAnchor="margin" w:xAlign="right" w:y="1"/>
      <w:rPr>
        <w:rStyle w:val="af2"/>
      </w:rPr>
    </w:pPr>
    <w:r>
      <w:rPr>
        <w:rStyle w:val="af2"/>
      </w:rPr>
      <w:fldChar w:fldCharType="begin"/>
    </w:r>
    <w:r w:rsidR="00D551D2">
      <w:rPr>
        <w:rStyle w:val="af2"/>
      </w:rPr>
      <w:instrText xml:space="preserve">PAGE  </w:instrText>
    </w:r>
    <w:r>
      <w:rPr>
        <w:rStyle w:val="af2"/>
      </w:rPr>
      <w:fldChar w:fldCharType="separate"/>
    </w:r>
    <w:r w:rsidR="00B706B6">
      <w:rPr>
        <w:rStyle w:val="af2"/>
        <w:noProof/>
      </w:rPr>
      <w:t>58</w:t>
    </w:r>
    <w:r>
      <w:rPr>
        <w:rStyle w:val="af2"/>
      </w:rPr>
      <w:fldChar w:fldCharType="end"/>
    </w:r>
  </w:p>
  <w:p w:rsidR="00D551D2" w:rsidRDefault="00D551D2" w:rsidP="00D551D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D2E" w:rsidRDefault="002D7D2E" w:rsidP="00895BC6">
      <w:pPr>
        <w:spacing w:after="0" w:line="240" w:lineRule="auto"/>
      </w:pPr>
      <w:r>
        <w:separator/>
      </w:r>
    </w:p>
  </w:footnote>
  <w:footnote w:type="continuationSeparator" w:id="1">
    <w:p w:rsidR="002D7D2E" w:rsidRDefault="002D7D2E"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93" w:rsidRDefault="00AF0093">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93" w:rsidRDefault="00AF0093">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093" w:rsidRDefault="00AF0093">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2E7875">
    <w:pPr>
      <w:pStyle w:val="af3"/>
      <w:framePr w:wrap="around" w:vAnchor="text" w:hAnchor="margin" w:xAlign="center" w:y="1"/>
      <w:rPr>
        <w:rStyle w:val="af2"/>
        <w:rFonts w:eastAsiaTheme="majorEastAsia"/>
      </w:rPr>
    </w:pPr>
    <w:r>
      <w:rPr>
        <w:rStyle w:val="af2"/>
        <w:rFonts w:eastAsiaTheme="majorEastAsia"/>
      </w:rPr>
      <w:fldChar w:fldCharType="begin"/>
    </w:r>
    <w:r w:rsidR="00D551D2">
      <w:rPr>
        <w:rStyle w:val="af2"/>
        <w:rFonts w:eastAsiaTheme="majorEastAsia"/>
      </w:rPr>
      <w:instrText xml:space="preserve">PAGE  </w:instrText>
    </w:r>
    <w:r>
      <w:rPr>
        <w:rStyle w:val="af2"/>
        <w:rFonts w:eastAsiaTheme="majorEastAsia"/>
      </w:rPr>
      <w:fldChar w:fldCharType="separate"/>
    </w:r>
    <w:r w:rsidR="00D551D2">
      <w:rPr>
        <w:rStyle w:val="af2"/>
        <w:rFonts w:eastAsiaTheme="majorEastAsia"/>
        <w:noProof/>
      </w:rPr>
      <w:t>152</w:t>
    </w:r>
    <w:r>
      <w:rPr>
        <w:rStyle w:val="af2"/>
        <w:rFonts w:eastAsiaTheme="majorEastAsia"/>
      </w:rPr>
      <w:fldChar w:fldCharType="end"/>
    </w:r>
  </w:p>
  <w:p w:rsidR="00D551D2" w:rsidRDefault="00D551D2">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D2" w:rsidRDefault="00D551D2">
    <w:pPr>
      <w:pStyle w:val="af3"/>
      <w:framePr w:wrap="around" w:vAnchor="text" w:hAnchor="margin" w:xAlign="center" w:y="1"/>
      <w:rPr>
        <w:rStyle w:val="af2"/>
        <w:rFonts w:eastAsiaTheme="majorEastAsia"/>
      </w:rPr>
    </w:pPr>
  </w:p>
  <w:p w:rsidR="00D551D2" w:rsidRDefault="00D551D2">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4">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9">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3ED0EB5"/>
    <w:multiLevelType w:val="hybridMultilevel"/>
    <w:tmpl w:val="ECAC2478"/>
    <w:lvl w:ilvl="0" w:tplc="6FE62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B217DD7"/>
    <w:multiLevelType w:val="hybridMultilevel"/>
    <w:tmpl w:val="E52EC3CE"/>
    <w:lvl w:ilvl="0" w:tplc="3654B78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CD715F1"/>
    <w:multiLevelType w:val="singleLevel"/>
    <w:tmpl w:val="EBB07A40"/>
    <w:lvl w:ilvl="0">
      <w:numFmt w:val="bullet"/>
      <w:lvlText w:val="-"/>
      <w:lvlJc w:val="left"/>
      <w:pPr>
        <w:tabs>
          <w:tab w:val="num" w:pos="360"/>
        </w:tabs>
        <w:ind w:left="360" w:hanging="360"/>
      </w:pPr>
      <w:rPr>
        <w:rFonts w:hint="default"/>
      </w:rPr>
    </w:lvl>
  </w:abstractNum>
  <w:abstractNum w:abstractNumId="14">
    <w:nsid w:val="270816F7"/>
    <w:multiLevelType w:val="hybridMultilevel"/>
    <w:tmpl w:val="28A0103E"/>
    <w:lvl w:ilvl="0" w:tplc="F0F20C7C">
      <w:start w:val="1"/>
      <w:numFmt w:val="decimal"/>
      <w:lvlText w:val="%1."/>
      <w:lvlJc w:val="left"/>
      <w:pPr>
        <w:tabs>
          <w:tab w:val="num" w:pos="720"/>
        </w:tabs>
        <w:ind w:left="720" w:hanging="360"/>
      </w:pPr>
      <w:rPr>
        <w:rFonts w:cs="Times New Roman" w:hint="default"/>
      </w:rPr>
    </w:lvl>
    <w:lvl w:ilvl="1" w:tplc="557E28DE" w:tentative="1">
      <w:start w:val="1"/>
      <w:numFmt w:val="lowerLetter"/>
      <w:lvlText w:val="%2."/>
      <w:lvlJc w:val="left"/>
      <w:pPr>
        <w:tabs>
          <w:tab w:val="num" w:pos="1440"/>
        </w:tabs>
        <w:ind w:left="1440" w:hanging="360"/>
      </w:pPr>
      <w:rPr>
        <w:rFonts w:cs="Times New Roman"/>
      </w:rPr>
    </w:lvl>
    <w:lvl w:ilvl="2" w:tplc="4A04F268" w:tentative="1">
      <w:start w:val="1"/>
      <w:numFmt w:val="lowerRoman"/>
      <w:lvlText w:val="%3."/>
      <w:lvlJc w:val="right"/>
      <w:pPr>
        <w:tabs>
          <w:tab w:val="num" w:pos="2160"/>
        </w:tabs>
        <w:ind w:left="2160" w:hanging="180"/>
      </w:pPr>
      <w:rPr>
        <w:rFonts w:cs="Times New Roman"/>
      </w:rPr>
    </w:lvl>
    <w:lvl w:ilvl="3" w:tplc="1F58B2E8" w:tentative="1">
      <w:start w:val="1"/>
      <w:numFmt w:val="decimal"/>
      <w:lvlText w:val="%4."/>
      <w:lvlJc w:val="left"/>
      <w:pPr>
        <w:tabs>
          <w:tab w:val="num" w:pos="2880"/>
        </w:tabs>
        <w:ind w:left="2880" w:hanging="360"/>
      </w:pPr>
      <w:rPr>
        <w:rFonts w:cs="Times New Roman"/>
      </w:rPr>
    </w:lvl>
    <w:lvl w:ilvl="4" w:tplc="25580B86" w:tentative="1">
      <w:start w:val="1"/>
      <w:numFmt w:val="lowerLetter"/>
      <w:lvlText w:val="%5."/>
      <w:lvlJc w:val="left"/>
      <w:pPr>
        <w:tabs>
          <w:tab w:val="num" w:pos="3600"/>
        </w:tabs>
        <w:ind w:left="3600" w:hanging="360"/>
      </w:pPr>
      <w:rPr>
        <w:rFonts w:cs="Times New Roman"/>
      </w:rPr>
    </w:lvl>
    <w:lvl w:ilvl="5" w:tplc="4DDC6F04" w:tentative="1">
      <w:start w:val="1"/>
      <w:numFmt w:val="lowerRoman"/>
      <w:lvlText w:val="%6."/>
      <w:lvlJc w:val="right"/>
      <w:pPr>
        <w:tabs>
          <w:tab w:val="num" w:pos="4320"/>
        </w:tabs>
        <w:ind w:left="4320" w:hanging="180"/>
      </w:pPr>
      <w:rPr>
        <w:rFonts w:cs="Times New Roman"/>
      </w:rPr>
    </w:lvl>
    <w:lvl w:ilvl="6" w:tplc="8DDC990C" w:tentative="1">
      <w:start w:val="1"/>
      <w:numFmt w:val="decimal"/>
      <w:lvlText w:val="%7."/>
      <w:lvlJc w:val="left"/>
      <w:pPr>
        <w:tabs>
          <w:tab w:val="num" w:pos="5040"/>
        </w:tabs>
        <w:ind w:left="5040" w:hanging="360"/>
      </w:pPr>
      <w:rPr>
        <w:rFonts w:cs="Times New Roman"/>
      </w:rPr>
    </w:lvl>
    <w:lvl w:ilvl="7" w:tplc="E94CAFC6" w:tentative="1">
      <w:start w:val="1"/>
      <w:numFmt w:val="lowerLetter"/>
      <w:lvlText w:val="%8."/>
      <w:lvlJc w:val="left"/>
      <w:pPr>
        <w:tabs>
          <w:tab w:val="num" w:pos="5760"/>
        </w:tabs>
        <w:ind w:left="5760" w:hanging="360"/>
      </w:pPr>
      <w:rPr>
        <w:rFonts w:cs="Times New Roman"/>
      </w:rPr>
    </w:lvl>
    <w:lvl w:ilvl="8" w:tplc="CCC0674C" w:tentative="1">
      <w:start w:val="1"/>
      <w:numFmt w:val="lowerRoman"/>
      <w:lvlText w:val="%9."/>
      <w:lvlJc w:val="right"/>
      <w:pPr>
        <w:tabs>
          <w:tab w:val="num" w:pos="6480"/>
        </w:tabs>
        <w:ind w:left="6480" w:hanging="180"/>
      </w:pPr>
      <w:rPr>
        <w:rFonts w:cs="Times New Roman"/>
      </w:rPr>
    </w:lvl>
  </w:abstractNum>
  <w:abstractNum w:abstractNumId="15">
    <w:nsid w:val="3CC102F7"/>
    <w:multiLevelType w:val="hybridMultilevel"/>
    <w:tmpl w:val="60F03600"/>
    <w:lvl w:ilvl="0" w:tplc="D2500000">
      <w:start w:val="1"/>
      <w:numFmt w:val="decimal"/>
      <w:lvlText w:val="%1."/>
      <w:lvlJc w:val="left"/>
      <w:pPr>
        <w:ind w:left="900" w:hanging="9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35674FE"/>
    <w:multiLevelType w:val="multilevel"/>
    <w:tmpl w:val="B2F020C0"/>
    <w:lvl w:ilvl="0">
      <w:start w:val="1"/>
      <w:numFmt w:val="decimal"/>
      <w:lvlText w:val="%1."/>
      <w:lvlJc w:val="left"/>
      <w:pPr>
        <w:ind w:left="720" w:hanging="360"/>
      </w:pPr>
      <w:rPr>
        <w:rFonts w:hint="default"/>
      </w:rPr>
    </w:lvl>
    <w:lvl w:ilvl="1">
      <w:start w:val="3"/>
      <w:numFmt w:val="decimal"/>
      <w:isLgl/>
      <w:lvlText w:val="%1.%2."/>
      <w:lvlJc w:val="left"/>
      <w:pPr>
        <w:ind w:left="1155"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18">
    <w:nsid w:val="47C76C49"/>
    <w:multiLevelType w:val="hybridMultilevel"/>
    <w:tmpl w:val="7DFCC506"/>
    <w:lvl w:ilvl="0" w:tplc="178A513E">
      <w:start w:val="1"/>
      <w:numFmt w:val="decimal"/>
      <w:lvlText w:val="%1."/>
      <w:lvlJc w:val="left"/>
      <w:pPr>
        <w:tabs>
          <w:tab w:val="num" w:pos="720"/>
        </w:tabs>
        <w:ind w:left="720" w:hanging="360"/>
      </w:pPr>
      <w:rPr>
        <w:rFonts w:cs="Times New Roman" w:hint="default"/>
      </w:rPr>
    </w:lvl>
    <w:lvl w:ilvl="1" w:tplc="3502F0EA" w:tentative="1">
      <w:start w:val="1"/>
      <w:numFmt w:val="lowerLetter"/>
      <w:lvlText w:val="%2."/>
      <w:lvlJc w:val="left"/>
      <w:pPr>
        <w:tabs>
          <w:tab w:val="num" w:pos="1440"/>
        </w:tabs>
        <w:ind w:left="1440" w:hanging="360"/>
      </w:pPr>
      <w:rPr>
        <w:rFonts w:cs="Times New Roman"/>
      </w:rPr>
    </w:lvl>
    <w:lvl w:ilvl="2" w:tplc="01881D2A" w:tentative="1">
      <w:start w:val="1"/>
      <w:numFmt w:val="lowerRoman"/>
      <w:lvlText w:val="%3."/>
      <w:lvlJc w:val="right"/>
      <w:pPr>
        <w:tabs>
          <w:tab w:val="num" w:pos="2160"/>
        </w:tabs>
        <w:ind w:left="2160" w:hanging="180"/>
      </w:pPr>
      <w:rPr>
        <w:rFonts w:cs="Times New Roman"/>
      </w:rPr>
    </w:lvl>
    <w:lvl w:ilvl="3" w:tplc="4E80E0FA" w:tentative="1">
      <w:start w:val="1"/>
      <w:numFmt w:val="decimal"/>
      <w:lvlText w:val="%4."/>
      <w:lvlJc w:val="left"/>
      <w:pPr>
        <w:tabs>
          <w:tab w:val="num" w:pos="2880"/>
        </w:tabs>
        <w:ind w:left="2880" w:hanging="360"/>
      </w:pPr>
      <w:rPr>
        <w:rFonts w:cs="Times New Roman"/>
      </w:rPr>
    </w:lvl>
    <w:lvl w:ilvl="4" w:tplc="961C3302" w:tentative="1">
      <w:start w:val="1"/>
      <w:numFmt w:val="lowerLetter"/>
      <w:lvlText w:val="%5."/>
      <w:lvlJc w:val="left"/>
      <w:pPr>
        <w:tabs>
          <w:tab w:val="num" w:pos="3600"/>
        </w:tabs>
        <w:ind w:left="3600" w:hanging="360"/>
      </w:pPr>
      <w:rPr>
        <w:rFonts w:cs="Times New Roman"/>
      </w:rPr>
    </w:lvl>
    <w:lvl w:ilvl="5" w:tplc="246A55F0" w:tentative="1">
      <w:start w:val="1"/>
      <w:numFmt w:val="lowerRoman"/>
      <w:lvlText w:val="%6."/>
      <w:lvlJc w:val="right"/>
      <w:pPr>
        <w:tabs>
          <w:tab w:val="num" w:pos="4320"/>
        </w:tabs>
        <w:ind w:left="4320" w:hanging="180"/>
      </w:pPr>
      <w:rPr>
        <w:rFonts w:cs="Times New Roman"/>
      </w:rPr>
    </w:lvl>
    <w:lvl w:ilvl="6" w:tplc="5AB4FE88" w:tentative="1">
      <w:start w:val="1"/>
      <w:numFmt w:val="decimal"/>
      <w:lvlText w:val="%7."/>
      <w:lvlJc w:val="left"/>
      <w:pPr>
        <w:tabs>
          <w:tab w:val="num" w:pos="5040"/>
        </w:tabs>
        <w:ind w:left="5040" w:hanging="360"/>
      </w:pPr>
      <w:rPr>
        <w:rFonts w:cs="Times New Roman"/>
      </w:rPr>
    </w:lvl>
    <w:lvl w:ilvl="7" w:tplc="5A1EB666" w:tentative="1">
      <w:start w:val="1"/>
      <w:numFmt w:val="lowerLetter"/>
      <w:lvlText w:val="%8."/>
      <w:lvlJc w:val="left"/>
      <w:pPr>
        <w:tabs>
          <w:tab w:val="num" w:pos="5760"/>
        </w:tabs>
        <w:ind w:left="5760" w:hanging="360"/>
      </w:pPr>
      <w:rPr>
        <w:rFonts w:cs="Times New Roman"/>
      </w:rPr>
    </w:lvl>
    <w:lvl w:ilvl="8" w:tplc="1618D4A2" w:tentative="1">
      <w:start w:val="1"/>
      <w:numFmt w:val="lowerRoman"/>
      <w:lvlText w:val="%9."/>
      <w:lvlJc w:val="right"/>
      <w:pPr>
        <w:tabs>
          <w:tab w:val="num" w:pos="6480"/>
        </w:tabs>
        <w:ind w:left="6480" w:hanging="180"/>
      </w:pPr>
      <w:rPr>
        <w:rFonts w:cs="Times New Roman"/>
      </w:rPr>
    </w:lvl>
  </w:abstractNum>
  <w:abstractNum w:abstractNumId="19">
    <w:nsid w:val="4857665C"/>
    <w:multiLevelType w:val="hybridMultilevel"/>
    <w:tmpl w:val="9C54E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163A8F"/>
    <w:multiLevelType w:val="hybridMultilevel"/>
    <w:tmpl w:val="963A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2021F1"/>
    <w:multiLevelType w:val="hybridMultilevel"/>
    <w:tmpl w:val="23AAB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21F1B35"/>
    <w:multiLevelType w:val="hybridMultilevel"/>
    <w:tmpl w:val="3DCC33CE"/>
    <w:lvl w:ilvl="0" w:tplc="CCB6F89C">
      <w:start w:val="1"/>
      <w:numFmt w:val="decimal"/>
      <w:lvlText w:val="%1."/>
      <w:lvlJc w:val="left"/>
      <w:pPr>
        <w:tabs>
          <w:tab w:val="num" w:pos="720"/>
        </w:tabs>
        <w:ind w:left="720" w:hanging="360"/>
      </w:pPr>
      <w:rPr>
        <w:rFonts w:hint="default"/>
      </w:rPr>
    </w:lvl>
    <w:lvl w:ilvl="1" w:tplc="12F0FCAA">
      <w:numFmt w:val="none"/>
      <w:lvlText w:val=""/>
      <w:lvlJc w:val="left"/>
      <w:pPr>
        <w:tabs>
          <w:tab w:val="num" w:pos="360"/>
        </w:tabs>
      </w:pPr>
    </w:lvl>
    <w:lvl w:ilvl="2" w:tplc="8DACA398">
      <w:numFmt w:val="none"/>
      <w:lvlText w:val=""/>
      <w:lvlJc w:val="left"/>
      <w:pPr>
        <w:tabs>
          <w:tab w:val="num" w:pos="360"/>
        </w:tabs>
      </w:pPr>
    </w:lvl>
    <w:lvl w:ilvl="3" w:tplc="657A6A42">
      <w:numFmt w:val="none"/>
      <w:lvlText w:val=""/>
      <w:lvlJc w:val="left"/>
      <w:pPr>
        <w:tabs>
          <w:tab w:val="num" w:pos="360"/>
        </w:tabs>
      </w:pPr>
    </w:lvl>
    <w:lvl w:ilvl="4" w:tplc="E51612F8">
      <w:numFmt w:val="none"/>
      <w:lvlText w:val=""/>
      <w:lvlJc w:val="left"/>
      <w:pPr>
        <w:tabs>
          <w:tab w:val="num" w:pos="360"/>
        </w:tabs>
      </w:pPr>
    </w:lvl>
    <w:lvl w:ilvl="5" w:tplc="09405F10">
      <w:numFmt w:val="none"/>
      <w:lvlText w:val=""/>
      <w:lvlJc w:val="left"/>
      <w:pPr>
        <w:tabs>
          <w:tab w:val="num" w:pos="360"/>
        </w:tabs>
      </w:pPr>
    </w:lvl>
    <w:lvl w:ilvl="6" w:tplc="6FE88FF4">
      <w:numFmt w:val="none"/>
      <w:lvlText w:val=""/>
      <w:lvlJc w:val="left"/>
      <w:pPr>
        <w:tabs>
          <w:tab w:val="num" w:pos="360"/>
        </w:tabs>
      </w:pPr>
    </w:lvl>
    <w:lvl w:ilvl="7" w:tplc="2AA8B7AC">
      <w:numFmt w:val="none"/>
      <w:lvlText w:val=""/>
      <w:lvlJc w:val="left"/>
      <w:pPr>
        <w:tabs>
          <w:tab w:val="num" w:pos="360"/>
        </w:tabs>
      </w:pPr>
    </w:lvl>
    <w:lvl w:ilvl="8" w:tplc="BB820D7E">
      <w:numFmt w:val="none"/>
      <w:lvlText w:val=""/>
      <w:lvlJc w:val="left"/>
      <w:pPr>
        <w:tabs>
          <w:tab w:val="num" w:pos="360"/>
        </w:tabs>
      </w:pPr>
    </w:lvl>
  </w:abstractNum>
  <w:abstractNum w:abstractNumId="23">
    <w:nsid w:val="62CD2408"/>
    <w:multiLevelType w:val="hybridMultilevel"/>
    <w:tmpl w:val="E72C11C6"/>
    <w:lvl w:ilvl="0" w:tplc="28F0D44A">
      <w:start w:val="1"/>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C80731"/>
    <w:multiLevelType w:val="multilevel"/>
    <w:tmpl w:val="4DE0DD30"/>
    <w:lvl w:ilvl="0">
      <w:start w:val="1982"/>
      <w:numFmt w:val="decimal"/>
      <w:lvlText w:val="%1.......갬"/>
      <w:lvlJc w:val="left"/>
      <w:pPr>
        <w:tabs>
          <w:tab w:val="num" w:pos="1800"/>
        </w:tabs>
        <w:ind w:left="1800" w:hanging="1800"/>
      </w:pPr>
      <w:rPr>
        <w:rFonts w:cs="Times New Roman" w:hint="default"/>
        <w:b w:val="0"/>
        <w:i w:val="0"/>
        <w:sz w:val="2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4320"/>
        </w:tabs>
        <w:ind w:left="4320" w:hanging="1440"/>
      </w:pPr>
      <w:rPr>
        <w:rFonts w:cs="Times New Roman" w:hint="default"/>
        <w:b w:val="0"/>
        <w:i w:val="0"/>
        <w:sz w:val="20"/>
      </w:rPr>
    </w:lvl>
  </w:abstractNum>
  <w:abstractNum w:abstractNumId="25">
    <w:nsid w:val="6C4442FC"/>
    <w:multiLevelType w:val="hybridMultilevel"/>
    <w:tmpl w:val="0FE2AF1E"/>
    <w:lvl w:ilvl="0" w:tplc="83445786">
      <w:start w:val="1"/>
      <w:numFmt w:val="decimal"/>
      <w:lvlText w:val="%1."/>
      <w:lvlJc w:val="left"/>
      <w:pPr>
        <w:tabs>
          <w:tab w:val="num" w:pos="1410"/>
        </w:tabs>
        <w:ind w:left="1410" w:hanging="870"/>
      </w:pPr>
      <w:rPr>
        <w:rFonts w:ascii="Times New Roman" w:eastAsia="Times New Roman" w:hAnsi="Times New Roman" w:cs="Times New Roman"/>
        <w:b w:val="0"/>
        <w:sz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22955AC"/>
    <w:multiLevelType w:val="hybridMultilevel"/>
    <w:tmpl w:val="39AE46BE"/>
    <w:lvl w:ilvl="0" w:tplc="E790231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3346BAD"/>
    <w:multiLevelType w:val="multilevel"/>
    <w:tmpl w:val="4DBA6E9A"/>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7C193087"/>
    <w:multiLevelType w:val="hybridMultilevel"/>
    <w:tmpl w:val="BCF48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lvlOverride w:ilvl="0">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15"/>
  </w:num>
  <w:num w:numId="9">
    <w:abstractNumId w:val="11"/>
  </w:num>
  <w:num w:numId="10">
    <w:abstractNumId w:val="2"/>
  </w:num>
  <w:num w:numId="11">
    <w:abstractNumId w:val="4"/>
  </w:num>
  <w:num w:numId="12">
    <w:abstractNumId w:val="3"/>
  </w:num>
  <w:num w:numId="13">
    <w:abstractNumId w:val="22"/>
  </w:num>
  <w:num w:numId="14">
    <w:abstractNumId w:val="20"/>
  </w:num>
  <w:num w:numId="15">
    <w:abstractNumId w:val="23"/>
  </w:num>
  <w:num w:numId="16">
    <w:abstractNumId w:val="17"/>
  </w:num>
  <w:num w:numId="17">
    <w:abstractNumId w:val="13"/>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982"/>
    </w:lvlOverride>
    <w:lvlOverride w:ilvl="1"/>
    <w:lvlOverride w:ilvl="2"/>
    <w:lvlOverride w:ilvl="3"/>
    <w:lvlOverride w:ilvl="4"/>
    <w:lvlOverride w:ilvl="5"/>
    <w:lvlOverride w:ilvl="6"/>
    <w:lvlOverride w:ilvl="7"/>
    <w:lvlOverride w:ilvl="8">
      <w:startOverride w:val="1"/>
    </w:lvlOverride>
  </w:num>
  <w:num w:numId="21">
    <w:abstractNumId w:val="6"/>
  </w:num>
  <w:num w:numId="22">
    <w:abstractNumId w:val="16"/>
  </w:num>
  <w:num w:numId="23">
    <w:abstractNumId w:val="29"/>
  </w:num>
  <w:num w:numId="24">
    <w:abstractNumId w:val="21"/>
  </w:num>
  <w:num w:numId="25">
    <w:abstractNumId w:val="1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2"/>
  </w:num>
  <w:num w:numId="30">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044"/>
    <w:rsid w:val="00013C1D"/>
    <w:rsid w:val="00036F31"/>
    <w:rsid w:val="0004280B"/>
    <w:rsid w:val="00046295"/>
    <w:rsid w:val="000542F0"/>
    <w:rsid w:val="00071D5A"/>
    <w:rsid w:val="00085C4D"/>
    <w:rsid w:val="000973B7"/>
    <w:rsid w:val="000A1CB8"/>
    <w:rsid w:val="000A283A"/>
    <w:rsid w:val="000A627C"/>
    <w:rsid w:val="000C22D7"/>
    <w:rsid w:val="000C59C7"/>
    <w:rsid w:val="000E51E9"/>
    <w:rsid w:val="000F0363"/>
    <w:rsid w:val="00107545"/>
    <w:rsid w:val="0011564F"/>
    <w:rsid w:val="0013230F"/>
    <w:rsid w:val="00140494"/>
    <w:rsid w:val="0014680C"/>
    <w:rsid w:val="00153F15"/>
    <w:rsid w:val="00170EA0"/>
    <w:rsid w:val="00190D14"/>
    <w:rsid w:val="001970ED"/>
    <w:rsid w:val="001B0C4E"/>
    <w:rsid w:val="001D5342"/>
    <w:rsid w:val="001D6B39"/>
    <w:rsid w:val="001E3188"/>
    <w:rsid w:val="001F10EA"/>
    <w:rsid w:val="00211F46"/>
    <w:rsid w:val="00217B74"/>
    <w:rsid w:val="00253280"/>
    <w:rsid w:val="00255DDF"/>
    <w:rsid w:val="002655AF"/>
    <w:rsid w:val="00270469"/>
    <w:rsid w:val="00281B5B"/>
    <w:rsid w:val="002950B1"/>
    <w:rsid w:val="002A45C8"/>
    <w:rsid w:val="002C2653"/>
    <w:rsid w:val="002C2F3A"/>
    <w:rsid w:val="002D0B79"/>
    <w:rsid w:val="002D7D2E"/>
    <w:rsid w:val="002E1CAD"/>
    <w:rsid w:val="002E7875"/>
    <w:rsid w:val="0034181E"/>
    <w:rsid w:val="003828E1"/>
    <w:rsid w:val="003862D7"/>
    <w:rsid w:val="00387DE4"/>
    <w:rsid w:val="003A0B40"/>
    <w:rsid w:val="003A1DF1"/>
    <w:rsid w:val="003C027F"/>
    <w:rsid w:val="003C3A93"/>
    <w:rsid w:val="003E0973"/>
    <w:rsid w:val="003E5DE7"/>
    <w:rsid w:val="003F2F1E"/>
    <w:rsid w:val="004000BF"/>
    <w:rsid w:val="00401834"/>
    <w:rsid w:val="0041268C"/>
    <w:rsid w:val="004204A3"/>
    <w:rsid w:val="004339AD"/>
    <w:rsid w:val="004356F7"/>
    <w:rsid w:val="00442E3C"/>
    <w:rsid w:val="00444B94"/>
    <w:rsid w:val="004614A9"/>
    <w:rsid w:val="004616C3"/>
    <w:rsid w:val="004626C4"/>
    <w:rsid w:val="004702D2"/>
    <w:rsid w:val="004732BF"/>
    <w:rsid w:val="00483E4F"/>
    <w:rsid w:val="0048534B"/>
    <w:rsid w:val="004A3149"/>
    <w:rsid w:val="004D1E33"/>
    <w:rsid w:val="004D64DA"/>
    <w:rsid w:val="004E17AF"/>
    <w:rsid w:val="004F0C1F"/>
    <w:rsid w:val="005265B2"/>
    <w:rsid w:val="005272D7"/>
    <w:rsid w:val="0053265C"/>
    <w:rsid w:val="00544F5F"/>
    <w:rsid w:val="00563830"/>
    <w:rsid w:val="00577541"/>
    <w:rsid w:val="00582780"/>
    <w:rsid w:val="00587573"/>
    <w:rsid w:val="00593D35"/>
    <w:rsid w:val="00595A10"/>
    <w:rsid w:val="005A035A"/>
    <w:rsid w:val="005A6F12"/>
    <w:rsid w:val="005B2F09"/>
    <w:rsid w:val="005B3086"/>
    <w:rsid w:val="005B6334"/>
    <w:rsid w:val="005B7915"/>
    <w:rsid w:val="005C00F4"/>
    <w:rsid w:val="005C632E"/>
    <w:rsid w:val="005D7F79"/>
    <w:rsid w:val="005F6F95"/>
    <w:rsid w:val="00603B15"/>
    <w:rsid w:val="00606752"/>
    <w:rsid w:val="0061116E"/>
    <w:rsid w:val="00620127"/>
    <w:rsid w:val="00627474"/>
    <w:rsid w:val="00653A89"/>
    <w:rsid w:val="00666750"/>
    <w:rsid w:val="00674CCC"/>
    <w:rsid w:val="006809A2"/>
    <w:rsid w:val="0068586C"/>
    <w:rsid w:val="00691A8E"/>
    <w:rsid w:val="006C54BB"/>
    <w:rsid w:val="006D4282"/>
    <w:rsid w:val="006D6047"/>
    <w:rsid w:val="006E4B47"/>
    <w:rsid w:val="006F6747"/>
    <w:rsid w:val="007028EE"/>
    <w:rsid w:val="00715E13"/>
    <w:rsid w:val="0072620B"/>
    <w:rsid w:val="0073008C"/>
    <w:rsid w:val="007301B1"/>
    <w:rsid w:val="00735D71"/>
    <w:rsid w:val="0074170D"/>
    <w:rsid w:val="00771A19"/>
    <w:rsid w:val="00773A2A"/>
    <w:rsid w:val="007823EE"/>
    <w:rsid w:val="007908E9"/>
    <w:rsid w:val="007A0064"/>
    <w:rsid w:val="007A0583"/>
    <w:rsid w:val="007C14FA"/>
    <w:rsid w:val="007D7FA6"/>
    <w:rsid w:val="007F0AFD"/>
    <w:rsid w:val="007F38DC"/>
    <w:rsid w:val="007F676A"/>
    <w:rsid w:val="00801CBF"/>
    <w:rsid w:val="00812BEB"/>
    <w:rsid w:val="00821637"/>
    <w:rsid w:val="00827E95"/>
    <w:rsid w:val="008336E9"/>
    <w:rsid w:val="0083611A"/>
    <w:rsid w:val="00836313"/>
    <w:rsid w:val="008438C7"/>
    <w:rsid w:val="00850A09"/>
    <w:rsid w:val="008648F1"/>
    <w:rsid w:val="008674A2"/>
    <w:rsid w:val="00891D1E"/>
    <w:rsid w:val="00892896"/>
    <w:rsid w:val="008955E3"/>
    <w:rsid w:val="00895BC6"/>
    <w:rsid w:val="008B600C"/>
    <w:rsid w:val="008C4852"/>
    <w:rsid w:val="008F522E"/>
    <w:rsid w:val="0090441C"/>
    <w:rsid w:val="00914843"/>
    <w:rsid w:val="0093598B"/>
    <w:rsid w:val="00940546"/>
    <w:rsid w:val="00951E5F"/>
    <w:rsid w:val="0095345D"/>
    <w:rsid w:val="00966AC0"/>
    <w:rsid w:val="0097622A"/>
    <w:rsid w:val="009851A9"/>
    <w:rsid w:val="00987BE2"/>
    <w:rsid w:val="0099478F"/>
    <w:rsid w:val="009C1E2D"/>
    <w:rsid w:val="009C403A"/>
    <w:rsid w:val="009C4CCE"/>
    <w:rsid w:val="009C630B"/>
    <w:rsid w:val="009C6353"/>
    <w:rsid w:val="009D1390"/>
    <w:rsid w:val="009D13EC"/>
    <w:rsid w:val="009D3156"/>
    <w:rsid w:val="009F1156"/>
    <w:rsid w:val="00A01044"/>
    <w:rsid w:val="00A16B39"/>
    <w:rsid w:val="00A24646"/>
    <w:rsid w:val="00A270F3"/>
    <w:rsid w:val="00A31FFB"/>
    <w:rsid w:val="00A471EA"/>
    <w:rsid w:val="00A70051"/>
    <w:rsid w:val="00A718C5"/>
    <w:rsid w:val="00A73FE1"/>
    <w:rsid w:val="00A77A57"/>
    <w:rsid w:val="00A84F39"/>
    <w:rsid w:val="00AC2179"/>
    <w:rsid w:val="00AD1F54"/>
    <w:rsid w:val="00AE1146"/>
    <w:rsid w:val="00AE1198"/>
    <w:rsid w:val="00AE1E83"/>
    <w:rsid w:val="00AE2469"/>
    <w:rsid w:val="00AE5A11"/>
    <w:rsid w:val="00AF0093"/>
    <w:rsid w:val="00AF4E95"/>
    <w:rsid w:val="00B01474"/>
    <w:rsid w:val="00B02BED"/>
    <w:rsid w:val="00B15237"/>
    <w:rsid w:val="00B23EF7"/>
    <w:rsid w:val="00B254CE"/>
    <w:rsid w:val="00B35BF1"/>
    <w:rsid w:val="00B478FE"/>
    <w:rsid w:val="00B55EF6"/>
    <w:rsid w:val="00B706B6"/>
    <w:rsid w:val="00B72BFE"/>
    <w:rsid w:val="00B9115B"/>
    <w:rsid w:val="00BA37C9"/>
    <w:rsid w:val="00BB143D"/>
    <w:rsid w:val="00BB46D1"/>
    <w:rsid w:val="00BC31B6"/>
    <w:rsid w:val="00BE04BA"/>
    <w:rsid w:val="00BE18BA"/>
    <w:rsid w:val="00BE30E9"/>
    <w:rsid w:val="00BF660F"/>
    <w:rsid w:val="00BF7AB0"/>
    <w:rsid w:val="00C1002E"/>
    <w:rsid w:val="00C14139"/>
    <w:rsid w:val="00C1507C"/>
    <w:rsid w:val="00C202F8"/>
    <w:rsid w:val="00C36E6A"/>
    <w:rsid w:val="00C63366"/>
    <w:rsid w:val="00C70B45"/>
    <w:rsid w:val="00C8358B"/>
    <w:rsid w:val="00C86D60"/>
    <w:rsid w:val="00C90596"/>
    <w:rsid w:val="00CB5392"/>
    <w:rsid w:val="00CB67E7"/>
    <w:rsid w:val="00CC3B03"/>
    <w:rsid w:val="00CC50D7"/>
    <w:rsid w:val="00CC679B"/>
    <w:rsid w:val="00CE1300"/>
    <w:rsid w:val="00CE476C"/>
    <w:rsid w:val="00D321DA"/>
    <w:rsid w:val="00D32734"/>
    <w:rsid w:val="00D328F0"/>
    <w:rsid w:val="00D37544"/>
    <w:rsid w:val="00D44ABA"/>
    <w:rsid w:val="00D45505"/>
    <w:rsid w:val="00D47538"/>
    <w:rsid w:val="00D54F36"/>
    <w:rsid w:val="00D551D2"/>
    <w:rsid w:val="00D922D9"/>
    <w:rsid w:val="00D94AE7"/>
    <w:rsid w:val="00DA19C6"/>
    <w:rsid w:val="00DA4211"/>
    <w:rsid w:val="00DA66D2"/>
    <w:rsid w:val="00DB59B2"/>
    <w:rsid w:val="00DC213F"/>
    <w:rsid w:val="00DE7F79"/>
    <w:rsid w:val="00DF4E38"/>
    <w:rsid w:val="00E00AB8"/>
    <w:rsid w:val="00E01AA2"/>
    <w:rsid w:val="00E06C4D"/>
    <w:rsid w:val="00E10C31"/>
    <w:rsid w:val="00E12412"/>
    <w:rsid w:val="00E235D7"/>
    <w:rsid w:val="00E24004"/>
    <w:rsid w:val="00E24203"/>
    <w:rsid w:val="00E35BBD"/>
    <w:rsid w:val="00E36AB9"/>
    <w:rsid w:val="00E42F05"/>
    <w:rsid w:val="00E51CDF"/>
    <w:rsid w:val="00E61353"/>
    <w:rsid w:val="00E858FD"/>
    <w:rsid w:val="00E86D78"/>
    <w:rsid w:val="00EC1B7C"/>
    <w:rsid w:val="00ED7F65"/>
    <w:rsid w:val="00EE1517"/>
    <w:rsid w:val="00EE34F7"/>
    <w:rsid w:val="00EF4A22"/>
    <w:rsid w:val="00EF7FCA"/>
    <w:rsid w:val="00F04490"/>
    <w:rsid w:val="00F06046"/>
    <w:rsid w:val="00F16BE0"/>
    <w:rsid w:val="00F21844"/>
    <w:rsid w:val="00F2301B"/>
    <w:rsid w:val="00F368A9"/>
    <w:rsid w:val="00F4705C"/>
    <w:rsid w:val="00F47AB1"/>
    <w:rsid w:val="00F51762"/>
    <w:rsid w:val="00F542D2"/>
    <w:rsid w:val="00F56C39"/>
    <w:rsid w:val="00F64F1E"/>
    <w:rsid w:val="00F652E8"/>
    <w:rsid w:val="00F671C8"/>
    <w:rsid w:val="00F725E9"/>
    <w:rsid w:val="00F81DE7"/>
    <w:rsid w:val="00F87F15"/>
    <w:rsid w:val="00F93B38"/>
    <w:rsid w:val="00FA4351"/>
    <w:rsid w:val="00FA5C3F"/>
    <w:rsid w:val="00FB740B"/>
    <w:rsid w:val="00FB7959"/>
    <w:rsid w:val="00FD0FEE"/>
    <w:rsid w:val="00FD2F3D"/>
    <w:rsid w:val="00FF1BBF"/>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caption" w:uiPriority="0" w:qFormat="1"/>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uiPriority w:val="99"/>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iPriority w:val="99"/>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uiPriority w:val="99"/>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uiPriority w:val="99"/>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34"/>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uiPriority w:val="1"/>
    <w:qFormat/>
    <w:rsid w:val="00A01044"/>
    <w:pPr>
      <w:spacing w:after="0" w:line="240" w:lineRule="auto"/>
    </w:pPr>
    <w:rPr>
      <w:rFonts w:ascii="Calibri" w:eastAsia="Times New Roman" w:hAnsi="Calibri" w:cs="Times New Roman"/>
    </w:rPr>
  </w:style>
  <w:style w:type="paragraph" w:styleId="aa">
    <w:name w:val="Balloon Text"/>
    <w:basedOn w:val="a1"/>
    <w:link w:val="ab"/>
    <w:uiPriority w:val="99"/>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A01044"/>
    <w:rPr>
      <w:rFonts w:ascii="Tahoma" w:hAnsi="Tahoma" w:cs="Tahoma"/>
      <w:sz w:val="16"/>
      <w:szCs w:val="16"/>
    </w:rPr>
  </w:style>
  <w:style w:type="character" w:customStyle="1" w:styleId="11">
    <w:name w:val="Заголовок 1 Знак"/>
    <w:basedOn w:val="a2"/>
    <w:link w:val="10"/>
    <w:uiPriority w:val="99"/>
    <w:rsid w:val="00A01044"/>
    <w:rPr>
      <w:rFonts w:ascii="Arial" w:eastAsia="Times New Roman" w:hAnsi="Arial" w:cs="Arial"/>
      <w:b/>
      <w:bCs/>
      <w:kern w:val="32"/>
      <w:sz w:val="32"/>
      <w:szCs w:val="32"/>
    </w:rPr>
  </w:style>
  <w:style w:type="character" w:customStyle="1" w:styleId="31">
    <w:name w:val="Заголовок 3 Знак"/>
    <w:basedOn w:val="a2"/>
    <w:link w:val="30"/>
    <w:uiPriority w:val="99"/>
    <w:rsid w:val="00A01044"/>
    <w:rPr>
      <w:rFonts w:ascii="Arial" w:eastAsia="Times New Roman" w:hAnsi="Arial" w:cs="Arial"/>
      <w:b/>
      <w:bCs/>
      <w:sz w:val="26"/>
      <w:szCs w:val="26"/>
    </w:rPr>
  </w:style>
  <w:style w:type="character" w:customStyle="1" w:styleId="70">
    <w:name w:val="Заголовок 7 Знак"/>
    <w:basedOn w:val="a2"/>
    <w:link w:val="7"/>
    <w:uiPriority w:val="99"/>
    <w:rsid w:val="00A01044"/>
    <w:rPr>
      <w:rFonts w:ascii="Times New Roman" w:eastAsia="Times New Roman" w:hAnsi="Times New Roman" w:cs="Times New Roman"/>
      <w:sz w:val="24"/>
      <w:szCs w:val="24"/>
    </w:rPr>
  </w:style>
  <w:style w:type="paragraph" w:customStyle="1" w:styleId="ConsPlusCell">
    <w:name w:val="ConsPlusCell"/>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uiPriority w:val="99"/>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uiPriority w:val="99"/>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uiPriority w:val="99"/>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uiPriority w:val="99"/>
    <w:rsid w:val="00A01044"/>
    <w:rPr>
      <w:rFonts w:ascii="Times New Roman" w:eastAsia="Times New Roman" w:hAnsi="Times New Roman" w:cs="Times New Roman"/>
      <w:sz w:val="24"/>
      <w:szCs w:val="24"/>
    </w:rPr>
  </w:style>
  <w:style w:type="paragraph" w:customStyle="1" w:styleId="ConsPlusNonformat">
    <w:name w:val="ConsPlusNonformat"/>
    <w:link w:val="ConsPlusNonformat0"/>
    <w:uiPriority w:val="99"/>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uiPriority w:val="99"/>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rsid w:val="00A01044"/>
  </w:style>
  <w:style w:type="paragraph" w:styleId="af3">
    <w:name w:val="header"/>
    <w:aliases w:val="Знак1, Знак1,Знак11"/>
    <w:basedOn w:val="a1"/>
    <w:link w:val="af4"/>
    <w:uiPriority w:val="99"/>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uiPriority w:val="99"/>
    <w:rsid w:val="00A01044"/>
    <w:rPr>
      <w:rFonts w:ascii="Times New Roman" w:eastAsia="Times New Roman" w:hAnsi="Times New Roman" w:cs="Times New Roman"/>
      <w:sz w:val="24"/>
      <w:szCs w:val="24"/>
    </w:rPr>
  </w:style>
  <w:style w:type="paragraph" w:customStyle="1" w:styleId="xl99">
    <w:name w:val="xl99"/>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uiPriority w:val="99"/>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uiPriority w:val="99"/>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uiPriority w:val="99"/>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uiPriority w:val="99"/>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uiPriority w:val="99"/>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uiPriority w:val="99"/>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9"/>
    <w:rsid w:val="004626C4"/>
    <w:rPr>
      <w:rFonts w:ascii="Times New Roman" w:eastAsia="Calibri" w:hAnsi="Times New Roman" w:cs="Times New Roman"/>
      <w:b/>
      <w:bCs/>
    </w:rPr>
  </w:style>
  <w:style w:type="character" w:customStyle="1" w:styleId="80">
    <w:name w:val="Заголовок 8 Знак"/>
    <w:basedOn w:val="a2"/>
    <w:link w:val="8"/>
    <w:uiPriority w:val="99"/>
    <w:rsid w:val="004626C4"/>
    <w:rPr>
      <w:rFonts w:ascii="Times New Roman" w:eastAsia="Calibri" w:hAnsi="Times New Roman" w:cs="Times New Roman"/>
      <w:i/>
      <w:iCs/>
      <w:sz w:val="24"/>
      <w:szCs w:val="24"/>
    </w:rPr>
  </w:style>
  <w:style w:type="paragraph" w:styleId="afd">
    <w:name w:val="annotation text"/>
    <w:aliases w:val=" Знак2"/>
    <w:basedOn w:val="a1"/>
    <w:link w:val="afe"/>
    <w:uiPriority w:val="99"/>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uiPriority w:val="99"/>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uiPriority w:val="99"/>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uiPriority w:val="99"/>
    <w:locked/>
    <w:rsid w:val="004626C4"/>
    <w:rPr>
      <w:rFonts w:ascii="Arial" w:hAnsi="Arial" w:cs="Arial"/>
      <w:b/>
      <w:bCs/>
      <w:sz w:val="24"/>
      <w:szCs w:val="24"/>
      <w:lang w:eastAsia="ru-RU"/>
    </w:rPr>
  </w:style>
  <w:style w:type="character" w:customStyle="1" w:styleId="Heading5Char">
    <w:name w:val="Heading 5 Char"/>
    <w:basedOn w:val="a2"/>
    <w:uiPriority w:val="99"/>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uiPriority w:val="99"/>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uiPriority w:val="99"/>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uiPriority w:val="99"/>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uiPriority w:val="99"/>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uiPriority w:val="99"/>
    <w:rsid w:val="004626C4"/>
    <w:pPr>
      <w:spacing w:after="100" w:line="240" w:lineRule="auto"/>
      <w:ind w:right="200"/>
    </w:pPr>
    <w:rPr>
      <w:rFonts w:ascii="Arial" w:eastAsia="Calibri" w:hAnsi="Arial" w:cs="Arial"/>
      <w:color w:val="000000"/>
      <w:sz w:val="12"/>
      <w:szCs w:val="12"/>
    </w:rPr>
  </w:style>
  <w:style w:type="paragraph" w:styleId="23">
    <w:name w:val="Body Text Indent 2"/>
    <w:basedOn w:val="a1"/>
    <w:link w:val="24"/>
    <w:uiPriority w:val="99"/>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basedOn w:val="a2"/>
    <w:link w:val="23"/>
    <w:uiPriority w:val="99"/>
    <w:rsid w:val="004626C4"/>
    <w:rPr>
      <w:rFonts w:ascii="Times New Roman" w:eastAsia="Calibri" w:hAnsi="Times New Roman" w:cs="Times New Roman"/>
      <w:sz w:val="28"/>
      <w:szCs w:val="20"/>
    </w:rPr>
  </w:style>
  <w:style w:type="character" w:customStyle="1" w:styleId="aff1">
    <w:name w:val="Цветовое выделение"/>
    <w:uiPriority w:val="99"/>
    <w:rsid w:val="004626C4"/>
    <w:rPr>
      <w:b/>
      <w:color w:val="000080"/>
      <w:sz w:val="20"/>
    </w:rPr>
  </w:style>
  <w:style w:type="character" w:styleId="aff2">
    <w:name w:val="FollowedHyperlink"/>
    <w:basedOn w:val="a2"/>
    <w:uiPriority w:val="99"/>
    <w:rsid w:val="004626C4"/>
    <w:rPr>
      <w:rFonts w:cs="Times New Roman"/>
      <w:color w:val="800080"/>
      <w:u w:val="single"/>
    </w:rPr>
  </w:style>
  <w:style w:type="paragraph" w:styleId="34">
    <w:name w:val="Body Text 3"/>
    <w:basedOn w:val="a1"/>
    <w:link w:val="35"/>
    <w:uiPriority w:val="99"/>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uiPriority w:val="99"/>
    <w:rsid w:val="004626C4"/>
    <w:rPr>
      <w:rFonts w:ascii="Times New Roman" w:eastAsia="Calibri" w:hAnsi="Times New Roman" w:cs="Times New Roman"/>
      <w:sz w:val="16"/>
      <w:szCs w:val="16"/>
    </w:rPr>
  </w:style>
  <w:style w:type="paragraph" w:customStyle="1" w:styleId="Iauiue">
    <w:name w:val="Iau?iue"/>
    <w:uiPriority w:val="99"/>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uiPriority w:val="99"/>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uiPriority w:val="99"/>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uiPriority w:val="99"/>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uiPriority w:val="99"/>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uiPriority w:val="99"/>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uiPriority w:val="99"/>
    <w:rsid w:val="004626C4"/>
    <w:rPr>
      <w:rFonts w:ascii="Courier New" w:eastAsia="Calibri" w:hAnsi="Courier New" w:cs="Courier New"/>
      <w:sz w:val="20"/>
      <w:szCs w:val="20"/>
    </w:rPr>
  </w:style>
  <w:style w:type="paragraph" w:customStyle="1" w:styleId="basetextdefine">
    <w:name w:val="basetextdefine"/>
    <w:basedOn w:val="a1"/>
    <w:uiPriority w:val="99"/>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uiPriority w:val="99"/>
    <w:rsid w:val="004626C4"/>
    <w:rPr>
      <w:rFonts w:cs="Times New Roman"/>
    </w:rPr>
  </w:style>
  <w:style w:type="character" w:customStyle="1" w:styleId="SUBST">
    <w:name w:val="__SUBST"/>
    <w:uiPriority w:val="99"/>
    <w:rsid w:val="004626C4"/>
    <w:rPr>
      <w:i/>
      <w:sz w:val="22"/>
    </w:rPr>
  </w:style>
  <w:style w:type="paragraph" w:customStyle="1" w:styleId="Heading21">
    <w:name w:val="Heading 21"/>
    <w:uiPriority w:val="99"/>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uiPriority w:val="99"/>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uiPriority w:val="99"/>
    <w:rsid w:val="004626C4"/>
    <w:rPr>
      <w:rFonts w:ascii="Times New Roman" w:eastAsia="Calibri" w:hAnsi="Times New Roman" w:cs="Times New Roman"/>
      <w:sz w:val="16"/>
      <w:szCs w:val="16"/>
    </w:rPr>
  </w:style>
  <w:style w:type="paragraph" w:customStyle="1" w:styleId="font5">
    <w:name w:val="font5"/>
    <w:basedOn w:val="a1"/>
    <w:uiPriority w:val="99"/>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uiPriority w:val="99"/>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uiPriority w:val="99"/>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uiPriority w:val="99"/>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uiPriority w:val="99"/>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uiPriority w:val="99"/>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uiPriority w:val="99"/>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uiPriority w:val="99"/>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uiPriority w:val="99"/>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uiPriority w:val="99"/>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uiPriority w:val="99"/>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uiPriority w:val="99"/>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uiPriority w:val="99"/>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uiPriority w:val="99"/>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uiPriority w:val="99"/>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uiPriority w:val="99"/>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uiPriority w:val="99"/>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uiPriority w:val="99"/>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uiPriority w:val="99"/>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uiPriority w:val="99"/>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uiPriority w:val="99"/>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uiPriority w:val="99"/>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uiPriority w:val="99"/>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uiPriority w:val="99"/>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uiPriority w:val="99"/>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uiPriority w:val="99"/>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uiPriority w:val="99"/>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uiPriority w:val="99"/>
    <w:rsid w:val="004626C4"/>
    <w:pPr>
      <w:spacing w:after="160" w:line="240" w:lineRule="exact"/>
    </w:pPr>
    <w:rPr>
      <w:rFonts w:ascii="Verdana" w:eastAsia="Calibri" w:hAnsi="Verdana" w:cs="Verdana"/>
      <w:sz w:val="24"/>
      <w:szCs w:val="24"/>
      <w:lang w:val="en-US" w:eastAsia="en-US"/>
    </w:rPr>
  </w:style>
  <w:style w:type="paragraph" w:customStyle="1" w:styleId="Default">
    <w:name w:val="Default"/>
    <w:uiPriority w:val="99"/>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uiPriority w:val="99"/>
    <w:rsid w:val="004626C4"/>
    <w:rPr>
      <w:rFonts w:ascii="Arial" w:hAnsi="Arial" w:cs="Arial"/>
      <w:b/>
      <w:bCs/>
      <w:color w:val="000080"/>
      <w:lang w:val="ru-RU" w:eastAsia="ru-RU"/>
    </w:rPr>
  </w:style>
  <w:style w:type="character" w:customStyle="1" w:styleId="121">
    <w:name w:val="Знак Знак121"/>
    <w:basedOn w:val="a2"/>
    <w:uiPriority w:val="99"/>
    <w:rsid w:val="004626C4"/>
    <w:rPr>
      <w:rFonts w:cs="Times New Roman"/>
      <w:sz w:val="24"/>
      <w:szCs w:val="24"/>
      <w:lang w:val="ru-RU" w:eastAsia="ru-RU"/>
    </w:rPr>
  </w:style>
  <w:style w:type="numbering" w:styleId="111111">
    <w:name w:val="Outline List 2"/>
    <w:aliases w:val="1.1 / 1.1.1"/>
    <w:basedOn w:val="a4"/>
    <w:uiPriority w:val="99"/>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uiPriority w:val="99"/>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uiPriority w:val="99"/>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uiPriority w:val="99"/>
    <w:rsid w:val="004626C4"/>
    <w:rPr>
      <w:b/>
      <w:bCs/>
      <w:sz w:val="28"/>
      <w:szCs w:val="28"/>
      <w:lang w:val="ru-RU" w:eastAsia="ru-RU" w:bidi="ar-SA"/>
    </w:rPr>
  </w:style>
  <w:style w:type="paragraph" w:customStyle="1" w:styleId="aff8">
    <w:name w:val="Знак Знак Знак Знак"/>
    <w:basedOn w:val="a1"/>
    <w:uiPriority w:val="99"/>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uiPriority w:val="99"/>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uiPriority w:val="99"/>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uiPriority w:val="99"/>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99"/>
    <w:qFormat/>
    <w:rsid w:val="004626C4"/>
    <w:rPr>
      <w:i/>
      <w:iCs/>
    </w:rPr>
  </w:style>
  <w:style w:type="character" w:customStyle="1" w:styleId="affa">
    <w:name w:val="Основной текст_"/>
    <w:basedOn w:val="a2"/>
    <w:link w:val="19"/>
    <w:uiPriority w:val="9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uiPriority w:val="99"/>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uiPriority w:val="99"/>
    <w:rsid w:val="000973B7"/>
    <w:rPr>
      <w:sz w:val="24"/>
      <w:szCs w:val="24"/>
    </w:rPr>
  </w:style>
  <w:style w:type="character" w:customStyle="1" w:styleId="affd">
    <w:name w:val="Знак Знак Знак"/>
    <w:basedOn w:val="a2"/>
    <w:uiPriority w:val="99"/>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uiPriority w:val="99"/>
    <w:locked/>
    <w:rsid w:val="000973B7"/>
    <w:rPr>
      <w:rFonts w:ascii="Arial" w:hAnsi="Arial" w:cs="Arial"/>
      <w:b/>
      <w:bCs/>
      <w:i/>
      <w:iCs/>
      <w:sz w:val="28"/>
      <w:szCs w:val="28"/>
    </w:rPr>
  </w:style>
  <w:style w:type="paragraph" w:customStyle="1" w:styleId="28">
    <w:name w:val="Знак2"/>
    <w:basedOn w:val="a1"/>
    <w:uiPriority w:val="99"/>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0">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basedOn w:val="a1"/>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5">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6">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7">
    <w:name w:val="Раздел"/>
    <w:basedOn w:val="a1"/>
    <w:next w:val="afff6"/>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8">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d">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uiPriority w:val="99"/>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uiPriority w:val="99"/>
    <w:rsid w:val="00C202F8"/>
    <w:rPr>
      <w:rFonts w:ascii="Times New Roman" w:eastAsia="Times New Roman" w:hAnsi="Times New Roman" w:cs="Times New Roman"/>
      <w:sz w:val="24"/>
      <w:szCs w:val="24"/>
    </w:rPr>
  </w:style>
  <w:style w:type="character" w:styleId="afff9">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a">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c">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d">
    <w:name w:val="Подпись к таблице_"/>
    <w:basedOn w:val="a2"/>
    <w:link w:val="afffe"/>
    <w:uiPriority w:val="99"/>
    <w:rsid w:val="00C202F8"/>
    <w:rPr>
      <w:b/>
      <w:bCs/>
      <w:shd w:val="clear" w:color="auto" w:fill="FFFFFF"/>
    </w:rPr>
  </w:style>
  <w:style w:type="paragraph" w:customStyle="1" w:styleId="afffe">
    <w:name w:val="Подпись к таблице"/>
    <w:basedOn w:val="a1"/>
    <w:link w:val="afffd"/>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e">
    <w:name w:val="Основной текст (2)_"/>
    <w:basedOn w:val="a2"/>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
    <w:name w:val="Подпись к картинке (2)_"/>
    <w:basedOn w:val="a2"/>
    <w:link w:val="2f0"/>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0">
    <w:name w:val="Подпись к картинке"/>
    <w:basedOn w:val="affff"/>
    <w:rsid w:val="00C202F8"/>
    <w:rPr>
      <w:color w:val="000000"/>
      <w:w w:val="100"/>
      <w:position w:val="0"/>
      <w:lang w:val="ru-RU"/>
    </w:rPr>
  </w:style>
  <w:style w:type="character" w:customStyle="1" w:styleId="TimesNewRoman115pt-1pt">
    <w:name w:val="Подпись к картинке + Times New Roman;11;5 pt;Интервал -1 pt"/>
    <w:basedOn w:val="affff"/>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1">
    <w:name w:val="Колонтитул (2)_"/>
    <w:basedOn w:val="a2"/>
    <w:link w:val="2f2"/>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3">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4">
    <w:name w:val="Заголовок №2"/>
    <w:basedOn w:val="2f3"/>
    <w:rsid w:val="00C202F8"/>
    <w:rPr>
      <w:color w:val="000000"/>
      <w:w w:val="100"/>
      <w:position w:val="0"/>
      <w:sz w:val="24"/>
      <w:szCs w:val="24"/>
      <w:u w:val="single"/>
      <w:lang w:val="ru-RU"/>
    </w:rPr>
  </w:style>
  <w:style w:type="character" w:customStyle="1" w:styleId="affff1">
    <w:name w:val="Колонтитул_"/>
    <w:basedOn w:val="a2"/>
    <w:link w:val="affff2"/>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0">
    <w:name w:val="Подпись к картинке (2)"/>
    <w:basedOn w:val="a1"/>
    <w:link w:val="2f"/>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2">
    <w:name w:val="Колонтитул (2)"/>
    <w:basedOn w:val="a1"/>
    <w:link w:val="2f1"/>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2">
    <w:name w:val="Колонтитул"/>
    <w:basedOn w:val="a1"/>
    <w:link w:val="affff1"/>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5">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3">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4">
    <w:name w:val="Subtle Emphasis"/>
    <w:basedOn w:val="a2"/>
    <w:uiPriority w:val="19"/>
    <w:rsid w:val="00966AC0"/>
    <w:rPr>
      <w:i/>
      <w:iCs/>
      <w:color w:val="808080" w:themeColor="text1" w:themeTint="7F"/>
    </w:rPr>
  </w:style>
  <w:style w:type="character" w:styleId="affff5">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uiPriority w:val="99"/>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uiPriority w:val="99"/>
    <w:rsid w:val="00966AC0"/>
  </w:style>
  <w:style w:type="paragraph" w:customStyle="1" w:styleId="affff6">
    <w:name w:val="основной текст документа"/>
    <w:basedOn w:val="a1"/>
    <w:uiPriority w:val="99"/>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7">
    <w:name w:val="List"/>
    <w:basedOn w:val="af"/>
    <w:rsid w:val="00966AC0"/>
    <w:pPr>
      <w:suppressAutoHyphens/>
      <w:autoSpaceDE w:val="0"/>
      <w:spacing w:after="0"/>
      <w:jc w:val="both"/>
    </w:pPr>
    <w:rPr>
      <w:rFonts w:cs="Mangal"/>
      <w:sz w:val="28"/>
      <w:szCs w:val="28"/>
      <w:lang w:eastAsia="zh-CN"/>
    </w:rPr>
  </w:style>
  <w:style w:type="paragraph" w:customStyle="1" w:styleId="affff8">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9">
    <w:name w:val="Заголовок таблицы"/>
    <w:basedOn w:val="afff1"/>
    <w:rsid w:val="00966AC0"/>
    <w:pPr>
      <w:jc w:val="center"/>
    </w:pPr>
    <w:rPr>
      <w:rFonts w:ascii="Times New Roman" w:hAnsi="Times New Roman" w:cs="Times New Roman"/>
      <w:b/>
      <w:bCs/>
      <w:color w:val="auto"/>
    </w:rPr>
  </w:style>
  <w:style w:type="paragraph" w:customStyle="1" w:styleId="affffa">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b">
    <w:name w:val="annotation reference"/>
    <w:basedOn w:val="a2"/>
    <w:uiPriority w:val="99"/>
    <w:rsid w:val="003862D7"/>
    <w:rPr>
      <w:sz w:val="16"/>
    </w:rPr>
  </w:style>
  <w:style w:type="character" w:customStyle="1" w:styleId="procdesclabel">
    <w:name w:val="procdesclabel"/>
    <w:basedOn w:val="a2"/>
    <w:rsid w:val="003862D7"/>
  </w:style>
  <w:style w:type="paragraph" w:customStyle="1" w:styleId="affffc">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d">
    <w:name w:val="annotation subject"/>
    <w:basedOn w:val="afd"/>
    <w:next w:val="afd"/>
    <w:link w:val="affffe"/>
    <w:uiPriority w:val="99"/>
    <w:rsid w:val="003862D7"/>
    <w:rPr>
      <w:b/>
      <w:bCs/>
    </w:rPr>
  </w:style>
  <w:style w:type="character" w:customStyle="1" w:styleId="affffe">
    <w:name w:val="Тема примечания Знак"/>
    <w:basedOn w:val="afe"/>
    <w:link w:val="affffd"/>
    <w:uiPriority w:val="99"/>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autoRedefine/>
    <w:uiPriority w:val="99"/>
    <w:semiHidden/>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6">
    <w:name w:val="toc 2"/>
    <w:basedOn w:val="a1"/>
    <w:next w:val="a1"/>
    <w:autoRedefine/>
    <w:uiPriority w:val="99"/>
    <w:semiHidden/>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7">
    <w:name w:val="Знак2 Знак Знак"/>
    <w:basedOn w:val="a2"/>
    <w:uiPriority w:val="99"/>
    <w:semiHidden/>
    <w:rsid w:val="003862D7"/>
    <w:rPr>
      <w:rFonts w:cs="Times New Roman"/>
      <w:lang w:val="ru-RU" w:eastAsia="ru-RU" w:bidi="ar-SA"/>
    </w:rPr>
  </w:style>
  <w:style w:type="paragraph" w:styleId="2f8">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
    <w:basedOn w:val="affa"/>
    <w:uiPriority w:val="99"/>
    <w:rsid w:val="003862D7"/>
    <w:rPr>
      <w:rFonts w:ascii="Verdana" w:hAnsi="Verdana" w:cs="Verdana"/>
      <w:b/>
      <w:i/>
      <w:iCs/>
      <w:noProof/>
      <w:sz w:val="10"/>
      <w:szCs w:val="10"/>
      <w:lang w:val="ru-RU" w:eastAsia="ru-RU"/>
    </w:rPr>
  </w:style>
  <w:style w:type="paragraph" w:customStyle="1" w:styleId="1ff">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9">
    <w:name w:val="Знак Знак2"/>
    <w:uiPriority w:val="99"/>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0">
    <w:name w:val="Текст примечания Знак1"/>
    <w:basedOn w:val="a2"/>
    <w:uiPriority w:val="99"/>
    <w:locked/>
    <w:rsid w:val="003862D7"/>
    <w:rPr>
      <w:rFonts w:cs="Times New Roman"/>
      <w:lang w:val="ru-RU" w:eastAsia="ru-RU" w:bidi="ar-SA"/>
    </w:rPr>
  </w:style>
  <w:style w:type="character" w:customStyle="1" w:styleId="1ff1">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2">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3">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4">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3">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4">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0">
    <w:name w:val="endnote text"/>
    <w:basedOn w:val="a1"/>
    <w:link w:val="afffff1"/>
    <w:uiPriority w:val="99"/>
    <w:rsid w:val="003862D7"/>
    <w:pPr>
      <w:spacing w:after="0" w:line="240" w:lineRule="auto"/>
    </w:pPr>
    <w:rPr>
      <w:rFonts w:ascii="Times New Roman" w:eastAsia="Times New Roman" w:hAnsi="Times New Roman" w:cs="Times New Roman"/>
      <w:sz w:val="20"/>
      <w:szCs w:val="20"/>
    </w:rPr>
  </w:style>
  <w:style w:type="character" w:customStyle="1" w:styleId="afffff1">
    <w:name w:val="Текст концевой сноски Знак"/>
    <w:basedOn w:val="a2"/>
    <w:link w:val="afffff0"/>
    <w:uiPriority w:val="99"/>
    <w:rsid w:val="003862D7"/>
    <w:rPr>
      <w:rFonts w:ascii="Times New Roman" w:eastAsia="Times New Roman" w:hAnsi="Times New Roman" w:cs="Times New Roman"/>
      <w:sz w:val="20"/>
      <w:szCs w:val="20"/>
    </w:rPr>
  </w:style>
  <w:style w:type="character" w:styleId="afffff2">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a">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5">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6">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b">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c">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d">
    <w:name w:val="Основной шрифт абзаца2"/>
    <w:rsid w:val="003862D7"/>
  </w:style>
  <w:style w:type="character" w:customStyle="1" w:styleId="ListLabel2">
    <w:name w:val="ListLabel 2"/>
    <w:rsid w:val="003862D7"/>
    <w:rPr>
      <w:rFonts w:cs="Courier New"/>
    </w:rPr>
  </w:style>
  <w:style w:type="paragraph" w:customStyle="1" w:styleId="afffff3">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e">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5">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6">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7">
    <w:name w:val="Обычный1"/>
    <w:uiPriority w:val="99"/>
    <w:rsid w:val="003862D7"/>
    <w:pPr>
      <w:spacing w:before="100" w:after="100" w:line="240" w:lineRule="auto"/>
    </w:pPr>
    <w:rPr>
      <w:rFonts w:ascii="Times New Roman" w:eastAsia="Times New Roman" w:hAnsi="Times New Roman" w:cs="Times New Roman"/>
      <w:sz w:val="24"/>
      <w:szCs w:val="20"/>
    </w:rPr>
  </w:style>
  <w:style w:type="paragraph" w:customStyle="1" w:styleId="printj">
    <w:name w:val="printj"/>
    <w:basedOn w:val="a1"/>
    <w:rsid w:val="00DA19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995646904">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AC37830D2A169C4162EF27308AA176E5EC670A7C7A254325B70AC71FU7G8L" TargetMode="External"/><Relationship Id="rId18" Type="http://schemas.openxmlformats.org/officeDocument/2006/relationships/hyperlink" Target="consultantplus://offline/ref=D8BD48BD569538F0E95C218E871DD4FD77CABF66B064A456693FDCF6AD775B83D5B4825364E11DK" TargetMode="External"/><Relationship Id="rId26" Type="http://schemas.openxmlformats.org/officeDocument/2006/relationships/hyperlink" Target="consultantplus://offline/ref=70CFBC355706C84E9B08252C1B62E848A64981A33ACC84BDCBE724AA80F285734751D93F8CUCq4M" TargetMode="External"/><Relationship Id="rId39" Type="http://schemas.openxmlformats.org/officeDocument/2006/relationships/hyperlink" Target="consultantplus://offline/ref=C9D606EAC682CB955E3B68A964D99665341CFC396887CC507DE923B492y45DM" TargetMode="External"/><Relationship Id="rId21" Type="http://schemas.openxmlformats.org/officeDocument/2006/relationships/hyperlink" Target="consultantplus://offline/ref=D8BD48BD569538F0E95C218E871DD4FD77CABF66B064A456693FDCF6AD775B83D5B4825364E117K" TargetMode="External"/><Relationship Id="rId34" Type="http://schemas.openxmlformats.org/officeDocument/2006/relationships/hyperlink" Target="consultantplus://offline/ref=42462BBB131931D53A84B68D610EBA26599E1DC2CDF8FE78F76B718A14ED74DB8AA1D5759558A690h5EEM" TargetMode="External"/><Relationship Id="rId42" Type="http://schemas.openxmlformats.org/officeDocument/2006/relationships/hyperlink" Target="consultantplus://offline/ref=C9D606EAC682CB955E3B68A964D99665341DFE3B6587CC507DE923B4924DF6C97E52F5BB68A4309Ay45DM" TargetMode="External"/><Relationship Id="rId47" Type="http://schemas.openxmlformats.org/officeDocument/2006/relationships/hyperlink" Target="consultantplus://offline/ref=C9D606EAC682CB955E3B68A964D99665341DFE3B6587CC507DE923B4924DF6C97E52F5BB68A4319Ey454M" TargetMode="External"/><Relationship Id="rId50" Type="http://schemas.openxmlformats.org/officeDocument/2006/relationships/header" Target="header2.xml"/><Relationship Id="rId55" Type="http://schemas.openxmlformats.org/officeDocument/2006/relationships/footer" Target="footer4.xml"/><Relationship Id="rId63" Type="http://schemas.openxmlformats.org/officeDocument/2006/relationships/footer" Target="footer1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AC37830D2A169C4162EF27308AA176E5EC6208707D254325B70AC71F78D91D30CF8076BC68U1G9L" TargetMode="External"/><Relationship Id="rId29" Type="http://schemas.openxmlformats.org/officeDocument/2006/relationships/hyperlink" Target="consultantplus://offline/ref=42462BBB131931D53A84B68D610EBA265A961BC5CBF8FE78F76B718A14ED74DB8AA1D5759558A595h5E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D606EAC682CB955E3B76A472B5CA6A311FA135658BC40428B678E9C544FC9E391DACF92CA9309F4D47C8yB5FM" TargetMode="External"/><Relationship Id="rId24" Type="http://schemas.openxmlformats.org/officeDocument/2006/relationships/hyperlink" Target="consultantplus://offline/ref=70CFBC355706C84E9B08252C1B62E848A74084A53BCA84BDCBE724AA80F285734751D9388FUCq6M" TargetMode="External"/><Relationship Id="rId32" Type="http://schemas.openxmlformats.org/officeDocument/2006/relationships/hyperlink" Target="consultantplus://offline/ref=42462BBB131931D53A84B68D610EBA26599E1DC2CDF8FE78F76B718A14ED74DB8AA1D5759558A690h5EFM" TargetMode="External"/><Relationship Id="rId37" Type="http://schemas.openxmlformats.org/officeDocument/2006/relationships/hyperlink" Target="consultantplus://offline/ref=C9D606EAC682CB955E3B68A964D99665341DFE3B6587CC507DE923B4924DF6C97E52F5BB68A4309Cy455M" TargetMode="External"/><Relationship Id="rId40" Type="http://schemas.openxmlformats.org/officeDocument/2006/relationships/hyperlink" Target="consultantplus://offline/ref=C9D606EAC682CB955E3B68A964D996653411F63A6487CC507DE923B492y45DM" TargetMode="External"/><Relationship Id="rId45" Type="http://schemas.openxmlformats.org/officeDocument/2006/relationships/hyperlink" Target="consultantplus://offline/ref=C9D606EAC682CB955E3B68A964D99665341CFE3F658BCC507DE923B4924DF6C97E52F5BB68A4309Fy455M" TargetMode="External"/><Relationship Id="rId53" Type="http://schemas.openxmlformats.org/officeDocument/2006/relationships/header" Target="header3.xml"/><Relationship Id="rId58" Type="http://schemas.openxmlformats.org/officeDocument/2006/relationships/footer" Target="footer7.xml"/><Relationship Id="rId66"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consultantplus://offline/ref=E6AC37830D2A169C4162EF27308AA176E5EC6208707D254325B70AC71F78D91D30CF8073BDU6G3L" TargetMode="External"/><Relationship Id="rId23" Type="http://schemas.openxmlformats.org/officeDocument/2006/relationships/hyperlink" Target="consultantplus://offline/ref=70CFBC355706C84E9B08252C1B62E848A74084A53BCA84BDCBE724AA80F285734751D9388FUCq4M" TargetMode="External"/><Relationship Id="rId28" Type="http://schemas.openxmlformats.org/officeDocument/2006/relationships/hyperlink" Target="consultantplus://offline/ref=42462BBB131931D53A84B68D610EBA265A961BC5CBF8FE78F76B718A14ED74DB8AA1D5759558A595h5ECM" TargetMode="External"/><Relationship Id="rId36" Type="http://schemas.openxmlformats.org/officeDocument/2006/relationships/hyperlink" Target="consultantplus://offline/ref=C9D606EAC682CB955E3B68A964D99665341DFE3B6587CC507DE923B4924DF6C97E52F5BB68A4309Ay45DM" TargetMode="External"/><Relationship Id="rId49" Type="http://schemas.openxmlformats.org/officeDocument/2006/relationships/header" Target="header1.xml"/><Relationship Id="rId57" Type="http://schemas.openxmlformats.org/officeDocument/2006/relationships/footer" Target="footer6.xml"/><Relationship Id="rId61" Type="http://schemas.openxmlformats.org/officeDocument/2006/relationships/hyperlink" Target="consultantplus://offline/ref=EE13ABAA28E76967412AC1F83CCE03746E964FC4A6A37051BF718BB7F5n7s9I" TargetMode="External"/><Relationship Id="rId10" Type="http://schemas.openxmlformats.org/officeDocument/2006/relationships/hyperlink" Target="consultantplus://offline/ref=C9D606EAC682CB955E3B68A964D99665341DFE3B6587CC507DE923B4924DF6C97E52F5BB68A43398y45EM" TargetMode="External"/><Relationship Id="rId19" Type="http://schemas.openxmlformats.org/officeDocument/2006/relationships/hyperlink" Target="consultantplus://offline/ref=D8BD48BD569538F0E95C218E871DD4FD77CABF66B064A456693FDCF6AD775B83D5B4825364E11BK" TargetMode="External"/><Relationship Id="rId31" Type="http://schemas.openxmlformats.org/officeDocument/2006/relationships/hyperlink" Target="consultantplus://offline/ref=42462BBB131931D53A84B68D610EBA265A971CC0CFF5FE78F76B718A14ED74DB8AA1D5759558A596h5E0M" TargetMode="External"/><Relationship Id="rId44" Type="http://schemas.openxmlformats.org/officeDocument/2006/relationships/hyperlink" Target="consultantplus://offline/ref=42462BBB131931D53A84B68D610EBA265A961BC5CBF8FE78F76B718A14ED74DB8AA1D5759558A595h5ECM" TargetMode="External"/><Relationship Id="rId52" Type="http://schemas.openxmlformats.org/officeDocument/2006/relationships/footer" Target="footer2.xml"/><Relationship Id="rId60" Type="http://schemas.openxmlformats.org/officeDocument/2006/relationships/footer" Target="footer9.xm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9D606EAC682CB955E3B68A964D99665341DFB386F8BCC507DE923B4924DF6C97E52F5BB68A4379Cy45FM" TargetMode="External"/><Relationship Id="rId14" Type="http://schemas.openxmlformats.org/officeDocument/2006/relationships/hyperlink" Target="consultantplus://offline/ref=E6AC37830D2A169C4162EF27308AA176E5EC6208707D254325B70AC71F78D91D30CF8073BDU6G1L" TargetMode="External"/><Relationship Id="rId22" Type="http://schemas.openxmlformats.org/officeDocument/2006/relationships/hyperlink" Target="consultantplus://offline/ref=70CFBC355706C84E9B08252C1B62E848A74081A737CD84BDCBE724AA80UFq2M" TargetMode="External"/><Relationship Id="rId27" Type="http://schemas.openxmlformats.org/officeDocument/2006/relationships/hyperlink" Target="consultantplus://offline/ref=42462BBB131931D53A84B68D610EBA265A961BC5CBF8FE78F76B718A14ED74DB8AA1D5759558A595h5ECM" TargetMode="External"/><Relationship Id="rId30" Type="http://schemas.openxmlformats.org/officeDocument/2006/relationships/hyperlink" Target="consultantplus://offline/ref=42462BBB131931D53A84B68D610EBA265A971CC0CFF5FE78F76B718A14ED74DB8AA1D5759558A497h5E1M" TargetMode="External"/><Relationship Id="rId35" Type="http://schemas.openxmlformats.org/officeDocument/2006/relationships/hyperlink" Target="consultantplus://offline/ref=C9D606EAC682CB955E3B68A964D99665341DFE3B6587CC507DE923B4924DF6C97E52F5BB68A4319Ey454M" TargetMode="External"/><Relationship Id="rId43" Type="http://schemas.openxmlformats.org/officeDocument/2006/relationships/hyperlink" Target="consultantplus://offline/ref=7CDE56C80222BC176C758F7DBBCD737CDD6D4127E7C7CF58C9A9E25D8EECE433C00E02B23C248610G4KFM" TargetMode="External"/><Relationship Id="rId48" Type="http://schemas.openxmlformats.org/officeDocument/2006/relationships/hyperlink" Target="consultantplus://offline/ref=C9D606EAC682CB955E3B68A964D99665341DFE3B6587CC507DE923B4924DF6C97E52F5BB68A4309Ay45DM" TargetMode="External"/><Relationship Id="rId56" Type="http://schemas.openxmlformats.org/officeDocument/2006/relationships/footer" Target="footer5.xm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E6AC37830D2A169C4162EF27308AA176E4EC6E0E7873254325B70AC71F78D91D30CF8076B96019ABU0G0L" TargetMode="External"/><Relationship Id="rId17" Type="http://schemas.openxmlformats.org/officeDocument/2006/relationships/hyperlink" Target="consultantplus://offline/ref=D8BD48BD569538F0E95C218E871DD4FD77CABF66B064A456693FDCF6AD775B83D5B4825364E11EK" TargetMode="External"/><Relationship Id="rId25" Type="http://schemas.openxmlformats.org/officeDocument/2006/relationships/hyperlink" Target="consultantplus://offline/ref=70CFBC355706C84E9B08252C1B62E848A74084A53BCA84BDCBE724AA80F285734751D93D8ECDUDqCM" TargetMode="External"/><Relationship Id="rId33" Type="http://schemas.openxmlformats.org/officeDocument/2006/relationships/hyperlink" Target="consultantplus://offline/ref=42462BBB131931D53A84B68D610EBA265A961BC5CBF8FE78F76B718A14ED74DB8AA1D5759558A595h5ECM" TargetMode="External"/><Relationship Id="rId38" Type="http://schemas.openxmlformats.org/officeDocument/2006/relationships/hyperlink" Target="consultantplus://offline/ref=C9D606EAC682CB955E3B68A964D99665341DFE3B6587CC507DE923B4924DF6C97E52F5BB68A4309By459M" TargetMode="External"/><Relationship Id="rId46" Type="http://schemas.openxmlformats.org/officeDocument/2006/relationships/hyperlink" Target="consultantplus://offline/ref=C9D606EAC682CB955E3B68A964D99665341DFE3B6587CC507DE923B4924DF6C97E52F5BB68A4339Cy458M" TargetMode="External"/><Relationship Id="rId59" Type="http://schemas.openxmlformats.org/officeDocument/2006/relationships/footer" Target="footer8.xml"/><Relationship Id="rId67" Type="http://schemas.openxmlformats.org/officeDocument/2006/relationships/footer" Target="footer13.xml"/><Relationship Id="rId20" Type="http://schemas.openxmlformats.org/officeDocument/2006/relationships/hyperlink" Target="consultantplus://offline/ref=D8BD48BD569538F0E95C218E871DD4FD77CABF66B064A456693FDCF6AD775B83D5B4825364E116K" TargetMode="External"/><Relationship Id="rId41" Type="http://schemas.openxmlformats.org/officeDocument/2006/relationships/hyperlink" Target="consultantplus://offline/ref=C9D606EAC682CB955E3B68A964D99665341DFE3B6587CC507DE923B4924DF6C97E52F5BB68A4319Ey454M" TargetMode="External"/><Relationship Id="rId54" Type="http://schemas.openxmlformats.org/officeDocument/2006/relationships/footer" Target="footer3.xml"/><Relationship Id="rId6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96B5-F969-4902-896B-DC103589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17050</Words>
  <Characters>97187</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136</cp:revision>
  <dcterms:created xsi:type="dcterms:W3CDTF">2018-04-04T11:49:00Z</dcterms:created>
  <dcterms:modified xsi:type="dcterms:W3CDTF">2018-12-05T12:33:00Z</dcterms:modified>
</cp:coreProperties>
</file>