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AC0" w:rsidRPr="00674CCC" w:rsidRDefault="00674CCC" w:rsidP="00674CCC">
      <w:pPr>
        <w:ind w:right="-88"/>
        <w:jc w:val="center"/>
        <w:rPr>
          <w:rFonts w:ascii="Times New Roman" w:hAnsi="Times New Roman" w:cs="Times New Roman"/>
          <w:emboss/>
          <w:sz w:val="28"/>
          <w:szCs w:val="28"/>
        </w:rPr>
      </w:pPr>
      <w:r>
        <w:rPr>
          <w:rFonts w:ascii="Times New Roman" w:hAnsi="Times New Roman" w:cs="Times New Roman"/>
          <w:emboss/>
          <w:sz w:val="28"/>
          <w:szCs w:val="28"/>
        </w:rPr>
        <w:t xml:space="preserve">      </w:t>
      </w:r>
      <w:r w:rsidR="009F1156" w:rsidRPr="00674CCC">
        <w:rPr>
          <w:rFonts w:ascii="Times New Roman" w:hAnsi="Times New Roman" w:cs="Times New Roman"/>
          <w:emboss/>
          <w:noProof/>
          <w:sz w:val="28"/>
          <w:szCs w:val="28"/>
        </w:rPr>
        <w:drawing>
          <wp:inline distT="0" distB="0" distL="0" distR="0">
            <wp:extent cx="643890" cy="787400"/>
            <wp:effectExtent l="19050" t="0" r="3810" b="0"/>
            <wp:docPr id="13"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3890" cy="787400"/>
                    </a:xfrm>
                    <a:prstGeom prst="rect">
                      <a:avLst/>
                    </a:prstGeom>
                    <a:noFill/>
                    <a:ln w="9525">
                      <a:noFill/>
                      <a:miter lim="800000"/>
                      <a:headEnd/>
                      <a:tailEnd/>
                    </a:ln>
                  </pic:spPr>
                </pic:pic>
              </a:graphicData>
            </a:graphic>
          </wp:inline>
        </w:drawing>
      </w:r>
      <w:r>
        <w:rPr>
          <w:rFonts w:ascii="Times New Roman" w:hAnsi="Times New Roman" w:cs="Times New Roman"/>
          <w:emboss/>
          <w:sz w:val="28"/>
          <w:szCs w:val="28"/>
        </w:rPr>
        <w:t xml:space="preserve">                                                  </w:t>
      </w:r>
    </w:p>
    <w:p w:rsidR="00966AC0" w:rsidRPr="00674CCC" w:rsidRDefault="00966AC0" w:rsidP="00674CCC">
      <w:pPr>
        <w:ind w:right="-88"/>
        <w:jc w:val="center"/>
        <w:rPr>
          <w:rFonts w:ascii="Times New Roman" w:hAnsi="Times New Roman" w:cs="Times New Roman"/>
          <w:b/>
          <w:emboss/>
          <w:sz w:val="28"/>
          <w:szCs w:val="28"/>
        </w:rPr>
      </w:pPr>
    </w:p>
    <w:p w:rsidR="00966AC0" w:rsidRPr="00674CCC" w:rsidRDefault="00966AC0" w:rsidP="00674CCC">
      <w:pPr>
        <w:tabs>
          <w:tab w:val="left" w:pos="5670"/>
        </w:tabs>
        <w:ind w:right="-88"/>
        <w:jc w:val="center"/>
        <w:rPr>
          <w:rFonts w:ascii="Times New Roman" w:hAnsi="Times New Roman" w:cs="Times New Roman"/>
          <w:b/>
          <w:i/>
          <w:emboss/>
          <w:sz w:val="28"/>
          <w:szCs w:val="28"/>
        </w:rPr>
      </w:pPr>
      <w:r w:rsidRPr="00674CCC">
        <w:rPr>
          <w:rFonts w:ascii="Times New Roman" w:hAnsi="Times New Roman" w:cs="Times New Roman"/>
          <w:b/>
          <w:i/>
          <w:sz w:val="28"/>
          <w:szCs w:val="28"/>
        </w:rPr>
        <w:t>ПОСТАНОВЛЕНИЕ</w:t>
      </w:r>
    </w:p>
    <w:p w:rsidR="00966AC0" w:rsidRPr="00674CCC" w:rsidRDefault="00966AC0" w:rsidP="00674CCC">
      <w:pPr>
        <w:ind w:right="-88"/>
        <w:jc w:val="center"/>
        <w:rPr>
          <w:rFonts w:ascii="Times New Roman" w:hAnsi="Times New Roman" w:cs="Times New Roman"/>
          <w:b/>
          <w:i/>
          <w:emboss/>
          <w:sz w:val="28"/>
          <w:szCs w:val="28"/>
        </w:rPr>
      </w:pPr>
      <w:r w:rsidRPr="00674CCC">
        <w:rPr>
          <w:rFonts w:ascii="Times New Roman" w:hAnsi="Times New Roman" w:cs="Times New Roman"/>
          <w:b/>
          <w:i/>
          <w:sz w:val="28"/>
          <w:szCs w:val="28"/>
        </w:rPr>
        <w:t xml:space="preserve"> Администрации </w:t>
      </w:r>
    </w:p>
    <w:p w:rsidR="00966AC0" w:rsidRPr="00674CCC" w:rsidRDefault="00966AC0" w:rsidP="00674CCC">
      <w:pPr>
        <w:ind w:right="-88"/>
        <w:jc w:val="center"/>
        <w:rPr>
          <w:rFonts w:ascii="Times New Roman" w:hAnsi="Times New Roman" w:cs="Times New Roman"/>
          <w:b/>
          <w:i/>
          <w:emboss/>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966AC0" w:rsidRPr="00674CCC" w:rsidRDefault="00966AC0" w:rsidP="00674CCC">
      <w:pPr>
        <w:ind w:right="-88"/>
        <w:jc w:val="center"/>
        <w:rPr>
          <w:rFonts w:ascii="Times New Roman" w:hAnsi="Times New Roman" w:cs="Times New Roman"/>
          <w:b/>
          <w:i/>
          <w:emboss/>
          <w:sz w:val="28"/>
          <w:szCs w:val="28"/>
        </w:rPr>
      </w:pPr>
      <w:r w:rsidRPr="00674CCC">
        <w:rPr>
          <w:rFonts w:ascii="Times New Roman" w:hAnsi="Times New Roman" w:cs="Times New Roman"/>
          <w:b/>
          <w:i/>
          <w:sz w:val="28"/>
          <w:szCs w:val="28"/>
        </w:rPr>
        <w:t>Ивановской области</w:t>
      </w:r>
    </w:p>
    <w:p w:rsidR="00966AC0" w:rsidRPr="00674CCC" w:rsidRDefault="00966AC0" w:rsidP="00674CCC">
      <w:pPr>
        <w:ind w:right="-88"/>
        <w:rPr>
          <w:rFonts w:ascii="Times New Roman" w:hAnsi="Times New Roman" w:cs="Times New Roman"/>
          <w:emboss/>
          <w:sz w:val="28"/>
          <w:szCs w:val="28"/>
        </w:rPr>
      </w:pPr>
    </w:p>
    <w:p w:rsidR="00966AC0" w:rsidRPr="00674CCC" w:rsidRDefault="00966AC0" w:rsidP="00674CCC">
      <w:pPr>
        <w:ind w:right="-88"/>
        <w:jc w:val="center"/>
        <w:rPr>
          <w:rFonts w:ascii="Times New Roman" w:hAnsi="Times New Roman" w:cs="Times New Roman"/>
          <w:emboss/>
          <w:sz w:val="28"/>
          <w:szCs w:val="28"/>
        </w:rPr>
      </w:pPr>
      <w:r w:rsidRPr="00674CCC">
        <w:rPr>
          <w:rFonts w:ascii="Times New Roman" w:hAnsi="Times New Roman" w:cs="Times New Roman"/>
          <w:sz w:val="28"/>
          <w:szCs w:val="28"/>
        </w:rPr>
        <w:t>01.10.2018№ 1120</w:t>
      </w:r>
    </w:p>
    <w:tbl>
      <w:tblPr>
        <w:tblW w:w="0" w:type="auto"/>
        <w:tblLook w:val="04A0"/>
      </w:tblPr>
      <w:tblGrid>
        <w:gridCol w:w="9763"/>
      </w:tblGrid>
      <w:tr w:rsidR="00966AC0" w:rsidRPr="00674CCC" w:rsidTr="001F10EA">
        <w:trPr>
          <w:trHeight w:val="1461"/>
        </w:trPr>
        <w:tc>
          <w:tcPr>
            <w:tcW w:w="9763" w:type="dxa"/>
          </w:tcPr>
          <w:p w:rsidR="00966AC0" w:rsidRPr="00674CCC" w:rsidRDefault="00966AC0" w:rsidP="00674CCC">
            <w:pPr>
              <w:ind w:right="-88"/>
              <w:jc w:val="both"/>
              <w:rPr>
                <w:rFonts w:ascii="Times New Roman" w:hAnsi="Times New Roman" w:cs="Times New Roman"/>
                <w:b/>
                <w:emboss/>
                <w:sz w:val="28"/>
                <w:szCs w:val="28"/>
              </w:rPr>
            </w:pPr>
          </w:p>
          <w:p w:rsidR="00966AC0" w:rsidRPr="00674CCC" w:rsidRDefault="00966AC0" w:rsidP="00674CCC">
            <w:pPr>
              <w:pStyle w:val="9"/>
              <w:spacing w:line="276" w:lineRule="auto"/>
              <w:ind w:right="-88" w:firstLine="0"/>
              <w:jc w:val="both"/>
              <w:rPr>
                <w:b w:val="0"/>
                <w:sz w:val="28"/>
                <w:szCs w:val="28"/>
                <w:u w:val="none"/>
              </w:rPr>
            </w:pPr>
            <w:r w:rsidRPr="00674CCC">
              <w:rPr>
                <w:sz w:val="28"/>
                <w:szCs w:val="28"/>
                <w:u w:val="none"/>
              </w:rPr>
              <w:t>О внесении изменений в постановление администрации муниципального образования Родниковский муниципальный район от 26.06.2017 № 905 «Об утверждении административного регламента предоставления муниципальной услуги «Предоставление администрацией Родниковского муниципального района градостроительного плана земельного участка»</w:t>
            </w:r>
          </w:p>
        </w:tc>
      </w:tr>
    </w:tbl>
    <w:p w:rsidR="00966AC0" w:rsidRPr="00674CCC" w:rsidRDefault="00966AC0" w:rsidP="00674CCC">
      <w:pPr>
        <w:ind w:right="-88"/>
        <w:rPr>
          <w:rFonts w:ascii="Times New Roman" w:hAnsi="Times New Roman" w:cs="Times New Roman"/>
          <w:b/>
          <w:emboss/>
          <w:sz w:val="28"/>
          <w:szCs w:val="28"/>
        </w:rPr>
      </w:pPr>
    </w:p>
    <w:p w:rsidR="00966AC0" w:rsidRPr="00674CCC" w:rsidRDefault="00966AC0" w:rsidP="00674CCC">
      <w:pPr>
        <w:ind w:right="-88"/>
        <w:jc w:val="both"/>
        <w:rPr>
          <w:rStyle w:val="11"/>
          <w:rFonts w:ascii="Times New Roman" w:eastAsiaTheme="minorEastAsia" w:hAnsi="Times New Roman" w:cs="Times New Roman"/>
          <w:b w:val="0"/>
          <w:sz w:val="28"/>
          <w:szCs w:val="28"/>
        </w:rPr>
      </w:pPr>
      <w:r w:rsidRPr="00674CCC">
        <w:rPr>
          <w:rStyle w:val="11"/>
          <w:rFonts w:ascii="Times New Roman" w:eastAsiaTheme="minorEastAsia" w:hAnsi="Times New Roman" w:cs="Times New Roman"/>
          <w:b w:val="0"/>
          <w:sz w:val="28"/>
          <w:szCs w:val="28"/>
        </w:rPr>
        <w:t>В целях приведения административного регламента по предоставлениюмуниципальной услуги «Предоставление администрацией Родниковского муниципального района градостроительного плана земельного участка»в соответствии с Целевой моделью «Получение разрешения на строительство и территориальное планирование», утвержденной распоряжением Правительства Российской Федерации от 31.01.2017 №147-р «О целевых моделях упрощения процедур ведения бизнеса и повышения инвестиционной привлекательности субъектов Российской Федерации»,</w:t>
      </w:r>
    </w:p>
    <w:p w:rsidR="00966AC0" w:rsidRPr="00674CCC" w:rsidRDefault="00966AC0" w:rsidP="00674CCC">
      <w:pPr>
        <w:ind w:right="-88"/>
        <w:jc w:val="both"/>
        <w:rPr>
          <w:rFonts w:ascii="Times New Roman" w:hAnsi="Times New Roman" w:cs="Times New Roman"/>
          <w:emboss/>
          <w:sz w:val="28"/>
          <w:szCs w:val="28"/>
        </w:rPr>
      </w:pPr>
    </w:p>
    <w:p w:rsidR="00966AC0" w:rsidRPr="00674CCC" w:rsidRDefault="00966AC0" w:rsidP="00674CCC">
      <w:pPr>
        <w:ind w:right="-88"/>
        <w:jc w:val="center"/>
        <w:rPr>
          <w:rFonts w:ascii="Times New Roman" w:hAnsi="Times New Roman" w:cs="Times New Roman"/>
          <w:b/>
          <w:emboss/>
          <w:sz w:val="28"/>
          <w:szCs w:val="28"/>
        </w:rPr>
      </w:pPr>
      <w:r w:rsidRPr="00674CCC">
        <w:rPr>
          <w:rFonts w:ascii="Times New Roman" w:hAnsi="Times New Roman" w:cs="Times New Roman"/>
          <w:b/>
          <w:sz w:val="28"/>
          <w:szCs w:val="28"/>
        </w:rPr>
        <w:t>постановляю:</w:t>
      </w:r>
    </w:p>
    <w:p w:rsidR="00966AC0" w:rsidRPr="00674CCC" w:rsidRDefault="00966AC0" w:rsidP="00674CCC">
      <w:pPr>
        <w:ind w:right="-88"/>
        <w:jc w:val="both"/>
        <w:rPr>
          <w:rFonts w:ascii="Times New Roman" w:hAnsi="Times New Roman" w:cs="Times New Roman"/>
          <w:emboss/>
          <w:sz w:val="28"/>
          <w:szCs w:val="28"/>
        </w:rPr>
      </w:pPr>
    </w:p>
    <w:p w:rsidR="00966AC0" w:rsidRPr="00674CCC" w:rsidRDefault="00966AC0" w:rsidP="00674CCC">
      <w:pPr>
        <w:pStyle w:val="9"/>
        <w:tabs>
          <w:tab w:val="clear" w:pos="1584"/>
          <w:tab w:val="num" w:pos="142"/>
        </w:tabs>
        <w:spacing w:line="276" w:lineRule="auto"/>
        <w:ind w:left="-142" w:right="-88" w:firstLine="142"/>
        <w:jc w:val="both"/>
        <w:rPr>
          <w:b w:val="0"/>
          <w:sz w:val="28"/>
          <w:szCs w:val="28"/>
          <w:u w:val="none"/>
        </w:rPr>
      </w:pPr>
      <w:r w:rsidRPr="00674CCC">
        <w:rPr>
          <w:b w:val="0"/>
          <w:sz w:val="28"/>
          <w:szCs w:val="28"/>
          <w:u w:val="none"/>
        </w:rPr>
        <w:t>1. Внести изменения в постановление администр</w:t>
      </w:r>
      <w:r w:rsidR="001F10EA" w:rsidRPr="00674CCC">
        <w:rPr>
          <w:b w:val="0"/>
          <w:sz w:val="28"/>
          <w:szCs w:val="28"/>
          <w:u w:val="none"/>
        </w:rPr>
        <w:t xml:space="preserve">ации муниципального образования </w:t>
      </w:r>
      <w:r w:rsidRPr="00674CCC">
        <w:rPr>
          <w:b w:val="0"/>
          <w:sz w:val="28"/>
          <w:szCs w:val="28"/>
          <w:u w:val="none"/>
        </w:rPr>
        <w:t xml:space="preserve">«Родниковский муниципальный район» от 26.06.2017 г. № 905 «Об утверждении </w:t>
      </w:r>
      <w:r w:rsidRPr="00674CCC">
        <w:rPr>
          <w:b w:val="0"/>
          <w:sz w:val="28"/>
          <w:szCs w:val="28"/>
          <w:u w:val="none"/>
        </w:rPr>
        <w:lastRenderedPageBreak/>
        <w:t>административного регламента муниципальной услуги «Выдача администрацией Родниковского муниципального района градостроительного плана земельного участка», изложив приложение к постановлению (Административный регламент) в новой редакции (прилагается).</w:t>
      </w:r>
    </w:p>
    <w:p w:rsidR="00966AC0" w:rsidRPr="00674CCC" w:rsidRDefault="00966AC0" w:rsidP="00674CCC">
      <w:pPr>
        <w:pStyle w:val="9"/>
        <w:tabs>
          <w:tab w:val="clear" w:pos="1584"/>
          <w:tab w:val="num" w:pos="142"/>
        </w:tabs>
        <w:spacing w:line="276" w:lineRule="auto"/>
        <w:ind w:left="-142" w:right="-88" w:firstLine="142"/>
        <w:jc w:val="both"/>
        <w:rPr>
          <w:b w:val="0"/>
          <w:kern w:val="24"/>
          <w:sz w:val="28"/>
          <w:szCs w:val="28"/>
          <w:u w:val="none"/>
        </w:rPr>
      </w:pPr>
      <w:r w:rsidRPr="00674CCC">
        <w:rPr>
          <w:b w:val="0"/>
          <w:kern w:val="24"/>
          <w:sz w:val="28"/>
          <w:szCs w:val="28"/>
          <w:u w:val="none"/>
        </w:rPr>
        <w:t>2.Опубликовать настоящее Постановление в информационном бюллетене «Сборник нормативных актов Родниковского района».</w:t>
      </w:r>
    </w:p>
    <w:p w:rsidR="00966AC0" w:rsidRPr="00674CCC" w:rsidRDefault="00966AC0" w:rsidP="00674CCC">
      <w:pPr>
        <w:pStyle w:val="9"/>
        <w:tabs>
          <w:tab w:val="clear" w:pos="1584"/>
          <w:tab w:val="num" w:pos="142"/>
        </w:tabs>
        <w:spacing w:line="276" w:lineRule="auto"/>
        <w:ind w:left="-142" w:right="-88" w:firstLine="142"/>
        <w:jc w:val="both"/>
        <w:rPr>
          <w:b w:val="0"/>
          <w:kern w:val="24"/>
          <w:sz w:val="28"/>
          <w:szCs w:val="28"/>
          <w:u w:val="none"/>
        </w:rPr>
      </w:pPr>
    </w:p>
    <w:p w:rsidR="00966AC0" w:rsidRPr="00674CCC" w:rsidRDefault="00966AC0" w:rsidP="00674CCC">
      <w:pPr>
        <w:pStyle w:val="9"/>
        <w:tabs>
          <w:tab w:val="clear" w:pos="1584"/>
          <w:tab w:val="num" w:pos="142"/>
        </w:tabs>
        <w:spacing w:line="276" w:lineRule="auto"/>
        <w:ind w:left="-142" w:right="-88" w:firstLine="142"/>
        <w:jc w:val="both"/>
        <w:rPr>
          <w:b w:val="0"/>
          <w:emboss/>
          <w:sz w:val="28"/>
          <w:szCs w:val="28"/>
          <w:u w:val="none"/>
        </w:rPr>
      </w:pPr>
      <w:r w:rsidRPr="00674CCC">
        <w:rPr>
          <w:b w:val="0"/>
          <w:sz w:val="28"/>
          <w:szCs w:val="28"/>
          <w:u w:val="none"/>
        </w:rPr>
        <w:t>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Белянину Л.В.</w:t>
      </w:r>
    </w:p>
    <w:p w:rsidR="00966AC0" w:rsidRPr="00674CCC" w:rsidRDefault="00966AC0" w:rsidP="00674CCC">
      <w:pPr>
        <w:tabs>
          <w:tab w:val="num" w:pos="142"/>
        </w:tabs>
        <w:ind w:left="-142" w:right="-88" w:firstLine="142"/>
        <w:rPr>
          <w:rFonts w:ascii="Times New Roman" w:hAnsi="Times New Roman" w:cs="Times New Roman"/>
          <w:emboss/>
          <w:sz w:val="28"/>
          <w:szCs w:val="28"/>
        </w:rPr>
      </w:pPr>
    </w:p>
    <w:p w:rsidR="00966AC0" w:rsidRPr="00674CCC" w:rsidRDefault="00966AC0" w:rsidP="00674CCC">
      <w:pPr>
        <w:tabs>
          <w:tab w:val="num" w:pos="142"/>
        </w:tabs>
        <w:ind w:left="-142" w:right="-88" w:firstLine="142"/>
        <w:rPr>
          <w:rFonts w:ascii="Times New Roman" w:hAnsi="Times New Roman" w:cs="Times New Roman"/>
          <w:emboss/>
          <w:sz w:val="28"/>
          <w:szCs w:val="28"/>
        </w:rPr>
      </w:pPr>
    </w:p>
    <w:p w:rsidR="00966AC0" w:rsidRPr="00674CCC" w:rsidRDefault="00966AC0" w:rsidP="00674CCC">
      <w:pPr>
        <w:ind w:right="-88"/>
        <w:rPr>
          <w:rFonts w:ascii="Times New Roman" w:hAnsi="Times New Roman" w:cs="Times New Roman"/>
          <w:emboss/>
          <w:sz w:val="28"/>
          <w:szCs w:val="28"/>
        </w:rPr>
      </w:pPr>
    </w:p>
    <w:p w:rsidR="00966AC0" w:rsidRPr="00674CCC" w:rsidRDefault="00966AC0" w:rsidP="00674CCC">
      <w:pPr>
        <w:ind w:right="-88"/>
        <w:rPr>
          <w:rFonts w:ascii="Times New Roman" w:hAnsi="Times New Roman" w:cs="Times New Roman"/>
          <w:emboss/>
          <w:sz w:val="28"/>
          <w:szCs w:val="28"/>
        </w:rPr>
      </w:pPr>
    </w:p>
    <w:p w:rsidR="00966AC0" w:rsidRPr="00674CCC" w:rsidRDefault="00966AC0" w:rsidP="00674CCC">
      <w:pPr>
        <w:ind w:right="-88"/>
        <w:rPr>
          <w:rFonts w:ascii="Times New Roman" w:hAnsi="Times New Roman" w:cs="Times New Roman"/>
          <w:b/>
          <w:emboss/>
          <w:sz w:val="28"/>
          <w:szCs w:val="28"/>
        </w:rPr>
      </w:pPr>
      <w:r w:rsidRPr="00674CCC">
        <w:rPr>
          <w:rFonts w:ascii="Times New Roman" w:hAnsi="Times New Roman" w:cs="Times New Roman"/>
          <w:b/>
          <w:sz w:val="28"/>
          <w:szCs w:val="28"/>
        </w:rPr>
        <w:t xml:space="preserve">Глава муниципального образования </w:t>
      </w:r>
    </w:p>
    <w:p w:rsidR="00966AC0" w:rsidRPr="00674CCC" w:rsidRDefault="00966AC0" w:rsidP="00674CCC">
      <w:pPr>
        <w:ind w:right="-88"/>
        <w:rPr>
          <w:rFonts w:ascii="Times New Roman" w:hAnsi="Times New Roman" w:cs="Times New Roman"/>
          <w:b/>
          <w:emboss/>
          <w:sz w:val="28"/>
          <w:szCs w:val="28"/>
        </w:rPr>
      </w:pPr>
      <w:r w:rsidRPr="00674CCC">
        <w:rPr>
          <w:rFonts w:ascii="Times New Roman" w:hAnsi="Times New Roman" w:cs="Times New Roman"/>
          <w:b/>
          <w:sz w:val="28"/>
          <w:szCs w:val="28"/>
        </w:rPr>
        <w:t xml:space="preserve">«Родниковский муниципальный район» </w:t>
      </w: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b/>
          <w:sz w:val="28"/>
          <w:szCs w:val="28"/>
        </w:rPr>
        <w:tab/>
        <w:t>С.В. Носов</w:t>
      </w:r>
    </w:p>
    <w:p w:rsidR="00966AC0" w:rsidRPr="00674CCC" w:rsidRDefault="00966AC0" w:rsidP="00674CCC">
      <w:pPr>
        <w:ind w:right="-88"/>
        <w:jc w:val="right"/>
        <w:rPr>
          <w:rFonts w:ascii="Times New Roman" w:hAnsi="Times New Roman" w:cs="Times New Roman"/>
          <w:emboss/>
          <w:sz w:val="28"/>
          <w:szCs w:val="28"/>
        </w:rPr>
      </w:pPr>
    </w:p>
    <w:p w:rsidR="00966AC0" w:rsidRPr="00674CCC" w:rsidRDefault="00966AC0" w:rsidP="00674CCC">
      <w:pPr>
        <w:ind w:right="-88"/>
        <w:jc w:val="right"/>
        <w:rPr>
          <w:rFonts w:ascii="Times New Roman" w:hAnsi="Times New Roman" w:cs="Times New Roman"/>
          <w:sz w:val="28"/>
          <w:szCs w:val="28"/>
        </w:rPr>
      </w:pPr>
    </w:p>
    <w:p w:rsidR="00966AC0" w:rsidRPr="00674CCC" w:rsidRDefault="00966AC0" w:rsidP="00674CCC">
      <w:pPr>
        <w:ind w:right="-88"/>
        <w:jc w:val="right"/>
        <w:rPr>
          <w:rFonts w:ascii="Times New Roman" w:hAnsi="Times New Roman" w:cs="Times New Roman"/>
          <w:sz w:val="28"/>
          <w:szCs w:val="28"/>
        </w:rPr>
      </w:pPr>
    </w:p>
    <w:p w:rsidR="00966AC0" w:rsidRPr="00674CCC" w:rsidRDefault="00966AC0" w:rsidP="00674CCC">
      <w:pPr>
        <w:ind w:right="-88"/>
        <w:jc w:val="right"/>
        <w:rPr>
          <w:rFonts w:ascii="Times New Roman" w:hAnsi="Times New Roman" w:cs="Times New Roman"/>
          <w:sz w:val="28"/>
          <w:szCs w:val="28"/>
        </w:rPr>
      </w:pPr>
    </w:p>
    <w:p w:rsidR="00966AC0" w:rsidRPr="00674CCC" w:rsidRDefault="00966AC0" w:rsidP="00674CCC">
      <w:pPr>
        <w:ind w:right="-88"/>
        <w:jc w:val="right"/>
        <w:rPr>
          <w:rFonts w:ascii="Times New Roman" w:hAnsi="Times New Roman" w:cs="Times New Roman"/>
          <w:sz w:val="28"/>
          <w:szCs w:val="28"/>
        </w:rPr>
      </w:pPr>
    </w:p>
    <w:p w:rsidR="00966AC0" w:rsidRPr="00674CCC" w:rsidRDefault="00966AC0" w:rsidP="00674CCC">
      <w:pPr>
        <w:ind w:right="-88"/>
        <w:jc w:val="right"/>
        <w:rPr>
          <w:rFonts w:ascii="Times New Roman" w:hAnsi="Times New Roman" w:cs="Times New Roman"/>
          <w:sz w:val="28"/>
          <w:szCs w:val="28"/>
        </w:rPr>
      </w:pPr>
    </w:p>
    <w:p w:rsidR="00966AC0" w:rsidRPr="00674CCC" w:rsidRDefault="00966AC0" w:rsidP="00674CCC">
      <w:pPr>
        <w:ind w:right="-88"/>
        <w:jc w:val="right"/>
        <w:rPr>
          <w:rFonts w:ascii="Times New Roman" w:hAnsi="Times New Roman" w:cs="Times New Roman"/>
          <w:sz w:val="28"/>
          <w:szCs w:val="28"/>
        </w:rPr>
      </w:pPr>
    </w:p>
    <w:p w:rsidR="00966AC0" w:rsidRPr="00674CCC" w:rsidRDefault="00966AC0" w:rsidP="00674CCC">
      <w:pPr>
        <w:ind w:right="-88"/>
        <w:jc w:val="right"/>
        <w:rPr>
          <w:rFonts w:ascii="Times New Roman" w:hAnsi="Times New Roman" w:cs="Times New Roman"/>
          <w:sz w:val="28"/>
          <w:szCs w:val="28"/>
        </w:rPr>
      </w:pPr>
    </w:p>
    <w:p w:rsidR="00966AC0" w:rsidRPr="00674CCC" w:rsidRDefault="00966AC0" w:rsidP="00674CCC">
      <w:pPr>
        <w:ind w:right="-88"/>
        <w:jc w:val="right"/>
        <w:rPr>
          <w:rFonts w:ascii="Times New Roman" w:hAnsi="Times New Roman" w:cs="Times New Roman"/>
          <w:sz w:val="28"/>
          <w:szCs w:val="28"/>
        </w:rPr>
      </w:pPr>
    </w:p>
    <w:p w:rsidR="00966AC0" w:rsidRPr="00674CCC" w:rsidRDefault="00966AC0" w:rsidP="00674CCC">
      <w:pPr>
        <w:ind w:right="-88"/>
        <w:jc w:val="right"/>
        <w:rPr>
          <w:rFonts w:ascii="Times New Roman" w:hAnsi="Times New Roman" w:cs="Times New Roman"/>
          <w:sz w:val="28"/>
          <w:szCs w:val="28"/>
        </w:rPr>
      </w:pPr>
    </w:p>
    <w:p w:rsidR="00966AC0" w:rsidRPr="00674CCC" w:rsidRDefault="00966AC0" w:rsidP="00674CCC">
      <w:pPr>
        <w:ind w:right="-88"/>
        <w:jc w:val="right"/>
        <w:rPr>
          <w:rFonts w:ascii="Times New Roman" w:hAnsi="Times New Roman" w:cs="Times New Roman"/>
          <w:sz w:val="28"/>
          <w:szCs w:val="28"/>
        </w:rPr>
      </w:pPr>
    </w:p>
    <w:p w:rsidR="00966AC0" w:rsidRPr="00674CCC" w:rsidRDefault="00966AC0" w:rsidP="00674CCC">
      <w:pPr>
        <w:ind w:right="-88"/>
        <w:jc w:val="right"/>
        <w:rPr>
          <w:rFonts w:ascii="Times New Roman" w:hAnsi="Times New Roman" w:cs="Times New Roman"/>
          <w:sz w:val="28"/>
          <w:szCs w:val="28"/>
        </w:rPr>
      </w:pPr>
    </w:p>
    <w:p w:rsidR="00966AC0" w:rsidRPr="00674CCC" w:rsidRDefault="00966AC0" w:rsidP="00674CCC">
      <w:pPr>
        <w:pStyle w:val="9"/>
        <w:spacing w:line="276" w:lineRule="auto"/>
        <w:ind w:right="-88"/>
        <w:jc w:val="right"/>
        <w:rPr>
          <w:b w:val="0"/>
          <w:sz w:val="28"/>
          <w:szCs w:val="28"/>
          <w:u w:val="none"/>
        </w:rPr>
      </w:pPr>
      <w:r w:rsidRPr="00674CCC">
        <w:rPr>
          <w:b w:val="0"/>
          <w:sz w:val="28"/>
          <w:szCs w:val="28"/>
          <w:u w:val="none"/>
        </w:rPr>
        <w:lastRenderedPageBreak/>
        <w:t>Приложение к постановлению администрации</w:t>
      </w:r>
    </w:p>
    <w:p w:rsidR="00966AC0" w:rsidRPr="00674CCC" w:rsidRDefault="00966AC0" w:rsidP="00674CCC">
      <w:pPr>
        <w:pStyle w:val="9"/>
        <w:spacing w:line="276" w:lineRule="auto"/>
        <w:ind w:right="-88"/>
        <w:jc w:val="right"/>
        <w:rPr>
          <w:b w:val="0"/>
          <w:sz w:val="28"/>
          <w:szCs w:val="28"/>
          <w:u w:val="none"/>
        </w:rPr>
      </w:pPr>
      <w:r w:rsidRPr="00674CCC">
        <w:rPr>
          <w:b w:val="0"/>
          <w:sz w:val="28"/>
          <w:szCs w:val="28"/>
          <w:u w:val="none"/>
        </w:rPr>
        <w:t>МО «Родниковский муниципальный район»</w:t>
      </w:r>
    </w:p>
    <w:p w:rsidR="001F10EA" w:rsidRPr="00674CCC" w:rsidRDefault="001F10EA" w:rsidP="00674CCC">
      <w:pPr>
        <w:ind w:right="-88"/>
        <w:jc w:val="right"/>
        <w:rPr>
          <w:rFonts w:ascii="Times New Roman" w:hAnsi="Times New Roman" w:cs="Times New Roman"/>
          <w:emboss/>
          <w:sz w:val="28"/>
          <w:szCs w:val="28"/>
        </w:rPr>
      </w:pPr>
      <w:r w:rsidRPr="00674CCC">
        <w:rPr>
          <w:rFonts w:ascii="Times New Roman" w:hAnsi="Times New Roman" w:cs="Times New Roman"/>
          <w:sz w:val="28"/>
          <w:szCs w:val="28"/>
        </w:rPr>
        <w:t>01.10.2018№ 1120</w:t>
      </w:r>
    </w:p>
    <w:p w:rsidR="00966AC0" w:rsidRPr="00674CCC" w:rsidRDefault="00966AC0" w:rsidP="00674CCC">
      <w:pPr>
        <w:pStyle w:val="9"/>
        <w:spacing w:line="276" w:lineRule="auto"/>
        <w:ind w:right="-88"/>
        <w:jc w:val="right"/>
        <w:rPr>
          <w:b w:val="0"/>
          <w:sz w:val="28"/>
          <w:szCs w:val="28"/>
          <w:u w:val="none"/>
        </w:rPr>
      </w:pPr>
    </w:p>
    <w:p w:rsidR="00966AC0" w:rsidRPr="00674CCC" w:rsidRDefault="00966AC0" w:rsidP="00674CCC">
      <w:pPr>
        <w:pStyle w:val="9"/>
        <w:spacing w:line="276" w:lineRule="auto"/>
        <w:ind w:right="-88"/>
        <w:jc w:val="right"/>
        <w:rPr>
          <w:b w:val="0"/>
          <w:sz w:val="28"/>
          <w:szCs w:val="28"/>
          <w:u w:val="none"/>
        </w:rPr>
      </w:pPr>
      <w:r w:rsidRPr="00674CCC">
        <w:rPr>
          <w:b w:val="0"/>
          <w:sz w:val="28"/>
          <w:szCs w:val="28"/>
          <w:u w:val="none"/>
        </w:rPr>
        <w:t>Приложение к постановлению администрации</w:t>
      </w:r>
    </w:p>
    <w:p w:rsidR="00966AC0" w:rsidRPr="00674CCC" w:rsidRDefault="00966AC0" w:rsidP="00674CCC">
      <w:pPr>
        <w:pStyle w:val="9"/>
        <w:spacing w:line="276" w:lineRule="auto"/>
        <w:ind w:right="-88"/>
        <w:jc w:val="right"/>
        <w:rPr>
          <w:b w:val="0"/>
          <w:sz w:val="28"/>
          <w:szCs w:val="28"/>
          <w:u w:val="none"/>
        </w:rPr>
      </w:pPr>
      <w:r w:rsidRPr="00674CCC">
        <w:rPr>
          <w:b w:val="0"/>
          <w:sz w:val="28"/>
          <w:szCs w:val="28"/>
          <w:u w:val="none"/>
        </w:rPr>
        <w:t>МО «Родниковский муниципальный район»</w:t>
      </w:r>
    </w:p>
    <w:p w:rsidR="00966AC0" w:rsidRPr="00674CCC" w:rsidRDefault="00966AC0" w:rsidP="00674CCC">
      <w:pPr>
        <w:pStyle w:val="9"/>
        <w:spacing w:line="276" w:lineRule="auto"/>
        <w:ind w:right="-88"/>
        <w:jc w:val="right"/>
        <w:rPr>
          <w:b w:val="0"/>
          <w:sz w:val="28"/>
          <w:szCs w:val="28"/>
          <w:u w:val="none"/>
        </w:rPr>
      </w:pPr>
      <w:r w:rsidRPr="00674CCC">
        <w:rPr>
          <w:b w:val="0"/>
          <w:sz w:val="28"/>
          <w:szCs w:val="28"/>
          <w:u w:val="none"/>
        </w:rPr>
        <w:t>№ 905 от 26.06.2017 г.</w:t>
      </w:r>
    </w:p>
    <w:p w:rsidR="00966AC0" w:rsidRPr="00674CCC" w:rsidRDefault="00966AC0" w:rsidP="00674CCC">
      <w:pPr>
        <w:pStyle w:val="affff3"/>
        <w:tabs>
          <w:tab w:val="left" w:pos="7020"/>
        </w:tabs>
        <w:spacing w:before="0" w:line="276" w:lineRule="auto"/>
        <w:ind w:right="-88" w:firstLine="0"/>
        <w:jc w:val="right"/>
        <w:rPr>
          <w:sz w:val="28"/>
          <w:szCs w:val="28"/>
        </w:rPr>
      </w:pPr>
    </w:p>
    <w:p w:rsidR="00966AC0" w:rsidRPr="00674CCC" w:rsidRDefault="00966AC0" w:rsidP="00674CCC">
      <w:pPr>
        <w:pStyle w:val="affff3"/>
        <w:tabs>
          <w:tab w:val="left" w:pos="7020"/>
        </w:tabs>
        <w:spacing w:before="0" w:line="276" w:lineRule="auto"/>
        <w:ind w:right="-88" w:firstLine="0"/>
        <w:jc w:val="center"/>
        <w:rPr>
          <w:b/>
          <w:sz w:val="28"/>
          <w:szCs w:val="28"/>
        </w:rPr>
      </w:pPr>
      <w:r w:rsidRPr="00674CCC">
        <w:rPr>
          <w:b/>
          <w:sz w:val="28"/>
          <w:szCs w:val="28"/>
        </w:rPr>
        <w:t>Административный регламент</w:t>
      </w:r>
    </w:p>
    <w:p w:rsidR="00966AC0" w:rsidRPr="00674CCC" w:rsidRDefault="00966AC0" w:rsidP="00674CCC">
      <w:pPr>
        <w:pStyle w:val="9"/>
        <w:spacing w:line="276" w:lineRule="auto"/>
        <w:ind w:right="-88" w:firstLine="0"/>
        <w:rPr>
          <w:b w:val="0"/>
          <w:sz w:val="28"/>
          <w:szCs w:val="28"/>
          <w:u w:val="none"/>
        </w:rPr>
      </w:pPr>
      <w:r w:rsidRPr="00674CCC">
        <w:rPr>
          <w:sz w:val="28"/>
          <w:szCs w:val="28"/>
          <w:u w:val="none"/>
        </w:rPr>
        <w:t>предоставления муниципальной услуги</w:t>
      </w:r>
    </w:p>
    <w:p w:rsidR="00966AC0" w:rsidRPr="00674CCC" w:rsidRDefault="00966AC0" w:rsidP="00674CCC">
      <w:pPr>
        <w:pStyle w:val="9"/>
        <w:spacing w:line="276" w:lineRule="auto"/>
        <w:ind w:right="-88" w:firstLine="0"/>
        <w:rPr>
          <w:b w:val="0"/>
          <w:sz w:val="28"/>
          <w:szCs w:val="28"/>
          <w:u w:val="none"/>
        </w:rPr>
      </w:pPr>
      <w:r w:rsidRPr="00674CCC">
        <w:rPr>
          <w:sz w:val="28"/>
          <w:szCs w:val="28"/>
          <w:u w:val="none"/>
        </w:rPr>
        <w:t>«Предоставление Администрацией Родниковского муниципального района градостроительного плана земельного участка»</w:t>
      </w:r>
    </w:p>
    <w:p w:rsidR="00966AC0" w:rsidRPr="00674CCC" w:rsidRDefault="00966AC0" w:rsidP="00674CCC">
      <w:pPr>
        <w:pStyle w:val="ConsPlusNormal"/>
        <w:spacing w:line="276" w:lineRule="auto"/>
        <w:ind w:right="-88"/>
        <w:rPr>
          <w:rFonts w:ascii="Times New Roman" w:hAnsi="Times New Roman" w:cs="Times New Roman"/>
          <w:sz w:val="28"/>
          <w:szCs w:val="28"/>
        </w:rPr>
      </w:pP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1. Общие положения</w:t>
      </w:r>
    </w:p>
    <w:p w:rsidR="00966AC0" w:rsidRPr="00674CCC" w:rsidRDefault="00966AC0" w:rsidP="00674CCC">
      <w:pPr>
        <w:pStyle w:val="ConsPlusNormal"/>
        <w:spacing w:line="276" w:lineRule="auto"/>
        <w:ind w:right="-88"/>
        <w:rPr>
          <w:rFonts w:ascii="Times New Roman" w:hAnsi="Times New Roman" w:cs="Times New Roman"/>
          <w:sz w:val="28"/>
          <w:szCs w:val="28"/>
        </w:rPr>
      </w:pPr>
    </w:p>
    <w:p w:rsidR="00966AC0" w:rsidRPr="00674CCC" w:rsidRDefault="00966AC0" w:rsidP="00674CCC">
      <w:pPr>
        <w:pStyle w:val="9"/>
        <w:tabs>
          <w:tab w:val="clear" w:pos="1584"/>
          <w:tab w:val="num" w:pos="0"/>
        </w:tabs>
        <w:spacing w:line="276" w:lineRule="auto"/>
        <w:ind w:left="0" w:right="-88" w:firstLine="0"/>
        <w:jc w:val="both"/>
        <w:rPr>
          <w:b w:val="0"/>
          <w:sz w:val="28"/>
          <w:szCs w:val="28"/>
          <w:u w:val="none"/>
        </w:rPr>
      </w:pPr>
      <w:r w:rsidRPr="00674CCC">
        <w:rPr>
          <w:b w:val="0"/>
          <w:sz w:val="28"/>
          <w:szCs w:val="28"/>
          <w:u w:val="none"/>
        </w:rPr>
        <w:t>1.1. Административный регламент предоставления муниципальной услуги</w:t>
      </w:r>
    </w:p>
    <w:p w:rsidR="00966AC0" w:rsidRPr="00674CCC" w:rsidRDefault="00966AC0" w:rsidP="00674CCC">
      <w:pPr>
        <w:pStyle w:val="9"/>
        <w:tabs>
          <w:tab w:val="clear" w:pos="1584"/>
          <w:tab w:val="num" w:pos="0"/>
        </w:tabs>
        <w:spacing w:line="276" w:lineRule="auto"/>
        <w:ind w:left="0" w:right="-88" w:firstLine="0"/>
        <w:jc w:val="both"/>
        <w:rPr>
          <w:b w:val="0"/>
          <w:sz w:val="28"/>
          <w:szCs w:val="28"/>
          <w:u w:val="none"/>
        </w:rPr>
      </w:pPr>
      <w:r w:rsidRPr="00674CCC">
        <w:rPr>
          <w:b w:val="0"/>
          <w:sz w:val="28"/>
          <w:szCs w:val="28"/>
          <w:u w:val="none"/>
        </w:rPr>
        <w:t xml:space="preserve">«Предоставление Администрацией Родниковского муниципального района градостроительного плана земельного участка» (далее–Регламент) разработан в соответствии с Федеральным </w:t>
      </w:r>
      <w:hyperlink r:id="rId9" w:history="1">
        <w:r w:rsidRPr="00674CCC">
          <w:rPr>
            <w:b w:val="0"/>
            <w:sz w:val="28"/>
            <w:szCs w:val="28"/>
            <w:u w:val="none"/>
          </w:rPr>
          <w:t>законом</w:t>
        </w:r>
      </w:hyperlink>
      <w:r w:rsidRPr="00674CCC">
        <w:rPr>
          <w:b w:val="0"/>
          <w:sz w:val="28"/>
          <w:szCs w:val="28"/>
          <w:u w:val="none"/>
        </w:rPr>
        <w:t xml:space="preserve"> от 27.07.2010 № 210-ФЗ «Об организации предоставления государственных и муниципальных услуг».</w:t>
      </w:r>
    </w:p>
    <w:p w:rsidR="00966AC0" w:rsidRPr="00674CCC" w:rsidRDefault="00966AC0" w:rsidP="00674CCC">
      <w:pPr>
        <w:pStyle w:val="9"/>
        <w:tabs>
          <w:tab w:val="clear" w:pos="1584"/>
          <w:tab w:val="num" w:pos="0"/>
        </w:tabs>
        <w:spacing w:line="276" w:lineRule="auto"/>
        <w:ind w:left="0" w:right="-88" w:firstLine="0"/>
        <w:jc w:val="both"/>
        <w:rPr>
          <w:b w:val="0"/>
          <w:sz w:val="28"/>
          <w:szCs w:val="28"/>
          <w:u w:val="none"/>
        </w:rPr>
      </w:pPr>
      <w:r w:rsidRPr="00674CCC">
        <w:rPr>
          <w:b w:val="0"/>
          <w:sz w:val="28"/>
          <w:szCs w:val="28"/>
          <w:u w:val="none"/>
        </w:rPr>
        <w:t>Регламент устанавливает порядок предоставления муниципальной услуги«Предоставление Администрацией Родниковского муниципального района градостроительного плана земельного участка»,</w:t>
      </w:r>
      <w:r w:rsidRPr="00674CCC">
        <w:rPr>
          <w:b w:val="0"/>
          <w:spacing w:val="-2"/>
          <w:sz w:val="28"/>
          <w:szCs w:val="28"/>
          <w:u w:val="none"/>
        </w:rPr>
        <w:t>определяет сроки и последовательность административных процедур (действий), осуществляемых при рассмотрении обращений получателей муниципальной услуги (далее - Заявители).</w:t>
      </w:r>
    </w:p>
    <w:p w:rsidR="001F10EA" w:rsidRPr="00674CCC" w:rsidRDefault="001F10EA" w:rsidP="00674CCC">
      <w:pPr>
        <w:pStyle w:val="9"/>
        <w:tabs>
          <w:tab w:val="clear" w:pos="1584"/>
          <w:tab w:val="num" w:pos="0"/>
        </w:tabs>
        <w:spacing w:line="276" w:lineRule="auto"/>
        <w:ind w:left="0" w:right="-88" w:firstLine="0"/>
        <w:jc w:val="both"/>
        <w:rPr>
          <w:b w:val="0"/>
          <w:sz w:val="28"/>
          <w:szCs w:val="28"/>
          <w:u w:val="none"/>
        </w:rPr>
      </w:pPr>
    </w:p>
    <w:p w:rsidR="00966AC0" w:rsidRPr="00674CCC" w:rsidRDefault="00966AC0" w:rsidP="00674CCC">
      <w:pPr>
        <w:pStyle w:val="9"/>
        <w:tabs>
          <w:tab w:val="clear" w:pos="1584"/>
          <w:tab w:val="num" w:pos="0"/>
        </w:tabs>
        <w:spacing w:line="276" w:lineRule="auto"/>
        <w:ind w:left="0" w:right="-88" w:firstLine="0"/>
        <w:jc w:val="both"/>
        <w:rPr>
          <w:b w:val="0"/>
          <w:sz w:val="28"/>
          <w:szCs w:val="28"/>
          <w:u w:val="none"/>
        </w:rPr>
      </w:pPr>
      <w:r w:rsidRPr="00674CCC">
        <w:rPr>
          <w:b w:val="0"/>
          <w:sz w:val="28"/>
          <w:szCs w:val="28"/>
          <w:u w:val="none"/>
        </w:rPr>
        <w:t>1.2. Получателем муниципальной услуги, порядок предоставления которой предусмотрен Регламентом (далее - Заявители), является правообладатель земельного участка. От имени правообладателя земельного участка заявление может быть подано его представителем при обязательном предъявлении доверенности, оформленной в установленном законом порядке.</w:t>
      </w:r>
    </w:p>
    <w:p w:rsidR="001F10EA" w:rsidRPr="00674CCC" w:rsidRDefault="001F10EA" w:rsidP="00674CCC">
      <w:pPr>
        <w:pStyle w:val="ConsPlusNormal"/>
        <w:tabs>
          <w:tab w:val="num" w:pos="0"/>
        </w:tabs>
        <w:spacing w:line="276" w:lineRule="auto"/>
        <w:ind w:right="-88" w:firstLine="0"/>
        <w:rPr>
          <w:rFonts w:ascii="Times New Roman" w:hAnsi="Times New Roman" w:cs="Times New Roman"/>
          <w:sz w:val="28"/>
          <w:szCs w:val="28"/>
        </w:rPr>
      </w:pPr>
    </w:p>
    <w:p w:rsidR="00966AC0" w:rsidRPr="00674CCC" w:rsidRDefault="00966AC0" w:rsidP="00674CCC">
      <w:pPr>
        <w:pStyle w:val="ConsPlusNormal"/>
        <w:tabs>
          <w:tab w:val="num" w:pos="0"/>
        </w:tabs>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1.3. Информирование заинтересованных лиц о предоставлении муниципальной услуги производится:</w:t>
      </w:r>
    </w:p>
    <w:p w:rsidR="00966AC0" w:rsidRPr="00674CCC" w:rsidRDefault="00966AC0" w:rsidP="00674CCC">
      <w:pPr>
        <w:pStyle w:val="9"/>
        <w:tabs>
          <w:tab w:val="clear" w:pos="1584"/>
          <w:tab w:val="num" w:pos="0"/>
        </w:tabs>
        <w:spacing w:line="276" w:lineRule="auto"/>
        <w:ind w:left="0" w:right="-88" w:firstLine="0"/>
        <w:jc w:val="both"/>
        <w:rPr>
          <w:b w:val="0"/>
          <w:sz w:val="28"/>
          <w:szCs w:val="28"/>
          <w:u w:val="none"/>
        </w:rPr>
      </w:pPr>
      <w:r w:rsidRPr="00674CCC">
        <w:rPr>
          <w:b w:val="0"/>
          <w:sz w:val="28"/>
          <w:szCs w:val="28"/>
          <w:u w:val="none"/>
        </w:rPr>
        <w:lastRenderedPageBreak/>
        <w:t>- непосредственно в Администрации Родниковского муниципального района (далее также – Администрация), а также с использованием средств телефонной связи, по электронной почте. Данная информация предоставляется Администрацией бесплатно.</w:t>
      </w:r>
    </w:p>
    <w:p w:rsidR="00966AC0" w:rsidRPr="00674CCC" w:rsidRDefault="00966AC0" w:rsidP="00674CCC">
      <w:pPr>
        <w:pStyle w:val="9"/>
        <w:tabs>
          <w:tab w:val="clear" w:pos="1584"/>
          <w:tab w:val="num" w:pos="0"/>
        </w:tabs>
        <w:spacing w:line="276" w:lineRule="auto"/>
        <w:ind w:left="0" w:right="-88" w:firstLine="0"/>
        <w:jc w:val="both"/>
        <w:rPr>
          <w:b w:val="0"/>
          <w:sz w:val="28"/>
          <w:szCs w:val="28"/>
          <w:u w:val="none"/>
        </w:rPr>
      </w:pPr>
      <w:r w:rsidRPr="00674CCC">
        <w:rPr>
          <w:b w:val="0"/>
          <w:sz w:val="28"/>
          <w:szCs w:val="28"/>
          <w:u w:val="none"/>
        </w:rPr>
        <w:t>Справочные телефоны: приемная Администрации 8 (49336) 2-33-92, структурное подразделение Администрации, ответственное за предоставление муниципальной услуги (далее - Отдел) Отдел градостроительства.</w:t>
      </w:r>
    </w:p>
    <w:p w:rsidR="00966AC0" w:rsidRPr="00674CCC" w:rsidRDefault="00966AC0" w:rsidP="00674CCC">
      <w:pPr>
        <w:pStyle w:val="9"/>
        <w:tabs>
          <w:tab w:val="clear" w:pos="1584"/>
          <w:tab w:val="num" w:pos="0"/>
        </w:tabs>
        <w:spacing w:line="276" w:lineRule="auto"/>
        <w:ind w:left="0" w:right="-88" w:firstLine="0"/>
        <w:jc w:val="both"/>
        <w:rPr>
          <w:b w:val="0"/>
          <w:sz w:val="28"/>
          <w:szCs w:val="28"/>
          <w:u w:val="none"/>
        </w:rPr>
      </w:pPr>
      <w:r w:rsidRPr="00674CCC">
        <w:rPr>
          <w:b w:val="0"/>
          <w:sz w:val="28"/>
          <w:szCs w:val="28"/>
          <w:u w:val="none"/>
        </w:rPr>
        <w:t xml:space="preserve">E-mail Администрации: </w:t>
      </w:r>
      <w:r w:rsidRPr="00674CCC">
        <w:rPr>
          <w:b w:val="0"/>
          <w:sz w:val="28"/>
          <w:szCs w:val="28"/>
          <w:u w:val="none"/>
          <w:lang w:val="en-US"/>
        </w:rPr>
        <w:t>rodniki</w:t>
      </w:r>
      <w:r w:rsidRPr="00674CCC">
        <w:rPr>
          <w:b w:val="0"/>
          <w:sz w:val="28"/>
          <w:szCs w:val="28"/>
          <w:u w:val="none"/>
        </w:rPr>
        <w:t>-</w:t>
      </w:r>
      <w:r w:rsidRPr="00674CCC">
        <w:rPr>
          <w:b w:val="0"/>
          <w:sz w:val="28"/>
          <w:szCs w:val="28"/>
          <w:u w:val="none"/>
          <w:lang w:val="en-US"/>
        </w:rPr>
        <w:t>mo</w:t>
      </w:r>
      <w:r w:rsidRPr="00674CCC">
        <w:rPr>
          <w:b w:val="0"/>
          <w:sz w:val="28"/>
          <w:szCs w:val="28"/>
          <w:u w:val="none"/>
        </w:rPr>
        <w:t>@</w:t>
      </w:r>
      <w:r w:rsidRPr="00674CCC">
        <w:rPr>
          <w:b w:val="0"/>
          <w:sz w:val="28"/>
          <w:szCs w:val="28"/>
          <w:u w:val="none"/>
          <w:lang w:val="en-US"/>
        </w:rPr>
        <w:t>mail</w:t>
      </w:r>
      <w:r w:rsidRPr="00674CCC">
        <w:rPr>
          <w:b w:val="0"/>
          <w:sz w:val="28"/>
          <w:szCs w:val="28"/>
          <w:u w:val="none"/>
        </w:rPr>
        <w:t>.</w:t>
      </w:r>
      <w:r w:rsidRPr="00674CCC">
        <w:rPr>
          <w:b w:val="0"/>
          <w:sz w:val="28"/>
          <w:szCs w:val="28"/>
          <w:u w:val="none"/>
          <w:lang w:val="en-US"/>
        </w:rPr>
        <w:t>ru</w:t>
      </w:r>
      <w:r w:rsidRPr="00674CCC">
        <w:rPr>
          <w:b w:val="0"/>
          <w:sz w:val="28"/>
          <w:szCs w:val="28"/>
          <w:u w:val="none"/>
        </w:rPr>
        <w:t>.</w:t>
      </w:r>
    </w:p>
    <w:p w:rsidR="00966AC0" w:rsidRPr="00674CCC" w:rsidRDefault="00966AC0" w:rsidP="00674CCC">
      <w:pPr>
        <w:pStyle w:val="9"/>
        <w:tabs>
          <w:tab w:val="clear" w:pos="1584"/>
          <w:tab w:val="num" w:pos="0"/>
        </w:tabs>
        <w:spacing w:line="276" w:lineRule="auto"/>
        <w:ind w:left="0" w:right="-88" w:firstLine="0"/>
        <w:jc w:val="both"/>
        <w:rPr>
          <w:b w:val="0"/>
          <w:sz w:val="28"/>
          <w:szCs w:val="28"/>
          <w:u w:val="none"/>
        </w:rPr>
      </w:pPr>
      <w:r w:rsidRPr="00674CCC">
        <w:rPr>
          <w:b w:val="0"/>
          <w:sz w:val="28"/>
          <w:szCs w:val="28"/>
          <w:u w:val="none"/>
        </w:rPr>
        <w:t xml:space="preserve">E-mail Отдела: </w:t>
      </w:r>
      <w:r w:rsidRPr="00674CCC">
        <w:rPr>
          <w:b w:val="0"/>
          <w:sz w:val="28"/>
          <w:szCs w:val="28"/>
          <w:u w:val="none"/>
          <w:lang w:val="en-US"/>
        </w:rPr>
        <w:t>rodniki</w:t>
      </w:r>
      <w:r w:rsidRPr="00674CCC">
        <w:rPr>
          <w:b w:val="0"/>
          <w:sz w:val="28"/>
          <w:szCs w:val="28"/>
          <w:u w:val="none"/>
        </w:rPr>
        <w:t>_</w:t>
      </w:r>
      <w:r w:rsidRPr="00674CCC">
        <w:rPr>
          <w:b w:val="0"/>
          <w:sz w:val="28"/>
          <w:szCs w:val="28"/>
          <w:u w:val="none"/>
          <w:lang w:val="en-US"/>
        </w:rPr>
        <w:t>grad</w:t>
      </w:r>
      <w:r w:rsidRPr="00674CCC">
        <w:rPr>
          <w:b w:val="0"/>
          <w:sz w:val="28"/>
          <w:szCs w:val="28"/>
          <w:u w:val="none"/>
        </w:rPr>
        <w:t>@</w:t>
      </w:r>
      <w:r w:rsidRPr="00674CCC">
        <w:rPr>
          <w:b w:val="0"/>
          <w:sz w:val="28"/>
          <w:szCs w:val="28"/>
          <w:u w:val="none"/>
          <w:lang w:val="en-US"/>
        </w:rPr>
        <w:t>mail</w:t>
      </w:r>
      <w:r w:rsidRPr="00674CCC">
        <w:rPr>
          <w:b w:val="0"/>
          <w:sz w:val="28"/>
          <w:szCs w:val="28"/>
          <w:u w:val="none"/>
        </w:rPr>
        <w:t>.</w:t>
      </w:r>
      <w:r w:rsidRPr="00674CCC">
        <w:rPr>
          <w:b w:val="0"/>
          <w:sz w:val="28"/>
          <w:szCs w:val="28"/>
          <w:u w:val="none"/>
          <w:lang w:val="en-US"/>
        </w:rPr>
        <w:t>ru</w:t>
      </w:r>
      <w:r w:rsidRPr="00674CCC">
        <w:rPr>
          <w:b w:val="0"/>
          <w:sz w:val="28"/>
          <w:szCs w:val="28"/>
          <w:u w:val="none"/>
        </w:rPr>
        <w:t>.</w:t>
      </w:r>
    </w:p>
    <w:p w:rsidR="00966AC0" w:rsidRPr="00674CCC" w:rsidRDefault="00966AC0" w:rsidP="00674CCC">
      <w:pPr>
        <w:pStyle w:val="9"/>
        <w:tabs>
          <w:tab w:val="clear" w:pos="1584"/>
          <w:tab w:val="num" w:pos="0"/>
        </w:tabs>
        <w:spacing w:line="276" w:lineRule="auto"/>
        <w:ind w:left="0" w:right="-88" w:firstLine="0"/>
        <w:jc w:val="both"/>
        <w:rPr>
          <w:b w:val="0"/>
          <w:sz w:val="28"/>
          <w:szCs w:val="28"/>
          <w:u w:val="none"/>
        </w:rPr>
      </w:pPr>
      <w:r w:rsidRPr="00674CCC">
        <w:rPr>
          <w:b w:val="0"/>
          <w:sz w:val="28"/>
          <w:szCs w:val="28"/>
          <w:u w:val="none"/>
        </w:rPr>
        <w:t xml:space="preserve">Официальный сайт Администрации в сети Интернет: </w:t>
      </w:r>
      <w:r w:rsidRPr="00674CCC">
        <w:rPr>
          <w:b w:val="0"/>
          <w:spacing w:val="-5"/>
          <w:sz w:val="28"/>
          <w:szCs w:val="28"/>
          <w:u w:val="none"/>
        </w:rPr>
        <w:t>http://www.rodniki-37.ru</w:t>
      </w:r>
      <w:r w:rsidRPr="00674CCC">
        <w:rPr>
          <w:b w:val="0"/>
          <w:sz w:val="28"/>
          <w:szCs w:val="28"/>
          <w:u w:val="none"/>
        </w:rPr>
        <w:t>.</w:t>
      </w:r>
    </w:p>
    <w:p w:rsidR="00966AC0" w:rsidRPr="00674CCC" w:rsidRDefault="00966AC0" w:rsidP="00674CCC">
      <w:pPr>
        <w:pStyle w:val="9"/>
        <w:tabs>
          <w:tab w:val="clear" w:pos="1584"/>
          <w:tab w:val="num" w:pos="0"/>
        </w:tabs>
        <w:spacing w:line="276" w:lineRule="auto"/>
        <w:ind w:left="0" w:right="-88" w:firstLine="0"/>
        <w:jc w:val="both"/>
        <w:rPr>
          <w:b w:val="0"/>
          <w:sz w:val="28"/>
          <w:szCs w:val="28"/>
          <w:u w:val="none"/>
        </w:rPr>
      </w:pPr>
      <w:r w:rsidRPr="00674CCC">
        <w:rPr>
          <w:b w:val="0"/>
          <w:sz w:val="28"/>
          <w:szCs w:val="28"/>
          <w:u w:val="none"/>
        </w:rPr>
        <w:t>График (режим) работы Администрации:</w:t>
      </w:r>
    </w:p>
    <w:p w:rsidR="00966AC0" w:rsidRPr="00674CCC" w:rsidRDefault="00966AC0" w:rsidP="00674CCC">
      <w:pPr>
        <w:pStyle w:val="9"/>
        <w:spacing w:line="276" w:lineRule="auto"/>
        <w:ind w:right="-88" w:firstLine="0"/>
        <w:jc w:val="both"/>
        <w:rPr>
          <w:sz w:val="28"/>
          <w:szCs w:val="28"/>
        </w:rPr>
      </w:pPr>
    </w:p>
    <w:tbl>
      <w:tblPr>
        <w:tblW w:w="9214" w:type="dxa"/>
        <w:tblInd w:w="204" w:type="dxa"/>
        <w:tblLayout w:type="fixed"/>
        <w:tblCellMar>
          <w:top w:w="102" w:type="dxa"/>
          <w:left w:w="62" w:type="dxa"/>
          <w:bottom w:w="102" w:type="dxa"/>
          <w:right w:w="62" w:type="dxa"/>
        </w:tblCellMar>
        <w:tblLook w:val="0000"/>
      </w:tblPr>
      <w:tblGrid>
        <w:gridCol w:w="3119"/>
        <w:gridCol w:w="6095"/>
      </w:tblGrid>
      <w:tr w:rsidR="00966AC0" w:rsidRPr="00674CCC" w:rsidTr="007908E9">
        <w:tc>
          <w:tcPr>
            <w:tcW w:w="3119"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jc w:val="both"/>
              <w:rPr>
                <w:sz w:val="28"/>
                <w:szCs w:val="28"/>
              </w:rPr>
            </w:pPr>
            <w:r w:rsidRPr="00674CCC">
              <w:rPr>
                <w:sz w:val="28"/>
                <w:szCs w:val="28"/>
              </w:rPr>
              <w:t>Дни недели</w:t>
            </w:r>
          </w:p>
        </w:tc>
        <w:tc>
          <w:tcPr>
            <w:tcW w:w="6095"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firstLine="0"/>
              <w:jc w:val="both"/>
              <w:rPr>
                <w:sz w:val="28"/>
                <w:szCs w:val="28"/>
              </w:rPr>
            </w:pPr>
            <w:r w:rsidRPr="00674CCC">
              <w:rPr>
                <w:sz w:val="28"/>
                <w:szCs w:val="28"/>
              </w:rPr>
              <w:t>Режим работы</w:t>
            </w:r>
          </w:p>
        </w:tc>
      </w:tr>
      <w:tr w:rsidR="00966AC0" w:rsidRPr="00674CCC" w:rsidTr="007908E9">
        <w:tc>
          <w:tcPr>
            <w:tcW w:w="3119"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jc w:val="both"/>
              <w:rPr>
                <w:sz w:val="28"/>
                <w:szCs w:val="28"/>
                <w:lang w:val="en-US"/>
              </w:rPr>
            </w:pPr>
            <w:r w:rsidRPr="00674CCC">
              <w:rPr>
                <w:sz w:val="28"/>
                <w:szCs w:val="28"/>
              </w:rPr>
              <w:t>понедельник - пятница</w:t>
            </w:r>
          </w:p>
        </w:tc>
        <w:tc>
          <w:tcPr>
            <w:tcW w:w="6095"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firstLine="0"/>
              <w:jc w:val="both"/>
              <w:rPr>
                <w:sz w:val="28"/>
                <w:szCs w:val="28"/>
              </w:rPr>
            </w:pPr>
            <w:r w:rsidRPr="00674CCC">
              <w:rPr>
                <w:sz w:val="28"/>
                <w:szCs w:val="28"/>
              </w:rPr>
              <w:t>с 8-00ч. до 17-00ч., перерыв на обед с 12-00ч. до 13-00ч.</w:t>
            </w:r>
          </w:p>
        </w:tc>
      </w:tr>
      <w:tr w:rsidR="00966AC0" w:rsidRPr="00674CCC" w:rsidTr="007908E9">
        <w:tc>
          <w:tcPr>
            <w:tcW w:w="3119"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jc w:val="both"/>
              <w:rPr>
                <w:sz w:val="28"/>
                <w:szCs w:val="28"/>
              </w:rPr>
            </w:pPr>
            <w:r w:rsidRPr="00674CCC">
              <w:rPr>
                <w:sz w:val="28"/>
                <w:szCs w:val="28"/>
              </w:rPr>
              <w:t>суббота, воскресенье</w:t>
            </w:r>
          </w:p>
        </w:tc>
        <w:tc>
          <w:tcPr>
            <w:tcW w:w="6095"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firstLine="0"/>
              <w:jc w:val="both"/>
              <w:rPr>
                <w:sz w:val="28"/>
                <w:szCs w:val="28"/>
              </w:rPr>
            </w:pPr>
            <w:r w:rsidRPr="00674CCC">
              <w:rPr>
                <w:sz w:val="28"/>
                <w:szCs w:val="28"/>
              </w:rPr>
              <w:t>выходные дни</w:t>
            </w:r>
          </w:p>
        </w:tc>
      </w:tr>
    </w:tbl>
    <w:p w:rsidR="00966AC0" w:rsidRPr="00674CCC" w:rsidRDefault="00966AC0" w:rsidP="00674CCC">
      <w:pPr>
        <w:pStyle w:val="9"/>
        <w:spacing w:line="276" w:lineRule="auto"/>
        <w:ind w:right="-88" w:firstLine="0"/>
        <w:jc w:val="both"/>
        <w:rPr>
          <w:sz w:val="28"/>
          <w:szCs w:val="28"/>
        </w:rPr>
      </w:pPr>
    </w:p>
    <w:p w:rsidR="00966AC0" w:rsidRPr="00674CCC" w:rsidRDefault="00966AC0" w:rsidP="00674CCC">
      <w:pPr>
        <w:pStyle w:val="9"/>
        <w:spacing w:line="276" w:lineRule="auto"/>
        <w:ind w:right="-88" w:firstLine="0"/>
        <w:rPr>
          <w:sz w:val="28"/>
          <w:szCs w:val="28"/>
        </w:rPr>
      </w:pPr>
      <w:r w:rsidRPr="00674CCC">
        <w:rPr>
          <w:sz w:val="28"/>
          <w:szCs w:val="28"/>
        </w:rPr>
        <w:t>Прием посетителей осуществляется в соответствии со следующим графиком:</w:t>
      </w:r>
    </w:p>
    <w:p w:rsidR="00966AC0" w:rsidRPr="00674CCC" w:rsidRDefault="00966AC0" w:rsidP="00674CCC">
      <w:pPr>
        <w:pStyle w:val="9"/>
        <w:spacing w:line="276" w:lineRule="auto"/>
        <w:ind w:right="-88" w:firstLine="0"/>
        <w:jc w:val="both"/>
        <w:rPr>
          <w:sz w:val="28"/>
          <w:szCs w:val="28"/>
        </w:rPr>
      </w:pPr>
    </w:p>
    <w:tbl>
      <w:tblPr>
        <w:tblW w:w="9214" w:type="dxa"/>
        <w:tblInd w:w="204" w:type="dxa"/>
        <w:tblLayout w:type="fixed"/>
        <w:tblCellMar>
          <w:top w:w="102" w:type="dxa"/>
          <w:left w:w="62" w:type="dxa"/>
          <w:bottom w:w="102" w:type="dxa"/>
          <w:right w:w="62" w:type="dxa"/>
        </w:tblCellMar>
        <w:tblLook w:val="0000"/>
      </w:tblPr>
      <w:tblGrid>
        <w:gridCol w:w="3426"/>
        <w:gridCol w:w="5788"/>
      </w:tblGrid>
      <w:tr w:rsidR="00966AC0" w:rsidRPr="00674CCC" w:rsidTr="007908E9">
        <w:tc>
          <w:tcPr>
            <w:tcW w:w="3426"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jc w:val="both"/>
              <w:rPr>
                <w:sz w:val="28"/>
                <w:szCs w:val="28"/>
              </w:rPr>
            </w:pPr>
            <w:r w:rsidRPr="00674CCC">
              <w:rPr>
                <w:sz w:val="28"/>
                <w:szCs w:val="28"/>
              </w:rPr>
              <w:t>Приемные дни</w:t>
            </w:r>
          </w:p>
        </w:tc>
        <w:tc>
          <w:tcPr>
            <w:tcW w:w="5788"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firstLine="0"/>
              <w:jc w:val="both"/>
              <w:rPr>
                <w:sz w:val="28"/>
                <w:szCs w:val="28"/>
              </w:rPr>
            </w:pPr>
            <w:r w:rsidRPr="00674CCC">
              <w:rPr>
                <w:sz w:val="28"/>
                <w:szCs w:val="28"/>
              </w:rPr>
              <w:t>Приемные часы</w:t>
            </w:r>
          </w:p>
        </w:tc>
      </w:tr>
      <w:tr w:rsidR="00966AC0" w:rsidRPr="00674CCC" w:rsidTr="007908E9">
        <w:tc>
          <w:tcPr>
            <w:tcW w:w="3426"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jc w:val="both"/>
              <w:rPr>
                <w:sz w:val="28"/>
                <w:szCs w:val="28"/>
              </w:rPr>
            </w:pPr>
            <w:r w:rsidRPr="00674CCC">
              <w:rPr>
                <w:sz w:val="28"/>
                <w:szCs w:val="28"/>
              </w:rPr>
              <w:t>вторник, четверг</w:t>
            </w:r>
          </w:p>
        </w:tc>
        <w:tc>
          <w:tcPr>
            <w:tcW w:w="5788"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firstLine="0"/>
              <w:jc w:val="both"/>
              <w:rPr>
                <w:sz w:val="28"/>
                <w:szCs w:val="28"/>
              </w:rPr>
            </w:pPr>
            <w:r w:rsidRPr="00674CCC">
              <w:rPr>
                <w:sz w:val="28"/>
                <w:szCs w:val="28"/>
              </w:rPr>
              <w:t>с 9-00ч. до 11-00ч. и с 14-00ч. до 16-00ч.</w:t>
            </w:r>
          </w:p>
        </w:tc>
      </w:tr>
      <w:tr w:rsidR="00966AC0" w:rsidRPr="00674CCC" w:rsidTr="007908E9">
        <w:tc>
          <w:tcPr>
            <w:tcW w:w="3426"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jc w:val="both"/>
              <w:rPr>
                <w:sz w:val="28"/>
                <w:szCs w:val="28"/>
              </w:rPr>
            </w:pPr>
            <w:r w:rsidRPr="00674CCC">
              <w:rPr>
                <w:sz w:val="28"/>
                <w:szCs w:val="28"/>
              </w:rPr>
              <w:t>среда</w:t>
            </w:r>
          </w:p>
        </w:tc>
        <w:tc>
          <w:tcPr>
            <w:tcW w:w="5788"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firstLine="0"/>
              <w:jc w:val="both"/>
              <w:rPr>
                <w:sz w:val="28"/>
                <w:szCs w:val="28"/>
              </w:rPr>
            </w:pPr>
            <w:r w:rsidRPr="00674CCC">
              <w:rPr>
                <w:sz w:val="28"/>
                <w:szCs w:val="28"/>
              </w:rPr>
              <w:t>с 14-00ч. до 16-00ч.</w:t>
            </w:r>
          </w:p>
        </w:tc>
      </w:tr>
    </w:tbl>
    <w:p w:rsidR="00966AC0" w:rsidRPr="00674CCC" w:rsidRDefault="00966AC0" w:rsidP="00674CCC">
      <w:pPr>
        <w:pStyle w:val="9"/>
        <w:spacing w:line="276" w:lineRule="auto"/>
        <w:ind w:right="-88" w:firstLine="0"/>
        <w:jc w:val="both"/>
        <w:rPr>
          <w:sz w:val="28"/>
          <w:szCs w:val="28"/>
        </w:rPr>
      </w:pPr>
    </w:p>
    <w:p w:rsidR="00966AC0" w:rsidRPr="00674CCC" w:rsidRDefault="00966AC0" w:rsidP="00674CCC">
      <w:pPr>
        <w:pStyle w:val="9"/>
        <w:spacing w:line="276" w:lineRule="auto"/>
        <w:ind w:right="-88"/>
        <w:rPr>
          <w:sz w:val="28"/>
          <w:szCs w:val="28"/>
          <w:u w:val="none"/>
        </w:rPr>
      </w:pPr>
      <w:r w:rsidRPr="00674CCC">
        <w:rPr>
          <w:sz w:val="28"/>
          <w:szCs w:val="28"/>
          <w:u w:val="none"/>
        </w:rPr>
        <w:t>в МБУ «МФЦ Родниковского муниципального района» «Мои документы»,</w:t>
      </w:r>
    </w:p>
    <w:p w:rsidR="00966AC0" w:rsidRPr="00674CCC" w:rsidRDefault="00966AC0" w:rsidP="00674CCC">
      <w:pPr>
        <w:pStyle w:val="9"/>
        <w:spacing w:line="276" w:lineRule="auto"/>
        <w:ind w:right="-88"/>
        <w:jc w:val="both"/>
        <w:rPr>
          <w:sz w:val="28"/>
          <w:szCs w:val="28"/>
          <w:u w:val="none"/>
        </w:rPr>
      </w:pPr>
      <w:r w:rsidRPr="00674CCC">
        <w:rPr>
          <w:sz w:val="28"/>
          <w:szCs w:val="28"/>
          <w:u w:val="none"/>
        </w:rPr>
        <w:t>(далее - МФЦ),расположенном по адресу: Ивановская область, г. Родники, ул. Советская, д. 20 литер д</w:t>
      </w:r>
    </w:p>
    <w:p w:rsidR="00966AC0" w:rsidRPr="00674CCC" w:rsidRDefault="00966AC0" w:rsidP="00674CCC">
      <w:pPr>
        <w:pStyle w:val="9"/>
        <w:spacing w:line="276" w:lineRule="auto"/>
        <w:ind w:right="-88"/>
        <w:jc w:val="both"/>
        <w:rPr>
          <w:sz w:val="28"/>
          <w:szCs w:val="28"/>
          <w:u w:val="none"/>
        </w:rPr>
      </w:pPr>
      <w:r w:rsidRPr="00674CCC">
        <w:rPr>
          <w:sz w:val="28"/>
          <w:szCs w:val="28"/>
          <w:u w:val="none"/>
        </w:rPr>
        <w:t>Контактный телефон МФЦ: 8 (49336) 2-50-24.</w:t>
      </w:r>
    </w:p>
    <w:p w:rsidR="00966AC0" w:rsidRPr="00674CCC" w:rsidRDefault="00966AC0" w:rsidP="00674CCC">
      <w:pPr>
        <w:pStyle w:val="9"/>
        <w:spacing w:line="276" w:lineRule="auto"/>
        <w:ind w:right="-88"/>
        <w:jc w:val="both"/>
        <w:rPr>
          <w:sz w:val="28"/>
          <w:szCs w:val="28"/>
          <w:u w:val="none"/>
        </w:rPr>
      </w:pPr>
      <w:r w:rsidRPr="00674CCC">
        <w:rPr>
          <w:sz w:val="28"/>
          <w:szCs w:val="28"/>
          <w:u w:val="none"/>
        </w:rPr>
        <w:t>E-mail МФЦ: mfc_rodniki37@mail.ru.</w:t>
      </w:r>
    </w:p>
    <w:p w:rsidR="00966AC0" w:rsidRPr="00674CCC" w:rsidRDefault="00966AC0" w:rsidP="00674CCC">
      <w:pPr>
        <w:pStyle w:val="9"/>
        <w:spacing w:line="276" w:lineRule="auto"/>
        <w:ind w:right="-88" w:firstLine="0"/>
        <w:jc w:val="both"/>
        <w:rPr>
          <w:sz w:val="28"/>
          <w:szCs w:val="28"/>
          <w:u w:val="none"/>
        </w:rPr>
      </w:pPr>
    </w:p>
    <w:p w:rsidR="001F10EA" w:rsidRPr="00674CCC" w:rsidRDefault="001F10EA" w:rsidP="00674CCC">
      <w:pPr>
        <w:pStyle w:val="9"/>
        <w:spacing w:line="276" w:lineRule="auto"/>
        <w:ind w:right="-88"/>
        <w:rPr>
          <w:sz w:val="28"/>
          <w:szCs w:val="28"/>
          <w:u w:val="none"/>
        </w:rPr>
      </w:pPr>
    </w:p>
    <w:p w:rsidR="001F10EA" w:rsidRPr="00674CCC" w:rsidRDefault="001F10EA" w:rsidP="00674CCC">
      <w:pPr>
        <w:pStyle w:val="9"/>
        <w:spacing w:line="276" w:lineRule="auto"/>
        <w:ind w:right="-88"/>
        <w:rPr>
          <w:sz w:val="28"/>
          <w:szCs w:val="28"/>
          <w:u w:val="none"/>
        </w:rPr>
      </w:pPr>
    </w:p>
    <w:p w:rsidR="001F10EA" w:rsidRPr="00674CCC" w:rsidRDefault="001F10EA" w:rsidP="00674CCC">
      <w:pPr>
        <w:pStyle w:val="9"/>
        <w:spacing w:line="276" w:lineRule="auto"/>
        <w:ind w:right="-88"/>
        <w:rPr>
          <w:sz w:val="28"/>
          <w:szCs w:val="28"/>
          <w:u w:val="none"/>
        </w:rPr>
      </w:pPr>
    </w:p>
    <w:p w:rsidR="001F10EA" w:rsidRPr="00674CCC" w:rsidRDefault="001F10EA" w:rsidP="00674CCC">
      <w:pPr>
        <w:pStyle w:val="9"/>
        <w:spacing w:line="276" w:lineRule="auto"/>
        <w:ind w:right="-88"/>
        <w:rPr>
          <w:sz w:val="28"/>
          <w:szCs w:val="28"/>
          <w:u w:val="none"/>
        </w:rPr>
      </w:pPr>
    </w:p>
    <w:p w:rsidR="001F10EA" w:rsidRPr="00674CCC" w:rsidRDefault="001F10EA" w:rsidP="00674CCC">
      <w:pPr>
        <w:pStyle w:val="9"/>
        <w:spacing w:line="276" w:lineRule="auto"/>
        <w:ind w:right="-88"/>
        <w:rPr>
          <w:sz w:val="28"/>
          <w:szCs w:val="28"/>
          <w:u w:val="none"/>
        </w:rPr>
      </w:pPr>
    </w:p>
    <w:p w:rsidR="001F10EA" w:rsidRPr="00674CCC" w:rsidRDefault="001F10EA" w:rsidP="00674CCC">
      <w:pPr>
        <w:pStyle w:val="9"/>
        <w:spacing w:line="276" w:lineRule="auto"/>
        <w:ind w:right="-88"/>
        <w:rPr>
          <w:sz w:val="28"/>
          <w:szCs w:val="28"/>
          <w:u w:val="none"/>
        </w:rPr>
      </w:pPr>
    </w:p>
    <w:p w:rsidR="00966AC0" w:rsidRPr="00674CCC" w:rsidRDefault="00966AC0" w:rsidP="00674CCC">
      <w:pPr>
        <w:pStyle w:val="9"/>
        <w:spacing w:line="276" w:lineRule="auto"/>
        <w:ind w:right="-88"/>
        <w:rPr>
          <w:sz w:val="28"/>
          <w:szCs w:val="28"/>
          <w:u w:val="none"/>
        </w:rPr>
      </w:pPr>
      <w:r w:rsidRPr="00674CCC">
        <w:rPr>
          <w:sz w:val="28"/>
          <w:szCs w:val="28"/>
          <w:u w:val="none"/>
        </w:rPr>
        <w:lastRenderedPageBreak/>
        <w:t>График приема посетителей:</w:t>
      </w:r>
    </w:p>
    <w:p w:rsidR="00966AC0" w:rsidRPr="00674CCC" w:rsidRDefault="00966AC0" w:rsidP="00674CCC">
      <w:pPr>
        <w:pStyle w:val="9"/>
        <w:spacing w:line="276" w:lineRule="auto"/>
        <w:ind w:right="-88" w:firstLine="0"/>
        <w:jc w:val="both"/>
        <w:rPr>
          <w:sz w:val="28"/>
          <w:szCs w:val="28"/>
        </w:rPr>
      </w:pPr>
    </w:p>
    <w:tbl>
      <w:tblPr>
        <w:tblW w:w="9900" w:type="dxa"/>
        <w:tblInd w:w="204" w:type="dxa"/>
        <w:tblLayout w:type="fixed"/>
        <w:tblCellMar>
          <w:top w:w="102" w:type="dxa"/>
          <w:left w:w="62" w:type="dxa"/>
          <w:bottom w:w="102" w:type="dxa"/>
          <w:right w:w="62" w:type="dxa"/>
        </w:tblCellMar>
        <w:tblLook w:val="0000"/>
      </w:tblPr>
      <w:tblGrid>
        <w:gridCol w:w="4417"/>
        <w:gridCol w:w="5483"/>
      </w:tblGrid>
      <w:tr w:rsidR="00966AC0" w:rsidRPr="00674CCC" w:rsidTr="001F10EA">
        <w:trPr>
          <w:trHeight w:val="332"/>
        </w:trPr>
        <w:tc>
          <w:tcPr>
            <w:tcW w:w="4417"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firstLine="0"/>
              <w:jc w:val="both"/>
              <w:rPr>
                <w:sz w:val="28"/>
                <w:szCs w:val="28"/>
              </w:rPr>
            </w:pPr>
            <w:r w:rsidRPr="00674CCC">
              <w:rPr>
                <w:sz w:val="28"/>
                <w:szCs w:val="28"/>
              </w:rPr>
              <w:t>Приемные дни</w:t>
            </w:r>
          </w:p>
        </w:tc>
        <w:tc>
          <w:tcPr>
            <w:tcW w:w="5483"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firstLine="0"/>
              <w:jc w:val="both"/>
              <w:rPr>
                <w:sz w:val="28"/>
                <w:szCs w:val="28"/>
              </w:rPr>
            </w:pPr>
            <w:r w:rsidRPr="00674CCC">
              <w:rPr>
                <w:sz w:val="28"/>
                <w:szCs w:val="28"/>
              </w:rPr>
              <w:t>Приемные часы</w:t>
            </w:r>
          </w:p>
        </w:tc>
      </w:tr>
      <w:tr w:rsidR="00966AC0" w:rsidRPr="00674CCC" w:rsidTr="001F10EA">
        <w:trPr>
          <w:trHeight w:val="310"/>
        </w:trPr>
        <w:tc>
          <w:tcPr>
            <w:tcW w:w="4417"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firstLine="0"/>
              <w:jc w:val="both"/>
              <w:rPr>
                <w:sz w:val="28"/>
                <w:szCs w:val="28"/>
              </w:rPr>
            </w:pPr>
            <w:r w:rsidRPr="00674CCC">
              <w:rPr>
                <w:sz w:val="28"/>
                <w:szCs w:val="28"/>
              </w:rPr>
              <w:t>вторник, четверг</w:t>
            </w:r>
          </w:p>
        </w:tc>
        <w:tc>
          <w:tcPr>
            <w:tcW w:w="5483"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firstLine="0"/>
              <w:jc w:val="both"/>
              <w:rPr>
                <w:sz w:val="28"/>
                <w:szCs w:val="28"/>
              </w:rPr>
            </w:pPr>
            <w:r w:rsidRPr="00674CCC">
              <w:rPr>
                <w:sz w:val="28"/>
                <w:szCs w:val="28"/>
              </w:rPr>
              <w:t>с 8-00ч. до  18-00ч.</w:t>
            </w:r>
          </w:p>
        </w:tc>
      </w:tr>
      <w:tr w:rsidR="00966AC0" w:rsidRPr="00674CCC" w:rsidTr="001F10EA">
        <w:trPr>
          <w:trHeight w:val="642"/>
        </w:trPr>
        <w:tc>
          <w:tcPr>
            <w:tcW w:w="4417"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firstLine="0"/>
              <w:rPr>
                <w:sz w:val="28"/>
                <w:szCs w:val="28"/>
              </w:rPr>
            </w:pPr>
            <w:r w:rsidRPr="00674CCC">
              <w:rPr>
                <w:sz w:val="28"/>
                <w:szCs w:val="28"/>
              </w:rPr>
              <w:t>понедельник, среда, пятница</w:t>
            </w:r>
          </w:p>
        </w:tc>
        <w:tc>
          <w:tcPr>
            <w:tcW w:w="5483"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firstLine="0"/>
              <w:jc w:val="both"/>
              <w:rPr>
                <w:sz w:val="28"/>
                <w:szCs w:val="28"/>
              </w:rPr>
            </w:pPr>
            <w:r w:rsidRPr="00674CCC">
              <w:rPr>
                <w:sz w:val="28"/>
                <w:szCs w:val="28"/>
              </w:rPr>
              <w:t>с 8-00ч. до  17-00ч.</w:t>
            </w:r>
          </w:p>
        </w:tc>
      </w:tr>
      <w:tr w:rsidR="00966AC0" w:rsidRPr="00674CCC" w:rsidTr="001F10EA">
        <w:trPr>
          <w:trHeight w:val="642"/>
        </w:trPr>
        <w:tc>
          <w:tcPr>
            <w:tcW w:w="4417"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firstLine="0"/>
              <w:rPr>
                <w:sz w:val="28"/>
                <w:szCs w:val="28"/>
              </w:rPr>
            </w:pPr>
            <w:r w:rsidRPr="00674CCC">
              <w:rPr>
                <w:sz w:val="28"/>
                <w:szCs w:val="28"/>
              </w:rPr>
              <w:t>вторая суббота месяца</w:t>
            </w:r>
          </w:p>
        </w:tc>
        <w:tc>
          <w:tcPr>
            <w:tcW w:w="5483"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firstLine="0"/>
              <w:jc w:val="both"/>
              <w:rPr>
                <w:sz w:val="28"/>
                <w:szCs w:val="28"/>
              </w:rPr>
            </w:pPr>
            <w:r w:rsidRPr="00674CCC">
              <w:rPr>
                <w:sz w:val="28"/>
                <w:szCs w:val="28"/>
              </w:rPr>
              <w:t>с 8-00ч. до  12-00ч.</w:t>
            </w:r>
          </w:p>
        </w:tc>
      </w:tr>
      <w:tr w:rsidR="00966AC0" w:rsidRPr="00674CCC" w:rsidTr="001F10EA">
        <w:trPr>
          <w:trHeight w:val="620"/>
        </w:trPr>
        <w:tc>
          <w:tcPr>
            <w:tcW w:w="4417"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firstLine="0"/>
              <w:rPr>
                <w:sz w:val="28"/>
                <w:szCs w:val="28"/>
              </w:rPr>
            </w:pPr>
            <w:r w:rsidRPr="00674CCC">
              <w:rPr>
                <w:sz w:val="28"/>
                <w:szCs w:val="28"/>
              </w:rPr>
              <w:t>1,3,4,5 субботы, воскресенье</w:t>
            </w:r>
          </w:p>
        </w:tc>
        <w:tc>
          <w:tcPr>
            <w:tcW w:w="5483"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pStyle w:val="9"/>
              <w:spacing w:line="276" w:lineRule="auto"/>
              <w:ind w:right="-88" w:firstLine="0"/>
              <w:jc w:val="both"/>
              <w:rPr>
                <w:sz w:val="28"/>
                <w:szCs w:val="28"/>
              </w:rPr>
            </w:pPr>
            <w:r w:rsidRPr="00674CCC">
              <w:rPr>
                <w:sz w:val="28"/>
                <w:szCs w:val="28"/>
              </w:rPr>
              <w:t>выходной день</w:t>
            </w:r>
          </w:p>
        </w:tc>
      </w:tr>
    </w:tbl>
    <w:p w:rsidR="00966AC0" w:rsidRPr="00674CCC" w:rsidRDefault="00966AC0" w:rsidP="00674CCC">
      <w:pPr>
        <w:pStyle w:val="9"/>
        <w:spacing w:line="276" w:lineRule="auto"/>
        <w:ind w:right="-88" w:firstLine="0"/>
        <w:jc w:val="both"/>
        <w:rPr>
          <w:sz w:val="28"/>
          <w:szCs w:val="28"/>
        </w:rPr>
      </w:pPr>
    </w:p>
    <w:p w:rsidR="00966AC0" w:rsidRPr="00674CCC" w:rsidRDefault="00966AC0" w:rsidP="00674CCC">
      <w:pPr>
        <w:pStyle w:val="9"/>
        <w:tabs>
          <w:tab w:val="clear" w:pos="1584"/>
          <w:tab w:val="num" w:pos="142"/>
        </w:tabs>
        <w:spacing w:line="276" w:lineRule="auto"/>
        <w:ind w:left="0" w:right="-88" w:firstLine="0"/>
        <w:jc w:val="both"/>
        <w:rPr>
          <w:b w:val="0"/>
          <w:sz w:val="28"/>
          <w:szCs w:val="28"/>
          <w:u w:val="none"/>
        </w:rPr>
      </w:pPr>
      <w:r w:rsidRPr="00674CCC">
        <w:rPr>
          <w:b w:val="0"/>
          <w:sz w:val="28"/>
          <w:szCs w:val="28"/>
          <w:u w:val="none"/>
        </w:rPr>
        <w:t>Информация о порядке предоставления муниципальной услуги также размещается на официальном сайте Администрации в сети «Интернет»</w:t>
      </w:r>
      <w:r w:rsidRPr="00674CCC">
        <w:rPr>
          <w:b w:val="0"/>
          <w:sz w:val="28"/>
          <w:szCs w:val="28"/>
          <w:u w:val="none"/>
          <w:lang w:val="en-US"/>
        </w:rPr>
        <w:t>rodniki</w:t>
      </w:r>
      <w:r w:rsidRPr="00674CCC">
        <w:rPr>
          <w:b w:val="0"/>
          <w:sz w:val="28"/>
          <w:szCs w:val="28"/>
          <w:u w:val="none"/>
        </w:rPr>
        <w:t>-</w:t>
      </w:r>
      <w:r w:rsidRPr="00674CCC">
        <w:rPr>
          <w:b w:val="0"/>
          <w:sz w:val="28"/>
          <w:szCs w:val="28"/>
          <w:u w:val="none"/>
          <w:lang w:val="en-US"/>
        </w:rPr>
        <w:t>mo</w:t>
      </w:r>
      <w:r w:rsidRPr="00674CCC">
        <w:rPr>
          <w:b w:val="0"/>
          <w:sz w:val="28"/>
          <w:szCs w:val="28"/>
          <w:u w:val="none"/>
        </w:rPr>
        <w:t>@</w:t>
      </w:r>
      <w:r w:rsidRPr="00674CCC">
        <w:rPr>
          <w:b w:val="0"/>
          <w:sz w:val="28"/>
          <w:szCs w:val="28"/>
          <w:u w:val="none"/>
          <w:lang w:val="en-US"/>
        </w:rPr>
        <w:t>mail</w:t>
      </w:r>
      <w:r w:rsidRPr="00674CCC">
        <w:rPr>
          <w:b w:val="0"/>
          <w:sz w:val="28"/>
          <w:szCs w:val="28"/>
          <w:u w:val="none"/>
        </w:rPr>
        <w:t>.</w:t>
      </w:r>
      <w:r w:rsidRPr="00674CCC">
        <w:rPr>
          <w:b w:val="0"/>
          <w:sz w:val="28"/>
          <w:szCs w:val="28"/>
          <w:u w:val="none"/>
          <w:lang w:val="en-US"/>
        </w:rPr>
        <w:t>ru</w:t>
      </w:r>
      <w:r w:rsidRPr="00674CCC">
        <w:rPr>
          <w:b w:val="0"/>
          <w:sz w:val="28"/>
          <w:szCs w:val="28"/>
          <w:u w:val="none"/>
        </w:rPr>
        <w:t>.; на информационных стендах, установленных в помещениях Администрации, предназначенных для посетителей; в федеральной муниципальной информационной системе «Единый портал государственных и муниципальных услуг (функций)» (</w:t>
      </w:r>
      <w:hyperlink r:id="rId10" w:history="1">
        <w:r w:rsidRPr="00674CCC">
          <w:rPr>
            <w:rStyle w:val="af7"/>
            <w:b w:val="0"/>
            <w:color w:val="auto"/>
            <w:sz w:val="28"/>
            <w:szCs w:val="28"/>
            <w:u w:val="none"/>
          </w:rPr>
          <w:t>http://www.gosuslugi.ru/</w:t>
        </w:r>
      </w:hyperlink>
      <w:r w:rsidRPr="00674CCC">
        <w:rPr>
          <w:b w:val="0"/>
          <w:sz w:val="28"/>
          <w:szCs w:val="28"/>
          <w:u w:val="none"/>
        </w:rPr>
        <w:t>), на Региональном портале государственных и муниципальных услуг (функций) Ивановской области (http://pgu.ivanovoobl.ru/) (далее - Порталы).</w:t>
      </w:r>
    </w:p>
    <w:p w:rsidR="00966AC0" w:rsidRPr="00674CCC" w:rsidRDefault="00966AC0" w:rsidP="00674CCC">
      <w:pPr>
        <w:pStyle w:val="9"/>
        <w:tabs>
          <w:tab w:val="clear" w:pos="1584"/>
          <w:tab w:val="num" w:pos="142"/>
        </w:tabs>
        <w:spacing w:line="276" w:lineRule="auto"/>
        <w:ind w:left="0" w:right="-88" w:firstLine="0"/>
        <w:jc w:val="both"/>
        <w:rPr>
          <w:b w:val="0"/>
          <w:sz w:val="28"/>
          <w:szCs w:val="28"/>
          <w:u w:val="none"/>
        </w:rPr>
      </w:pPr>
      <w:r w:rsidRPr="00674CCC">
        <w:rPr>
          <w:b w:val="0"/>
          <w:sz w:val="28"/>
          <w:szCs w:val="28"/>
          <w:u w:val="none"/>
        </w:rPr>
        <w:t>Информация о предоставлении муниципальной услуги содержит:</w:t>
      </w:r>
    </w:p>
    <w:p w:rsidR="00966AC0" w:rsidRPr="00674CCC" w:rsidRDefault="00966AC0" w:rsidP="00674CCC">
      <w:pPr>
        <w:pStyle w:val="9"/>
        <w:tabs>
          <w:tab w:val="clear" w:pos="1584"/>
          <w:tab w:val="num" w:pos="142"/>
        </w:tabs>
        <w:spacing w:line="276" w:lineRule="auto"/>
        <w:ind w:left="0" w:right="-88" w:firstLine="0"/>
        <w:jc w:val="both"/>
        <w:rPr>
          <w:b w:val="0"/>
          <w:sz w:val="28"/>
          <w:szCs w:val="28"/>
          <w:u w:val="none"/>
        </w:rPr>
      </w:pPr>
      <w:r w:rsidRPr="00674CCC">
        <w:rPr>
          <w:b w:val="0"/>
          <w:sz w:val="28"/>
          <w:szCs w:val="28"/>
          <w:u w:val="none"/>
        </w:rPr>
        <w:t>- извлечения из нормативных правовых актов, устанавливающих порядок и условия предоставления муниципальной услуги;</w:t>
      </w:r>
    </w:p>
    <w:p w:rsidR="00966AC0" w:rsidRPr="00674CCC" w:rsidRDefault="00966AC0" w:rsidP="00674CCC">
      <w:pPr>
        <w:pStyle w:val="9"/>
        <w:tabs>
          <w:tab w:val="clear" w:pos="1584"/>
          <w:tab w:val="num" w:pos="142"/>
        </w:tabs>
        <w:spacing w:line="276" w:lineRule="auto"/>
        <w:ind w:left="0" w:right="-88" w:firstLine="0"/>
        <w:jc w:val="both"/>
        <w:rPr>
          <w:b w:val="0"/>
          <w:sz w:val="28"/>
          <w:szCs w:val="28"/>
          <w:u w:val="none"/>
        </w:rPr>
      </w:pPr>
      <w:r w:rsidRPr="00674CCC">
        <w:rPr>
          <w:b w:val="0"/>
          <w:sz w:val="28"/>
          <w:szCs w:val="28"/>
          <w:u w:val="none"/>
        </w:rPr>
        <w:t>- текст административного регламента с приложениями;</w:t>
      </w:r>
    </w:p>
    <w:p w:rsidR="00966AC0" w:rsidRPr="00674CCC" w:rsidRDefault="00966AC0" w:rsidP="00674CCC">
      <w:pPr>
        <w:pStyle w:val="9"/>
        <w:tabs>
          <w:tab w:val="clear" w:pos="1584"/>
          <w:tab w:val="num" w:pos="142"/>
        </w:tabs>
        <w:spacing w:line="276" w:lineRule="auto"/>
        <w:ind w:left="0" w:right="-88" w:firstLine="0"/>
        <w:jc w:val="both"/>
        <w:rPr>
          <w:b w:val="0"/>
          <w:sz w:val="28"/>
          <w:szCs w:val="28"/>
          <w:u w:val="none"/>
        </w:rPr>
      </w:pPr>
      <w:r w:rsidRPr="00674CCC">
        <w:rPr>
          <w:b w:val="0"/>
          <w:sz w:val="28"/>
          <w:szCs w:val="28"/>
          <w:u w:val="none"/>
        </w:rPr>
        <w:t>- перечень документов, необходимых для предоставления муниципальной услуги, и требования, предъявляемые к этим документам;</w:t>
      </w:r>
    </w:p>
    <w:p w:rsidR="00966AC0" w:rsidRPr="00674CCC" w:rsidRDefault="00966AC0" w:rsidP="00674CCC">
      <w:pPr>
        <w:pStyle w:val="9"/>
        <w:tabs>
          <w:tab w:val="clear" w:pos="1584"/>
          <w:tab w:val="num" w:pos="142"/>
        </w:tabs>
        <w:spacing w:line="276" w:lineRule="auto"/>
        <w:ind w:left="0" w:right="-88" w:firstLine="0"/>
        <w:jc w:val="both"/>
        <w:rPr>
          <w:b w:val="0"/>
          <w:sz w:val="28"/>
          <w:szCs w:val="28"/>
          <w:u w:val="none"/>
        </w:rPr>
      </w:pPr>
      <w:r w:rsidRPr="00674CCC">
        <w:rPr>
          <w:b w:val="0"/>
          <w:sz w:val="28"/>
          <w:szCs w:val="28"/>
          <w:u w:val="none"/>
        </w:rPr>
        <w:t>- порядок информирования о ходе предоставления муниципальной услуги;</w:t>
      </w:r>
    </w:p>
    <w:p w:rsidR="00966AC0" w:rsidRPr="00674CCC" w:rsidRDefault="00966AC0" w:rsidP="00674CCC">
      <w:pPr>
        <w:pStyle w:val="9"/>
        <w:tabs>
          <w:tab w:val="clear" w:pos="1584"/>
          <w:tab w:val="num" w:pos="142"/>
        </w:tabs>
        <w:spacing w:line="276" w:lineRule="auto"/>
        <w:ind w:left="0" w:right="-88" w:firstLine="0"/>
        <w:jc w:val="both"/>
        <w:rPr>
          <w:b w:val="0"/>
          <w:sz w:val="28"/>
          <w:szCs w:val="28"/>
          <w:u w:val="none"/>
        </w:rPr>
      </w:pPr>
      <w:r w:rsidRPr="00674CCC">
        <w:rPr>
          <w:b w:val="0"/>
          <w:sz w:val="28"/>
          <w:szCs w:val="28"/>
          <w:u w:val="none"/>
        </w:rPr>
        <w:t>- порядок обжалования действий (бездействия) и решений, осуществляемых и принимаемых в ходе предоставления муниципальной услуги.</w:t>
      </w:r>
    </w:p>
    <w:p w:rsidR="00966AC0" w:rsidRPr="00674CCC" w:rsidRDefault="00966AC0" w:rsidP="00674CCC">
      <w:pPr>
        <w:pStyle w:val="9"/>
        <w:tabs>
          <w:tab w:val="clear" w:pos="1584"/>
          <w:tab w:val="num" w:pos="142"/>
        </w:tabs>
        <w:spacing w:line="276" w:lineRule="auto"/>
        <w:ind w:left="0" w:right="-88" w:firstLine="0"/>
        <w:jc w:val="both"/>
        <w:rPr>
          <w:b w:val="0"/>
          <w:sz w:val="28"/>
          <w:szCs w:val="28"/>
          <w:u w:val="none"/>
        </w:rPr>
      </w:pPr>
      <w:r w:rsidRPr="00674CCC">
        <w:rPr>
          <w:b w:val="0"/>
          <w:sz w:val="28"/>
          <w:szCs w:val="28"/>
          <w:u w:val="none"/>
        </w:rPr>
        <w:t>На информационном стенде по месту нахождения Администрации размещается краткая информация о предоставляемой муниципальной услуге</w:t>
      </w:r>
      <w:r w:rsidRPr="00674CCC">
        <w:rPr>
          <w:b w:val="0"/>
          <w:spacing w:val="-1"/>
          <w:sz w:val="28"/>
          <w:szCs w:val="28"/>
          <w:u w:val="none"/>
        </w:rPr>
        <w:t>. Данная информация должна содержать:</w:t>
      </w:r>
    </w:p>
    <w:p w:rsidR="00966AC0" w:rsidRPr="00674CCC" w:rsidRDefault="00966AC0" w:rsidP="00674CCC">
      <w:pPr>
        <w:pStyle w:val="9"/>
        <w:tabs>
          <w:tab w:val="clear" w:pos="1584"/>
          <w:tab w:val="num" w:pos="142"/>
        </w:tabs>
        <w:spacing w:line="276" w:lineRule="auto"/>
        <w:ind w:left="0" w:right="-88" w:firstLine="0"/>
        <w:jc w:val="both"/>
        <w:rPr>
          <w:b w:val="0"/>
          <w:spacing w:val="-3"/>
          <w:sz w:val="28"/>
          <w:szCs w:val="28"/>
          <w:u w:val="none"/>
        </w:rPr>
      </w:pPr>
      <w:r w:rsidRPr="00674CCC">
        <w:rPr>
          <w:b w:val="0"/>
          <w:spacing w:val="-1"/>
          <w:sz w:val="28"/>
          <w:szCs w:val="28"/>
          <w:u w:val="none"/>
        </w:rPr>
        <w:t>график работы специалистов Администрации;</w:t>
      </w:r>
    </w:p>
    <w:p w:rsidR="00966AC0" w:rsidRPr="00674CCC" w:rsidRDefault="00966AC0" w:rsidP="00674CCC">
      <w:pPr>
        <w:pStyle w:val="9"/>
        <w:tabs>
          <w:tab w:val="clear" w:pos="1584"/>
          <w:tab w:val="num" w:pos="142"/>
        </w:tabs>
        <w:spacing w:line="276" w:lineRule="auto"/>
        <w:ind w:left="0" w:right="-88" w:firstLine="0"/>
        <w:jc w:val="both"/>
        <w:rPr>
          <w:b w:val="0"/>
          <w:spacing w:val="-3"/>
          <w:sz w:val="28"/>
          <w:szCs w:val="28"/>
          <w:u w:val="none"/>
        </w:rPr>
      </w:pPr>
      <w:r w:rsidRPr="00674CCC">
        <w:rPr>
          <w:b w:val="0"/>
          <w:sz w:val="28"/>
          <w:szCs w:val="28"/>
          <w:u w:val="none"/>
        </w:rPr>
        <w:t>информацию о порядке предоставления муниципальной услуги;</w:t>
      </w:r>
    </w:p>
    <w:p w:rsidR="00966AC0" w:rsidRPr="00674CCC" w:rsidRDefault="00966AC0" w:rsidP="00674CCC">
      <w:pPr>
        <w:pStyle w:val="9"/>
        <w:tabs>
          <w:tab w:val="clear" w:pos="1584"/>
          <w:tab w:val="num" w:pos="142"/>
        </w:tabs>
        <w:spacing w:line="276" w:lineRule="auto"/>
        <w:ind w:left="0" w:right="-88" w:firstLine="0"/>
        <w:jc w:val="both"/>
        <w:rPr>
          <w:b w:val="0"/>
          <w:sz w:val="28"/>
          <w:szCs w:val="28"/>
          <w:u w:val="none"/>
        </w:rPr>
      </w:pPr>
      <w:r w:rsidRPr="00674CCC">
        <w:rPr>
          <w:b w:val="0"/>
          <w:sz w:val="28"/>
          <w:szCs w:val="28"/>
          <w:u w:val="none"/>
        </w:rPr>
        <w:t>форму заявления о предоставлении муниципальной услуги;</w:t>
      </w:r>
    </w:p>
    <w:p w:rsidR="00966AC0" w:rsidRPr="00674CCC" w:rsidRDefault="00966AC0" w:rsidP="00674CCC">
      <w:pPr>
        <w:pStyle w:val="af8"/>
        <w:tabs>
          <w:tab w:val="num" w:pos="142"/>
        </w:tabs>
        <w:spacing w:line="276" w:lineRule="auto"/>
        <w:ind w:right="-88"/>
        <w:jc w:val="both"/>
        <w:rPr>
          <w:sz w:val="28"/>
          <w:szCs w:val="28"/>
        </w:rPr>
      </w:pPr>
      <w:r w:rsidRPr="00674CCC">
        <w:rPr>
          <w:sz w:val="28"/>
          <w:szCs w:val="28"/>
        </w:rPr>
        <w:t>образец заполнения заявления.</w:t>
      </w:r>
    </w:p>
    <w:p w:rsidR="00966AC0" w:rsidRPr="00674CCC" w:rsidRDefault="00966AC0" w:rsidP="00674CCC">
      <w:pPr>
        <w:pStyle w:val="af8"/>
        <w:spacing w:line="276" w:lineRule="auto"/>
        <w:ind w:right="-88" w:firstLine="709"/>
        <w:jc w:val="both"/>
        <w:rPr>
          <w:sz w:val="28"/>
          <w:szCs w:val="28"/>
        </w:rPr>
      </w:pPr>
      <w:r w:rsidRPr="00674CCC">
        <w:rPr>
          <w:sz w:val="28"/>
          <w:szCs w:val="28"/>
        </w:rPr>
        <w:t>1.4. Информация о сроке действия ГПЗУ:</w:t>
      </w:r>
    </w:p>
    <w:p w:rsidR="00966AC0" w:rsidRPr="00674CCC" w:rsidRDefault="00966AC0" w:rsidP="00674CCC">
      <w:pPr>
        <w:pStyle w:val="af8"/>
        <w:spacing w:line="276" w:lineRule="auto"/>
        <w:ind w:right="-88" w:firstLine="709"/>
        <w:jc w:val="both"/>
        <w:rPr>
          <w:sz w:val="28"/>
          <w:szCs w:val="28"/>
        </w:rPr>
      </w:pPr>
      <w:r w:rsidRPr="00674CCC">
        <w:rPr>
          <w:sz w:val="28"/>
          <w:szCs w:val="28"/>
        </w:rPr>
        <w:lastRenderedPageBreak/>
        <w:t>- информация, указанная в ГПЗУ,подготовленном до 01.01.2017, может быть использована до 31.01.2020;</w:t>
      </w:r>
    </w:p>
    <w:p w:rsidR="00966AC0" w:rsidRPr="00674CCC" w:rsidRDefault="00966AC0" w:rsidP="00674CCC">
      <w:pPr>
        <w:pStyle w:val="af8"/>
        <w:spacing w:line="276" w:lineRule="auto"/>
        <w:ind w:right="-88" w:firstLine="709"/>
        <w:jc w:val="both"/>
        <w:rPr>
          <w:sz w:val="28"/>
          <w:szCs w:val="28"/>
        </w:rPr>
      </w:pPr>
      <w:r w:rsidRPr="00674CCC">
        <w:rPr>
          <w:sz w:val="28"/>
          <w:szCs w:val="28"/>
        </w:rPr>
        <w:t>- информация, указанная в ГПЗУ, утвержденном (зарегистрированном) после 01.01.2017, может быть использован в течение 3 (трех) лет, со дня его выдачи.</w:t>
      </w:r>
    </w:p>
    <w:p w:rsidR="00966AC0" w:rsidRPr="00674CCC" w:rsidRDefault="00966AC0" w:rsidP="00674CCC">
      <w:pPr>
        <w:pStyle w:val="af8"/>
        <w:spacing w:line="276" w:lineRule="auto"/>
        <w:ind w:right="-88" w:firstLine="709"/>
        <w:jc w:val="both"/>
        <w:rPr>
          <w:sz w:val="28"/>
          <w:szCs w:val="28"/>
        </w:rPr>
      </w:pPr>
      <w:r w:rsidRPr="00674CCC">
        <w:rPr>
          <w:sz w:val="28"/>
          <w:szCs w:val="28"/>
        </w:rPr>
        <w:t>По истечению этих сроков для проектирования и получения разрешения на строительство необходимо получать новый ГПЗУ. Для получения разрешения на ввод объекта в эксплуатацию потребуется градостроительный план земельного участка, предоставленный для получения разрешения на строительство.</w:t>
      </w:r>
    </w:p>
    <w:p w:rsidR="00966AC0" w:rsidRPr="00674CCC" w:rsidRDefault="00966AC0" w:rsidP="00674CCC">
      <w:pPr>
        <w:pStyle w:val="ConsPlusNormal"/>
        <w:spacing w:line="276" w:lineRule="auto"/>
        <w:ind w:right="-88"/>
        <w:rPr>
          <w:rFonts w:ascii="Times New Roman" w:hAnsi="Times New Roman" w:cs="Times New Roman"/>
          <w:sz w:val="28"/>
          <w:szCs w:val="28"/>
        </w:rPr>
      </w:pP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2. Стандарт предоставления муниципальной услуги</w:t>
      </w:r>
    </w:p>
    <w:p w:rsidR="00966AC0" w:rsidRPr="00674CCC" w:rsidRDefault="00966AC0" w:rsidP="00674CCC">
      <w:pPr>
        <w:pStyle w:val="ConsPlusNormal"/>
        <w:spacing w:line="276" w:lineRule="auto"/>
        <w:ind w:right="-88"/>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 Наименование муниципальной услуги, порядок предоставления которой определяется Регламентом: «Предоставление Администрацией Родниковского муниципального района градостроительного плана земельного участка» (далее - муниципальная услуга).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2.2. Наименование органа, предоставляющего муниципальную услугу: АдминистрацияРодниковского муниципального района.</w:t>
      </w:r>
    </w:p>
    <w:p w:rsidR="00966AC0" w:rsidRPr="00674CCC" w:rsidRDefault="00966AC0" w:rsidP="00674CCC">
      <w:pPr>
        <w:pStyle w:val="ConsPlusNormal"/>
        <w:spacing w:line="276" w:lineRule="auto"/>
        <w:ind w:right="-88" w:firstLine="709"/>
        <w:rPr>
          <w:rFonts w:ascii="Times New Roman" w:hAnsi="Times New Roman" w:cs="Times New Roman"/>
          <w:bCs/>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Структурное подразделение Администрации, ответственное за предоставление муниципальной услуги: Отдел градостроительства (далее - Отдел).</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pStyle w:val="9"/>
        <w:tabs>
          <w:tab w:val="clear" w:pos="1584"/>
          <w:tab w:val="num" w:pos="0"/>
        </w:tabs>
        <w:spacing w:line="276" w:lineRule="auto"/>
        <w:ind w:left="0" w:right="-88" w:firstLine="0"/>
        <w:jc w:val="both"/>
        <w:rPr>
          <w:b w:val="0"/>
          <w:sz w:val="28"/>
          <w:szCs w:val="28"/>
        </w:rPr>
      </w:pPr>
      <w:r w:rsidRPr="00674CCC">
        <w:rPr>
          <w:b w:val="0"/>
          <w:sz w:val="28"/>
          <w:szCs w:val="28"/>
        </w:rPr>
        <w:t>Место нахожде</w:t>
      </w:r>
      <w:bookmarkStart w:id="0" w:name="_GoBack"/>
      <w:bookmarkEnd w:id="0"/>
      <w:r w:rsidRPr="00674CCC">
        <w:rPr>
          <w:b w:val="0"/>
          <w:sz w:val="28"/>
          <w:szCs w:val="28"/>
        </w:rPr>
        <w:t xml:space="preserve">ния и почтовый адрес: Администрации: 155250, Ивановская область, г. Родники, ул. Советская, д. 8; Отдела градостроительства: 155250, Ивановская область, г. Родники, ул. Советская, д. 10, второй этаж, к. 1. </w:t>
      </w:r>
    </w:p>
    <w:p w:rsidR="00966AC0" w:rsidRPr="00674CCC" w:rsidRDefault="00966AC0" w:rsidP="00674CCC">
      <w:pPr>
        <w:pStyle w:val="9"/>
        <w:tabs>
          <w:tab w:val="clear" w:pos="1584"/>
          <w:tab w:val="num" w:pos="0"/>
        </w:tabs>
        <w:spacing w:line="276" w:lineRule="auto"/>
        <w:ind w:left="0" w:right="-88" w:firstLine="0"/>
        <w:jc w:val="both"/>
        <w:rPr>
          <w:b w:val="0"/>
          <w:sz w:val="28"/>
          <w:szCs w:val="28"/>
        </w:rPr>
      </w:pPr>
      <w:r w:rsidRPr="00674CCC">
        <w:rPr>
          <w:b w:val="0"/>
          <w:sz w:val="28"/>
          <w:szCs w:val="28"/>
        </w:rPr>
        <w:t>Телефоны:Администрации 8 (49336)2-33-92, Отдела 8 (49336)2-33-92 добавочный 159</w:t>
      </w:r>
    </w:p>
    <w:p w:rsidR="00966AC0" w:rsidRPr="00674CCC" w:rsidRDefault="00966AC0" w:rsidP="00674CCC">
      <w:pPr>
        <w:ind w:right="-88"/>
        <w:jc w:val="both"/>
        <w:rPr>
          <w:rFonts w:ascii="Times New Roman" w:hAnsi="Times New Roman" w:cs="Times New Roman"/>
          <w:emboss/>
          <w:sz w:val="28"/>
          <w:szCs w:val="28"/>
        </w:rPr>
      </w:pPr>
      <w:r w:rsidRPr="00674CCC">
        <w:rPr>
          <w:rFonts w:ascii="Times New Roman" w:hAnsi="Times New Roman" w:cs="Times New Roman"/>
          <w:sz w:val="28"/>
          <w:szCs w:val="28"/>
        </w:rPr>
        <w:t xml:space="preserve">Адрес электронной почты Администрации: </w:t>
      </w:r>
      <w:r w:rsidRPr="00674CCC">
        <w:rPr>
          <w:rFonts w:ascii="Times New Roman" w:hAnsi="Times New Roman" w:cs="Times New Roman"/>
          <w:sz w:val="28"/>
          <w:szCs w:val="28"/>
          <w:lang w:val="en-US"/>
        </w:rPr>
        <w:t>rodniki</w:t>
      </w:r>
      <w:r w:rsidRPr="00674CCC">
        <w:rPr>
          <w:rFonts w:ascii="Times New Roman" w:hAnsi="Times New Roman" w:cs="Times New Roman"/>
          <w:sz w:val="28"/>
          <w:szCs w:val="28"/>
        </w:rPr>
        <w:t>-</w:t>
      </w:r>
      <w:r w:rsidRPr="00674CCC">
        <w:rPr>
          <w:rFonts w:ascii="Times New Roman" w:hAnsi="Times New Roman" w:cs="Times New Roman"/>
          <w:sz w:val="28"/>
          <w:szCs w:val="28"/>
          <w:lang w:val="en-US"/>
        </w:rPr>
        <w:t>mo</w:t>
      </w:r>
      <w:r w:rsidRPr="00674CCC">
        <w:rPr>
          <w:rFonts w:ascii="Times New Roman" w:hAnsi="Times New Roman" w:cs="Times New Roman"/>
          <w:sz w:val="28"/>
          <w:szCs w:val="28"/>
        </w:rPr>
        <w:t>@</w:t>
      </w:r>
      <w:r w:rsidRPr="00674CCC">
        <w:rPr>
          <w:rFonts w:ascii="Times New Roman" w:hAnsi="Times New Roman" w:cs="Times New Roman"/>
          <w:sz w:val="28"/>
          <w:szCs w:val="28"/>
          <w:lang w:val="en-US"/>
        </w:rPr>
        <w:t>mail</w:t>
      </w:r>
      <w:r w:rsidRPr="00674CCC">
        <w:rPr>
          <w:rFonts w:ascii="Times New Roman" w:hAnsi="Times New Roman" w:cs="Times New Roman"/>
          <w:sz w:val="28"/>
          <w:szCs w:val="28"/>
        </w:rPr>
        <w:t>.</w:t>
      </w:r>
      <w:r w:rsidRPr="00674CCC">
        <w:rPr>
          <w:rFonts w:ascii="Times New Roman" w:hAnsi="Times New Roman" w:cs="Times New Roman"/>
          <w:sz w:val="28"/>
          <w:szCs w:val="28"/>
          <w:lang w:val="en-US"/>
        </w:rPr>
        <w:t>ru</w:t>
      </w:r>
      <w:r w:rsidRPr="00674CCC">
        <w:rPr>
          <w:rFonts w:ascii="Times New Roman" w:hAnsi="Times New Roman" w:cs="Times New Roman"/>
          <w:sz w:val="28"/>
          <w:szCs w:val="28"/>
        </w:rPr>
        <w:t>.</w:t>
      </w:r>
    </w:p>
    <w:p w:rsidR="00966AC0" w:rsidRPr="00674CCC" w:rsidRDefault="00966AC0" w:rsidP="00674CCC">
      <w:pPr>
        <w:pStyle w:val="9"/>
        <w:spacing w:line="276" w:lineRule="auto"/>
        <w:ind w:right="-88"/>
        <w:jc w:val="both"/>
        <w:rPr>
          <w:sz w:val="28"/>
          <w:szCs w:val="28"/>
        </w:rPr>
      </w:pPr>
      <w:r w:rsidRPr="00674CCC">
        <w:rPr>
          <w:sz w:val="28"/>
          <w:szCs w:val="28"/>
        </w:rPr>
        <w:t>Адрес сайта Администрации в сети «Интернет»:</w:t>
      </w:r>
      <w:r w:rsidRPr="00674CCC">
        <w:rPr>
          <w:spacing w:val="-5"/>
          <w:sz w:val="28"/>
          <w:szCs w:val="28"/>
        </w:rPr>
        <w:t>http://www.rodniki-37.ru</w:t>
      </w:r>
      <w:r w:rsidRPr="00674CCC">
        <w:rPr>
          <w:sz w:val="28"/>
          <w:szCs w:val="28"/>
        </w:rPr>
        <w:t>.</w:t>
      </w:r>
    </w:p>
    <w:p w:rsidR="00966AC0" w:rsidRDefault="00966AC0" w:rsidP="00674CCC">
      <w:pPr>
        <w:pStyle w:val="ConsPlusNormal"/>
        <w:spacing w:line="276" w:lineRule="auto"/>
        <w:ind w:right="-88" w:firstLine="709"/>
        <w:rPr>
          <w:rFonts w:ascii="Times New Roman" w:hAnsi="Times New Roman" w:cs="Times New Roman"/>
          <w:sz w:val="28"/>
          <w:szCs w:val="28"/>
        </w:rPr>
      </w:pPr>
    </w:p>
    <w:p w:rsidR="00674CCC" w:rsidRPr="00674CCC" w:rsidRDefault="00674CCC"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2.3. Результатом предоставления муниципальной услуги является: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предоставление Заявителю градостроительного плана земельного участка (далее - ГПЗУ);</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предоставление Заявителю письма об отказе в выдаче ГПЗУ с указанием причин такого отказа.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2.4. Срок предоставления муниципальной услуги–20 календарных днейсо дня получения заявления о выдаче ГПЗУ.</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lastRenderedPageBreak/>
        <w:t>2.5. Правовые основания для предоставления муниципальной услуги:</w:t>
      </w:r>
    </w:p>
    <w:p w:rsidR="00966AC0" w:rsidRPr="00674CCC" w:rsidRDefault="00966AC0" w:rsidP="00674CCC">
      <w:pPr>
        <w:pStyle w:val="9"/>
        <w:tabs>
          <w:tab w:val="clear" w:pos="1584"/>
        </w:tabs>
        <w:spacing w:line="276" w:lineRule="auto"/>
        <w:ind w:left="0" w:right="-88" w:firstLine="0"/>
        <w:jc w:val="both"/>
        <w:rPr>
          <w:b w:val="0"/>
          <w:sz w:val="28"/>
          <w:szCs w:val="28"/>
        </w:rPr>
      </w:pPr>
      <w:r w:rsidRPr="00674CCC">
        <w:rPr>
          <w:b w:val="0"/>
          <w:sz w:val="28"/>
          <w:szCs w:val="28"/>
        </w:rPr>
        <w:t>- Градостроительный кодекс Российской Федерации от 29.12.2004 № 190-ФЗ (Собрание законодательства Российской Федерации, 03.01.2005, № 1 (часть 1), ст. 16);</w:t>
      </w:r>
    </w:p>
    <w:p w:rsidR="00966AC0" w:rsidRPr="00674CCC" w:rsidRDefault="00966AC0" w:rsidP="00674CCC">
      <w:pPr>
        <w:pStyle w:val="9"/>
        <w:tabs>
          <w:tab w:val="clear" w:pos="1584"/>
        </w:tabs>
        <w:spacing w:line="276" w:lineRule="auto"/>
        <w:ind w:left="0" w:right="-88" w:firstLine="0"/>
        <w:jc w:val="both"/>
        <w:rPr>
          <w:b w:val="0"/>
          <w:sz w:val="28"/>
          <w:szCs w:val="28"/>
        </w:rPr>
      </w:pPr>
      <w:r w:rsidRPr="00674CCC">
        <w:rPr>
          <w:b w:val="0"/>
          <w:sz w:val="28"/>
          <w:szCs w:val="28"/>
        </w:rPr>
        <w:t>-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966AC0" w:rsidRPr="00674CCC" w:rsidRDefault="00966AC0" w:rsidP="00674CCC">
      <w:pPr>
        <w:pStyle w:val="af8"/>
        <w:spacing w:line="276" w:lineRule="auto"/>
        <w:ind w:right="-88" w:firstLine="709"/>
        <w:jc w:val="both"/>
        <w:rPr>
          <w:sz w:val="28"/>
          <w:szCs w:val="28"/>
        </w:rPr>
      </w:pPr>
      <w:r w:rsidRPr="00674CCC">
        <w:rPr>
          <w:sz w:val="28"/>
          <w:szCs w:val="28"/>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 27, ст. 3880; № 29, ст. 4291; № 30, ст. 4587; № 49, ст. 7061; № 31, ст. 4322);</w:t>
      </w:r>
    </w:p>
    <w:p w:rsidR="00966AC0" w:rsidRPr="00674CCC" w:rsidRDefault="00966AC0" w:rsidP="00674CCC">
      <w:pPr>
        <w:pStyle w:val="af8"/>
        <w:spacing w:line="276" w:lineRule="auto"/>
        <w:ind w:right="-88" w:firstLine="709"/>
        <w:jc w:val="both"/>
        <w:rPr>
          <w:sz w:val="28"/>
          <w:szCs w:val="28"/>
        </w:rPr>
      </w:pPr>
      <w:r w:rsidRPr="00674CCC">
        <w:rPr>
          <w:sz w:val="28"/>
          <w:szCs w:val="28"/>
        </w:rPr>
        <w:t>- приказ Минстроя России от 25.04.2017 г. № Приказ Минстроя России от 25.04.2017 N 741/пр «Об утверждении формы градостроительного плана земельного участка и порядка ее заполнения»;</w:t>
      </w:r>
    </w:p>
    <w:p w:rsidR="00966AC0" w:rsidRPr="00674CCC" w:rsidRDefault="00966AC0" w:rsidP="00674CCC">
      <w:pPr>
        <w:pStyle w:val="af8"/>
        <w:spacing w:line="276" w:lineRule="auto"/>
        <w:ind w:right="-88" w:firstLine="709"/>
        <w:jc w:val="both"/>
        <w:rPr>
          <w:sz w:val="28"/>
          <w:szCs w:val="28"/>
        </w:rPr>
      </w:pPr>
      <w:r w:rsidRPr="00674CCC">
        <w:rPr>
          <w:sz w:val="28"/>
          <w:szCs w:val="28"/>
        </w:rPr>
        <w:t>- Закон Ивановской области от 14.07.2008 № 82-ОЗ «О градостроительной деятельности на территории Ивановской области» (Собрание законодательства Ивановской области, 25.07.2008, № 28(398);</w:t>
      </w:r>
    </w:p>
    <w:p w:rsidR="00966AC0" w:rsidRPr="00674CCC" w:rsidRDefault="00966AC0" w:rsidP="00674CCC">
      <w:pPr>
        <w:pStyle w:val="af8"/>
        <w:spacing w:line="276" w:lineRule="auto"/>
        <w:ind w:right="-88" w:firstLine="709"/>
        <w:jc w:val="both"/>
        <w:rPr>
          <w:sz w:val="28"/>
          <w:szCs w:val="28"/>
        </w:rPr>
      </w:pPr>
      <w:r w:rsidRPr="00674CCC">
        <w:rPr>
          <w:sz w:val="28"/>
          <w:szCs w:val="28"/>
        </w:rPr>
        <w:t>- Устав муниципального образования;</w:t>
      </w:r>
    </w:p>
    <w:p w:rsidR="00966AC0" w:rsidRPr="00674CCC" w:rsidRDefault="00966AC0" w:rsidP="00674CCC">
      <w:pPr>
        <w:pStyle w:val="af8"/>
        <w:spacing w:line="276" w:lineRule="auto"/>
        <w:ind w:right="-88" w:firstLine="709"/>
        <w:jc w:val="both"/>
        <w:rPr>
          <w:sz w:val="28"/>
          <w:szCs w:val="28"/>
        </w:rPr>
      </w:pPr>
      <w:r w:rsidRPr="00674CCC">
        <w:rPr>
          <w:sz w:val="28"/>
          <w:szCs w:val="28"/>
        </w:rPr>
        <w:t>- иные нормативные правовые акты муниципального образования.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1" w:name="P106"/>
      <w:bookmarkEnd w:id="1"/>
      <w:r w:rsidRPr="00674CCC">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2" w:name="P107"/>
      <w:bookmarkEnd w:id="2"/>
      <w:r w:rsidRPr="00674CCC">
        <w:rPr>
          <w:rFonts w:ascii="Times New Roman" w:hAnsi="Times New Roman" w:cs="Times New Roman"/>
          <w:sz w:val="28"/>
          <w:szCs w:val="28"/>
        </w:rPr>
        <w:t xml:space="preserve">2.6.1. </w:t>
      </w:r>
      <w:hyperlink w:anchor="P328" w:history="1">
        <w:r w:rsidRPr="00674CCC">
          <w:rPr>
            <w:rFonts w:ascii="Times New Roman" w:hAnsi="Times New Roman" w:cs="Times New Roman"/>
            <w:sz w:val="28"/>
            <w:szCs w:val="28"/>
          </w:rPr>
          <w:t>Заявление</w:t>
        </w:r>
      </w:hyperlink>
      <w:r w:rsidRPr="00674CCC">
        <w:rPr>
          <w:rFonts w:ascii="Times New Roman" w:hAnsi="Times New Roman" w:cs="Times New Roman"/>
          <w:sz w:val="28"/>
          <w:szCs w:val="28"/>
        </w:rPr>
        <w:t xml:space="preserve"> о выдаче ГПЗУ по форме согласно приложению 1 к настоящему Регламенту (далее - заявление).</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2.6.2.Доверенность от имени правообладателя земельного участка, оформленная в установленном законом порядке, в случае подачи заявления представителем заявителя.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2.6.3. Правоустанавливающие документы на земельный участок.</w:t>
      </w:r>
    </w:p>
    <w:p w:rsidR="00966AC0" w:rsidRPr="00674CCC" w:rsidRDefault="00966AC0" w:rsidP="00674CCC">
      <w:pPr>
        <w:pStyle w:val="af8"/>
        <w:spacing w:line="276" w:lineRule="auto"/>
        <w:ind w:right="-88" w:firstLine="709"/>
        <w:jc w:val="both"/>
        <w:rPr>
          <w:bCs/>
          <w:iCs/>
          <w:sz w:val="28"/>
          <w:szCs w:val="28"/>
        </w:rPr>
      </w:pPr>
      <w:bookmarkStart w:id="3" w:name="P109"/>
      <w:bookmarkStart w:id="4" w:name="P111"/>
      <w:bookmarkEnd w:id="3"/>
      <w:bookmarkEnd w:id="4"/>
      <w:r w:rsidRPr="00674CCC">
        <w:rPr>
          <w:rStyle w:val="affff5"/>
          <w:color w:val="auto"/>
          <w:sz w:val="28"/>
          <w:szCs w:val="28"/>
        </w:rPr>
        <w:t xml:space="preserve">2.6.4. </w:t>
      </w:r>
      <w:r w:rsidRPr="00674CCC">
        <w:rPr>
          <w:sz w:val="28"/>
          <w:szCs w:val="28"/>
        </w:rPr>
        <w:t>Выписка из Единого государственного реестра недвижимости (ЕГРН) об объекте недвижимости.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5" w:name="P113"/>
      <w:bookmarkEnd w:id="5"/>
      <w:r w:rsidRPr="00674CCC">
        <w:rPr>
          <w:rFonts w:ascii="Times New Roman" w:hAnsi="Times New Roman" w:cs="Times New Roman"/>
          <w:sz w:val="28"/>
          <w:szCs w:val="28"/>
        </w:rPr>
        <w:t>2.6.5. Выписка из единого государственного реестра объектов культурного наследия (памятников истории и культуры) народов Российской Федерации.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6" w:name="P114"/>
      <w:bookmarkEnd w:id="6"/>
      <w:r w:rsidRPr="00674CCC">
        <w:rPr>
          <w:rFonts w:ascii="Times New Roman" w:hAnsi="Times New Roman" w:cs="Times New Roman"/>
          <w:sz w:val="28"/>
          <w:szCs w:val="28"/>
        </w:rPr>
        <w:t xml:space="preserve">2.6.6. Выписка из Единого государственного реестра юридических лиц (для юридических лиц) или Единого государственного реестра индивидуальных </w:t>
      </w:r>
      <w:r w:rsidRPr="00674CCC">
        <w:rPr>
          <w:rFonts w:ascii="Times New Roman" w:hAnsi="Times New Roman" w:cs="Times New Roman"/>
          <w:sz w:val="28"/>
          <w:szCs w:val="28"/>
        </w:rPr>
        <w:lastRenderedPageBreak/>
        <w:t>предпринимателей (для индивидуальных предпринимателей).</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2.6.7.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(далее – информация о технических условиях).</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2.6.8. Чертеж градостроительного плана земельного участка, выполненный на основании топографической съемки (М 1:500; 1:1000; 1:2000, на бумажном и (или)электронном носителях).</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2.6.9. Топографическая съемка земельного участка, выданная инженерно-изыскательской организацией, имеющей допуск саморегулируемой организации на проведение данного вида работ, согласованную с инженерными службами города (на бумажном и (или) электронном носителях).</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2.7. Документы, указанные в </w:t>
      </w:r>
      <w:hyperlink w:anchor="P107" w:history="1">
        <w:r w:rsidRPr="00674CCC">
          <w:rPr>
            <w:rFonts w:ascii="Times New Roman" w:hAnsi="Times New Roman" w:cs="Times New Roman"/>
            <w:sz w:val="28"/>
            <w:szCs w:val="28"/>
          </w:rPr>
          <w:t>подпунктах 2.6.1</w:t>
        </w:r>
      </w:hyperlink>
      <w:r w:rsidRPr="00674CCC">
        <w:rPr>
          <w:rFonts w:ascii="Times New Roman" w:hAnsi="Times New Roman" w:cs="Times New Roman"/>
          <w:sz w:val="28"/>
          <w:szCs w:val="28"/>
        </w:rPr>
        <w:t>, 2.6.2пункта 2.6 настоящего Регламента, Заявитель предоставляет самостоятельно.</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Документы, указанные в подпункте 2.6.3 пункта 2.6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Заявитель вправе самостоятельно предоставить документы, указанные в подпунктах 2.6.3 - 2.6.9 пункта 2.6 настоящего Регламента.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2.8. Документы (их копии или сведения, содержащиеся в них), указанные в </w:t>
      </w:r>
      <w:hyperlink w:anchor="P111" w:history="1">
        <w:r w:rsidRPr="00674CCC">
          <w:rPr>
            <w:rFonts w:ascii="Times New Roman" w:hAnsi="Times New Roman" w:cs="Times New Roman"/>
            <w:sz w:val="28"/>
            <w:szCs w:val="28"/>
          </w:rPr>
          <w:t>подпунктах 2.6.3, 2.6.4</w:t>
        </w:r>
      </w:hyperlink>
      <w:r w:rsidRPr="00674CCC">
        <w:rPr>
          <w:rFonts w:ascii="Times New Roman" w:hAnsi="Times New Roman" w:cs="Times New Roman"/>
          <w:sz w:val="28"/>
          <w:szCs w:val="28"/>
        </w:rPr>
        <w:t xml:space="preserve">, </w:t>
      </w:r>
      <w:hyperlink w:anchor="P112" w:history="1">
        <w:r w:rsidRPr="00674CCC">
          <w:rPr>
            <w:rFonts w:ascii="Times New Roman" w:hAnsi="Times New Roman" w:cs="Times New Roman"/>
            <w:sz w:val="28"/>
            <w:szCs w:val="28"/>
          </w:rPr>
          <w:t>2.6.5</w:t>
        </w:r>
      </w:hyperlink>
      <w:r w:rsidRPr="00674CCC">
        <w:rPr>
          <w:rFonts w:ascii="Times New Roman" w:hAnsi="Times New Roman" w:cs="Times New Roman"/>
          <w:sz w:val="28"/>
          <w:szCs w:val="28"/>
        </w:rPr>
        <w:t xml:space="preserve">, </w:t>
      </w:r>
      <w:hyperlink w:anchor="P114" w:history="1">
        <w:r w:rsidRPr="00674CCC">
          <w:rPr>
            <w:rFonts w:ascii="Times New Roman" w:hAnsi="Times New Roman" w:cs="Times New Roman"/>
            <w:sz w:val="28"/>
            <w:szCs w:val="28"/>
          </w:rPr>
          <w:t>2.6.6</w:t>
        </w:r>
      </w:hyperlink>
      <w:r w:rsidRPr="00674CCC">
        <w:rPr>
          <w:rFonts w:ascii="Times New Roman" w:hAnsi="Times New Roman" w:cs="Times New Roman"/>
          <w:sz w:val="28"/>
          <w:szCs w:val="28"/>
        </w:rPr>
        <w:t>, 2.6.7 пункта 2.6 настоящего Регламента, запрашиваются Администрацией в государственных органах и подведомственных государственным органам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в организациях, осуществляющих эксплуатацию сетей инженерно-технического обеспечения, если Заявитель не представил указанные документы самостоятельно.</w:t>
      </w:r>
    </w:p>
    <w:p w:rsidR="00966AC0" w:rsidRDefault="00966AC0" w:rsidP="00674CCC">
      <w:pPr>
        <w:pStyle w:val="ConsPlusNormal"/>
        <w:spacing w:line="276" w:lineRule="auto"/>
        <w:ind w:right="-88" w:firstLine="709"/>
        <w:rPr>
          <w:rFonts w:ascii="Times New Roman" w:hAnsi="Times New Roman" w:cs="Times New Roman"/>
          <w:sz w:val="28"/>
          <w:szCs w:val="28"/>
        </w:rPr>
      </w:pPr>
    </w:p>
    <w:p w:rsidR="00674CCC" w:rsidRPr="00674CCC" w:rsidRDefault="00674CCC"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2.9. Основаниями для отказа в приеме заявления к рассмотрению являются:</w:t>
      </w:r>
    </w:p>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 обращение в ненадлежащий орган государственной власти;</w:t>
      </w:r>
    </w:p>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 заявитель не является правообладателем земельного участка;</w:t>
      </w:r>
    </w:p>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 несоответствие заявления требованиям, установленным федеральным законодательством и иными нормативными правовыми актами;</w:t>
      </w:r>
    </w:p>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 выявление несоблюдения условий признания усиленной квалификационной электронной подписи действительной (несоблюдения условий, указанных в статье 11 Федерального закона от 06.04.2011 № 63-ФЗ «Об электронной подписи»). Указанное основание применяется в случае предоставления муниципальной услуги в электронном виде.</w:t>
      </w:r>
    </w:p>
    <w:p w:rsidR="00966AC0" w:rsidRPr="00674CCC" w:rsidRDefault="00966AC0" w:rsidP="00674CCC">
      <w:pPr>
        <w:pStyle w:val="ConsPlusNormal"/>
        <w:spacing w:line="276" w:lineRule="auto"/>
        <w:ind w:right="-88" w:firstLine="0"/>
        <w:rPr>
          <w:rFonts w:ascii="Times New Roman" w:hAnsi="Times New Roman" w:cs="Times New Roman"/>
          <w:sz w:val="28"/>
          <w:szCs w:val="28"/>
        </w:rPr>
      </w:pPr>
    </w:p>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2.10. Основания для приостановления муниципальной услуги не устанавливаются.</w:t>
      </w:r>
    </w:p>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Основания для отказа в предоставлении муниципальной услуги:</w:t>
      </w:r>
    </w:p>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 в отношении земельного участка не утверждена документация по планировке территории, в случае,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w:t>
      </w:r>
    </w:p>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 заявитель не является правообладателем земельного участка.</w:t>
      </w:r>
    </w:p>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Результатом предоставления муниципальной услуги является отказ в выдаче ГПЗУ, если:</w:t>
      </w:r>
    </w:p>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 в отношении земельного участка не проведен государственный кадастровый учет, границы земельного участка не установлены в соответствии с законодательством Российской Федерации;</w:t>
      </w:r>
    </w:p>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 xml:space="preserve">- </w:t>
      </w:r>
      <w:r w:rsidRPr="00674CCC">
        <w:rPr>
          <w:rStyle w:val="90"/>
          <w:sz w:val="28"/>
          <w:szCs w:val="28"/>
        </w:rPr>
        <w:t xml:space="preserve">в пакете документов, представленных Заявителем, отсутствуют документы, которые в соответствии с </w:t>
      </w:r>
      <w:hyperlink r:id="rId11" w:history="1">
        <w:r w:rsidRPr="00674CCC">
          <w:rPr>
            <w:rStyle w:val="90"/>
            <w:sz w:val="28"/>
            <w:szCs w:val="28"/>
          </w:rPr>
          <w:t>пункт</w:t>
        </w:r>
      </w:hyperlink>
      <w:r w:rsidRPr="00674CCC">
        <w:rPr>
          <w:rStyle w:val="90"/>
          <w:sz w:val="28"/>
          <w:szCs w:val="28"/>
        </w:rPr>
        <w:t>ом 2.7 настоящего Регламента предоставляются Заявителем самостоятельно;</w:t>
      </w:r>
    </w:p>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 от Заявителя поступило заявление о прекращении рассмотрения заявления о выдаче ГПЗУ.</w:t>
      </w:r>
    </w:p>
    <w:p w:rsidR="00966AC0" w:rsidRPr="00674CCC" w:rsidRDefault="00966AC0" w:rsidP="00674CCC">
      <w:pPr>
        <w:pStyle w:val="ConsPlusNormal"/>
        <w:spacing w:line="276" w:lineRule="auto"/>
        <w:ind w:right="-88" w:firstLine="0"/>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2.11. Отдел вправе проверять представленные Заявителем сведения и документы путем направления обращений в органы власти, должностным лицам, предприятиям, учреждениям и организациям.</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2.12. Запрещается требовать от Заявителя:</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674CCC">
          <w:rPr>
            <w:rFonts w:ascii="Times New Roman" w:hAnsi="Times New Roman" w:cs="Times New Roman"/>
            <w:sz w:val="28"/>
            <w:szCs w:val="28"/>
          </w:rPr>
          <w:t>ч. 1 ст. 1</w:t>
        </w:r>
      </w:hyperlink>
      <w:r w:rsidRPr="00674CCC">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3" w:history="1">
        <w:r w:rsidRPr="00674CCC">
          <w:rPr>
            <w:rFonts w:ascii="Times New Roman" w:hAnsi="Times New Roman" w:cs="Times New Roman"/>
            <w:sz w:val="28"/>
            <w:szCs w:val="28"/>
          </w:rPr>
          <w:t>ч. 6 ст. 7</w:t>
        </w:r>
      </w:hyperlink>
      <w:r w:rsidRPr="00674CCC">
        <w:rPr>
          <w:rFonts w:ascii="Times New Roman" w:hAnsi="Times New Roman" w:cs="Times New Roman"/>
          <w:sz w:val="28"/>
          <w:szCs w:val="28"/>
        </w:rPr>
        <w:t xml:space="preserve"> Федерального закона от 27.07.2010 № 210-ФЗ «Об организации предоставления государственных </w:t>
      </w:r>
      <w:r w:rsidRPr="00674CCC">
        <w:rPr>
          <w:rFonts w:ascii="Times New Roman" w:hAnsi="Times New Roman" w:cs="Times New Roman"/>
          <w:sz w:val="28"/>
          <w:szCs w:val="28"/>
        </w:rPr>
        <w:lastRenderedPageBreak/>
        <w:t>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2.13. Ответственность за достоверность представленных сведений и документов несет Заявитель.</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При выявлении в документах, указанных в пункте 2.7 настоящего Регламента, предоставленных Заявителем, неполных и (или) недостоверных сведений такие документы расцениваются как не представленные в установленном порядке, что в соответствии с пунктом 2.10 Регламента влечет отказ в выдаче ГПЗУ.</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2.14. Муниципальная услуга предоставляется на безвозмездной основе.</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2.15. Сроки ожидания в очереди в Администрации (Отделе):</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максимальный срок ожидания в очереди при подаче Заявления составляет не более 15 минут;</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максимальный срок ожидания в очереди при получении результата предоставления муниципальной услуги составляет не более 15 минут;</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максимальный срок ожидания в очереди для получения консультации (при наличии предварительной записи) составляет не более 10 минут.</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Максимальный срок ожидания в очереди для подачи документов и получения результатамуниципальной услуги в МФЦ составляет не более 15 минут.</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7" w:name="P142"/>
      <w:bookmarkEnd w:id="7"/>
      <w:r w:rsidRPr="00674CCC">
        <w:rPr>
          <w:rFonts w:ascii="Times New Roman" w:hAnsi="Times New Roman" w:cs="Times New Roman"/>
          <w:sz w:val="28"/>
          <w:szCs w:val="28"/>
        </w:rPr>
        <w:t>2.16. Требования к помещениям, в которых предоставляется муниципальная услуга, к залу ожидания, месту для заполнения запросов о предоставлении муниципальной услуги, информационному стенду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2.16.1. Центральный вход в здание Администрации должен быть оборудован информационной табличкой (вывеской), содержащей полное наименование Администрации, двери кабинетов Администрации оборудуются табличками, содержащими информацию о названиях отделов.</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2.16.2. В Администрации (МФЦ) инвалидам (включая инвалидов, использующих кресла-коляски и собак-проводников) обеспечиваются:</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условия беспрепятственного доступа к объекту (зданию, помещению), в котором предоставляется муниципальная услуга;</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lastRenderedPageBreak/>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Style w:val="90"/>
          <w:sz w:val="28"/>
          <w:szCs w:val="28"/>
        </w:rPr>
        <w:t xml:space="preserve">- </w:t>
      </w:r>
      <w:r w:rsidRPr="00674CCC">
        <w:rPr>
          <w:rFonts w:ascii="Times New Roman" w:hAnsi="Times New Roman" w:cs="Times New Roman"/>
          <w:sz w:val="28"/>
          <w:szCs w:val="28"/>
        </w:rPr>
        <w:t>места для парковки специальных автотранспортных средств (не менее одного места), которые не должны занимать иные транспортные средства;</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допуск сурдопереводчика и тифлосурдопереводчика;</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оказание инвалидам помощи в преодолении барьеров, мешающих получению ими услуг наравне с другими лицами.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2.16.3. Рабочие места специалистов Отдела, осуществляющих рассмотрение запросов Заявителей, должны быть удобно расположены для приема посетителей, оборудованы персональным компьютером с возможностью доступа в «Интернет», к необходимым информационным базам данных и оргтехнике.</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2.16.4. Зал ожидания должен быть оборудован местами для сидения Заявителей.</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2.16.5. Места для заполнения запросов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заявлений.</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2.16.6. На информационном стенде, расположенном в непосредственной близости от помещения, где предоставляется муниципальная услуга, размещается информация в соответствии с п. 1.3 Регламента.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2.16.7. Прием Заявителей осуществляется в помещениях Отдела. Помещения Отдела должны соответствовать санитарно-эпидемиологическим </w:t>
      </w:r>
      <w:hyperlink r:id="rId14" w:history="1">
        <w:r w:rsidRPr="00674CCC">
          <w:rPr>
            <w:rFonts w:ascii="Times New Roman" w:hAnsi="Times New Roman" w:cs="Times New Roman"/>
            <w:sz w:val="28"/>
            <w:szCs w:val="28"/>
          </w:rPr>
          <w:t>правилам</w:t>
        </w:r>
      </w:hyperlink>
      <w:r w:rsidRPr="00674CCC">
        <w:rPr>
          <w:rFonts w:ascii="Times New Roman" w:hAnsi="Times New Roman" w:cs="Times New Roman"/>
          <w:sz w:val="28"/>
          <w:szCs w:val="28"/>
        </w:rPr>
        <w:t xml:space="preserve"> и </w:t>
      </w:r>
      <w:r w:rsidRPr="00674CCC">
        <w:rPr>
          <w:rFonts w:ascii="Times New Roman" w:hAnsi="Times New Roman" w:cs="Times New Roman"/>
          <w:sz w:val="28"/>
          <w:szCs w:val="28"/>
        </w:rPr>
        <w:lastRenderedPageBreak/>
        <w:t>нормативам «Гигиенические требования к персональным электронно-вычислительным машинам и организации работы. СанПиН 2.2.2/2.4.1340-03», утвержденным Главным государственным санитарным врачом Российской Федерации 30.05.2003.</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2.16.8. Требования к помещению МФЦ установлены </w:t>
      </w:r>
      <w:hyperlink r:id="rId15" w:history="1">
        <w:r w:rsidRPr="00674CCC">
          <w:rPr>
            <w:rFonts w:ascii="Times New Roman" w:hAnsi="Times New Roman" w:cs="Times New Roman"/>
            <w:sz w:val="28"/>
            <w:szCs w:val="28"/>
          </w:rPr>
          <w:t>постановлением</w:t>
        </w:r>
      </w:hyperlink>
      <w:r w:rsidRPr="00674CCC">
        <w:rPr>
          <w:rFonts w:ascii="Times New Roman" w:hAnsi="Times New Roman" w:cs="Times New Roman"/>
          <w:sz w:val="28"/>
          <w:szCs w:val="28"/>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включают в себя мероприятия по обеспечению доступности получения государственных и муниципальных услуг для инвалидов.</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2.17. Показатели доступности и качества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2.17.1. Показателями доступности муниципальной услуги являются: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простота и ясность изложения информационных документов;</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наличие различных каналов получения информации о предоставлении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короткое время ожидания при предоставлении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удобный график работы органа, осуществляющего предоставление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удобное территориальное расположение органа, осуществляющего предоставление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обеспечение предоставления муниципальной услуги в электронном виде;</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возможность получения муниципальной услуги в МФЦ;</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осуществление оценки качества предоставления услуги при предоставлении услуги в электронной форме.</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2.17.2. Показателями качества муниципальной услуги являются: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точность предоставления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профессиональная подготовка специалистов Отдела;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высокая культура обслуживания Заявителей;</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строгое соблюдение сроков предоставления муниципальной услуги;</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соблюдение сроков ожидания в очереди при предоставлении муниципальной услуги;</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отсутствие поданных в установленном порядке жалоб на решения, действия (бездействие), принятые (осуществленные) при предоставлении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2.18. Иные требования.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2.18.1. Информация о порядке предоставления муниципальной услуги, о </w:t>
      </w:r>
      <w:r w:rsidRPr="00674CCC">
        <w:rPr>
          <w:rFonts w:ascii="Times New Roman" w:hAnsi="Times New Roman" w:cs="Times New Roman"/>
          <w:sz w:val="28"/>
          <w:szCs w:val="28"/>
        </w:rPr>
        <w:lastRenderedPageBreak/>
        <w:t>месте нахождения Отдела и многофункционального центра, графике работы и телефонах для справок является открытой и предоставляется путем:</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использования средств телефонной связи;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размещения на сайте Администрации в сети «Интернет»;</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размещения на информационных стендах, расположенных в зданиях Администрации и многофункционального центра;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размещения на Порталах;</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проведения консультаций специалистами Отдела или многофункционального центра.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Информация по вопросам предоставления муниципальной услуги представляется специалистами Отдела и многофункционального центра, уполномоченными на ее исполнение.</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При ответах на телефонные звонки и на устные обращения ответственные специалисты подробно информируют обратившихся по вопросам предоставления муниципальной услуги в пределах своей компетенции.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Ответ на телефонный звонок начинается с информации о наименовании органа, в который позвонил Заявитель, фамилии, имени, отчестве и должности лица, принявшего телефонный звонок.</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При обращении на личный прием к специалисту Отдела или многофункционального центра Заявитель предоставляет:</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документ, удостоверяющий личность;</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доверенность, в случае если интересы Заявителя представляет уполномоченное лицо.</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2.18.2. Совершение Заявителем юридически значимых действий при получении муниципальной услуги может осуществляться посредством универсальной электронной карты, которая содержит информацию о Заявителе.</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2.18.3. Заявление о предоставлении муниципальной услуги и документы, предусмотренные </w:t>
      </w:r>
      <w:hyperlink w:anchor="P106" w:history="1">
        <w:r w:rsidRPr="00674CCC">
          <w:rPr>
            <w:rFonts w:ascii="Times New Roman" w:hAnsi="Times New Roman" w:cs="Times New Roman"/>
            <w:sz w:val="28"/>
            <w:szCs w:val="28"/>
          </w:rPr>
          <w:t>пунктом 2.6</w:t>
        </w:r>
      </w:hyperlink>
      <w:r w:rsidRPr="00674CCC">
        <w:rPr>
          <w:rFonts w:ascii="Times New Roman" w:hAnsi="Times New Roman" w:cs="Times New Roman"/>
          <w:sz w:val="28"/>
          <w:szCs w:val="28"/>
        </w:rPr>
        <w:t xml:space="preserve"> настоящего Регламента, предоставленные Заявителем в электронном виде, удостоверяются электронной подписью:</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заявление удостоверяется простой электронной подписью Заявителя;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 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16" w:history="1">
        <w:r w:rsidRPr="00674CCC">
          <w:rPr>
            <w:rFonts w:ascii="Times New Roman" w:hAnsi="Times New Roman" w:cs="Times New Roman"/>
            <w:sz w:val="28"/>
            <w:szCs w:val="28"/>
          </w:rPr>
          <w:t>постановления</w:t>
        </w:r>
      </w:hyperlink>
      <w:r w:rsidRPr="00674CCC">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w:t>
      </w:r>
      <w:r w:rsidRPr="00674CCC">
        <w:rPr>
          <w:rFonts w:ascii="Times New Roman" w:hAnsi="Times New Roman" w:cs="Times New Roman"/>
          <w:sz w:val="28"/>
          <w:szCs w:val="28"/>
        </w:rPr>
        <w:lastRenderedPageBreak/>
        <w:t>муниципальных услуг».</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Заявитель может воспользоваться размещенными на Порталах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это является основанием для отказа в приеме Заявления к рассмотрению в соответствии с п. 2.9 Регламента.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В случае если документы, прилагаемые к заявлению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данные документы считаются не приложенными к заявлению. В указанных случаях осуществляются процедуры, предусмотренные п. 3.10.3, 3.10.3.1.</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Информацию о ходе рассмотрения заявления о предоставлении муниципальной услуги, поданного при личном обращении или почтовым обращением, Заявитель может получить по телефону, на личном приеме в Отделе.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w:t>
      </w:r>
    </w:p>
    <w:p w:rsidR="00966AC0" w:rsidRPr="00674CCC" w:rsidRDefault="00966AC0" w:rsidP="00674CCC">
      <w:pPr>
        <w:pStyle w:val="af8"/>
        <w:spacing w:line="276" w:lineRule="auto"/>
        <w:ind w:right="-88" w:firstLine="709"/>
        <w:jc w:val="both"/>
        <w:rPr>
          <w:sz w:val="28"/>
          <w:szCs w:val="28"/>
        </w:rPr>
      </w:pPr>
      <w:r w:rsidRPr="00674CCC">
        <w:rPr>
          <w:sz w:val="28"/>
          <w:szCs w:val="28"/>
        </w:rPr>
        <w:t>2.19. Срок и порядок регистрации заявления, а также особенности предоставления муниципальной услуги в МФЦ.</w:t>
      </w:r>
    </w:p>
    <w:p w:rsidR="00966AC0" w:rsidRPr="00674CCC" w:rsidRDefault="00966AC0" w:rsidP="00674CCC">
      <w:pPr>
        <w:pStyle w:val="af8"/>
        <w:spacing w:line="276" w:lineRule="auto"/>
        <w:ind w:right="-88" w:firstLine="709"/>
        <w:jc w:val="both"/>
        <w:rPr>
          <w:sz w:val="28"/>
          <w:szCs w:val="28"/>
        </w:rPr>
      </w:pPr>
      <w:r w:rsidRPr="00674CCC">
        <w:rPr>
          <w:sz w:val="28"/>
          <w:szCs w:val="28"/>
        </w:rPr>
        <w:t xml:space="preserve">2.19.1. Юридическим фактом для начала исполнения административной процедуры является поступление в Администрацию Заявления и пакета документов, предусмотренных </w:t>
      </w:r>
      <w:hyperlink r:id="rId17" w:history="1">
        <w:r w:rsidRPr="00674CCC">
          <w:rPr>
            <w:sz w:val="28"/>
            <w:szCs w:val="28"/>
          </w:rPr>
          <w:t>пунктом 2.6</w:t>
        </w:r>
      </w:hyperlink>
      <w:r w:rsidRPr="00674CCC">
        <w:rPr>
          <w:sz w:val="28"/>
          <w:szCs w:val="28"/>
        </w:rPr>
        <w:t xml:space="preserve"> Регламента. Заявитель вправе представить в Администрацию Заявление и указанный пакет документов лично либо через законного представителя, по почте, с курьером и т.д.</w:t>
      </w:r>
    </w:p>
    <w:p w:rsidR="00966AC0" w:rsidRPr="00674CCC" w:rsidRDefault="00966AC0" w:rsidP="00674CCC">
      <w:pPr>
        <w:pStyle w:val="af8"/>
        <w:spacing w:line="276" w:lineRule="auto"/>
        <w:ind w:right="-88" w:firstLine="709"/>
        <w:jc w:val="both"/>
        <w:rPr>
          <w:sz w:val="28"/>
          <w:szCs w:val="28"/>
        </w:rPr>
      </w:pPr>
      <w:r w:rsidRPr="00674CCC">
        <w:rPr>
          <w:sz w:val="28"/>
          <w:szCs w:val="28"/>
        </w:rPr>
        <w:t xml:space="preserve">Заявление может быть подано через </w:t>
      </w:r>
      <w:r w:rsidRPr="00674CCC">
        <w:rPr>
          <w:rFonts w:eastAsiaTheme="majorEastAsia"/>
          <w:sz w:val="28"/>
          <w:szCs w:val="28"/>
        </w:rPr>
        <w:t>МФЦ. МФЦ</w:t>
      </w:r>
      <w:r w:rsidRPr="00674CCC">
        <w:rPr>
          <w:sz w:val="28"/>
          <w:szCs w:val="28"/>
        </w:rPr>
        <w:t xml:space="preserve"> не позднее 1 рабочего дня после приема Заявления и прилагаемых документов представляет их по оформленной в установленном порядке описи в Администрацию.</w:t>
      </w:r>
    </w:p>
    <w:p w:rsidR="00966AC0" w:rsidRPr="00674CCC" w:rsidRDefault="00966AC0" w:rsidP="00674CCC">
      <w:pPr>
        <w:pStyle w:val="af8"/>
        <w:spacing w:line="276" w:lineRule="auto"/>
        <w:ind w:right="-88" w:firstLine="709"/>
        <w:jc w:val="both"/>
        <w:rPr>
          <w:sz w:val="28"/>
          <w:szCs w:val="28"/>
        </w:rPr>
      </w:pPr>
      <w:r w:rsidRPr="00674CCC">
        <w:rPr>
          <w:sz w:val="28"/>
          <w:szCs w:val="28"/>
        </w:rPr>
        <w:t>Заявитель вправе через Портал записаться на прием в Администрацию, в МФЦ для подачи Заявления.</w:t>
      </w:r>
    </w:p>
    <w:p w:rsidR="00966AC0" w:rsidRPr="00674CCC" w:rsidRDefault="00966AC0" w:rsidP="00674CCC">
      <w:pPr>
        <w:pStyle w:val="af8"/>
        <w:spacing w:line="276" w:lineRule="auto"/>
        <w:ind w:right="-88" w:firstLine="709"/>
        <w:jc w:val="both"/>
        <w:rPr>
          <w:sz w:val="28"/>
          <w:szCs w:val="28"/>
        </w:rPr>
      </w:pPr>
      <w:r w:rsidRPr="00674CCC">
        <w:rPr>
          <w:sz w:val="28"/>
          <w:szCs w:val="28"/>
        </w:rPr>
        <w:t>2.19.2. Заявление регистрируется в общем порядке регистрации входящей корреспонденции в Администрации в день его подачи.</w:t>
      </w:r>
    </w:p>
    <w:p w:rsidR="00966AC0" w:rsidRPr="00674CCC" w:rsidRDefault="00966AC0" w:rsidP="00674CCC">
      <w:pPr>
        <w:pStyle w:val="af8"/>
        <w:spacing w:line="276" w:lineRule="auto"/>
        <w:ind w:right="-88" w:firstLine="709"/>
        <w:jc w:val="both"/>
        <w:rPr>
          <w:sz w:val="28"/>
          <w:szCs w:val="28"/>
        </w:rPr>
      </w:pPr>
      <w:r w:rsidRPr="00674CCC">
        <w:rPr>
          <w:sz w:val="28"/>
          <w:szCs w:val="28"/>
        </w:rPr>
        <w:t xml:space="preserve">До подачи Заявления Заявитель вправе обратиться к сотрудникам Отдела, ответственным за рассмотрение документов, необходимых для предоставления муниципальной услуги, для консультации по вопросам предоставления </w:t>
      </w:r>
      <w:r w:rsidRPr="00674CCC">
        <w:rPr>
          <w:sz w:val="28"/>
          <w:szCs w:val="28"/>
        </w:rPr>
        <w:lastRenderedPageBreak/>
        <w:t>муниципальной услуги, в том числе по имеющемуся у него пакету документов, необходимых для предоставления муниципальной услуги.</w:t>
      </w:r>
    </w:p>
    <w:p w:rsidR="00966AC0" w:rsidRPr="00674CCC" w:rsidRDefault="00966AC0" w:rsidP="00674CCC">
      <w:pPr>
        <w:pStyle w:val="af8"/>
        <w:spacing w:line="276" w:lineRule="auto"/>
        <w:ind w:right="-88" w:firstLine="709"/>
        <w:jc w:val="both"/>
        <w:rPr>
          <w:sz w:val="28"/>
          <w:szCs w:val="28"/>
        </w:rPr>
      </w:pPr>
      <w:r w:rsidRPr="00674CCC">
        <w:rPr>
          <w:sz w:val="28"/>
          <w:szCs w:val="28"/>
        </w:rPr>
        <w:t>2.20. Особенности предоставления муниципальной услуги в электронной форме.</w:t>
      </w:r>
    </w:p>
    <w:p w:rsidR="00966AC0" w:rsidRPr="00674CCC" w:rsidRDefault="00966AC0" w:rsidP="00674CCC">
      <w:pPr>
        <w:pStyle w:val="af8"/>
        <w:spacing w:line="276" w:lineRule="auto"/>
        <w:ind w:right="-88" w:firstLine="709"/>
        <w:jc w:val="both"/>
        <w:rPr>
          <w:sz w:val="28"/>
          <w:szCs w:val="28"/>
        </w:rPr>
      </w:pPr>
      <w:r w:rsidRPr="00674CCC">
        <w:rPr>
          <w:sz w:val="28"/>
          <w:szCs w:val="28"/>
        </w:rPr>
        <w:t>2.20.1Для получения ГПЗУ Заявитель через Портал направляет в Администрацию Заявление.</w:t>
      </w:r>
    </w:p>
    <w:p w:rsidR="00966AC0" w:rsidRPr="00674CCC" w:rsidRDefault="00966AC0" w:rsidP="00674CCC">
      <w:pPr>
        <w:pStyle w:val="af8"/>
        <w:spacing w:line="276" w:lineRule="auto"/>
        <w:ind w:right="-88" w:firstLine="709"/>
        <w:jc w:val="both"/>
        <w:rPr>
          <w:sz w:val="28"/>
          <w:szCs w:val="28"/>
        </w:rPr>
      </w:pPr>
      <w:r w:rsidRPr="00674CCC">
        <w:rPr>
          <w:sz w:val="28"/>
          <w:szCs w:val="28"/>
        </w:rPr>
        <w:t>2.20.2. Заявление, поданное через Портал, регистрируется в общем порядке регистрации входящей корреспонденции в Администрации в день его подачи. Заявление, поданное в нерабочий день, регистрируется не позднее рабочего дня, следующего за днем подачи Заявления.</w:t>
      </w:r>
    </w:p>
    <w:p w:rsidR="00966AC0" w:rsidRPr="00674CCC" w:rsidRDefault="00966AC0" w:rsidP="00674CCC">
      <w:pPr>
        <w:pStyle w:val="af8"/>
        <w:spacing w:line="276" w:lineRule="auto"/>
        <w:ind w:right="-88" w:firstLine="709"/>
        <w:jc w:val="both"/>
        <w:rPr>
          <w:sz w:val="28"/>
          <w:szCs w:val="28"/>
        </w:rPr>
      </w:pPr>
      <w:r w:rsidRPr="00674CCC">
        <w:rPr>
          <w:sz w:val="28"/>
          <w:szCs w:val="28"/>
        </w:rPr>
        <w:t xml:space="preserve">2.20.3. К Заявлению Заявитель вправе приложить в электронной форме подписанные усиленной квалифицированной электронной подписью документы, предусмотренные пунктом 2.6 Регламента. </w:t>
      </w:r>
    </w:p>
    <w:p w:rsidR="00966AC0" w:rsidRPr="00674CCC" w:rsidRDefault="00966AC0" w:rsidP="00674CCC">
      <w:pPr>
        <w:pStyle w:val="ConsPlusNormal"/>
        <w:spacing w:line="276" w:lineRule="auto"/>
        <w:ind w:right="-88"/>
        <w:rPr>
          <w:rFonts w:ascii="Times New Roman" w:hAnsi="Times New Roman" w:cs="Times New Roman"/>
          <w:sz w:val="28"/>
          <w:szCs w:val="28"/>
        </w:rPr>
      </w:pPr>
    </w:p>
    <w:p w:rsidR="00966AC0" w:rsidRPr="00674CCC" w:rsidRDefault="00966AC0" w:rsidP="00674CCC">
      <w:pPr>
        <w:pStyle w:val="9"/>
        <w:tabs>
          <w:tab w:val="clear" w:pos="1584"/>
          <w:tab w:val="num" w:pos="142"/>
        </w:tabs>
        <w:spacing w:line="276" w:lineRule="auto"/>
        <w:ind w:left="0" w:right="-88" w:firstLine="0"/>
        <w:rPr>
          <w:sz w:val="28"/>
          <w:szCs w:val="28"/>
          <w:u w:val="none"/>
        </w:rPr>
      </w:pPr>
      <w:r w:rsidRPr="00674CCC">
        <w:rPr>
          <w:sz w:val="28"/>
          <w:szCs w:val="28"/>
          <w:u w:val="none"/>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66AC0" w:rsidRPr="00674CCC" w:rsidRDefault="00966AC0" w:rsidP="00674CCC">
      <w:pPr>
        <w:pStyle w:val="ConsPlusNormal"/>
        <w:spacing w:line="276" w:lineRule="auto"/>
        <w:ind w:right="-88"/>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прием и регистрация заявления о предоставлении муниципальной услуги и прилагаемых к нему документов, поступивших от Заявителя, либо отказ в приеме документов;</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формирование и направление межведомственных запросов в органы государственной власти, иные структурные подразделения органа местного самоуправления, организации, осуществляющие эксплуатацию сетей инженерно-технического обеспечения, рассмотрение документов, необходимых для предоставления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подготовка и регистрация ГПЗУ;</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выдача Заявителю ГПЗУ либо письма об отказе в выдаче ГПЗУ.</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3.2. Прием и регистрация заявления о предоставлении муниципальной услуги и прилагаемых к нему документов, поступивших от Заявителя, либо отказ в приеме </w:t>
      </w:r>
      <w:r w:rsidRPr="00674CCC">
        <w:rPr>
          <w:rFonts w:ascii="Times New Roman" w:hAnsi="Times New Roman" w:cs="Times New Roman"/>
          <w:sz w:val="28"/>
          <w:szCs w:val="28"/>
        </w:rPr>
        <w:lastRenderedPageBreak/>
        <w:t>документов.</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3.2.1. Юридическим фактом для начала исполнения административной процедуры является поступление в Администрацию Заявления и пакета документов, предусмотренных </w:t>
      </w:r>
      <w:hyperlink r:id="rId18" w:history="1">
        <w:r w:rsidRPr="00674CCC">
          <w:rPr>
            <w:rFonts w:ascii="Times New Roman" w:hAnsi="Times New Roman" w:cs="Times New Roman"/>
            <w:sz w:val="28"/>
            <w:szCs w:val="28"/>
          </w:rPr>
          <w:t>пунктом 2.6</w:t>
        </w:r>
      </w:hyperlink>
      <w:r w:rsidRPr="00674CCC">
        <w:rPr>
          <w:rFonts w:ascii="Times New Roman" w:hAnsi="Times New Roman" w:cs="Times New Roman"/>
          <w:sz w:val="28"/>
          <w:szCs w:val="28"/>
        </w:rPr>
        <w:t xml:space="preserve">Регламента (с учетом положений </w:t>
      </w:r>
      <w:hyperlink r:id="rId19" w:history="1">
        <w:r w:rsidRPr="00674CCC">
          <w:rPr>
            <w:rFonts w:ascii="Times New Roman" w:hAnsi="Times New Roman" w:cs="Times New Roman"/>
            <w:sz w:val="28"/>
            <w:szCs w:val="28"/>
          </w:rPr>
          <w:t>пунктов 2.</w:t>
        </w:r>
      </w:hyperlink>
      <w:r w:rsidRPr="00674CCC">
        <w:rPr>
          <w:rFonts w:ascii="Times New Roman" w:hAnsi="Times New Roman" w:cs="Times New Roman"/>
          <w:sz w:val="28"/>
          <w:szCs w:val="28"/>
        </w:rPr>
        <w:t>7, 2.8 Регламента). Заявитель вправе представить в Администрацию Заявление и указанный пакет документов лично либо через законного представителя, по почте, с курьером и т.д.</w:t>
      </w:r>
    </w:p>
    <w:p w:rsidR="00966AC0" w:rsidRPr="00674CCC" w:rsidRDefault="00966AC0" w:rsidP="00674CCC">
      <w:pPr>
        <w:pStyle w:val="af8"/>
        <w:spacing w:line="276" w:lineRule="auto"/>
        <w:ind w:right="-88" w:firstLine="709"/>
        <w:jc w:val="both"/>
        <w:rPr>
          <w:emboss/>
          <w:sz w:val="28"/>
          <w:szCs w:val="28"/>
        </w:rPr>
      </w:pPr>
      <w:r w:rsidRPr="00674CCC">
        <w:rPr>
          <w:sz w:val="28"/>
          <w:szCs w:val="28"/>
        </w:rPr>
        <w:t xml:space="preserve">Заявление может быть подано через </w:t>
      </w:r>
      <w:r w:rsidRPr="00674CCC">
        <w:rPr>
          <w:rStyle w:val="90"/>
          <w:sz w:val="28"/>
          <w:szCs w:val="28"/>
        </w:rPr>
        <w:t>МФЦ. МФЦ</w:t>
      </w:r>
      <w:r w:rsidRPr="00674CCC">
        <w:rPr>
          <w:sz w:val="28"/>
          <w:szCs w:val="28"/>
        </w:rPr>
        <w:t xml:space="preserve"> не позднее 1 рабочего дня после приема Заявления и прилагаемых документов представляет их по оформленной в установленном порядке описи в Администрацию.</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3.2.2. Заявление регистрируется в общем порядке регистрации входящей корреспонденции в Администрации в день его подачи.</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До подачи Заявления Заявитель вправе обратиться к сотрудникам Отдела, ответственным за рассмотрение документов, необходимых для предоставления муниципальной услуги, для консультации по вопросам предоставления муниципальной услуги, в том числе по имеющемуся у него пакету документов, необходимых для предоставления муниципальной услуги.</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3.3.</w:t>
      </w:r>
      <w:bookmarkStart w:id="8" w:name="Par1"/>
      <w:bookmarkEnd w:id="8"/>
      <w:r w:rsidRPr="00674CCC">
        <w:rPr>
          <w:rFonts w:ascii="Times New Roman" w:hAnsi="Times New Roman" w:cs="Times New Roman"/>
          <w:sz w:val="28"/>
          <w:szCs w:val="28"/>
        </w:rPr>
        <w:t>Формирование и направление межведомственных запросов в органы государственной власти, иные структурные подразделения органа местного самоуправления, организации, осуществляющие эксплуатацию сетей инженерно-технического обеспечения, рассмотрение документов, необходимых для предоставления муниципальной услуги.</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3.3.1. Юридическим фактом для начала исполнения административной процедуры является регистрация Заявленияв Администрации. В день регистрации Заявления оно передаётся в соответствии с существующими правилами документооборота начальнику Отдела градостроительства.</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3.3.2. Начальник Отдела не позднее следующего рабочего дня со дня получения Заявления в соответствии с существующими правилами документооборота дает поручение о рассмотрении представленных документов.</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3.3.3. Специалисты Отдела (далее – Специалисты) в день получения Заявления проверяют его соответствие требованиям, установленным федеральным законодательством и иными нормативными правовыми актами.</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xml:space="preserve">В случае несоответствия поданного Заявления требованиям, установленным федеральным законодательством и иными нормативными правовыми актами, </w:t>
      </w:r>
      <w:r w:rsidRPr="00674CCC">
        <w:rPr>
          <w:rFonts w:ascii="Times New Roman" w:hAnsi="Times New Roman" w:cs="Times New Roman"/>
          <w:sz w:val="28"/>
          <w:szCs w:val="28"/>
        </w:rPr>
        <w:lastRenderedPageBreak/>
        <w:t>Специалисты не позднее 1 рабочего дня с даты получения Заявления обеспечивают направление Заявителю письма об отказе в приеме Заявления к рассмотрению с указанием причин такого отказа.</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3.3.4. В случае соответствия поданного Заявления требованиям, установленным федеральным законодательством и иными нормативными правовыми актами, Специалисты не позднее 1 рабочего дня с даты поступления Заявления в Отдел:</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bookmarkStart w:id="9" w:name="Par6"/>
      <w:bookmarkEnd w:id="9"/>
      <w:r w:rsidRPr="00674CCC">
        <w:rPr>
          <w:rFonts w:ascii="Times New Roman" w:hAnsi="Times New Roman" w:cs="Times New Roman"/>
          <w:sz w:val="28"/>
          <w:szCs w:val="28"/>
        </w:rPr>
        <w:t xml:space="preserve">- проверяют соответствие пакета документов, представленных Заявителем, требованиям </w:t>
      </w:r>
      <w:hyperlink r:id="rId20" w:history="1">
        <w:r w:rsidRPr="00674CCC">
          <w:rPr>
            <w:rFonts w:ascii="Times New Roman" w:hAnsi="Times New Roman" w:cs="Times New Roman"/>
            <w:sz w:val="28"/>
            <w:szCs w:val="28"/>
          </w:rPr>
          <w:t>пункта 2.</w:t>
        </w:r>
      </w:hyperlink>
      <w:r w:rsidRPr="00674CCC">
        <w:rPr>
          <w:rFonts w:ascii="Times New Roman" w:hAnsi="Times New Roman" w:cs="Times New Roman"/>
          <w:sz w:val="28"/>
          <w:szCs w:val="28"/>
        </w:rPr>
        <w:t xml:space="preserve">7 Регламента. В случае отсутствия в пакете документов, представленных Заявителем, документов, которые в соответствии с </w:t>
      </w:r>
      <w:hyperlink r:id="rId21" w:history="1">
        <w:r w:rsidRPr="00674CCC">
          <w:rPr>
            <w:rFonts w:ascii="Times New Roman" w:hAnsi="Times New Roman" w:cs="Times New Roman"/>
            <w:sz w:val="28"/>
            <w:szCs w:val="28"/>
          </w:rPr>
          <w:t>пункт</w:t>
        </w:r>
      </w:hyperlink>
      <w:r w:rsidRPr="00674CCC">
        <w:rPr>
          <w:rFonts w:ascii="Times New Roman" w:hAnsi="Times New Roman" w:cs="Times New Roman"/>
          <w:sz w:val="28"/>
          <w:szCs w:val="28"/>
        </w:rPr>
        <w:t>ом 2.7 Регламента предоставляются Заявителем самостоятельно,Специалисты подготавливают проект письма об отказе в выдаче ГПЗУ;</w:t>
      </w:r>
    </w:p>
    <w:p w:rsidR="00966AC0" w:rsidRPr="00674CCC" w:rsidRDefault="00966AC0" w:rsidP="00674CCC">
      <w:pPr>
        <w:pStyle w:val="9"/>
        <w:tabs>
          <w:tab w:val="clear" w:pos="1584"/>
        </w:tabs>
        <w:spacing w:line="276" w:lineRule="auto"/>
        <w:ind w:left="0" w:right="-88" w:firstLine="0"/>
        <w:jc w:val="both"/>
        <w:rPr>
          <w:b w:val="0"/>
          <w:sz w:val="28"/>
          <w:szCs w:val="28"/>
        </w:rPr>
      </w:pPr>
      <w:r w:rsidRPr="00674CCC">
        <w:rPr>
          <w:b w:val="0"/>
          <w:sz w:val="28"/>
          <w:szCs w:val="28"/>
        </w:rPr>
        <w:t xml:space="preserve">- в случае отсутствия обстоятельств, предусмотренных </w:t>
      </w:r>
      <w:hyperlink w:anchor="Par6" w:history="1">
        <w:r w:rsidRPr="00674CCC">
          <w:rPr>
            <w:b w:val="0"/>
            <w:sz w:val="28"/>
            <w:szCs w:val="28"/>
          </w:rPr>
          <w:t>абзацем 2</w:t>
        </w:r>
      </w:hyperlink>
      <w:r w:rsidRPr="00674CCC">
        <w:rPr>
          <w:b w:val="0"/>
          <w:sz w:val="28"/>
          <w:szCs w:val="28"/>
        </w:rPr>
        <w:t xml:space="preserve"> настоящего пункта, не позднее трех дней со дня регистрации заявления о выдаче ГПЗУ при необходимостиСпециалист:</w:t>
      </w:r>
    </w:p>
    <w:p w:rsidR="00966AC0" w:rsidRPr="00674CCC" w:rsidRDefault="00966AC0" w:rsidP="00674CCC">
      <w:pPr>
        <w:pStyle w:val="9"/>
        <w:tabs>
          <w:tab w:val="clear" w:pos="1584"/>
        </w:tabs>
        <w:spacing w:line="276" w:lineRule="auto"/>
        <w:ind w:left="0" w:right="-88" w:firstLine="0"/>
        <w:jc w:val="both"/>
        <w:rPr>
          <w:b w:val="0"/>
          <w:sz w:val="28"/>
          <w:szCs w:val="28"/>
        </w:rPr>
      </w:pPr>
      <w:r w:rsidRPr="00674CCC">
        <w:rPr>
          <w:b w:val="0"/>
          <w:sz w:val="28"/>
          <w:szCs w:val="28"/>
        </w:rPr>
        <w:t>-формирует с использованием программно-технических средств запросы в Федеральную налоговую службу, Федеральную службу государственной регистрации, кадастра и картографии и направляет запросы адресатам по каналам системы межведомственного электронного взаимодействия. Состав сведений, направляемых Федеральной налоговой службой, Федеральной службой государственной регистрации, кадастра и картографии в ответ на запросы Администрации, определен технологической картой межведомственного взаимодействия при предоставлении муниципальной услуги и электронными сервисами указанных органов государственной власти;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-осуществляет подготовку запросов на получение необходимой информации и направляет их в Комитет Ивановской области по государственной охране объектов культурного наследия, организации, осуществляющие эксплуатацию сетей инженерно-технического обеспечения, иные структурные подразделения органа местного самоуправления.</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xml:space="preserve">3.3.5. При наличии оснований, указанных в </w:t>
      </w:r>
      <w:hyperlink r:id="rId22" w:history="1">
        <w:r w:rsidRPr="00674CCC">
          <w:rPr>
            <w:rFonts w:ascii="Times New Roman" w:hAnsi="Times New Roman" w:cs="Times New Roman"/>
            <w:sz w:val="28"/>
            <w:szCs w:val="28"/>
          </w:rPr>
          <w:t>пункте 2.1</w:t>
        </w:r>
      </w:hyperlink>
      <w:r w:rsidRPr="00674CCC">
        <w:rPr>
          <w:rFonts w:ascii="Times New Roman" w:hAnsi="Times New Roman" w:cs="Times New Roman"/>
          <w:sz w:val="28"/>
          <w:szCs w:val="28"/>
        </w:rPr>
        <w:t>0Регламента, Специалисты готовят проект письма об отказе в выдаче ГПЗУ с указанием причины отказа.</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3.3.6. В случае подписания письма об отказе в выдаче ГПЗУ специалист Отдела регистрирует письмо, вносит информацию об отказе в выдаче ГПЗУ в журнал регистрации ГПЗУ, форма которого установлена в приложении 5 к настоящему Регламенту (далее – журнал регистрации ГПЗУ).</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3.3.7. В случае отсутствия оснований, предусмотренных </w:t>
      </w:r>
      <w:hyperlink w:anchor="P131" w:history="1">
        <w:r w:rsidRPr="00674CCC">
          <w:rPr>
            <w:rFonts w:ascii="Times New Roman" w:hAnsi="Times New Roman" w:cs="Times New Roman"/>
            <w:sz w:val="28"/>
            <w:szCs w:val="28"/>
          </w:rPr>
          <w:t>пунктом 2.10</w:t>
        </w:r>
      </w:hyperlink>
      <w:r w:rsidRPr="00674CCC">
        <w:rPr>
          <w:rFonts w:ascii="Times New Roman" w:hAnsi="Times New Roman" w:cs="Times New Roman"/>
          <w:sz w:val="28"/>
          <w:szCs w:val="28"/>
        </w:rPr>
        <w:t xml:space="preserve"> настоящего Регламента, Специалист осуществляет подготовку ГПЗУ.</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lastRenderedPageBreak/>
        <w:t>3.4. Подготовка и регистрацияГПЗУ.</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3.4.1. Оформление градостроительного </w:t>
      </w:r>
      <w:hyperlink r:id="rId23" w:history="1">
        <w:r w:rsidRPr="00674CCC">
          <w:rPr>
            <w:rFonts w:ascii="Times New Roman" w:hAnsi="Times New Roman" w:cs="Times New Roman"/>
            <w:sz w:val="28"/>
            <w:szCs w:val="28"/>
          </w:rPr>
          <w:t>плана</w:t>
        </w:r>
      </w:hyperlink>
      <w:r w:rsidRPr="00674CCC">
        <w:rPr>
          <w:rFonts w:ascii="Times New Roman" w:hAnsi="Times New Roman" w:cs="Times New Roman"/>
          <w:sz w:val="28"/>
          <w:szCs w:val="28"/>
        </w:rPr>
        <w:t xml:space="preserve"> земельного участка осуществляется по форме, утвержденной приказом Министерства строительства и жилищно-коммунального хозяйства Российской Федерации от 25.04.2017 № 741/пр «Об утверждении формы градостроительного плана земельного участка и порядка ее заполнения».</w:t>
      </w:r>
    </w:p>
    <w:p w:rsidR="00966AC0" w:rsidRPr="00674CCC" w:rsidRDefault="00966AC0" w:rsidP="00674CCC">
      <w:pPr>
        <w:pStyle w:val="ConsPlusNormal"/>
        <w:spacing w:line="276" w:lineRule="auto"/>
        <w:ind w:right="-88" w:firstLine="709"/>
        <w:rPr>
          <w:rFonts w:ascii="Times New Roman" w:hAnsi="Times New Roman" w:cs="Times New Roman"/>
          <w:i/>
          <w:sz w:val="28"/>
          <w:szCs w:val="28"/>
        </w:rPr>
      </w:pPr>
      <w:r w:rsidRPr="00674CCC">
        <w:rPr>
          <w:rFonts w:ascii="Times New Roman" w:hAnsi="Times New Roman" w:cs="Times New Roman"/>
          <w:sz w:val="28"/>
          <w:szCs w:val="28"/>
        </w:rPr>
        <w:t>3.4.2. После согласования и подписи с начальником Отделаподготовленный специалистом Отдела ГПЗУрегистрируется посредством внесения регистрационной записи в журнал регистрации ГПЗУ</w:t>
      </w:r>
      <w:r w:rsidRPr="00674CCC">
        <w:rPr>
          <w:rFonts w:ascii="Times New Roman" w:hAnsi="Times New Roman" w:cs="Times New Roman"/>
          <w:i/>
          <w:sz w:val="28"/>
          <w:szCs w:val="28"/>
        </w:rPr>
        <w:t>.</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3.4.3.ГПЗУ оформляется в трех экземплярах. После регистрации ГПЗУ первый и второй экземпляр на бумажном и (или) электронном носителе передается Заявителю. Третий экземпляр хранится в Отделе, который осуществляет регистрацию ГПЗУ посредством внесения регистрационной записи в журнал регистрации ГПЗУ с указанием номера ГПЗУ, даты его регистрации.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Копия ГПЗУ в течение семи дней в соответствии с ч. 2 ст. 57 Градостроительного  кодекса Российской Федерации передается в орган, осуществляющий ведение информационной системы обеспечения градостроительной деятельности. </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bookmarkStart w:id="10" w:name="Par31"/>
      <w:bookmarkEnd w:id="10"/>
      <w:r w:rsidRPr="00674CCC">
        <w:rPr>
          <w:rFonts w:ascii="Times New Roman" w:hAnsi="Times New Roman" w:cs="Times New Roman"/>
          <w:sz w:val="28"/>
          <w:szCs w:val="28"/>
        </w:rPr>
        <w:t>3.5. Выдача Заявителю первого и второго экземпляра ГПЗУ либо письма об отказе в выдаче ГПЗУ.</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3.5.1. Юридическим фактом для начала исполнения административной процедуры является регистрацияподписанногоГПЗУ или письма об отказе в выдаче ГПЗУ в журнале регистрации ГПЗУ.</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3.5.2. Выдача Заявителю ГПЗУ либо письма об отказе в выдаче ГПЗУ осуществляется способом, указанным Заявителем в бланке Заявления (</w:t>
      </w:r>
      <w:hyperlink r:id="rId24" w:history="1">
        <w:r w:rsidRPr="00674CCC">
          <w:rPr>
            <w:rFonts w:ascii="Times New Roman" w:hAnsi="Times New Roman" w:cs="Times New Roman"/>
            <w:sz w:val="28"/>
            <w:szCs w:val="28"/>
          </w:rPr>
          <w:t>приложение 1</w:t>
        </w:r>
      </w:hyperlink>
      <w:r w:rsidRPr="00674CCC">
        <w:rPr>
          <w:rFonts w:ascii="Times New Roman" w:hAnsi="Times New Roman" w:cs="Times New Roman"/>
          <w:sz w:val="28"/>
          <w:szCs w:val="28"/>
        </w:rPr>
        <w:t>к Регламенту).</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Максимальный срок исполнения данной административной процедуры составляет не более одного рабочего дня.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3.6. Документы, прилагаемые к заявлению и необходимые для заполнения ГПЗУ, хранятся в Отделе.</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3.7. Предоставление муниципальной услуги в электронном виде включает в себя следующие административные процедуры:</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получение и регистрация Заявления;</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lastRenderedPageBreak/>
        <w:t>- формирование и направление межведомственных запросов в органы государственной власти, иные структурные подразделения органа местного самоуправления, организации, осуществляющие эксплуатацию сетей инженерно-технического обеспечения, рассмотрение документов, необходимых для предоставления муниципальной услуги;</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выдача Заявителю ГПЗУ либо письма об отказе в выдаче ГПЗУ.</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3.8. Получение и регистрация Заявления.</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3.8.1. Для получения ГПЗУ Заявитель через любой из Порталов направляет в Администрацию Заявление.</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3.8.2. Заявление, поданное через Портал, регистрируется в общем порядке регистрации входящей корреспонденции в Администрацию в день его подачи. Заявление, поданное в нерабочий день, регистрируется не позднее рабочего дня, следующего за днем подачи Заявления.</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xml:space="preserve">3.8.3. К Заявлению Заявитель вправе приложить в электронной форме подписанные усиленной квалифицированной электронной подписью документы, предусмотренные </w:t>
      </w:r>
      <w:hyperlink r:id="rId25" w:history="1">
        <w:r w:rsidRPr="00674CCC">
          <w:rPr>
            <w:rFonts w:ascii="Times New Roman" w:hAnsi="Times New Roman" w:cs="Times New Roman"/>
            <w:sz w:val="28"/>
            <w:szCs w:val="28"/>
          </w:rPr>
          <w:t>пунктом 2.</w:t>
        </w:r>
      </w:hyperlink>
      <w:r w:rsidRPr="00674CCC">
        <w:rPr>
          <w:rFonts w:ascii="Times New Roman" w:hAnsi="Times New Roman" w:cs="Times New Roman"/>
          <w:sz w:val="28"/>
          <w:szCs w:val="28"/>
        </w:rPr>
        <w:t xml:space="preserve">7Регламента. </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3.9. Формирование и направление межведомственных запросов в органы государственной власти, иные структурные подразделения органа местного самоуправления, организации, осуществляющие эксплуатацию сетей инженерно-технического обеспечения, рассмотрение документов, необходимых для предоставления муниципальной услуги.</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bookmarkStart w:id="11" w:name="Par15"/>
      <w:bookmarkEnd w:id="11"/>
      <w:r w:rsidRPr="00674CCC">
        <w:rPr>
          <w:rFonts w:ascii="Times New Roman" w:hAnsi="Times New Roman" w:cs="Times New Roman"/>
          <w:sz w:val="28"/>
          <w:szCs w:val="28"/>
        </w:rPr>
        <w:t>3.9.1. Юридическим фактом для начала исполнения административной процедуры является регистрация Заявления в Администрации. В день регистрации Заявления уполномоченное лицо передает его в соответствии с существующими правилами документооборота начальнику Отдела.</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3.9.2. Начальник Отдела не позднее следующего рабочего дня со дня получения Заявления в соответствии с существующими правилами документооборота дает поручение о рассмотрении представленных документов.</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3.9.3. Специалисты в день получения Заявления:</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проверяют соответствие Заявления требованиям, установленным федеральным законодательством и иными нормативными правовыми актами;</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lastRenderedPageBreak/>
        <w:t>- обеспечивают проведение проверки действительности усиленной квалифицированной электронной подписи, которой подписаны документы, приложенные к Заявлению в электронной форме.</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xml:space="preserve">В случае несоответствия поданного Заявления требованиям, установленным федеральным законодательством и иными нормативными правовыми актами, Специалисты не позднее 1 рабочего дня с даты получения Заявления обеспечивают направление Заявителю в электронном виде </w:t>
      </w:r>
      <w:hyperlink r:id="rId26" w:history="1">
        <w:r w:rsidRPr="00674CCC">
          <w:rPr>
            <w:rFonts w:ascii="Times New Roman" w:hAnsi="Times New Roman" w:cs="Times New Roman"/>
            <w:sz w:val="28"/>
            <w:szCs w:val="28"/>
          </w:rPr>
          <w:t>уведомления</w:t>
        </w:r>
      </w:hyperlink>
      <w:r w:rsidRPr="00674CCC">
        <w:rPr>
          <w:rFonts w:ascii="Times New Roman" w:hAnsi="Times New Roman" w:cs="Times New Roman"/>
          <w:sz w:val="28"/>
          <w:szCs w:val="28"/>
        </w:rPr>
        <w:t xml:space="preserve"> об отказе в приеме Заявления к рассмотрению с указанием причин такого отказа.</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xml:space="preserve">В случае выявления несоблюдения условий признания усиленной квалифицированной электронной подписи действительной Специалисты в течение 3 дней с момента получения Заявления обеспечивают направление Заявителю в электронном виде уведомления об отказе в приеме Заявления к рассмотрению с указанием пунктов </w:t>
      </w:r>
      <w:hyperlink r:id="rId27" w:history="1">
        <w:r w:rsidRPr="00674CCC">
          <w:rPr>
            <w:rFonts w:ascii="Times New Roman" w:hAnsi="Times New Roman" w:cs="Times New Roman"/>
            <w:sz w:val="28"/>
            <w:szCs w:val="28"/>
          </w:rPr>
          <w:t>статьи 11</w:t>
        </w:r>
      </w:hyperlink>
      <w:r w:rsidRPr="00674CCC">
        <w:rPr>
          <w:rFonts w:ascii="Times New Roman" w:hAnsi="Times New Roman" w:cs="Times New Roman"/>
          <w:sz w:val="28"/>
          <w:szCs w:val="28"/>
        </w:rPr>
        <w:t xml:space="preserve"> Федерального закона от 06.04.2011 № 63-ФЗ «Об электронной подписи», несоблюдение которых послужило основанием для принятия решения об отказе в приеме Заявления к рассмотрению.</w:t>
      </w:r>
    </w:p>
    <w:p w:rsidR="00966AC0" w:rsidRPr="00674CCC" w:rsidRDefault="00966AC0" w:rsidP="00674CCC">
      <w:pPr>
        <w:pStyle w:val="af8"/>
        <w:spacing w:line="276" w:lineRule="auto"/>
        <w:ind w:right="-88" w:firstLine="709"/>
        <w:jc w:val="both"/>
        <w:rPr>
          <w:sz w:val="28"/>
          <w:szCs w:val="28"/>
        </w:rPr>
      </w:pPr>
      <w:r w:rsidRPr="00674CCC">
        <w:rPr>
          <w:rStyle w:val="90"/>
          <w:sz w:val="28"/>
          <w:szCs w:val="28"/>
        </w:rPr>
        <w:t xml:space="preserve">3.9.4. В случае если Заявитель через Портал направил в Администрацию заявление о выдаче градостроительного плана земельного участка и все документы, предусмотренные </w:t>
      </w:r>
      <w:hyperlink r:id="rId28" w:history="1">
        <w:r w:rsidRPr="00674CCC">
          <w:rPr>
            <w:rStyle w:val="90"/>
            <w:sz w:val="28"/>
            <w:szCs w:val="28"/>
          </w:rPr>
          <w:t>пункт</w:t>
        </w:r>
      </w:hyperlink>
      <w:r w:rsidRPr="00674CCC">
        <w:rPr>
          <w:rStyle w:val="90"/>
          <w:sz w:val="28"/>
          <w:szCs w:val="28"/>
        </w:rPr>
        <w:t>ом 2.7 Регламента, Специалист</w:t>
      </w:r>
      <w:r w:rsidRPr="00674CCC">
        <w:rPr>
          <w:sz w:val="28"/>
          <w:szCs w:val="28"/>
        </w:rPr>
        <w:t>Отдела осуществляет подготовку и направляет в случае необходимости в Управление Федеральной налоговой службы по Ивановской области, Управление Федеральной службы муниципальной регистрации, кадастра и картографии по Ивановской области и в Комитет Ивановской области по государственной охране объектов культурного наследия, организации, осуществляющие эксплуатацию сетей инженерно-технического обеспечения, запросы на получение необходимой информации не позднее трех дней со дня регистрации заявления о выдаче ГПЗУ.</w:t>
      </w:r>
    </w:p>
    <w:p w:rsidR="00966AC0" w:rsidRPr="00674CCC" w:rsidRDefault="00966AC0" w:rsidP="00674CCC">
      <w:pPr>
        <w:pStyle w:val="af8"/>
        <w:spacing w:line="276" w:lineRule="auto"/>
        <w:ind w:right="-88" w:firstLine="709"/>
        <w:jc w:val="both"/>
        <w:rPr>
          <w:sz w:val="28"/>
          <w:szCs w:val="28"/>
        </w:rPr>
      </w:pPr>
      <w:r w:rsidRPr="00674CCC">
        <w:rPr>
          <w:sz w:val="28"/>
          <w:szCs w:val="28"/>
        </w:rPr>
        <w:t xml:space="preserve">3.9.5. При наличии оснований, указанных в </w:t>
      </w:r>
      <w:hyperlink r:id="rId29" w:history="1">
        <w:r w:rsidRPr="00674CCC">
          <w:rPr>
            <w:sz w:val="28"/>
            <w:szCs w:val="28"/>
          </w:rPr>
          <w:t>пункте 2.1</w:t>
        </w:r>
      </w:hyperlink>
      <w:r w:rsidRPr="00674CCC">
        <w:rPr>
          <w:sz w:val="28"/>
          <w:szCs w:val="28"/>
        </w:rPr>
        <w:t>0 Регламента, Специалисты готовят проект письма об отказе в выдаче ГПЗУ с указанием причины отказа.</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3.9.6. В случае подписания письма об отказе в выдаче ГПЗУ Специалист Отдела регистрирует письмо и направляют его заявителю способом указанным в заявлении.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3.9.7. В случае отсутствия оснований, предусмотренных </w:t>
      </w:r>
      <w:hyperlink w:anchor="P131" w:history="1">
        <w:r w:rsidRPr="00674CCC">
          <w:rPr>
            <w:rFonts w:ascii="Times New Roman" w:hAnsi="Times New Roman" w:cs="Times New Roman"/>
            <w:sz w:val="28"/>
            <w:szCs w:val="28"/>
          </w:rPr>
          <w:t>пунктом 2.10</w:t>
        </w:r>
      </w:hyperlink>
      <w:r w:rsidRPr="00674CCC">
        <w:rPr>
          <w:rFonts w:ascii="Times New Roman" w:hAnsi="Times New Roman" w:cs="Times New Roman"/>
          <w:sz w:val="28"/>
          <w:szCs w:val="28"/>
        </w:rPr>
        <w:t xml:space="preserve"> настоящего Регламента, специалист Отдела осуществляет подготовку ГПЗУ.</w:t>
      </w:r>
    </w:p>
    <w:p w:rsidR="001F10EA" w:rsidRPr="00674CCC" w:rsidRDefault="001F10EA" w:rsidP="00674CCC">
      <w:pPr>
        <w:pStyle w:val="ConsPlusNormal"/>
        <w:spacing w:line="276" w:lineRule="auto"/>
        <w:ind w:right="-88" w:firstLine="709"/>
        <w:rPr>
          <w:rFonts w:ascii="Times New Roman" w:hAnsi="Times New Roman" w:cs="Times New Roman"/>
          <w:sz w:val="28"/>
          <w:szCs w:val="28"/>
        </w:rPr>
      </w:pPr>
    </w:p>
    <w:p w:rsidR="001F10EA" w:rsidRPr="00674CCC" w:rsidRDefault="001F10EA"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i/>
          <w:sz w:val="28"/>
          <w:szCs w:val="28"/>
        </w:rPr>
      </w:pPr>
      <w:r w:rsidRPr="00674CCC">
        <w:rPr>
          <w:rFonts w:ascii="Times New Roman" w:hAnsi="Times New Roman" w:cs="Times New Roman"/>
          <w:sz w:val="28"/>
          <w:szCs w:val="28"/>
        </w:rPr>
        <w:t xml:space="preserve">3.9.8. Оформление градостроительного </w:t>
      </w:r>
      <w:hyperlink r:id="rId30" w:history="1">
        <w:r w:rsidRPr="00674CCC">
          <w:rPr>
            <w:rFonts w:ascii="Times New Roman" w:hAnsi="Times New Roman" w:cs="Times New Roman"/>
            <w:sz w:val="28"/>
            <w:szCs w:val="28"/>
          </w:rPr>
          <w:t>плана</w:t>
        </w:r>
      </w:hyperlink>
      <w:r w:rsidRPr="00674CCC">
        <w:rPr>
          <w:rFonts w:ascii="Times New Roman" w:hAnsi="Times New Roman" w:cs="Times New Roman"/>
          <w:sz w:val="28"/>
          <w:szCs w:val="28"/>
        </w:rPr>
        <w:t xml:space="preserve"> земельного участка осуществляется по форме, утвержденной приказом Министерства строительства и </w:t>
      </w:r>
      <w:r w:rsidRPr="00674CCC">
        <w:rPr>
          <w:rFonts w:ascii="Times New Roman" w:hAnsi="Times New Roman" w:cs="Times New Roman"/>
          <w:sz w:val="28"/>
          <w:szCs w:val="28"/>
        </w:rPr>
        <w:lastRenderedPageBreak/>
        <w:t>жилищно-коммунального хозяйства Российской Федерации от 25.04.2017 № 741/пр «Об утверждении формы градостроительного плана земельного участка и порядка ее заполнения».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3.9.9. ГПЗУ оформляется в трех экземплярах. После регистрации ГПЗУ первый и второй экземпляр на бумажном и (или) электронном носителе передается Заявителю. Третий экземпляр хранится в Отделе, который осуществляет регистрацию ГПЗУ посредством внесения регистрационной записи в журнал регистрации ГПЗУ с указанием номера ГПЗУ, даты его регистрации.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Копия ГПЗУ в течение семи дней в соответствии с ч. 2 ст. 57 Градостроительного  кодекса Российской Федерации передается в орган, осуществляющий ведение информационной системы обеспечения градостроительной деятельности. </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emboss/>
          <w:sz w:val="28"/>
          <w:szCs w:val="28"/>
        </w:rPr>
      </w:pPr>
      <w:r w:rsidRPr="00674CCC">
        <w:rPr>
          <w:rFonts w:ascii="Times New Roman" w:hAnsi="Times New Roman" w:cs="Times New Roman"/>
          <w:sz w:val="28"/>
          <w:szCs w:val="28"/>
        </w:rPr>
        <w:t>3.10. Выдача Заявителю ГПЗУ либо письма об отказе в выдаче ГПЗУ.</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3.10.1. Юридическим фактом для начала исполнения административной процедуры является регистрация ГПЗУ или письма об отказе в выдаче ГПЗУ в журнале регистрации.</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3.10.2. Выдача Заявителю ГПЗУ либо письма об отказе в выдаче ГПЗУ осуществляется способом, указанным Заявителем в бланке Заявления (</w:t>
      </w:r>
      <w:hyperlink r:id="rId31" w:history="1">
        <w:r w:rsidRPr="00674CCC">
          <w:rPr>
            <w:rFonts w:ascii="Times New Roman" w:hAnsi="Times New Roman" w:cs="Times New Roman"/>
            <w:sz w:val="28"/>
            <w:szCs w:val="28"/>
          </w:rPr>
          <w:t>приложение 1</w:t>
        </w:r>
      </w:hyperlink>
      <w:r w:rsidRPr="00674CCC">
        <w:rPr>
          <w:rFonts w:ascii="Times New Roman" w:hAnsi="Times New Roman" w:cs="Times New Roman"/>
          <w:sz w:val="28"/>
          <w:szCs w:val="28"/>
        </w:rPr>
        <w:t xml:space="preserve"> к Регламенту).</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Максимальный срок исполнения данной административной процедуры составляет не более одного рабочего дня.</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bookmarkStart w:id="12" w:name="Par52"/>
      <w:bookmarkEnd w:id="12"/>
      <w:r w:rsidRPr="00674CCC">
        <w:rPr>
          <w:rFonts w:ascii="Times New Roman" w:hAnsi="Times New Roman" w:cs="Times New Roman"/>
          <w:sz w:val="28"/>
          <w:szCs w:val="28"/>
        </w:rPr>
        <w:t xml:space="preserve">3.10.3. В случае если Заявитель через Портал направил в Администрацию только Заявление либо Заявление и часть документов, предусмотренных пунктом 2.7Регламента,Специалист не позднее 1 рабочего дня с даты поступления Заявления в Отдел обеспечивает направление Заявителю в электронном виде </w:t>
      </w:r>
      <w:hyperlink r:id="rId32" w:history="1">
        <w:r w:rsidRPr="00674CCC">
          <w:rPr>
            <w:rFonts w:ascii="Times New Roman" w:hAnsi="Times New Roman" w:cs="Times New Roman"/>
            <w:sz w:val="28"/>
            <w:szCs w:val="28"/>
          </w:rPr>
          <w:t>уведомления</w:t>
        </w:r>
      </w:hyperlink>
      <w:r w:rsidRPr="00674CCC">
        <w:rPr>
          <w:rFonts w:ascii="Times New Roman" w:hAnsi="Times New Roman" w:cs="Times New Roman"/>
          <w:sz w:val="28"/>
          <w:szCs w:val="28"/>
        </w:rPr>
        <w:t xml:space="preserve"> о личной явке Заявителя.</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3.10.3.1. Документы, указанные в пункте 2.7 Регламента, предоставляются Заявителем в Отдел в срок, указанный в уведомлении о личной явке Заявителя.</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В случае непредставления Заявителем в Отдел в срок, указанный в уведомлении о личной явке Заявителя, необходимых документов Специалист не позднее 2 рабочих дней с момента истечения срока, указанного в уведомлении о личной явке Заявителя, подготавливает проект письма об отказе в выдаче ГПЗУ.</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bookmarkStart w:id="13" w:name="Par65"/>
      <w:bookmarkEnd w:id="13"/>
      <w:r w:rsidRPr="00674CCC">
        <w:rPr>
          <w:rFonts w:ascii="Times New Roman" w:hAnsi="Times New Roman" w:cs="Times New Roman"/>
          <w:sz w:val="28"/>
          <w:szCs w:val="28"/>
        </w:rPr>
        <w:t xml:space="preserve">3.10.3.2. В случае предоставления Заявителем в Отдел в срок, указанный в уведомлении о личной явке Заявителя, необходимых документов, осуществляются административные процедуры, предусмотренные </w:t>
      </w:r>
      <w:hyperlink r:id="rId33" w:history="1">
        <w:r w:rsidRPr="00674CCC">
          <w:rPr>
            <w:rFonts w:ascii="Times New Roman" w:hAnsi="Times New Roman" w:cs="Times New Roman"/>
            <w:sz w:val="28"/>
            <w:szCs w:val="28"/>
          </w:rPr>
          <w:t>пунктами3.9.4-3.10.2.</w:t>
        </w:r>
      </w:hyperlink>
      <w:r w:rsidRPr="00674CCC">
        <w:rPr>
          <w:rFonts w:ascii="Times New Roman" w:hAnsi="Times New Roman" w:cs="Times New Roman"/>
          <w:sz w:val="28"/>
          <w:szCs w:val="28"/>
        </w:rPr>
        <w:t xml:space="preserve"> Регламента.</w:t>
      </w:r>
    </w:p>
    <w:p w:rsidR="00966AC0" w:rsidRPr="00674CCC" w:rsidRDefault="00966AC0" w:rsidP="00674CCC">
      <w:pPr>
        <w:autoSpaceDE w:val="0"/>
        <w:autoSpaceDN w:val="0"/>
        <w:adjustRightInd w:val="0"/>
        <w:ind w:right="-88"/>
        <w:jc w:val="center"/>
        <w:rPr>
          <w:rFonts w:ascii="Times New Roman" w:hAnsi="Times New Roman" w:cs="Times New Roman"/>
          <w:emboss/>
          <w:sz w:val="28"/>
          <w:szCs w:val="28"/>
        </w:rPr>
      </w:pPr>
      <w:r w:rsidRPr="00674CCC">
        <w:rPr>
          <w:rFonts w:ascii="Times New Roman" w:hAnsi="Times New Roman" w:cs="Times New Roman"/>
          <w:sz w:val="28"/>
          <w:szCs w:val="28"/>
        </w:rPr>
        <w:lastRenderedPageBreak/>
        <w:t>4. Формы контроля за исполнением административного регламента</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4.1. Текущий контроль за соблюдением последовательности и сроков исполнения административных процедур при предоставлении муниципальной услуги осуществляется постоянно начальником Отдела.</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4.2. Текущий контроль осуществляется путем проведения проверок соблюдения и исполнения положений Регламента.</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Периодичность проведения проверок устанавливается начальником Отдела и может носить плановый характер (на основании планов работы) и внеплановый характер (по обращениям заинтересованных лиц).</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4.3. В ходе проверок оценивается полнота и качество предоставления Специалистами муниципальной услуги в соответствии с настоящим Регламентом.</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4.4. Специалисты Отдела несут персональную ответственность за предоставление муниципальной услуги, обязанность по оказанию которой закреплена в их должностных регламентах в соответствии с требованиями законодательства.</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4.5. По результатам проведенных проверок в случае выявления нарушений принимаются меры в соответствии с действующим законодательством.</w:t>
      </w:r>
    </w:p>
    <w:p w:rsidR="00966AC0" w:rsidRPr="00674CCC" w:rsidRDefault="00966AC0" w:rsidP="00674CCC">
      <w:pPr>
        <w:pStyle w:val="9"/>
        <w:tabs>
          <w:tab w:val="clear" w:pos="1584"/>
          <w:tab w:val="num" w:pos="142"/>
        </w:tabs>
        <w:spacing w:line="276" w:lineRule="auto"/>
        <w:ind w:left="0" w:right="-88" w:firstLine="0"/>
        <w:jc w:val="both"/>
        <w:rPr>
          <w:b w:val="0"/>
          <w:sz w:val="28"/>
          <w:szCs w:val="28"/>
        </w:rPr>
      </w:pPr>
      <w:r w:rsidRPr="00674CCC">
        <w:rPr>
          <w:b w:val="0"/>
          <w:sz w:val="28"/>
          <w:szCs w:val="28"/>
        </w:rPr>
        <w:t>4.6. При предоставлении гражданину результата муниципальной услуги Специалист (сотрудник МФЦ) обязательно (при наличии технических возможностей) информирует его о возможности любым из имеющихся способов выразить свое мнение о качестве предоставленной муниципальной услуги и предлагает ему ими воспользоваться.</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p>
    <w:p w:rsidR="00966AC0" w:rsidRPr="00674CCC" w:rsidRDefault="00966AC0" w:rsidP="00674CCC">
      <w:pPr>
        <w:pStyle w:val="af8"/>
        <w:spacing w:line="276" w:lineRule="auto"/>
        <w:ind w:right="-88"/>
        <w:jc w:val="center"/>
        <w:rPr>
          <w:bCs/>
          <w:sz w:val="28"/>
          <w:szCs w:val="28"/>
        </w:rPr>
      </w:pPr>
      <w:r w:rsidRPr="00674CCC">
        <w:rPr>
          <w:bCs/>
          <w:sz w:val="28"/>
          <w:szCs w:val="28"/>
        </w:rPr>
        <w:t>5. Досудебный (внесудебный) порядок обжалования заявителемрешений и действий (бездействия) органа, предоставляющегомуниципальную услугу, должностного лица или муниципальногослужащего, многофункционального центра, работникам многофункционального центра, а также организаций,осуществляющих функции по предоставлениюмуниципальных услуг, или их работников</w:t>
      </w:r>
    </w:p>
    <w:p w:rsidR="00966AC0" w:rsidRPr="00674CCC" w:rsidRDefault="00966AC0" w:rsidP="00674CCC">
      <w:pPr>
        <w:pStyle w:val="af8"/>
        <w:spacing w:line="276" w:lineRule="auto"/>
        <w:ind w:right="-88"/>
        <w:jc w:val="center"/>
        <w:rPr>
          <w:bCs/>
          <w:sz w:val="28"/>
          <w:szCs w:val="28"/>
        </w:rPr>
      </w:pPr>
    </w:p>
    <w:p w:rsidR="00966AC0" w:rsidRPr="00674CCC" w:rsidRDefault="00966AC0" w:rsidP="00674CCC">
      <w:pPr>
        <w:pStyle w:val="af8"/>
        <w:spacing w:line="276" w:lineRule="auto"/>
        <w:ind w:right="-88" w:firstLine="709"/>
        <w:jc w:val="both"/>
        <w:rPr>
          <w:sz w:val="28"/>
          <w:szCs w:val="28"/>
        </w:rPr>
      </w:pPr>
      <w:r w:rsidRPr="00674CCC">
        <w:rPr>
          <w:sz w:val="28"/>
          <w:szCs w:val="28"/>
        </w:rPr>
        <w:t xml:space="preserve">5.1. Заявитель может обратиться с жалобой на решение и действия (бездействие) органа, предоставляющего муниципальную услугу, его должностных лиц и муниципальных служащих, задействованных в предоставлении муниципальной услуги, многофункционального центра, работников многофункционального центра, в том числе в следующих случаях: </w:t>
      </w:r>
    </w:p>
    <w:p w:rsidR="00966AC0" w:rsidRPr="00674CCC" w:rsidRDefault="00966AC0" w:rsidP="00674CCC">
      <w:pPr>
        <w:pStyle w:val="af8"/>
        <w:spacing w:line="276" w:lineRule="auto"/>
        <w:ind w:right="-88" w:firstLine="709"/>
        <w:jc w:val="both"/>
        <w:rPr>
          <w:sz w:val="28"/>
          <w:szCs w:val="28"/>
        </w:rPr>
      </w:pPr>
      <w:r w:rsidRPr="00674CCC">
        <w:rPr>
          <w:sz w:val="28"/>
          <w:szCs w:val="28"/>
        </w:rPr>
        <w:lastRenderedPageBreak/>
        <w:t>- нарушение срока регистрации запроса заявителя о предоставлении муниципальной услуги, запроса, указанного в статье 15.1 Федерального закона от 27.07.2010 N 210-ФЗ «Об организации предоставления</w:t>
      </w:r>
    </w:p>
    <w:p w:rsidR="00966AC0" w:rsidRPr="00674CCC" w:rsidRDefault="00966AC0" w:rsidP="00674CCC">
      <w:pPr>
        <w:pStyle w:val="af8"/>
        <w:spacing w:line="276" w:lineRule="auto"/>
        <w:ind w:right="-88" w:firstLine="709"/>
        <w:jc w:val="both"/>
        <w:rPr>
          <w:sz w:val="28"/>
          <w:szCs w:val="28"/>
        </w:rPr>
      </w:pPr>
      <w:r w:rsidRPr="00674CCC">
        <w:rPr>
          <w:sz w:val="28"/>
          <w:szCs w:val="28"/>
        </w:rPr>
        <w:t>государственных и муниципальных услуг»;</w:t>
      </w:r>
    </w:p>
    <w:p w:rsidR="00966AC0" w:rsidRPr="00674CCC" w:rsidRDefault="00966AC0" w:rsidP="00674CCC">
      <w:pPr>
        <w:pStyle w:val="af8"/>
        <w:spacing w:line="276" w:lineRule="auto"/>
        <w:ind w:right="-88" w:firstLine="709"/>
        <w:jc w:val="both"/>
        <w:rPr>
          <w:sz w:val="28"/>
          <w:szCs w:val="28"/>
        </w:rPr>
      </w:pPr>
      <w:r w:rsidRPr="00674CCC">
        <w:rPr>
          <w:sz w:val="28"/>
          <w:szCs w:val="28"/>
        </w:rPr>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966AC0" w:rsidRPr="00674CCC" w:rsidRDefault="00966AC0" w:rsidP="00674CCC">
      <w:pPr>
        <w:pStyle w:val="af8"/>
        <w:spacing w:line="276" w:lineRule="auto"/>
        <w:ind w:right="-88" w:firstLine="709"/>
        <w:jc w:val="both"/>
        <w:rPr>
          <w:sz w:val="28"/>
          <w:szCs w:val="28"/>
        </w:rPr>
      </w:pPr>
      <w:r w:rsidRPr="00674CCC">
        <w:rPr>
          <w:sz w:val="28"/>
          <w:szCs w:val="28"/>
        </w:rPr>
        <w:t>- требование у заявителя документов, не предусмотренных настоящим Регламентом;</w:t>
      </w:r>
    </w:p>
    <w:p w:rsidR="00966AC0" w:rsidRPr="00674CCC" w:rsidRDefault="00966AC0" w:rsidP="00674CCC">
      <w:pPr>
        <w:pStyle w:val="af8"/>
        <w:spacing w:line="276" w:lineRule="auto"/>
        <w:ind w:right="-88" w:firstLine="709"/>
        <w:jc w:val="both"/>
        <w:rPr>
          <w:sz w:val="28"/>
          <w:szCs w:val="28"/>
        </w:rPr>
      </w:pPr>
      <w:r w:rsidRPr="00674CCC">
        <w:rPr>
          <w:sz w:val="28"/>
          <w:szCs w:val="28"/>
        </w:rPr>
        <w:t>- отказ в приеме документов, предоставление которых предусмотрено настоящим Регламентом для предоставления муниципальной услуги, у заявителя;</w:t>
      </w:r>
    </w:p>
    <w:p w:rsidR="00966AC0" w:rsidRPr="00674CCC" w:rsidRDefault="00966AC0" w:rsidP="00674CCC">
      <w:pPr>
        <w:pStyle w:val="af8"/>
        <w:spacing w:line="276" w:lineRule="auto"/>
        <w:ind w:right="-88" w:firstLine="709"/>
        <w:jc w:val="both"/>
        <w:rPr>
          <w:sz w:val="28"/>
          <w:szCs w:val="28"/>
        </w:rPr>
      </w:pPr>
      <w:r w:rsidRPr="00674CCC">
        <w:rPr>
          <w:sz w:val="28"/>
          <w:szCs w:val="28"/>
        </w:rPr>
        <w:t>- отказ в предоставлении муниципальной услуги, если основания отказа не предусмотрены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966AC0" w:rsidRPr="00674CCC" w:rsidRDefault="00966AC0" w:rsidP="00674CCC">
      <w:pPr>
        <w:pStyle w:val="af8"/>
        <w:spacing w:line="276" w:lineRule="auto"/>
        <w:ind w:right="-88" w:firstLine="709"/>
        <w:jc w:val="both"/>
        <w:rPr>
          <w:sz w:val="28"/>
          <w:szCs w:val="28"/>
        </w:rPr>
      </w:pPr>
      <w:r w:rsidRPr="00674CCC">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
    <w:p w:rsidR="00966AC0" w:rsidRPr="00674CCC" w:rsidRDefault="00966AC0" w:rsidP="00674CCC">
      <w:pPr>
        <w:pStyle w:val="af8"/>
        <w:spacing w:line="276" w:lineRule="auto"/>
        <w:ind w:right="-88" w:firstLine="709"/>
        <w:jc w:val="both"/>
        <w:rPr>
          <w:sz w:val="28"/>
          <w:szCs w:val="28"/>
        </w:rPr>
      </w:pPr>
      <w:r w:rsidRPr="00674CCC">
        <w:rPr>
          <w:sz w:val="28"/>
          <w:szCs w:val="28"/>
        </w:rPr>
        <w:t xml:space="preserve">-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w:t>
      </w:r>
      <w:r w:rsidRPr="00674CCC">
        <w:rPr>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966AC0" w:rsidRPr="00674CCC" w:rsidRDefault="00966AC0" w:rsidP="00674CCC">
      <w:pPr>
        <w:pStyle w:val="af8"/>
        <w:spacing w:line="276" w:lineRule="auto"/>
        <w:ind w:right="-88" w:firstLine="709"/>
        <w:jc w:val="both"/>
        <w:rPr>
          <w:sz w:val="28"/>
          <w:szCs w:val="28"/>
        </w:rPr>
      </w:pPr>
      <w:r w:rsidRPr="00674CCC">
        <w:rPr>
          <w:sz w:val="28"/>
          <w:szCs w:val="28"/>
        </w:rPr>
        <w:t>- нарушение срока или порядка выдачи документов по результатам предоставления муниципальной услуги;</w:t>
      </w:r>
    </w:p>
    <w:p w:rsidR="00966AC0" w:rsidRPr="00674CCC" w:rsidRDefault="00966AC0" w:rsidP="00674CCC">
      <w:pPr>
        <w:pStyle w:val="af8"/>
        <w:spacing w:line="276" w:lineRule="auto"/>
        <w:ind w:right="-88" w:firstLine="709"/>
        <w:jc w:val="both"/>
        <w:rPr>
          <w:sz w:val="28"/>
          <w:szCs w:val="28"/>
        </w:rPr>
      </w:pPr>
      <w:r w:rsidRPr="00674CCC">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5.2. Жалоба подается в письменной форме на бумажном носителе либо в электронной форме.</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xml:space="preserve">Жалоба может быть направлена по почте, через многофункциональные центры предоставления государственных и муниципальных услуг, с использованием информационно-телекоммуникационной сети "Интернет", через официальный сайт Родниковского муниципального района, через Порталы, а также может быть принята при личном приеме Заявителя в соответствии с графиком приема. В случае обжалования решений, действий (бездействия) должностных лиц и муниципальных служащих Отдела градостроительства жалоба подается на имя начальника Отдела градостроительства и рассматривается им. В случае обжалования решений начальника Отдела жалоба подается в Администрацию Родниковского муниципального района на имя заместителя главы Администрации Родниковского муниципального района, курирующего работу Отдела, и рассматривается им. В случае обжалования решений заместителя главы Администрации Родниковского муниципального района, курирующего работу Отдела, жалоба подается в Администрацию Родниковского муниципального района на имя Главы </w:t>
      </w:r>
      <w:r w:rsidRPr="00674CCC">
        <w:rPr>
          <w:rFonts w:ascii="Times New Roman" w:hAnsi="Times New Roman" w:cs="Times New Roman"/>
          <w:sz w:val="28"/>
          <w:szCs w:val="28"/>
        </w:rPr>
        <w:lastRenderedPageBreak/>
        <w:t>Родниковского муниципального района и рассматривается им. В случае обжалования решений, действий (бездействия) работника многофункционального центра жалоба подается непосредственно на имя директора многофункционального центра. В случае обжалования решений, действий (бездействия) многофункционального центра жалоба подается в орган местного самоуправления - учредителю многофункционального центра или на имя заместителя главы Администрации Родниковского муниципального района, курирующего работу многофункционального центра. Почтовый адрес для направления жалоб: г. Родники, ул. Советская, д. 8 (в случае направления жалоб на имя директора многофункционального центра).</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5.2.1. В случае обжалования решений, действий (бездействия) должностных лиц, муниципальных служащих органа, предоставляющего муниципальную услугу, работников организации, участвующей в предоставлении муниципальной услуги, заявителями - юридическими лицами и индивидуальными предпринимателями, являющимися субъектами градостроительных отношений, процедур, включенных в исчерпывающие перечни процедур в сферах строительства, утвержденных Правительством Российской Федерации в соответствии с частью 2 статьи 6 Градостроительного кодекса Российской Федерации, жалоба может быть подана в порядке, установленном антимонопольным законодательством Российской Федерации, в антимонопольный орган.</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5.3. График личного приема заявителей:</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Главы муниципального образования «Родниковский муниципальный район» по предварительной записи лично или по телефону 2-33-92  (1,3 понедельник: с 9.00 до 11.00);</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Заместителя Главы, председателя комитета по управлению имуществом по предварительной записи лично или по тел. 2-33-92  (вторник: с 9.00 до 10.30).</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Начальника Отдела по предварительной записи лично или по телефону 2-33-92 ежедневно с 08.00-17-00 (перерыв с 12.00-до13-00)</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Директора МФЦ по предварительной записи лично или по телефону 2-50-24 (по графику работы МФЦ указанному в разделе 5 настоящего Регламента).</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5.4. Жалоба должна содержать:</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5.5. Жалоба, поступившая в Отдел, многофункциональный центр, Администрацию Родниковского муниципального района подлежит рассмотрению в течение пятнадцати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66AC0" w:rsidRPr="00674CCC" w:rsidRDefault="00966AC0" w:rsidP="00674CCC">
      <w:pPr>
        <w:tabs>
          <w:tab w:val="left" w:pos="420"/>
          <w:tab w:val="left" w:pos="709"/>
          <w:tab w:val="left" w:pos="18321"/>
        </w:tabs>
        <w:ind w:right="-88"/>
        <w:jc w:val="both"/>
        <w:rPr>
          <w:rFonts w:ascii="Times New Roman" w:hAnsi="Times New Roman" w:cs="Times New Roman"/>
          <w:emboss/>
          <w:sz w:val="28"/>
          <w:szCs w:val="28"/>
        </w:rPr>
      </w:pPr>
      <w:r w:rsidRPr="00674CCC">
        <w:rPr>
          <w:rFonts w:ascii="Times New Roman" w:hAnsi="Times New Roman" w:cs="Times New Roman"/>
          <w:sz w:val="28"/>
          <w:szCs w:val="28"/>
        </w:rPr>
        <w:t>5.6. По результатам рассмотрения жалобы принимается одно из следующих решений:</w:t>
      </w:r>
    </w:p>
    <w:p w:rsidR="00966AC0" w:rsidRPr="00674CCC" w:rsidRDefault="00966AC0" w:rsidP="00674CCC">
      <w:pPr>
        <w:tabs>
          <w:tab w:val="left" w:pos="420"/>
          <w:tab w:val="left" w:pos="709"/>
          <w:tab w:val="left" w:pos="18321"/>
        </w:tabs>
        <w:ind w:right="-88"/>
        <w:jc w:val="both"/>
        <w:rPr>
          <w:rFonts w:ascii="Times New Roman" w:hAnsi="Times New Roman" w:cs="Times New Roman"/>
          <w:emboss/>
          <w:sz w:val="28"/>
          <w:szCs w:val="28"/>
        </w:rPr>
      </w:pPr>
      <w:r w:rsidRPr="00674CCC">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Регламентом, а также в иных формах;</w:t>
      </w:r>
    </w:p>
    <w:p w:rsidR="00966AC0" w:rsidRPr="00674CCC" w:rsidRDefault="00966AC0" w:rsidP="00674CCC">
      <w:pPr>
        <w:tabs>
          <w:tab w:val="left" w:pos="420"/>
          <w:tab w:val="left" w:pos="709"/>
          <w:tab w:val="left" w:pos="18321"/>
        </w:tabs>
        <w:ind w:right="-88"/>
        <w:jc w:val="both"/>
        <w:rPr>
          <w:rFonts w:ascii="Times New Roman" w:hAnsi="Times New Roman" w:cs="Times New Roman"/>
          <w:emboss/>
          <w:sz w:val="28"/>
          <w:szCs w:val="28"/>
        </w:rPr>
      </w:pPr>
      <w:r w:rsidRPr="00674CCC">
        <w:rPr>
          <w:rFonts w:ascii="Times New Roman" w:hAnsi="Times New Roman" w:cs="Times New Roman"/>
          <w:sz w:val="28"/>
          <w:szCs w:val="28"/>
        </w:rPr>
        <w:t>2) в удовлетворении жалобы отказывается, в том числе при наличии вступившего в законную силу решения суда, арбитражного суда по жалобе о том же предмете и по тем же основаниям; при подаче жалобы лицом, полномочия которого не подтверждены в порядке, установленном законодательством Российской Федерации; при наличии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966AC0" w:rsidRPr="00674CCC" w:rsidRDefault="00966AC0" w:rsidP="00674CCC">
      <w:pPr>
        <w:tabs>
          <w:tab w:val="left" w:pos="420"/>
          <w:tab w:val="left" w:pos="709"/>
          <w:tab w:val="left" w:pos="18321"/>
        </w:tabs>
        <w:ind w:right="-88"/>
        <w:jc w:val="both"/>
        <w:rPr>
          <w:rFonts w:ascii="Times New Roman" w:hAnsi="Times New Roman" w:cs="Times New Roman"/>
          <w:emboss/>
          <w:sz w:val="28"/>
          <w:szCs w:val="28"/>
        </w:rPr>
      </w:pPr>
      <w:r w:rsidRPr="00674CCC">
        <w:rPr>
          <w:rFonts w:ascii="Times New Roman" w:hAnsi="Times New Roman" w:cs="Times New Roman"/>
          <w:sz w:val="28"/>
          <w:szCs w:val="28"/>
        </w:rPr>
        <w:lastRenderedPageBreak/>
        <w:t>5.7. Не позднее дня, следующего за днем принятия решения, указанного в пункте 6.6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66AC0" w:rsidRPr="00674CCC" w:rsidRDefault="00966AC0" w:rsidP="00674CCC">
      <w:pPr>
        <w:tabs>
          <w:tab w:val="left" w:pos="420"/>
          <w:tab w:val="left" w:pos="709"/>
          <w:tab w:val="left" w:pos="18321"/>
        </w:tabs>
        <w:ind w:right="-88"/>
        <w:jc w:val="both"/>
        <w:rPr>
          <w:rFonts w:ascii="Times New Roman" w:hAnsi="Times New Roman" w:cs="Times New Roman"/>
          <w:emboss/>
          <w:sz w:val="28"/>
          <w:szCs w:val="28"/>
        </w:rPr>
      </w:pPr>
      <w:r w:rsidRPr="00674CCC">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66AC0" w:rsidRPr="00674CCC" w:rsidRDefault="00966AC0" w:rsidP="00674CCC">
      <w:pPr>
        <w:tabs>
          <w:tab w:val="left" w:pos="420"/>
          <w:tab w:val="left" w:pos="709"/>
          <w:tab w:val="left" w:pos="18321"/>
        </w:tabs>
        <w:ind w:right="-88"/>
        <w:jc w:val="both"/>
        <w:rPr>
          <w:rFonts w:ascii="Times New Roman" w:hAnsi="Times New Roman" w:cs="Times New Roman"/>
          <w:emboss/>
          <w:sz w:val="28"/>
          <w:szCs w:val="28"/>
        </w:rPr>
      </w:pPr>
      <w:r w:rsidRPr="00674CCC">
        <w:rPr>
          <w:rFonts w:ascii="Times New Roman" w:hAnsi="Times New Roman" w:cs="Times New Roman"/>
          <w:sz w:val="28"/>
          <w:szCs w:val="28"/>
        </w:rPr>
        <w:t>5.9.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пункте 6.2 настоящего Регламента, вправе принять решение об оставлении такой жалобы без ответа по существу поставленных в ней вопросов, сообщив в течение пяти рабочих дней со дня регистрации такой жалобы заявителю о принятом решении и о недопустимости злоупотребления правом.</w:t>
      </w:r>
    </w:p>
    <w:p w:rsidR="00966AC0" w:rsidRPr="00674CCC" w:rsidRDefault="00966AC0" w:rsidP="00674CCC">
      <w:pPr>
        <w:tabs>
          <w:tab w:val="left" w:pos="420"/>
          <w:tab w:val="left" w:pos="709"/>
          <w:tab w:val="left" w:pos="18321"/>
        </w:tabs>
        <w:ind w:right="-88"/>
        <w:jc w:val="both"/>
        <w:rPr>
          <w:rFonts w:ascii="Times New Roman" w:hAnsi="Times New Roman" w:cs="Times New Roman"/>
          <w:emboss/>
          <w:sz w:val="28"/>
          <w:szCs w:val="28"/>
        </w:rPr>
      </w:pPr>
      <w:r w:rsidRPr="00674CCC">
        <w:rPr>
          <w:rFonts w:ascii="Times New Roman" w:hAnsi="Times New Roman" w:cs="Times New Roman"/>
          <w:sz w:val="28"/>
          <w:szCs w:val="28"/>
        </w:rPr>
        <w:t>5.10.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9D13EC"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5.11. В случае если текст жалобы не поддается прочтению, ответ на такую жалобу не дается, такая жалоба не направляется на рассмотрение,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9D13EC" w:rsidRPr="00674CCC" w:rsidRDefault="009D13EC" w:rsidP="00674CCC">
      <w:pPr>
        <w:autoSpaceDE w:val="0"/>
        <w:autoSpaceDN w:val="0"/>
        <w:adjustRightInd w:val="0"/>
        <w:ind w:right="-88"/>
        <w:jc w:val="both"/>
        <w:rPr>
          <w:rFonts w:ascii="Times New Roman" w:hAnsi="Times New Roman" w:cs="Times New Roman"/>
          <w:emboss/>
          <w:sz w:val="28"/>
          <w:szCs w:val="28"/>
        </w:rPr>
      </w:pPr>
    </w:p>
    <w:p w:rsidR="009D13EC" w:rsidRPr="00674CCC" w:rsidRDefault="009D13EC" w:rsidP="00674CCC">
      <w:pPr>
        <w:autoSpaceDE w:val="0"/>
        <w:autoSpaceDN w:val="0"/>
        <w:adjustRightInd w:val="0"/>
        <w:ind w:right="-88"/>
        <w:jc w:val="both"/>
        <w:rPr>
          <w:rFonts w:ascii="Times New Roman" w:hAnsi="Times New Roman" w:cs="Times New Roman"/>
          <w:emboss/>
          <w:sz w:val="28"/>
          <w:szCs w:val="28"/>
        </w:rPr>
      </w:pPr>
    </w:p>
    <w:p w:rsidR="009D13EC" w:rsidRPr="00674CCC" w:rsidRDefault="009D13EC" w:rsidP="00674CCC">
      <w:pPr>
        <w:autoSpaceDE w:val="0"/>
        <w:autoSpaceDN w:val="0"/>
        <w:adjustRightInd w:val="0"/>
        <w:ind w:right="-88"/>
        <w:jc w:val="both"/>
        <w:rPr>
          <w:rFonts w:ascii="Times New Roman" w:hAnsi="Times New Roman" w:cs="Times New Roman"/>
          <w:emboss/>
          <w:sz w:val="28"/>
          <w:szCs w:val="28"/>
        </w:rPr>
      </w:pPr>
    </w:p>
    <w:p w:rsidR="00966AC0" w:rsidRDefault="00966AC0" w:rsidP="00674CCC">
      <w:pPr>
        <w:ind w:right="-88"/>
        <w:rPr>
          <w:rFonts w:ascii="Times New Roman" w:hAnsi="Times New Roman" w:cs="Times New Roman"/>
          <w:emboss/>
          <w:sz w:val="28"/>
          <w:szCs w:val="28"/>
        </w:rPr>
      </w:pPr>
    </w:p>
    <w:p w:rsidR="009F1156" w:rsidRDefault="009F1156" w:rsidP="00674CCC">
      <w:pPr>
        <w:ind w:right="-88"/>
        <w:rPr>
          <w:rFonts w:ascii="Times New Roman" w:hAnsi="Times New Roman" w:cs="Times New Roman"/>
          <w:emboss/>
          <w:sz w:val="28"/>
          <w:szCs w:val="28"/>
        </w:rPr>
      </w:pPr>
    </w:p>
    <w:p w:rsidR="009F1156" w:rsidRDefault="009F1156" w:rsidP="00674CCC">
      <w:pPr>
        <w:ind w:right="-88"/>
        <w:rPr>
          <w:rFonts w:ascii="Times New Roman" w:hAnsi="Times New Roman" w:cs="Times New Roman"/>
          <w:emboss/>
          <w:sz w:val="28"/>
          <w:szCs w:val="28"/>
        </w:rPr>
      </w:pPr>
    </w:p>
    <w:p w:rsidR="009F1156" w:rsidRDefault="009F1156" w:rsidP="00674CCC">
      <w:pPr>
        <w:ind w:right="-88"/>
        <w:rPr>
          <w:rFonts w:ascii="Times New Roman" w:hAnsi="Times New Roman" w:cs="Times New Roman"/>
          <w:emboss/>
          <w:sz w:val="28"/>
          <w:szCs w:val="28"/>
        </w:rPr>
      </w:pPr>
    </w:p>
    <w:p w:rsidR="009F1156" w:rsidRDefault="009F1156" w:rsidP="00674CCC">
      <w:pPr>
        <w:ind w:right="-88"/>
        <w:rPr>
          <w:rFonts w:ascii="Times New Roman" w:hAnsi="Times New Roman" w:cs="Times New Roman"/>
          <w:emboss/>
          <w:sz w:val="28"/>
          <w:szCs w:val="28"/>
        </w:rPr>
      </w:pPr>
    </w:p>
    <w:p w:rsidR="009F1156" w:rsidRDefault="009F1156" w:rsidP="00674CCC">
      <w:pPr>
        <w:ind w:right="-88"/>
        <w:rPr>
          <w:rFonts w:ascii="Times New Roman" w:hAnsi="Times New Roman" w:cs="Times New Roman"/>
          <w:emboss/>
          <w:sz w:val="28"/>
          <w:szCs w:val="28"/>
        </w:rPr>
      </w:pPr>
    </w:p>
    <w:p w:rsidR="009F1156" w:rsidRDefault="009F1156" w:rsidP="00674CCC">
      <w:pPr>
        <w:ind w:right="-88"/>
        <w:rPr>
          <w:rFonts w:ascii="Times New Roman" w:hAnsi="Times New Roman" w:cs="Times New Roman"/>
          <w:emboss/>
          <w:sz w:val="28"/>
          <w:szCs w:val="28"/>
        </w:rPr>
      </w:pPr>
    </w:p>
    <w:p w:rsidR="009F1156" w:rsidRDefault="009F1156" w:rsidP="00674CCC">
      <w:pPr>
        <w:ind w:right="-88"/>
        <w:rPr>
          <w:rFonts w:ascii="Times New Roman" w:hAnsi="Times New Roman" w:cs="Times New Roman"/>
          <w:emboss/>
          <w:sz w:val="28"/>
          <w:szCs w:val="28"/>
        </w:rPr>
      </w:pPr>
    </w:p>
    <w:p w:rsidR="009F1156" w:rsidRPr="00674CCC" w:rsidRDefault="009F1156" w:rsidP="00674CCC">
      <w:pPr>
        <w:ind w:right="-88"/>
        <w:rPr>
          <w:rFonts w:ascii="Times New Roman" w:hAnsi="Times New Roman" w:cs="Times New Roman"/>
          <w:emboss/>
          <w:sz w:val="28"/>
          <w:szCs w:val="28"/>
        </w:rPr>
      </w:pPr>
    </w:p>
    <w:p w:rsidR="00966AC0" w:rsidRPr="00674CCC" w:rsidRDefault="00966AC0" w:rsidP="00674CCC">
      <w:pPr>
        <w:ind w:right="-88"/>
        <w:jc w:val="right"/>
        <w:rPr>
          <w:rFonts w:ascii="Times New Roman" w:hAnsi="Times New Roman" w:cs="Times New Roman"/>
          <w:emboss/>
          <w:sz w:val="28"/>
          <w:szCs w:val="28"/>
        </w:rPr>
      </w:pPr>
      <w:r w:rsidRPr="00674CCC">
        <w:rPr>
          <w:rFonts w:ascii="Times New Roman" w:hAnsi="Times New Roman" w:cs="Times New Roman"/>
          <w:sz w:val="28"/>
          <w:szCs w:val="28"/>
        </w:rPr>
        <w:lastRenderedPageBreak/>
        <w:t>Приложение 1</w:t>
      </w:r>
    </w:p>
    <w:p w:rsidR="00966AC0" w:rsidRPr="00674CCC" w:rsidRDefault="00966AC0" w:rsidP="00674CCC">
      <w:pPr>
        <w:pStyle w:val="ConsPlusNormal"/>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к административному регламенту</w:t>
      </w:r>
    </w:p>
    <w:p w:rsidR="00966AC0" w:rsidRPr="00674CCC" w:rsidRDefault="00966AC0" w:rsidP="00674CCC">
      <w:pPr>
        <w:pStyle w:val="ConsPlusNormal"/>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предоставления муниципальной услуги</w:t>
      </w:r>
    </w:p>
    <w:p w:rsidR="00966AC0" w:rsidRPr="00674CCC" w:rsidRDefault="00966AC0" w:rsidP="00674CCC">
      <w:pPr>
        <w:pStyle w:val="9"/>
        <w:spacing w:line="276" w:lineRule="auto"/>
        <w:ind w:right="-88" w:firstLine="0"/>
        <w:jc w:val="right"/>
        <w:rPr>
          <w:b w:val="0"/>
          <w:sz w:val="28"/>
          <w:szCs w:val="28"/>
          <w:u w:val="none"/>
        </w:rPr>
      </w:pPr>
      <w:r w:rsidRPr="00674CCC">
        <w:rPr>
          <w:b w:val="0"/>
          <w:sz w:val="28"/>
          <w:szCs w:val="28"/>
          <w:u w:val="none"/>
        </w:rPr>
        <w:t xml:space="preserve">«Предоставление администрацией </w:t>
      </w:r>
    </w:p>
    <w:p w:rsidR="00966AC0" w:rsidRPr="00674CCC" w:rsidRDefault="00966AC0" w:rsidP="00674CCC">
      <w:pPr>
        <w:pStyle w:val="9"/>
        <w:spacing w:line="276" w:lineRule="auto"/>
        <w:ind w:right="-88" w:firstLine="0"/>
        <w:jc w:val="right"/>
        <w:rPr>
          <w:b w:val="0"/>
          <w:sz w:val="28"/>
          <w:szCs w:val="28"/>
          <w:u w:val="none"/>
        </w:rPr>
      </w:pPr>
      <w:r w:rsidRPr="00674CCC">
        <w:rPr>
          <w:b w:val="0"/>
          <w:sz w:val="28"/>
          <w:szCs w:val="28"/>
          <w:u w:val="none"/>
        </w:rPr>
        <w:t>Родниковского муниципального района</w:t>
      </w:r>
    </w:p>
    <w:p w:rsidR="00966AC0" w:rsidRPr="00674CCC" w:rsidRDefault="00966AC0" w:rsidP="00674CCC">
      <w:pPr>
        <w:pStyle w:val="9"/>
        <w:spacing w:line="276" w:lineRule="auto"/>
        <w:ind w:right="-88" w:firstLine="0"/>
        <w:jc w:val="right"/>
        <w:rPr>
          <w:b w:val="0"/>
          <w:sz w:val="28"/>
          <w:szCs w:val="28"/>
          <w:u w:val="none"/>
        </w:rPr>
      </w:pPr>
      <w:r w:rsidRPr="00674CCC">
        <w:rPr>
          <w:b w:val="0"/>
          <w:sz w:val="28"/>
          <w:szCs w:val="28"/>
          <w:u w:val="none"/>
        </w:rPr>
        <w:t xml:space="preserve"> градостроительного плана земельного участка»  </w:t>
      </w:r>
    </w:p>
    <w:p w:rsidR="00966AC0" w:rsidRPr="00674CCC" w:rsidRDefault="00966AC0" w:rsidP="00674CCC">
      <w:pPr>
        <w:pStyle w:val="9"/>
        <w:spacing w:line="276" w:lineRule="auto"/>
        <w:ind w:right="-88" w:firstLine="0"/>
        <w:rPr>
          <w:sz w:val="28"/>
          <w:szCs w:val="28"/>
        </w:rPr>
      </w:pP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bookmarkStart w:id="14" w:name="P328"/>
      <w:bookmarkEnd w:id="14"/>
      <w:r w:rsidRPr="00674CCC">
        <w:rPr>
          <w:rFonts w:ascii="Times New Roman" w:hAnsi="Times New Roman" w:cs="Times New Roman"/>
          <w:sz w:val="28"/>
          <w:szCs w:val="28"/>
        </w:rPr>
        <w:t>Форма заявления о предоставлении градостроительногоплана земельного участка в виде отдельного документа</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p>
    <w:p w:rsidR="00966AC0" w:rsidRPr="00674CCC" w:rsidRDefault="00966AC0"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Главе муниципального образования</w:t>
      </w:r>
    </w:p>
    <w:p w:rsidR="00966AC0" w:rsidRPr="00674CCC" w:rsidRDefault="00966AC0"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 xml:space="preserve"> «Родниковский муниципальный район» </w:t>
      </w:r>
    </w:p>
    <w:p w:rsidR="00966AC0" w:rsidRPr="00674CCC" w:rsidRDefault="00966AC0"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Ивановской области</w:t>
      </w:r>
    </w:p>
    <w:p w:rsidR="00966AC0" w:rsidRPr="00674CCC" w:rsidRDefault="00966AC0" w:rsidP="00674CCC">
      <w:pPr>
        <w:pStyle w:val="ConsPlusNonformat"/>
        <w:spacing w:line="276" w:lineRule="auto"/>
        <w:ind w:right="-88"/>
        <w:jc w:val="right"/>
        <w:rPr>
          <w:rFonts w:ascii="Times New Roman" w:hAnsi="Times New Roman" w:cs="Times New Roman"/>
          <w:sz w:val="28"/>
          <w:szCs w:val="28"/>
        </w:rPr>
      </w:pPr>
    </w:p>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ЗАЯВЛЕНИЕ</w:t>
      </w:r>
    </w:p>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о предоставлении градостроительного плана земельного участка</w:t>
      </w:r>
    </w:p>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в виде отдельного документа</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От __________________________________________________________________</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(далее - Заявитель) (фамилия,   имя,   отчество,  паспортные  данные/наименование  юридического</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лица/данные об индивидуальном предпринимателе, номер телефона, адрес электронной почты)</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Адрес Заявителя:________________________________________________.</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Прошу  выдать  градостроительный </w:t>
      </w:r>
      <w:hyperlink r:id="rId34" w:history="1">
        <w:r w:rsidRPr="00674CCC">
          <w:rPr>
            <w:rFonts w:ascii="Times New Roman" w:hAnsi="Times New Roman" w:cs="Times New Roman"/>
            <w:sz w:val="28"/>
            <w:szCs w:val="28"/>
          </w:rPr>
          <w:t>план</w:t>
        </w:r>
      </w:hyperlink>
      <w:r w:rsidRPr="00674CCC">
        <w:rPr>
          <w:rFonts w:ascii="Times New Roman" w:hAnsi="Times New Roman" w:cs="Times New Roman"/>
          <w:sz w:val="28"/>
          <w:szCs w:val="28"/>
        </w:rPr>
        <w:t xml:space="preserve"> земельного участка (далее – ГПЗУ) в соответствиис формой, утвержденной приказом Минстроя России об утверждении формы ГПЗУ и порядка её заполнения от 25.04.2017 г. № 741/пр.</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Сведения о земельном участке:</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1. Земельный участок имеет следующие адресные ориентиры:</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(улица, дом либо иные адресные ориентиры, район)</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2. Ограничения использования и обременения земельного участка:</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w:t>
      </w:r>
      <w:hyperlink w:anchor="P376" w:history="1">
        <w:r w:rsidRPr="00674CCC">
          <w:rPr>
            <w:rFonts w:ascii="Times New Roman" w:hAnsi="Times New Roman" w:cs="Times New Roman"/>
            <w:sz w:val="28"/>
            <w:szCs w:val="28"/>
          </w:rPr>
          <w:t>&lt;*&gt;</w:t>
        </w:r>
      </w:hyperlink>
      <w:r w:rsidRPr="00674CCC">
        <w:rPr>
          <w:rFonts w:ascii="Times New Roman" w:hAnsi="Times New Roman" w:cs="Times New Roman"/>
          <w:sz w:val="28"/>
          <w:szCs w:val="28"/>
        </w:rPr>
        <w:t>.</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3. Вид права, на котором используется земельный участок:</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(собственность, аренда, постоянное (бессрочное) пользование и др.)</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4.  Реквизиты  документа,  удостоверяющего  право, на котором Заявитель</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использует земельный участок: </w:t>
      </w:r>
      <w:r w:rsidRPr="00674CCC">
        <w:rPr>
          <w:rFonts w:ascii="Times New Roman" w:hAnsi="Times New Roman" w:cs="Times New Roman"/>
          <w:sz w:val="28"/>
          <w:szCs w:val="28"/>
        </w:rPr>
        <w:lastRenderedPageBreak/>
        <w:t>____________________________________________________________.</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(название, номер, дата выдачи, выдавший орган)</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5. Площадь земельного участка _______________ кв. м.</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6. Кадастровый номер земельного участка: _____________________.</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7. К заявлению прилагаю:</w:t>
      </w:r>
    </w:p>
    <w:p w:rsidR="00966AC0" w:rsidRPr="00674CCC" w:rsidRDefault="001F10EA"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w:t>
      </w:r>
      <w:r w:rsidR="00966AC0" w:rsidRPr="00674CCC">
        <w:rPr>
          <w:rFonts w:ascii="Times New Roman" w:hAnsi="Times New Roman" w:cs="Times New Roman"/>
          <w:sz w:val="28"/>
          <w:szCs w:val="28"/>
        </w:rPr>
        <w:t xml:space="preserve"> _______________________________________________________________;</w:t>
      </w:r>
    </w:p>
    <w:p w:rsidR="00966AC0" w:rsidRPr="00674CCC" w:rsidRDefault="001F10EA"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w:t>
      </w:r>
      <w:r w:rsidR="00966AC0" w:rsidRPr="00674CCC">
        <w:rPr>
          <w:rFonts w:ascii="Times New Roman" w:hAnsi="Times New Roman" w:cs="Times New Roman"/>
          <w:sz w:val="28"/>
          <w:szCs w:val="28"/>
        </w:rPr>
        <w:t xml:space="preserve"> </w:t>
      </w:r>
      <w:r w:rsidR="00966AC0" w:rsidRPr="00674CCC">
        <w:rPr>
          <w:rFonts w:ascii="Times New Roman" w:hAnsi="Times New Roman" w:cs="Times New Roman"/>
          <w:sz w:val="28"/>
          <w:szCs w:val="28"/>
        </w:rPr>
        <w:tab/>
        <w:t xml:space="preserve">    Обязуюсь  обо  всех  изменениях,  связанных  с приведенными в настоящемзаявлении сведениями, сообщать в Администрацию.</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xml:space="preserve">    Ответственность  за  достоверность представленных сведений и документовнесет заявитель.</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ГПЗУ либо мотивированный отказ в выдаче ГПЗУ прошу (нужное отметить</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галочкой):</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выслать почтой по адресу: 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выдать на руки в Отделе;</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выдать на руки в МФЦ.</w:t>
      </w:r>
    </w:p>
    <w:p w:rsidR="00966AC0" w:rsidRPr="00674CCC" w:rsidRDefault="00966AC0" w:rsidP="00674CCC">
      <w:pPr>
        <w:autoSpaceDE w:val="0"/>
        <w:autoSpaceDN w:val="0"/>
        <w:adjustRightInd w:val="0"/>
        <w:ind w:left="-567" w:right="-88" w:firstLine="567"/>
        <w:jc w:val="both"/>
        <w:rPr>
          <w:rFonts w:ascii="Times New Roman" w:hAnsi="Times New Roman" w:cs="Times New Roman"/>
          <w:emboss/>
          <w:sz w:val="28"/>
          <w:szCs w:val="28"/>
        </w:rPr>
      </w:pPr>
      <w:r w:rsidRPr="00674CCC">
        <w:rPr>
          <w:rFonts w:ascii="Times New Roman" w:hAnsi="Times New Roman" w:cs="Times New Roman"/>
          <w:sz w:val="28"/>
          <w:szCs w:val="28"/>
        </w:rPr>
        <w:t>ГПЗУ прошу выдать (нужное отметить галочкой) в:</w:t>
      </w:r>
    </w:p>
    <w:p w:rsidR="00966AC0" w:rsidRPr="00674CCC" w:rsidRDefault="00966AC0" w:rsidP="00674CCC">
      <w:pPr>
        <w:autoSpaceDE w:val="0"/>
        <w:autoSpaceDN w:val="0"/>
        <w:adjustRightInd w:val="0"/>
        <w:ind w:left="-567" w:right="-88" w:firstLine="567"/>
        <w:jc w:val="both"/>
        <w:rPr>
          <w:rFonts w:ascii="Times New Roman" w:hAnsi="Times New Roman" w:cs="Times New Roman"/>
          <w:emboss/>
          <w:sz w:val="28"/>
          <w:szCs w:val="28"/>
        </w:rPr>
      </w:pPr>
      <w:r w:rsidRPr="00674CCC">
        <w:rPr>
          <w:rFonts w:ascii="Times New Roman" w:hAnsi="Times New Roman" w:cs="Times New Roman"/>
          <w:sz w:val="28"/>
          <w:szCs w:val="28"/>
        </w:rPr>
        <w:t>- бумажном виде;</w:t>
      </w:r>
    </w:p>
    <w:p w:rsidR="00966AC0" w:rsidRPr="00674CCC" w:rsidRDefault="00966AC0" w:rsidP="00674CCC">
      <w:pPr>
        <w:autoSpaceDE w:val="0"/>
        <w:autoSpaceDN w:val="0"/>
        <w:adjustRightInd w:val="0"/>
        <w:ind w:left="-567" w:right="-88" w:firstLine="567"/>
        <w:jc w:val="both"/>
        <w:rPr>
          <w:rFonts w:ascii="Times New Roman" w:hAnsi="Times New Roman" w:cs="Times New Roman"/>
          <w:emboss/>
          <w:sz w:val="28"/>
          <w:szCs w:val="28"/>
        </w:rPr>
      </w:pPr>
      <w:r w:rsidRPr="00674CCC">
        <w:rPr>
          <w:rFonts w:ascii="Times New Roman" w:hAnsi="Times New Roman" w:cs="Times New Roman"/>
          <w:sz w:val="28"/>
          <w:szCs w:val="28"/>
        </w:rPr>
        <w:t>- электронном виде.</w:t>
      </w:r>
    </w:p>
    <w:p w:rsidR="00966AC0" w:rsidRPr="00674CCC" w:rsidRDefault="00966AC0" w:rsidP="00674CCC">
      <w:pPr>
        <w:autoSpaceDE w:val="0"/>
        <w:autoSpaceDN w:val="0"/>
        <w:adjustRightInd w:val="0"/>
        <w:ind w:right="-88"/>
        <w:rPr>
          <w:rFonts w:ascii="Times New Roman" w:hAnsi="Times New Roman" w:cs="Times New Roman"/>
          <w:emboss/>
          <w:sz w:val="28"/>
          <w:szCs w:val="28"/>
        </w:rPr>
      </w:pPr>
      <w:r w:rsidRPr="00674CCC">
        <w:rPr>
          <w:rFonts w:ascii="Times New Roman" w:hAnsi="Times New Roman" w:cs="Times New Roman"/>
          <w:sz w:val="28"/>
          <w:szCs w:val="28"/>
        </w:rPr>
        <w:t>Выражаю  свое согласие на то, что в случае если в течение трех рабочих днейс  момента  истечения  срока  предоставления  услуги  я не явлюсь за документом лично, он будет выслан мне</w:t>
      </w:r>
      <w:r w:rsidR="009F1156">
        <w:rPr>
          <w:rFonts w:ascii="Times New Roman" w:hAnsi="Times New Roman" w:cs="Times New Roman"/>
          <w:sz w:val="28"/>
          <w:szCs w:val="28"/>
        </w:rPr>
        <w:t xml:space="preserve"> </w:t>
      </w:r>
      <w:r w:rsidRPr="00674CCC">
        <w:rPr>
          <w:rFonts w:ascii="Times New Roman" w:hAnsi="Times New Roman" w:cs="Times New Roman"/>
          <w:sz w:val="28"/>
          <w:szCs w:val="28"/>
        </w:rPr>
        <w:t>почтой по адресу: 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Заявитель: _______________________________________________________________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xml:space="preserve">                                 ФИО - для физ. лиц, ИП;          подпись</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xml:space="preserve">                               должность, ФИО руководителя,</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xml:space="preserve">                                   печать - для юр. лиц</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«_____» ______________ 20____ г.</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Документы приняты:</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__________________________________________              _______________</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 xml:space="preserve">             ФИО, должность                                     подпись</w:t>
      </w: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bookmarkStart w:id="15" w:name="P376"/>
      <w:bookmarkEnd w:id="15"/>
      <w:r w:rsidRPr="00674CCC">
        <w:rPr>
          <w:rFonts w:ascii="Times New Roman" w:hAnsi="Times New Roman" w:cs="Times New Roman"/>
          <w:sz w:val="28"/>
          <w:szCs w:val="28"/>
        </w:rPr>
        <w:t>&lt;*&gt; Сведения указываются по желанию Заявителя.</w:t>
      </w:r>
    </w:p>
    <w:p w:rsidR="00966AC0" w:rsidRPr="00674CCC" w:rsidRDefault="00966AC0" w:rsidP="00674CCC">
      <w:pPr>
        <w:ind w:right="-88"/>
        <w:jc w:val="both"/>
        <w:rPr>
          <w:rFonts w:ascii="Times New Roman" w:hAnsi="Times New Roman" w:cs="Times New Roman"/>
          <w:emboss/>
          <w:sz w:val="28"/>
          <w:szCs w:val="28"/>
        </w:rPr>
      </w:pPr>
      <w:r w:rsidRPr="00674CCC">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администрацией Родниковского района, в соответствии с законодательством Российской Федерации муниципальных услуг), в том числе в автоматизированном режиме, включая принятие решений на их основе администрацией Родниковского муниципального района, в целях предоставления муниципальной услуги</w:t>
      </w:r>
    </w:p>
    <w:p w:rsidR="00966AC0" w:rsidRPr="00674CCC" w:rsidRDefault="00966AC0" w:rsidP="00674CCC">
      <w:pPr>
        <w:ind w:right="-88"/>
        <w:jc w:val="both"/>
        <w:rPr>
          <w:rFonts w:ascii="Times New Roman" w:hAnsi="Times New Roman" w:cs="Times New Roman"/>
          <w:emboss/>
          <w:sz w:val="28"/>
          <w:szCs w:val="28"/>
        </w:rPr>
      </w:pPr>
      <w:r w:rsidRPr="00674CCC">
        <w:rPr>
          <w:rFonts w:ascii="Times New Roman" w:hAnsi="Times New Roman" w:cs="Times New Roman"/>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в заявление,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966AC0" w:rsidRPr="00674CCC" w:rsidRDefault="00966AC0" w:rsidP="00674CCC">
      <w:pPr>
        <w:ind w:right="-88"/>
        <w:rPr>
          <w:rFonts w:ascii="Times New Roman" w:hAnsi="Times New Roman" w:cs="Times New Roman"/>
          <w:emboss/>
          <w:sz w:val="28"/>
          <w:szCs w:val="28"/>
        </w:rPr>
      </w:pPr>
      <w:r w:rsidRPr="00674CCC">
        <w:rPr>
          <w:rFonts w:ascii="Times New Roman" w:hAnsi="Times New Roman" w:cs="Times New Roman"/>
          <w:sz w:val="28"/>
          <w:szCs w:val="28"/>
        </w:rPr>
        <w:t>_______________          _______________    _______________</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(подпись)                        (ФИО)                      (дата)</w:t>
      </w:r>
    </w:p>
    <w:p w:rsidR="00966AC0" w:rsidRPr="00674CCC" w:rsidRDefault="00966AC0" w:rsidP="00674CCC">
      <w:pPr>
        <w:ind w:right="-88"/>
        <w:rPr>
          <w:rFonts w:ascii="Times New Roman" w:hAnsi="Times New Roman" w:cs="Times New Roman"/>
          <w:emboss/>
          <w:sz w:val="28"/>
          <w:szCs w:val="28"/>
        </w:rPr>
      </w:pPr>
      <w:r w:rsidRPr="00674CCC">
        <w:rPr>
          <w:rFonts w:ascii="Times New Roman" w:hAnsi="Times New Roman" w:cs="Times New Roman"/>
          <w:sz w:val="28"/>
          <w:szCs w:val="28"/>
        </w:rPr>
        <w:br w:type="page"/>
      </w:r>
    </w:p>
    <w:p w:rsidR="00966AC0" w:rsidRPr="00674CCC" w:rsidRDefault="00966AC0"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lastRenderedPageBreak/>
        <w:t>Приложение 2</w:t>
      </w:r>
    </w:p>
    <w:p w:rsidR="00966AC0" w:rsidRPr="00674CCC" w:rsidRDefault="00966AC0" w:rsidP="00674CCC">
      <w:pPr>
        <w:pStyle w:val="ConsPlusNormal"/>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к административному регламенту</w:t>
      </w:r>
    </w:p>
    <w:p w:rsidR="00966AC0" w:rsidRPr="00674CCC" w:rsidRDefault="00966AC0" w:rsidP="00674CCC">
      <w:pPr>
        <w:pStyle w:val="ConsPlusNormal"/>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предоставления муниципальной услуги</w:t>
      </w:r>
    </w:p>
    <w:p w:rsidR="00966AC0" w:rsidRPr="00674CCC" w:rsidRDefault="00966AC0" w:rsidP="00674CCC">
      <w:pPr>
        <w:pStyle w:val="9"/>
        <w:spacing w:line="276" w:lineRule="auto"/>
        <w:ind w:right="-88" w:firstLine="0"/>
        <w:jc w:val="right"/>
        <w:rPr>
          <w:b w:val="0"/>
          <w:sz w:val="28"/>
          <w:szCs w:val="28"/>
          <w:u w:val="none"/>
        </w:rPr>
      </w:pPr>
      <w:r w:rsidRPr="00674CCC">
        <w:rPr>
          <w:b w:val="0"/>
          <w:sz w:val="28"/>
          <w:szCs w:val="28"/>
          <w:u w:val="none"/>
        </w:rPr>
        <w:t xml:space="preserve">«Предоставление администрацией </w:t>
      </w:r>
    </w:p>
    <w:p w:rsidR="00966AC0" w:rsidRPr="00674CCC" w:rsidRDefault="00966AC0" w:rsidP="00674CCC">
      <w:pPr>
        <w:pStyle w:val="9"/>
        <w:spacing w:line="276" w:lineRule="auto"/>
        <w:ind w:right="-88" w:firstLine="0"/>
        <w:jc w:val="right"/>
        <w:rPr>
          <w:b w:val="0"/>
          <w:sz w:val="28"/>
          <w:szCs w:val="28"/>
          <w:u w:val="none"/>
        </w:rPr>
      </w:pPr>
      <w:r w:rsidRPr="00674CCC">
        <w:rPr>
          <w:b w:val="0"/>
          <w:sz w:val="28"/>
          <w:szCs w:val="28"/>
          <w:u w:val="none"/>
        </w:rPr>
        <w:t>Родниковского муниципального района</w:t>
      </w:r>
    </w:p>
    <w:p w:rsidR="00966AC0" w:rsidRPr="00674CCC" w:rsidRDefault="00966AC0" w:rsidP="00674CCC">
      <w:pPr>
        <w:pStyle w:val="9"/>
        <w:spacing w:line="276" w:lineRule="auto"/>
        <w:ind w:right="-88" w:firstLine="0"/>
        <w:jc w:val="right"/>
        <w:rPr>
          <w:b w:val="0"/>
          <w:sz w:val="28"/>
          <w:szCs w:val="28"/>
          <w:u w:val="none"/>
        </w:rPr>
      </w:pPr>
      <w:r w:rsidRPr="00674CCC">
        <w:rPr>
          <w:b w:val="0"/>
          <w:sz w:val="28"/>
          <w:szCs w:val="28"/>
          <w:u w:val="none"/>
        </w:rPr>
        <w:t>градостроительного плана земельного участка»</w:t>
      </w:r>
    </w:p>
    <w:p w:rsidR="00966AC0" w:rsidRPr="00674CCC" w:rsidRDefault="00966AC0" w:rsidP="00674CCC">
      <w:pPr>
        <w:autoSpaceDE w:val="0"/>
        <w:autoSpaceDN w:val="0"/>
        <w:adjustRightInd w:val="0"/>
        <w:ind w:right="-88"/>
        <w:jc w:val="right"/>
        <w:rPr>
          <w:rFonts w:ascii="Times New Roman" w:hAnsi="Times New Roman" w:cs="Times New Roman"/>
          <w:iCs/>
          <w:emboss/>
          <w:sz w:val="28"/>
          <w:szCs w:val="28"/>
        </w:rPr>
      </w:pPr>
    </w:p>
    <w:p w:rsidR="00966AC0" w:rsidRPr="00674CCC" w:rsidRDefault="00966AC0" w:rsidP="00674CCC">
      <w:pPr>
        <w:autoSpaceDE w:val="0"/>
        <w:autoSpaceDN w:val="0"/>
        <w:adjustRightInd w:val="0"/>
        <w:ind w:right="-88"/>
        <w:jc w:val="center"/>
        <w:rPr>
          <w:rFonts w:ascii="Times New Roman" w:hAnsi="Times New Roman" w:cs="Times New Roman"/>
          <w:iCs/>
          <w:emboss/>
          <w:sz w:val="28"/>
          <w:szCs w:val="28"/>
        </w:rPr>
      </w:pPr>
      <w:r w:rsidRPr="00674CCC">
        <w:rPr>
          <w:rFonts w:ascii="Times New Roman" w:hAnsi="Times New Roman" w:cs="Times New Roman"/>
          <w:iCs/>
          <w:sz w:val="28"/>
          <w:szCs w:val="28"/>
        </w:rPr>
        <w:t>Уведомление о личной явке Заявителя</w:t>
      </w:r>
    </w:p>
    <w:p w:rsidR="00966AC0" w:rsidRPr="00674CCC" w:rsidRDefault="00966AC0" w:rsidP="00674CCC">
      <w:pPr>
        <w:autoSpaceDE w:val="0"/>
        <w:autoSpaceDN w:val="0"/>
        <w:adjustRightInd w:val="0"/>
        <w:ind w:right="-88"/>
        <w:jc w:val="center"/>
        <w:outlineLvl w:val="0"/>
        <w:rPr>
          <w:rFonts w:ascii="Times New Roman" w:hAnsi="Times New Roman" w:cs="Times New Roman"/>
          <w:iCs/>
          <w:emboss/>
          <w:sz w:val="28"/>
          <w:szCs w:val="28"/>
        </w:rPr>
      </w:pPr>
    </w:p>
    <w:p w:rsidR="00966AC0" w:rsidRPr="00674CCC" w:rsidRDefault="00966AC0" w:rsidP="00674CCC">
      <w:pPr>
        <w:autoSpaceDE w:val="0"/>
        <w:autoSpaceDN w:val="0"/>
        <w:adjustRightInd w:val="0"/>
        <w:ind w:right="-88"/>
        <w:jc w:val="both"/>
        <w:rPr>
          <w:rFonts w:ascii="Times New Roman" w:hAnsi="Times New Roman" w:cs="Times New Roman"/>
          <w:emboss/>
          <w:sz w:val="28"/>
          <w:szCs w:val="28"/>
        </w:rPr>
      </w:pPr>
      <w:r w:rsidRPr="00674CCC">
        <w:rPr>
          <w:rFonts w:ascii="Times New Roman" w:hAnsi="Times New Roman" w:cs="Times New Roman"/>
          <w:sz w:val="28"/>
          <w:szCs w:val="28"/>
        </w:rPr>
        <w:t>от ________                                                                                         № _________</w:t>
      </w:r>
    </w:p>
    <w:p w:rsidR="00966AC0" w:rsidRPr="00674CCC" w:rsidRDefault="00966AC0" w:rsidP="00674CCC">
      <w:pPr>
        <w:autoSpaceDE w:val="0"/>
        <w:autoSpaceDN w:val="0"/>
        <w:adjustRightInd w:val="0"/>
        <w:ind w:right="-88"/>
        <w:rPr>
          <w:rFonts w:ascii="Times New Roman" w:hAnsi="Times New Roman" w:cs="Times New Roman"/>
          <w:iCs/>
          <w:emboss/>
          <w:sz w:val="28"/>
          <w:szCs w:val="28"/>
        </w:rPr>
      </w:pPr>
    </w:p>
    <w:p w:rsidR="00966AC0" w:rsidRPr="00674CCC" w:rsidRDefault="00966AC0" w:rsidP="00674CCC">
      <w:pPr>
        <w:autoSpaceDE w:val="0"/>
        <w:autoSpaceDN w:val="0"/>
        <w:adjustRightInd w:val="0"/>
        <w:ind w:right="-88"/>
        <w:jc w:val="both"/>
        <w:rPr>
          <w:rFonts w:ascii="Times New Roman" w:hAnsi="Times New Roman" w:cs="Times New Roman"/>
          <w:iCs/>
          <w:emboss/>
          <w:sz w:val="28"/>
          <w:szCs w:val="28"/>
        </w:rPr>
      </w:pPr>
      <w:r w:rsidRPr="00674CCC">
        <w:rPr>
          <w:rFonts w:ascii="Times New Roman" w:hAnsi="Times New Roman" w:cs="Times New Roman"/>
          <w:iCs/>
          <w:sz w:val="28"/>
          <w:szCs w:val="28"/>
        </w:rPr>
        <w:t>Уважаемый 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iCs/>
          <w:emboss/>
          <w:sz w:val="28"/>
          <w:szCs w:val="28"/>
        </w:rPr>
      </w:pPr>
    </w:p>
    <w:p w:rsidR="00966AC0" w:rsidRPr="00674CCC" w:rsidRDefault="00966AC0" w:rsidP="00674CCC">
      <w:pPr>
        <w:pStyle w:val="9"/>
        <w:spacing w:line="276" w:lineRule="auto"/>
        <w:ind w:right="-88" w:firstLine="0"/>
        <w:jc w:val="both"/>
        <w:rPr>
          <w:b w:val="0"/>
          <w:sz w:val="28"/>
          <w:szCs w:val="28"/>
          <w:u w:val="none"/>
        </w:rPr>
      </w:pPr>
      <w:r w:rsidRPr="00674CCC">
        <w:rPr>
          <w:b w:val="0"/>
          <w:sz w:val="28"/>
          <w:szCs w:val="28"/>
          <w:u w:val="none"/>
        </w:rPr>
        <w:t>Ваше заявление от ___________ № ______ о предоставлении муниципальной услуги«Предоставление администрацией ______________________________________________________</w:t>
      </w:r>
    </w:p>
    <w:p w:rsidR="00966AC0" w:rsidRPr="00674CCC" w:rsidRDefault="00966AC0" w:rsidP="00674CCC">
      <w:pPr>
        <w:pStyle w:val="9"/>
        <w:spacing w:line="276" w:lineRule="auto"/>
        <w:ind w:right="-88" w:firstLine="0"/>
        <w:jc w:val="both"/>
        <w:rPr>
          <w:b w:val="0"/>
          <w:sz w:val="28"/>
          <w:szCs w:val="28"/>
          <w:u w:val="none"/>
        </w:rPr>
      </w:pPr>
      <w:r w:rsidRPr="00674CCC">
        <w:rPr>
          <w:b w:val="0"/>
          <w:sz w:val="28"/>
          <w:szCs w:val="28"/>
          <w:u w:val="none"/>
        </w:rPr>
        <w:t xml:space="preserve">наименование муниципального образования                        </w:t>
      </w:r>
    </w:p>
    <w:p w:rsidR="00966AC0" w:rsidRPr="00674CCC" w:rsidRDefault="00966AC0" w:rsidP="00674CCC">
      <w:pPr>
        <w:pStyle w:val="9"/>
        <w:spacing w:line="276" w:lineRule="auto"/>
        <w:ind w:right="-88" w:firstLine="0"/>
        <w:jc w:val="both"/>
        <w:rPr>
          <w:b w:val="0"/>
          <w:sz w:val="28"/>
          <w:szCs w:val="28"/>
          <w:u w:val="none"/>
        </w:rPr>
      </w:pPr>
      <w:r w:rsidRPr="00674CCC">
        <w:rPr>
          <w:b w:val="0"/>
          <w:sz w:val="28"/>
          <w:szCs w:val="28"/>
          <w:u w:val="none"/>
        </w:rPr>
        <w:t>градостроительного плана земельного участка» заполнено правильно. Для начала осуществления процедур по предоставлению государственной услуги Вам необходимо явиться (указать дату) к (указать время) по адресу _______________________________. С собой необходимо иметь следующие документы:</w:t>
      </w:r>
    </w:p>
    <w:p w:rsidR="00966AC0" w:rsidRPr="00674CCC" w:rsidRDefault="00966AC0" w:rsidP="00674CCC">
      <w:pPr>
        <w:autoSpaceDE w:val="0"/>
        <w:autoSpaceDN w:val="0"/>
        <w:adjustRightInd w:val="0"/>
        <w:ind w:right="-88"/>
        <w:jc w:val="both"/>
        <w:rPr>
          <w:rFonts w:ascii="Times New Roman" w:hAnsi="Times New Roman" w:cs="Times New Roman"/>
          <w:iCs/>
          <w:emboss/>
          <w:sz w:val="28"/>
          <w:szCs w:val="28"/>
        </w:rPr>
      </w:pPr>
      <w:r w:rsidRPr="00674CCC">
        <w:rPr>
          <w:rFonts w:ascii="Times New Roman" w:hAnsi="Times New Roman" w:cs="Times New Roman"/>
          <w:iCs/>
          <w:sz w:val="28"/>
          <w:szCs w:val="28"/>
        </w:rPr>
        <w:t>__________________________________________________________________________________________________________________________________________________________________________________________________________________По своему желанию Вы можете также предоставить:</w:t>
      </w:r>
    </w:p>
    <w:p w:rsidR="00966AC0" w:rsidRPr="00674CCC" w:rsidRDefault="00966AC0" w:rsidP="00674CCC">
      <w:pPr>
        <w:autoSpaceDE w:val="0"/>
        <w:autoSpaceDN w:val="0"/>
        <w:adjustRightInd w:val="0"/>
        <w:ind w:right="-88"/>
        <w:jc w:val="both"/>
        <w:rPr>
          <w:rFonts w:ascii="Times New Roman" w:hAnsi="Times New Roman" w:cs="Times New Roman"/>
          <w:iCs/>
          <w:emboss/>
          <w:sz w:val="28"/>
          <w:szCs w:val="28"/>
        </w:rPr>
      </w:pPr>
      <w:r w:rsidRPr="00674CCC">
        <w:rPr>
          <w:rFonts w:ascii="Times New Roman" w:hAnsi="Times New Roman" w:cs="Times New Roman"/>
          <w:iCs/>
          <w:sz w:val="28"/>
          <w:szCs w:val="28"/>
        </w:rPr>
        <w:t>В случае отсутствия возможности явиться в вышеуказанный срок документы должны быть предоставлены Вами в Администрацию не позднее "___" __________ 20__ г. В случае непредоставления Вами необходимых документов в выдаче градостроительного плана земельного участка Вам будет отказано. Ответственность за достоверность представленных сведений и документов несет Заявитель.</w:t>
      </w:r>
    </w:p>
    <w:p w:rsidR="00966AC0" w:rsidRPr="00674CCC" w:rsidRDefault="00966AC0" w:rsidP="00674CCC">
      <w:pPr>
        <w:autoSpaceDE w:val="0"/>
        <w:autoSpaceDN w:val="0"/>
        <w:adjustRightInd w:val="0"/>
        <w:ind w:right="-88"/>
        <w:rPr>
          <w:rFonts w:ascii="Times New Roman" w:hAnsi="Times New Roman" w:cs="Times New Roman"/>
          <w:iCs/>
          <w:emboss/>
          <w:sz w:val="28"/>
          <w:szCs w:val="28"/>
        </w:rPr>
      </w:pPr>
    </w:p>
    <w:p w:rsidR="00966AC0" w:rsidRDefault="00966AC0" w:rsidP="00674CCC">
      <w:pPr>
        <w:autoSpaceDE w:val="0"/>
        <w:autoSpaceDN w:val="0"/>
        <w:adjustRightInd w:val="0"/>
        <w:ind w:right="-88"/>
        <w:rPr>
          <w:rFonts w:ascii="Times New Roman" w:hAnsi="Times New Roman" w:cs="Times New Roman"/>
          <w:iCs/>
          <w:emboss/>
          <w:sz w:val="28"/>
          <w:szCs w:val="28"/>
        </w:rPr>
      </w:pPr>
    </w:p>
    <w:p w:rsidR="009F1156" w:rsidRPr="00674CCC" w:rsidRDefault="009F1156" w:rsidP="00674CCC">
      <w:pPr>
        <w:autoSpaceDE w:val="0"/>
        <w:autoSpaceDN w:val="0"/>
        <w:adjustRightInd w:val="0"/>
        <w:ind w:right="-88"/>
        <w:rPr>
          <w:rFonts w:ascii="Times New Roman" w:hAnsi="Times New Roman" w:cs="Times New Roman"/>
          <w:iCs/>
          <w:emboss/>
          <w:sz w:val="28"/>
          <w:szCs w:val="28"/>
        </w:rPr>
      </w:pPr>
    </w:p>
    <w:p w:rsidR="00966AC0" w:rsidRPr="00674CC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lastRenderedPageBreak/>
        <w:t>Приложение 3</w:t>
      </w:r>
    </w:p>
    <w:p w:rsidR="00966AC0" w:rsidRPr="00674CCC" w:rsidRDefault="00966AC0" w:rsidP="00674CCC">
      <w:pPr>
        <w:pStyle w:val="ConsPlusNormal"/>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к административному регламенту</w:t>
      </w:r>
    </w:p>
    <w:p w:rsidR="00966AC0" w:rsidRPr="00674CCC" w:rsidRDefault="00966AC0" w:rsidP="00674CCC">
      <w:pPr>
        <w:pStyle w:val="ConsPlusNormal"/>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предоставления муниципальной услуги</w:t>
      </w:r>
    </w:p>
    <w:p w:rsidR="00966AC0" w:rsidRPr="00674CCC" w:rsidRDefault="00966AC0" w:rsidP="00674CCC">
      <w:pPr>
        <w:pStyle w:val="9"/>
        <w:spacing w:line="276" w:lineRule="auto"/>
        <w:ind w:right="-88" w:firstLine="0"/>
        <w:jc w:val="right"/>
        <w:rPr>
          <w:b w:val="0"/>
          <w:sz w:val="28"/>
          <w:szCs w:val="28"/>
          <w:u w:val="none"/>
        </w:rPr>
      </w:pPr>
      <w:r w:rsidRPr="00674CCC">
        <w:rPr>
          <w:b w:val="0"/>
          <w:sz w:val="28"/>
          <w:szCs w:val="28"/>
          <w:u w:val="none"/>
        </w:rPr>
        <w:t>«Предоставление администрацией</w:t>
      </w:r>
    </w:p>
    <w:p w:rsidR="00966AC0" w:rsidRPr="00674CCC" w:rsidRDefault="00966AC0" w:rsidP="00674CCC">
      <w:pPr>
        <w:pStyle w:val="9"/>
        <w:spacing w:line="276" w:lineRule="auto"/>
        <w:ind w:right="-88" w:firstLine="0"/>
        <w:jc w:val="right"/>
        <w:rPr>
          <w:b w:val="0"/>
          <w:sz w:val="28"/>
          <w:szCs w:val="28"/>
          <w:u w:val="none"/>
        </w:rPr>
      </w:pPr>
      <w:r w:rsidRPr="00674CCC">
        <w:rPr>
          <w:b w:val="0"/>
          <w:sz w:val="28"/>
          <w:szCs w:val="28"/>
          <w:u w:val="none"/>
        </w:rPr>
        <w:t>Родниковского муниципального района</w:t>
      </w:r>
    </w:p>
    <w:p w:rsidR="00966AC0" w:rsidRPr="00674CCC" w:rsidRDefault="00966AC0" w:rsidP="00674CCC">
      <w:pPr>
        <w:pStyle w:val="9"/>
        <w:spacing w:line="276" w:lineRule="auto"/>
        <w:ind w:right="-88" w:firstLine="0"/>
        <w:jc w:val="right"/>
        <w:rPr>
          <w:b w:val="0"/>
          <w:sz w:val="28"/>
          <w:szCs w:val="28"/>
          <w:u w:val="none"/>
        </w:rPr>
      </w:pPr>
      <w:r w:rsidRPr="00674CCC">
        <w:rPr>
          <w:b w:val="0"/>
          <w:sz w:val="28"/>
          <w:szCs w:val="28"/>
          <w:u w:val="none"/>
        </w:rPr>
        <w:t xml:space="preserve"> градостроительного плана земельного участка»</w:t>
      </w:r>
    </w:p>
    <w:p w:rsidR="00966AC0" w:rsidRPr="00674CCC" w:rsidRDefault="00966AC0" w:rsidP="00674CCC">
      <w:pPr>
        <w:autoSpaceDE w:val="0"/>
        <w:autoSpaceDN w:val="0"/>
        <w:adjustRightInd w:val="0"/>
        <w:ind w:right="-88"/>
        <w:jc w:val="center"/>
        <w:rPr>
          <w:rFonts w:ascii="Times New Roman" w:hAnsi="Times New Roman" w:cs="Times New Roman"/>
          <w:iCs/>
          <w:emboss/>
          <w:sz w:val="28"/>
          <w:szCs w:val="28"/>
        </w:rPr>
      </w:pPr>
    </w:p>
    <w:p w:rsidR="00966AC0" w:rsidRPr="00674CCC" w:rsidRDefault="00966AC0" w:rsidP="00674CCC">
      <w:pPr>
        <w:autoSpaceDE w:val="0"/>
        <w:autoSpaceDN w:val="0"/>
        <w:adjustRightInd w:val="0"/>
        <w:ind w:right="-88"/>
        <w:jc w:val="center"/>
        <w:rPr>
          <w:rFonts w:ascii="Times New Roman" w:hAnsi="Times New Roman" w:cs="Times New Roman"/>
          <w:iCs/>
          <w:emboss/>
          <w:sz w:val="28"/>
          <w:szCs w:val="28"/>
        </w:rPr>
      </w:pPr>
      <w:r w:rsidRPr="00674CCC">
        <w:rPr>
          <w:rFonts w:ascii="Times New Roman" w:hAnsi="Times New Roman" w:cs="Times New Roman"/>
          <w:iCs/>
          <w:sz w:val="28"/>
          <w:szCs w:val="28"/>
        </w:rPr>
        <w:t>Уведомление об отказе в приеме Заявления к рассмотрению</w:t>
      </w:r>
    </w:p>
    <w:p w:rsidR="00966AC0" w:rsidRPr="00674CCC" w:rsidRDefault="00966AC0" w:rsidP="00674CCC">
      <w:pPr>
        <w:autoSpaceDE w:val="0"/>
        <w:autoSpaceDN w:val="0"/>
        <w:adjustRightInd w:val="0"/>
        <w:ind w:right="-88"/>
        <w:jc w:val="both"/>
        <w:outlineLvl w:val="0"/>
        <w:rPr>
          <w:rFonts w:ascii="Times New Roman" w:hAnsi="Times New Roman" w:cs="Times New Roman"/>
          <w:iCs/>
          <w:emboss/>
          <w:sz w:val="28"/>
          <w:szCs w:val="28"/>
        </w:rPr>
      </w:pPr>
    </w:p>
    <w:p w:rsidR="00966AC0" w:rsidRPr="00674CCC" w:rsidRDefault="00966AC0" w:rsidP="00674CCC">
      <w:pPr>
        <w:autoSpaceDE w:val="0"/>
        <w:autoSpaceDN w:val="0"/>
        <w:adjustRightInd w:val="0"/>
        <w:ind w:right="-88"/>
        <w:jc w:val="both"/>
        <w:rPr>
          <w:rFonts w:ascii="Times New Roman" w:hAnsi="Times New Roman" w:cs="Times New Roman"/>
          <w:iCs/>
          <w:emboss/>
          <w:sz w:val="28"/>
          <w:szCs w:val="28"/>
        </w:rPr>
      </w:pPr>
      <w:r w:rsidRPr="00674CCC">
        <w:rPr>
          <w:rFonts w:ascii="Times New Roman" w:hAnsi="Times New Roman" w:cs="Times New Roman"/>
          <w:sz w:val="28"/>
          <w:szCs w:val="28"/>
        </w:rPr>
        <w:t xml:space="preserve">от ________                                                                </w:t>
      </w:r>
      <w:r w:rsidR="001F10EA" w:rsidRPr="00674CCC">
        <w:rPr>
          <w:rFonts w:ascii="Times New Roman" w:hAnsi="Times New Roman" w:cs="Times New Roman"/>
          <w:sz w:val="28"/>
          <w:szCs w:val="28"/>
        </w:rPr>
        <w:t xml:space="preserve">                   </w:t>
      </w:r>
      <w:r w:rsidRPr="00674CCC">
        <w:rPr>
          <w:rFonts w:ascii="Times New Roman" w:hAnsi="Times New Roman" w:cs="Times New Roman"/>
          <w:sz w:val="28"/>
          <w:szCs w:val="28"/>
        </w:rPr>
        <w:t xml:space="preserve">                   № </w:t>
      </w:r>
    </w:p>
    <w:p w:rsidR="00966AC0" w:rsidRPr="00674CCC" w:rsidRDefault="00966AC0" w:rsidP="00674CCC">
      <w:pPr>
        <w:autoSpaceDE w:val="0"/>
        <w:autoSpaceDN w:val="0"/>
        <w:adjustRightInd w:val="0"/>
        <w:ind w:right="-88"/>
        <w:jc w:val="center"/>
        <w:rPr>
          <w:rFonts w:ascii="Times New Roman" w:hAnsi="Times New Roman" w:cs="Times New Roman"/>
          <w:iCs/>
          <w:emboss/>
          <w:sz w:val="28"/>
          <w:szCs w:val="28"/>
        </w:rPr>
      </w:pPr>
      <w:r w:rsidRPr="00674CCC">
        <w:rPr>
          <w:rFonts w:ascii="Times New Roman" w:hAnsi="Times New Roman" w:cs="Times New Roman"/>
          <w:iCs/>
          <w:sz w:val="28"/>
          <w:szCs w:val="28"/>
        </w:rPr>
        <w:t>Уважаемый ______________________!</w:t>
      </w:r>
    </w:p>
    <w:p w:rsidR="00966AC0" w:rsidRPr="00674CCC" w:rsidRDefault="00966AC0" w:rsidP="00674CCC">
      <w:pPr>
        <w:autoSpaceDE w:val="0"/>
        <w:autoSpaceDN w:val="0"/>
        <w:adjustRightInd w:val="0"/>
        <w:ind w:right="-88"/>
        <w:jc w:val="both"/>
        <w:rPr>
          <w:rFonts w:ascii="Times New Roman" w:hAnsi="Times New Roman" w:cs="Times New Roman"/>
          <w:iCs/>
          <w:emboss/>
          <w:sz w:val="28"/>
          <w:szCs w:val="28"/>
        </w:rPr>
      </w:pPr>
    </w:p>
    <w:p w:rsidR="00966AC0" w:rsidRPr="00674CCC" w:rsidRDefault="00966AC0" w:rsidP="00674CCC">
      <w:pPr>
        <w:pStyle w:val="9"/>
        <w:spacing w:line="276" w:lineRule="auto"/>
        <w:ind w:right="-88" w:firstLine="0"/>
        <w:jc w:val="both"/>
        <w:rPr>
          <w:sz w:val="28"/>
          <w:szCs w:val="28"/>
        </w:rPr>
      </w:pPr>
      <w:r w:rsidRPr="00674CCC">
        <w:rPr>
          <w:sz w:val="28"/>
          <w:szCs w:val="28"/>
        </w:rPr>
        <w:t xml:space="preserve">В результате рассмотрения Администрацией Вашего </w:t>
      </w:r>
      <w:hyperlink r:id="rId35" w:history="1">
        <w:r w:rsidRPr="00674CCC">
          <w:rPr>
            <w:sz w:val="28"/>
            <w:szCs w:val="28"/>
          </w:rPr>
          <w:t>заявления</w:t>
        </w:r>
      </w:hyperlink>
      <w:r w:rsidRPr="00674CCC">
        <w:rPr>
          <w:sz w:val="28"/>
          <w:szCs w:val="28"/>
        </w:rPr>
        <w:t xml:space="preserve"> о предоставленииградостроительного плана земельного участка в виде отдельного документа установлено, что Заявление оформлено с нарушением требований, установленных Градостроительным </w:t>
      </w:r>
      <w:hyperlink r:id="rId36" w:history="1">
        <w:r w:rsidRPr="00674CCC">
          <w:rPr>
            <w:sz w:val="28"/>
            <w:szCs w:val="28"/>
          </w:rPr>
          <w:t>кодексом</w:t>
        </w:r>
      </w:hyperlink>
      <w:r w:rsidRPr="00674CCC">
        <w:rPr>
          <w:sz w:val="28"/>
          <w:szCs w:val="28"/>
        </w:rPr>
        <w:t xml:space="preserve">Российской Федерации, Федеральным </w:t>
      </w:r>
      <w:hyperlink r:id="rId37" w:history="1">
        <w:r w:rsidRPr="00674CCC">
          <w:rPr>
            <w:sz w:val="28"/>
            <w:szCs w:val="28"/>
          </w:rPr>
          <w:t>законом</w:t>
        </w:r>
      </w:hyperlink>
      <w:r w:rsidRPr="00674CCC">
        <w:rPr>
          <w:sz w:val="28"/>
          <w:szCs w:val="28"/>
        </w:rPr>
        <w:t xml:space="preserve"> от 27.07.2010 № 210-ФЗ «Об организации предоставления государственных и муниципальных услуг», административным регламентом предоставления муниципальной услуги «Предоставление администрацией Родниковского муниципального районаградостроительного плана земельного участка»утвержденным Постановлением Администрации Родниковского муниципального района  от ___.___. 20__ г. N _____ :_____________________</w:t>
      </w:r>
    </w:p>
    <w:p w:rsidR="00966AC0" w:rsidRPr="00674CCC" w:rsidRDefault="00966AC0" w:rsidP="00674CCC">
      <w:pPr>
        <w:pStyle w:val="9"/>
        <w:spacing w:line="276" w:lineRule="auto"/>
        <w:ind w:right="-88" w:firstLine="0"/>
        <w:jc w:val="both"/>
        <w:rPr>
          <w:sz w:val="28"/>
          <w:szCs w:val="28"/>
        </w:rPr>
      </w:pPr>
      <w:r w:rsidRPr="00674CCC">
        <w:rPr>
          <w:sz w:val="28"/>
          <w:szCs w:val="28"/>
        </w:rPr>
        <w:t>___________________________ (указать перечень выявленных нарушений).</w:t>
      </w:r>
    </w:p>
    <w:p w:rsidR="00966AC0" w:rsidRPr="00674CCC" w:rsidRDefault="00966AC0" w:rsidP="00674CCC">
      <w:pPr>
        <w:autoSpaceDE w:val="0"/>
        <w:autoSpaceDN w:val="0"/>
        <w:adjustRightInd w:val="0"/>
        <w:ind w:right="-88"/>
        <w:jc w:val="both"/>
        <w:rPr>
          <w:rFonts w:ascii="Times New Roman" w:hAnsi="Times New Roman" w:cs="Times New Roman"/>
          <w:iCs/>
          <w:emboss/>
          <w:sz w:val="28"/>
          <w:szCs w:val="28"/>
        </w:rPr>
      </w:pPr>
      <w:r w:rsidRPr="00674CCC">
        <w:rPr>
          <w:rFonts w:ascii="Times New Roman" w:hAnsi="Times New Roman" w:cs="Times New Roman"/>
          <w:iCs/>
          <w:sz w:val="28"/>
          <w:szCs w:val="28"/>
        </w:rPr>
        <w:t>Рассмотрение вопроса о выдаче градостроительного плана земельного участка возможно только в случае подачи Вами верно заполненного Заявления.</w:t>
      </w:r>
    </w:p>
    <w:p w:rsidR="00966AC0" w:rsidRPr="00674CCC" w:rsidRDefault="00966AC0" w:rsidP="00674CCC">
      <w:pPr>
        <w:autoSpaceDE w:val="0"/>
        <w:autoSpaceDN w:val="0"/>
        <w:adjustRightInd w:val="0"/>
        <w:ind w:right="-88"/>
        <w:jc w:val="both"/>
        <w:rPr>
          <w:rFonts w:ascii="Times New Roman" w:hAnsi="Times New Roman" w:cs="Times New Roman"/>
          <w:iCs/>
          <w:emboss/>
          <w:sz w:val="28"/>
          <w:szCs w:val="28"/>
        </w:rPr>
      </w:pPr>
      <w:r w:rsidRPr="00674CCC">
        <w:rPr>
          <w:rFonts w:ascii="Times New Roman" w:hAnsi="Times New Roman" w:cs="Times New Roman"/>
          <w:iCs/>
          <w:sz w:val="28"/>
          <w:szCs w:val="28"/>
        </w:rPr>
        <w:t>Исполнитель (ФИО, должность, телефон)</w:t>
      </w:r>
    </w:p>
    <w:p w:rsidR="00966AC0" w:rsidRPr="00674CCC" w:rsidRDefault="00966AC0" w:rsidP="00674CCC">
      <w:pPr>
        <w:pStyle w:val="ConsPlusNormal"/>
        <w:spacing w:line="276" w:lineRule="auto"/>
        <w:ind w:right="-88"/>
        <w:rPr>
          <w:rFonts w:ascii="Times New Roman" w:hAnsi="Times New Roman" w:cs="Times New Roman"/>
          <w:sz w:val="28"/>
          <w:szCs w:val="28"/>
        </w:rPr>
      </w:pPr>
    </w:p>
    <w:p w:rsidR="00966AC0" w:rsidRPr="00674CC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br w:type="page"/>
      </w:r>
      <w:r w:rsidRPr="00674CCC">
        <w:rPr>
          <w:rFonts w:ascii="Times New Roman" w:hAnsi="Times New Roman" w:cs="Times New Roman"/>
          <w:sz w:val="28"/>
          <w:szCs w:val="28"/>
        </w:rPr>
        <w:lastRenderedPageBreak/>
        <w:t>Приложение 4</w:t>
      </w:r>
    </w:p>
    <w:p w:rsidR="00966AC0" w:rsidRPr="00674CCC" w:rsidRDefault="00966AC0" w:rsidP="00674CCC">
      <w:pPr>
        <w:pStyle w:val="ConsPlusNormal"/>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к административному регламенту</w:t>
      </w:r>
    </w:p>
    <w:p w:rsidR="00966AC0" w:rsidRPr="00674CCC" w:rsidRDefault="00966AC0" w:rsidP="00674CCC">
      <w:pPr>
        <w:pStyle w:val="ConsPlusNormal"/>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предоставления муниципальной услуги</w:t>
      </w:r>
    </w:p>
    <w:p w:rsidR="00966AC0" w:rsidRPr="00674CCC" w:rsidRDefault="00966AC0" w:rsidP="00674CCC">
      <w:pPr>
        <w:pStyle w:val="9"/>
        <w:spacing w:line="276" w:lineRule="auto"/>
        <w:ind w:right="-88" w:firstLine="0"/>
        <w:jc w:val="right"/>
        <w:rPr>
          <w:b w:val="0"/>
          <w:sz w:val="28"/>
          <w:szCs w:val="28"/>
          <w:u w:val="none"/>
        </w:rPr>
      </w:pPr>
      <w:r w:rsidRPr="00674CCC">
        <w:rPr>
          <w:sz w:val="28"/>
          <w:szCs w:val="28"/>
        </w:rPr>
        <w:t>«</w:t>
      </w:r>
      <w:r w:rsidRPr="00674CCC">
        <w:rPr>
          <w:b w:val="0"/>
          <w:sz w:val="28"/>
          <w:szCs w:val="28"/>
          <w:u w:val="none"/>
        </w:rPr>
        <w:t xml:space="preserve">Предоставление администрацией </w:t>
      </w:r>
    </w:p>
    <w:p w:rsidR="00966AC0" w:rsidRPr="00674CCC" w:rsidRDefault="00966AC0" w:rsidP="00674CCC">
      <w:pPr>
        <w:pStyle w:val="9"/>
        <w:spacing w:line="276" w:lineRule="auto"/>
        <w:ind w:right="-88" w:firstLine="0"/>
        <w:jc w:val="right"/>
        <w:rPr>
          <w:b w:val="0"/>
          <w:sz w:val="28"/>
          <w:szCs w:val="28"/>
          <w:u w:val="none"/>
        </w:rPr>
      </w:pPr>
      <w:r w:rsidRPr="00674CCC">
        <w:rPr>
          <w:b w:val="0"/>
          <w:sz w:val="28"/>
          <w:szCs w:val="28"/>
          <w:u w:val="none"/>
        </w:rPr>
        <w:t>Родниковского муниципального района</w:t>
      </w:r>
    </w:p>
    <w:p w:rsidR="00966AC0" w:rsidRPr="00674CCC" w:rsidRDefault="00966AC0" w:rsidP="00674CCC">
      <w:pPr>
        <w:pStyle w:val="9"/>
        <w:spacing w:line="276" w:lineRule="auto"/>
        <w:ind w:right="-88" w:firstLine="0"/>
        <w:jc w:val="right"/>
        <w:rPr>
          <w:b w:val="0"/>
          <w:sz w:val="28"/>
          <w:szCs w:val="28"/>
          <w:u w:val="none"/>
        </w:rPr>
      </w:pPr>
      <w:r w:rsidRPr="00674CCC">
        <w:rPr>
          <w:b w:val="0"/>
          <w:sz w:val="28"/>
          <w:szCs w:val="28"/>
          <w:u w:val="none"/>
        </w:rPr>
        <w:t xml:space="preserve"> градостроительного плана земельного участка»</w:t>
      </w:r>
    </w:p>
    <w:p w:rsidR="00966AC0" w:rsidRPr="00674CCC" w:rsidRDefault="00966AC0" w:rsidP="00674CCC">
      <w:pPr>
        <w:pStyle w:val="9"/>
        <w:spacing w:line="276" w:lineRule="auto"/>
        <w:ind w:right="-88" w:firstLine="0"/>
        <w:rPr>
          <w:sz w:val="28"/>
          <w:szCs w:val="28"/>
        </w:rPr>
      </w:pPr>
    </w:p>
    <w:p w:rsidR="00966AC0" w:rsidRPr="00674CCC" w:rsidRDefault="00966AC0" w:rsidP="00674CCC">
      <w:pPr>
        <w:pStyle w:val="ConsPlusNormal"/>
        <w:spacing w:line="276" w:lineRule="auto"/>
        <w:ind w:left="-567" w:right="-88" w:firstLine="567"/>
        <w:jc w:val="center"/>
        <w:rPr>
          <w:rFonts w:ascii="Times New Roman" w:hAnsi="Times New Roman" w:cs="Times New Roman"/>
          <w:sz w:val="28"/>
          <w:szCs w:val="28"/>
        </w:rPr>
      </w:pPr>
      <w:r w:rsidRPr="00674CCC">
        <w:rPr>
          <w:rFonts w:ascii="Times New Roman" w:hAnsi="Times New Roman" w:cs="Times New Roman"/>
          <w:sz w:val="28"/>
          <w:szCs w:val="28"/>
        </w:rPr>
        <w:t>БЛОК-СХЕМА</w:t>
      </w:r>
    </w:p>
    <w:p w:rsidR="00966AC0" w:rsidRPr="00674CCC" w:rsidRDefault="00966AC0" w:rsidP="00674CCC">
      <w:pPr>
        <w:pStyle w:val="ConsPlusNormal"/>
        <w:spacing w:line="276" w:lineRule="auto"/>
        <w:ind w:left="-567" w:right="-88" w:firstLine="567"/>
        <w:jc w:val="center"/>
        <w:rPr>
          <w:rFonts w:ascii="Times New Roman" w:hAnsi="Times New Roman" w:cs="Times New Roman"/>
          <w:sz w:val="28"/>
          <w:szCs w:val="28"/>
        </w:rPr>
      </w:pPr>
      <w:r w:rsidRPr="00674CCC">
        <w:rPr>
          <w:rFonts w:ascii="Times New Roman" w:hAnsi="Times New Roman" w:cs="Times New Roman"/>
          <w:sz w:val="28"/>
          <w:szCs w:val="28"/>
        </w:rPr>
        <w:t>процедуры по предоставлению муниципальной услуги</w:t>
      </w:r>
    </w:p>
    <w:p w:rsidR="00966AC0" w:rsidRPr="00674CCC" w:rsidRDefault="00253280" w:rsidP="00674CCC">
      <w:pPr>
        <w:pStyle w:val="9"/>
        <w:spacing w:line="276" w:lineRule="auto"/>
        <w:ind w:right="-88"/>
        <w:rPr>
          <w:sz w:val="28"/>
          <w:szCs w:val="28"/>
        </w:rPr>
      </w:pPr>
      <w:r>
        <w:rPr>
          <w:sz w:val="28"/>
          <w:szCs w:val="28"/>
        </w:rPr>
        <w:pict>
          <v:rect id="_x0000_s1026" style="position:absolute;left:0;text-align:left;margin-left:107.15pt;margin-top:6.85pt;width:224.8pt;height:23.15pt;z-index:251660288">
            <v:textbox style="mso-next-textbox:#_x0000_s1026">
              <w:txbxContent>
                <w:p w:rsidR="009F1156" w:rsidRPr="00514D1E" w:rsidRDefault="009F1156" w:rsidP="00966AC0">
                  <w:pPr>
                    <w:pStyle w:val="9"/>
                    <w:rPr>
                      <w:sz w:val="20"/>
                      <w:szCs w:val="20"/>
                    </w:rPr>
                  </w:pPr>
                  <w:r w:rsidRPr="00514D1E">
                    <w:rPr>
                      <w:rStyle w:val="90"/>
                      <w:sz w:val="20"/>
                      <w:szCs w:val="20"/>
                    </w:rPr>
                    <w:t>Получение Администрацией</w:t>
                  </w:r>
                  <w:r w:rsidRPr="00514D1E">
                    <w:rPr>
                      <w:sz w:val="20"/>
                      <w:szCs w:val="20"/>
                    </w:rPr>
                    <w:t xml:space="preserve"> Заявления </w:t>
                  </w:r>
                </w:p>
                <w:p w:rsidR="009F1156" w:rsidRDefault="009F1156" w:rsidP="00966AC0"/>
                <w:p w:rsidR="009F1156" w:rsidRDefault="009F1156" w:rsidP="00966AC0"/>
                <w:p w:rsidR="009F1156" w:rsidRDefault="009F1156" w:rsidP="00966AC0"/>
                <w:p w:rsidR="009F1156" w:rsidRDefault="009F1156" w:rsidP="00966AC0"/>
              </w:txbxContent>
            </v:textbox>
          </v:rect>
        </w:pict>
      </w:r>
    </w:p>
    <w:p w:rsidR="00966AC0" w:rsidRPr="00674CCC" w:rsidRDefault="00966AC0" w:rsidP="00674CCC">
      <w:pPr>
        <w:pStyle w:val="9"/>
        <w:spacing w:line="276" w:lineRule="auto"/>
        <w:ind w:right="-88"/>
        <w:rPr>
          <w:sz w:val="28"/>
          <w:szCs w:val="28"/>
        </w:rPr>
      </w:pPr>
    </w:p>
    <w:p w:rsidR="00966AC0" w:rsidRPr="00674CCC" w:rsidRDefault="00253280" w:rsidP="00674CCC">
      <w:pPr>
        <w:pStyle w:val="9"/>
        <w:spacing w:line="276" w:lineRule="auto"/>
        <w:ind w:right="-88"/>
        <w:rPr>
          <w:sz w:val="28"/>
          <w:szCs w:val="28"/>
        </w:rPr>
      </w:pPr>
      <w:r>
        <w:rPr>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221.25pt;margin-top:1.65pt;width:.05pt;height:17.65pt;z-index:251661312;v-text-anchor:middle" o:connectortype="straight" strokeweight=".5pt">
            <v:stroke endarrow="block"/>
          </v:shape>
        </w:pict>
      </w:r>
    </w:p>
    <w:p w:rsidR="00966AC0" w:rsidRPr="00674CCC" w:rsidRDefault="00253280" w:rsidP="00674CCC">
      <w:pPr>
        <w:pStyle w:val="9"/>
        <w:spacing w:line="276" w:lineRule="auto"/>
        <w:ind w:right="-88"/>
        <w:rPr>
          <w:sz w:val="28"/>
          <w:szCs w:val="28"/>
        </w:rPr>
      </w:pPr>
      <w:r>
        <w:rPr>
          <w:sz w:val="28"/>
          <w:szCs w:val="28"/>
        </w:rPr>
        <w:pict>
          <v:rect id="_x0000_s1028" style="position:absolute;left:0;text-align:left;margin-left:127.75pt;margin-top:8.95pt;width:194.75pt;height:17.8pt;z-index:251662336">
            <v:textbox style="mso-next-textbox:#_x0000_s1028">
              <w:txbxContent>
                <w:p w:rsidR="009F1156" w:rsidRPr="00514D1E" w:rsidRDefault="009F1156" w:rsidP="00966AC0">
                  <w:pPr>
                    <w:pStyle w:val="9"/>
                    <w:rPr>
                      <w:sz w:val="20"/>
                      <w:szCs w:val="20"/>
                    </w:rPr>
                  </w:pPr>
                  <w:r w:rsidRPr="00514D1E">
                    <w:rPr>
                      <w:sz w:val="20"/>
                      <w:szCs w:val="20"/>
                    </w:rPr>
                    <w:t>Регистрация заявления</w:t>
                  </w:r>
                </w:p>
              </w:txbxContent>
            </v:textbox>
          </v:rect>
        </w:pict>
      </w:r>
    </w:p>
    <w:p w:rsidR="00966AC0" w:rsidRPr="00674CCC" w:rsidRDefault="00253280" w:rsidP="00674CCC">
      <w:pPr>
        <w:pStyle w:val="9"/>
        <w:spacing w:line="276" w:lineRule="auto"/>
        <w:ind w:right="-88"/>
        <w:rPr>
          <w:sz w:val="28"/>
          <w:szCs w:val="28"/>
        </w:rPr>
      </w:pPr>
      <w:r>
        <w:rPr>
          <w:noProof/>
          <w:sz w:val="28"/>
          <w:szCs w:val="28"/>
        </w:rPr>
        <w:pict>
          <v:shape id="_x0000_s1195" type="#_x0000_t32" style="position:absolute;left:0;text-align:left;margin-left:221.3pt;margin-top:10.65pt;width:.05pt;height:12.35pt;z-index:251826176;v-text-anchor:middle" o:connectortype="straight" strokeweight=".5pt">
            <v:stroke endarrow="block"/>
          </v:shape>
        </w:pict>
      </w:r>
    </w:p>
    <w:tbl>
      <w:tblPr>
        <w:tblStyle w:val="ac"/>
        <w:tblpPr w:leftFromText="180" w:rightFromText="180" w:vertAnchor="text" w:horzAnchor="margin" w:tblpXSpec="right" w:tblpY="10"/>
        <w:tblW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0"/>
      </w:tblGrid>
      <w:tr w:rsidR="00966AC0" w:rsidRPr="00674CCC" w:rsidTr="007908E9">
        <w:trPr>
          <w:trHeight w:val="388"/>
        </w:trPr>
        <w:tc>
          <w:tcPr>
            <w:tcW w:w="740" w:type="dxa"/>
          </w:tcPr>
          <w:p w:rsidR="00966AC0" w:rsidRPr="00674CCC" w:rsidRDefault="00966AC0" w:rsidP="00674CCC">
            <w:pPr>
              <w:pStyle w:val="9"/>
              <w:spacing w:line="276" w:lineRule="auto"/>
              <w:ind w:right="-88" w:firstLine="0"/>
              <w:outlineLvl w:val="8"/>
              <w:rPr>
                <w:sz w:val="28"/>
                <w:szCs w:val="28"/>
              </w:rPr>
            </w:pPr>
          </w:p>
        </w:tc>
      </w:tr>
    </w:tbl>
    <w:p w:rsidR="00966AC0" w:rsidRPr="00674CCC" w:rsidRDefault="00253280" w:rsidP="00674CCC">
      <w:pPr>
        <w:pStyle w:val="9"/>
        <w:spacing w:line="276" w:lineRule="auto"/>
        <w:ind w:right="-88"/>
        <w:rPr>
          <w:sz w:val="28"/>
          <w:szCs w:val="28"/>
        </w:rPr>
      </w:pPr>
      <w:r>
        <w:rPr>
          <w:sz w:val="28"/>
          <w:szCs w:val="28"/>
        </w:rPr>
        <w:pict>
          <v:rect id="_x0000_s1029" style="position:absolute;left:0;text-align:left;margin-left:90.9pt;margin-top:6.9pt;width:267.55pt;height:41.6pt;z-index:251663360;mso-position-horizontal-relative:text;mso-position-vertical-relative:text">
            <v:textbox style="mso-next-textbox:#_x0000_s1029">
              <w:txbxContent>
                <w:p w:rsidR="009F1156" w:rsidRPr="00217B74" w:rsidRDefault="009F1156" w:rsidP="00217B74">
                  <w:pPr>
                    <w:pStyle w:val="9"/>
                    <w:jc w:val="left"/>
                    <w:rPr>
                      <w:sz w:val="20"/>
                      <w:szCs w:val="20"/>
                      <w:u w:val="none"/>
                    </w:rPr>
                  </w:pPr>
                  <w:r w:rsidRPr="00217B74">
                    <w:rPr>
                      <w:sz w:val="20"/>
                      <w:szCs w:val="20"/>
                      <w:u w:val="none"/>
                    </w:rPr>
                    <w:t>Соответствие Заявления и приложенных документов требованиям действующего законодательства и Регламента</w:t>
                  </w:r>
                </w:p>
              </w:txbxContent>
            </v:textbox>
          </v:rect>
        </w:pict>
      </w:r>
    </w:p>
    <w:tbl>
      <w:tblPr>
        <w:tblStyle w:val="ac"/>
        <w:tblpPr w:leftFromText="180" w:rightFromText="180" w:vertAnchor="text" w:horzAnchor="page" w:tblpX="9238" w:tblpY="217"/>
        <w:tblW w:w="249" w:type="dxa"/>
        <w:tblLook w:val="04A0"/>
      </w:tblPr>
      <w:tblGrid>
        <w:gridCol w:w="249"/>
      </w:tblGrid>
      <w:tr w:rsidR="00BB46D1" w:rsidRPr="00674CCC" w:rsidTr="00BB46D1">
        <w:trPr>
          <w:trHeight w:val="525"/>
        </w:trPr>
        <w:tc>
          <w:tcPr>
            <w:tcW w:w="249" w:type="dxa"/>
            <w:tcBorders>
              <w:top w:val="nil"/>
              <w:left w:val="nil"/>
              <w:bottom w:val="nil"/>
              <w:right w:val="nil"/>
            </w:tcBorders>
          </w:tcPr>
          <w:p w:rsidR="00BB46D1" w:rsidRPr="00674CCC" w:rsidRDefault="00BB46D1" w:rsidP="00674CCC">
            <w:pPr>
              <w:pStyle w:val="9"/>
              <w:spacing w:line="276" w:lineRule="auto"/>
              <w:ind w:right="-88" w:firstLine="0"/>
              <w:outlineLvl w:val="8"/>
              <w:rPr>
                <w:sz w:val="28"/>
                <w:szCs w:val="28"/>
              </w:rPr>
            </w:pPr>
          </w:p>
        </w:tc>
      </w:tr>
    </w:tbl>
    <w:p w:rsidR="00966AC0" w:rsidRPr="00674CCC" w:rsidRDefault="00966AC0" w:rsidP="00674CCC">
      <w:pPr>
        <w:pStyle w:val="9"/>
        <w:spacing w:line="276" w:lineRule="auto"/>
        <w:ind w:right="-88"/>
        <w:rPr>
          <w:sz w:val="28"/>
          <w:szCs w:val="28"/>
        </w:rPr>
      </w:pPr>
      <w:r w:rsidRPr="00674CCC">
        <w:rPr>
          <w:sz w:val="28"/>
          <w:szCs w:val="28"/>
        </w:rPr>
        <w:t xml:space="preserve">нет                        </w:t>
      </w:r>
    </w:p>
    <w:tbl>
      <w:tblPr>
        <w:tblStyle w:val="ac"/>
        <w:tblpPr w:leftFromText="180" w:rightFromText="180" w:vertAnchor="text" w:horzAnchor="page" w:tblpX="7859" w:tblpY="259"/>
        <w:tblW w:w="2082" w:type="dxa"/>
        <w:tblLook w:val="04A0"/>
      </w:tblPr>
      <w:tblGrid>
        <w:gridCol w:w="2082"/>
      </w:tblGrid>
      <w:tr w:rsidR="00CC3B03" w:rsidRPr="00674CCC" w:rsidTr="00CC3B03">
        <w:trPr>
          <w:trHeight w:val="276"/>
        </w:trPr>
        <w:tc>
          <w:tcPr>
            <w:tcW w:w="2082" w:type="dxa"/>
            <w:tcBorders>
              <w:top w:val="nil"/>
              <w:left w:val="nil"/>
              <w:bottom w:val="nil"/>
              <w:right w:val="nil"/>
            </w:tcBorders>
          </w:tcPr>
          <w:p w:rsidR="00CC3B03" w:rsidRPr="00674CCC" w:rsidRDefault="00CC3B03" w:rsidP="00674CCC">
            <w:pPr>
              <w:pStyle w:val="9"/>
              <w:spacing w:line="276" w:lineRule="auto"/>
              <w:ind w:right="-88" w:firstLine="0"/>
              <w:outlineLvl w:val="8"/>
              <w:rPr>
                <w:sz w:val="28"/>
                <w:szCs w:val="28"/>
              </w:rPr>
            </w:pPr>
            <w:r w:rsidRPr="00674CCC">
              <w:rPr>
                <w:sz w:val="28"/>
                <w:szCs w:val="28"/>
              </w:rPr>
              <w:t>да</w:t>
            </w:r>
          </w:p>
        </w:tc>
      </w:tr>
    </w:tbl>
    <w:p w:rsidR="00CC3B03" w:rsidRPr="00674CCC" w:rsidRDefault="00253280" w:rsidP="00674CCC">
      <w:pPr>
        <w:pStyle w:val="9"/>
        <w:spacing w:line="276" w:lineRule="auto"/>
        <w:ind w:right="-88"/>
        <w:jc w:val="right"/>
        <w:rPr>
          <w:sz w:val="28"/>
          <w:szCs w:val="28"/>
        </w:rPr>
      </w:pPr>
      <w:r>
        <w:rPr>
          <w:sz w:val="28"/>
          <w:szCs w:val="28"/>
        </w:rPr>
        <w:pict>
          <v:shape id="_x0000_s1036" type="#_x0000_t32" style="position:absolute;left:0;text-align:left;margin-left:113.3pt;margin-top:12.5pt;width:31.65pt;height:15.55pt;flip:x;z-index:251670528;mso-position-horizontal-relative:text;mso-position-vertical-relative:text;v-text-anchor:middle" o:connectortype="straight" strokeweight="1pt"/>
        </w:pict>
      </w:r>
      <w:r>
        <w:rPr>
          <w:sz w:val="28"/>
          <w:szCs w:val="28"/>
        </w:rPr>
        <w:pict>
          <v:shape id="_x0000_s1035" type="#_x0000_t32" style="position:absolute;left:0;text-align:left;margin-left:297.9pt;margin-top:12.5pt;width:30.2pt;height:15.55pt;z-index:251669504;mso-position-horizontal-relative:text;mso-position-vertical-relative:text;v-text-anchor:middle" o:connectortype="straight" strokeweight="1pt"/>
        </w:pict>
      </w:r>
    </w:p>
    <w:p w:rsidR="00CC3B03" w:rsidRPr="00674CCC" w:rsidRDefault="00CC3B03" w:rsidP="00674CCC">
      <w:pPr>
        <w:pStyle w:val="9"/>
        <w:spacing w:line="276" w:lineRule="auto"/>
        <w:ind w:right="-88"/>
        <w:jc w:val="left"/>
      </w:pPr>
      <w:r w:rsidRPr="00674CCC">
        <w:t>нет</w:t>
      </w:r>
      <w:r w:rsidR="00253280">
        <w:pict>
          <v:shape id="_x0000_s1033" type="#_x0000_t32" style="position:absolute;left:0;text-align:left;margin-left:18.25pt;margin-top:11.95pt;width:0;height:34.75pt;z-index:251667456;mso-position-horizontal-relative:text;mso-position-vertical-relative:text;v-text-anchor:middle" o:connectortype="straight" strokeweight="1pt">
            <v:stroke endarrow="block"/>
          </v:shape>
        </w:pict>
      </w:r>
      <w:r w:rsidR="00253280">
        <w:rPr>
          <w:noProof/>
        </w:rPr>
        <w:pict>
          <v:shape id="_x0000_s1198" type="#_x0000_t32" style="position:absolute;left:0;text-align:left;margin-left:18.25pt;margin-top:11.95pt;width:95.05pt;height:0;z-index:251827200;mso-position-horizontal-relative:text;mso-position-vertical-relative:text;v-text-anchor:middle" o:connectortype="straight" strokeweight=".5pt"/>
        </w:pict>
      </w:r>
      <w:r w:rsidR="00253280">
        <w:pict>
          <v:shape id="_x0000_s1031" type="#_x0000_t32" style="position:absolute;left:0;text-align:left;margin-left:423.15pt;margin-top:11.95pt;width:0;height:32.25pt;z-index:251665408;mso-position-horizontal-relative:text;mso-position-vertical-relative:text;v-text-anchor:middle" o:connectortype="straight" strokeweight=".5pt">
            <v:stroke endarrow="block"/>
          </v:shape>
        </w:pict>
      </w:r>
      <w:r w:rsidR="00253280">
        <w:pict>
          <v:shape id="_x0000_s1032" type="#_x0000_t32" style="position:absolute;left:0;text-align:left;margin-left:328.1pt;margin-top:11.95pt;width:95.05pt;height:0;z-index:251666432;mso-position-horizontal-relative:text;mso-position-vertical-relative:text;v-text-anchor:middle" o:connectortype="straight" strokeweight=".5pt"/>
        </w:pict>
      </w:r>
    </w:p>
    <w:p w:rsidR="00CC3B03" w:rsidRPr="00674CCC" w:rsidRDefault="00CC3B03" w:rsidP="00674CCC">
      <w:pPr>
        <w:pStyle w:val="9"/>
        <w:spacing w:line="276" w:lineRule="auto"/>
        <w:ind w:right="-88"/>
        <w:rPr>
          <w:sz w:val="28"/>
          <w:szCs w:val="28"/>
        </w:rPr>
      </w:pPr>
    </w:p>
    <w:p w:rsidR="00CC3B03" w:rsidRPr="00674CCC" w:rsidRDefault="00253280" w:rsidP="00674CCC">
      <w:pPr>
        <w:pStyle w:val="9"/>
        <w:spacing w:line="276" w:lineRule="auto"/>
        <w:ind w:right="-88"/>
        <w:rPr>
          <w:sz w:val="28"/>
          <w:szCs w:val="28"/>
        </w:rPr>
      </w:pPr>
      <w:r>
        <w:rPr>
          <w:sz w:val="28"/>
          <w:szCs w:val="28"/>
        </w:rPr>
        <w:pict>
          <v:rect id="_x0000_s1039" style="position:absolute;left:0;text-align:left;margin-left:2.7pt;margin-top:14.5pt;width:224pt;height:40.1pt;flip:y;z-index:251673600">
            <v:textbox style="mso-next-textbox:#_x0000_s1039">
              <w:txbxContent>
                <w:p w:rsidR="009F1156" w:rsidRPr="00514D1E" w:rsidRDefault="009F1156" w:rsidP="00BB46D1">
                  <w:pPr>
                    <w:pStyle w:val="9"/>
                    <w:jc w:val="both"/>
                    <w:rPr>
                      <w:sz w:val="20"/>
                      <w:szCs w:val="20"/>
                    </w:rPr>
                  </w:pPr>
                  <w:r>
                    <w:rPr>
                      <w:sz w:val="20"/>
                      <w:szCs w:val="20"/>
                      <w:u w:val="none"/>
                    </w:rPr>
                    <w:t xml:space="preserve">Уведомление об отказе в приеме </w:t>
                  </w:r>
                  <w:r w:rsidRPr="00BB46D1">
                    <w:rPr>
                      <w:sz w:val="20"/>
                      <w:szCs w:val="20"/>
                      <w:u w:val="none"/>
                    </w:rPr>
                    <w:t>заявления к</w:t>
                  </w:r>
                  <w:r>
                    <w:rPr>
                      <w:sz w:val="20"/>
                      <w:szCs w:val="20"/>
                    </w:rPr>
                    <w:t xml:space="preserve"> </w:t>
                  </w:r>
                  <w:r w:rsidRPr="00CC3B03">
                    <w:rPr>
                      <w:sz w:val="20"/>
                      <w:szCs w:val="20"/>
                      <w:u w:val="none"/>
                    </w:rPr>
                    <w:t>рассмотрению с указанием</w:t>
                  </w:r>
                  <w:r w:rsidRPr="00514D1E">
                    <w:rPr>
                      <w:sz w:val="20"/>
                      <w:szCs w:val="20"/>
                    </w:rPr>
                    <w:t xml:space="preserve"> причин такого отказа</w:t>
                  </w:r>
                </w:p>
              </w:txbxContent>
            </v:textbox>
          </v:rect>
        </w:pict>
      </w:r>
    </w:p>
    <w:p w:rsidR="00CC3B03" w:rsidRPr="00674CCC" w:rsidRDefault="00253280" w:rsidP="00674CCC">
      <w:pPr>
        <w:pStyle w:val="9"/>
        <w:spacing w:line="276" w:lineRule="auto"/>
        <w:ind w:right="-88"/>
        <w:rPr>
          <w:sz w:val="28"/>
          <w:szCs w:val="28"/>
        </w:rPr>
      </w:pPr>
      <w:r>
        <w:rPr>
          <w:noProof/>
          <w:sz w:val="28"/>
          <w:szCs w:val="28"/>
        </w:rPr>
        <w:pict>
          <v:rect id="_x0000_s1199" style="position:absolute;left:0;text-align:left;margin-left:291.65pt;margin-top:.7pt;width:224pt;height:40.1pt;flip:y;z-index:251828224">
            <v:textbox style="mso-next-textbox:#_x0000_s1199">
              <w:txbxContent>
                <w:p w:rsidR="009F1156" w:rsidRPr="00514D1E" w:rsidRDefault="009F1156" w:rsidP="00CC3B03">
                  <w:pPr>
                    <w:pStyle w:val="9"/>
                    <w:jc w:val="both"/>
                    <w:rPr>
                      <w:sz w:val="20"/>
                      <w:szCs w:val="20"/>
                    </w:rPr>
                  </w:pPr>
                  <w:r>
                    <w:rPr>
                      <w:sz w:val="20"/>
                      <w:szCs w:val="20"/>
                      <w:u w:val="none"/>
                    </w:rPr>
                    <w:t>Наличие приложенного Заявителем полного пакета документов</w:t>
                  </w:r>
                </w:p>
              </w:txbxContent>
            </v:textbox>
          </v:rect>
        </w:pict>
      </w:r>
      <w:r w:rsidR="00CC3B03" w:rsidRPr="00674CCC">
        <w:rPr>
          <w:sz w:val="28"/>
          <w:szCs w:val="28"/>
        </w:rPr>
        <w:t>нет</w:t>
      </w:r>
    </w:p>
    <w:p w:rsidR="00CC3B03" w:rsidRPr="00674CCC" w:rsidRDefault="00253280" w:rsidP="00674CCC">
      <w:pPr>
        <w:pStyle w:val="9"/>
        <w:spacing w:line="276" w:lineRule="auto"/>
        <w:ind w:right="-88"/>
        <w:rPr>
          <w:sz w:val="28"/>
          <w:szCs w:val="28"/>
        </w:rPr>
      </w:pPr>
      <w:r>
        <w:rPr>
          <w:sz w:val="28"/>
          <w:szCs w:val="28"/>
        </w:rPr>
        <w:pict>
          <v:shape id="_x0000_s1041" type="#_x0000_t32" style="position:absolute;left:0;text-align:left;margin-left:254.6pt;margin-top:5.6pt;width:.1pt;height:62.85pt;z-index:251675648;v-text-anchor:middle" o:connectortype="straight" strokeweight=".5pt">
            <v:stroke endarrow="block"/>
          </v:shape>
        </w:pict>
      </w:r>
      <w:r>
        <w:rPr>
          <w:noProof/>
          <w:sz w:val="28"/>
          <w:szCs w:val="28"/>
        </w:rPr>
        <w:pict>
          <v:shape id="_x0000_s1038" type="#_x0000_t32" style="position:absolute;left:0;text-align:left;margin-left:254.7pt;margin-top:5.55pt;width:36.95pt;height:.05pt;flip:x;z-index:251672576;v-text-anchor:middle" o:connectortype="straight" strokeweight="1pt"/>
        </w:pict>
      </w:r>
      <w:r w:rsidR="00966AC0" w:rsidRPr="00674CCC">
        <w:rPr>
          <w:sz w:val="28"/>
          <w:szCs w:val="28"/>
        </w:rPr>
        <w:t xml:space="preserve">                                                                    </w:t>
      </w:r>
    </w:p>
    <w:p w:rsidR="00CC3B03" w:rsidRPr="00674CCC" w:rsidRDefault="00253280" w:rsidP="00674CCC">
      <w:pPr>
        <w:pStyle w:val="9"/>
        <w:spacing w:line="276" w:lineRule="auto"/>
        <w:ind w:right="-88"/>
        <w:rPr>
          <w:sz w:val="28"/>
          <w:szCs w:val="28"/>
        </w:rPr>
      </w:pPr>
      <w:r>
        <w:rPr>
          <w:noProof/>
          <w:sz w:val="28"/>
          <w:szCs w:val="28"/>
        </w:rPr>
        <w:pict>
          <v:shape id="_x0000_s1200" type="#_x0000_t32" style="position:absolute;left:0;text-align:left;margin-left:42pt;margin-top:6.3pt;width:.1pt;height:46.05pt;z-index:251829248;v-text-anchor:middle" o:connectortype="straight" strokeweight=".5pt">
            <v:stroke endarrow="block"/>
          </v:shape>
        </w:pict>
      </w:r>
      <w:r w:rsidRPr="00253280">
        <w:rPr>
          <w:noProof/>
          <w:sz w:val="28"/>
          <w:szCs w:val="28"/>
          <w:u w:val="none"/>
        </w:rPr>
        <w:pict>
          <v:shape id="_x0000_s1058" type="#_x0000_t32" style="position:absolute;left:0;text-align:left;margin-left:482.3pt;margin-top:8.6pt;width:.8pt;height:43.75pt;z-index:251693056" o:connectortype="straight">
            <v:stroke endarrow="block"/>
          </v:shape>
        </w:pict>
      </w:r>
    </w:p>
    <w:p w:rsidR="00CC3B03" w:rsidRPr="00674CCC" w:rsidRDefault="00CC3B03" w:rsidP="00674CCC">
      <w:pPr>
        <w:pStyle w:val="9"/>
        <w:spacing w:line="276" w:lineRule="auto"/>
        <w:ind w:right="-88"/>
        <w:rPr>
          <w:sz w:val="28"/>
          <w:szCs w:val="28"/>
        </w:rPr>
      </w:pPr>
    </w:p>
    <w:p w:rsidR="00CC3B03" w:rsidRPr="00674CCC" w:rsidRDefault="00CC3B03" w:rsidP="00674CCC">
      <w:pPr>
        <w:pStyle w:val="9"/>
        <w:spacing w:line="276" w:lineRule="auto"/>
        <w:ind w:right="-88"/>
        <w:jc w:val="right"/>
        <w:rPr>
          <w:sz w:val="28"/>
          <w:szCs w:val="28"/>
        </w:rPr>
      </w:pPr>
      <w:r w:rsidRPr="00674CCC">
        <w:rPr>
          <w:sz w:val="28"/>
          <w:szCs w:val="28"/>
        </w:rPr>
        <w:t>да</w:t>
      </w:r>
    </w:p>
    <w:p w:rsidR="00CC3B03" w:rsidRPr="00674CCC" w:rsidRDefault="00253280" w:rsidP="00674CCC">
      <w:pPr>
        <w:pStyle w:val="9"/>
        <w:spacing w:line="276" w:lineRule="auto"/>
        <w:ind w:right="-88"/>
        <w:rPr>
          <w:sz w:val="28"/>
          <w:szCs w:val="28"/>
        </w:rPr>
      </w:pPr>
      <w:r w:rsidRPr="00253280">
        <w:rPr>
          <w:sz w:val="28"/>
          <w:szCs w:val="28"/>
          <w:u w:val="none"/>
        </w:rPr>
        <w:pict>
          <v:rect id="_x0000_s1044" style="position:absolute;left:0;text-align:left;margin-left:291.65pt;margin-top:4.05pt;width:221.15pt;height:63.65pt;z-index:251678720">
            <v:textbox style="mso-next-textbox:#_x0000_s1044">
              <w:txbxContent>
                <w:p w:rsidR="009F1156" w:rsidRPr="001230B8" w:rsidRDefault="009F1156" w:rsidP="00BB46D1">
                  <w:pPr>
                    <w:pStyle w:val="9"/>
                    <w:jc w:val="left"/>
                    <w:rPr>
                      <w:sz w:val="20"/>
                      <w:szCs w:val="20"/>
                    </w:rPr>
                  </w:pPr>
                  <w:r>
                    <w:rPr>
                      <w:sz w:val="20"/>
                      <w:szCs w:val="20"/>
                      <w:u w:val="none"/>
                    </w:rPr>
                    <w:t xml:space="preserve">Подготовка и направление с </w:t>
                  </w:r>
                  <w:r w:rsidRPr="00BB46D1">
                    <w:rPr>
                      <w:sz w:val="20"/>
                      <w:szCs w:val="20"/>
                      <w:u w:val="none"/>
                    </w:rPr>
                    <w:t>использованием СМЭВ и РСМЭВ, по почте, факсу запросов о предоставлении необходимой информации</w:t>
                  </w:r>
                  <w:r w:rsidRPr="001230B8">
                    <w:rPr>
                      <w:sz w:val="20"/>
                      <w:szCs w:val="20"/>
                    </w:rPr>
                    <w:t xml:space="preserve"> (при необходимости)</w:t>
                  </w:r>
                </w:p>
              </w:txbxContent>
            </v:textbox>
          </v:rect>
        </w:pict>
      </w:r>
      <w:r>
        <w:rPr>
          <w:sz w:val="28"/>
          <w:szCs w:val="28"/>
        </w:rPr>
        <w:pict>
          <v:rect id="Прямоугольник 29" o:spid="_x0000_s1043" style="position:absolute;left:0;text-align:left;margin-left:39.65pt;margin-top:4.05pt;width:219.25pt;height:43.65pt;z-index:251677696;visibility:visible;v-text-anchor:middle" strokeweight="1pt">
            <v:textbox style="mso-next-textbox:#Прямоугольник 29">
              <w:txbxContent>
                <w:p w:rsidR="009F1156" w:rsidRPr="00264335" w:rsidRDefault="009F1156" w:rsidP="00966AC0">
                  <w:pPr>
                    <w:pStyle w:val="9"/>
                    <w:rPr>
                      <w:sz w:val="20"/>
                      <w:szCs w:val="20"/>
                    </w:rPr>
                  </w:pPr>
                  <w:r w:rsidRPr="00BB46D1">
                    <w:rPr>
                      <w:sz w:val="20"/>
                      <w:szCs w:val="20"/>
                      <w:u w:val="none"/>
                    </w:rPr>
                    <w:t>Подготовка письма заявителю об отказе в выдаче ГПЗУ, регистрация и выдача</w:t>
                  </w:r>
                  <w:r w:rsidRPr="00264335">
                    <w:rPr>
                      <w:sz w:val="20"/>
                      <w:szCs w:val="20"/>
                    </w:rPr>
                    <w:t xml:space="preserve"> документа</w:t>
                  </w:r>
                </w:p>
              </w:txbxContent>
            </v:textbox>
          </v:rect>
        </w:pict>
      </w:r>
    </w:p>
    <w:p w:rsidR="00CC3B03" w:rsidRPr="00674CCC" w:rsidRDefault="00253280" w:rsidP="00674CCC">
      <w:pPr>
        <w:pStyle w:val="9"/>
        <w:spacing w:line="276" w:lineRule="auto"/>
        <w:ind w:right="-88"/>
        <w:rPr>
          <w:sz w:val="28"/>
          <w:szCs w:val="28"/>
        </w:rPr>
      </w:pPr>
      <w:r>
        <w:rPr>
          <w:noProof/>
          <w:sz w:val="28"/>
          <w:szCs w:val="28"/>
        </w:rPr>
        <w:pict>
          <v:shape id="_x0000_s1207" type="#_x0000_t32" style="position:absolute;left:0;text-align:left;margin-left:-21.5pt;margin-top:5.05pt;width:61.15pt;height:0;z-index:251835392;v-text-anchor:middle" o:connectortype="straight" strokeweight=".5pt"/>
        </w:pict>
      </w:r>
      <w:r>
        <w:rPr>
          <w:noProof/>
          <w:sz w:val="28"/>
          <w:szCs w:val="28"/>
        </w:rPr>
        <w:pict>
          <v:shape id="_x0000_s1054" type="#_x0000_t32" style="position:absolute;left:0;text-align:left;margin-left:-20.8pt;margin-top:5.05pt;width:.05pt;height:246.3pt;z-index:251688960" o:connectortype="straight">
            <v:stroke endarrow="block"/>
          </v:shape>
        </w:pict>
      </w:r>
    </w:p>
    <w:p w:rsidR="00966AC0" w:rsidRPr="00674CCC" w:rsidRDefault="00966AC0" w:rsidP="00674CCC">
      <w:pPr>
        <w:pStyle w:val="9"/>
        <w:spacing w:line="276" w:lineRule="auto"/>
        <w:ind w:right="-88"/>
        <w:rPr>
          <w:sz w:val="28"/>
          <w:szCs w:val="28"/>
        </w:rPr>
      </w:pPr>
      <w:r w:rsidRPr="00674CCC">
        <w:rPr>
          <w:sz w:val="28"/>
          <w:szCs w:val="28"/>
        </w:rPr>
        <w:t xml:space="preserve"> </w:t>
      </w:r>
    </w:p>
    <w:tbl>
      <w:tblPr>
        <w:tblStyle w:val="ac"/>
        <w:tblpPr w:leftFromText="180" w:rightFromText="180" w:vertAnchor="text" w:horzAnchor="page" w:tblpX="4303"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0"/>
      </w:tblGrid>
      <w:tr w:rsidR="00217B74" w:rsidRPr="00674CCC" w:rsidTr="00217B74">
        <w:trPr>
          <w:trHeight w:val="500"/>
        </w:trPr>
        <w:tc>
          <w:tcPr>
            <w:tcW w:w="1800" w:type="dxa"/>
          </w:tcPr>
          <w:p w:rsidR="00217B74" w:rsidRPr="00674CCC" w:rsidRDefault="00217B74" w:rsidP="00674CCC">
            <w:pPr>
              <w:pStyle w:val="9"/>
              <w:tabs>
                <w:tab w:val="left" w:pos="5247"/>
              </w:tabs>
              <w:spacing w:line="276" w:lineRule="auto"/>
              <w:ind w:right="-88" w:firstLine="0"/>
              <w:outlineLvl w:val="8"/>
              <w:rPr>
                <w:sz w:val="28"/>
                <w:szCs w:val="28"/>
              </w:rPr>
            </w:pPr>
          </w:p>
        </w:tc>
      </w:tr>
    </w:tbl>
    <w:p w:rsidR="00966AC0" w:rsidRPr="00674CCC" w:rsidRDefault="00253280" w:rsidP="00674CCC">
      <w:pPr>
        <w:pStyle w:val="9"/>
        <w:tabs>
          <w:tab w:val="left" w:pos="5247"/>
        </w:tabs>
        <w:spacing w:line="276" w:lineRule="auto"/>
        <w:ind w:right="-88"/>
        <w:rPr>
          <w:sz w:val="28"/>
          <w:szCs w:val="28"/>
        </w:rPr>
      </w:pPr>
      <w:r w:rsidRPr="00253280">
        <w:rPr>
          <w:noProof/>
          <w:sz w:val="28"/>
          <w:szCs w:val="28"/>
          <w:u w:val="none"/>
        </w:rPr>
        <w:pict>
          <v:shape id="_x0000_s1060" type="#_x0000_t32" style="position:absolute;left:0;text-align:left;margin-left:62.55pt;margin-top:.4pt;width:0;height:61.35pt;flip:y;z-index:251695104;mso-position-horizontal-relative:text;mso-position-vertical-relative:text" o:connectortype="straight">
            <v:stroke endarrow="block"/>
          </v:shape>
        </w:pict>
      </w:r>
    </w:p>
    <w:tbl>
      <w:tblPr>
        <w:tblStyle w:val="ac"/>
        <w:tblpPr w:leftFromText="180" w:rightFromText="180" w:vertAnchor="page" w:horzAnchor="margin" w:tblpY="8565"/>
        <w:tblW w:w="0" w:type="auto"/>
        <w:tblLook w:val="04A0"/>
      </w:tblPr>
      <w:tblGrid>
        <w:gridCol w:w="440"/>
      </w:tblGrid>
      <w:tr w:rsidR="00966AC0" w:rsidRPr="00674CCC" w:rsidTr="007908E9">
        <w:trPr>
          <w:trHeight w:val="401"/>
        </w:trPr>
        <w:tc>
          <w:tcPr>
            <w:tcW w:w="440" w:type="dxa"/>
            <w:tcBorders>
              <w:top w:val="nil"/>
              <w:left w:val="nil"/>
              <w:bottom w:val="nil"/>
              <w:right w:val="nil"/>
            </w:tcBorders>
          </w:tcPr>
          <w:p w:rsidR="00966AC0" w:rsidRPr="00674CCC" w:rsidRDefault="00966AC0" w:rsidP="00674CCC">
            <w:pPr>
              <w:pStyle w:val="9"/>
              <w:spacing w:line="276" w:lineRule="auto"/>
              <w:ind w:right="-88" w:firstLine="0"/>
              <w:outlineLvl w:val="8"/>
              <w:rPr>
                <w:sz w:val="28"/>
                <w:szCs w:val="28"/>
              </w:rPr>
            </w:pPr>
          </w:p>
        </w:tc>
      </w:tr>
    </w:tbl>
    <w:p w:rsidR="00966AC0" w:rsidRPr="00674CCC" w:rsidRDefault="00253280" w:rsidP="00674CCC">
      <w:pPr>
        <w:pStyle w:val="9"/>
        <w:spacing w:line="276" w:lineRule="auto"/>
        <w:ind w:right="-88"/>
        <w:rPr>
          <w:sz w:val="28"/>
          <w:szCs w:val="28"/>
        </w:rPr>
      </w:pPr>
      <w:r w:rsidRPr="00253280">
        <w:rPr>
          <w:noProof/>
          <w:sz w:val="28"/>
          <w:szCs w:val="28"/>
          <w:u w:val="none"/>
        </w:rPr>
        <w:pict>
          <v:shape id="_x0000_s1201" type="#_x0000_t32" style="position:absolute;left:0;text-align:left;margin-left:408.55pt;margin-top:5.65pt;width:.8pt;height:30pt;z-index:251830272;mso-position-horizontal-relative:text;mso-position-vertical-relative:text" o:connectortype="straight">
            <v:stroke endarrow="block"/>
          </v:shape>
        </w:pict>
      </w:r>
      <w:r>
        <w:rPr>
          <w:sz w:val="28"/>
          <w:szCs w:val="28"/>
        </w:rPr>
        <w:pict>
          <v:rect id="_x0000_s1042" style="position:absolute;left:0;text-align:left;margin-left:444.8pt;margin-top:7.95pt;width:32.25pt;height:22.5pt;z-index:251676672;mso-position-horizontal-relative:text;mso-position-vertical-relative:text;v-text-anchor:middle" stroked="f" strokeweight="2pt">
            <v:textbox style="mso-next-textbox:#_x0000_s1042">
              <w:txbxContent>
                <w:p w:rsidR="009F1156" w:rsidRDefault="009F1156" w:rsidP="00BB46D1"/>
              </w:txbxContent>
            </v:textbox>
          </v:rect>
        </w:pict>
      </w:r>
    </w:p>
    <w:p w:rsidR="00966AC0" w:rsidRPr="00674CCC" w:rsidRDefault="00CC3B03" w:rsidP="00674CCC">
      <w:pPr>
        <w:pStyle w:val="9"/>
        <w:spacing w:line="276" w:lineRule="auto"/>
        <w:ind w:right="-88" w:firstLine="0"/>
        <w:jc w:val="left"/>
        <w:rPr>
          <w:sz w:val="28"/>
          <w:szCs w:val="28"/>
          <w:u w:val="none"/>
        </w:rPr>
      </w:pPr>
      <w:r w:rsidRPr="00674CCC">
        <w:rPr>
          <w:sz w:val="28"/>
          <w:szCs w:val="28"/>
          <w:u w:val="none"/>
        </w:rPr>
        <w:t>да</w:t>
      </w:r>
      <w:r w:rsidR="00966AC0" w:rsidRPr="00674CCC">
        <w:rPr>
          <w:sz w:val="28"/>
          <w:szCs w:val="28"/>
          <w:u w:val="none"/>
        </w:rPr>
        <w:t xml:space="preserve">      </w:t>
      </w:r>
    </w:p>
    <w:p w:rsidR="00966AC0" w:rsidRPr="00674CCC" w:rsidRDefault="00253280" w:rsidP="00674CCC">
      <w:pPr>
        <w:pStyle w:val="9"/>
        <w:spacing w:line="276" w:lineRule="auto"/>
        <w:ind w:right="-88"/>
        <w:rPr>
          <w:sz w:val="28"/>
          <w:szCs w:val="28"/>
          <w:u w:val="none"/>
        </w:rPr>
      </w:pPr>
      <w:r w:rsidRPr="00253280">
        <w:rPr>
          <w:noProof/>
        </w:rPr>
        <w:pict>
          <v:shape id="_x0000_s1202" type="#_x0000_t32" style="position:absolute;left:0;text-align:left;margin-left:62.5pt;margin-top:13.4pt;width:23.8pt;height:.1pt;flip:x;z-index:251831296;v-text-anchor:middle" o:connectortype="straight" strokeweight="1pt"/>
        </w:pict>
      </w:r>
      <w:r w:rsidRPr="00253280">
        <w:rPr>
          <w:sz w:val="28"/>
          <w:szCs w:val="28"/>
        </w:rPr>
        <w:pict>
          <v:rect id="_x0000_s1046" style="position:absolute;left:0;text-align:left;margin-left:86.3pt;margin-top:3.5pt;width:358.5pt;height:24.4pt;z-index:251680768;v-text-anchor:middle" strokeweight="1pt">
            <v:textbox style="mso-next-textbox:#_x0000_s1046">
              <w:txbxContent>
                <w:p w:rsidR="009F1156" w:rsidRPr="00BB46D1" w:rsidRDefault="009F1156" w:rsidP="00966AC0">
                  <w:pPr>
                    <w:pStyle w:val="9"/>
                    <w:rPr>
                      <w:sz w:val="20"/>
                      <w:szCs w:val="20"/>
                      <w:u w:val="none"/>
                    </w:rPr>
                  </w:pPr>
                  <w:r w:rsidRPr="00BB46D1">
                    <w:rPr>
                      <w:sz w:val="20"/>
                      <w:szCs w:val="20"/>
                      <w:u w:val="none"/>
                    </w:rPr>
                    <w:t>Наличие обстоятельств, указанных в п. 2.10 Регламента</w:t>
                  </w:r>
                </w:p>
              </w:txbxContent>
            </v:textbox>
          </v:rect>
        </w:pict>
      </w:r>
      <w:r>
        <w:rPr>
          <w:noProof/>
          <w:sz w:val="28"/>
          <w:szCs w:val="28"/>
          <w:u w:val="none"/>
        </w:rPr>
        <w:pict>
          <v:shape id="_x0000_s1052" type="#_x0000_t32" style="position:absolute;left:0;text-align:left;margin-left:-112.05pt;margin-top:13.45pt;width:24.35pt;height:.05pt;z-index:251686912" o:connectortype="straight">
            <v:stroke endarrow="block"/>
          </v:shape>
        </w:pict>
      </w:r>
    </w:p>
    <w:p w:rsidR="00217B74" w:rsidRPr="00674CCC" w:rsidRDefault="00253280" w:rsidP="00674CCC">
      <w:pPr>
        <w:ind w:right="-88"/>
      </w:pPr>
      <w:r w:rsidRPr="00253280">
        <w:rPr>
          <w:sz w:val="28"/>
          <w:szCs w:val="28"/>
        </w:rPr>
        <w:pict>
          <v:shape id="_x0000_s1037" type="#_x0000_t32" style="position:absolute;margin-left:267.1pt;margin-top:11.8pt;width:0;height:43.95pt;z-index:251671552;v-text-anchor:middle" o:connectortype="straight" strokeweight=".5pt">
            <v:stroke endarrow="block"/>
          </v:shape>
        </w:pict>
      </w:r>
    </w:p>
    <w:p w:rsidR="00966AC0" w:rsidRPr="00674CCC" w:rsidRDefault="00966AC0" w:rsidP="00674CCC">
      <w:pPr>
        <w:pStyle w:val="9"/>
        <w:spacing w:line="276" w:lineRule="auto"/>
        <w:ind w:right="-88"/>
        <w:rPr>
          <w:sz w:val="28"/>
          <w:szCs w:val="28"/>
        </w:rPr>
      </w:pPr>
    </w:p>
    <w:p w:rsidR="00966AC0" w:rsidRPr="00674CCC" w:rsidRDefault="00253280" w:rsidP="00674CCC">
      <w:pPr>
        <w:pStyle w:val="9"/>
        <w:spacing w:line="276" w:lineRule="auto"/>
        <w:ind w:right="-88"/>
        <w:rPr>
          <w:sz w:val="28"/>
          <w:szCs w:val="28"/>
        </w:rPr>
      </w:pPr>
      <w:r>
        <w:rPr>
          <w:sz w:val="28"/>
          <w:szCs w:val="28"/>
        </w:rPr>
        <w:pict>
          <v:rect id="Прямоугольник 32" o:spid="_x0000_s1047" style="position:absolute;left:0;text-align:left;margin-left:86.3pt;margin-top:14.2pt;width:352.4pt;height:34pt;z-index:251681792;visibility:visible;v-text-anchor:middle" strokeweight="1pt">
            <v:textbox style="mso-next-textbox:#Прямоугольник 32">
              <w:txbxContent>
                <w:p w:rsidR="009F1156" w:rsidRPr="00071D5A" w:rsidRDefault="009F1156" w:rsidP="00966AC0">
                  <w:pPr>
                    <w:pStyle w:val="9"/>
                    <w:rPr>
                      <w:sz w:val="20"/>
                      <w:szCs w:val="20"/>
                      <w:u w:val="none"/>
                    </w:rPr>
                  </w:pPr>
                  <w:r w:rsidRPr="00071D5A">
                    <w:rPr>
                      <w:sz w:val="20"/>
                      <w:szCs w:val="20"/>
                      <w:u w:val="none"/>
                    </w:rPr>
                    <w:t>Подготовка ГПЗУ, подписание и регистрация документа. Выдача документа</w:t>
                  </w:r>
                </w:p>
              </w:txbxContent>
            </v:textbox>
          </v:rect>
        </w:pict>
      </w:r>
      <w:r w:rsidR="00CC3B03" w:rsidRPr="00674CCC">
        <w:rPr>
          <w:sz w:val="28"/>
          <w:szCs w:val="28"/>
        </w:rPr>
        <w:t>нет</w:t>
      </w:r>
    </w:p>
    <w:p w:rsidR="00966AC0" w:rsidRPr="00674CCC" w:rsidRDefault="00966AC0" w:rsidP="00674CCC">
      <w:pPr>
        <w:pStyle w:val="9"/>
        <w:spacing w:line="276" w:lineRule="auto"/>
        <w:ind w:right="-88"/>
        <w:rPr>
          <w:sz w:val="28"/>
          <w:szCs w:val="28"/>
        </w:rPr>
      </w:pPr>
    </w:p>
    <w:p w:rsidR="00966AC0" w:rsidRPr="00674CCC" w:rsidRDefault="00966AC0" w:rsidP="00674CCC">
      <w:pPr>
        <w:pStyle w:val="9"/>
        <w:spacing w:line="276" w:lineRule="auto"/>
        <w:ind w:right="-88"/>
        <w:rPr>
          <w:sz w:val="28"/>
          <w:szCs w:val="28"/>
        </w:rPr>
      </w:pPr>
    </w:p>
    <w:tbl>
      <w:tblPr>
        <w:tblStyle w:val="ac"/>
        <w:tblpPr w:leftFromText="180" w:rightFromText="180" w:vertAnchor="text" w:horzAnchor="page" w:tblpX="6943" w:tblpY="131"/>
        <w:tblW w:w="0" w:type="auto"/>
        <w:tblLook w:val="04A0"/>
      </w:tblPr>
      <w:tblGrid>
        <w:gridCol w:w="2224"/>
      </w:tblGrid>
      <w:tr w:rsidR="00217B74" w:rsidRPr="00674CCC" w:rsidTr="00217B74">
        <w:trPr>
          <w:trHeight w:val="438"/>
        </w:trPr>
        <w:tc>
          <w:tcPr>
            <w:tcW w:w="2224" w:type="dxa"/>
            <w:tcBorders>
              <w:top w:val="nil"/>
              <w:left w:val="nil"/>
              <w:bottom w:val="nil"/>
              <w:right w:val="nil"/>
            </w:tcBorders>
          </w:tcPr>
          <w:p w:rsidR="00217B74" w:rsidRPr="00674CCC" w:rsidRDefault="00217B74" w:rsidP="00674CCC">
            <w:pPr>
              <w:pStyle w:val="9"/>
              <w:spacing w:line="276" w:lineRule="auto"/>
              <w:ind w:right="-88" w:firstLine="0"/>
              <w:outlineLvl w:val="8"/>
              <w:rPr>
                <w:sz w:val="28"/>
                <w:szCs w:val="28"/>
              </w:rPr>
            </w:pPr>
          </w:p>
        </w:tc>
      </w:tr>
    </w:tbl>
    <w:p w:rsidR="00966AC0" w:rsidRPr="00674CCC" w:rsidRDefault="00253280" w:rsidP="00674CCC">
      <w:pPr>
        <w:pStyle w:val="9"/>
        <w:spacing w:line="276" w:lineRule="auto"/>
        <w:ind w:right="-88"/>
        <w:rPr>
          <w:sz w:val="28"/>
          <w:szCs w:val="28"/>
        </w:rPr>
      </w:pPr>
      <w:r>
        <w:rPr>
          <w:sz w:val="28"/>
          <w:szCs w:val="28"/>
        </w:rPr>
        <w:lastRenderedPageBreak/>
        <w:pict>
          <v:shape id="_x0000_s1045" type="#_x0000_t32" style="position:absolute;left:0;text-align:left;margin-left:264.9pt;margin-top:-.1pt;width:0;height:61.85pt;z-index:251679744;mso-position-horizontal-relative:text;mso-position-vertical-relative:text;v-text-anchor:middle" o:connectortype="straight" strokeweight=".5pt">
            <v:stroke endarrow="block"/>
          </v:shape>
        </w:pict>
      </w:r>
    </w:p>
    <w:p w:rsidR="00071D5A" w:rsidRPr="00674CCC" w:rsidRDefault="00253280" w:rsidP="00674CCC">
      <w:pPr>
        <w:pStyle w:val="9"/>
        <w:spacing w:line="276" w:lineRule="auto"/>
        <w:ind w:right="-88"/>
        <w:rPr>
          <w:sz w:val="28"/>
          <w:szCs w:val="28"/>
        </w:rPr>
      </w:pPr>
      <w:r>
        <w:rPr>
          <w:sz w:val="28"/>
          <w:szCs w:val="28"/>
        </w:rPr>
        <w:pict>
          <v:rect id="_x0000_s1051" style="position:absolute;left:0;text-align:left;margin-left:336pt;margin-top:40.6pt;width:32.25pt;height:22.5pt;z-index:251685888;v-text-anchor:middle" stroked="f" strokeweight="2pt">
            <v:textbox style="mso-next-textbox:#_x0000_s1051">
              <w:txbxContent>
                <w:p w:rsidR="009F1156" w:rsidRPr="00071D5A" w:rsidRDefault="009F1156" w:rsidP="00071D5A"/>
              </w:txbxContent>
            </v:textbox>
          </v:rect>
        </w:pict>
      </w:r>
      <w:r>
        <w:rPr>
          <w:sz w:val="28"/>
          <w:szCs w:val="28"/>
        </w:rPr>
        <w:pict>
          <v:rect id="_x0000_s1049" style="position:absolute;left:0;text-align:left;margin-left:125.85pt;margin-top:48.85pt;width:37.2pt;height:19.5pt;flip:y;z-index:251683840;v-text-anchor:middle" stroked="f" strokeweight="2pt">
            <v:textbox style="mso-next-textbox:#_x0000_s1049">
              <w:txbxContent>
                <w:p w:rsidR="009F1156" w:rsidRDefault="009F1156" w:rsidP="00071D5A"/>
              </w:txbxContent>
            </v:textbox>
          </v:rect>
        </w:pict>
      </w:r>
    </w:p>
    <w:p w:rsidR="00966AC0" w:rsidRPr="00674CCC" w:rsidRDefault="00253280" w:rsidP="00674CCC">
      <w:pPr>
        <w:pStyle w:val="9"/>
        <w:spacing w:line="276" w:lineRule="auto"/>
        <w:ind w:right="-88"/>
        <w:rPr>
          <w:sz w:val="28"/>
          <w:szCs w:val="28"/>
        </w:rPr>
      </w:pPr>
      <w:r>
        <w:rPr>
          <w:sz w:val="28"/>
          <w:szCs w:val="28"/>
        </w:rPr>
        <w:pict>
          <v:shape id="_x0000_s1053" type="#_x0000_t32" style="position:absolute;left:0;text-align:left;margin-left:25.95pt;margin-top:3.75pt;width:0;height:0;z-index:251687936" o:connectortype="straight">
            <v:stroke endarrow="block"/>
          </v:shape>
        </w:pict>
      </w:r>
    </w:p>
    <w:p w:rsidR="00966AC0" w:rsidRPr="00674CCC" w:rsidRDefault="00253280" w:rsidP="00674CCC">
      <w:pPr>
        <w:ind w:right="-88"/>
        <w:rPr>
          <w:rFonts w:ascii="Times New Roman" w:hAnsi="Times New Roman" w:cs="Times New Roman"/>
          <w:sz w:val="28"/>
          <w:szCs w:val="28"/>
        </w:rPr>
      </w:pPr>
      <w:r>
        <w:rPr>
          <w:rFonts w:ascii="Times New Roman" w:hAnsi="Times New Roman" w:cs="Times New Roman"/>
          <w:noProof/>
          <w:sz w:val="28"/>
          <w:szCs w:val="28"/>
        </w:rPr>
        <w:pict>
          <v:shape id="_x0000_s1208" type="#_x0000_t32" style="position:absolute;margin-left:-21.5pt;margin-top:16.65pt;width:118.95pt;height:0;z-index:251836416;v-text-anchor:middle" o:connectortype="straight" strokeweight=".5pt"/>
        </w:pict>
      </w:r>
      <w:r>
        <w:rPr>
          <w:rFonts w:ascii="Times New Roman" w:hAnsi="Times New Roman" w:cs="Times New Roman"/>
          <w:noProof/>
          <w:sz w:val="28"/>
          <w:szCs w:val="28"/>
        </w:rPr>
        <w:pict>
          <v:rect id="_x0000_s1206" style="position:absolute;margin-left:97.45pt;margin-top:1.1pt;width:352.4pt;height:34pt;z-index:251834368;visibility:visible;v-text-anchor:middle" strokeweight="1pt">
            <v:textbox style="mso-next-textbox:#_x0000_s1206">
              <w:txbxContent>
                <w:p w:rsidR="009F1156" w:rsidRPr="00071D5A" w:rsidRDefault="009F1156" w:rsidP="00071D5A">
                  <w:pPr>
                    <w:rPr>
                      <w:rFonts w:ascii="Times New Roman" w:hAnsi="Times New Roman" w:cs="Times New Roman"/>
                      <w:b/>
                      <w:szCs w:val="20"/>
                    </w:rPr>
                  </w:pPr>
                  <w:r>
                    <w:rPr>
                      <w:rFonts w:ascii="Times New Roman" w:hAnsi="Times New Roman" w:cs="Times New Roman"/>
                      <w:b/>
                      <w:sz w:val="20"/>
                      <w:szCs w:val="20"/>
                    </w:rPr>
                    <w:t>Оформление документов на хранение в порядке делопроизводства</w:t>
                  </w:r>
                </w:p>
              </w:txbxContent>
            </v:textbox>
          </v:rect>
        </w:pict>
      </w:r>
    </w:p>
    <w:p w:rsidR="00071D5A" w:rsidRPr="00674CCC" w:rsidRDefault="00071D5A" w:rsidP="00674CCC">
      <w:pPr>
        <w:pStyle w:val="9"/>
        <w:spacing w:line="276" w:lineRule="auto"/>
        <w:ind w:right="-88"/>
        <w:jc w:val="left"/>
        <w:rPr>
          <w:sz w:val="20"/>
          <w:szCs w:val="20"/>
          <w:u w:val="none"/>
        </w:rPr>
      </w:pPr>
      <w:r w:rsidRPr="00674CCC">
        <w:rPr>
          <w:sz w:val="20"/>
          <w:szCs w:val="20"/>
          <w:u w:val="none"/>
        </w:rPr>
        <w:t xml:space="preserve">                                                </w:t>
      </w: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r>
        <w:rPr>
          <w:sz w:val="28"/>
          <w:szCs w:val="28"/>
        </w:rPr>
        <w:pict>
          <v:rect id="_x0000_s1050" style="position:absolute;left:0;text-align:left;margin-left:97.45pt;margin-top:9.75pt;width:352.4pt;height:33.75pt;z-index:251684864;visibility:visible;v-text-anchor:middle" strokeweight="1pt">
            <v:textbox style="mso-next-textbox:#_x0000_s1050">
              <w:txbxContent>
                <w:p w:rsidR="009F1156" w:rsidRPr="001230B8" w:rsidRDefault="009F1156" w:rsidP="00966AC0">
                  <w:pPr>
                    <w:pStyle w:val="9"/>
                    <w:rPr>
                      <w:sz w:val="20"/>
                      <w:szCs w:val="20"/>
                    </w:rPr>
                  </w:pPr>
                  <w:r w:rsidRPr="001230B8">
                    <w:rPr>
                      <w:sz w:val="20"/>
                      <w:szCs w:val="20"/>
                    </w:rPr>
                    <w:t>Оформление документов на хранение в порядке делопроизводства</w:t>
                  </w:r>
                </w:p>
              </w:txbxContent>
            </v:textbox>
          </v:rect>
        </w:pict>
      </w: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F1156" w:rsidRDefault="009F1156" w:rsidP="00674CCC">
      <w:pPr>
        <w:pStyle w:val="ConsPlusNormal"/>
        <w:spacing w:line="276" w:lineRule="auto"/>
        <w:ind w:right="-88"/>
        <w:jc w:val="right"/>
        <w:rPr>
          <w:rFonts w:ascii="Times New Roman" w:hAnsi="Times New Roman" w:cs="Times New Roman"/>
          <w:sz w:val="28"/>
          <w:szCs w:val="28"/>
        </w:rPr>
      </w:pPr>
    </w:p>
    <w:p w:rsidR="00966AC0" w:rsidRPr="00674CCC" w:rsidRDefault="00966AC0" w:rsidP="00674CCC">
      <w:pPr>
        <w:pStyle w:val="ConsPlusNormal"/>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lastRenderedPageBreak/>
        <w:t>Приложение 5</w:t>
      </w:r>
    </w:p>
    <w:p w:rsidR="00966AC0" w:rsidRPr="00674CCC" w:rsidRDefault="00966AC0" w:rsidP="00674CCC">
      <w:pPr>
        <w:pStyle w:val="ConsPlusNormal"/>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к административному регламенту</w:t>
      </w:r>
    </w:p>
    <w:p w:rsidR="00966AC0" w:rsidRPr="00674CCC" w:rsidRDefault="00966AC0" w:rsidP="00674CCC">
      <w:pPr>
        <w:pStyle w:val="ConsPlusNormal"/>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предоставления муниципальной услуги</w:t>
      </w:r>
    </w:p>
    <w:p w:rsidR="00966AC0" w:rsidRPr="00674CCC" w:rsidRDefault="00966AC0" w:rsidP="00674CCC">
      <w:pPr>
        <w:pStyle w:val="9"/>
        <w:spacing w:line="276" w:lineRule="auto"/>
        <w:ind w:right="-88" w:firstLine="0"/>
        <w:jc w:val="right"/>
        <w:rPr>
          <w:b w:val="0"/>
          <w:sz w:val="28"/>
          <w:szCs w:val="28"/>
          <w:u w:val="none"/>
        </w:rPr>
      </w:pPr>
      <w:r w:rsidRPr="00674CCC">
        <w:rPr>
          <w:b w:val="0"/>
          <w:sz w:val="28"/>
          <w:szCs w:val="28"/>
          <w:u w:val="none"/>
        </w:rPr>
        <w:t xml:space="preserve">«Предоставление администрацией </w:t>
      </w:r>
    </w:p>
    <w:p w:rsidR="00966AC0" w:rsidRPr="00674CCC" w:rsidRDefault="00966AC0" w:rsidP="00674CCC">
      <w:pPr>
        <w:pStyle w:val="9"/>
        <w:spacing w:line="276" w:lineRule="auto"/>
        <w:ind w:right="-88" w:firstLine="0"/>
        <w:jc w:val="right"/>
        <w:rPr>
          <w:b w:val="0"/>
          <w:sz w:val="28"/>
          <w:szCs w:val="28"/>
          <w:u w:val="none"/>
        </w:rPr>
      </w:pPr>
      <w:r w:rsidRPr="00674CCC">
        <w:rPr>
          <w:b w:val="0"/>
          <w:sz w:val="28"/>
          <w:szCs w:val="28"/>
          <w:u w:val="none"/>
        </w:rPr>
        <w:t>Родниковского муниципального района</w:t>
      </w:r>
    </w:p>
    <w:p w:rsidR="00966AC0" w:rsidRPr="00674CCC" w:rsidRDefault="00966AC0" w:rsidP="00674CCC">
      <w:pPr>
        <w:pStyle w:val="9"/>
        <w:spacing w:line="276" w:lineRule="auto"/>
        <w:ind w:right="-88" w:firstLine="0"/>
        <w:jc w:val="right"/>
        <w:rPr>
          <w:b w:val="0"/>
          <w:sz w:val="28"/>
          <w:szCs w:val="28"/>
          <w:u w:val="none"/>
        </w:rPr>
      </w:pPr>
      <w:r w:rsidRPr="00674CCC">
        <w:rPr>
          <w:b w:val="0"/>
          <w:sz w:val="28"/>
          <w:szCs w:val="28"/>
          <w:u w:val="none"/>
        </w:rPr>
        <w:t xml:space="preserve"> градостроительного плана земельного участка»</w:t>
      </w:r>
    </w:p>
    <w:p w:rsidR="00966AC0" w:rsidRPr="00674CCC" w:rsidRDefault="00966AC0" w:rsidP="00674CCC">
      <w:pPr>
        <w:pStyle w:val="9"/>
        <w:spacing w:line="276" w:lineRule="auto"/>
        <w:ind w:right="-88" w:firstLine="0"/>
        <w:rPr>
          <w:b w:val="0"/>
          <w:sz w:val="28"/>
          <w:szCs w:val="28"/>
          <w:u w:val="none"/>
        </w:rPr>
      </w:pPr>
    </w:p>
    <w:p w:rsidR="00966AC0" w:rsidRPr="00674CCC" w:rsidRDefault="00966AC0" w:rsidP="00674CCC">
      <w:pPr>
        <w:pStyle w:val="9"/>
        <w:spacing w:line="276" w:lineRule="auto"/>
        <w:ind w:right="-88" w:firstLine="0"/>
        <w:rPr>
          <w:b w:val="0"/>
          <w:sz w:val="28"/>
          <w:szCs w:val="28"/>
          <w:u w:val="none"/>
        </w:rPr>
      </w:pPr>
      <w:r w:rsidRPr="00674CCC">
        <w:rPr>
          <w:b w:val="0"/>
          <w:sz w:val="28"/>
          <w:szCs w:val="28"/>
          <w:u w:val="none"/>
        </w:rPr>
        <w:t>Журнал регистрации градостроительных планов земельного участка</w:t>
      </w:r>
    </w:p>
    <w:p w:rsidR="00966AC0" w:rsidRPr="00674CCC" w:rsidRDefault="00966AC0" w:rsidP="00674CCC">
      <w:pPr>
        <w:ind w:right="-88"/>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
        <w:gridCol w:w="1615"/>
        <w:gridCol w:w="1442"/>
        <w:gridCol w:w="1263"/>
        <w:gridCol w:w="2126"/>
        <w:gridCol w:w="2951"/>
      </w:tblGrid>
      <w:tr w:rsidR="00966AC0" w:rsidRPr="00674CCC" w:rsidTr="002950B1">
        <w:trPr>
          <w:trHeight w:val="847"/>
          <w:jc w:val="center"/>
        </w:trPr>
        <w:tc>
          <w:tcPr>
            <w:tcW w:w="245" w:type="pct"/>
            <w:vAlign w:val="center"/>
          </w:tcPr>
          <w:p w:rsidR="00966AC0" w:rsidRPr="00674CCC" w:rsidRDefault="00966AC0" w:rsidP="00674CCC">
            <w:pPr>
              <w:ind w:right="-88"/>
              <w:rPr>
                <w:rFonts w:ascii="Times New Roman" w:hAnsi="Times New Roman" w:cs="Times New Roman"/>
                <w:b/>
              </w:rPr>
            </w:pPr>
            <w:r w:rsidRPr="00674CCC">
              <w:rPr>
                <w:rFonts w:ascii="Times New Roman" w:hAnsi="Times New Roman" w:cs="Times New Roman"/>
                <w:b/>
              </w:rPr>
              <w:t>№№п/п</w:t>
            </w:r>
          </w:p>
          <w:p w:rsidR="00966AC0" w:rsidRPr="00674CCC" w:rsidRDefault="00966AC0" w:rsidP="00674CCC">
            <w:pPr>
              <w:ind w:right="-88"/>
              <w:rPr>
                <w:rFonts w:ascii="Times New Roman" w:hAnsi="Times New Roman" w:cs="Times New Roman"/>
                <w:b/>
              </w:rPr>
            </w:pPr>
          </w:p>
        </w:tc>
        <w:tc>
          <w:tcPr>
            <w:tcW w:w="757" w:type="pct"/>
            <w:vAlign w:val="center"/>
          </w:tcPr>
          <w:p w:rsidR="00966AC0" w:rsidRPr="00674CCC" w:rsidRDefault="00966AC0" w:rsidP="00674CCC">
            <w:pPr>
              <w:ind w:right="-88"/>
              <w:rPr>
                <w:rFonts w:ascii="Times New Roman" w:hAnsi="Times New Roman" w:cs="Times New Roman"/>
                <w:b/>
              </w:rPr>
            </w:pPr>
            <w:r w:rsidRPr="00674CCC">
              <w:rPr>
                <w:rFonts w:ascii="Times New Roman" w:hAnsi="Times New Roman" w:cs="Times New Roman"/>
                <w:b/>
              </w:rPr>
              <w:t>Дата и № регистрации заявления, способ представления документов (лично, по почте, через Портал, через МФЦ и т.д.)</w:t>
            </w:r>
          </w:p>
        </w:tc>
        <w:tc>
          <w:tcPr>
            <w:tcW w:w="699" w:type="pct"/>
            <w:vAlign w:val="center"/>
          </w:tcPr>
          <w:p w:rsidR="00966AC0" w:rsidRPr="00674CCC" w:rsidRDefault="00966AC0" w:rsidP="00674CCC">
            <w:pPr>
              <w:ind w:right="-88"/>
              <w:rPr>
                <w:rFonts w:ascii="Times New Roman" w:hAnsi="Times New Roman" w:cs="Times New Roman"/>
                <w:b/>
              </w:rPr>
            </w:pPr>
            <w:r w:rsidRPr="00674CCC">
              <w:rPr>
                <w:rFonts w:ascii="Times New Roman" w:hAnsi="Times New Roman" w:cs="Times New Roman"/>
                <w:b/>
              </w:rPr>
              <w:t>Адрес и кадастровый номер земельного участка</w:t>
            </w:r>
          </w:p>
        </w:tc>
        <w:tc>
          <w:tcPr>
            <w:tcW w:w="686" w:type="pct"/>
            <w:vAlign w:val="center"/>
          </w:tcPr>
          <w:p w:rsidR="00966AC0" w:rsidRPr="00674CCC" w:rsidRDefault="00966AC0" w:rsidP="00674CCC">
            <w:pPr>
              <w:ind w:right="-88"/>
              <w:rPr>
                <w:rFonts w:ascii="Times New Roman" w:hAnsi="Times New Roman" w:cs="Times New Roman"/>
                <w:b/>
              </w:rPr>
            </w:pPr>
            <w:r w:rsidRPr="00674CCC">
              <w:rPr>
                <w:rFonts w:ascii="Times New Roman" w:hAnsi="Times New Roman" w:cs="Times New Roman"/>
                <w:b/>
              </w:rPr>
              <w:t>Заявитель</w:t>
            </w:r>
          </w:p>
        </w:tc>
        <w:tc>
          <w:tcPr>
            <w:tcW w:w="1106" w:type="pct"/>
            <w:vAlign w:val="center"/>
          </w:tcPr>
          <w:p w:rsidR="00966AC0" w:rsidRPr="00674CCC" w:rsidRDefault="00966AC0" w:rsidP="00674CCC">
            <w:pPr>
              <w:ind w:right="-88"/>
              <w:rPr>
                <w:rFonts w:ascii="Times New Roman" w:hAnsi="Times New Roman" w:cs="Times New Roman"/>
                <w:b/>
              </w:rPr>
            </w:pPr>
            <w:r w:rsidRPr="00674CCC">
              <w:rPr>
                <w:rFonts w:ascii="Times New Roman" w:hAnsi="Times New Roman" w:cs="Times New Roman"/>
                <w:b/>
              </w:rPr>
              <w:t>№ и дата регистрации ГПЗУ</w:t>
            </w:r>
          </w:p>
        </w:tc>
        <w:tc>
          <w:tcPr>
            <w:tcW w:w="1507" w:type="pct"/>
            <w:vAlign w:val="center"/>
          </w:tcPr>
          <w:p w:rsidR="00966AC0" w:rsidRPr="00674CCC" w:rsidRDefault="00966AC0" w:rsidP="00674CCC">
            <w:pPr>
              <w:ind w:right="-88"/>
              <w:rPr>
                <w:rFonts w:ascii="Times New Roman" w:hAnsi="Times New Roman" w:cs="Times New Roman"/>
                <w:b/>
              </w:rPr>
            </w:pPr>
            <w:r w:rsidRPr="00674CCC">
              <w:rPr>
                <w:rFonts w:ascii="Times New Roman" w:hAnsi="Times New Roman" w:cs="Times New Roman"/>
                <w:b/>
              </w:rPr>
              <w:t>Должность, ФИО, подпись лица, получившего документ, дата получения документа (в случае выдачи документа на руки) либо дата передачи документа в МФЦ, либо реквизиты уведомления об отказе</w:t>
            </w:r>
          </w:p>
        </w:tc>
      </w:tr>
      <w:tr w:rsidR="00966AC0" w:rsidRPr="00674CCC" w:rsidTr="002950B1">
        <w:trPr>
          <w:trHeight w:val="1114"/>
          <w:jc w:val="center"/>
        </w:trPr>
        <w:tc>
          <w:tcPr>
            <w:tcW w:w="245" w:type="pct"/>
            <w:vAlign w:val="center"/>
          </w:tcPr>
          <w:p w:rsidR="00966AC0" w:rsidRPr="00674CCC" w:rsidRDefault="00966AC0" w:rsidP="00674CCC">
            <w:pPr>
              <w:ind w:right="-88"/>
              <w:jc w:val="center"/>
              <w:rPr>
                <w:rFonts w:ascii="Times New Roman" w:hAnsi="Times New Roman" w:cs="Times New Roman"/>
                <w:sz w:val="28"/>
                <w:szCs w:val="28"/>
              </w:rPr>
            </w:pPr>
          </w:p>
        </w:tc>
        <w:tc>
          <w:tcPr>
            <w:tcW w:w="757" w:type="pct"/>
            <w:vAlign w:val="center"/>
          </w:tcPr>
          <w:p w:rsidR="00966AC0" w:rsidRPr="00674CCC" w:rsidRDefault="00966AC0" w:rsidP="00674CCC">
            <w:pPr>
              <w:ind w:right="-88"/>
              <w:jc w:val="center"/>
              <w:rPr>
                <w:rFonts w:ascii="Times New Roman" w:hAnsi="Times New Roman" w:cs="Times New Roman"/>
                <w:sz w:val="28"/>
                <w:szCs w:val="28"/>
              </w:rPr>
            </w:pPr>
          </w:p>
        </w:tc>
        <w:tc>
          <w:tcPr>
            <w:tcW w:w="699" w:type="pct"/>
            <w:vAlign w:val="center"/>
          </w:tcPr>
          <w:p w:rsidR="00966AC0" w:rsidRPr="00674CCC" w:rsidRDefault="00966AC0" w:rsidP="00674CCC">
            <w:pPr>
              <w:ind w:right="-88"/>
              <w:jc w:val="center"/>
              <w:rPr>
                <w:rFonts w:ascii="Times New Roman" w:hAnsi="Times New Roman" w:cs="Times New Roman"/>
                <w:sz w:val="28"/>
                <w:szCs w:val="28"/>
              </w:rPr>
            </w:pPr>
          </w:p>
        </w:tc>
        <w:tc>
          <w:tcPr>
            <w:tcW w:w="686" w:type="pct"/>
            <w:vAlign w:val="center"/>
          </w:tcPr>
          <w:p w:rsidR="00966AC0" w:rsidRPr="00674CCC" w:rsidRDefault="00966AC0" w:rsidP="00674CCC">
            <w:pPr>
              <w:ind w:right="-88"/>
              <w:jc w:val="center"/>
              <w:rPr>
                <w:rFonts w:ascii="Times New Roman" w:hAnsi="Times New Roman" w:cs="Times New Roman"/>
                <w:sz w:val="28"/>
                <w:szCs w:val="28"/>
              </w:rPr>
            </w:pPr>
          </w:p>
        </w:tc>
        <w:tc>
          <w:tcPr>
            <w:tcW w:w="1106" w:type="pct"/>
            <w:vAlign w:val="center"/>
          </w:tcPr>
          <w:p w:rsidR="00966AC0" w:rsidRPr="00674CCC" w:rsidRDefault="00966AC0" w:rsidP="00674CCC">
            <w:pPr>
              <w:ind w:right="-88"/>
              <w:jc w:val="center"/>
              <w:rPr>
                <w:rFonts w:ascii="Times New Roman" w:hAnsi="Times New Roman" w:cs="Times New Roman"/>
                <w:sz w:val="28"/>
                <w:szCs w:val="28"/>
              </w:rPr>
            </w:pPr>
          </w:p>
        </w:tc>
        <w:tc>
          <w:tcPr>
            <w:tcW w:w="1507" w:type="pct"/>
            <w:vAlign w:val="center"/>
          </w:tcPr>
          <w:p w:rsidR="00966AC0" w:rsidRPr="00674CCC" w:rsidRDefault="00966AC0" w:rsidP="00674CCC">
            <w:pPr>
              <w:ind w:right="-88"/>
              <w:jc w:val="center"/>
              <w:rPr>
                <w:rFonts w:ascii="Times New Roman" w:hAnsi="Times New Roman" w:cs="Times New Roman"/>
                <w:sz w:val="28"/>
                <w:szCs w:val="28"/>
              </w:rPr>
            </w:pPr>
          </w:p>
        </w:tc>
      </w:tr>
      <w:tr w:rsidR="00966AC0" w:rsidRPr="00674CCC" w:rsidTr="002950B1">
        <w:trPr>
          <w:trHeight w:val="1114"/>
          <w:jc w:val="center"/>
        </w:trPr>
        <w:tc>
          <w:tcPr>
            <w:tcW w:w="245" w:type="pct"/>
            <w:vAlign w:val="center"/>
          </w:tcPr>
          <w:p w:rsidR="00966AC0" w:rsidRPr="00674CCC" w:rsidRDefault="00966AC0" w:rsidP="00674CCC">
            <w:pPr>
              <w:ind w:right="-88"/>
              <w:jc w:val="center"/>
              <w:rPr>
                <w:rFonts w:ascii="Times New Roman" w:hAnsi="Times New Roman" w:cs="Times New Roman"/>
                <w:sz w:val="28"/>
                <w:szCs w:val="28"/>
              </w:rPr>
            </w:pPr>
          </w:p>
        </w:tc>
        <w:tc>
          <w:tcPr>
            <w:tcW w:w="757" w:type="pct"/>
            <w:vAlign w:val="center"/>
          </w:tcPr>
          <w:p w:rsidR="00966AC0" w:rsidRPr="00674CCC" w:rsidRDefault="00966AC0" w:rsidP="00674CCC">
            <w:pPr>
              <w:ind w:right="-88"/>
              <w:jc w:val="center"/>
              <w:rPr>
                <w:rFonts w:ascii="Times New Roman" w:hAnsi="Times New Roman" w:cs="Times New Roman"/>
                <w:sz w:val="28"/>
                <w:szCs w:val="28"/>
              </w:rPr>
            </w:pPr>
          </w:p>
        </w:tc>
        <w:tc>
          <w:tcPr>
            <w:tcW w:w="699" w:type="pct"/>
            <w:vAlign w:val="center"/>
          </w:tcPr>
          <w:p w:rsidR="00966AC0" w:rsidRPr="00674CCC" w:rsidRDefault="00966AC0" w:rsidP="00674CCC">
            <w:pPr>
              <w:ind w:right="-88"/>
              <w:jc w:val="center"/>
              <w:rPr>
                <w:rFonts w:ascii="Times New Roman" w:hAnsi="Times New Roman" w:cs="Times New Roman"/>
                <w:sz w:val="28"/>
                <w:szCs w:val="28"/>
              </w:rPr>
            </w:pPr>
          </w:p>
        </w:tc>
        <w:tc>
          <w:tcPr>
            <w:tcW w:w="686" w:type="pct"/>
            <w:vAlign w:val="center"/>
          </w:tcPr>
          <w:p w:rsidR="00966AC0" w:rsidRPr="00674CCC" w:rsidRDefault="00966AC0" w:rsidP="00674CCC">
            <w:pPr>
              <w:ind w:right="-88"/>
              <w:jc w:val="center"/>
              <w:rPr>
                <w:rFonts w:ascii="Times New Roman" w:hAnsi="Times New Roman" w:cs="Times New Roman"/>
                <w:sz w:val="28"/>
                <w:szCs w:val="28"/>
              </w:rPr>
            </w:pPr>
          </w:p>
        </w:tc>
        <w:tc>
          <w:tcPr>
            <w:tcW w:w="1106" w:type="pct"/>
            <w:vAlign w:val="center"/>
          </w:tcPr>
          <w:p w:rsidR="00966AC0" w:rsidRPr="00674CCC" w:rsidRDefault="00966AC0" w:rsidP="00674CCC">
            <w:pPr>
              <w:ind w:right="-88"/>
              <w:jc w:val="center"/>
              <w:rPr>
                <w:rFonts w:ascii="Times New Roman" w:hAnsi="Times New Roman" w:cs="Times New Roman"/>
                <w:sz w:val="28"/>
                <w:szCs w:val="28"/>
              </w:rPr>
            </w:pPr>
          </w:p>
        </w:tc>
        <w:tc>
          <w:tcPr>
            <w:tcW w:w="1507" w:type="pct"/>
            <w:vAlign w:val="center"/>
          </w:tcPr>
          <w:p w:rsidR="00966AC0" w:rsidRPr="00674CCC" w:rsidRDefault="00966AC0" w:rsidP="00674CCC">
            <w:pPr>
              <w:ind w:right="-88"/>
              <w:jc w:val="center"/>
              <w:rPr>
                <w:rFonts w:ascii="Times New Roman" w:hAnsi="Times New Roman" w:cs="Times New Roman"/>
                <w:sz w:val="28"/>
                <w:szCs w:val="28"/>
              </w:rPr>
            </w:pPr>
          </w:p>
        </w:tc>
      </w:tr>
    </w:tbl>
    <w:p w:rsidR="00966AC0" w:rsidRPr="00674CCC" w:rsidRDefault="00966AC0" w:rsidP="00674CCC">
      <w:pPr>
        <w:autoSpaceDE w:val="0"/>
        <w:autoSpaceDN w:val="0"/>
        <w:adjustRightInd w:val="0"/>
        <w:ind w:right="-88"/>
        <w:jc w:val="both"/>
        <w:rPr>
          <w:rFonts w:ascii="Times New Roman" w:hAnsi="Times New Roman" w:cs="Times New Roman"/>
          <w:sz w:val="28"/>
          <w:szCs w:val="28"/>
        </w:rPr>
      </w:pPr>
    </w:p>
    <w:p w:rsidR="00966AC0" w:rsidRPr="00674CCC" w:rsidRDefault="00966AC0" w:rsidP="00674CCC">
      <w:pPr>
        <w:ind w:right="-88"/>
        <w:rPr>
          <w:rFonts w:ascii="Times New Roman" w:hAnsi="Times New Roman" w:cs="Times New Roman"/>
          <w:sz w:val="28"/>
          <w:szCs w:val="28"/>
        </w:rPr>
      </w:pPr>
    </w:p>
    <w:p w:rsidR="00966AC0" w:rsidRPr="00674CCC" w:rsidRDefault="00966AC0" w:rsidP="00674CCC">
      <w:pPr>
        <w:pStyle w:val="ConsPlusNormal"/>
        <w:spacing w:line="276" w:lineRule="auto"/>
        <w:ind w:left="-567" w:right="-88" w:firstLine="567"/>
        <w:rPr>
          <w:rFonts w:ascii="Times New Roman" w:hAnsi="Times New Roman" w:cs="Times New Roman"/>
          <w:sz w:val="28"/>
          <w:szCs w:val="28"/>
        </w:rPr>
      </w:pPr>
    </w:p>
    <w:p w:rsidR="00966AC0" w:rsidRDefault="00966AC0" w:rsidP="00674CCC">
      <w:pPr>
        <w:pStyle w:val="ConsPlusNormal"/>
        <w:spacing w:line="276" w:lineRule="auto"/>
        <w:ind w:left="-567" w:right="-88" w:firstLine="567"/>
        <w:rPr>
          <w:rFonts w:ascii="Times New Roman" w:hAnsi="Times New Roman" w:cs="Times New Roman"/>
          <w:sz w:val="28"/>
          <w:szCs w:val="28"/>
        </w:rPr>
      </w:pPr>
    </w:p>
    <w:p w:rsidR="009F1156" w:rsidRDefault="009F1156" w:rsidP="00674CCC">
      <w:pPr>
        <w:pStyle w:val="ConsPlusNormal"/>
        <w:spacing w:line="276" w:lineRule="auto"/>
        <w:ind w:left="-567" w:right="-88" w:firstLine="567"/>
        <w:rPr>
          <w:rFonts w:ascii="Times New Roman" w:hAnsi="Times New Roman" w:cs="Times New Roman"/>
          <w:sz w:val="28"/>
          <w:szCs w:val="28"/>
        </w:rPr>
      </w:pPr>
    </w:p>
    <w:p w:rsidR="009F1156" w:rsidRDefault="009F1156" w:rsidP="00674CCC">
      <w:pPr>
        <w:pStyle w:val="ConsPlusNormal"/>
        <w:spacing w:line="276" w:lineRule="auto"/>
        <w:ind w:left="-567" w:right="-88" w:firstLine="567"/>
        <w:rPr>
          <w:rFonts w:ascii="Times New Roman" w:hAnsi="Times New Roman" w:cs="Times New Roman"/>
          <w:sz w:val="28"/>
          <w:szCs w:val="28"/>
        </w:rPr>
      </w:pPr>
    </w:p>
    <w:p w:rsidR="009F1156" w:rsidRDefault="009F1156" w:rsidP="00674CCC">
      <w:pPr>
        <w:pStyle w:val="ConsPlusNormal"/>
        <w:spacing w:line="276" w:lineRule="auto"/>
        <w:ind w:left="-567" w:right="-88" w:firstLine="567"/>
        <w:rPr>
          <w:rFonts w:ascii="Times New Roman" w:hAnsi="Times New Roman" w:cs="Times New Roman"/>
          <w:sz w:val="28"/>
          <w:szCs w:val="28"/>
        </w:rPr>
      </w:pPr>
    </w:p>
    <w:p w:rsidR="009F1156" w:rsidRDefault="009F1156" w:rsidP="00674CCC">
      <w:pPr>
        <w:pStyle w:val="ConsPlusNormal"/>
        <w:spacing w:line="276" w:lineRule="auto"/>
        <w:ind w:left="-567" w:right="-88" w:firstLine="567"/>
        <w:rPr>
          <w:rFonts w:ascii="Times New Roman" w:hAnsi="Times New Roman" w:cs="Times New Roman"/>
          <w:sz w:val="28"/>
          <w:szCs w:val="28"/>
        </w:rPr>
      </w:pPr>
    </w:p>
    <w:p w:rsidR="009F1156" w:rsidRDefault="009F1156" w:rsidP="00674CCC">
      <w:pPr>
        <w:pStyle w:val="ConsPlusNormal"/>
        <w:spacing w:line="276" w:lineRule="auto"/>
        <w:ind w:left="-567" w:right="-88" w:firstLine="567"/>
        <w:rPr>
          <w:rFonts w:ascii="Times New Roman" w:hAnsi="Times New Roman" w:cs="Times New Roman"/>
          <w:sz w:val="28"/>
          <w:szCs w:val="28"/>
        </w:rPr>
      </w:pPr>
    </w:p>
    <w:p w:rsidR="009F1156" w:rsidRPr="00674CCC" w:rsidRDefault="009F1156" w:rsidP="00674CCC">
      <w:pPr>
        <w:pStyle w:val="ConsPlusNormal"/>
        <w:spacing w:line="276" w:lineRule="auto"/>
        <w:ind w:left="-567" w:right="-88" w:firstLine="567"/>
        <w:rPr>
          <w:rFonts w:ascii="Times New Roman" w:hAnsi="Times New Roman" w:cs="Times New Roman"/>
          <w:sz w:val="28"/>
          <w:szCs w:val="28"/>
        </w:rPr>
      </w:pPr>
    </w:p>
    <w:p w:rsidR="00966AC0" w:rsidRPr="00674CCC" w:rsidRDefault="00966AC0" w:rsidP="00674CCC">
      <w:pPr>
        <w:pStyle w:val="ConsPlusNormal"/>
        <w:spacing w:line="276" w:lineRule="auto"/>
        <w:ind w:left="-567" w:right="-88" w:firstLine="567"/>
        <w:rPr>
          <w:rFonts w:ascii="Times New Roman" w:hAnsi="Times New Roman" w:cs="Times New Roman"/>
          <w:sz w:val="28"/>
          <w:szCs w:val="28"/>
        </w:rPr>
      </w:pPr>
    </w:p>
    <w:p w:rsidR="00966AC0" w:rsidRPr="00674CCC" w:rsidRDefault="00966AC0" w:rsidP="00674CCC">
      <w:pPr>
        <w:pStyle w:val="ConsPlusNormal"/>
        <w:spacing w:line="276" w:lineRule="auto"/>
        <w:ind w:left="-567" w:right="-88" w:firstLine="567"/>
        <w:rPr>
          <w:rFonts w:ascii="Times New Roman" w:hAnsi="Times New Roman" w:cs="Times New Roman"/>
          <w:sz w:val="28"/>
          <w:szCs w:val="28"/>
        </w:rPr>
      </w:pPr>
    </w:p>
    <w:p w:rsidR="00966AC0" w:rsidRPr="00674CCC" w:rsidRDefault="00966AC0" w:rsidP="00674CCC">
      <w:pPr>
        <w:pStyle w:val="ConsPlusNormal"/>
        <w:spacing w:line="276" w:lineRule="auto"/>
        <w:ind w:left="-567" w:right="-88" w:firstLine="567"/>
        <w:rPr>
          <w:rFonts w:ascii="Times New Roman" w:hAnsi="Times New Roman" w:cs="Times New Roman"/>
          <w:sz w:val="28"/>
          <w:szCs w:val="28"/>
        </w:rPr>
      </w:pPr>
    </w:p>
    <w:p w:rsidR="00966AC0" w:rsidRPr="00674CCC" w:rsidRDefault="00966AC0" w:rsidP="00674CCC">
      <w:pPr>
        <w:ind w:right="-88" w:firstLine="720"/>
        <w:jc w:val="center"/>
        <w:rPr>
          <w:rFonts w:ascii="Times New Roman" w:hAnsi="Times New Roman" w:cs="Times New Roman"/>
          <w:sz w:val="28"/>
          <w:szCs w:val="28"/>
        </w:rPr>
      </w:pPr>
      <w:r w:rsidRPr="00674CCC">
        <w:rPr>
          <w:rFonts w:ascii="Times New Roman" w:hAnsi="Times New Roman" w:cs="Times New Roman"/>
          <w:noProof/>
          <w:sz w:val="28"/>
          <w:szCs w:val="28"/>
        </w:rPr>
        <w:lastRenderedPageBreak/>
        <w:drawing>
          <wp:inline distT="0" distB="0" distL="0" distR="0">
            <wp:extent cx="647065" cy="788035"/>
            <wp:effectExtent l="19050" t="0" r="635" b="0"/>
            <wp:docPr id="16"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r w:rsidRPr="00674CCC">
        <w:rPr>
          <w:rFonts w:ascii="Times New Roman" w:hAnsi="Times New Roman" w:cs="Times New Roman"/>
          <w:sz w:val="28"/>
          <w:szCs w:val="28"/>
        </w:rPr>
        <w:tab/>
      </w:r>
    </w:p>
    <w:p w:rsidR="00966AC0" w:rsidRPr="00674CCC" w:rsidRDefault="00966AC0" w:rsidP="00674CCC">
      <w:pPr>
        <w:ind w:right="-88"/>
        <w:jc w:val="center"/>
        <w:rPr>
          <w:rFonts w:ascii="Times New Roman" w:hAnsi="Times New Roman" w:cs="Times New Roman"/>
          <w:b/>
          <w:sz w:val="28"/>
          <w:szCs w:val="28"/>
        </w:rPr>
      </w:pPr>
    </w:p>
    <w:p w:rsidR="00966AC0" w:rsidRPr="00674CCC" w:rsidRDefault="00966AC0" w:rsidP="00674CCC">
      <w:pPr>
        <w:pStyle w:val="10"/>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ПОСТАНОВЛЕНИЕ</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 xml:space="preserve">Администрации </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Ивановской области</w:t>
      </w:r>
    </w:p>
    <w:p w:rsidR="00966AC0" w:rsidRPr="00674CCC" w:rsidRDefault="00966AC0" w:rsidP="00674CCC">
      <w:pPr>
        <w:ind w:right="-88"/>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sz w:val="28"/>
          <w:szCs w:val="28"/>
        </w:rPr>
      </w:pPr>
      <w:r w:rsidRPr="00674CCC">
        <w:rPr>
          <w:rFonts w:ascii="Times New Roman" w:hAnsi="Times New Roman" w:cs="Times New Roman"/>
          <w:b/>
          <w:sz w:val="28"/>
          <w:szCs w:val="28"/>
        </w:rPr>
        <w:t>02.10.2018 №  1129</w:t>
      </w:r>
    </w:p>
    <w:p w:rsidR="00966AC0" w:rsidRPr="00674CCC" w:rsidRDefault="00966AC0" w:rsidP="00674CCC">
      <w:pPr>
        <w:ind w:right="-88" w:firstLine="567"/>
        <w:rPr>
          <w:rFonts w:ascii="Times New Roman" w:hAnsi="Times New Roman" w:cs="Times New Roman"/>
          <w:sz w:val="28"/>
          <w:szCs w:val="28"/>
        </w:rPr>
      </w:pPr>
    </w:p>
    <w:p w:rsidR="00966AC0" w:rsidRPr="00674CCC" w:rsidRDefault="00966AC0" w:rsidP="00674CCC">
      <w:pPr>
        <w:pStyle w:val="afb"/>
        <w:tabs>
          <w:tab w:val="left" w:pos="3420"/>
        </w:tabs>
        <w:spacing w:line="276" w:lineRule="auto"/>
        <w:ind w:right="-88"/>
        <w:rPr>
          <w:szCs w:val="28"/>
        </w:rPr>
      </w:pPr>
      <w:r w:rsidRPr="00674CCC">
        <w:rPr>
          <w:szCs w:val="28"/>
        </w:rPr>
        <w:t>Об утверждении норматива стоимости 1 кв.м. жилья на 4 квартал 2018 года по муниципальному образованию «Родниковский муниципальный район»</w:t>
      </w:r>
    </w:p>
    <w:p w:rsidR="00966AC0" w:rsidRPr="00674CCC" w:rsidRDefault="00966AC0" w:rsidP="00674CCC">
      <w:pPr>
        <w:ind w:right="-88" w:firstLine="900"/>
        <w:jc w:val="both"/>
        <w:rPr>
          <w:rFonts w:ascii="Times New Roman" w:hAnsi="Times New Roman" w:cs="Times New Roman"/>
          <w:sz w:val="28"/>
          <w:szCs w:val="28"/>
        </w:rPr>
      </w:pPr>
    </w:p>
    <w:p w:rsidR="00966AC0" w:rsidRPr="00674CCC" w:rsidRDefault="00966AC0" w:rsidP="00674CCC">
      <w:pPr>
        <w:ind w:right="-88" w:firstLine="567"/>
        <w:jc w:val="both"/>
        <w:rPr>
          <w:rFonts w:ascii="Times New Roman" w:hAnsi="Times New Roman" w:cs="Times New Roman"/>
          <w:sz w:val="28"/>
          <w:szCs w:val="28"/>
        </w:rPr>
      </w:pPr>
      <w:r w:rsidRPr="00674CCC">
        <w:rPr>
          <w:rFonts w:ascii="Times New Roman" w:hAnsi="Times New Roman" w:cs="Times New Roman"/>
          <w:sz w:val="28"/>
          <w:szCs w:val="28"/>
        </w:rPr>
        <w:t>В соответствии с постановлением Правительства Российской Федерации от 12 октября  2017 года № 1243 «О реализации мероприятий Федеральных целевых программ, интегрируемых в отдельные государственные программы РФ», постановлением Правительства Ивановской области от 15 апреля 2015 года № 138-п «Об утверждении Порядка предоставления отдельным категориям граждан жилого помещения в собственность, а также единовременной денежной выплаты на строительство или приобретение жилого помещения за счет средств федерального бюджета», постановлением Правительства Ивановской области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РФ»  и учитывая сложившуюся рыночную стоимость жилья в городском и сельских поселениях муниципального образования «Родниковский муниципальный район»</w:t>
      </w:r>
    </w:p>
    <w:p w:rsidR="00966AC0" w:rsidRPr="00674CCC" w:rsidRDefault="00966AC0" w:rsidP="00674CCC">
      <w:pPr>
        <w:ind w:right="-88" w:firstLine="900"/>
        <w:jc w:val="center"/>
        <w:rPr>
          <w:rFonts w:ascii="Times New Roman" w:hAnsi="Times New Roman" w:cs="Times New Roman"/>
          <w:b/>
          <w:sz w:val="28"/>
          <w:szCs w:val="28"/>
        </w:rPr>
      </w:pPr>
      <w:r w:rsidRPr="00674CCC">
        <w:rPr>
          <w:rFonts w:ascii="Times New Roman" w:hAnsi="Times New Roman" w:cs="Times New Roman"/>
          <w:b/>
          <w:sz w:val="28"/>
          <w:szCs w:val="28"/>
        </w:rPr>
        <w:t>постановляю</w:t>
      </w:r>
    </w:p>
    <w:p w:rsidR="00966AC0" w:rsidRPr="00674CCC" w:rsidRDefault="00966AC0" w:rsidP="00674CCC">
      <w:pPr>
        <w:ind w:right="-88" w:firstLine="900"/>
        <w:jc w:val="center"/>
        <w:rPr>
          <w:rFonts w:ascii="Times New Roman" w:hAnsi="Times New Roman" w:cs="Times New Roman"/>
          <w:b/>
          <w:sz w:val="28"/>
          <w:szCs w:val="28"/>
        </w:rPr>
      </w:pPr>
    </w:p>
    <w:p w:rsidR="00966AC0" w:rsidRPr="00674CCC" w:rsidRDefault="00966AC0" w:rsidP="00674CCC">
      <w:pPr>
        <w:pStyle w:val="afb"/>
        <w:numPr>
          <w:ilvl w:val="0"/>
          <w:numId w:val="8"/>
        </w:numPr>
        <w:spacing w:line="276" w:lineRule="auto"/>
        <w:ind w:right="-88"/>
        <w:jc w:val="both"/>
        <w:rPr>
          <w:b w:val="0"/>
          <w:szCs w:val="28"/>
        </w:rPr>
      </w:pPr>
      <w:r w:rsidRPr="00674CCC">
        <w:rPr>
          <w:b w:val="0"/>
          <w:szCs w:val="28"/>
        </w:rPr>
        <w:t>Утвердить норматив стоимости 1 кв.м. общей площади жилья на 4 квартал 2018 года по муниципальному образованию «Родниковский муниципальный район» в размере 22000 (двадцать две тысячи) рублей.</w:t>
      </w:r>
    </w:p>
    <w:p w:rsidR="00966AC0" w:rsidRPr="00674CCC" w:rsidRDefault="00966AC0" w:rsidP="00674CCC">
      <w:pPr>
        <w:numPr>
          <w:ilvl w:val="0"/>
          <w:numId w:val="8"/>
        </w:numPr>
        <w:autoSpaceDE w:val="0"/>
        <w:autoSpaceDN w:val="0"/>
        <w:adjustRightInd w:val="0"/>
        <w:spacing w:after="0"/>
        <w:ind w:right="-88"/>
        <w:jc w:val="both"/>
        <w:rPr>
          <w:rFonts w:ascii="Times New Roman" w:hAnsi="Times New Roman" w:cs="Times New Roman"/>
          <w:sz w:val="28"/>
          <w:szCs w:val="28"/>
        </w:rPr>
      </w:pPr>
      <w:r w:rsidRPr="00674CCC">
        <w:rPr>
          <w:rFonts w:ascii="Times New Roman" w:hAnsi="Times New Roman" w:cs="Times New Roman"/>
          <w:sz w:val="28"/>
          <w:szCs w:val="28"/>
        </w:rPr>
        <w:t>Настоящее постановление вступает в силу с 01.10.2018 года.</w:t>
      </w:r>
    </w:p>
    <w:p w:rsidR="00966AC0" w:rsidRPr="00674CCC" w:rsidRDefault="00966AC0" w:rsidP="00674CCC">
      <w:pPr>
        <w:numPr>
          <w:ilvl w:val="0"/>
          <w:numId w:val="8"/>
        </w:numPr>
        <w:autoSpaceDE w:val="0"/>
        <w:autoSpaceDN w:val="0"/>
        <w:adjustRightInd w:val="0"/>
        <w:spacing w:after="0"/>
        <w:ind w:right="-88"/>
        <w:jc w:val="both"/>
        <w:rPr>
          <w:rFonts w:ascii="Times New Roman" w:hAnsi="Times New Roman" w:cs="Times New Roman"/>
          <w:sz w:val="28"/>
          <w:szCs w:val="28"/>
        </w:rPr>
      </w:pPr>
      <w:r w:rsidRPr="00674CCC">
        <w:rPr>
          <w:rFonts w:ascii="Times New Roman" w:hAnsi="Times New Roman" w:cs="Times New Roman"/>
          <w:sz w:val="28"/>
          <w:szCs w:val="28"/>
        </w:rPr>
        <w:lastRenderedPageBreak/>
        <w:t xml:space="preserve">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Кашина И.А. </w:t>
      </w:r>
    </w:p>
    <w:p w:rsidR="00966AC0" w:rsidRPr="00674CCC" w:rsidRDefault="00966AC0" w:rsidP="00674CCC">
      <w:pPr>
        <w:autoSpaceDE w:val="0"/>
        <w:autoSpaceDN w:val="0"/>
        <w:adjustRightInd w:val="0"/>
        <w:ind w:left="1440" w:right="-88"/>
        <w:jc w:val="both"/>
        <w:rPr>
          <w:rFonts w:ascii="Times New Roman" w:hAnsi="Times New Roman" w:cs="Times New Roman"/>
          <w:sz w:val="28"/>
          <w:szCs w:val="28"/>
        </w:rPr>
      </w:pPr>
    </w:p>
    <w:p w:rsidR="00966AC0" w:rsidRDefault="00966AC0" w:rsidP="00674CCC">
      <w:pPr>
        <w:pStyle w:val="afb"/>
        <w:spacing w:line="276" w:lineRule="auto"/>
        <w:ind w:right="-88" w:firstLine="900"/>
        <w:jc w:val="both"/>
        <w:rPr>
          <w:b w:val="0"/>
          <w:szCs w:val="28"/>
        </w:rPr>
      </w:pPr>
    </w:p>
    <w:p w:rsidR="009F1156" w:rsidRPr="00674CCC" w:rsidRDefault="009F1156" w:rsidP="00674CCC">
      <w:pPr>
        <w:pStyle w:val="afb"/>
        <w:spacing w:line="276" w:lineRule="auto"/>
        <w:ind w:right="-88" w:firstLine="900"/>
        <w:jc w:val="both"/>
        <w:rPr>
          <w:b w:val="0"/>
          <w:szCs w:val="28"/>
        </w:rPr>
      </w:pPr>
    </w:p>
    <w:p w:rsidR="00966AC0" w:rsidRPr="00674CCC" w:rsidRDefault="00966AC0" w:rsidP="00674CCC">
      <w:pPr>
        <w:ind w:right="-88"/>
        <w:jc w:val="both"/>
        <w:rPr>
          <w:rFonts w:ascii="Times New Roman" w:hAnsi="Times New Roman" w:cs="Times New Roman"/>
          <w:b/>
          <w:sz w:val="28"/>
          <w:szCs w:val="28"/>
        </w:rPr>
      </w:pPr>
      <w:r w:rsidRPr="00674CCC">
        <w:rPr>
          <w:rFonts w:ascii="Times New Roman" w:hAnsi="Times New Roman" w:cs="Times New Roman"/>
          <w:b/>
          <w:sz w:val="28"/>
          <w:szCs w:val="28"/>
        </w:rPr>
        <w:t>Глава  муниципального образования</w:t>
      </w:r>
    </w:p>
    <w:p w:rsidR="00966AC0" w:rsidRPr="00674CCC" w:rsidRDefault="00966AC0" w:rsidP="00674CCC">
      <w:pPr>
        <w:ind w:right="-88"/>
        <w:jc w:val="both"/>
        <w:rPr>
          <w:rFonts w:ascii="Times New Roman" w:hAnsi="Times New Roman" w:cs="Times New Roman"/>
          <w:b/>
          <w:sz w:val="28"/>
          <w:szCs w:val="28"/>
        </w:rPr>
      </w:pPr>
      <w:r w:rsidRPr="00674CCC">
        <w:rPr>
          <w:rFonts w:ascii="Times New Roman" w:hAnsi="Times New Roman" w:cs="Times New Roman"/>
          <w:b/>
          <w:sz w:val="28"/>
          <w:szCs w:val="28"/>
        </w:rPr>
        <w:t xml:space="preserve">«Родниковский муниципальный </w:t>
      </w:r>
      <w:r w:rsidR="002950B1" w:rsidRPr="00674CCC">
        <w:rPr>
          <w:rFonts w:ascii="Times New Roman" w:hAnsi="Times New Roman" w:cs="Times New Roman"/>
          <w:b/>
          <w:sz w:val="28"/>
          <w:szCs w:val="28"/>
        </w:rPr>
        <w:t>район»</w:t>
      </w:r>
      <w:r w:rsidR="002950B1" w:rsidRPr="00674CCC">
        <w:rPr>
          <w:rFonts w:ascii="Times New Roman" w:hAnsi="Times New Roman" w:cs="Times New Roman"/>
          <w:b/>
          <w:sz w:val="28"/>
          <w:szCs w:val="28"/>
        </w:rPr>
        <w:tab/>
      </w:r>
      <w:r w:rsidRPr="00674CCC">
        <w:rPr>
          <w:rFonts w:ascii="Times New Roman" w:hAnsi="Times New Roman" w:cs="Times New Roman"/>
          <w:b/>
          <w:sz w:val="28"/>
          <w:szCs w:val="28"/>
        </w:rPr>
        <w:tab/>
        <w:t xml:space="preserve">                     С.В. Носов </w:t>
      </w:r>
    </w:p>
    <w:p w:rsidR="00582780" w:rsidRPr="00674CCC" w:rsidRDefault="00582780" w:rsidP="00674CCC">
      <w:pPr>
        <w:ind w:right="-88"/>
        <w:rPr>
          <w:rFonts w:ascii="Times New Roman" w:hAnsi="Times New Roman" w:cs="Times New Roman"/>
          <w:sz w:val="28"/>
          <w:szCs w:val="28"/>
        </w:rPr>
      </w:pPr>
    </w:p>
    <w:p w:rsidR="00966AC0" w:rsidRPr="00674CCC" w:rsidRDefault="00966AC0" w:rsidP="00674CCC">
      <w:pPr>
        <w:ind w:right="-88"/>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sz w:val="28"/>
          <w:szCs w:val="28"/>
        </w:rPr>
      </w:pPr>
      <w:r w:rsidRPr="00674CCC">
        <w:rPr>
          <w:rFonts w:ascii="Times New Roman" w:hAnsi="Times New Roman" w:cs="Times New Roman"/>
          <w:noProof/>
          <w:sz w:val="28"/>
          <w:szCs w:val="28"/>
        </w:rPr>
        <w:drawing>
          <wp:anchor distT="0" distB="0" distL="114300" distR="114300" simplePos="0" relativeHeight="251697152" behindDoc="0" locked="0" layoutInCell="1" allowOverlap="1">
            <wp:simplePos x="0" y="0"/>
            <wp:positionH relativeFrom="column">
              <wp:posOffset>2895600</wp:posOffset>
            </wp:positionH>
            <wp:positionV relativeFrom="paragraph">
              <wp:posOffset>0</wp:posOffset>
            </wp:positionV>
            <wp:extent cx="647700" cy="790575"/>
            <wp:effectExtent l="19050" t="0" r="0" b="0"/>
            <wp:wrapSquare wrapText="left"/>
            <wp:docPr id="17" name="Рисунок 3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anchor>
        </w:drawing>
      </w:r>
      <w:r w:rsidRPr="00674CCC">
        <w:rPr>
          <w:rFonts w:ascii="Times New Roman" w:hAnsi="Times New Roman" w:cs="Times New Roman"/>
          <w:sz w:val="28"/>
          <w:szCs w:val="28"/>
        </w:rPr>
        <w:br w:type="textWrapping" w:clear="all"/>
      </w:r>
    </w:p>
    <w:p w:rsidR="00966AC0" w:rsidRPr="00674CCC" w:rsidRDefault="00966AC0" w:rsidP="00674CCC">
      <w:pPr>
        <w:tabs>
          <w:tab w:val="left" w:pos="5670"/>
        </w:tabs>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ПОСТАНОВЛЕНИЕ</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 xml:space="preserve">Администрации </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Ивановской области</w:t>
      </w:r>
    </w:p>
    <w:p w:rsidR="00966AC0" w:rsidRPr="00674CCC" w:rsidRDefault="00966AC0" w:rsidP="00674CCC">
      <w:pPr>
        <w:ind w:right="-88"/>
        <w:jc w:val="center"/>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b/>
          <w:sz w:val="28"/>
          <w:szCs w:val="28"/>
        </w:rPr>
      </w:pPr>
      <w:r w:rsidRPr="00674CCC">
        <w:rPr>
          <w:rFonts w:ascii="Times New Roman" w:hAnsi="Times New Roman" w:cs="Times New Roman"/>
          <w:sz w:val="28"/>
          <w:szCs w:val="28"/>
        </w:rPr>
        <w:t xml:space="preserve"> 02.10.2018  № 1132</w:t>
      </w:r>
    </w:p>
    <w:tbl>
      <w:tblPr>
        <w:tblpPr w:leftFromText="180" w:rightFromText="180" w:vertAnchor="text" w:horzAnchor="margin" w:tblpXSpec="center" w:tblpY="426"/>
        <w:tblW w:w="7229" w:type="dxa"/>
        <w:tblLook w:val="04A0"/>
      </w:tblPr>
      <w:tblGrid>
        <w:gridCol w:w="7229"/>
      </w:tblGrid>
      <w:tr w:rsidR="002950B1" w:rsidRPr="00674CCC" w:rsidTr="002950B1">
        <w:tc>
          <w:tcPr>
            <w:tcW w:w="7229" w:type="dxa"/>
          </w:tcPr>
          <w:p w:rsidR="002950B1" w:rsidRPr="00674CCC" w:rsidRDefault="002950B1" w:rsidP="00674CCC">
            <w:pPr>
              <w:ind w:left="34" w:right="-88"/>
              <w:jc w:val="both"/>
              <w:rPr>
                <w:rFonts w:ascii="Times New Roman" w:hAnsi="Times New Roman" w:cs="Times New Roman"/>
                <w:b/>
                <w:sz w:val="28"/>
                <w:szCs w:val="28"/>
              </w:rPr>
            </w:pPr>
            <w:r w:rsidRPr="00674CCC">
              <w:rPr>
                <w:rFonts w:ascii="Times New Roman" w:hAnsi="Times New Roman" w:cs="Times New Roman"/>
                <w:b/>
                <w:sz w:val="28"/>
                <w:szCs w:val="28"/>
              </w:rPr>
              <w:t>О публикации извещения о предоставлении в аренду земельного участка по адресу: Ивановская область,  г.</w:t>
            </w:r>
            <w:r w:rsidRPr="00674CCC">
              <w:rPr>
                <w:rFonts w:ascii="Times New Roman" w:hAnsi="Times New Roman" w:cs="Times New Roman"/>
                <w:b/>
                <w:sz w:val="28"/>
                <w:szCs w:val="28"/>
                <w:lang w:val="en-US"/>
              </w:rPr>
              <w:t> </w:t>
            </w:r>
            <w:r w:rsidRPr="00674CCC">
              <w:rPr>
                <w:rFonts w:ascii="Times New Roman" w:hAnsi="Times New Roman" w:cs="Times New Roman"/>
                <w:b/>
                <w:sz w:val="28"/>
                <w:szCs w:val="28"/>
              </w:rPr>
              <w:t>Родники, ул. Ленинградская, д.25, для индивидуального жилищного строительства</w:t>
            </w:r>
          </w:p>
        </w:tc>
      </w:tr>
    </w:tbl>
    <w:p w:rsidR="00966AC0" w:rsidRPr="00674CCC" w:rsidRDefault="00966AC0" w:rsidP="00674CCC">
      <w:pPr>
        <w:ind w:right="-88"/>
        <w:jc w:val="center"/>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r w:rsidRPr="00674CCC">
        <w:rPr>
          <w:rFonts w:ascii="Times New Roman" w:hAnsi="Times New Roman" w:cs="Times New Roman"/>
          <w:b/>
          <w:sz w:val="28"/>
          <w:szCs w:val="28"/>
        </w:rPr>
        <w:t xml:space="preserve">   </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Рассмотрев заявление Рябчиковой Валентины Александровны, зарегистрированной по адресу: Ивановская область, г. Родники, мкр. Гагарина, д.3 кв.3, о предварительном согласовании предоставления в аренду земельного участка, расположенного по адресу: Ивановская область, г. Родники, ул. Ленинградская, д.25, для индивидуального жилищного строительства, на основании протокола заседания Единой комиссии</w:t>
      </w:r>
      <w:r w:rsidRPr="00674CCC">
        <w:rPr>
          <w:rFonts w:ascii="Times New Roman" w:hAnsi="Times New Roman" w:cs="Times New Roman"/>
          <w:b/>
          <w:bCs/>
          <w:sz w:val="28"/>
          <w:szCs w:val="28"/>
        </w:rPr>
        <w:t xml:space="preserve"> </w:t>
      </w:r>
      <w:r w:rsidRPr="00674CCC">
        <w:rPr>
          <w:rFonts w:ascii="Times New Roman" w:hAnsi="Times New Roman" w:cs="Times New Roman"/>
          <w:bCs/>
          <w:sz w:val="28"/>
          <w:szCs w:val="28"/>
        </w:rPr>
        <w:t>по</w:t>
      </w:r>
      <w:r w:rsidRPr="00674CCC">
        <w:rPr>
          <w:rFonts w:ascii="Times New Roman" w:hAnsi="Times New Roman" w:cs="Times New Roman"/>
          <w:b/>
          <w:bCs/>
          <w:sz w:val="28"/>
          <w:szCs w:val="28"/>
        </w:rPr>
        <w:t xml:space="preserve"> </w:t>
      </w:r>
      <w:r w:rsidRPr="00674CCC">
        <w:rPr>
          <w:rFonts w:ascii="Times New Roman" w:hAnsi="Times New Roman" w:cs="Times New Roman"/>
          <w:bCs/>
          <w:sz w:val="28"/>
          <w:szCs w:val="28"/>
        </w:rPr>
        <w:t>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sidRPr="00674CCC">
        <w:rPr>
          <w:rFonts w:ascii="Times New Roman" w:hAnsi="Times New Roman" w:cs="Times New Roman"/>
          <w:sz w:val="28"/>
          <w:szCs w:val="28"/>
        </w:rPr>
        <w:t xml:space="preserve"> от 28.09.2018г., руководствуясь  ст. 39.18 Земельного Кодекса РФ, </w:t>
      </w:r>
    </w:p>
    <w:p w:rsidR="00966AC0" w:rsidRPr="00674CCC" w:rsidRDefault="00966AC0" w:rsidP="00674CCC">
      <w:pPr>
        <w:shd w:val="clear" w:color="auto" w:fill="FFFFFF"/>
        <w:spacing w:before="5"/>
        <w:ind w:left="6" w:right="-88"/>
        <w:jc w:val="center"/>
        <w:rPr>
          <w:rFonts w:ascii="Times New Roman" w:hAnsi="Times New Roman" w:cs="Times New Roman"/>
          <w:b/>
          <w:sz w:val="28"/>
          <w:szCs w:val="28"/>
        </w:rPr>
      </w:pPr>
    </w:p>
    <w:p w:rsidR="00966AC0" w:rsidRPr="00674CCC" w:rsidRDefault="00966AC0" w:rsidP="00674CCC">
      <w:pPr>
        <w:shd w:val="clear" w:color="auto" w:fill="FFFFFF"/>
        <w:spacing w:before="5"/>
        <w:ind w:left="6" w:right="-88"/>
        <w:jc w:val="center"/>
        <w:rPr>
          <w:rFonts w:ascii="Times New Roman" w:hAnsi="Times New Roman" w:cs="Times New Roman"/>
          <w:b/>
          <w:sz w:val="28"/>
          <w:szCs w:val="28"/>
        </w:rPr>
      </w:pPr>
      <w:r w:rsidRPr="00674CCC">
        <w:rPr>
          <w:rFonts w:ascii="Times New Roman" w:hAnsi="Times New Roman" w:cs="Times New Roman"/>
          <w:b/>
          <w:sz w:val="28"/>
          <w:szCs w:val="28"/>
        </w:rPr>
        <w:t>постановляю:</w:t>
      </w:r>
    </w:p>
    <w:p w:rsidR="00966AC0" w:rsidRPr="00674CCC" w:rsidRDefault="00966AC0" w:rsidP="00674CCC">
      <w:pPr>
        <w:tabs>
          <w:tab w:val="left" w:pos="1140"/>
        </w:tabs>
        <w:ind w:right="-88"/>
        <w:jc w:val="both"/>
        <w:rPr>
          <w:rFonts w:ascii="Times New Roman" w:hAnsi="Times New Roman" w:cs="Times New Roman"/>
          <w:sz w:val="28"/>
          <w:szCs w:val="28"/>
        </w:rPr>
      </w:pPr>
      <w:r w:rsidRPr="00674CCC">
        <w:rPr>
          <w:rFonts w:ascii="Times New Roman" w:hAnsi="Times New Roman" w:cs="Times New Roman"/>
          <w:sz w:val="28"/>
          <w:szCs w:val="28"/>
        </w:rPr>
        <w:tab/>
      </w:r>
    </w:p>
    <w:p w:rsidR="00966AC0" w:rsidRPr="00674CCC" w:rsidRDefault="00966AC0" w:rsidP="00674CCC">
      <w:pPr>
        <w:tabs>
          <w:tab w:val="left" w:pos="1140"/>
        </w:tabs>
        <w:ind w:right="-88" w:firstLine="720"/>
        <w:jc w:val="both"/>
        <w:rPr>
          <w:rFonts w:ascii="Times New Roman" w:hAnsi="Times New Roman" w:cs="Times New Roman"/>
          <w:sz w:val="28"/>
          <w:szCs w:val="28"/>
        </w:rPr>
      </w:pPr>
      <w:r w:rsidRPr="00674CCC">
        <w:rPr>
          <w:rFonts w:ascii="Times New Roman" w:hAnsi="Times New Roman" w:cs="Times New Roman"/>
          <w:sz w:val="28"/>
          <w:szCs w:val="28"/>
        </w:rPr>
        <w:t>1. Утвердить извещение о предоставлении в аренду сроком на 20 лет земельного участка для индивидуального жилищного строительства, расположенного по адресу: Ивановская область,  г. Родники, ул. Ленинградская, д.25  (приложение).</w:t>
      </w:r>
    </w:p>
    <w:p w:rsidR="00966AC0" w:rsidRPr="00674CCC" w:rsidRDefault="00966AC0" w:rsidP="00674CCC">
      <w:pPr>
        <w:ind w:left="360" w:right="-88"/>
        <w:jc w:val="both"/>
        <w:rPr>
          <w:rFonts w:ascii="Times New Roman" w:hAnsi="Times New Roman" w:cs="Times New Roman"/>
          <w:sz w:val="28"/>
          <w:szCs w:val="28"/>
        </w:rPr>
      </w:pPr>
    </w:p>
    <w:p w:rsidR="00966AC0" w:rsidRPr="00674CCC" w:rsidRDefault="00966AC0" w:rsidP="00674CCC">
      <w:pPr>
        <w:overflowPunct w:val="0"/>
        <w:autoSpaceDE w:val="0"/>
        <w:autoSpaceDN w:val="0"/>
        <w:adjustRightInd w:val="0"/>
        <w:ind w:right="-88" w:firstLine="720"/>
        <w:jc w:val="both"/>
        <w:textAlignment w:val="baseline"/>
        <w:rPr>
          <w:rFonts w:ascii="Times New Roman" w:hAnsi="Times New Roman" w:cs="Times New Roman"/>
          <w:sz w:val="28"/>
          <w:szCs w:val="28"/>
        </w:rPr>
      </w:pPr>
      <w:r w:rsidRPr="00674CCC">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966AC0" w:rsidRPr="00674CCC" w:rsidRDefault="00966AC0" w:rsidP="00674CCC">
      <w:pPr>
        <w:overflowPunct w:val="0"/>
        <w:autoSpaceDE w:val="0"/>
        <w:autoSpaceDN w:val="0"/>
        <w:adjustRightInd w:val="0"/>
        <w:ind w:right="-88" w:firstLine="720"/>
        <w:jc w:val="both"/>
        <w:textAlignment w:val="baseline"/>
        <w:rPr>
          <w:rFonts w:ascii="Times New Roman" w:hAnsi="Times New Roman" w:cs="Times New Roman"/>
          <w:sz w:val="28"/>
          <w:szCs w:val="28"/>
        </w:rPr>
      </w:pPr>
    </w:p>
    <w:p w:rsidR="00966AC0" w:rsidRPr="00674CCC" w:rsidRDefault="00966AC0" w:rsidP="00674CCC">
      <w:pPr>
        <w:overflowPunct w:val="0"/>
        <w:autoSpaceDE w:val="0"/>
        <w:autoSpaceDN w:val="0"/>
        <w:adjustRightInd w:val="0"/>
        <w:ind w:right="-88" w:firstLine="720"/>
        <w:jc w:val="both"/>
        <w:textAlignment w:val="baseline"/>
        <w:rPr>
          <w:rFonts w:ascii="Times New Roman" w:hAnsi="Times New Roman" w:cs="Times New Roman"/>
          <w:sz w:val="28"/>
          <w:szCs w:val="28"/>
        </w:rPr>
      </w:pPr>
      <w:r w:rsidRPr="00674CCC">
        <w:rPr>
          <w:rFonts w:ascii="Times New Roman" w:hAnsi="Times New Roman" w:cs="Times New Roman"/>
          <w:sz w:val="28"/>
          <w:szCs w:val="28"/>
        </w:rPr>
        <w:t xml:space="preserve">3. Разместить извещение, утвержденное пунктом 1 настоящего постановления, на официальном Интернет-сайте администрации муниципального образования «Родниковский муниципальный район» - </w:t>
      </w:r>
      <w:hyperlink r:id="rId38" w:history="1">
        <w:r w:rsidRPr="00674CCC">
          <w:rPr>
            <w:rStyle w:val="af7"/>
            <w:rFonts w:ascii="Times New Roman" w:hAnsi="Times New Roman" w:cs="Times New Roman"/>
            <w:color w:val="auto"/>
            <w:sz w:val="28"/>
            <w:szCs w:val="28"/>
            <w:lang w:val="en-US"/>
          </w:rPr>
          <w:t>www</w:t>
        </w:r>
        <w:r w:rsidRPr="00674CCC">
          <w:rPr>
            <w:rStyle w:val="af7"/>
            <w:rFonts w:ascii="Times New Roman" w:hAnsi="Times New Roman" w:cs="Times New Roman"/>
            <w:color w:val="auto"/>
            <w:sz w:val="28"/>
            <w:szCs w:val="28"/>
          </w:rPr>
          <w:t>.</w:t>
        </w:r>
        <w:r w:rsidRPr="00674CCC">
          <w:rPr>
            <w:rStyle w:val="af7"/>
            <w:rFonts w:ascii="Times New Roman" w:hAnsi="Times New Roman" w:cs="Times New Roman"/>
            <w:color w:val="auto"/>
            <w:sz w:val="28"/>
            <w:szCs w:val="28"/>
            <w:lang w:val="en-US"/>
          </w:rPr>
          <w:t>rodniki</w:t>
        </w:r>
        <w:r w:rsidRPr="00674CCC">
          <w:rPr>
            <w:rStyle w:val="af7"/>
            <w:rFonts w:ascii="Times New Roman" w:hAnsi="Times New Roman" w:cs="Times New Roman"/>
            <w:color w:val="auto"/>
            <w:sz w:val="28"/>
            <w:szCs w:val="28"/>
          </w:rPr>
          <w:t>-37.</w:t>
        </w:r>
        <w:r w:rsidRPr="00674CCC">
          <w:rPr>
            <w:rStyle w:val="af7"/>
            <w:rFonts w:ascii="Times New Roman" w:hAnsi="Times New Roman" w:cs="Times New Roman"/>
            <w:color w:val="auto"/>
            <w:sz w:val="28"/>
            <w:szCs w:val="28"/>
            <w:lang w:val="en-US"/>
          </w:rPr>
          <w:t>ru</w:t>
        </w:r>
      </w:hyperlink>
      <w:r w:rsidRPr="00674CCC">
        <w:rPr>
          <w:rFonts w:ascii="Times New Roman" w:hAnsi="Times New Roman" w:cs="Times New Roman"/>
          <w:sz w:val="28"/>
          <w:szCs w:val="28"/>
        </w:rPr>
        <w:t xml:space="preserve"> и на официальном сайте Российской Федерации - </w:t>
      </w:r>
      <w:r w:rsidRPr="00674CCC">
        <w:rPr>
          <w:rFonts w:ascii="Times New Roman" w:hAnsi="Times New Roman" w:cs="Times New Roman"/>
          <w:sz w:val="28"/>
          <w:szCs w:val="28"/>
          <w:lang w:val="en-US"/>
        </w:rPr>
        <w:t>www</w:t>
      </w:r>
      <w:r w:rsidRPr="00674CCC">
        <w:rPr>
          <w:rFonts w:ascii="Times New Roman" w:hAnsi="Times New Roman" w:cs="Times New Roman"/>
          <w:sz w:val="28"/>
          <w:szCs w:val="28"/>
        </w:rPr>
        <w:t>.</w:t>
      </w:r>
      <w:r w:rsidRPr="00674CCC">
        <w:rPr>
          <w:rFonts w:ascii="Times New Roman" w:hAnsi="Times New Roman" w:cs="Times New Roman"/>
          <w:sz w:val="28"/>
          <w:szCs w:val="28"/>
          <w:lang w:val="en-US"/>
        </w:rPr>
        <w:t>torgi</w:t>
      </w:r>
      <w:r w:rsidRPr="00674CCC">
        <w:rPr>
          <w:rFonts w:ascii="Times New Roman" w:hAnsi="Times New Roman" w:cs="Times New Roman"/>
          <w:sz w:val="28"/>
          <w:szCs w:val="28"/>
        </w:rPr>
        <w:t>.</w:t>
      </w:r>
      <w:r w:rsidRPr="00674CCC">
        <w:rPr>
          <w:rFonts w:ascii="Times New Roman" w:hAnsi="Times New Roman" w:cs="Times New Roman"/>
          <w:sz w:val="28"/>
          <w:szCs w:val="28"/>
          <w:lang w:val="en-US"/>
        </w:rPr>
        <w:t>gov</w:t>
      </w:r>
      <w:r w:rsidRPr="00674CCC">
        <w:rPr>
          <w:rFonts w:ascii="Times New Roman" w:hAnsi="Times New Roman" w:cs="Times New Roman"/>
          <w:sz w:val="28"/>
          <w:szCs w:val="28"/>
        </w:rPr>
        <w:t>.</w:t>
      </w:r>
      <w:r w:rsidRPr="00674CCC">
        <w:rPr>
          <w:rFonts w:ascii="Times New Roman" w:hAnsi="Times New Roman" w:cs="Times New Roman"/>
          <w:sz w:val="28"/>
          <w:szCs w:val="28"/>
          <w:lang w:val="en-US"/>
        </w:rPr>
        <w:t>ru</w:t>
      </w:r>
      <w:r w:rsidRPr="00674CCC">
        <w:rPr>
          <w:rFonts w:ascii="Times New Roman" w:hAnsi="Times New Roman" w:cs="Times New Roman"/>
          <w:sz w:val="28"/>
          <w:szCs w:val="28"/>
        </w:rPr>
        <w:t>.</w:t>
      </w:r>
    </w:p>
    <w:p w:rsidR="00966AC0" w:rsidRDefault="00966AC0" w:rsidP="00674CCC">
      <w:pPr>
        <w:ind w:right="-88"/>
        <w:jc w:val="both"/>
        <w:rPr>
          <w:rFonts w:ascii="Times New Roman" w:hAnsi="Times New Roman" w:cs="Times New Roman"/>
          <w:b/>
          <w:sz w:val="28"/>
          <w:szCs w:val="28"/>
        </w:rPr>
      </w:pPr>
    </w:p>
    <w:p w:rsidR="009F1156" w:rsidRPr="00674CCC" w:rsidRDefault="009F1156" w:rsidP="00674CCC">
      <w:pPr>
        <w:ind w:right="-88"/>
        <w:jc w:val="both"/>
        <w:rPr>
          <w:rFonts w:ascii="Times New Roman" w:hAnsi="Times New Roman" w:cs="Times New Roman"/>
          <w:b/>
          <w:sz w:val="28"/>
          <w:szCs w:val="28"/>
        </w:rPr>
      </w:pPr>
    </w:p>
    <w:p w:rsidR="00966AC0" w:rsidRPr="00674CCC" w:rsidRDefault="00966AC0" w:rsidP="00674CCC">
      <w:pPr>
        <w:ind w:right="-88"/>
        <w:jc w:val="both"/>
        <w:rPr>
          <w:rFonts w:ascii="Times New Roman" w:hAnsi="Times New Roman" w:cs="Times New Roman"/>
          <w:b/>
          <w:sz w:val="28"/>
          <w:szCs w:val="28"/>
        </w:rPr>
      </w:pPr>
    </w:p>
    <w:p w:rsidR="00966AC0" w:rsidRPr="00674CCC" w:rsidRDefault="00966AC0" w:rsidP="00674CCC">
      <w:pPr>
        <w:ind w:right="-88"/>
        <w:jc w:val="both"/>
        <w:rPr>
          <w:rFonts w:ascii="Times New Roman" w:hAnsi="Times New Roman" w:cs="Times New Roman"/>
          <w:b/>
          <w:sz w:val="28"/>
          <w:szCs w:val="28"/>
        </w:rPr>
      </w:pPr>
      <w:r w:rsidRPr="00674CCC">
        <w:rPr>
          <w:rFonts w:ascii="Times New Roman" w:hAnsi="Times New Roman" w:cs="Times New Roman"/>
          <w:b/>
          <w:sz w:val="28"/>
          <w:szCs w:val="28"/>
        </w:rPr>
        <w:t>Глава муниципального образования</w:t>
      </w:r>
    </w:p>
    <w:p w:rsidR="00966AC0" w:rsidRPr="00674CCC" w:rsidRDefault="00966AC0" w:rsidP="00674CCC">
      <w:pPr>
        <w:ind w:right="-88"/>
        <w:jc w:val="both"/>
        <w:rPr>
          <w:rFonts w:ascii="Times New Roman" w:hAnsi="Times New Roman" w:cs="Times New Roman"/>
          <w:b/>
          <w:sz w:val="28"/>
          <w:szCs w:val="28"/>
        </w:rPr>
      </w:pPr>
      <w:r w:rsidRPr="00674CCC">
        <w:rPr>
          <w:rFonts w:ascii="Times New Roman" w:hAnsi="Times New Roman" w:cs="Times New Roman"/>
          <w:b/>
          <w:sz w:val="28"/>
          <w:szCs w:val="28"/>
        </w:rPr>
        <w:t>«Родниковский муниципальный район»</w:t>
      </w: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b/>
          <w:sz w:val="28"/>
          <w:szCs w:val="28"/>
        </w:rPr>
        <w:tab/>
        <w:t>С.В. Носов</w:t>
      </w:r>
    </w:p>
    <w:p w:rsidR="002950B1" w:rsidRPr="00674CC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br w:type="page"/>
      </w:r>
      <w:r w:rsidR="002950B1" w:rsidRPr="00674CCC">
        <w:rPr>
          <w:rFonts w:ascii="Times New Roman" w:hAnsi="Times New Roman" w:cs="Times New Roman"/>
          <w:sz w:val="28"/>
          <w:szCs w:val="28"/>
        </w:rPr>
        <w:lastRenderedPageBreak/>
        <w:t xml:space="preserve">    </w:t>
      </w:r>
    </w:p>
    <w:p w:rsidR="00966AC0" w:rsidRPr="00674CC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 xml:space="preserve">Приложение  к постановлению </w:t>
      </w:r>
    </w:p>
    <w:p w:rsidR="00966AC0" w:rsidRPr="00674CC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 xml:space="preserve">администрации муниципального образования </w:t>
      </w:r>
    </w:p>
    <w:p w:rsidR="00966AC0" w:rsidRPr="00674CCC" w:rsidRDefault="00966AC0" w:rsidP="00674CCC">
      <w:pPr>
        <w:ind w:right="-88"/>
        <w:jc w:val="right"/>
        <w:rPr>
          <w:rFonts w:ascii="Times New Roman" w:hAnsi="Times New Roman" w:cs="Times New Roman"/>
          <w:i/>
          <w:sz w:val="28"/>
          <w:szCs w:val="28"/>
        </w:rPr>
      </w:pPr>
      <w:r w:rsidRPr="00674CCC">
        <w:rPr>
          <w:rFonts w:ascii="Times New Roman" w:hAnsi="Times New Roman" w:cs="Times New Roman"/>
          <w:sz w:val="28"/>
          <w:szCs w:val="28"/>
        </w:rPr>
        <w:t>«Родниковский муниципальный район»</w:t>
      </w:r>
    </w:p>
    <w:p w:rsidR="00966AC0" w:rsidRPr="00674CCC" w:rsidRDefault="002950B1" w:rsidP="00674CCC">
      <w:pPr>
        <w:ind w:right="-88"/>
        <w:jc w:val="right"/>
        <w:rPr>
          <w:rFonts w:ascii="Times New Roman" w:hAnsi="Times New Roman" w:cs="Times New Roman"/>
          <w:b/>
          <w:sz w:val="28"/>
          <w:szCs w:val="28"/>
        </w:rPr>
      </w:pPr>
      <w:r w:rsidRPr="00674CCC">
        <w:rPr>
          <w:rFonts w:ascii="Times New Roman" w:hAnsi="Times New Roman" w:cs="Times New Roman"/>
          <w:sz w:val="28"/>
          <w:szCs w:val="28"/>
        </w:rPr>
        <w:t>02.10.2018  № 1132</w:t>
      </w: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jc w:val="right"/>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b/>
          <w:sz w:val="28"/>
          <w:szCs w:val="28"/>
        </w:rPr>
      </w:pPr>
      <w:r w:rsidRPr="00674CCC">
        <w:rPr>
          <w:rFonts w:ascii="Times New Roman" w:hAnsi="Times New Roman" w:cs="Times New Roman"/>
          <w:b/>
          <w:sz w:val="28"/>
          <w:szCs w:val="28"/>
        </w:rPr>
        <w:t>ИЗВЕЩЕНИЕ</w:t>
      </w:r>
    </w:p>
    <w:p w:rsidR="00966AC0" w:rsidRPr="00674CCC" w:rsidRDefault="00966AC0" w:rsidP="00674CCC">
      <w:pPr>
        <w:ind w:right="-88"/>
        <w:jc w:val="center"/>
        <w:rPr>
          <w:rFonts w:ascii="Times New Roman" w:hAnsi="Times New Roman" w:cs="Times New Roman"/>
          <w:sz w:val="28"/>
          <w:szCs w:val="28"/>
        </w:rPr>
      </w:pPr>
    </w:p>
    <w:p w:rsidR="00966AC0" w:rsidRPr="00674CCC" w:rsidRDefault="00966AC0" w:rsidP="00674CCC">
      <w:pPr>
        <w:pStyle w:val="af"/>
        <w:spacing w:line="276" w:lineRule="auto"/>
        <w:ind w:right="-88" w:firstLine="708"/>
        <w:jc w:val="both"/>
        <w:rPr>
          <w:sz w:val="28"/>
          <w:szCs w:val="28"/>
        </w:rPr>
      </w:pPr>
      <w:r w:rsidRPr="00674CCC">
        <w:rPr>
          <w:sz w:val="28"/>
          <w:szCs w:val="28"/>
        </w:rPr>
        <w:t xml:space="preserve">Комитет по управлению имуществом администрации Родниковского муниципального района извещает о возможности предоставления в аренду сроком на 20 (двадцать) лет земельного участка с кадастровым номером 37:15:012805:30, площадью 640 кв.м., с разрешенным использованием «для индивидуального жилищного строительства», расположенного по адресу: Ивановская область, г. Родники, ул. Ленинградская, д.25. </w:t>
      </w:r>
    </w:p>
    <w:p w:rsidR="00966AC0" w:rsidRPr="00674CCC" w:rsidRDefault="00966AC0" w:rsidP="00674CCC">
      <w:pPr>
        <w:pStyle w:val="af"/>
        <w:spacing w:line="276" w:lineRule="auto"/>
        <w:ind w:right="-88" w:firstLine="708"/>
        <w:jc w:val="both"/>
        <w:rPr>
          <w:sz w:val="28"/>
          <w:szCs w:val="28"/>
        </w:rPr>
      </w:pPr>
      <w:r w:rsidRPr="00674CCC">
        <w:rPr>
          <w:sz w:val="28"/>
          <w:szCs w:val="28"/>
        </w:rPr>
        <w:t xml:space="preserve">Граждане  вправе подавать заявления о намерении участвовать в аукционе на право заключения договора аренды вышеуказанного земельного участка в письменном виде при личном обращении при предъявлении паспорта или документа, подтверждающего полномочия заявителя по 03.11.2018г. включительно. </w:t>
      </w:r>
    </w:p>
    <w:p w:rsidR="00966AC0" w:rsidRPr="00674CCC" w:rsidRDefault="00966AC0" w:rsidP="00674CCC">
      <w:pPr>
        <w:pStyle w:val="af"/>
        <w:spacing w:line="276" w:lineRule="auto"/>
        <w:ind w:right="-88" w:firstLine="708"/>
        <w:jc w:val="both"/>
        <w:rPr>
          <w:sz w:val="28"/>
          <w:szCs w:val="28"/>
        </w:rPr>
      </w:pPr>
      <w:r w:rsidRPr="00674CCC">
        <w:rPr>
          <w:sz w:val="28"/>
          <w:szCs w:val="28"/>
        </w:rPr>
        <w:t xml:space="preserve">Заявления принимаются по адресу: Ивановская область, г. Родники, ул. Советская, д.8, каб. 9, по рабочим дням с 09-00 до 16-00, перерыв на обед с 12-00 до 13-00. Телефон для справок: (49336) 2-16-57. </w:t>
      </w:r>
    </w:p>
    <w:p w:rsidR="00966AC0" w:rsidRPr="00674CCC" w:rsidRDefault="00966AC0" w:rsidP="00674CCC">
      <w:pPr>
        <w:pStyle w:val="af"/>
        <w:spacing w:line="276" w:lineRule="auto"/>
        <w:ind w:right="-88" w:firstLine="708"/>
        <w:jc w:val="both"/>
        <w:rPr>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p>
    <w:p w:rsidR="002950B1" w:rsidRPr="00674CCC" w:rsidRDefault="002950B1"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 xml:space="preserve">                                               </w:t>
      </w:r>
    </w:p>
    <w:p w:rsidR="00966AC0" w:rsidRPr="00674CCC" w:rsidRDefault="002950B1"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                                                      </w:t>
      </w:r>
    </w:p>
    <w:p w:rsidR="00966AC0" w:rsidRPr="00674CCC" w:rsidRDefault="009D13EC" w:rsidP="00674CCC">
      <w:pPr>
        <w:ind w:right="-88"/>
        <w:jc w:val="center"/>
        <w:rPr>
          <w:rFonts w:ascii="Times New Roman" w:hAnsi="Times New Roman" w:cs="Times New Roman"/>
          <w:sz w:val="28"/>
          <w:szCs w:val="28"/>
        </w:rPr>
      </w:pPr>
      <w:r w:rsidRPr="00674CCC">
        <w:rPr>
          <w:rFonts w:ascii="Times New Roman" w:hAnsi="Times New Roman" w:cs="Times New Roman"/>
          <w:noProof/>
          <w:sz w:val="28"/>
          <w:szCs w:val="28"/>
        </w:rPr>
        <w:drawing>
          <wp:inline distT="0" distB="0" distL="0" distR="0">
            <wp:extent cx="647065" cy="788035"/>
            <wp:effectExtent l="19050" t="0" r="635" b="0"/>
            <wp:docPr id="2" name="Рисунок 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ПОСТАНОВЛЕНИЕ</w:t>
      </w:r>
    </w:p>
    <w:p w:rsidR="00966AC0" w:rsidRPr="00674CCC" w:rsidRDefault="00966AC0" w:rsidP="00674CCC">
      <w:pPr>
        <w:ind w:right="-88"/>
        <w:jc w:val="center"/>
        <w:rPr>
          <w:rFonts w:ascii="Times New Roman" w:hAnsi="Times New Roman" w:cs="Times New Roman"/>
          <w:i/>
          <w:sz w:val="28"/>
          <w:szCs w:val="28"/>
        </w:rPr>
      </w:pP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 xml:space="preserve"> Администрации</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Ивановской области</w:t>
      </w:r>
    </w:p>
    <w:p w:rsidR="00966AC0" w:rsidRPr="00674CCC" w:rsidRDefault="00966AC0" w:rsidP="00674CCC">
      <w:pPr>
        <w:ind w:right="-88"/>
        <w:jc w:val="center"/>
        <w:rPr>
          <w:rFonts w:ascii="Times New Roman" w:hAnsi="Times New Roman" w:cs="Times New Roman"/>
          <w:b/>
          <w:i/>
          <w:sz w:val="28"/>
          <w:szCs w:val="28"/>
        </w:rPr>
      </w:pPr>
    </w:p>
    <w:p w:rsidR="00966AC0" w:rsidRPr="00674CCC" w:rsidRDefault="00966AC0" w:rsidP="00674CCC">
      <w:pPr>
        <w:ind w:right="-88"/>
        <w:jc w:val="center"/>
        <w:rPr>
          <w:rFonts w:ascii="Times New Roman" w:hAnsi="Times New Roman" w:cs="Times New Roman"/>
          <w:sz w:val="28"/>
          <w:szCs w:val="28"/>
        </w:rPr>
      </w:pPr>
      <w:r w:rsidRPr="00674CCC">
        <w:rPr>
          <w:rFonts w:ascii="Times New Roman" w:hAnsi="Times New Roman" w:cs="Times New Roman"/>
          <w:b/>
          <w:sz w:val="28"/>
          <w:szCs w:val="28"/>
        </w:rPr>
        <w:t xml:space="preserve"> 03.10.2018 № 1137</w:t>
      </w:r>
    </w:p>
    <w:p w:rsidR="00966AC0" w:rsidRPr="00674CCC" w:rsidRDefault="00966AC0" w:rsidP="00674CCC">
      <w:pPr>
        <w:ind w:right="-88"/>
        <w:jc w:val="center"/>
        <w:rPr>
          <w:rFonts w:ascii="Times New Roman" w:hAnsi="Times New Roman" w:cs="Times New Roman"/>
          <w:sz w:val="28"/>
          <w:szCs w:val="28"/>
        </w:rPr>
      </w:pPr>
    </w:p>
    <w:tbl>
      <w:tblPr>
        <w:tblW w:w="0" w:type="auto"/>
        <w:jc w:val="center"/>
        <w:tblInd w:w="3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8"/>
      </w:tblGrid>
      <w:tr w:rsidR="00966AC0" w:rsidRPr="00674CCC" w:rsidTr="007908E9">
        <w:trPr>
          <w:trHeight w:val="976"/>
          <w:jc w:val="center"/>
        </w:trPr>
        <w:tc>
          <w:tcPr>
            <w:tcW w:w="6378" w:type="dxa"/>
            <w:tcBorders>
              <w:top w:val="nil"/>
              <w:left w:val="nil"/>
              <w:bottom w:val="nil"/>
              <w:right w:val="nil"/>
            </w:tcBorders>
          </w:tcPr>
          <w:p w:rsidR="00966AC0" w:rsidRPr="00674CCC" w:rsidRDefault="00966AC0" w:rsidP="00674CCC">
            <w:pPr>
              <w:ind w:right="-88"/>
              <w:jc w:val="both"/>
              <w:rPr>
                <w:rFonts w:ascii="Times New Roman" w:hAnsi="Times New Roman" w:cs="Times New Roman"/>
                <w:b/>
                <w:sz w:val="28"/>
                <w:szCs w:val="28"/>
              </w:rPr>
            </w:pPr>
            <w:r w:rsidRPr="00674CCC">
              <w:rPr>
                <w:rFonts w:ascii="Times New Roman" w:hAnsi="Times New Roman" w:cs="Times New Roman"/>
                <w:b/>
                <w:bCs/>
                <w:sz w:val="28"/>
                <w:szCs w:val="28"/>
              </w:rPr>
              <w:t xml:space="preserve">О создании комиссии по внесению изменений в правила землепользования и застройки </w:t>
            </w:r>
            <w:r w:rsidRPr="00674CCC">
              <w:rPr>
                <w:rFonts w:ascii="Times New Roman" w:hAnsi="Times New Roman" w:cs="Times New Roman"/>
                <w:b/>
                <w:sz w:val="28"/>
                <w:szCs w:val="28"/>
              </w:rPr>
              <w:t>муниципального образования «Родниковское городское поселение Родниковского муниципального района Ивановской области»</w:t>
            </w:r>
          </w:p>
        </w:tc>
      </w:tr>
    </w:tbl>
    <w:p w:rsidR="00966AC0" w:rsidRPr="00674CCC" w:rsidRDefault="00966AC0" w:rsidP="00674CCC">
      <w:pPr>
        <w:ind w:right="-88"/>
        <w:jc w:val="center"/>
        <w:rPr>
          <w:rFonts w:ascii="Times New Roman" w:hAnsi="Times New Roman" w:cs="Times New Roman"/>
          <w:b/>
          <w:sz w:val="28"/>
          <w:szCs w:val="28"/>
        </w:rPr>
      </w:pP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 соответствии с частью 6 ст. 31 Градостроительного кодекса Российской Федерации, Федеральным законом «Об общих принципах организации местного самоуправления в Российской Федерации» от 06.10.2003 г. №131-ФЗ, Законом Ивановской области «О градостроительной деятельности на территории Ивановской области» от 14.07.2008 N 82-ОЗ, Уставом Родниковского муниципального района, необходимостью совершенствования порядка регулирования землепользования и застройки муниципального образования «Родниковское городское поселение Родниковского муниципального района Ивановской области»,</w:t>
      </w:r>
    </w:p>
    <w:p w:rsidR="00966AC0" w:rsidRPr="00674CCC" w:rsidRDefault="00966AC0" w:rsidP="00674CCC">
      <w:pPr>
        <w:ind w:right="-88" w:firstLine="709"/>
        <w:jc w:val="both"/>
        <w:rPr>
          <w:rFonts w:ascii="Times New Roman" w:hAnsi="Times New Roman" w:cs="Times New Roman"/>
          <w:sz w:val="28"/>
          <w:szCs w:val="28"/>
        </w:rPr>
      </w:pPr>
    </w:p>
    <w:p w:rsidR="00966AC0" w:rsidRPr="00674CCC" w:rsidRDefault="00966AC0" w:rsidP="00674CCC">
      <w:pPr>
        <w:ind w:right="-88" w:firstLine="540"/>
        <w:jc w:val="center"/>
        <w:rPr>
          <w:rFonts w:ascii="Times New Roman" w:hAnsi="Times New Roman" w:cs="Times New Roman"/>
          <w:b/>
          <w:sz w:val="28"/>
          <w:szCs w:val="28"/>
        </w:rPr>
      </w:pPr>
      <w:r w:rsidRPr="00674CCC">
        <w:rPr>
          <w:rFonts w:ascii="Times New Roman" w:hAnsi="Times New Roman" w:cs="Times New Roman"/>
          <w:b/>
          <w:sz w:val="28"/>
          <w:szCs w:val="28"/>
        </w:rPr>
        <w:t>постановляю:</w:t>
      </w:r>
    </w:p>
    <w:p w:rsidR="00966AC0" w:rsidRPr="00674CCC" w:rsidRDefault="00966AC0" w:rsidP="00674CCC">
      <w:pPr>
        <w:pStyle w:val="ConsPlusNormal"/>
        <w:widowControl/>
        <w:spacing w:line="276" w:lineRule="auto"/>
        <w:ind w:left="57" w:right="-88" w:firstLine="709"/>
        <w:rPr>
          <w:rFonts w:ascii="Times New Roman" w:hAnsi="Times New Roman" w:cs="Times New Roman"/>
          <w:sz w:val="28"/>
          <w:szCs w:val="28"/>
        </w:rPr>
      </w:pPr>
    </w:p>
    <w:p w:rsidR="00966AC0" w:rsidRPr="00674CCC" w:rsidRDefault="00966AC0"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lastRenderedPageBreak/>
        <w:t xml:space="preserve">     1. Утвердить Положение о комиссии </w:t>
      </w:r>
      <w:r w:rsidRPr="00674CCC">
        <w:rPr>
          <w:rFonts w:ascii="Times New Roman" w:hAnsi="Times New Roman" w:cs="Times New Roman"/>
          <w:bCs/>
          <w:sz w:val="28"/>
          <w:szCs w:val="28"/>
        </w:rPr>
        <w:t xml:space="preserve">по внесению изменений в правила землепользования и застройки </w:t>
      </w:r>
      <w:r w:rsidRPr="00674CCC">
        <w:rPr>
          <w:rFonts w:ascii="Times New Roman" w:hAnsi="Times New Roman" w:cs="Times New Roman"/>
          <w:sz w:val="28"/>
          <w:szCs w:val="28"/>
        </w:rPr>
        <w:t>муниципального образования «Родниковское городское поселение Родниковского муниципального района Ивановской области» (приложение 1).</w:t>
      </w:r>
    </w:p>
    <w:p w:rsidR="00966AC0" w:rsidRPr="00674CCC" w:rsidRDefault="00966AC0" w:rsidP="00674CCC">
      <w:pPr>
        <w:ind w:right="-88"/>
        <w:jc w:val="both"/>
        <w:rPr>
          <w:rFonts w:ascii="Times New Roman" w:hAnsi="Times New Roman" w:cs="Times New Roman"/>
          <w:sz w:val="28"/>
          <w:szCs w:val="28"/>
        </w:rPr>
      </w:pPr>
    </w:p>
    <w:p w:rsidR="00966AC0" w:rsidRPr="00674CCC" w:rsidRDefault="00966AC0" w:rsidP="00674CCC">
      <w:pPr>
        <w:autoSpaceDE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2. Утвердить состав комиссии </w:t>
      </w:r>
      <w:r w:rsidRPr="00674CCC">
        <w:rPr>
          <w:rFonts w:ascii="Times New Roman" w:hAnsi="Times New Roman" w:cs="Times New Roman"/>
          <w:bCs/>
          <w:sz w:val="28"/>
          <w:szCs w:val="28"/>
        </w:rPr>
        <w:t xml:space="preserve">по внесению изменений в правила землепользования и застройки </w:t>
      </w:r>
      <w:r w:rsidRPr="00674CCC">
        <w:rPr>
          <w:rFonts w:ascii="Times New Roman" w:hAnsi="Times New Roman" w:cs="Times New Roman"/>
          <w:sz w:val="28"/>
          <w:szCs w:val="28"/>
        </w:rPr>
        <w:t>муниципального образования «Родниковское городское поселение Родниковского муниципального района Ивановской области» (далее – Комиссия) (приложение 2).</w:t>
      </w:r>
    </w:p>
    <w:p w:rsidR="00966AC0" w:rsidRPr="00674CCC" w:rsidRDefault="00966AC0" w:rsidP="00674CCC">
      <w:pPr>
        <w:autoSpaceDE w:val="0"/>
        <w:ind w:right="-88"/>
        <w:jc w:val="both"/>
        <w:rPr>
          <w:rFonts w:ascii="Times New Roman" w:hAnsi="Times New Roman" w:cs="Times New Roman"/>
          <w:sz w:val="28"/>
          <w:szCs w:val="28"/>
        </w:rPr>
      </w:pPr>
    </w:p>
    <w:p w:rsidR="00966AC0" w:rsidRPr="00674CCC" w:rsidRDefault="00966AC0" w:rsidP="00674CCC">
      <w:pPr>
        <w:shd w:val="clear" w:color="auto" w:fill="FFFFFF"/>
        <w:tabs>
          <w:tab w:val="left" w:pos="567"/>
        </w:tabs>
        <w:autoSpaceDE w:val="0"/>
        <w:ind w:right="-88"/>
        <w:jc w:val="both"/>
        <w:rPr>
          <w:rFonts w:ascii="Times New Roman" w:hAnsi="Times New Roman" w:cs="Times New Roman"/>
          <w:spacing w:val="-5"/>
          <w:sz w:val="28"/>
          <w:szCs w:val="28"/>
        </w:rPr>
      </w:pPr>
      <w:r w:rsidRPr="00674CCC">
        <w:rPr>
          <w:rFonts w:ascii="Times New Roman" w:hAnsi="Times New Roman" w:cs="Times New Roman"/>
          <w:sz w:val="28"/>
          <w:szCs w:val="28"/>
        </w:rPr>
        <w:t xml:space="preserve">      3. Опубликовать настоящее постановление в информационном бюллетене «Сборник нормативных актов Родниковского района» и разместить на официальном сайте Родниковского муниципального района </w:t>
      </w:r>
      <w:r w:rsidRPr="00674CCC">
        <w:rPr>
          <w:rFonts w:ascii="Times New Roman" w:hAnsi="Times New Roman" w:cs="Times New Roman"/>
          <w:spacing w:val="-5"/>
          <w:sz w:val="28"/>
          <w:szCs w:val="28"/>
        </w:rPr>
        <w:t>http://www.rodniki-37.ru в подразделе «Публичные слушания» в сети Интернет.</w:t>
      </w:r>
    </w:p>
    <w:p w:rsidR="00966AC0" w:rsidRPr="00674CCC" w:rsidRDefault="00966AC0" w:rsidP="00674CCC">
      <w:pPr>
        <w:shd w:val="clear" w:color="auto" w:fill="FFFFFF"/>
        <w:tabs>
          <w:tab w:val="left" w:pos="567"/>
        </w:tabs>
        <w:autoSpaceDE w:val="0"/>
        <w:ind w:right="-88"/>
        <w:jc w:val="both"/>
        <w:rPr>
          <w:rFonts w:ascii="Times New Roman" w:hAnsi="Times New Roman" w:cs="Times New Roman"/>
          <w:sz w:val="28"/>
          <w:szCs w:val="28"/>
        </w:rPr>
      </w:pPr>
    </w:p>
    <w:p w:rsidR="00966AC0" w:rsidRPr="00674CCC" w:rsidRDefault="00966AC0"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4. Постановление администрации муниципального образования «Родниковский муниципальный район» от 15.03.2018 № 276  «</w:t>
      </w:r>
      <w:r w:rsidRPr="00674CCC">
        <w:rPr>
          <w:rFonts w:ascii="Times New Roman" w:hAnsi="Times New Roman" w:cs="Times New Roman"/>
          <w:bCs/>
          <w:sz w:val="28"/>
          <w:szCs w:val="28"/>
        </w:rPr>
        <w:t xml:space="preserve">О создании комиссии по подготовке проекта внесения изменений в правила землепользования и застройки </w:t>
      </w:r>
      <w:r w:rsidRPr="00674CCC">
        <w:rPr>
          <w:rFonts w:ascii="Times New Roman" w:hAnsi="Times New Roman" w:cs="Times New Roman"/>
          <w:sz w:val="28"/>
          <w:szCs w:val="28"/>
        </w:rPr>
        <w:t>муниципального образования «Родниковское городское поселение Родниковского муниципального района Ивановской области» отменить.</w:t>
      </w:r>
    </w:p>
    <w:p w:rsidR="00966AC0" w:rsidRPr="00674CCC" w:rsidRDefault="00966AC0" w:rsidP="00674CCC">
      <w:pPr>
        <w:shd w:val="clear" w:color="auto" w:fill="FFFFFF"/>
        <w:tabs>
          <w:tab w:val="left" w:pos="567"/>
        </w:tabs>
        <w:autoSpaceDE w:val="0"/>
        <w:ind w:right="-88"/>
        <w:jc w:val="both"/>
        <w:rPr>
          <w:rFonts w:ascii="Times New Roman" w:hAnsi="Times New Roman" w:cs="Times New Roman"/>
          <w:sz w:val="28"/>
          <w:szCs w:val="28"/>
        </w:rPr>
      </w:pPr>
    </w:p>
    <w:p w:rsidR="00966AC0" w:rsidRPr="00674CCC" w:rsidRDefault="00966AC0" w:rsidP="00674CCC">
      <w:pPr>
        <w:shd w:val="clear" w:color="auto" w:fill="FFFFFF"/>
        <w:tabs>
          <w:tab w:val="left" w:pos="567"/>
        </w:tabs>
        <w:autoSpaceDE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5. Контроль за исполнением настоящего постановления оставляю за собой.</w:t>
      </w:r>
    </w:p>
    <w:p w:rsidR="00966AC0" w:rsidRPr="00674CCC" w:rsidRDefault="00966AC0" w:rsidP="00674CCC">
      <w:pPr>
        <w:tabs>
          <w:tab w:val="left" w:pos="0"/>
        </w:tabs>
        <w:ind w:right="-88"/>
        <w:jc w:val="both"/>
        <w:rPr>
          <w:rFonts w:ascii="Times New Roman" w:hAnsi="Times New Roman" w:cs="Times New Roman"/>
          <w:sz w:val="28"/>
          <w:szCs w:val="28"/>
        </w:rPr>
      </w:pPr>
    </w:p>
    <w:p w:rsidR="00966AC0" w:rsidRPr="00674CCC" w:rsidRDefault="00966AC0" w:rsidP="00674CCC">
      <w:pPr>
        <w:tabs>
          <w:tab w:val="left" w:pos="0"/>
        </w:tabs>
        <w:ind w:right="-88"/>
        <w:jc w:val="both"/>
        <w:rPr>
          <w:rFonts w:ascii="Times New Roman" w:hAnsi="Times New Roman" w:cs="Times New Roman"/>
          <w:sz w:val="28"/>
          <w:szCs w:val="28"/>
        </w:rPr>
      </w:pPr>
    </w:p>
    <w:p w:rsidR="00966AC0" w:rsidRPr="00674CCC" w:rsidRDefault="00966AC0" w:rsidP="00674CCC">
      <w:pPr>
        <w:tabs>
          <w:tab w:val="left" w:pos="0"/>
        </w:tabs>
        <w:ind w:right="-88"/>
        <w:jc w:val="both"/>
        <w:rPr>
          <w:rFonts w:ascii="Times New Roman" w:hAnsi="Times New Roman" w:cs="Times New Roman"/>
          <w:sz w:val="28"/>
          <w:szCs w:val="28"/>
        </w:rPr>
      </w:pPr>
    </w:p>
    <w:p w:rsidR="00966AC0" w:rsidRPr="00674CCC" w:rsidRDefault="00966AC0" w:rsidP="00674CCC">
      <w:pPr>
        <w:tabs>
          <w:tab w:val="left" w:pos="0"/>
        </w:tabs>
        <w:ind w:right="-88"/>
        <w:jc w:val="both"/>
        <w:rPr>
          <w:rFonts w:ascii="Times New Roman" w:hAnsi="Times New Roman" w:cs="Times New Roman"/>
          <w:sz w:val="28"/>
          <w:szCs w:val="28"/>
        </w:rPr>
      </w:pPr>
    </w:p>
    <w:p w:rsidR="00966AC0" w:rsidRPr="00674CCC" w:rsidRDefault="00966AC0" w:rsidP="00674CCC">
      <w:pPr>
        <w:ind w:right="-88"/>
        <w:rPr>
          <w:rFonts w:ascii="Times New Roman" w:hAnsi="Times New Roman" w:cs="Times New Roman"/>
          <w:b/>
          <w:sz w:val="28"/>
          <w:szCs w:val="28"/>
        </w:rPr>
      </w:pPr>
      <w:r w:rsidRPr="00674CCC">
        <w:rPr>
          <w:rFonts w:ascii="Times New Roman" w:hAnsi="Times New Roman" w:cs="Times New Roman"/>
          <w:b/>
          <w:sz w:val="28"/>
          <w:szCs w:val="28"/>
        </w:rPr>
        <w:t xml:space="preserve">И. о. Главы муниципального образования </w:t>
      </w:r>
    </w:p>
    <w:p w:rsidR="00966AC0" w:rsidRPr="00674CCC" w:rsidRDefault="00966AC0" w:rsidP="00674CCC">
      <w:pPr>
        <w:ind w:right="-88"/>
        <w:rPr>
          <w:rFonts w:ascii="Times New Roman" w:hAnsi="Times New Roman" w:cs="Times New Roman"/>
          <w:b/>
          <w:sz w:val="28"/>
          <w:szCs w:val="28"/>
        </w:rPr>
      </w:pPr>
      <w:r w:rsidRPr="00674CCC">
        <w:rPr>
          <w:rFonts w:ascii="Times New Roman" w:hAnsi="Times New Roman" w:cs="Times New Roman"/>
          <w:b/>
          <w:sz w:val="28"/>
          <w:szCs w:val="28"/>
        </w:rPr>
        <w:t xml:space="preserve">«Родниковский муниципальный район» </w:t>
      </w: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b/>
          <w:sz w:val="28"/>
          <w:szCs w:val="28"/>
        </w:rPr>
        <w:tab/>
        <w:t>С.А. Аветисян</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Приложение 1</w:t>
      </w:r>
    </w:p>
    <w:p w:rsidR="00966AC0" w:rsidRPr="00674CCC" w:rsidRDefault="00966AC0"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к постановлению администрации муниципального образования</w:t>
      </w:r>
    </w:p>
    <w:p w:rsidR="00966AC0" w:rsidRPr="00674CCC" w:rsidRDefault="00966AC0"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 xml:space="preserve">                                                                                             «Родниковский муниципальный район»</w:t>
      </w:r>
    </w:p>
    <w:p w:rsidR="00966AC0" w:rsidRPr="00674CCC" w:rsidRDefault="00966AC0"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от 03.10.2018 № 1137</w:t>
      </w:r>
    </w:p>
    <w:p w:rsidR="00966AC0" w:rsidRPr="00674CCC" w:rsidRDefault="00966AC0" w:rsidP="00674CCC">
      <w:pPr>
        <w:ind w:right="-88"/>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Положение</w:t>
      </w:r>
    </w:p>
    <w:p w:rsidR="00966AC0" w:rsidRPr="00674CCC" w:rsidRDefault="00966AC0" w:rsidP="00674CCC">
      <w:pPr>
        <w:ind w:right="-88"/>
        <w:jc w:val="center"/>
        <w:rPr>
          <w:rFonts w:ascii="Times New Roman" w:hAnsi="Times New Roman" w:cs="Times New Roman"/>
          <w:b/>
          <w:sz w:val="28"/>
          <w:szCs w:val="28"/>
        </w:rPr>
      </w:pPr>
      <w:r w:rsidRPr="00674CCC">
        <w:rPr>
          <w:rFonts w:ascii="Times New Roman" w:hAnsi="Times New Roman" w:cs="Times New Roman"/>
          <w:b/>
          <w:bCs/>
          <w:sz w:val="28"/>
          <w:szCs w:val="28"/>
        </w:rPr>
        <w:t xml:space="preserve">о комиссии по внесению изменений в правила землепользования и застройки </w:t>
      </w:r>
      <w:r w:rsidRPr="00674CCC">
        <w:rPr>
          <w:rFonts w:ascii="Times New Roman" w:hAnsi="Times New Roman" w:cs="Times New Roman"/>
          <w:b/>
          <w:sz w:val="28"/>
          <w:szCs w:val="28"/>
        </w:rPr>
        <w:t>муниципального образования «Родниковское городское поселение Родниковского муниципального района Ивановской области»</w:t>
      </w:r>
    </w:p>
    <w:p w:rsidR="00966AC0" w:rsidRPr="00674CCC" w:rsidRDefault="00966AC0" w:rsidP="00674CCC">
      <w:pPr>
        <w:ind w:right="-88"/>
        <w:rPr>
          <w:rFonts w:ascii="Times New Roman" w:hAnsi="Times New Roman" w:cs="Times New Roman"/>
          <w:b/>
          <w:bCs/>
          <w:sz w:val="28"/>
          <w:szCs w:val="28"/>
        </w:rPr>
      </w:pPr>
    </w:p>
    <w:p w:rsidR="00966AC0" w:rsidRPr="00674CCC" w:rsidRDefault="00966AC0"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xml:space="preserve">1. Общие положения. </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1.1. Комиссия создается в целях внесения изменений </w:t>
      </w:r>
      <w:r w:rsidRPr="00674CCC">
        <w:rPr>
          <w:rFonts w:ascii="Times New Roman" w:hAnsi="Times New Roman" w:cs="Times New Roman"/>
          <w:bCs/>
          <w:sz w:val="28"/>
          <w:szCs w:val="28"/>
        </w:rPr>
        <w:t xml:space="preserve">в правила землепользования и застройки </w:t>
      </w:r>
      <w:r w:rsidRPr="00674CCC">
        <w:rPr>
          <w:rFonts w:ascii="Times New Roman" w:hAnsi="Times New Roman" w:cs="Times New Roman"/>
          <w:sz w:val="28"/>
          <w:szCs w:val="28"/>
        </w:rPr>
        <w:t xml:space="preserve">муниципального образования «Родниковское городское поселение Родниковского муниципального района Ивановской области», организации и проведения публичных слушаний по внесению изменений </w:t>
      </w:r>
      <w:r w:rsidRPr="00674CCC">
        <w:rPr>
          <w:rFonts w:ascii="Times New Roman" w:hAnsi="Times New Roman" w:cs="Times New Roman"/>
          <w:bCs/>
          <w:sz w:val="28"/>
          <w:szCs w:val="28"/>
        </w:rPr>
        <w:t xml:space="preserve">в правила землепользования и застройки </w:t>
      </w:r>
      <w:r w:rsidRPr="00674CCC">
        <w:rPr>
          <w:rFonts w:ascii="Times New Roman" w:hAnsi="Times New Roman" w:cs="Times New Roman"/>
          <w:sz w:val="28"/>
          <w:szCs w:val="28"/>
        </w:rPr>
        <w:t xml:space="preserve">муниципального образования «Родниковское городское поселение Родниковского муниципального района Ивановской области» (при необходимости). </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1.2. Комиссия в своей деятельности руководствуется действующим законодательством Российской Федерации, Ивановской области, нормативными правовыми актами органов местного самоуправления поселения, настоящим Положением.</w:t>
      </w:r>
    </w:p>
    <w:p w:rsidR="00966AC0" w:rsidRPr="00674CCC" w:rsidRDefault="00966AC0" w:rsidP="00674CCC">
      <w:pPr>
        <w:tabs>
          <w:tab w:val="left" w:pos="56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1.3. Комиссия работает на постоянной основе, создается и прекращает свою деятельность постановлением администрации Родниковского муниципального района.</w:t>
      </w:r>
    </w:p>
    <w:p w:rsidR="00966AC0" w:rsidRPr="00674CCC" w:rsidRDefault="00966AC0" w:rsidP="00674CCC">
      <w:pPr>
        <w:tabs>
          <w:tab w:val="left" w:pos="56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1.4. Материально-техническое, информационное и документационное обеспечение деятельности Комиссии осуществляется администрацией Родниковского муниципального района.</w:t>
      </w:r>
    </w:p>
    <w:p w:rsidR="00966AC0" w:rsidRPr="00674CCC" w:rsidRDefault="00966AC0" w:rsidP="00674CCC">
      <w:pPr>
        <w:ind w:left="285" w:right="-88"/>
        <w:jc w:val="center"/>
        <w:rPr>
          <w:rFonts w:ascii="Times New Roman" w:hAnsi="Times New Roman" w:cs="Times New Roman"/>
          <w:b/>
          <w:bCs/>
          <w:sz w:val="28"/>
          <w:szCs w:val="28"/>
        </w:rPr>
      </w:pPr>
    </w:p>
    <w:p w:rsidR="009D13EC" w:rsidRPr="00674CCC" w:rsidRDefault="009D13EC" w:rsidP="00674CCC">
      <w:pPr>
        <w:ind w:left="285" w:right="-88"/>
        <w:jc w:val="center"/>
        <w:rPr>
          <w:rFonts w:ascii="Times New Roman" w:hAnsi="Times New Roman" w:cs="Times New Roman"/>
          <w:b/>
          <w:bCs/>
          <w:sz w:val="28"/>
          <w:szCs w:val="28"/>
        </w:rPr>
      </w:pPr>
    </w:p>
    <w:p w:rsidR="009D13EC" w:rsidRPr="00674CCC" w:rsidRDefault="009D13EC" w:rsidP="00674CCC">
      <w:pPr>
        <w:ind w:left="285" w:right="-88"/>
        <w:jc w:val="center"/>
        <w:rPr>
          <w:rFonts w:ascii="Times New Roman" w:hAnsi="Times New Roman" w:cs="Times New Roman"/>
          <w:b/>
          <w:bCs/>
          <w:sz w:val="28"/>
          <w:szCs w:val="28"/>
        </w:rPr>
      </w:pPr>
    </w:p>
    <w:p w:rsidR="00966AC0" w:rsidRPr="00674CCC" w:rsidRDefault="00966AC0"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2. Организация деятельности Комиссии.</w:t>
      </w:r>
    </w:p>
    <w:p w:rsidR="00966AC0" w:rsidRPr="00674CCC" w:rsidRDefault="00966AC0" w:rsidP="00674CCC">
      <w:pPr>
        <w:tabs>
          <w:tab w:val="left" w:pos="56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2.1.Периодичность заседаний Комиссии определяется председателем Комиссии.</w:t>
      </w:r>
    </w:p>
    <w:p w:rsidR="00966AC0" w:rsidRPr="00674CCC" w:rsidRDefault="00966AC0" w:rsidP="00674CCC">
      <w:pPr>
        <w:tabs>
          <w:tab w:val="left" w:pos="56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2.2. Заседание Комиссии правомочно, если на нем присутствует не менее половины ее членов. Решения Комиссии по вопросам, отнесенным к ее компетенции, принимаются открытым голосованием, большинством голосов присутствующих на заседании членов Комиссии. Каждый член Комиссии обладает правом одного голоса. При равенстве голосов принятым считается решение, за которое проголосовал председательствующий на заседании Комиссии.</w:t>
      </w:r>
    </w:p>
    <w:p w:rsidR="00966AC0" w:rsidRPr="00674CCC" w:rsidRDefault="00966AC0" w:rsidP="00674CCC">
      <w:pPr>
        <w:tabs>
          <w:tab w:val="left" w:pos="56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2.3. Заседания Комиссии оформляются протоколами. Протоколы подписываются присутствующими на заседании членами Комиссии и утверждаются председателем Комиссии. При необходимости в протоколы вносится особое мнение, высказанное на заседании любым членом Комиссии. Выписки из протоколов с особым мнением членов комиссии прилагаются к каждому из проектов внесения изменений </w:t>
      </w:r>
      <w:r w:rsidRPr="00674CCC">
        <w:rPr>
          <w:rFonts w:ascii="Times New Roman" w:hAnsi="Times New Roman" w:cs="Times New Roman"/>
          <w:bCs/>
          <w:sz w:val="28"/>
          <w:szCs w:val="28"/>
        </w:rPr>
        <w:t xml:space="preserve">в правила землепользования и застройки </w:t>
      </w:r>
      <w:r w:rsidRPr="00674CCC">
        <w:rPr>
          <w:rFonts w:ascii="Times New Roman" w:hAnsi="Times New Roman" w:cs="Times New Roman"/>
          <w:sz w:val="28"/>
          <w:szCs w:val="28"/>
        </w:rPr>
        <w:t>муниципального образования «Родниковское городское поселение Родниковского муниципального района Ивановской области» при рассмотрении на публичных слушаниях.</w:t>
      </w:r>
    </w:p>
    <w:p w:rsidR="00966AC0" w:rsidRPr="00674CCC" w:rsidRDefault="00966AC0" w:rsidP="00674CCC">
      <w:pPr>
        <w:tabs>
          <w:tab w:val="left" w:pos="567"/>
        </w:tabs>
        <w:ind w:left="57" w:right="-88" w:firstLine="709"/>
        <w:jc w:val="both"/>
        <w:rPr>
          <w:rFonts w:ascii="Times New Roman" w:hAnsi="Times New Roman" w:cs="Times New Roman"/>
          <w:sz w:val="28"/>
          <w:szCs w:val="28"/>
        </w:rPr>
      </w:pPr>
    </w:p>
    <w:p w:rsidR="00966AC0" w:rsidRPr="00674CCC" w:rsidRDefault="00966AC0" w:rsidP="00674CCC">
      <w:pPr>
        <w:tabs>
          <w:tab w:val="left" w:pos="567"/>
        </w:tabs>
        <w:ind w:left="57" w:right="-88" w:firstLine="709"/>
        <w:jc w:val="center"/>
        <w:rPr>
          <w:rFonts w:ascii="Times New Roman" w:hAnsi="Times New Roman" w:cs="Times New Roman"/>
          <w:sz w:val="28"/>
          <w:szCs w:val="28"/>
        </w:rPr>
      </w:pPr>
      <w:r w:rsidRPr="00674CCC">
        <w:rPr>
          <w:rFonts w:ascii="Times New Roman" w:hAnsi="Times New Roman" w:cs="Times New Roman"/>
          <w:b/>
          <w:bCs/>
          <w:sz w:val="28"/>
          <w:szCs w:val="28"/>
        </w:rPr>
        <w:t>3. Полномочия председателя Комиссии.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3.1.Руководит, организовывает и контролирует деятельность Комиссии.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3.2. Распределяет обязанности между членами Комиссии.  </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3.3. Ведет заседания Комиссии.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3.4. Утверждает повестки дня и протоколы заседаний комиссии.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3.5. Обеспечивает своевременное представление необходимых для работы комиссии материалов (документов, схем и т.д.) по вопросам градостроительной деятельности.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3.6. Обобщает внесенные замечания, предложения, и дополнения </w:t>
      </w:r>
      <w:r w:rsidRPr="00674CCC">
        <w:rPr>
          <w:rFonts w:ascii="Times New Roman" w:hAnsi="Times New Roman" w:cs="Times New Roman"/>
          <w:bCs/>
          <w:sz w:val="28"/>
          <w:szCs w:val="28"/>
        </w:rPr>
        <w:t xml:space="preserve">в правила землепользования и застройки </w:t>
      </w:r>
      <w:r w:rsidRPr="00674CCC">
        <w:rPr>
          <w:rFonts w:ascii="Times New Roman" w:hAnsi="Times New Roman" w:cs="Times New Roman"/>
          <w:sz w:val="28"/>
          <w:szCs w:val="28"/>
        </w:rPr>
        <w:t>муниципального образования «Родниковское городское поселение Родниковского муниципального района Ивановской области», ставит их на голосование для выработки решения и внесения в протокол.</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3.7. Требует от членов Комиссии своевременного выполнения решений, принятых на заседаниях Комиссии.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 3.8. Снимает с обсуждения вопросы, не касающиеся повестки дня, а также замечания, предложения и дополнения, с которыми не ознакомлены члены Комиссии.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3.9. Дает поручения членам Комиссии по доработке (подготовке) документов (материалов), необходимых для рассмотрения при внесении изменений </w:t>
      </w:r>
      <w:r w:rsidRPr="00674CCC">
        <w:rPr>
          <w:rFonts w:ascii="Times New Roman" w:hAnsi="Times New Roman" w:cs="Times New Roman"/>
          <w:bCs/>
          <w:sz w:val="28"/>
          <w:szCs w:val="28"/>
        </w:rPr>
        <w:t xml:space="preserve">в правила землепользования и застройки </w:t>
      </w:r>
      <w:r w:rsidRPr="00674CCC">
        <w:rPr>
          <w:rFonts w:ascii="Times New Roman" w:hAnsi="Times New Roman" w:cs="Times New Roman"/>
          <w:sz w:val="28"/>
          <w:szCs w:val="28"/>
        </w:rPr>
        <w:t>муниципального образования «Родниковское городское поселение Родниковского муниципального района Ивановской области».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3.10. Привлекает к участию в работе Комиссии специалистов администрации Родниковского муниципального района (по согласованию с Главой Родниковского муниципального района), администраций сельских поселений, обладающих необходимыми знаниями и информацией по вопросам, выносимым на рассмотрение Комиссии.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3.11.  Созывает в случае необходимости внеочередное заседание Комиссии.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3.12. Осуществляет иные полномочия по организации и обеспечению деятельности Комиссии.</w:t>
      </w:r>
    </w:p>
    <w:p w:rsidR="00966AC0" w:rsidRPr="00674CCC" w:rsidRDefault="00966AC0" w:rsidP="00674CCC">
      <w:pPr>
        <w:ind w:right="-88" w:firstLine="567"/>
        <w:jc w:val="both"/>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4. Полномочия заместителя председателя Комиссии.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4.1. Исполняет обязанности председателя Комиссии в случае его вынужденного отсутствия.</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4.2. Выполняет отдельные полномочия председателя Комиссии по его поручению, организовывает проведение заседаний Комиссии.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4.3. Контролирует своевременное поступление (не позднее чем за три рабочих дня до даты заседания Комиссии) замечаний, предложений и дополнений по  внесению изменений </w:t>
      </w:r>
      <w:r w:rsidRPr="00674CCC">
        <w:rPr>
          <w:rFonts w:ascii="Times New Roman" w:hAnsi="Times New Roman" w:cs="Times New Roman"/>
          <w:bCs/>
          <w:sz w:val="28"/>
          <w:szCs w:val="28"/>
        </w:rPr>
        <w:t xml:space="preserve">в правила землепользования и застройки </w:t>
      </w:r>
      <w:r w:rsidRPr="00674CCC">
        <w:rPr>
          <w:rFonts w:ascii="Times New Roman" w:hAnsi="Times New Roman" w:cs="Times New Roman"/>
          <w:sz w:val="28"/>
          <w:szCs w:val="28"/>
        </w:rPr>
        <w:t>муниципального образования «Родниковское городское поселение Родниковского муниципального района Ивановской области» от членов Комиссии.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4.4. Представляет членам Комиссии проект внесения изменений </w:t>
      </w:r>
      <w:r w:rsidRPr="00674CCC">
        <w:rPr>
          <w:rFonts w:ascii="Times New Roman" w:hAnsi="Times New Roman" w:cs="Times New Roman"/>
          <w:bCs/>
          <w:sz w:val="28"/>
          <w:szCs w:val="28"/>
        </w:rPr>
        <w:t xml:space="preserve">в правила землепользования и застройки </w:t>
      </w:r>
      <w:r w:rsidRPr="00674CCC">
        <w:rPr>
          <w:rFonts w:ascii="Times New Roman" w:hAnsi="Times New Roman" w:cs="Times New Roman"/>
          <w:sz w:val="28"/>
          <w:szCs w:val="28"/>
        </w:rPr>
        <w:t>муниципального образования «Родниковское городское поселение Родниковского муниципального района Ивановской области»</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с учетом внесенных замечаний, предложений и дополнений не позднее чем за один рабочий день до очередного заседания Комиссии.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4.5. Контролирует правильность и своевременность подготовки секретарем Комиссии протоколов заседания Комиссии с изложением особых мнений, высказанных на заседаниях членами Комиссии.</w:t>
      </w:r>
    </w:p>
    <w:p w:rsidR="00966AC0" w:rsidRPr="00674CCC" w:rsidRDefault="00966AC0" w:rsidP="00674CCC">
      <w:pPr>
        <w:ind w:left="285" w:right="-88"/>
        <w:jc w:val="both"/>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xml:space="preserve"> 5. Полномочия секретаря комиссии.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5.1. Ведет протокол заседания Комиссии, представляет его для подписания и утверждения председателю и членам Комиссии в течение трех дней после проведенного заседания.</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5.2. Извещает всех членов Комиссии о дате внеочередного заседания любым способом связи не менее чем за два дня до начала заседания.</w:t>
      </w:r>
    </w:p>
    <w:p w:rsidR="00966AC0" w:rsidRPr="00674CCC" w:rsidRDefault="00966AC0" w:rsidP="00674CCC">
      <w:pPr>
        <w:ind w:left="285" w:right="-88"/>
        <w:jc w:val="both"/>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6. Полномочия членов комиссии.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6.1. Принимают участие в формировании вопросов повестки дня заседаний Комиссии.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6.2. Участвуют в обсуждении и голосовании по вопросам, выносимым на рассмотрение Комиссии.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6.3. Высказывают замечания, предложения и дополнения в письменной или устной форме, касающиеся внесения изменений </w:t>
      </w:r>
      <w:r w:rsidRPr="00674CCC">
        <w:rPr>
          <w:rFonts w:ascii="Times New Roman" w:hAnsi="Times New Roman" w:cs="Times New Roman"/>
          <w:bCs/>
          <w:sz w:val="28"/>
          <w:szCs w:val="28"/>
        </w:rPr>
        <w:t xml:space="preserve">в правила землепользования и застройки </w:t>
      </w:r>
      <w:r w:rsidRPr="00674CCC">
        <w:rPr>
          <w:rFonts w:ascii="Times New Roman" w:hAnsi="Times New Roman" w:cs="Times New Roman"/>
          <w:sz w:val="28"/>
          <w:szCs w:val="28"/>
        </w:rPr>
        <w:t>муниципального образования «Родниковское городское поселение Родниковского муниципального района Ивановской области» со ссылкой на конкретные статьи нормативных правовых актов в области градостроительства и земельных отношений.</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6.4. Высказывают особое мнение с обязательным внесением его в протокол заседания Комиссии.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6.5. Своевременно выполняют все поручения председателя и заместителя председателя Комиссии.</w:t>
      </w:r>
    </w:p>
    <w:p w:rsidR="00966AC0" w:rsidRPr="00674CCC" w:rsidRDefault="00966AC0" w:rsidP="00674CCC">
      <w:pPr>
        <w:ind w:left="57" w:right="-88" w:firstLine="709"/>
        <w:jc w:val="both"/>
        <w:rPr>
          <w:rFonts w:ascii="Times New Roman" w:hAnsi="Times New Roman" w:cs="Times New Roman"/>
          <w:sz w:val="28"/>
          <w:szCs w:val="28"/>
        </w:rPr>
      </w:pPr>
    </w:p>
    <w:p w:rsidR="00966AC0" w:rsidRPr="00674CCC" w:rsidRDefault="00966AC0" w:rsidP="00674CCC">
      <w:pPr>
        <w:autoSpaceDE w:val="0"/>
        <w:autoSpaceDN w:val="0"/>
        <w:adjustRightInd w:val="0"/>
        <w:ind w:right="-88"/>
        <w:jc w:val="center"/>
        <w:rPr>
          <w:rFonts w:ascii="Times New Roman" w:hAnsi="Times New Roman" w:cs="Times New Roman"/>
          <w:b/>
          <w:sz w:val="28"/>
          <w:szCs w:val="28"/>
        </w:rPr>
      </w:pPr>
      <w:r w:rsidRPr="00674CCC">
        <w:rPr>
          <w:rFonts w:ascii="Times New Roman" w:hAnsi="Times New Roman" w:cs="Times New Roman"/>
          <w:b/>
          <w:sz w:val="28"/>
          <w:szCs w:val="28"/>
        </w:rPr>
        <w:t xml:space="preserve">7. Порядок направления в комиссию предложений заинтересованных лиц </w:t>
      </w:r>
    </w:p>
    <w:p w:rsidR="00966AC0" w:rsidRPr="00674CCC" w:rsidRDefault="00966AC0" w:rsidP="00674CCC">
      <w:pPr>
        <w:autoSpaceDE w:val="0"/>
        <w:autoSpaceDN w:val="0"/>
        <w:adjustRightInd w:val="0"/>
        <w:ind w:right="-88"/>
        <w:jc w:val="center"/>
        <w:rPr>
          <w:rFonts w:ascii="Times New Roman" w:hAnsi="Times New Roman" w:cs="Times New Roman"/>
          <w:b/>
          <w:sz w:val="28"/>
          <w:szCs w:val="28"/>
        </w:rPr>
      </w:pPr>
      <w:r w:rsidRPr="00674CCC">
        <w:rPr>
          <w:rFonts w:ascii="Times New Roman" w:hAnsi="Times New Roman" w:cs="Times New Roman"/>
          <w:b/>
          <w:sz w:val="28"/>
          <w:szCs w:val="28"/>
        </w:rPr>
        <w:t xml:space="preserve">по внесению изменений </w:t>
      </w:r>
      <w:r w:rsidRPr="00674CCC">
        <w:rPr>
          <w:rFonts w:ascii="Times New Roman" w:hAnsi="Times New Roman" w:cs="Times New Roman"/>
          <w:b/>
          <w:bCs/>
          <w:sz w:val="28"/>
          <w:szCs w:val="28"/>
        </w:rPr>
        <w:t>в</w:t>
      </w:r>
      <w:r w:rsidRPr="00674CCC">
        <w:rPr>
          <w:rFonts w:ascii="Times New Roman" w:hAnsi="Times New Roman" w:cs="Times New Roman"/>
          <w:b/>
          <w:sz w:val="28"/>
          <w:szCs w:val="28"/>
        </w:rPr>
        <w:t xml:space="preserve"> правила землепользования и застройки.</w:t>
      </w:r>
    </w:p>
    <w:p w:rsidR="00966AC0" w:rsidRPr="00674CCC" w:rsidRDefault="00966AC0" w:rsidP="00674CCC">
      <w:pPr>
        <w:autoSpaceDE w:val="0"/>
        <w:autoSpaceDN w:val="0"/>
        <w:adjustRightInd w:val="0"/>
        <w:ind w:right="-88"/>
        <w:jc w:val="both"/>
        <w:rPr>
          <w:rFonts w:ascii="Times New Roman" w:hAnsi="Times New Roman" w:cs="Times New Roman"/>
          <w:bCs/>
          <w:sz w:val="28"/>
          <w:szCs w:val="28"/>
        </w:rPr>
      </w:pPr>
      <w:r w:rsidRPr="00674CCC">
        <w:rPr>
          <w:rFonts w:ascii="Times New Roman" w:hAnsi="Times New Roman" w:cs="Times New Roman"/>
          <w:b/>
          <w:sz w:val="28"/>
          <w:szCs w:val="28"/>
        </w:rPr>
        <w:t xml:space="preserve">      </w:t>
      </w:r>
      <w:r w:rsidRPr="00674CCC">
        <w:rPr>
          <w:rFonts w:ascii="Times New Roman" w:hAnsi="Times New Roman" w:cs="Times New Roman"/>
          <w:bCs/>
          <w:sz w:val="28"/>
          <w:szCs w:val="28"/>
        </w:rPr>
        <w:t xml:space="preserve">7.1. Предложения о внесении изменений в правила землепользования и застройки в Комиссию направляются на имя Председателя Комиссии в письменной печатной форме лично или в электронной форме с приложением обоснования (при </w:t>
      </w:r>
      <w:r w:rsidRPr="00674CCC">
        <w:rPr>
          <w:rFonts w:ascii="Times New Roman" w:hAnsi="Times New Roman" w:cs="Times New Roman"/>
          <w:bCs/>
          <w:sz w:val="28"/>
          <w:szCs w:val="28"/>
        </w:rPr>
        <w:lastRenderedPageBreak/>
        <w:t xml:space="preserve">необходимости) с </w:t>
      </w:r>
      <w:r w:rsidRPr="00674CCC">
        <w:rPr>
          <w:rFonts w:ascii="Times New Roman" w:hAnsi="Times New Roman" w:cs="Times New Roman"/>
          <w:sz w:val="28"/>
          <w:szCs w:val="28"/>
        </w:rPr>
        <w:t xml:space="preserve">удостоверением всех приложенных документов электронной подписью в соответствии с требованиями </w:t>
      </w:r>
      <w:hyperlink r:id="rId39" w:history="1">
        <w:r w:rsidRPr="00674CCC">
          <w:rPr>
            <w:rFonts w:ascii="Times New Roman" w:hAnsi="Times New Roman" w:cs="Times New Roman"/>
            <w:sz w:val="28"/>
            <w:szCs w:val="28"/>
          </w:rPr>
          <w:t>постановления</w:t>
        </w:r>
      </w:hyperlink>
      <w:r w:rsidRPr="00674CCC">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674CCC">
        <w:rPr>
          <w:rFonts w:ascii="Times New Roman" w:hAnsi="Times New Roman" w:cs="Times New Roman"/>
          <w:bCs/>
          <w:sz w:val="28"/>
          <w:szCs w:val="28"/>
        </w:rPr>
        <w:t>:</w:t>
      </w:r>
    </w:p>
    <w:p w:rsidR="00966AC0" w:rsidRPr="00674CCC" w:rsidRDefault="00966AC0" w:rsidP="00674CCC">
      <w:pPr>
        <w:autoSpaceDE w:val="0"/>
        <w:autoSpaceDN w:val="0"/>
        <w:adjustRightInd w:val="0"/>
        <w:ind w:right="-88" w:firstLine="540"/>
        <w:jc w:val="both"/>
        <w:rPr>
          <w:rFonts w:ascii="Times New Roman" w:hAnsi="Times New Roman" w:cs="Times New Roman"/>
          <w:bCs/>
          <w:sz w:val="28"/>
          <w:szCs w:val="28"/>
        </w:rPr>
      </w:pPr>
      <w:r w:rsidRPr="00674CCC">
        <w:rPr>
          <w:rFonts w:ascii="Times New Roman" w:hAnsi="Times New Roman" w:cs="Times New Roman"/>
          <w:bCs/>
          <w:sz w:val="28"/>
          <w:szCs w:val="28"/>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966AC0" w:rsidRPr="00674CCC" w:rsidRDefault="00966AC0" w:rsidP="00674CCC">
      <w:pPr>
        <w:autoSpaceDE w:val="0"/>
        <w:autoSpaceDN w:val="0"/>
        <w:adjustRightInd w:val="0"/>
        <w:ind w:right="-88" w:firstLine="540"/>
        <w:jc w:val="both"/>
        <w:rPr>
          <w:rFonts w:ascii="Times New Roman" w:hAnsi="Times New Roman" w:cs="Times New Roman"/>
          <w:bCs/>
          <w:sz w:val="28"/>
          <w:szCs w:val="28"/>
        </w:rPr>
      </w:pPr>
      <w:r w:rsidRPr="00674CCC">
        <w:rPr>
          <w:rFonts w:ascii="Times New Roman" w:hAnsi="Times New Roman" w:cs="Times New Roman"/>
          <w:bCs/>
          <w:sz w:val="28"/>
          <w:szCs w:val="28"/>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966AC0" w:rsidRPr="00674CCC" w:rsidRDefault="00966AC0" w:rsidP="00674CCC">
      <w:pPr>
        <w:autoSpaceDE w:val="0"/>
        <w:autoSpaceDN w:val="0"/>
        <w:adjustRightInd w:val="0"/>
        <w:ind w:right="-88" w:firstLine="540"/>
        <w:jc w:val="both"/>
        <w:rPr>
          <w:rFonts w:ascii="Times New Roman" w:hAnsi="Times New Roman" w:cs="Times New Roman"/>
          <w:bCs/>
          <w:sz w:val="28"/>
          <w:szCs w:val="28"/>
        </w:rPr>
      </w:pPr>
      <w:r w:rsidRPr="00674CCC">
        <w:rPr>
          <w:rFonts w:ascii="Times New Roman" w:hAnsi="Times New Roman" w:cs="Times New Roman"/>
          <w:bCs/>
          <w:sz w:val="28"/>
          <w:szCs w:val="28"/>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966AC0" w:rsidRPr="00674CCC" w:rsidRDefault="00966AC0" w:rsidP="00674CCC">
      <w:pPr>
        <w:autoSpaceDE w:val="0"/>
        <w:autoSpaceDN w:val="0"/>
        <w:adjustRightInd w:val="0"/>
        <w:ind w:right="-88" w:firstLine="540"/>
        <w:jc w:val="both"/>
        <w:rPr>
          <w:rFonts w:ascii="Times New Roman" w:hAnsi="Times New Roman" w:cs="Times New Roman"/>
          <w:bCs/>
          <w:sz w:val="28"/>
          <w:szCs w:val="28"/>
        </w:rPr>
      </w:pPr>
      <w:r w:rsidRPr="00674CCC">
        <w:rPr>
          <w:rFonts w:ascii="Times New Roman" w:hAnsi="Times New Roman" w:cs="Times New Roman"/>
          <w:bCs/>
          <w:sz w:val="28"/>
          <w:szCs w:val="28"/>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территориях поселения, межселенных территориях;</w:t>
      </w:r>
    </w:p>
    <w:p w:rsidR="00966AC0" w:rsidRPr="00674CCC" w:rsidRDefault="00966AC0" w:rsidP="00674CCC">
      <w:pPr>
        <w:autoSpaceDE w:val="0"/>
        <w:autoSpaceDN w:val="0"/>
        <w:adjustRightInd w:val="0"/>
        <w:ind w:right="-88" w:firstLine="540"/>
        <w:jc w:val="both"/>
        <w:rPr>
          <w:rFonts w:ascii="Times New Roman" w:hAnsi="Times New Roman" w:cs="Times New Roman"/>
          <w:bCs/>
          <w:sz w:val="28"/>
          <w:szCs w:val="28"/>
        </w:rPr>
      </w:pPr>
      <w:r w:rsidRPr="00674CCC">
        <w:rPr>
          <w:rFonts w:ascii="Times New Roman" w:hAnsi="Times New Roman" w:cs="Times New Roman"/>
          <w:bCs/>
          <w:sz w:val="28"/>
          <w:szCs w:val="28"/>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66AC0" w:rsidRPr="00674CCC" w:rsidRDefault="00966AC0" w:rsidP="00674CCC">
      <w:pPr>
        <w:autoSpaceDE w:val="0"/>
        <w:autoSpaceDN w:val="0"/>
        <w:adjustRightInd w:val="0"/>
        <w:ind w:right="-88" w:firstLine="540"/>
        <w:jc w:val="both"/>
        <w:rPr>
          <w:rFonts w:ascii="Times New Roman" w:hAnsi="Times New Roman" w:cs="Times New Roman"/>
          <w:bCs/>
          <w:sz w:val="28"/>
          <w:szCs w:val="28"/>
        </w:rPr>
      </w:pPr>
      <w:r w:rsidRPr="00674CCC">
        <w:rPr>
          <w:rFonts w:ascii="Times New Roman" w:hAnsi="Times New Roman" w:cs="Times New Roman"/>
          <w:bCs/>
          <w:sz w:val="28"/>
          <w:szCs w:val="28"/>
        </w:rPr>
        <w:t>7.2. В случае, если правилами землепользования и застройки не обеспечена в соответствии с частью 3.1 статьи 31 Градостроительного Кодекса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Комиссия направляют Главе Родниковского муниципального района требование о внесении изменений в правила землепользования и застройки в целях обеспечения размещения указанных объектов.</w:t>
      </w:r>
    </w:p>
    <w:p w:rsidR="00966AC0" w:rsidRPr="00674CCC" w:rsidRDefault="00966AC0" w:rsidP="00674CCC">
      <w:pPr>
        <w:autoSpaceDE w:val="0"/>
        <w:autoSpaceDN w:val="0"/>
        <w:adjustRightInd w:val="0"/>
        <w:ind w:right="-88" w:firstLine="540"/>
        <w:jc w:val="both"/>
        <w:rPr>
          <w:rFonts w:ascii="Times New Roman" w:hAnsi="Times New Roman" w:cs="Times New Roman"/>
          <w:bCs/>
          <w:sz w:val="28"/>
          <w:szCs w:val="28"/>
        </w:rPr>
      </w:pPr>
      <w:r w:rsidRPr="00674CCC">
        <w:rPr>
          <w:rFonts w:ascii="Times New Roman" w:hAnsi="Times New Roman" w:cs="Times New Roman"/>
          <w:bCs/>
          <w:sz w:val="28"/>
          <w:szCs w:val="28"/>
        </w:rPr>
        <w:lastRenderedPageBreak/>
        <w:t>7.3. В случае, предусмотренном частью 7.2. настоящего положения, Глава Родниковского муниципального района обеспечивают внесение изменений в правила землепользования и застройки в течение тридцати дней со дня получения указанного в части 7.2 настоящего положения требования.</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bCs/>
          <w:sz w:val="28"/>
          <w:szCs w:val="28"/>
        </w:rPr>
        <w:t xml:space="preserve">        7.4. </w:t>
      </w:r>
      <w:r w:rsidRPr="00674CCC">
        <w:rPr>
          <w:rFonts w:ascii="Times New Roman" w:hAnsi="Times New Roman" w:cs="Times New Roman"/>
          <w:sz w:val="28"/>
          <w:szCs w:val="28"/>
        </w:rPr>
        <w:t>Основаниями для рассмотрения Главой Родниковского муниципального  района вопроса о внесении изменений в правила землепользования и застройки являются:</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7.4.1. В целях внесения изменений в правила землепользования и застройки в случаях, при этом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p>
    <w:p w:rsidR="00966AC0" w:rsidRPr="00674CCC" w:rsidRDefault="00966AC0" w:rsidP="00674CCC">
      <w:pPr>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1)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966AC0" w:rsidRPr="00674CCC" w:rsidRDefault="00966AC0" w:rsidP="00674CCC">
      <w:pPr>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2)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966AC0" w:rsidRPr="00674CCC" w:rsidRDefault="00966AC0" w:rsidP="00674CCC">
      <w:pPr>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3)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4) и в случае, предусмотренном частью 7.2. настоящего положения</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при этом проведение общественных обсуждений или публичных слушаний.</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7.4.2. В других случаях требуется заключение Комиссии:</w:t>
      </w:r>
    </w:p>
    <w:p w:rsidR="00966AC0" w:rsidRPr="00674CCC" w:rsidRDefault="00966AC0" w:rsidP="00674CCC">
      <w:pPr>
        <w:autoSpaceDE w:val="0"/>
        <w:autoSpaceDN w:val="0"/>
        <w:adjustRightInd w:val="0"/>
        <w:ind w:right="-88" w:firstLine="539"/>
        <w:jc w:val="both"/>
        <w:rPr>
          <w:rFonts w:ascii="Times New Roman" w:hAnsi="Times New Roman" w:cs="Times New Roman"/>
          <w:sz w:val="28"/>
          <w:szCs w:val="28"/>
        </w:rPr>
      </w:pPr>
      <w:r w:rsidRPr="00674CCC">
        <w:rPr>
          <w:rFonts w:ascii="Times New Roman" w:hAnsi="Times New Roman" w:cs="Times New Roman"/>
          <w:sz w:val="28"/>
          <w:szCs w:val="28"/>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966AC0" w:rsidRPr="00674CCC" w:rsidRDefault="00966AC0" w:rsidP="00674CCC">
      <w:pPr>
        <w:autoSpaceDE w:val="0"/>
        <w:autoSpaceDN w:val="0"/>
        <w:adjustRightInd w:val="0"/>
        <w:ind w:right="-88" w:firstLine="539"/>
        <w:jc w:val="both"/>
        <w:rPr>
          <w:rFonts w:ascii="Times New Roman" w:hAnsi="Times New Roman" w:cs="Times New Roman"/>
          <w:sz w:val="28"/>
          <w:szCs w:val="28"/>
        </w:rPr>
      </w:pPr>
      <w:r w:rsidRPr="00674CCC">
        <w:rPr>
          <w:rFonts w:ascii="Times New Roman" w:hAnsi="Times New Roman" w:cs="Times New Roman"/>
          <w:sz w:val="28"/>
          <w:szCs w:val="28"/>
        </w:rPr>
        <w:lastRenderedPageBreak/>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966AC0" w:rsidRPr="00674CCC" w:rsidRDefault="00966AC0" w:rsidP="00674CCC">
      <w:pPr>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2) поступление предложений об изменении границ территориальных зон, изменении градостроительных регламентов</w:t>
      </w:r>
    </w:p>
    <w:p w:rsidR="00966AC0" w:rsidRPr="00674CCC" w:rsidRDefault="00966AC0" w:rsidP="00674CCC">
      <w:pPr>
        <w:autoSpaceDE w:val="0"/>
        <w:autoSpaceDN w:val="0"/>
        <w:adjustRightInd w:val="0"/>
        <w:ind w:right="-88" w:firstLine="540"/>
        <w:jc w:val="both"/>
        <w:rPr>
          <w:rFonts w:ascii="Times New Roman" w:hAnsi="Times New Roman" w:cs="Times New Roman"/>
          <w:bCs/>
          <w:sz w:val="28"/>
          <w:szCs w:val="28"/>
        </w:rPr>
      </w:pPr>
      <w:bookmarkStart w:id="16" w:name="Par12"/>
      <w:bookmarkEnd w:id="16"/>
      <w:r w:rsidRPr="00674CCC">
        <w:rPr>
          <w:rFonts w:ascii="Times New Roman" w:hAnsi="Times New Roman" w:cs="Times New Roman"/>
          <w:bCs/>
          <w:sz w:val="28"/>
          <w:szCs w:val="28"/>
        </w:rPr>
        <w:t>7.5.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Родниковского муниципального района.</w:t>
      </w:r>
    </w:p>
    <w:p w:rsidR="00966AC0" w:rsidRPr="00674CCC" w:rsidRDefault="00966AC0" w:rsidP="00674CCC">
      <w:pPr>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7.6.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966AC0" w:rsidRPr="00674CCC" w:rsidRDefault="00966AC0" w:rsidP="00674CCC">
      <w:pPr>
        <w:ind w:left="57" w:right="-88" w:firstLine="709"/>
        <w:jc w:val="both"/>
        <w:rPr>
          <w:rFonts w:ascii="Times New Roman" w:hAnsi="Times New Roman" w:cs="Times New Roman"/>
          <w:sz w:val="28"/>
          <w:szCs w:val="28"/>
        </w:rPr>
      </w:pPr>
    </w:p>
    <w:p w:rsidR="00966AC0" w:rsidRPr="00674CCC" w:rsidRDefault="00966AC0" w:rsidP="00674CCC">
      <w:pPr>
        <w:ind w:left="285" w:right="-88"/>
        <w:jc w:val="both"/>
        <w:rPr>
          <w:rFonts w:ascii="Times New Roman" w:hAnsi="Times New Roman" w:cs="Times New Roman"/>
          <w:sz w:val="28"/>
          <w:szCs w:val="28"/>
        </w:rPr>
      </w:pPr>
    </w:p>
    <w:p w:rsidR="00966AC0" w:rsidRPr="00674CCC" w:rsidRDefault="00966AC0" w:rsidP="00674CCC">
      <w:pPr>
        <w:ind w:left="285" w:right="-88"/>
        <w:jc w:val="both"/>
        <w:rPr>
          <w:rFonts w:ascii="Times New Roman" w:hAnsi="Times New Roman" w:cs="Times New Roman"/>
          <w:sz w:val="28"/>
          <w:szCs w:val="28"/>
        </w:rPr>
      </w:pPr>
    </w:p>
    <w:p w:rsidR="00966AC0" w:rsidRPr="00674CCC" w:rsidRDefault="00966AC0" w:rsidP="00674CCC">
      <w:pPr>
        <w:ind w:left="285" w:right="-88"/>
        <w:jc w:val="both"/>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lastRenderedPageBreak/>
        <w:t>Приложение 2</w:t>
      </w:r>
    </w:p>
    <w:p w:rsidR="00966AC0" w:rsidRPr="00674CCC" w:rsidRDefault="00966AC0"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к постановлению администрации муниципального образования</w:t>
      </w:r>
    </w:p>
    <w:p w:rsidR="00966AC0" w:rsidRPr="00674CCC" w:rsidRDefault="00966AC0"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 xml:space="preserve">                                                                                             «Родниковский муниципальный район»</w:t>
      </w:r>
    </w:p>
    <w:p w:rsidR="00966AC0" w:rsidRPr="00674CCC" w:rsidRDefault="00966AC0"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от 03.10.2018 № 1137</w:t>
      </w: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right="-88"/>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Состав комиссии</w:t>
      </w:r>
    </w:p>
    <w:p w:rsidR="00966AC0" w:rsidRPr="00674CCC" w:rsidRDefault="00966AC0" w:rsidP="00674CCC">
      <w:pPr>
        <w:ind w:right="-88"/>
        <w:jc w:val="center"/>
        <w:rPr>
          <w:rFonts w:ascii="Times New Roman" w:hAnsi="Times New Roman" w:cs="Times New Roman"/>
          <w:b/>
          <w:sz w:val="28"/>
          <w:szCs w:val="28"/>
        </w:rPr>
      </w:pPr>
      <w:r w:rsidRPr="00674CCC">
        <w:rPr>
          <w:rFonts w:ascii="Times New Roman" w:hAnsi="Times New Roman" w:cs="Times New Roman"/>
          <w:b/>
          <w:bCs/>
          <w:sz w:val="28"/>
          <w:szCs w:val="28"/>
        </w:rPr>
        <w:t xml:space="preserve">по внесению изменений в правила землепользования и застройки </w:t>
      </w:r>
      <w:r w:rsidRPr="00674CCC">
        <w:rPr>
          <w:rFonts w:ascii="Times New Roman" w:hAnsi="Times New Roman" w:cs="Times New Roman"/>
          <w:b/>
          <w:sz w:val="28"/>
          <w:szCs w:val="28"/>
        </w:rPr>
        <w:t>муниципального образования «Родниковское городское поселение Родниковского муниципального района Ивановской области»</w:t>
      </w:r>
    </w:p>
    <w:p w:rsidR="00966AC0" w:rsidRPr="00674CCC" w:rsidRDefault="00966AC0" w:rsidP="00674CCC">
      <w:pPr>
        <w:ind w:left="285" w:right="-88"/>
        <w:jc w:val="both"/>
        <w:rPr>
          <w:rFonts w:ascii="Times New Roman" w:hAnsi="Times New Roman" w:cs="Times New Roman"/>
          <w:b/>
          <w:bCs/>
          <w:sz w:val="28"/>
          <w:szCs w:val="28"/>
        </w:rPr>
      </w:pPr>
    </w:p>
    <w:p w:rsidR="00966AC0" w:rsidRPr="00674CCC" w:rsidRDefault="00966AC0" w:rsidP="00674CCC">
      <w:pPr>
        <w:ind w:right="-88"/>
        <w:jc w:val="both"/>
        <w:rPr>
          <w:rFonts w:ascii="Times New Roman" w:hAnsi="Times New Roman" w:cs="Times New Roman"/>
          <w:sz w:val="28"/>
          <w:szCs w:val="28"/>
        </w:rPr>
      </w:pPr>
      <w:r w:rsidRPr="00674CCC">
        <w:rPr>
          <w:rFonts w:ascii="Times New Roman" w:hAnsi="Times New Roman" w:cs="Times New Roman"/>
          <w:b/>
          <w:sz w:val="28"/>
          <w:szCs w:val="28"/>
        </w:rPr>
        <w:t xml:space="preserve">Председатель Комиссии: </w:t>
      </w:r>
      <w:r w:rsidRPr="00674CCC">
        <w:rPr>
          <w:rFonts w:ascii="Times New Roman" w:hAnsi="Times New Roman" w:cs="Times New Roman"/>
          <w:sz w:val="28"/>
          <w:szCs w:val="28"/>
        </w:rPr>
        <w:t>Белянина Лариса Владимировна – заместитель Главы администрации муниципального образования «Родниковский муниципальный район» Ивановской области, председатель комитета по управлению имуществом Родниковского муниципального района.</w:t>
      </w:r>
    </w:p>
    <w:p w:rsidR="00966AC0" w:rsidRPr="00674CCC" w:rsidRDefault="00966AC0" w:rsidP="00674CCC">
      <w:pPr>
        <w:ind w:right="-88"/>
        <w:jc w:val="both"/>
        <w:rPr>
          <w:rFonts w:ascii="Times New Roman" w:hAnsi="Times New Roman" w:cs="Times New Roman"/>
          <w:sz w:val="28"/>
          <w:szCs w:val="28"/>
        </w:rPr>
      </w:pPr>
    </w:p>
    <w:p w:rsidR="00966AC0" w:rsidRPr="00674CCC" w:rsidRDefault="00966AC0" w:rsidP="00674CCC">
      <w:pPr>
        <w:ind w:right="-88"/>
        <w:jc w:val="both"/>
        <w:rPr>
          <w:rFonts w:ascii="Times New Roman" w:hAnsi="Times New Roman" w:cs="Times New Roman"/>
          <w:sz w:val="28"/>
          <w:szCs w:val="28"/>
        </w:rPr>
      </w:pPr>
      <w:r w:rsidRPr="00674CCC">
        <w:rPr>
          <w:rFonts w:ascii="Times New Roman" w:hAnsi="Times New Roman" w:cs="Times New Roman"/>
          <w:b/>
          <w:sz w:val="28"/>
          <w:szCs w:val="28"/>
        </w:rPr>
        <w:t xml:space="preserve">Заместитель председателя: </w:t>
      </w:r>
      <w:r w:rsidRPr="00674CCC">
        <w:rPr>
          <w:rFonts w:ascii="Times New Roman" w:hAnsi="Times New Roman" w:cs="Times New Roman"/>
          <w:sz w:val="28"/>
          <w:szCs w:val="28"/>
        </w:rPr>
        <w:t>Васильева Ирина Владимировна – начальник отдела градостроительства администрации муниципального образования «Родниковский муниципальный район».</w:t>
      </w:r>
    </w:p>
    <w:p w:rsidR="00966AC0" w:rsidRPr="00674CCC" w:rsidRDefault="00966AC0" w:rsidP="00674CCC">
      <w:pPr>
        <w:ind w:right="-88"/>
        <w:jc w:val="both"/>
        <w:rPr>
          <w:rFonts w:ascii="Times New Roman" w:hAnsi="Times New Roman" w:cs="Times New Roman"/>
          <w:sz w:val="28"/>
          <w:szCs w:val="28"/>
        </w:rPr>
      </w:pPr>
    </w:p>
    <w:p w:rsidR="00966AC0" w:rsidRPr="00674CCC" w:rsidRDefault="00966AC0" w:rsidP="00674CCC">
      <w:pPr>
        <w:ind w:right="-88"/>
        <w:jc w:val="both"/>
        <w:rPr>
          <w:rFonts w:ascii="Times New Roman" w:hAnsi="Times New Roman" w:cs="Times New Roman"/>
          <w:sz w:val="28"/>
          <w:szCs w:val="28"/>
        </w:rPr>
      </w:pPr>
      <w:r w:rsidRPr="00674CCC">
        <w:rPr>
          <w:rFonts w:ascii="Times New Roman" w:hAnsi="Times New Roman" w:cs="Times New Roman"/>
          <w:b/>
          <w:sz w:val="28"/>
          <w:szCs w:val="28"/>
        </w:rPr>
        <w:t xml:space="preserve">Секретарь Комиссии: </w:t>
      </w:r>
      <w:r w:rsidRPr="00674CCC">
        <w:rPr>
          <w:rFonts w:ascii="Times New Roman" w:hAnsi="Times New Roman" w:cs="Times New Roman"/>
          <w:sz w:val="28"/>
          <w:szCs w:val="28"/>
        </w:rPr>
        <w:t xml:space="preserve"> Цаба Дарья Евгеньевна — специалист отдела градостроительства администрации муниципального образования «Родниковский муниципальный район».</w:t>
      </w:r>
    </w:p>
    <w:p w:rsidR="00966AC0" w:rsidRPr="00674CCC" w:rsidRDefault="00966AC0" w:rsidP="00674CCC">
      <w:pPr>
        <w:ind w:right="-88"/>
        <w:jc w:val="both"/>
        <w:rPr>
          <w:rFonts w:ascii="Times New Roman" w:hAnsi="Times New Roman" w:cs="Times New Roman"/>
          <w:b/>
          <w:sz w:val="28"/>
          <w:szCs w:val="28"/>
        </w:rPr>
      </w:pPr>
    </w:p>
    <w:p w:rsidR="00966AC0" w:rsidRPr="00674CCC" w:rsidRDefault="00966AC0" w:rsidP="00674CCC">
      <w:pPr>
        <w:ind w:right="-88"/>
        <w:jc w:val="both"/>
        <w:rPr>
          <w:rFonts w:ascii="Times New Roman" w:hAnsi="Times New Roman" w:cs="Times New Roman"/>
          <w:b/>
          <w:sz w:val="28"/>
          <w:szCs w:val="28"/>
        </w:rPr>
      </w:pPr>
      <w:r w:rsidRPr="00674CCC">
        <w:rPr>
          <w:rFonts w:ascii="Times New Roman" w:hAnsi="Times New Roman" w:cs="Times New Roman"/>
          <w:b/>
          <w:sz w:val="28"/>
          <w:szCs w:val="28"/>
        </w:rPr>
        <w:t xml:space="preserve">Члены Комиссии: </w:t>
      </w:r>
    </w:p>
    <w:p w:rsidR="00966AC0" w:rsidRPr="00674CCC" w:rsidRDefault="00966AC0" w:rsidP="00674CCC">
      <w:pPr>
        <w:ind w:right="-88"/>
        <w:jc w:val="both"/>
        <w:rPr>
          <w:rFonts w:ascii="Times New Roman" w:hAnsi="Times New Roman" w:cs="Times New Roman"/>
          <w:b/>
          <w:sz w:val="28"/>
          <w:szCs w:val="28"/>
        </w:rPr>
      </w:pPr>
    </w:p>
    <w:p w:rsidR="00966AC0" w:rsidRPr="00674CCC" w:rsidRDefault="00966AC0"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Скворцов Дмитрий Евгеньевич – Заместитель председателя комитета по управлению имуществом Родниковского муниципального района;</w:t>
      </w:r>
    </w:p>
    <w:p w:rsidR="00966AC0" w:rsidRPr="00674CCC" w:rsidRDefault="00966AC0" w:rsidP="00674CCC">
      <w:pPr>
        <w:ind w:right="-88"/>
        <w:jc w:val="both"/>
        <w:rPr>
          <w:rFonts w:ascii="Times New Roman" w:hAnsi="Times New Roman" w:cs="Times New Roman"/>
          <w:b/>
          <w:sz w:val="28"/>
          <w:szCs w:val="28"/>
        </w:rPr>
      </w:pPr>
    </w:p>
    <w:p w:rsidR="00966AC0" w:rsidRPr="00674CCC" w:rsidRDefault="00966AC0"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lastRenderedPageBreak/>
        <w:t>Морозов Андрей Ювенальевич — Глава муниципального образования «Родниковское городское поселение Родниковского муниципального района Ивановской области»;</w:t>
      </w:r>
    </w:p>
    <w:p w:rsidR="00966AC0" w:rsidRPr="00674CCC" w:rsidRDefault="00966AC0" w:rsidP="00674CCC">
      <w:pPr>
        <w:ind w:right="-88"/>
        <w:jc w:val="both"/>
        <w:rPr>
          <w:rFonts w:ascii="Times New Roman" w:hAnsi="Times New Roman" w:cs="Times New Roman"/>
          <w:sz w:val="28"/>
          <w:szCs w:val="28"/>
        </w:rPr>
      </w:pPr>
    </w:p>
    <w:p w:rsidR="00966AC0" w:rsidRPr="00674CCC" w:rsidRDefault="00966AC0"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Козлов Денис Николаевич  —  и.о. Начальника Управления муниципального хозяйства администрации муниципального образования «Родниковский муниципальный район» Ивановской области;</w:t>
      </w:r>
    </w:p>
    <w:p w:rsidR="00966AC0" w:rsidRPr="00674CCC" w:rsidRDefault="00966AC0" w:rsidP="00674CCC">
      <w:pPr>
        <w:ind w:right="-88"/>
        <w:jc w:val="both"/>
        <w:rPr>
          <w:rFonts w:ascii="Times New Roman" w:hAnsi="Times New Roman" w:cs="Times New Roman"/>
          <w:sz w:val="28"/>
          <w:szCs w:val="28"/>
        </w:rPr>
      </w:pPr>
    </w:p>
    <w:p w:rsidR="00966AC0" w:rsidRPr="00674CCC" w:rsidRDefault="00966AC0"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Смирнов Владимир Викторович – Начальник правового отдела администрации муниципального образования «Родниковский муниципальный район» Ивановской области.</w:t>
      </w:r>
    </w:p>
    <w:p w:rsidR="00966AC0" w:rsidRPr="00674CCC" w:rsidRDefault="00966AC0" w:rsidP="00674CCC">
      <w:pPr>
        <w:ind w:right="-88"/>
        <w:jc w:val="both"/>
        <w:rPr>
          <w:rFonts w:ascii="Times New Roman" w:hAnsi="Times New Roman" w:cs="Times New Roman"/>
          <w:sz w:val="28"/>
          <w:szCs w:val="28"/>
        </w:rPr>
      </w:pPr>
    </w:p>
    <w:p w:rsidR="00966AC0" w:rsidRPr="00674CCC" w:rsidRDefault="00966AC0" w:rsidP="00674CCC">
      <w:pPr>
        <w:ind w:right="-88"/>
        <w:jc w:val="both"/>
        <w:rPr>
          <w:rFonts w:ascii="Times New Roman" w:hAnsi="Times New Roman" w:cs="Times New Roman"/>
          <w:sz w:val="28"/>
          <w:szCs w:val="28"/>
        </w:rPr>
      </w:pPr>
    </w:p>
    <w:p w:rsidR="00966AC0" w:rsidRPr="00674CCC" w:rsidRDefault="00966AC0" w:rsidP="00674CCC">
      <w:pPr>
        <w:ind w:right="-88"/>
        <w:jc w:val="both"/>
        <w:rPr>
          <w:rFonts w:ascii="Times New Roman" w:hAnsi="Times New Roman" w:cs="Times New Roman"/>
          <w:sz w:val="28"/>
          <w:szCs w:val="28"/>
        </w:rPr>
      </w:pPr>
    </w:p>
    <w:p w:rsidR="00966AC0" w:rsidRPr="00674CCC" w:rsidRDefault="00966AC0" w:rsidP="00674CCC">
      <w:pPr>
        <w:ind w:right="-88"/>
        <w:jc w:val="both"/>
        <w:rPr>
          <w:rFonts w:ascii="Times New Roman" w:hAnsi="Times New Roman" w:cs="Times New Roman"/>
          <w:sz w:val="28"/>
          <w:szCs w:val="28"/>
        </w:rPr>
      </w:pPr>
    </w:p>
    <w:p w:rsidR="00966AC0" w:rsidRPr="00674CCC" w:rsidRDefault="00966AC0" w:rsidP="00674CCC">
      <w:pPr>
        <w:ind w:right="-88"/>
        <w:jc w:val="both"/>
        <w:rPr>
          <w:rFonts w:ascii="Times New Roman" w:hAnsi="Times New Roman" w:cs="Times New Roman"/>
          <w:sz w:val="28"/>
          <w:szCs w:val="28"/>
        </w:rPr>
      </w:pPr>
    </w:p>
    <w:p w:rsidR="00966AC0" w:rsidRPr="00674CCC" w:rsidRDefault="00966AC0" w:rsidP="00674CCC">
      <w:pPr>
        <w:ind w:right="-88"/>
        <w:jc w:val="both"/>
        <w:rPr>
          <w:rFonts w:ascii="Times New Roman" w:hAnsi="Times New Roman" w:cs="Times New Roman"/>
          <w:sz w:val="28"/>
          <w:szCs w:val="28"/>
        </w:rPr>
      </w:pPr>
    </w:p>
    <w:p w:rsidR="00966AC0" w:rsidRPr="00674CCC" w:rsidRDefault="00966AC0" w:rsidP="00674CCC">
      <w:pPr>
        <w:ind w:right="-88"/>
        <w:jc w:val="both"/>
        <w:rPr>
          <w:rFonts w:ascii="Times New Roman" w:hAnsi="Times New Roman" w:cs="Times New Roman"/>
          <w:sz w:val="28"/>
          <w:szCs w:val="28"/>
        </w:rPr>
      </w:pPr>
    </w:p>
    <w:p w:rsidR="002950B1" w:rsidRPr="00674CCC" w:rsidRDefault="002950B1" w:rsidP="00674CCC">
      <w:pPr>
        <w:ind w:right="-88"/>
        <w:jc w:val="both"/>
        <w:rPr>
          <w:rFonts w:ascii="Times New Roman" w:hAnsi="Times New Roman" w:cs="Times New Roman"/>
          <w:sz w:val="28"/>
          <w:szCs w:val="28"/>
        </w:rPr>
      </w:pPr>
    </w:p>
    <w:p w:rsidR="002950B1" w:rsidRPr="00674CCC" w:rsidRDefault="002950B1" w:rsidP="00674CCC">
      <w:pPr>
        <w:ind w:right="-88"/>
        <w:jc w:val="both"/>
        <w:rPr>
          <w:rFonts w:ascii="Times New Roman" w:hAnsi="Times New Roman" w:cs="Times New Roman"/>
          <w:sz w:val="28"/>
          <w:szCs w:val="28"/>
        </w:rPr>
      </w:pPr>
    </w:p>
    <w:p w:rsidR="002950B1" w:rsidRPr="00674CCC" w:rsidRDefault="002950B1" w:rsidP="00674CCC">
      <w:pPr>
        <w:ind w:right="-88"/>
        <w:jc w:val="both"/>
        <w:rPr>
          <w:rFonts w:ascii="Times New Roman" w:hAnsi="Times New Roman" w:cs="Times New Roman"/>
          <w:sz w:val="28"/>
          <w:szCs w:val="28"/>
        </w:rPr>
      </w:pPr>
    </w:p>
    <w:p w:rsidR="002950B1" w:rsidRPr="00674CCC" w:rsidRDefault="002950B1" w:rsidP="00674CCC">
      <w:pPr>
        <w:ind w:right="-88"/>
        <w:jc w:val="both"/>
        <w:rPr>
          <w:rFonts w:ascii="Times New Roman" w:hAnsi="Times New Roman" w:cs="Times New Roman"/>
          <w:sz w:val="28"/>
          <w:szCs w:val="28"/>
        </w:rPr>
      </w:pPr>
    </w:p>
    <w:p w:rsidR="002950B1" w:rsidRPr="00674CCC" w:rsidRDefault="002950B1" w:rsidP="00674CCC">
      <w:pPr>
        <w:ind w:right="-88"/>
        <w:jc w:val="both"/>
        <w:rPr>
          <w:rFonts w:ascii="Times New Roman" w:hAnsi="Times New Roman" w:cs="Times New Roman"/>
          <w:sz w:val="28"/>
          <w:szCs w:val="28"/>
        </w:rPr>
      </w:pPr>
    </w:p>
    <w:p w:rsidR="002950B1" w:rsidRPr="00674CCC" w:rsidRDefault="002950B1" w:rsidP="00674CCC">
      <w:pPr>
        <w:ind w:right="-88"/>
        <w:jc w:val="both"/>
        <w:rPr>
          <w:rFonts w:ascii="Times New Roman" w:hAnsi="Times New Roman" w:cs="Times New Roman"/>
          <w:sz w:val="28"/>
          <w:szCs w:val="28"/>
        </w:rPr>
      </w:pPr>
    </w:p>
    <w:p w:rsidR="002950B1" w:rsidRPr="00674CCC" w:rsidRDefault="002950B1" w:rsidP="00674CCC">
      <w:pPr>
        <w:ind w:right="-88"/>
        <w:jc w:val="both"/>
        <w:rPr>
          <w:rFonts w:ascii="Times New Roman" w:hAnsi="Times New Roman" w:cs="Times New Roman"/>
          <w:sz w:val="28"/>
          <w:szCs w:val="28"/>
        </w:rPr>
      </w:pPr>
    </w:p>
    <w:p w:rsidR="002950B1" w:rsidRPr="00674CCC" w:rsidRDefault="002950B1" w:rsidP="00674CCC">
      <w:pPr>
        <w:ind w:right="-88"/>
        <w:jc w:val="both"/>
        <w:rPr>
          <w:rFonts w:ascii="Times New Roman" w:hAnsi="Times New Roman" w:cs="Times New Roman"/>
          <w:sz w:val="28"/>
          <w:szCs w:val="28"/>
        </w:rPr>
      </w:pPr>
    </w:p>
    <w:p w:rsidR="002950B1" w:rsidRPr="00674CCC" w:rsidRDefault="002950B1" w:rsidP="00674CCC">
      <w:pPr>
        <w:ind w:right="-88"/>
        <w:jc w:val="both"/>
        <w:rPr>
          <w:rFonts w:ascii="Times New Roman" w:hAnsi="Times New Roman" w:cs="Times New Roman"/>
          <w:sz w:val="28"/>
          <w:szCs w:val="28"/>
        </w:rPr>
      </w:pPr>
    </w:p>
    <w:p w:rsidR="00966AC0" w:rsidRPr="00674CCC" w:rsidRDefault="00966AC0" w:rsidP="00674CCC">
      <w:pPr>
        <w:ind w:right="-88"/>
        <w:jc w:val="both"/>
        <w:rPr>
          <w:rFonts w:ascii="Times New Roman" w:hAnsi="Times New Roman" w:cs="Times New Roman"/>
          <w:sz w:val="28"/>
          <w:szCs w:val="28"/>
        </w:rPr>
      </w:pPr>
    </w:p>
    <w:p w:rsidR="00966AC0" w:rsidRPr="00674CCC" w:rsidRDefault="002950B1"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 xml:space="preserve">                                                      </w:t>
      </w:r>
    </w:p>
    <w:p w:rsidR="00966AC0" w:rsidRPr="00674CCC" w:rsidRDefault="009D13EC"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 </w:t>
      </w:r>
      <w:r w:rsidR="009F1156" w:rsidRPr="00674CCC">
        <w:rPr>
          <w:rFonts w:ascii="Times New Roman" w:hAnsi="Times New Roman" w:cs="Times New Roman"/>
          <w:noProof/>
          <w:sz w:val="28"/>
          <w:szCs w:val="28"/>
        </w:rPr>
        <w:drawing>
          <wp:inline distT="0" distB="0" distL="0" distR="0">
            <wp:extent cx="647065" cy="788035"/>
            <wp:effectExtent l="19050" t="0" r="635" b="0"/>
            <wp:docPr id="19" name="Рисунок 6"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r w:rsidRPr="00674CCC">
        <w:rPr>
          <w:rFonts w:ascii="Times New Roman" w:hAnsi="Times New Roman" w:cs="Times New Roman"/>
          <w:sz w:val="28"/>
          <w:szCs w:val="28"/>
        </w:rPr>
        <w:t xml:space="preserve">                                                     </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ПОСТАНОВЛЕНИЕ</w:t>
      </w:r>
    </w:p>
    <w:p w:rsidR="00966AC0" w:rsidRPr="00674CCC" w:rsidRDefault="00966AC0" w:rsidP="00674CCC">
      <w:pPr>
        <w:ind w:right="-88"/>
        <w:jc w:val="center"/>
        <w:rPr>
          <w:rFonts w:ascii="Times New Roman" w:hAnsi="Times New Roman" w:cs="Times New Roman"/>
          <w:i/>
          <w:sz w:val="28"/>
          <w:szCs w:val="28"/>
        </w:rPr>
      </w:pP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 xml:space="preserve"> Администрации</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Ивановской области</w:t>
      </w:r>
    </w:p>
    <w:p w:rsidR="00966AC0" w:rsidRPr="00674CCC" w:rsidRDefault="00966AC0" w:rsidP="00674CCC">
      <w:pPr>
        <w:ind w:right="-88"/>
        <w:jc w:val="center"/>
        <w:rPr>
          <w:rFonts w:ascii="Times New Roman" w:hAnsi="Times New Roman" w:cs="Times New Roman"/>
          <w:b/>
          <w:i/>
          <w:sz w:val="28"/>
          <w:szCs w:val="28"/>
        </w:rPr>
      </w:pPr>
    </w:p>
    <w:p w:rsidR="00966AC0" w:rsidRPr="00674CCC" w:rsidRDefault="00966AC0" w:rsidP="00674CCC">
      <w:pPr>
        <w:ind w:right="-88"/>
        <w:jc w:val="center"/>
        <w:rPr>
          <w:rFonts w:ascii="Times New Roman" w:hAnsi="Times New Roman" w:cs="Times New Roman"/>
          <w:b/>
          <w:sz w:val="28"/>
          <w:szCs w:val="28"/>
        </w:rPr>
      </w:pPr>
      <w:r w:rsidRPr="00674CCC">
        <w:rPr>
          <w:rFonts w:ascii="Times New Roman" w:hAnsi="Times New Roman" w:cs="Times New Roman"/>
          <w:b/>
          <w:sz w:val="28"/>
          <w:szCs w:val="28"/>
        </w:rPr>
        <w:t>03.10.2018 № 1138</w:t>
      </w:r>
    </w:p>
    <w:p w:rsidR="00966AC0" w:rsidRPr="00674CCC" w:rsidRDefault="00966AC0" w:rsidP="00674CCC">
      <w:pPr>
        <w:ind w:right="-88"/>
        <w:jc w:val="center"/>
        <w:rPr>
          <w:rFonts w:ascii="Times New Roman" w:hAnsi="Times New Roman" w:cs="Times New Roman"/>
          <w:b/>
          <w:sz w:val="28"/>
          <w:szCs w:val="28"/>
        </w:rPr>
      </w:pPr>
    </w:p>
    <w:tbl>
      <w:tblPr>
        <w:tblW w:w="0" w:type="auto"/>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51"/>
      </w:tblGrid>
      <w:tr w:rsidR="00966AC0" w:rsidRPr="00674CCC" w:rsidTr="009D13EC">
        <w:trPr>
          <w:trHeight w:val="1148"/>
          <w:jc w:val="center"/>
        </w:trPr>
        <w:tc>
          <w:tcPr>
            <w:tcW w:w="7551" w:type="dxa"/>
            <w:tcBorders>
              <w:top w:val="nil"/>
              <w:left w:val="nil"/>
              <w:bottom w:val="nil"/>
              <w:right w:val="nil"/>
            </w:tcBorders>
          </w:tcPr>
          <w:p w:rsidR="00966AC0" w:rsidRPr="00674CCC" w:rsidRDefault="00966AC0" w:rsidP="00674CCC">
            <w:pPr>
              <w:ind w:right="-88"/>
              <w:jc w:val="both"/>
              <w:rPr>
                <w:rFonts w:ascii="Times New Roman" w:hAnsi="Times New Roman" w:cs="Times New Roman"/>
                <w:b/>
                <w:sz w:val="28"/>
                <w:szCs w:val="28"/>
              </w:rPr>
            </w:pPr>
            <w:r w:rsidRPr="00674CCC">
              <w:rPr>
                <w:rFonts w:ascii="Times New Roman" w:hAnsi="Times New Roman" w:cs="Times New Roman"/>
                <w:b/>
                <w:bCs/>
                <w:sz w:val="28"/>
                <w:szCs w:val="28"/>
              </w:rPr>
              <w:t xml:space="preserve">О подготовке проекта внесения изменений в правила землепользования и застройки </w:t>
            </w:r>
            <w:r w:rsidRPr="00674CCC">
              <w:rPr>
                <w:rFonts w:ascii="Times New Roman" w:hAnsi="Times New Roman" w:cs="Times New Roman"/>
                <w:b/>
                <w:sz w:val="28"/>
                <w:szCs w:val="28"/>
              </w:rPr>
              <w:t>муниципального образования «Филисовское сельское поселение Родниковского муниципального района Ивановской области»</w:t>
            </w:r>
          </w:p>
        </w:tc>
      </w:tr>
    </w:tbl>
    <w:p w:rsidR="00966AC0" w:rsidRPr="00674CCC" w:rsidRDefault="00966AC0" w:rsidP="00674CCC">
      <w:pPr>
        <w:ind w:right="-88" w:firstLine="540"/>
        <w:rPr>
          <w:rFonts w:ascii="Times New Roman" w:hAnsi="Times New Roman" w:cs="Times New Roman"/>
          <w:b/>
          <w:sz w:val="28"/>
          <w:szCs w:val="28"/>
        </w:rPr>
      </w:pPr>
    </w:p>
    <w:p w:rsidR="00966AC0" w:rsidRPr="00674CCC" w:rsidRDefault="00966AC0" w:rsidP="00674CCC">
      <w:pPr>
        <w:ind w:right="-88" w:firstLine="285"/>
        <w:jc w:val="both"/>
        <w:rPr>
          <w:rFonts w:ascii="Times New Roman" w:hAnsi="Times New Roman" w:cs="Times New Roman"/>
          <w:sz w:val="28"/>
          <w:szCs w:val="28"/>
        </w:rPr>
      </w:pPr>
      <w:r w:rsidRPr="00674CCC">
        <w:rPr>
          <w:rFonts w:ascii="Times New Roman" w:hAnsi="Times New Roman" w:cs="Times New Roman"/>
          <w:sz w:val="28"/>
          <w:szCs w:val="28"/>
        </w:rPr>
        <w:t xml:space="preserve">   В соответствии с частью 5 статьи 31 Градостроительного кодекса Российской Федерации, Уставом муниципального образования «Родниковский муниципальный район» Ивановской области, учитывая заключение </w:t>
      </w:r>
      <w:r w:rsidRPr="00674CCC">
        <w:rPr>
          <w:rFonts w:ascii="Times New Roman" w:hAnsi="Times New Roman" w:cs="Times New Roman"/>
          <w:bCs/>
          <w:sz w:val="28"/>
          <w:szCs w:val="28"/>
        </w:rPr>
        <w:t xml:space="preserve">комиссии по подготовке проекта внесения изменений в правила землепользования и застройки </w:t>
      </w:r>
      <w:r w:rsidRPr="00674CCC">
        <w:rPr>
          <w:rFonts w:ascii="Times New Roman" w:hAnsi="Times New Roman" w:cs="Times New Roman"/>
          <w:sz w:val="28"/>
          <w:szCs w:val="28"/>
        </w:rPr>
        <w:t>муниципального образования «Филисовское сельское поселение Родниковского муниципального района Ивановской области» от 27.09.2018 г.,</w:t>
      </w:r>
    </w:p>
    <w:p w:rsidR="00966AC0" w:rsidRPr="00674CCC" w:rsidRDefault="00966AC0" w:rsidP="00674CCC">
      <w:pPr>
        <w:ind w:right="-88" w:firstLine="285"/>
        <w:jc w:val="both"/>
        <w:rPr>
          <w:rFonts w:ascii="Times New Roman" w:hAnsi="Times New Roman" w:cs="Times New Roman"/>
          <w:sz w:val="28"/>
          <w:szCs w:val="28"/>
        </w:rPr>
      </w:pPr>
    </w:p>
    <w:p w:rsidR="00966AC0" w:rsidRPr="00674CCC" w:rsidRDefault="00966AC0" w:rsidP="00674CCC">
      <w:pPr>
        <w:ind w:right="-88" w:firstLine="709"/>
        <w:jc w:val="center"/>
        <w:rPr>
          <w:rFonts w:ascii="Times New Roman" w:hAnsi="Times New Roman" w:cs="Times New Roman"/>
          <w:b/>
          <w:sz w:val="28"/>
          <w:szCs w:val="28"/>
        </w:rPr>
      </w:pPr>
      <w:r w:rsidRPr="00674CCC">
        <w:rPr>
          <w:rFonts w:ascii="Times New Roman" w:hAnsi="Times New Roman" w:cs="Times New Roman"/>
          <w:b/>
          <w:sz w:val="28"/>
          <w:szCs w:val="28"/>
        </w:rPr>
        <w:t>постановляю:</w:t>
      </w:r>
    </w:p>
    <w:p w:rsidR="00966AC0" w:rsidRPr="00674CCC" w:rsidRDefault="00966AC0" w:rsidP="00674CCC">
      <w:pPr>
        <w:ind w:right="-88" w:firstLine="709"/>
        <w:jc w:val="center"/>
        <w:rPr>
          <w:rFonts w:ascii="Times New Roman" w:hAnsi="Times New Roman" w:cs="Times New Roman"/>
          <w:b/>
          <w:sz w:val="28"/>
          <w:szCs w:val="28"/>
        </w:rPr>
      </w:pP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1. Утвердить порядок и сроки проведения работ по подготовке </w:t>
      </w:r>
      <w:r w:rsidRPr="00674CCC">
        <w:rPr>
          <w:rFonts w:ascii="Times New Roman" w:hAnsi="Times New Roman" w:cs="Times New Roman"/>
          <w:bCs/>
          <w:sz w:val="28"/>
          <w:szCs w:val="28"/>
        </w:rPr>
        <w:t xml:space="preserve">проекта внесения изменений в правила землепользования и застройки </w:t>
      </w:r>
      <w:r w:rsidRPr="00674CCC">
        <w:rPr>
          <w:rFonts w:ascii="Times New Roman" w:hAnsi="Times New Roman" w:cs="Times New Roman"/>
          <w:sz w:val="28"/>
          <w:szCs w:val="28"/>
        </w:rPr>
        <w:t xml:space="preserve">муниципального образования «Филисовское сельское поселение Родниковского муниципального района Ивановской области» </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согласно приложению 1 к настоящему постановлению.</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bCs/>
          <w:sz w:val="28"/>
          <w:szCs w:val="28"/>
        </w:rPr>
        <w:t xml:space="preserve">     2. Единой комиссии по внесению изменений в правила землепользования и застройки </w:t>
      </w:r>
      <w:r w:rsidRPr="00674CCC">
        <w:rPr>
          <w:rFonts w:ascii="Times New Roman" w:hAnsi="Times New Roman" w:cs="Times New Roman"/>
          <w:sz w:val="28"/>
          <w:szCs w:val="28"/>
        </w:rPr>
        <w:t xml:space="preserve">муниципальных образований «Филисовское сельское поселение Родниковского муниципального района Ивановской области», «Филисовское сельское поселение Родниковского муниципального района Ивановской области», «Филисовское сельское поселение Родниковского муниципального района Ивановской области» </w:t>
      </w:r>
      <w:r w:rsidRPr="00674CCC">
        <w:rPr>
          <w:rFonts w:ascii="Times New Roman" w:hAnsi="Times New Roman" w:cs="Times New Roman"/>
          <w:bCs/>
          <w:sz w:val="28"/>
          <w:szCs w:val="28"/>
        </w:rPr>
        <w:t xml:space="preserve">приступить к подготовке проекта внесения изменений в правила землепользования и застройки </w:t>
      </w:r>
      <w:r w:rsidRPr="00674CCC">
        <w:rPr>
          <w:rFonts w:ascii="Times New Roman" w:hAnsi="Times New Roman" w:cs="Times New Roman"/>
          <w:sz w:val="28"/>
          <w:szCs w:val="28"/>
        </w:rPr>
        <w:t>муниципального образования «Филисовское сельское поселение Родниковского муниципального района Ивановской области».</w:t>
      </w:r>
    </w:p>
    <w:p w:rsidR="00966AC0" w:rsidRPr="00674CCC" w:rsidRDefault="00966AC0" w:rsidP="00674CCC">
      <w:pPr>
        <w:autoSpaceDE w:val="0"/>
        <w:autoSpaceDN w:val="0"/>
        <w:adjustRightInd w:val="0"/>
        <w:ind w:right="-88"/>
        <w:jc w:val="both"/>
        <w:rPr>
          <w:rFonts w:ascii="Times New Roman" w:hAnsi="Times New Roman" w:cs="Times New Roman"/>
          <w:bCs/>
          <w:sz w:val="28"/>
          <w:szCs w:val="28"/>
        </w:rPr>
      </w:pPr>
    </w:p>
    <w:p w:rsidR="00966AC0" w:rsidRPr="00674CCC" w:rsidRDefault="00966AC0" w:rsidP="00674CCC">
      <w:pPr>
        <w:autoSpaceDE w:val="0"/>
        <w:autoSpaceDN w:val="0"/>
        <w:adjustRightInd w:val="0"/>
        <w:ind w:right="-88"/>
        <w:jc w:val="both"/>
        <w:rPr>
          <w:rFonts w:ascii="Times New Roman" w:hAnsi="Times New Roman" w:cs="Times New Roman"/>
          <w:spacing w:val="-5"/>
          <w:sz w:val="28"/>
          <w:szCs w:val="28"/>
        </w:rPr>
      </w:pPr>
      <w:r w:rsidRPr="00674CCC">
        <w:rPr>
          <w:rFonts w:ascii="Times New Roman" w:hAnsi="Times New Roman" w:cs="Times New Roman"/>
          <w:sz w:val="28"/>
          <w:szCs w:val="28"/>
        </w:rPr>
        <w:t xml:space="preserve">   3. Опубликовать настоящее постановление в информационном бюллетене «Сборник нормативных актов Родниковского района» и разместить на официальном сайте Родниковского муниципального района </w:t>
      </w:r>
      <w:r w:rsidRPr="00674CCC">
        <w:rPr>
          <w:rFonts w:ascii="Times New Roman" w:hAnsi="Times New Roman" w:cs="Times New Roman"/>
          <w:spacing w:val="-5"/>
          <w:sz w:val="28"/>
          <w:szCs w:val="28"/>
        </w:rPr>
        <w:t xml:space="preserve">http://www.rodniki-37.ru в подразделе «Публичные слушания» в сети Интернет.  </w:t>
      </w:r>
    </w:p>
    <w:p w:rsidR="00966AC0" w:rsidRPr="00674CCC" w:rsidRDefault="00966AC0" w:rsidP="00674CCC">
      <w:pPr>
        <w:autoSpaceDE w:val="0"/>
        <w:autoSpaceDN w:val="0"/>
        <w:adjustRightInd w:val="0"/>
        <w:ind w:right="-88"/>
        <w:jc w:val="both"/>
        <w:rPr>
          <w:rFonts w:ascii="Times New Roman" w:hAnsi="Times New Roman" w:cs="Times New Roman"/>
          <w:bCs/>
          <w:sz w:val="28"/>
          <w:szCs w:val="28"/>
        </w:rPr>
      </w:pP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4. Контроль за исполнением настоящего постановления оставляю за собой.</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r w:rsidRPr="00674CCC">
        <w:rPr>
          <w:rFonts w:ascii="Times New Roman" w:hAnsi="Times New Roman" w:cs="Times New Roman"/>
          <w:b/>
          <w:sz w:val="28"/>
          <w:szCs w:val="28"/>
        </w:rPr>
        <w:t>Глава муниципального образования</w:t>
      </w:r>
    </w:p>
    <w:p w:rsidR="00966AC0" w:rsidRPr="00674CCC" w:rsidRDefault="00966AC0" w:rsidP="00674CCC">
      <w:pPr>
        <w:ind w:right="-88"/>
        <w:rPr>
          <w:rFonts w:ascii="Times New Roman" w:hAnsi="Times New Roman" w:cs="Times New Roman"/>
          <w:b/>
          <w:sz w:val="28"/>
          <w:szCs w:val="28"/>
        </w:rPr>
      </w:pPr>
      <w:r w:rsidRPr="00674CCC">
        <w:rPr>
          <w:rFonts w:ascii="Times New Roman" w:hAnsi="Times New Roman" w:cs="Times New Roman"/>
          <w:b/>
          <w:sz w:val="28"/>
          <w:szCs w:val="28"/>
        </w:rPr>
        <w:t>«Родниковский муниципальный район»</w:t>
      </w:r>
    </w:p>
    <w:p w:rsidR="00966AC0" w:rsidRPr="00674CCC" w:rsidRDefault="00966AC0" w:rsidP="00674CCC">
      <w:pPr>
        <w:ind w:right="-88"/>
        <w:rPr>
          <w:rFonts w:ascii="Times New Roman" w:hAnsi="Times New Roman" w:cs="Times New Roman"/>
          <w:b/>
          <w:sz w:val="28"/>
          <w:szCs w:val="28"/>
        </w:rPr>
      </w:pPr>
      <w:r w:rsidRPr="00674CCC">
        <w:rPr>
          <w:rFonts w:ascii="Times New Roman" w:hAnsi="Times New Roman" w:cs="Times New Roman"/>
          <w:b/>
          <w:sz w:val="28"/>
          <w:szCs w:val="28"/>
        </w:rPr>
        <w:t xml:space="preserve">Ивановской области»                                                </w:t>
      </w:r>
      <w:r w:rsidR="00F671C8" w:rsidRPr="00674CCC">
        <w:rPr>
          <w:rFonts w:ascii="Times New Roman" w:hAnsi="Times New Roman" w:cs="Times New Roman"/>
          <w:b/>
          <w:sz w:val="28"/>
          <w:szCs w:val="28"/>
        </w:rPr>
        <w:t xml:space="preserve">                              </w:t>
      </w:r>
      <w:r w:rsidRPr="00674CCC">
        <w:rPr>
          <w:rFonts w:ascii="Times New Roman" w:hAnsi="Times New Roman" w:cs="Times New Roman"/>
          <w:b/>
          <w:sz w:val="28"/>
          <w:szCs w:val="28"/>
        </w:rPr>
        <w:t xml:space="preserve">    С.В. Носов</w:t>
      </w: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D13EC"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 xml:space="preserve">                                                         </w:t>
      </w:r>
      <w:r w:rsidR="00966AC0" w:rsidRPr="00674CCC">
        <w:rPr>
          <w:rFonts w:ascii="Times New Roman" w:hAnsi="Times New Roman" w:cs="Times New Roman"/>
          <w:sz w:val="28"/>
          <w:szCs w:val="28"/>
        </w:rPr>
        <w:t>Приложение 1</w:t>
      </w:r>
    </w:p>
    <w:p w:rsidR="00966AC0" w:rsidRPr="00674CCC" w:rsidRDefault="00966AC0"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к постановлению администрации</w:t>
      </w:r>
    </w:p>
    <w:p w:rsidR="00966AC0" w:rsidRPr="00674CCC" w:rsidRDefault="00966AC0"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муниципального образования</w:t>
      </w:r>
    </w:p>
    <w:p w:rsidR="00966AC0" w:rsidRPr="00674CCC" w:rsidRDefault="00966AC0"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«Родниковский муниципальный район»</w:t>
      </w:r>
    </w:p>
    <w:p w:rsidR="00966AC0" w:rsidRPr="00674CCC" w:rsidRDefault="00966AC0"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 xml:space="preserve"> Ивановской области</w:t>
      </w:r>
    </w:p>
    <w:p w:rsidR="00966AC0" w:rsidRPr="00674CCC" w:rsidRDefault="00F671C8"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 xml:space="preserve">от  03.10.2018 </w:t>
      </w:r>
      <w:r w:rsidR="00966AC0" w:rsidRPr="00674CCC">
        <w:rPr>
          <w:rFonts w:ascii="Times New Roman" w:hAnsi="Times New Roman" w:cs="Times New Roman"/>
          <w:sz w:val="28"/>
          <w:szCs w:val="28"/>
        </w:rPr>
        <w:t>№ 1138</w:t>
      </w: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Порядок и сроки проведения работ </w:t>
      </w:r>
    </w:p>
    <w:p w:rsidR="00966AC0" w:rsidRPr="00674CCC" w:rsidRDefault="00966AC0"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по подготовке </w:t>
      </w:r>
      <w:r w:rsidRPr="00674CCC">
        <w:rPr>
          <w:rFonts w:ascii="Times New Roman" w:hAnsi="Times New Roman" w:cs="Times New Roman"/>
          <w:bCs/>
          <w:sz w:val="28"/>
          <w:szCs w:val="28"/>
        </w:rPr>
        <w:t xml:space="preserve">проекта внесения изменений в правила землепользования и застройки </w:t>
      </w:r>
      <w:r w:rsidRPr="00674CCC">
        <w:rPr>
          <w:rFonts w:ascii="Times New Roman" w:hAnsi="Times New Roman" w:cs="Times New Roman"/>
          <w:sz w:val="28"/>
          <w:szCs w:val="28"/>
        </w:rPr>
        <w:t>муниципального образования «Филисовское сельское поселение Родниковского муниципального района Ивановской области»</w:t>
      </w:r>
    </w:p>
    <w:p w:rsidR="00966AC0" w:rsidRPr="00674CCC" w:rsidRDefault="00966AC0" w:rsidP="00674CCC">
      <w:pPr>
        <w:ind w:right="-88"/>
        <w:jc w:val="center"/>
        <w:rPr>
          <w:rFonts w:ascii="Times New Roman" w:hAnsi="Times New Roman" w:cs="Times New Roman"/>
          <w:b/>
          <w:sz w:val="28"/>
          <w:szCs w:val="28"/>
        </w:rPr>
      </w:pPr>
    </w:p>
    <w:tbl>
      <w:tblPr>
        <w:tblW w:w="0" w:type="auto"/>
        <w:tblCellSpacing w:w="5" w:type="nil"/>
        <w:tblInd w:w="40"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426"/>
        <w:gridCol w:w="5911"/>
        <w:gridCol w:w="1885"/>
        <w:gridCol w:w="1885"/>
      </w:tblGrid>
      <w:tr w:rsidR="00966AC0" w:rsidRPr="00674CCC" w:rsidTr="007908E9">
        <w:trPr>
          <w:trHeight w:val="400"/>
          <w:tblCellSpacing w:w="5" w:type="nil"/>
        </w:trPr>
        <w:tc>
          <w:tcPr>
            <w:tcW w:w="426" w:type="dxa"/>
          </w:tcPr>
          <w:p w:rsidR="00966AC0" w:rsidRPr="00674CCC" w:rsidRDefault="00966AC0" w:rsidP="00674CCC">
            <w:pPr>
              <w:autoSpaceDE w:val="0"/>
              <w:autoSpaceDN w:val="0"/>
              <w:adjustRightInd w:val="0"/>
              <w:ind w:right="-88"/>
              <w:jc w:val="center"/>
              <w:rPr>
                <w:rFonts w:ascii="Times New Roman" w:hAnsi="Times New Roman" w:cs="Times New Roman"/>
                <w:b/>
                <w:sz w:val="28"/>
                <w:szCs w:val="28"/>
              </w:rPr>
            </w:pPr>
            <w:r w:rsidRPr="00674CCC">
              <w:rPr>
                <w:rFonts w:ascii="Times New Roman" w:hAnsi="Times New Roman" w:cs="Times New Roman"/>
                <w:b/>
                <w:sz w:val="28"/>
                <w:szCs w:val="28"/>
              </w:rPr>
              <w:t>№</w:t>
            </w:r>
          </w:p>
        </w:tc>
        <w:tc>
          <w:tcPr>
            <w:tcW w:w="5911" w:type="dxa"/>
          </w:tcPr>
          <w:p w:rsidR="00966AC0" w:rsidRPr="00674CCC" w:rsidRDefault="00966AC0" w:rsidP="00674CCC">
            <w:pPr>
              <w:autoSpaceDE w:val="0"/>
              <w:autoSpaceDN w:val="0"/>
              <w:adjustRightInd w:val="0"/>
              <w:ind w:right="-88"/>
              <w:jc w:val="center"/>
              <w:rPr>
                <w:rFonts w:ascii="Times New Roman" w:hAnsi="Times New Roman" w:cs="Times New Roman"/>
                <w:b/>
                <w:sz w:val="28"/>
                <w:szCs w:val="28"/>
              </w:rPr>
            </w:pPr>
            <w:r w:rsidRPr="00674CCC">
              <w:rPr>
                <w:rFonts w:ascii="Times New Roman" w:hAnsi="Times New Roman" w:cs="Times New Roman"/>
                <w:b/>
                <w:sz w:val="28"/>
                <w:szCs w:val="28"/>
              </w:rPr>
              <w:t>Мероприятие</w:t>
            </w:r>
          </w:p>
        </w:tc>
        <w:tc>
          <w:tcPr>
            <w:tcW w:w="1885" w:type="dxa"/>
          </w:tcPr>
          <w:p w:rsidR="00966AC0" w:rsidRPr="00674CCC" w:rsidRDefault="00966AC0" w:rsidP="00674CCC">
            <w:pPr>
              <w:autoSpaceDE w:val="0"/>
              <w:autoSpaceDN w:val="0"/>
              <w:adjustRightInd w:val="0"/>
              <w:ind w:right="-88"/>
              <w:jc w:val="center"/>
              <w:rPr>
                <w:rFonts w:ascii="Times New Roman" w:hAnsi="Times New Roman" w:cs="Times New Roman"/>
                <w:b/>
                <w:sz w:val="28"/>
                <w:szCs w:val="28"/>
              </w:rPr>
            </w:pPr>
            <w:r w:rsidRPr="00674CCC">
              <w:rPr>
                <w:rFonts w:ascii="Times New Roman" w:hAnsi="Times New Roman" w:cs="Times New Roman"/>
                <w:b/>
                <w:sz w:val="28"/>
                <w:szCs w:val="28"/>
              </w:rPr>
              <w:t>Сроки</w:t>
            </w:r>
          </w:p>
        </w:tc>
        <w:tc>
          <w:tcPr>
            <w:tcW w:w="1885" w:type="dxa"/>
          </w:tcPr>
          <w:p w:rsidR="00966AC0" w:rsidRPr="00674CCC" w:rsidRDefault="00966AC0" w:rsidP="00674CCC">
            <w:pPr>
              <w:autoSpaceDE w:val="0"/>
              <w:autoSpaceDN w:val="0"/>
              <w:adjustRightInd w:val="0"/>
              <w:ind w:right="-88"/>
              <w:jc w:val="center"/>
              <w:rPr>
                <w:rFonts w:ascii="Times New Roman" w:hAnsi="Times New Roman" w:cs="Times New Roman"/>
                <w:b/>
                <w:sz w:val="28"/>
                <w:szCs w:val="28"/>
              </w:rPr>
            </w:pPr>
            <w:r w:rsidRPr="00674CCC">
              <w:rPr>
                <w:rFonts w:ascii="Times New Roman" w:hAnsi="Times New Roman" w:cs="Times New Roman"/>
                <w:b/>
                <w:sz w:val="28"/>
                <w:szCs w:val="28"/>
              </w:rPr>
              <w:t>Основание в соответствии с Градостроительным Кодексом Российской Федерации</w:t>
            </w:r>
          </w:p>
        </w:tc>
      </w:tr>
      <w:tr w:rsidR="00966AC0" w:rsidRPr="00674CCC" w:rsidTr="007908E9">
        <w:trPr>
          <w:trHeight w:val="294"/>
          <w:tblCellSpacing w:w="5" w:type="nil"/>
        </w:trPr>
        <w:tc>
          <w:tcPr>
            <w:tcW w:w="426"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w:t>
            </w:r>
          </w:p>
        </w:tc>
        <w:tc>
          <w:tcPr>
            <w:tcW w:w="5911" w:type="dxa"/>
          </w:tcPr>
          <w:p w:rsidR="00966AC0" w:rsidRPr="009F1156" w:rsidRDefault="00966AC0" w:rsidP="009F1156">
            <w:pPr>
              <w:jc w:val="both"/>
              <w:rPr>
                <w:rFonts w:ascii="Times New Roman" w:hAnsi="Times New Roman" w:cs="Times New Roman"/>
              </w:rPr>
            </w:pPr>
            <w:r w:rsidRPr="009F1156">
              <w:rPr>
                <w:rFonts w:ascii="Times New Roman" w:hAnsi="Times New Roman" w:cs="Times New Roman"/>
              </w:rPr>
              <w:t xml:space="preserve">Утверждение состава и порядка деятельности Комиссии по подготовке </w:t>
            </w:r>
            <w:r w:rsidRPr="009F1156">
              <w:rPr>
                <w:rFonts w:ascii="Times New Roman" w:hAnsi="Times New Roman" w:cs="Times New Roman"/>
                <w:bCs/>
              </w:rPr>
              <w:t xml:space="preserve">проекта внесения изменений в правила землепользования и застройки </w:t>
            </w:r>
            <w:r w:rsidRPr="009F1156">
              <w:rPr>
                <w:rFonts w:ascii="Times New Roman" w:hAnsi="Times New Roman" w:cs="Times New Roman"/>
              </w:rPr>
              <w:t>муниципального образования «Филисовское сельское поселение Родниковского муниципального района Ивановской области», подготовка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направление этого заключения Главе района</w:t>
            </w:r>
          </w:p>
          <w:p w:rsidR="00966AC0" w:rsidRPr="009F1156" w:rsidRDefault="00966AC0" w:rsidP="009F1156">
            <w:pPr>
              <w:jc w:val="both"/>
              <w:rPr>
                <w:rFonts w:ascii="Times New Roman" w:hAnsi="Times New Roman" w:cs="Times New Roman"/>
              </w:rPr>
            </w:pPr>
          </w:p>
        </w:tc>
        <w:tc>
          <w:tcPr>
            <w:tcW w:w="1885" w:type="dxa"/>
          </w:tcPr>
          <w:p w:rsidR="00966AC0" w:rsidRPr="009F1156" w:rsidRDefault="00966AC0" w:rsidP="009F1156">
            <w:pPr>
              <w:jc w:val="center"/>
              <w:rPr>
                <w:rFonts w:ascii="Times New Roman" w:hAnsi="Times New Roman" w:cs="Times New Roman"/>
              </w:rPr>
            </w:pPr>
            <w:r w:rsidRPr="009F1156">
              <w:rPr>
                <w:rFonts w:ascii="Times New Roman" w:hAnsi="Times New Roman" w:cs="Times New Roman"/>
              </w:rPr>
              <w:t>Создание единой комиссии Постановлением Администрации Родниковского муниципального района</w:t>
            </w:r>
          </w:p>
          <w:p w:rsidR="00966AC0" w:rsidRPr="009F1156" w:rsidRDefault="00966AC0" w:rsidP="009F1156">
            <w:pPr>
              <w:jc w:val="center"/>
              <w:rPr>
                <w:rFonts w:ascii="Times New Roman" w:hAnsi="Times New Roman" w:cs="Times New Roman"/>
              </w:rPr>
            </w:pPr>
            <w:r w:rsidRPr="009F1156">
              <w:rPr>
                <w:rFonts w:ascii="Times New Roman" w:hAnsi="Times New Roman" w:cs="Times New Roman"/>
              </w:rPr>
              <w:t xml:space="preserve">одновременно с принятием постановления о подготовке проекта внесения изменений в правила землепользования и застройки, в </w:t>
            </w:r>
            <w:r w:rsidRPr="009F1156">
              <w:rPr>
                <w:rFonts w:ascii="Times New Roman" w:hAnsi="Times New Roman" w:cs="Times New Roman"/>
              </w:rPr>
              <w:lastRenderedPageBreak/>
              <w:t>течение 30 дней со дня поступления предложения о внесении изменений в ПЗЗ</w:t>
            </w:r>
          </w:p>
        </w:tc>
        <w:tc>
          <w:tcPr>
            <w:tcW w:w="1885"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 xml:space="preserve">Ч. 6 ст.31, </w:t>
            </w:r>
          </w:p>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ч. 4 ст 33</w:t>
            </w:r>
          </w:p>
        </w:tc>
      </w:tr>
      <w:tr w:rsidR="00966AC0" w:rsidRPr="00674CCC" w:rsidTr="007908E9">
        <w:trPr>
          <w:trHeight w:val="294"/>
          <w:tblCellSpacing w:w="5" w:type="nil"/>
        </w:trPr>
        <w:tc>
          <w:tcPr>
            <w:tcW w:w="426"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2</w:t>
            </w:r>
          </w:p>
        </w:tc>
        <w:tc>
          <w:tcPr>
            <w:tcW w:w="5911" w:type="dxa"/>
          </w:tcPr>
          <w:p w:rsidR="00966AC0" w:rsidRPr="009F1156" w:rsidRDefault="00966AC0" w:rsidP="009F1156">
            <w:pPr>
              <w:jc w:val="both"/>
              <w:rPr>
                <w:rFonts w:ascii="Times New Roman" w:hAnsi="Times New Roman" w:cs="Times New Roman"/>
              </w:rPr>
            </w:pPr>
            <w:r w:rsidRPr="009F1156">
              <w:rPr>
                <w:rFonts w:ascii="Times New Roman" w:hAnsi="Times New Roman" w:cs="Times New Roman"/>
              </w:rPr>
              <w:t xml:space="preserve">Разработка и принятие постановления администрации муниципального образования «Родниковский муниципальный район» «О подготовке </w:t>
            </w:r>
            <w:r w:rsidRPr="009F1156">
              <w:rPr>
                <w:rFonts w:ascii="Times New Roman" w:hAnsi="Times New Roman" w:cs="Times New Roman"/>
                <w:bCs/>
              </w:rPr>
              <w:t xml:space="preserve">проекта внесения изменений в правила землепользования и застройки </w:t>
            </w:r>
            <w:r w:rsidRPr="009F1156">
              <w:rPr>
                <w:rFonts w:ascii="Times New Roman" w:hAnsi="Times New Roman" w:cs="Times New Roman"/>
              </w:rPr>
              <w:t>муниципального образования «Филисовское сельское поселение Родниковского муниципального района Ивановской области»</w:t>
            </w:r>
          </w:p>
        </w:tc>
        <w:tc>
          <w:tcPr>
            <w:tcW w:w="1885" w:type="dxa"/>
          </w:tcPr>
          <w:p w:rsidR="00966AC0" w:rsidRPr="009F1156" w:rsidRDefault="00966AC0" w:rsidP="009F1156">
            <w:pPr>
              <w:jc w:val="center"/>
              <w:rPr>
                <w:rFonts w:ascii="Times New Roman" w:hAnsi="Times New Roman" w:cs="Times New Roman"/>
              </w:rPr>
            </w:pPr>
            <w:r w:rsidRPr="009F1156">
              <w:rPr>
                <w:rFonts w:ascii="Times New Roman" w:hAnsi="Times New Roman" w:cs="Times New Roman"/>
              </w:rPr>
              <w:t>в течение 30  дней со дня поступления заключения комиссии с рекомендациями о принятии решения о разработке проекта</w:t>
            </w:r>
          </w:p>
        </w:tc>
        <w:tc>
          <w:tcPr>
            <w:tcW w:w="1885"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Ч. 5 ст.31,</w:t>
            </w:r>
          </w:p>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ч. 5 ст. 33</w:t>
            </w:r>
          </w:p>
        </w:tc>
      </w:tr>
      <w:tr w:rsidR="00966AC0" w:rsidRPr="00674CCC" w:rsidTr="007908E9">
        <w:trPr>
          <w:trHeight w:val="372"/>
          <w:tblCellSpacing w:w="5" w:type="nil"/>
        </w:trPr>
        <w:tc>
          <w:tcPr>
            <w:tcW w:w="426"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3</w:t>
            </w:r>
          </w:p>
        </w:tc>
        <w:tc>
          <w:tcPr>
            <w:tcW w:w="5911" w:type="dxa"/>
          </w:tcPr>
          <w:p w:rsidR="00966AC0" w:rsidRPr="009F1156" w:rsidRDefault="00966AC0" w:rsidP="009F1156">
            <w:pPr>
              <w:jc w:val="both"/>
              <w:rPr>
                <w:rFonts w:ascii="Times New Roman" w:hAnsi="Times New Roman" w:cs="Times New Roman"/>
              </w:rPr>
            </w:pPr>
            <w:r w:rsidRPr="009F1156">
              <w:rPr>
                <w:rFonts w:ascii="Times New Roman" w:hAnsi="Times New Roman" w:cs="Times New Roman"/>
              </w:rPr>
              <w:t xml:space="preserve">Опубликование в Информационном бюллетене «Сборник нормативных актов Родниковского района» и размещение на официальном сайте муниципального образования «Родниковский муниципальный район» постановлений администрации муниципального образования «Родниковский муниципальный район» «О подготовке </w:t>
            </w:r>
            <w:r w:rsidRPr="009F1156">
              <w:rPr>
                <w:rFonts w:ascii="Times New Roman" w:hAnsi="Times New Roman" w:cs="Times New Roman"/>
                <w:bCs/>
              </w:rPr>
              <w:t xml:space="preserve">проекта внесения изменений в правила землепользования и застройки </w:t>
            </w:r>
            <w:r w:rsidRPr="009F1156">
              <w:rPr>
                <w:rFonts w:ascii="Times New Roman" w:hAnsi="Times New Roman" w:cs="Times New Roman"/>
              </w:rPr>
              <w:t>муниципального образования «Филисовское сельское поселение Родниковского муниципального района Ивановской области» и «</w:t>
            </w:r>
            <w:r w:rsidRPr="009F1156">
              <w:rPr>
                <w:rFonts w:ascii="Times New Roman" w:hAnsi="Times New Roman" w:cs="Times New Roman"/>
                <w:bCs/>
              </w:rPr>
              <w:t xml:space="preserve">О создании единой комиссии по внесению изменений в правила землепользования и застройки </w:t>
            </w:r>
            <w:r w:rsidRPr="009F1156">
              <w:rPr>
                <w:rFonts w:ascii="Times New Roman" w:hAnsi="Times New Roman" w:cs="Times New Roman"/>
              </w:rPr>
              <w:t>муниципальных образований «Филисовское сельское поселение Родниковского муниципального района Ивановской области», «Филисовское сельское поселение Родниковского муниципального района Ивановской области», «Филисовское сельское поселение Родниковского муниципального района Ивановской области»»</w:t>
            </w:r>
          </w:p>
        </w:tc>
        <w:tc>
          <w:tcPr>
            <w:tcW w:w="1885" w:type="dxa"/>
          </w:tcPr>
          <w:p w:rsidR="00966AC0" w:rsidRPr="009F1156" w:rsidRDefault="00966AC0" w:rsidP="009F1156">
            <w:pPr>
              <w:jc w:val="center"/>
              <w:rPr>
                <w:rFonts w:ascii="Times New Roman" w:hAnsi="Times New Roman" w:cs="Times New Roman"/>
              </w:rPr>
            </w:pPr>
            <w:r w:rsidRPr="009F1156">
              <w:rPr>
                <w:rFonts w:ascii="Times New Roman" w:hAnsi="Times New Roman" w:cs="Times New Roman"/>
              </w:rPr>
              <w:t>В течение 10 дней с момента утверждения постановления</w:t>
            </w:r>
          </w:p>
        </w:tc>
        <w:tc>
          <w:tcPr>
            <w:tcW w:w="1885"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Ч.7 ст.31</w:t>
            </w:r>
          </w:p>
        </w:tc>
      </w:tr>
      <w:tr w:rsidR="00966AC0" w:rsidRPr="00674CCC" w:rsidTr="007908E9">
        <w:trPr>
          <w:trHeight w:val="372"/>
          <w:tblCellSpacing w:w="5" w:type="nil"/>
        </w:trPr>
        <w:tc>
          <w:tcPr>
            <w:tcW w:w="426"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4</w:t>
            </w:r>
          </w:p>
        </w:tc>
        <w:tc>
          <w:tcPr>
            <w:tcW w:w="5911" w:type="dxa"/>
          </w:tcPr>
          <w:p w:rsidR="00966AC0" w:rsidRPr="009F1156" w:rsidRDefault="00966AC0" w:rsidP="009F1156">
            <w:pPr>
              <w:jc w:val="both"/>
              <w:rPr>
                <w:rFonts w:ascii="Times New Roman" w:hAnsi="Times New Roman" w:cs="Times New Roman"/>
              </w:rPr>
            </w:pPr>
            <w:r w:rsidRPr="009F1156">
              <w:rPr>
                <w:rFonts w:ascii="Times New Roman" w:hAnsi="Times New Roman" w:cs="Times New Roman"/>
              </w:rPr>
              <w:t xml:space="preserve">Подготовка и проверка проекта </w:t>
            </w:r>
            <w:r w:rsidRPr="009F1156">
              <w:rPr>
                <w:rFonts w:ascii="Times New Roman" w:hAnsi="Times New Roman" w:cs="Times New Roman"/>
                <w:bCs/>
              </w:rPr>
              <w:t xml:space="preserve">внесения изменений в правила землепользования и застройки </w:t>
            </w:r>
            <w:r w:rsidRPr="009F1156">
              <w:rPr>
                <w:rFonts w:ascii="Times New Roman" w:hAnsi="Times New Roman" w:cs="Times New Roman"/>
              </w:rPr>
              <w:t xml:space="preserve">муниципального образования «Филисовское сельское поселение Родниковского муниципального района Ивановской области Комиссией, доработка проекта при необходимости, принятие Комиссией письменных обоснованных предложений по подготовке проекта изменений в ПЗЗ от заинтересованных лиц </w:t>
            </w:r>
          </w:p>
        </w:tc>
        <w:tc>
          <w:tcPr>
            <w:tcW w:w="1885" w:type="dxa"/>
          </w:tcPr>
          <w:p w:rsidR="00966AC0" w:rsidRPr="009F1156" w:rsidRDefault="00966AC0" w:rsidP="009F1156">
            <w:pPr>
              <w:jc w:val="center"/>
              <w:rPr>
                <w:rFonts w:ascii="Times New Roman" w:hAnsi="Times New Roman" w:cs="Times New Roman"/>
              </w:rPr>
            </w:pPr>
            <w:r w:rsidRPr="009F1156">
              <w:rPr>
                <w:rFonts w:ascii="Times New Roman" w:hAnsi="Times New Roman" w:cs="Times New Roman"/>
              </w:rPr>
              <w:t>в течение</w:t>
            </w:r>
          </w:p>
          <w:p w:rsidR="00966AC0" w:rsidRPr="009F1156" w:rsidRDefault="00966AC0" w:rsidP="009F1156">
            <w:pPr>
              <w:jc w:val="center"/>
              <w:rPr>
                <w:rFonts w:ascii="Times New Roman" w:hAnsi="Times New Roman" w:cs="Times New Roman"/>
              </w:rPr>
            </w:pPr>
            <w:r w:rsidRPr="009F1156">
              <w:rPr>
                <w:rFonts w:ascii="Times New Roman" w:hAnsi="Times New Roman" w:cs="Times New Roman"/>
              </w:rPr>
              <w:t>1 месяца со дня принятия постановления о разработке проекта</w:t>
            </w:r>
          </w:p>
        </w:tc>
        <w:tc>
          <w:tcPr>
            <w:tcW w:w="1885"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Ч.9 ст. 31</w:t>
            </w:r>
          </w:p>
        </w:tc>
      </w:tr>
      <w:tr w:rsidR="00966AC0" w:rsidRPr="00674CCC" w:rsidTr="007908E9">
        <w:trPr>
          <w:trHeight w:val="372"/>
          <w:tblCellSpacing w:w="5" w:type="nil"/>
        </w:trPr>
        <w:tc>
          <w:tcPr>
            <w:tcW w:w="426"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5</w:t>
            </w:r>
          </w:p>
        </w:tc>
        <w:tc>
          <w:tcPr>
            <w:tcW w:w="5911" w:type="dxa"/>
          </w:tcPr>
          <w:p w:rsidR="00966AC0" w:rsidRPr="009F1156" w:rsidRDefault="00966AC0" w:rsidP="009F1156">
            <w:pPr>
              <w:jc w:val="both"/>
              <w:rPr>
                <w:rFonts w:ascii="Times New Roman" w:hAnsi="Times New Roman" w:cs="Times New Roman"/>
              </w:rPr>
            </w:pPr>
            <w:r w:rsidRPr="009F1156">
              <w:rPr>
                <w:rFonts w:ascii="Times New Roman" w:hAnsi="Times New Roman" w:cs="Times New Roman"/>
              </w:rPr>
              <w:t xml:space="preserve">Направление Главе муниципального образования «Филисовское сельское поселение  Родниковского муниципального района Ивановской области» </w:t>
            </w:r>
            <w:r w:rsidRPr="009F1156">
              <w:rPr>
                <w:rFonts w:ascii="Times New Roman" w:hAnsi="Times New Roman" w:cs="Times New Roman"/>
                <w:bCs/>
              </w:rPr>
              <w:t xml:space="preserve">проекта внесения изменений в правила землепользования и застройки </w:t>
            </w:r>
            <w:r w:rsidRPr="009F1156">
              <w:rPr>
                <w:rFonts w:ascii="Times New Roman" w:hAnsi="Times New Roman" w:cs="Times New Roman"/>
              </w:rPr>
              <w:t xml:space="preserve">муниципального образования «Филисовское сельское поселение Родниковского муниципального района </w:t>
            </w:r>
            <w:r w:rsidRPr="009F1156">
              <w:rPr>
                <w:rFonts w:ascii="Times New Roman" w:hAnsi="Times New Roman" w:cs="Times New Roman"/>
              </w:rPr>
              <w:lastRenderedPageBreak/>
              <w:t>Ивановской области», доработка проекта при необходимости Комиссией</w:t>
            </w:r>
          </w:p>
        </w:tc>
        <w:tc>
          <w:tcPr>
            <w:tcW w:w="1885" w:type="dxa"/>
          </w:tcPr>
          <w:p w:rsidR="00966AC0" w:rsidRPr="009F1156" w:rsidRDefault="00966AC0" w:rsidP="009F1156">
            <w:pPr>
              <w:jc w:val="center"/>
              <w:rPr>
                <w:rFonts w:ascii="Times New Roman" w:hAnsi="Times New Roman" w:cs="Times New Roman"/>
              </w:rPr>
            </w:pPr>
            <w:r w:rsidRPr="009F1156">
              <w:rPr>
                <w:rFonts w:ascii="Times New Roman" w:hAnsi="Times New Roman" w:cs="Times New Roman"/>
              </w:rPr>
              <w:lastRenderedPageBreak/>
              <w:t>5 рабочих дней после завершения разработки проекта</w:t>
            </w:r>
          </w:p>
        </w:tc>
        <w:tc>
          <w:tcPr>
            <w:tcW w:w="1885"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Ч.10. ст.31</w:t>
            </w:r>
          </w:p>
        </w:tc>
      </w:tr>
      <w:tr w:rsidR="00966AC0" w:rsidRPr="00674CCC" w:rsidTr="007908E9">
        <w:trPr>
          <w:trHeight w:val="376"/>
          <w:tblCellSpacing w:w="5" w:type="nil"/>
        </w:trPr>
        <w:tc>
          <w:tcPr>
            <w:tcW w:w="426"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6</w:t>
            </w:r>
          </w:p>
        </w:tc>
        <w:tc>
          <w:tcPr>
            <w:tcW w:w="5911" w:type="dxa"/>
          </w:tcPr>
          <w:p w:rsidR="00966AC0" w:rsidRPr="009F1156" w:rsidRDefault="00966AC0" w:rsidP="009F1156">
            <w:pPr>
              <w:jc w:val="both"/>
              <w:rPr>
                <w:rFonts w:ascii="Times New Roman" w:hAnsi="Times New Roman" w:cs="Times New Roman"/>
              </w:rPr>
            </w:pPr>
            <w:r w:rsidRPr="009F1156">
              <w:rPr>
                <w:rFonts w:ascii="Times New Roman" w:hAnsi="Times New Roman" w:cs="Times New Roman"/>
              </w:rPr>
              <w:t xml:space="preserve">Принятие Решения Главой  муниципального образования «Филисовское сельское поселение  Родниковского муниципального района Ивановской области» «О назначении публичных слушаний по проекту </w:t>
            </w:r>
            <w:r w:rsidRPr="009F1156">
              <w:rPr>
                <w:rFonts w:ascii="Times New Roman" w:hAnsi="Times New Roman" w:cs="Times New Roman"/>
                <w:bCs/>
              </w:rPr>
              <w:t xml:space="preserve">внесения изменений в правила землепользования и застройки </w:t>
            </w:r>
            <w:r w:rsidRPr="009F1156">
              <w:rPr>
                <w:rFonts w:ascii="Times New Roman" w:hAnsi="Times New Roman" w:cs="Times New Roman"/>
              </w:rPr>
              <w:t>муниципального образования «Филисовское сельское поселение Родниковского муниципального района Ивановской области», опубликование Решения в информационном бюллетене «Сборник нормативных актов Родниковского района» и размещение на официальном сайте муниципального образования «Родниковский муниципальный район», оповещение жителей муниципального образования о времени и месте их проведения</w:t>
            </w:r>
          </w:p>
        </w:tc>
        <w:tc>
          <w:tcPr>
            <w:tcW w:w="1885" w:type="dxa"/>
          </w:tcPr>
          <w:p w:rsidR="00966AC0" w:rsidRPr="009F1156" w:rsidRDefault="00966AC0" w:rsidP="009F1156">
            <w:pPr>
              <w:jc w:val="center"/>
              <w:rPr>
                <w:rFonts w:ascii="Times New Roman" w:hAnsi="Times New Roman" w:cs="Times New Roman"/>
              </w:rPr>
            </w:pPr>
            <w:r w:rsidRPr="009F1156">
              <w:rPr>
                <w:rFonts w:ascii="Times New Roman" w:hAnsi="Times New Roman" w:cs="Times New Roman"/>
              </w:rPr>
              <w:t xml:space="preserve">Не позднее, чем через десять </w:t>
            </w:r>
            <w:r w:rsidRPr="009F1156">
              <w:rPr>
                <w:rFonts w:ascii="Times New Roman" w:hAnsi="Times New Roman" w:cs="Times New Roman"/>
                <w:spacing w:val="2"/>
              </w:rPr>
              <w:t xml:space="preserve">дней со дня получения проекта </w:t>
            </w:r>
            <w:r w:rsidRPr="009F1156">
              <w:rPr>
                <w:rFonts w:ascii="Times New Roman" w:hAnsi="Times New Roman" w:cs="Times New Roman"/>
              </w:rPr>
              <w:t>правил</w:t>
            </w:r>
            <w:r w:rsidRPr="009F1156">
              <w:rPr>
                <w:rFonts w:ascii="Times New Roman" w:hAnsi="Times New Roman" w:cs="Times New Roman"/>
                <w:bCs/>
              </w:rPr>
              <w:t xml:space="preserve"> землепользования и застройки </w:t>
            </w:r>
            <w:r w:rsidRPr="009F1156">
              <w:rPr>
                <w:rFonts w:ascii="Times New Roman" w:hAnsi="Times New Roman" w:cs="Times New Roman"/>
              </w:rPr>
              <w:t>муниципального образования «Филисовское сельское поселение Родниковского муниципального района Ивановской области»</w:t>
            </w:r>
          </w:p>
          <w:p w:rsidR="00966AC0" w:rsidRPr="009F1156" w:rsidRDefault="00966AC0" w:rsidP="009F1156">
            <w:pPr>
              <w:jc w:val="center"/>
              <w:rPr>
                <w:rFonts w:ascii="Times New Roman" w:hAnsi="Times New Roman" w:cs="Times New Roman"/>
              </w:rPr>
            </w:pPr>
          </w:p>
        </w:tc>
        <w:tc>
          <w:tcPr>
            <w:tcW w:w="1885"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Ч.11 ст.31</w:t>
            </w:r>
          </w:p>
        </w:tc>
      </w:tr>
      <w:tr w:rsidR="00966AC0" w:rsidRPr="00674CCC" w:rsidTr="007908E9">
        <w:trPr>
          <w:trHeight w:val="376"/>
          <w:tblCellSpacing w:w="5" w:type="nil"/>
        </w:trPr>
        <w:tc>
          <w:tcPr>
            <w:tcW w:w="426"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7</w:t>
            </w:r>
          </w:p>
        </w:tc>
        <w:tc>
          <w:tcPr>
            <w:tcW w:w="5911" w:type="dxa"/>
          </w:tcPr>
          <w:p w:rsidR="00966AC0" w:rsidRPr="009F1156" w:rsidRDefault="00966AC0" w:rsidP="009F1156">
            <w:pPr>
              <w:jc w:val="both"/>
              <w:rPr>
                <w:rFonts w:ascii="Times New Roman" w:hAnsi="Times New Roman" w:cs="Times New Roman"/>
              </w:rPr>
            </w:pPr>
            <w:r w:rsidRPr="009F1156">
              <w:rPr>
                <w:rFonts w:ascii="Times New Roman" w:hAnsi="Times New Roman" w:cs="Times New Roman"/>
              </w:rPr>
              <w:t xml:space="preserve">Проведение публичных слушаний по проекту </w:t>
            </w:r>
            <w:r w:rsidRPr="009F1156">
              <w:rPr>
                <w:rFonts w:ascii="Times New Roman" w:hAnsi="Times New Roman" w:cs="Times New Roman"/>
                <w:bCs/>
              </w:rPr>
              <w:t xml:space="preserve">внесения изменений в правила землепользования и застройки </w:t>
            </w:r>
            <w:r w:rsidRPr="009F1156">
              <w:rPr>
                <w:rFonts w:ascii="Times New Roman" w:hAnsi="Times New Roman" w:cs="Times New Roman"/>
              </w:rPr>
              <w:t>муниципального образования «Филисовское сельское поселение Родниковского муниципального района Ивановской области</w:t>
            </w:r>
          </w:p>
        </w:tc>
        <w:tc>
          <w:tcPr>
            <w:tcW w:w="1885" w:type="dxa"/>
          </w:tcPr>
          <w:p w:rsidR="00966AC0" w:rsidRPr="009F1156" w:rsidRDefault="00966AC0" w:rsidP="009F1156">
            <w:pPr>
              <w:jc w:val="center"/>
              <w:rPr>
                <w:rFonts w:ascii="Times New Roman" w:hAnsi="Times New Roman" w:cs="Times New Roman"/>
              </w:rPr>
            </w:pPr>
            <w:r w:rsidRPr="009F1156">
              <w:rPr>
                <w:rFonts w:ascii="Times New Roman" w:hAnsi="Times New Roman" w:cs="Times New Roman"/>
              </w:rPr>
              <w:t xml:space="preserve">Не менее двух и не более четырех месяцев со дня опубликования проекта </w:t>
            </w:r>
            <w:r w:rsidRPr="009F1156">
              <w:rPr>
                <w:rFonts w:ascii="Times New Roman" w:hAnsi="Times New Roman" w:cs="Times New Roman"/>
                <w:bCs/>
              </w:rPr>
              <w:t xml:space="preserve">правил землепользования и застройки </w:t>
            </w:r>
            <w:r w:rsidRPr="009F1156">
              <w:rPr>
                <w:rFonts w:ascii="Times New Roman" w:hAnsi="Times New Roman" w:cs="Times New Roman"/>
              </w:rPr>
              <w:t>муниципального образования «Филисовское сельское поселение Родниковского муниципального района Ивановской области»</w:t>
            </w:r>
          </w:p>
          <w:p w:rsidR="00966AC0" w:rsidRPr="009F1156" w:rsidRDefault="00966AC0" w:rsidP="009F1156">
            <w:pPr>
              <w:jc w:val="center"/>
              <w:rPr>
                <w:rFonts w:ascii="Times New Roman" w:hAnsi="Times New Roman" w:cs="Times New Roman"/>
              </w:rPr>
            </w:pPr>
          </w:p>
        </w:tc>
        <w:tc>
          <w:tcPr>
            <w:tcW w:w="1885"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Ч.12. и 13. ст. 31</w:t>
            </w:r>
          </w:p>
        </w:tc>
      </w:tr>
      <w:tr w:rsidR="00966AC0" w:rsidRPr="00674CCC" w:rsidTr="007908E9">
        <w:trPr>
          <w:trHeight w:val="376"/>
          <w:tblCellSpacing w:w="5" w:type="nil"/>
        </w:trPr>
        <w:tc>
          <w:tcPr>
            <w:tcW w:w="426"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8</w:t>
            </w:r>
          </w:p>
        </w:tc>
        <w:tc>
          <w:tcPr>
            <w:tcW w:w="5911" w:type="dxa"/>
          </w:tcPr>
          <w:p w:rsidR="00966AC0" w:rsidRPr="009F1156" w:rsidRDefault="00966AC0" w:rsidP="009F1156">
            <w:pPr>
              <w:jc w:val="both"/>
              <w:rPr>
                <w:rFonts w:ascii="Times New Roman" w:hAnsi="Times New Roman" w:cs="Times New Roman"/>
              </w:rPr>
            </w:pPr>
            <w:r w:rsidRPr="009F1156">
              <w:rPr>
                <w:rFonts w:ascii="Times New Roman" w:hAnsi="Times New Roman" w:cs="Times New Roman"/>
              </w:rPr>
              <w:t>Опубликование протокола, итогового документа, заключения о результатах публичных слушаний в Информационном бюллетене «Сборник нормативных актов Родниковского района» и размещение на официальном сайте муниципального образования «Родниковский муниципальный район», направление итогов публичных слушаний в Комиссию</w:t>
            </w:r>
          </w:p>
        </w:tc>
        <w:tc>
          <w:tcPr>
            <w:tcW w:w="1885" w:type="dxa"/>
          </w:tcPr>
          <w:p w:rsidR="00966AC0" w:rsidRPr="009F1156" w:rsidRDefault="00966AC0" w:rsidP="009F1156">
            <w:pPr>
              <w:jc w:val="center"/>
              <w:rPr>
                <w:rFonts w:ascii="Times New Roman" w:hAnsi="Times New Roman" w:cs="Times New Roman"/>
              </w:rPr>
            </w:pPr>
            <w:r w:rsidRPr="009F1156">
              <w:rPr>
                <w:rFonts w:ascii="Times New Roman" w:hAnsi="Times New Roman" w:cs="Times New Roman"/>
              </w:rPr>
              <w:t>В течение 10 дней после проведения публичных слушаний</w:t>
            </w:r>
          </w:p>
          <w:p w:rsidR="00966AC0" w:rsidRPr="009F1156" w:rsidRDefault="00966AC0" w:rsidP="009F1156">
            <w:pPr>
              <w:jc w:val="center"/>
              <w:rPr>
                <w:rFonts w:ascii="Times New Roman" w:hAnsi="Times New Roman" w:cs="Times New Roman"/>
              </w:rPr>
            </w:pPr>
          </w:p>
          <w:p w:rsidR="00966AC0" w:rsidRPr="009F1156" w:rsidRDefault="00966AC0" w:rsidP="009F1156">
            <w:pPr>
              <w:jc w:val="center"/>
              <w:rPr>
                <w:rFonts w:ascii="Times New Roman" w:hAnsi="Times New Roman" w:cs="Times New Roman"/>
              </w:rPr>
            </w:pPr>
          </w:p>
        </w:tc>
        <w:tc>
          <w:tcPr>
            <w:tcW w:w="1885"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Ч.15 ст. 31</w:t>
            </w:r>
          </w:p>
        </w:tc>
      </w:tr>
      <w:tr w:rsidR="00966AC0" w:rsidRPr="00674CCC" w:rsidTr="007908E9">
        <w:trPr>
          <w:trHeight w:val="376"/>
          <w:tblCellSpacing w:w="5" w:type="nil"/>
        </w:trPr>
        <w:tc>
          <w:tcPr>
            <w:tcW w:w="426"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9</w:t>
            </w:r>
          </w:p>
        </w:tc>
        <w:tc>
          <w:tcPr>
            <w:tcW w:w="5911" w:type="dxa"/>
          </w:tcPr>
          <w:p w:rsidR="00966AC0" w:rsidRPr="009F1156" w:rsidRDefault="00966AC0" w:rsidP="009F1156">
            <w:pPr>
              <w:jc w:val="both"/>
              <w:rPr>
                <w:rFonts w:ascii="Times New Roman" w:hAnsi="Times New Roman" w:cs="Times New Roman"/>
              </w:rPr>
            </w:pPr>
            <w:r w:rsidRPr="009F1156">
              <w:rPr>
                <w:rFonts w:ascii="Times New Roman" w:hAnsi="Times New Roman" w:cs="Times New Roman"/>
              </w:rPr>
              <w:t>Рассмотрение и обсуждение результатов публичных слушаний Комиссией, обеспечение внесения изменений в проект правил землепользования и застройки и представление указанного проекта Главе района.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w:t>
            </w:r>
          </w:p>
        </w:tc>
        <w:tc>
          <w:tcPr>
            <w:tcW w:w="1885" w:type="dxa"/>
          </w:tcPr>
          <w:p w:rsidR="00966AC0" w:rsidRPr="009F1156" w:rsidRDefault="00966AC0" w:rsidP="009F1156">
            <w:pPr>
              <w:jc w:val="center"/>
              <w:rPr>
                <w:rFonts w:ascii="Times New Roman" w:hAnsi="Times New Roman" w:cs="Times New Roman"/>
              </w:rPr>
            </w:pPr>
            <w:r w:rsidRPr="009F1156">
              <w:rPr>
                <w:rFonts w:ascii="Times New Roman" w:hAnsi="Times New Roman" w:cs="Times New Roman"/>
              </w:rPr>
              <w:t>В течение 10 дней после получения итогов публичных слушаний Комиссией</w:t>
            </w:r>
          </w:p>
        </w:tc>
        <w:tc>
          <w:tcPr>
            <w:tcW w:w="1885"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Ч.15 ст. 31</w:t>
            </w:r>
          </w:p>
        </w:tc>
      </w:tr>
      <w:tr w:rsidR="00966AC0" w:rsidRPr="00674CCC" w:rsidTr="007908E9">
        <w:trPr>
          <w:trHeight w:val="376"/>
          <w:tblCellSpacing w:w="5" w:type="nil"/>
        </w:trPr>
        <w:tc>
          <w:tcPr>
            <w:tcW w:w="426"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10</w:t>
            </w:r>
          </w:p>
        </w:tc>
        <w:tc>
          <w:tcPr>
            <w:tcW w:w="5911" w:type="dxa"/>
          </w:tcPr>
          <w:p w:rsidR="00966AC0" w:rsidRPr="009F1156" w:rsidRDefault="00966AC0" w:rsidP="009F1156">
            <w:pPr>
              <w:jc w:val="both"/>
              <w:rPr>
                <w:rFonts w:ascii="Times New Roman" w:hAnsi="Times New Roman" w:cs="Times New Roman"/>
              </w:rPr>
            </w:pPr>
            <w:r w:rsidRPr="009F1156">
              <w:rPr>
                <w:rFonts w:ascii="Times New Roman" w:hAnsi="Times New Roman" w:cs="Times New Roman"/>
              </w:rPr>
              <w:t>Направление проекта Р</w:t>
            </w:r>
            <w:r w:rsidRPr="009F1156">
              <w:rPr>
                <w:rFonts w:ascii="Times New Roman" w:hAnsi="Times New Roman" w:cs="Times New Roman"/>
                <w:u w:val="single"/>
              </w:rPr>
              <w:t>ешения Совета</w:t>
            </w:r>
            <w:r w:rsidRPr="009F1156">
              <w:rPr>
                <w:rFonts w:ascii="Times New Roman" w:hAnsi="Times New Roman" w:cs="Times New Roman"/>
              </w:rPr>
              <w:t xml:space="preserve"> МО «Родниковский муниципальный район Ивановской области «О внесений изменений в </w:t>
            </w:r>
            <w:r w:rsidRPr="009F1156">
              <w:rPr>
                <w:rFonts w:ascii="Times New Roman" w:hAnsi="Times New Roman" w:cs="Times New Roman"/>
                <w:bCs/>
              </w:rPr>
              <w:t xml:space="preserve">правила землепользования и застройки </w:t>
            </w:r>
            <w:r w:rsidRPr="009F1156">
              <w:rPr>
                <w:rFonts w:ascii="Times New Roman" w:hAnsi="Times New Roman" w:cs="Times New Roman"/>
              </w:rPr>
              <w:t xml:space="preserve">муниципального образования «Филисовское сельское поселение Родниковского муниципального района Ивановской области», проекта внесения изменений в </w:t>
            </w:r>
            <w:r w:rsidRPr="009F1156">
              <w:rPr>
                <w:rFonts w:ascii="Times New Roman" w:hAnsi="Times New Roman" w:cs="Times New Roman"/>
                <w:bCs/>
              </w:rPr>
              <w:t xml:space="preserve">правила землепользования и застройки </w:t>
            </w:r>
            <w:r w:rsidRPr="009F1156">
              <w:rPr>
                <w:rFonts w:ascii="Times New Roman" w:hAnsi="Times New Roman" w:cs="Times New Roman"/>
              </w:rPr>
              <w:t xml:space="preserve">муниципального образования «Филисовское сельское поселение Родниковского муниципального района Ивановской области», протокола и заключения публичных слушаний </w:t>
            </w:r>
            <w:r w:rsidRPr="009F1156">
              <w:rPr>
                <w:rFonts w:ascii="Times New Roman" w:hAnsi="Times New Roman" w:cs="Times New Roman"/>
                <w:u w:val="single"/>
              </w:rPr>
              <w:t>в Комиссию</w:t>
            </w:r>
            <w:r w:rsidRPr="009F1156">
              <w:rPr>
                <w:rFonts w:ascii="Times New Roman" w:hAnsi="Times New Roman" w:cs="Times New Roman"/>
              </w:rPr>
              <w:t xml:space="preserve">, </w:t>
            </w:r>
            <w:r w:rsidRPr="009F1156">
              <w:rPr>
                <w:rFonts w:ascii="Times New Roman" w:hAnsi="Times New Roman" w:cs="Times New Roman"/>
                <w:u w:val="single"/>
              </w:rPr>
              <w:t xml:space="preserve">Главе </w:t>
            </w:r>
            <w:r w:rsidRPr="009F1156">
              <w:rPr>
                <w:rFonts w:ascii="Times New Roman" w:hAnsi="Times New Roman" w:cs="Times New Roman"/>
              </w:rPr>
              <w:t>МО «Родниковский муниципальный район»</w:t>
            </w:r>
          </w:p>
        </w:tc>
        <w:tc>
          <w:tcPr>
            <w:tcW w:w="1885" w:type="dxa"/>
          </w:tcPr>
          <w:p w:rsidR="00966AC0" w:rsidRPr="009F1156" w:rsidRDefault="00966AC0" w:rsidP="009F1156">
            <w:pPr>
              <w:jc w:val="center"/>
              <w:rPr>
                <w:rFonts w:ascii="Times New Roman" w:hAnsi="Times New Roman" w:cs="Times New Roman"/>
              </w:rPr>
            </w:pPr>
            <w:r w:rsidRPr="009F1156">
              <w:rPr>
                <w:rFonts w:ascii="Times New Roman" w:hAnsi="Times New Roman" w:cs="Times New Roman"/>
              </w:rPr>
              <w:t>В течение 10 дней после получения итогов публичных слушаний Комиссией</w:t>
            </w:r>
          </w:p>
        </w:tc>
        <w:tc>
          <w:tcPr>
            <w:tcW w:w="1885"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Ч.15 ст.31</w:t>
            </w:r>
          </w:p>
        </w:tc>
      </w:tr>
      <w:tr w:rsidR="00966AC0" w:rsidRPr="00674CCC" w:rsidTr="007908E9">
        <w:trPr>
          <w:trHeight w:val="376"/>
          <w:tblCellSpacing w:w="5" w:type="nil"/>
        </w:trPr>
        <w:tc>
          <w:tcPr>
            <w:tcW w:w="426"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11</w:t>
            </w:r>
          </w:p>
        </w:tc>
        <w:tc>
          <w:tcPr>
            <w:tcW w:w="5911" w:type="dxa"/>
          </w:tcPr>
          <w:p w:rsidR="00966AC0" w:rsidRPr="009F1156" w:rsidRDefault="00966AC0" w:rsidP="009F1156">
            <w:pPr>
              <w:jc w:val="both"/>
              <w:rPr>
                <w:rFonts w:ascii="Times New Roman" w:hAnsi="Times New Roman" w:cs="Times New Roman"/>
              </w:rPr>
            </w:pPr>
            <w:r w:rsidRPr="009F1156">
              <w:rPr>
                <w:rFonts w:ascii="Times New Roman" w:hAnsi="Times New Roman" w:cs="Times New Roman"/>
              </w:rPr>
              <w:t xml:space="preserve">Направление </w:t>
            </w:r>
            <w:r w:rsidRPr="009F1156">
              <w:rPr>
                <w:rFonts w:ascii="Times New Roman" w:hAnsi="Times New Roman" w:cs="Times New Roman"/>
                <w:u w:val="single"/>
              </w:rPr>
              <w:t>Главой</w:t>
            </w:r>
            <w:r w:rsidRPr="009F1156">
              <w:rPr>
                <w:rFonts w:ascii="Times New Roman" w:hAnsi="Times New Roman" w:cs="Times New Roman"/>
              </w:rPr>
              <w:t xml:space="preserve"> муниципального образования «Родниковский муниципальный район» в </w:t>
            </w:r>
            <w:r w:rsidRPr="009F1156">
              <w:rPr>
                <w:rFonts w:ascii="Times New Roman" w:hAnsi="Times New Roman" w:cs="Times New Roman"/>
                <w:u w:val="single"/>
              </w:rPr>
              <w:t xml:space="preserve">Совет муниципального образования </w:t>
            </w:r>
            <w:r w:rsidRPr="009F1156">
              <w:rPr>
                <w:rFonts w:ascii="Times New Roman" w:hAnsi="Times New Roman" w:cs="Times New Roman"/>
              </w:rPr>
              <w:t>«Родниковский муниципальный район» согласованного проекта Решения Совета «Родниковский муниципальный район» «О внесении изменений в правила землепользования и застройки муниципального образования «Филисовское сельское поселение Родниковского муниципального района Ивановской области» с обязательным приложением  протокола, итогового документа и заключения о результатах публичных слушаний, проекта внесения</w:t>
            </w:r>
            <w:r w:rsidRPr="009F1156">
              <w:rPr>
                <w:rFonts w:ascii="Times New Roman" w:hAnsi="Times New Roman" w:cs="Times New Roman"/>
                <w:bCs/>
              </w:rPr>
              <w:t xml:space="preserve"> изменений в правила землепользования и застройки </w:t>
            </w:r>
            <w:r w:rsidRPr="009F1156">
              <w:rPr>
                <w:rFonts w:ascii="Times New Roman" w:hAnsi="Times New Roman" w:cs="Times New Roman"/>
              </w:rPr>
              <w:t>муниципального образования «Филисовское сельское поселение Родниковского муниципального района Ивановской области или Решения об отклонении проекта правил землепользования и застройки и о направлении его на доработку с указанием даты его повторного представления</w:t>
            </w:r>
          </w:p>
        </w:tc>
        <w:tc>
          <w:tcPr>
            <w:tcW w:w="1885" w:type="dxa"/>
          </w:tcPr>
          <w:p w:rsidR="00966AC0" w:rsidRPr="009F1156" w:rsidRDefault="00966AC0" w:rsidP="009F1156">
            <w:pPr>
              <w:jc w:val="center"/>
              <w:rPr>
                <w:rFonts w:ascii="Times New Roman" w:hAnsi="Times New Roman" w:cs="Times New Roman"/>
              </w:rPr>
            </w:pPr>
            <w:r w:rsidRPr="009F1156">
              <w:rPr>
                <w:rFonts w:ascii="Times New Roman" w:hAnsi="Times New Roman" w:cs="Times New Roman"/>
              </w:rPr>
              <w:t>В течение 10 дней с момента предоставления проекта</w:t>
            </w:r>
          </w:p>
          <w:p w:rsidR="00966AC0" w:rsidRPr="009F1156" w:rsidRDefault="00966AC0" w:rsidP="009F1156">
            <w:pPr>
              <w:jc w:val="center"/>
              <w:rPr>
                <w:rFonts w:ascii="Times New Roman" w:hAnsi="Times New Roman" w:cs="Times New Roman"/>
              </w:rPr>
            </w:pPr>
            <w:r w:rsidRPr="009F1156">
              <w:rPr>
                <w:rFonts w:ascii="Times New Roman" w:hAnsi="Times New Roman" w:cs="Times New Roman"/>
              </w:rPr>
              <w:t>изменений в правила землепользования и застройки муниципального образования «Родниковский муниципальный район»»</w:t>
            </w:r>
          </w:p>
          <w:p w:rsidR="00966AC0" w:rsidRPr="009F1156" w:rsidRDefault="00966AC0" w:rsidP="009F1156">
            <w:pPr>
              <w:jc w:val="center"/>
              <w:rPr>
                <w:rFonts w:ascii="Times New Roman" w:hAnsi="Times New Roman" w:cs="Times New Roman"/>
              </w:rPr>
            </w:pPr>
          </w:p>
          <w:p w:rsidR="00966AC0" w:rsidRPr="009F1156" w:rsidRDefault="00966AC0" w:rsidP="009F1156">
            <w:pPr>
              <w:jc w:val="center"/>
              <w:rPr>
                <w:rFonts w:ascii="Times New Roman" w:hAnsi="Times New Roman" w:cs="Times New Roman"/>
              </w:rPr>
            </w:pPr>
          </w:p>
        </w:tc>
        <w:tc>
          <w:tcPr>
            <w:tcW w:w="1885"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Ч 16. Ст.31</w:t>
            </w:r>
          </w:p>
        </w:tc>
      </w:tr>
      <w:tr w:rsidR="00966AC0" w:rsidRPr="00674CCC" w:rsidTr="007908E9">
        <w:trPr>
          <w:trHeight w:val="376"/>
          <w:tblCellSpacing w:w="5" w:type="nil"/>
        </w:trPr>
        <w:tc>
          <w:tcPr>
            <w:tcW w:w="426"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12</w:t>
            </w:r>
          </w:p>
        </w:tc>
        <w:tc>
          <w:tcPr>
            <w:tcW w:w="5911" w:type="dxa"/>
          </w:tcPr>
          <w:p w:rsidR="00966AC0" w:rsidRPr="009F1156" w:rsidRDefault="00966AC0" w:rsidP="009F1156">
            <w:pPr>
              <w:jc w:val="both"/>
              <w:rPr>
                <w:rFonts w:ascii="Times New Roman" w:hAnsi="Times New Roman" w:cs="Times New Roman"/>
              </w:rPr>
            </w:pPr>
            <w:r w:rsidRPr="009F1156">
              <w:rPr>
                <w:rFonts w:ascii="Times New Roman" w:hAnsi="Times New Roman" w:cs="Times New Roman"/>
              </w:rPr>
              <w:t>Рассмотрение проекта внесения изменений в правила землепользования и застройки и принятие Решения Совета «Родниковский муниципальный район» «О внесении изменений в правила землепользования и застройки муниципального образования «Филисовское сельское поселение Родниковского муниципального района Ивановской области»  Советом муниципального образования «Родниковский муниципальный район» о его утверждении или о направлении на доработку</w:t>
            </w:r>
          </w:p>
        </w:tc>
        <w:tc>
          <w:tcPr>
            <w:tcW w:w="1885" w:type="dxa"/>
          </w:tcPr>
          <w:p w:rsidR="00966AC0" w:rsidRPr="009F1156" w:rsidRDefault="00966AC0" w:rsidP="009F1156">
            <w:pPr>
              <w:jc w:val="center"/>
              <w:rPr>
                <w:rFonts w:ascii="Times New Roman" w:hAnsi="Times New Roman" w:cs="Times New Roman"/>
              </w:rPr>
            </w:pPr>
            <w:r w:rsidRPr="009F1156">
              <w:rPr>
                <w:rFonts w:ascii="Times New Roman" w:hAnsi="Times New Roman" w:cs="Times New Roman"/>
              </w:rPr>
              <w:t>По графику-плану проведения заседаний Совета Родниковского муниципального района</w:t>
            </w:r>
          </w:p>
        </w:tc>
        <w:tc>
          <w:tcPr>
            <w:tcW w:w="1885"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Ч.2. Ст.32</w:t>
            </w:r>
          </w:p>
        </w:tc>
      </w:tr>
      <w:tr w:rsidR="00966AC0" w:rsidRPr="00674CCC" w:rsidTr="007908E9">
        <w:trPr>
          <w:trHeight w:val="365"/>
          <w:tblCellSpacing w:w="5" w:type="nil"/>
        </w:trPr>
        <w:tc>
          <w:tcPr>
            <w:tcW w:w="426" w:type="dxa"/>
          </w:tcPr>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lastRenderedPageBreak/>
              <w:t>13</w:t>
            </w:r>
          </w:p>
        </w:tc>
        <w:tc>
          <w:tcPr>
            <w:tcW w:w="5911" w:type="dxa"/>
          </w:tcPr>
          <w:p w:rsidR="00966AC0" w:rsidRPr="009F1156" w:rsidRDefault="00966AC0" w:rsidP="009F1156">
            <w:pPr>
              <w:jc w:val="both"/>
              <w:rPr>
                <w:rFonts w:ascii="Times New Roman" w:hAnsi="Times New Roman" w:cs="Times New Roman"/>
              </w:rPr>
            </w:pPr>
            <w:r w:rsidRPr="009F1156">
              <w:rPr>
                <w:rFonts w:ascii="Times New Roman" w:hAnsi="Times New Roman" w:cs="Times New Roman"/>
              </w:rPr>
              <w:t xml:space="preserve">Опубликование утвержденных изменений в </w:t>
            </w:r>
            <w:r w:rsidRPr="009F1156">
              <w:rPr>
                <w:rFonts w:ascii="Times New Roman" w:hAnsi="Times New Roman" w:cs="Times New Roman"/>
                <w:bCs/>
              </w:rPr>
              <w:t xml:space="preserve">правила землепользования и застройки </w:t>
            </w:r>
            <w:r w:rsidRPr="009F1156">
              <w:rPr>
                <w:rFonts w:ascii="Times New Roman" w:hAnsi="Times New Roman" w:cs="Times New Roman"/>
              </w:rPr>
              <w:t>муниципального образования «Филисовское сельское поселение Родниковского муниципального района Ивановской области» в Информационном бюллетене «Сборник нормативных актов Родниковского района» и размещение на официальном сайте муниципального образования «Родниковский муниципальный район»</w:t>
            </w:r>
          </w:p>
        </w:tc>
        <w:tc>
          <w:tcPr>
            <w:tcW w:w="1885" w:type="dxa"/>
          </w:tcPr>
          <w:p w:rsidR="00966AC0" w:rsidRPr="009F1156" w:rsidRDefault="00966AC0" w:rsidP="009F1156">
            <w:pPr>
              <w:jc w:val="center"/>
              <w:rPr>
                <w:rFonts w:ascii="Times New Roman" w:hAnsi="Times New Roman" w:cs="Times New Roman"/>
              </w:rPr>
            </w:pPr>
            <w:r w:rsidRPr="009F1156">
              <w:rPr>
                <w:rFonts w:ascii="Times New Roman" w:hAnsi="Times New Roman" w:cs="Times New Roman"/>
              </w:rPr>
              <w:t>В течение 10 дней</w:t>
            </w:r>
          </w:p>
        </w:tc>
        <w:tc>
          <w:tcPr>
            <w:tcW w:w="1885"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Ч.3 ст.32</w:t>
            </w:r>
          </w:p>
        </w:tc>
      </w:tr>
      <w:tr w:rsidR="00966AC0" w:rsidRPr="00674CCC" w:rsidTr="007908E9">
        <w:trPr>
          <w:trHeight w:val="365"/>
          <w:tblCellSpacing w:w="5" w:type="nil"/>
        </w:trPr>
        <w:tc>
          <w:tcPr>
            <w:tcW w:w="426" w:type="dxa"/>
          </w:tcPr>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14</w:t>
            </w:r>
          </w:p>
        </w:tc>
        <w:tc>
          <w:tcPr>
            <w:tcW w:w="5911" w:type="dxa"/>
          </w:tcPr>
          <w:p w:rsidR="00966AC0" w:rsidRPr="009F1156" w:rsidRDefault="00966AC0" w:rsidP="009F1156">
            <w:pPr>
              <w:jc w:val="both"/>
              <w:rPr>
                <w:rFonts w:ascii="Times New Roman" w:hAnsi="Times New Roman" w:cs="Times New Roman"/>
              </w:rPr>
            </w:pPr>
            <w:r w:rsidRPr="009F1156">
              <w:rPr>
                <w:rFonts w:ascii="Times New Roman" w:hAnsi="Times New Roman" w:cs="Times New Roman"/>
              </w:rPr>
              <w:t>Размещение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изменений в правила землепользования и застройки</w:t>
            </w:r>
          </w:p>
          <w:p w:rsidR="00966AC0" w:rsidRPr="009F1156" w:rsidRDefault="00966AC0" w:rsidP="009F1156">
            <w:pPr>
              <w:jc w:val="both"/>
              <w:rPr>
                <w:rFonts w:ascii="Times New Roman" w:hAnsi="Times New Roman" w:cs="Times New Roman"/>
              </w:rPr>
            </w:pPr>
          </w:p>
        </w:tc>
        <w:tc>
          <w:tcPr>
            <w:tcW w:w="1885" w:type="dxa"/>
          </w:tcPr>
          <w:p w:rsidR="00966AC0" w:rsidRPr="009F1156" w:rsidRDefault="00966AC0" w:rsidP="009F1156">
            <w:pPr>
              <w:jc w:val="center"/>
              <w:rPr>
                <w:rFonts w:ascii="Times New Roman" w:hAnsi="Times New Roman" w:cs="Times New Roman"/>
              </w:rPr>
            </w:pPr>
            <w:r w:rsidRPr="009F1156">
              <w:rPr>
                <w:rFonts w:ascii="Times New Roman" w:hAnsi="Times New Roman" w:cs="Times New Roman"/>
              </w:rPr>
              <w:t>В течение 10 дней после утверждения</w:t>
            </w:r>
          </w:p>
        </w:tc>
        <w:tc>
          <w:tcPr>
            <w:tcW w:w="1885" w:type="dxa"/>
          </w:tcPr>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Ч.3.1 ст. 32</w:t>
            </w:r>
          </w:p>
        </w:tc>
      </w:tr>
    </w:tbl>
    <w:p w:rsidR="00966AC0" w:rsidRPr="00674CCC" w:rsidRDefault="00966AC0" w:rsidP="00674CCC">
      <w:pPr>
        <w:ind w:right="-88"/>
        <w:jc w:val="center"/>
        <w:rPr>
          <w:rFonts w:ascii="Times New Roman" w:hAnsi="Times New Roman" w:cs="Times New Roman"/>
          <w:b/>
          <w:sz w:val="28"/>
          <w:szCs w:val="28"/>
        </w:rPr>
      </w:pPr>
    </w:p>
    <w:p w:rsidR="00966AC0" w:rsidRPr="00674CCC" w:rsidRDefault="00966AC0" w:rsidP="00674CCC">
      <w:pPr>
        <w:ind w:right="-88"/>
        <w:jc w:val="center"/>
        <w:rPr>
          <w:rFonts w:ascii="Times New Roman" w:hAnsi="Times New Roman" w:cs="Times New Roman"/>
          <w:b/>
          <w:sz w:val="28"/>
          <w:szCs w:val="28"/>
        </w:rPr>
      </w:pPr>
    </w:p>
    <w:p w:rsidR="00966AC0" w:rsidRPr="00674CCC" w:rsidRDefault="00966AC0" w:rsidP="00674CCC">
      <w:pPr>
        <w:ind w:right="-88"/>
        <w:jc w:val="center"/>
        <w:rPr>
          <w:rFonts w:ascii="Times New Roman" w:hAnsi="Times New Roman" w:cs="Times New Roman"/>
          <w:b/>
          <w:sz w:val="28"/>
          <w:szCs w:val="28"/>
        </w:rPr>
      </w:pPr>
    </w:p>
    <w:p w:rsidR="00966AC0" w:rsidRPr="00674CCC" w:rsidRDefault="00966AC0" w:rsidP="00674CCC">
      <w:pPr>
        <w:ind w:right="-88"/>
        <w:jc w:val="center"/>
        <w:rPr>
          <w:rFonts w:ascii="Times New Roman" w:hAnsi="Times New Roman" w:cs="Times New Roman"/>
          <w:b/>
          <w:sz w:val="28"/>
          <w:szCs w:val="28"/>
        </w:rPr>
      </w:pPr>
    </w:p>
    <w:p w:rsidR="00966AC0" w:rsidRPr="00674CCC" w:rsidRDefault="00966AC0" w:rsidP="00674CCC">
      <w:pPr>
        <w:ind w:right="-88"/>
        <w:jc w:val="center"/>
        <w:rPr>
          <w:rFonts w:ascii="Times New Roman" w:hAnsi="Times New Roman" w:cs="Times New Roman"/>
          <w:b/>
          <w:sz w:val="28"/>
          <w:szCs w:val="28"/>
        </w:rPr>
      </w:pPr>
    </w:p>
    <w:p w:rsidR="00966AC0" w:rsidRPr="00674CCC" w:rsidRDefault="00966AC0" w:rsidP="00674CCC">
      <w:pPr>
        <w:ind w:right="-88"/>
        <w:jc w:val="center"/>
        <w:rPr>
          <w:rFonts w:ascii="Times New Roman" w:hAnsi="Times New Roman" w:cs="Times New Roman"/>
          <w:b/>
          <w:bCs/>
          <w:sz w:val="28"/>
          <w:szCs w:val="28"/>
        </w:rPr>
      </w:pPr>
    </w:p>
    <w:p w:rsidR="00F671C8" w:rsidRPr="00674CCC" w:rsidRDefault="00F671C8" w:rsidP="00674CCC">
      <w:pPr>
        <w:ind w:right="-88"/>
        <w:jc w:val="center"/>
        <w:rPr>
          <w:rFonts w:ascii="Times New Roman" w:hAnsi="Times New Roman" w:cs="Times New Roman"/>
          <w:sz w:val="28"/>
          <w:szCs w:val="28"/>
        </w:rPr>
      </w:pPr>
    </w:p>
    <w:p w:rsidR="00F671C8" w:rsidRPr="00674CCC" w:rsidRDefault="00F671C8" w:rsidP="00674CCC">
      <w:pPr>
        <w:ind w:right="-88"/>
        <w:jc w:val="center"/>
        <w:rPr>
          <w:rFonts w:ascii="Times New Roman" w:hAnsi="Times New Roman" w:cs="Times New Roman"/>
          <w:sz w:val="28"/>
          <w:szCs w:val="28"/>
        </w:rPr>
      </w:pPr>
    </w:p>
    <w:p w:rsidR="00F671C8" w:rsidRPr="00674CCC" w:rsidRDefault="00F671C8" w:rsidP="00674CCC">
      <w:pPr>
        <w:ind w:right="-88"/>
        <w:jc w:val="center"/>
        <w:rPr>
          <w:rFonts w:ascii="Times New Roman" w:hAnsi="Times New Roman" w:cs="Times New Roman"/>
          <w:sz w:val="28"/>
          <w:szCs w:val="28"/>
        </w:rPr>
      </w:pPr>
    </w:p>
    <w:p w:rsidR="00F671C8" w:rsidRPr="00674CCC" w:rsidRDefault="00F671C8" w:rsidP="00674CCC">
      <w:pPr>
        <w:ind w:right="-88"/>
        <w:jc w:val="center"/>
        <w:rPr>
          <w:rFonts w:ascii="Times New Roman" w:hAnsi="Times New Roman" w:cs="Times New Roman"/>
          <w:sz w:val="28"/>
          <w:szCs w:val="28"/>
        </w:rPr>
      </w:pPr>
    </w:p>
    <w:p w:rsidR="00F671C8" w:rsidRPr="00674CCC" w:rsidRDefault="00F671C8" w:rsidP="00674CCC">
      <w:pPr>
        <w:ind w:right="-88"/>
        <w:jc w:val="center"/>
        <w:rPr>
          <w:rFonts w:ascii="Times New Roman" w:hAnsi="Times New Roman" w:cs="Times New Roman"/>
          <w:sz w:val="28"/>
          <w:szCs w:val="28"/>
        </w:rPr>
      </w:pPr>
    </w:p>
    <w:p w:rsidR="00F671C8" w:rsidRPr="00674CCC" w:rsidRDefault="00F671C8" w:rsidP="00674CCC">
      <w:pPr>
        <w:ind w:right="-88"/>
        <w:jc w:val="center"/>
        <w:rPr>
          <w:rFonts w:ascii="Times New Roman" w:hAnsi="Times New Roman" w:cs="Times New Roman"/>
          <w:sz w:val="28"/>
          <w:szCs w:val="28"/>
        </w:rPr>
      </w:pPr>
    </w:p>
    <w:p w:rsidR="00F671C8" w:rsidRPr="00674CCC" w:rsidRDefault="00F671C8" w:rsidP="00674CCC">
      <w:pPr>
        <w:ind w:right="-88"/>
        <w:jc w:val="center"/>
        <w:rPr>
          <w:rFonts w:ascii="Times New Roman" w:hAnsi="Times New Roman" w:cs="Times New Roman"/>
          <w:sz w:val="28"/>
          <w:szCs w:val="28"/>
        </w:rPr>
      </w:pPr>
    </w:p>
    <w:p w:rsidR="00F671C8" w:rsidRPr="00674CCC" w:rsidRDefault="00F671C8" w:rsidP="00674CCC">
      <w:pPr>
        <w:ind w:right="-88"/>
        <w:jc w:val="center"/>
        <w:rPr>
          <w:rFonts w:ascii="Times New Roman" w:hAnsi="Times New Roman" w:cs="Times New Roman"/>
          <w:sz w:val="28"/>
          <w:szCs w:val="28"/>
        </w:rPr>
      </w:pPr>
    </w:p>
    <w:p w:rsidR="00F671C8" w:rsidRPr="00674CCC" w:rsidRDefault="00F671C8" w:rsidP="00674CCC">
      <w:pPr>
        <w:ind w:right="-88"/>
        <w:jc w:val="center"/>
        <w:rPr>
          <w:rFonts w:ascii="Times New Roman" w:hAnsi="Times New Roman" w:cs="Times New Roman"/>
          <w:sz w:val="28"/>
          <w:szCs w:val="28"/>
        </w:rPr>
      </w:pPr>
    </w:p>
    <w:p w:rsidR="00F671C8" w:rsidRPr="00674CCC" w:rsidRDefault="00F671C8" w:rsidP="009F1156">
      <w:pPr>
        <w:ind w:right="-88"/>
        <w:rPr>
          <w:rFonts w:ascii="Times New Roman" w:hAnsi="Times New Roman" w:cs="Times New Roman"/>
          <w:sz w:val="28"/>
          <w:szCs w:val="28"/>
        </w:rPr>
      </w:pPr>
    </w:p>
    <w:p w:rsidR="00F671C8" w:rsidRPr="00674CCC" w:rsidRDefault="00F671C8" w:rsidP="00674CCC">
      <w:pPr>
        <w:ind w:right="-88"/>
        <w:jc w:val="center"/>
        <w:rPr>
          <w:rFonts w:ascii="Times New Roman" w:hAnsi="Times New Roman" w:cs="Times New Roman"/>
          <w:sz w:val="28"/>
          <w:szCs w:val="28"/>
        </w:rPr>
      </w:pPr>
    </w:p>
    <w:p w:rsidR="00966AC0" w:rsidRPr="00674CCC" w:rsidRDefault="00F671C8"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 xml:space="preserve">                                                      </w:t>
      </w:r>
    </w:p>
    <w:p w:rsidR="00966AC0" w:rsidRPr="00674CCC" w:rsidRDefault="00A270F3"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 </w:t>
      </w:r>
      <w:r w:rsidR="009F1156" w:rsidRPr="00674CCC">
        <w:rPr>
          <w:rFonts w:ascii="Times New Roman" w:hAnsi="Times New Roman" w:cs="Times New Roman"/>
          <w:noProof/>
          <w:sz w:val="28"/>
          <w:szCs w:val="28"/>
        </w:rPr>
        <w:drawing>
          <wp:inline distT="0" distB="0" distL="0" distR="0">
            <wp:extent cx="647065" cy="788035"/>
            <wp:effectExtent l="19050" t="0" r="635" b="0"/>
            <wp:docPr id="23" name="Рисунок 1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r w:rsidRPr="00674CCC">
        <w:rPr>
          <w:rFonts w:ascii="Times New Roman" w:hAnsi="Times New Roman" w:cs="Times New Roman"/>
          <w:sz w:val="28"/>
          <w:szCs w:val="28"/>
        </w:rPr>
        <w:t xml:space="preserve">                                                     </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ПОСТАНОВЛЕНИЕ</w:t>
      </w:r>
    </w:p>
    <w:p w:rsidR="00966AC0" w:rsidRPr="00674CCC" w:rsidRDefault="00966AC0" w:rsidP="00674CCC">
      <w:pPr>
        <w:ind w:right="-88"/>
        <w:jc w:val="center"/>
        <w:rPr>
          <w:rFonts w:ascii="Times New Roman" w:hAnsi="Times New Roman" w:cs="Times New Roman"/>
          <w:i/>
          <w:sz w:val="28"/>
          <w:szCs w:val="28"/>
        </w:rPr>
      </w:pP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 xml:space="preserve"> Администрации</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Ивановской области</w:t>
      </w:r>
    </w:p>
    <w:p w:rsidR="00966AC0" w:rsidRPr="00674CCC" w:rsidRDefault="00966AC0" w:rsidP="00674CCC">
      <w:pPr>
        <w:ind w:right="-88"/>
        <w:jc w:val="center"/>
        <w:rPr>
          <w:rFonts w:ascii="Times New Roman" w:hAnsi="Times New Roman" w:cs="Times New Roman"/>
          <w:b/>
          <w:i/>
          <w:sz w:val="28"/>
          <w:szCs w:val="28"/>
        </w:rPr>
      </w:pPr>
    </w:p>
    <w:p w:rsidR="00966AC0" w:rsidRPr="00674CCC" w:rsidRDefault="00966AC0" w:rsidP="00674CCC">
      <w:pPr>
        <w:ind w:right="-88"/>
        <w:jc w:val="center"/>
        <w:rPr>
          <w:rFonts w:ascii="Times New Roman" w:hAnsi="Times New Roman" w:cs="Times New Roman"/>
          <w:b/>
          <w:sz w:val="28"/>
          <w:szCs w:val="28"/>
        </w:rPr>
      </w:pPr>
      <w:r w:rsidRPr="00674CCC">
        <w:rPr>
          <w:rFonts w:ascii="Times New Roman" w:hAnsi="Times New Roman" w:cs="Times New Roman"/>
          <w:b/>
          <w:sz w:val="28"/>
          <w:szCs w:val="28"/>
        </w:rPr>
        <w:t xml:space="preserve"> 03.10.2018 № 1139</w:t>
      </w:r>
    </w:p>
    <w:p w:rsidR="00966AC0" w:rsidRPr="00674CCC" w:rsidRDefault="00966AC0" w:rsidP="00674CCC">
      <w:pPr>
        <w:ind w:right="-88"/>
        <w:jc w:val="center"/>
        <w:rPr>
          <w:rFonts w:ascii="Times New Roman" w:hAnsi="Times New Roman" w:cs="Times New Roman"/>
          <w:b/>
          <w:sz w:val="28"/>
          <w:szCs w:val="28"/>
        </w:rPr>
      </w:pPr>
    </w:p>
    <w:tbl>
      <w:tblPr>
        <w:tblW w:w="0" w:type="auto"/>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65"/>
      </w:tblGrid>
      <w:tr w:rsidR="00966AC0" w:rsidRPr="00674CCC" w:rsidTr="007908E9">
        <w:trPr>
          <w:trHeight w:val="1162"/>
          <w:jc w:val="center"/>
        </w:trPr>
        <w:tc>
          <w:tcPr>
            <w:tcW w:w="6865" w:type="dxa"/>
            <w:tcBorders>
              <w:top w:val="nil"/>
              <w:left w:val="nil"/>
              <w:bottom w:val="nil"/>
              <w:right w:val="nil"/>
            </w:tcBorders>
          </w:tcPr>
          <w:p w:rsidR="00966AC0" w:rsidRPr="00674CCC" w:rsidRDefault="00966AC0" w:rsidP="00674CCC">
            <w:pPr>
              <w:ind w:right="-88"/>
              <w:jc w:val="both"/>
              <w:rPr>
                <w:rFonts w:ascii="Times New Roman" w:hAnsi="Times New Roman" w:cs="Times New Roman"/>
                <w:b/>
                <w:sz w:val="28"/>
                <w:szCs w:val="28"/>
              </w:rPr>
            </w:pPr>
            <w:r w:rsidRPr="00674CCC">
              <w:rPr>
                <w:rFonts w:ascii="Times New Roman" w:hAnsi="Times New Roman" w:cs="Times New Roman"/>
                <w:b/>
                <w:bCs/>
                <w:sz w:val="28"/>
                <w:szCs w:val="28"/>
              </w:rPr>
              <w:t xml:space="preserve">О подготовке проекта внесения изменений в правила землепользования и застройки </w:t>
            </w:r>
            <w:r w:rsidRPr="00674CCC">
              <w:rPr>
                <w:rFonts w:ascii="Times New Roman" w:hAnsi="Times New Roman" w:cs="Times New Roman"/>
                <w:b/>
                <w:sz w:val="28"/>
                <w:szCs w:val="28"/>
              </w:rPr>
              <w:t>муниципального образования «Парское сельское поселение Родниковского муниципального района Ивановской области»</w:t>
            </w:r>
          </w:p>
        </w:tc>
      </w:tr>
    </w:tbl>
    <w:p w:rsidR="00966AC0" w:rsidRPr="00674CCC" w:rsidRDefault="00966AC0" w:rsidP="00674CCC">
      <w:pPr>
        <w:ind w:right="-88" w:firstLine="540"/>
        <w:rPr>
          <w:rFonts w:ascii="Times New Roman" w:hAnsi="Times New Roman" w:cs="Times New Roman"/>
          <w:b/>
          <w:sz w:val="28"/>
          <w:szCs w:val="28"/>
        </w:rPr>
      </w:pPr>
    </w:p>
    <w:p w:rsidR="00966AC0" w:rsidRPr="00674CCC" w:rsidRDefault="00966AC0" w:rsidP="00674CCC">
      <w:pPr>
        <w:ind w:right="-88" w:firstLine="285"/>
        <w:jc w:val="both"/>
        <w:rPr>
          <w:rFonts w:ascii="Times New Roman" w:hAnsi="Times New Roman" w:cs="Times New Roman"/>
          <w:sz w:val="28"/>
          <w:szCs w:val="28"/>
        </w:rPr>
      </w:pPr>
      <w:r w:rsidRPr="00674CCC">
        <w:rPr>
          <w:rFonts w:ascii="Times New Roman" w:hAnsi="Times New Roman" w:cs="Times New Roman"/>
          <w:sz w:val="28"/>
          <w:szCs w:val="28"/>
        </w:rPr>
        <w:t xml:space="preserve">   В соответствии с частью 5 статьи 31 Градостроительного кодекса Российской Федерации, Уставом муниципального образования «Родниковский муниципальный район» Ивановской области, учитывая заключение </w:t>
      </w:r>
      <w:r w:rsidRPr="00674CCC">
        <w:rPr>
          <w:rFonts w:ascii="Times New Roman" w:hAnsi="Times New Roman" w:cs="Times New Roman"/>
          <w:bCs/>
          <w:sz w:val="28"/>
          <w:szCs w:val="28"/>
        </w:rPr>
        <w:t xml:space="preserve">комиссии по подготовке проекта внесения изменений в правила землепользования и застройки </w:t>
      </w:r>
      <w:r w:rsidRPr="00674CCC">
        <w:rPr>
          <w:rFonts w:ascii="Times New Roman" w:hAnsi="Times New Roman" w:cs="Times New Roman"/>
          <w:sz w:val="28"/>
          <w:szCs w:val="28"/>
        </w:rPr>
        <w:t>муниципального образования «Парское сельское поселение Родниковского муниципального района Ивановской области» от 27.09.2018 г.,</w:t>
      </w:r>
    </w:p>
    <w:p w:rsidR="00966AC0" w:rsidRPr="00674CCC" w:rsidRDefault="00966AC0" w:rsidP="00674CCC">
      <w:pPr>
        <w:ind w:right="-88" w:firstLine="285"/>
        <w:jc w:val="both"/>
        <w:rPr>
          <w:rFonts w:ascii="Times New Roman" w:hAnsi="Times New Roman" w:cs="Times New Roman"/>
          <w:sz w:val="28"/>
          <w:szCs w:val="28"/>
        </w:rPr>
      </w:pPr>
    </w:p>
    <w:p w:rsidR="00966AC0" w:rsidRPr="00674CCC" w:rsidRDefault="00966AC0" w:rsidP="00674CCC">
      <w:pPr>
        <w:ind w:right="-88" w:firstLine="709"/>
        <w:jc w:val="center"/>
        <w:rPr>
          <w:rFonts w:ascii="Times New Roman" w:hAnsi="Times New Roman" w:cs="Times New Roman"/>
          <w:b/>
          <w:sz w:val="28"/>
          <w:szCs w:val="28"/>
        </w:rPr>
      </w:pPr>
      <w:r w:rsidRPr="00674CCC">
        <w:rPr>
          <w:rFonts w:ascii="Times New Roman" w:hAnsi="Times New Roman" w:cs="Times New Roman"/>
          <w:b/>
          <w:sz w:val="28"/>
          <w:szCs w:val="28"/>
        </w:rPr>
        <w:t>постановляю:</w:t>
      </w:r>
    </w:p>
    <w:p w:rsidR="00966AC0" w:rsidRPr="00674CCC" w:rsidRDefault="00966AC0" w:rsidP="00674CCC">
      <w:pPr>
        <w:ind w:right="-88" w:firstLine="709"/>
        <w:jc w:val="center"/>
        <w:rPr>
          <w:rFonts w:ascii="Times New Roman" w:hAnsi="Times New Roman" w:cs="Times New Roman"/>
          <w:b/>
          <w:sz w:val="28"/>
          <w:szCs w:val="28"/>
        </w:rPr>
      </w:pP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1. Утвердить порядок и сроки проведения работ по подготовке </w:t>
      </w:r>
      <w:r w:rsidRPr="00674CCC">
        <w:rPr>
          <w:rFonts w:ascii="Times New Roman" w:hAnsi="Times New Roman" w:cs="Times New Roman"/>
          <w:bCs/>
          <w:sz w:val="28"/>
          <w:szCs w:val="28"/>
        </w:rPr>
        <w:t xml:space="preserve">проекта внесения изменений в правила землепользования и застройки </w:t>
      </w:r>
      <w:r w:rsidRPr="00674CCC">
        <w:rPr>
          <w:rFonts w:ascii="Times New Roman" w:hAnsi="Times New Roman" w:cs="Times New Roman"/>
          <w:sz w:val="28"/>
          <w:szCs w:val="28"/>
        </w:rPr>
        <w:t xml:space="preserve">муниципального образования «Парское сельское поселение Родниковского муниципального района Ивановской области» </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согласно приложению 1 к настоящему постановлению.</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bCs/>
          <w:sz w:val="28"/>
          <w:szCs w:val="28"/>
        </w:rPr>
        <w:t xml:space="preserve">     2. Единой комиссии по внесению изменений в правила землепользования и застройки </w:t>
      </w:r>
      <w:r w:rsidRPr="00674CCC">
        <w:rPr>
          <w:rFonts w:ascii="Times New Roman" w:hAnsi="Times New Roman" w:cs="Times New Roman"/>
          <w:sz w:val="28"/>
          <w:szCs w:val="28"/>
        </w:rPr>
        <w:t xml:space="preserve">муниципальных образований «Парское сельское поселение Родниковского муниципального района Ивановской области», «Парское сельское поселение Родниковского муниципального района Ивановской области», «Филисовское сельское поселение Родниковского муниципального района Ивановской области» </w:t>
      </w:r>
      <w:r w:rsidRPr="00674CCC">
        <w:rPr>
          <w:rFonts w:ascii="Times New Roman" w:hAnsi="Times New Roman" w:cs="Times New Roman"/>
          <w:bCs/>
          <w:sz w:val="28"/>
          <w:szCs w:val="28"/>
        </w:rPr>
        <w:t xml:space="preserve">приступить к подготовке проекта внесения изменений в правила землепользования и застройки </w:t>
      </w:r>
      <w:r w:rsidRPr="00674CCC">
        <w:rPr>
          <w:rFonts w:ascii="Times New Roman" w:hAnsi="Times New Roman" w:cs="Times New Roman"/>
          <w:sz w:val="28"/>
          <w:szCs w:val="28"/>
        </w:rPr>
        <w:t>муниципального образования «Парское сельское поселение Родниковского муниципального района Ивановской области».</w:t>
      </w:r>
    </w:p>
    <w:p w:rsidR="00966AC0" w:rsidRPr="00674CCC" w:rsidRDefault="00966AC0" w:rsidP="00674CCC">
      <w:pPr>
        <w:autoSpaceDE w:val="0"/>
        <w:autoSpaceDN w:val="0"/>
        <w:adjustRightInd w:val="0"/>
        <w:ind w:right="-88"/>
        <w:jc w:val="both"/>
        <w:rPr>
          <w:rFonts w:ascii="Times New Roman" w:hAnsi="Times New Roman" w:cs="Times New Roman"/>
          <w:bCs/>
          <w:sz w:val="28"/>
          <w:szCs w:val="28"/>
        </w:rPr>
      </w:pPr>
    </w:p>
    <w:p w:rsidR="00966AC0" w:rsidRPr="00674CCC" w:rsidRDefault="00966AC0" w:rsidP="00674CCC">
      <w:pPr>
        <w:autoSpaceDE w:val="0"/>
        <w:autoSpaceDN w:val="0"/>
        <w:adjustRightInd w:val="0"/>
        <w:ind w:right="-88"/>
        <w:jc w:val="both"/>
        <w:rPr>
          <w:rFonts w:ascii="Times New Roman" w:hAnsi="Times New Roman" w:cs="Times New Roman"/>
          <w:spacing w:val="-5"/>
          <w:sz w:val="28"/>
          <w:szCs w:val="28"/>
        </w:rPr>
      </w:pPr>
      <w:r w:rsidRPr="00674CCC">
        <w:rPr>
          <w:rFonts w:ascii="Times New Roman" w:hAnsi="Times New Roman" w:cs="Times New Roman"/>
          <w:sz w:val="28"/>
          <w:szCs w:val="28"/>
        </w:rPr>
        <w:t xml:space="preserve">   3. Опубликовать настоящее постановление в информационном бюллетене «Сборник нормативных актов Родниковского района» и разместить на официальном сайте Родниковского муниципального района </w:t>
      </w:r>
      <w:r w:rsidRPr="00674CCC">
        <w:rPr>
          <w:rFonts w:ascii="Times New Roman" w:hAnsi="Times New Roman" w:cs="Times New Roman"/>
          <w:spacing w:val="-5"/>
          <w:sz w:val="28"/>
          <w:szCs w:val="28"/>
        </w:rPr>
        <w:t xml:space="preserve">http://www.rodniki-37.ru в подразделе «Публичные слушания» в сети Интернет.  </w:t>
      </w:r>
    </w:p>
    <w:p w:rsidR="00966AC0" w:rsidRPr="00674CCC" w:rsidRDefault="00966AC0" w:rsidP="00674CCC">
      <w:pPr>
        <w:autoSpaceDE w:val="0"/>
        <w:autoSpaceDN w:val="0"/>
        <w:adjustRightInd w:val="0"/>
        <w:ind w:right="-88"/>
        <w:jc w:val="both"/>
        <w:rPr>
          <w:rFonts w:ascii="Times New Roman" w:hAnsi="Times New Roman" w:cs="Times New Roman"/>
          <w:bCs/>
          <w:sz w:val="28"/>
          <w:szCs w:val="28"/>
        </w:rPr>
      </w:pP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4. Контроль за исполнением настоящего постановления оставляю за собой.</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r w:rsidRPr="00674CCC">
        <w:rPr>
          <w:rFonts w:ascii="Times New Roman" w:hAnsi="Times New Roman" w:cs="Times New Roman"/>
          <w:b/>
          <w:sz w:val="28"/>
          <w:szCs w:val="28"/>
        </w:rPr>
        <w:t>Глава муниципального образования</w:t>
      </w:r>
    </w:p>
    <w:p w:rsidR="00966AC0" w:rsidRPr="00674CCC" w:rsidRDefault="00966AC0" w:rsidP="00674CCC">
      <w:pPr>
        <w:ind w:right="-88"/>
        <w:rPr>
          <w:rFonts w:ascii="Times New Roman" w:hAnsi="Times New Roman" w:cs="Times New Roman"/>
          <w:b/>
          <w:sz w:val="28"/>
          <w:szCs w:val="28"/>
        </w:rPr>
      </w:pPr>
      <w:r w:rsidRPr="00674CCC">
        <w:rPr>
          <w:rFonts w:ascii="Times New Roman" w:hAnsi="Times New Roman" w:cs="Times New Roman"/>
          <w:b/>
          <w:sz w:val="28"/>
          <w:szCs w:val="28"/>
        </w:rPr>
        <w:t>«Родниковский муниципальный район»</w:t>
      </w:r>
    </w:p>
    <w:p w:rsidR="00966AC0" w:rsidRPr="00674CCC" w:rsidRDefault="00966AC0" w:rsidP="00674CCC">
      <w:pPr>
        <w:ind w:right="-88"/>
        <w:rPr>
          <w:rFonts w:ascii="Times New Roman" w:hAnsi="Times New Roman" w:cs="Times New Roman"/>
          <w:b/>
          <w:sz w:val="28"/>
          <w:szCs w:val="28"/>
        </w:rPr>
      </w:pPr>
      <w:r w:rsidRPr="00674CCC">
        <w:rPr>
          <w:rFonts w:ascii="Times New Roman" w:hAnsi="Times New Roman" w:cs="Times New Roman"/>
          <w:b/>
          <w:sz w:val="28"/>
          <w:szCs w:val="28"/>
        </w:rPr>
        <w:t xml:space="preserve">Ивановской области»                                                </w:t>
      </w:r>
      <w:r w:rsidR="00F671C8" w:rsidRPr="00674CCC">
        <w:rPr>
          <w:rFonts w:ascii="Times New Roman" w:hAnsi="Times New Roman" w:cs="Times New Roman"/>
          <w:b/>
          <w:sz w:val="28"/>
          <w:szCs w:val="28"/>
        </w:rPr>
        <w:t xml:space="preserve">                            </w:t>
      </w:r>
      <w:r w:rsidRPr="00674CCC">
        <w:rPr>
          <w:rFonts w:ascii="Times New Roman" w:hAnsi="Times New Roman" w:cs="Times New Roman"/>
          <w:b/>
          <w:sz w:val="28"/>
          <w:szCs w:val="28"/>
        </w:rPr>
        <w:t xml:space="preserve">     С.В. Носов</w:t>
      </w: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A270F3"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lastRenderedPageBreak/>
        <w:t xml:space="preserve">                                                     </w:t>
      </w:r>
      <w:r w:rsidR="00966AC0" w:rsidRPr="00674CCC">
        <w:rPr>
          <w:rFonts w:ascii="Times New Roman" w:hAnsi="Times New Roman" w:cs="Times New Roman"/>
          <w:sz w:val="28"/>
          <w:szCs w:val="28"/>
        </w:rPr>
        <w:t>Приложение 1</w:t>
      </w:r>
    </w:p>
    <w:p w:rsidR="00966AC0" w:rsidRPr="00674CCC" w:rsidRDefault="00966AC0"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к постановлению администрации</w:t>
      </w:r>
    </w:p>
    <w:p w:rsidR="00966AC0" w:rsidRPr="00674CCC" w:rsidRDefault="00966AC0"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муниципального образования</w:t>
      </w:r>
    </w:p>
    <w:p w:rsidR="00966AC0" w:rsidRPr="00674CCC" w:rsidRDefault="00966AC0"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«Родниковский муниципальный район»</w:t>
      </w:r>
    </w:p>
    <w:p w:rsidR="00966AC0" w:rsidRPr="00674CCC" w:rsidRDefault="00966AC0"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 xml:space="preserve"> Ивановской области</w:t>
      </w:r>
    </w:p>
    <w:p w:rsidR="00966AC0" w:rsidRPr="00674CCC" w:rsidRDefault="00F671C8"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 xml:space="preserve">от 03.10.2018 </w:t>
      </w:r>
      <w:r w:rsidR="00966AC0" w:rsidRPr="00674CCC">
        <w:rPr>
          <w:rFonts w:ascii="Times New Roman" w:hAnsi="Times New Roman" w:cs="Times New Roman"/>
          <w:sz w:val="28"/>
          <w:szCs w:val="28"/>
        </w:rPr>
        <w:t xml:space="preserve"> №1139</w:t>
      </w:r>
    </w:p>
    <w:p w:rsidR="00966AC0" w:rsidRPr="00674CCC" w:rsidRDefault="00966AC0" w:rsidP="00674CCC">
      <w:pPr>
        <w:ind w:left="285" w:right="-88"/>
        <w:jc w:val="right"/>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Порядок и сроки проведения работ </w:t>
      </w:r>
    </w:p>
    <w:p w:rsidR="00966AC0" w:rsidRPr="00674CCC" w:rsidRDefault="00966AC0"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по подготовке </w:t>
      </w:r>
      <w:r w:rsidRPr="00674CCC">
        <w:rPr>
          <w:rFonts w:ascii="Times New Roman" w:hAnsi="Times New Roman" w:cs="Times New Roman"/>
          <w:bCs/>
          <w:sz w:val="28"/>
          <w:szCs w:val="28"/>
        </w:rPr>
        <w:t xml:space="preserve">проекта внесения изменений в правила землепользования и застройки </w:t>
      </w:r>
      <w:r w:rsidRPr="00674CCC">
        <w:rPr>
          <w:rFonts w:ascii="Times New Roman" w:hAnsi="Times New Roman" w:cs="Times New Roman"/>
          <w:sz w:val="28"/>
          <w:szCs w:val="28"/>
        </w:rPr>
        <w:t>муниципального образования «Парское сельское поселение Родниковского муниципального района Ивановской области»</w:t>
      </w:r>
    </w:p>
    <w:p w:rsidR="00966AC0" w:rsidRPr="00674CCC" w:rsidRDefault="00966AC0" w:rsidP="00674CCC">
      <w:pPr>
        <w:ind w:right="-88"/>
        <w:jc w:val="center"/>
        <w:rPr>
          <w:rFonts w:ascii="Times New Roman" w:hAnsi="Times New Roman" w:cs="Times New Roman"/>
          <w:b/>
          <w:sz w:val="28"/>
          <w:szCs w:val="28"/>
        </w:rPr>
      </w:pPr>
    </w:p>
    <w:tbl>
      <w:tblPr>
        <w:tblW w:w="0" w:type="auto"/>
        <w:jc w:val="center"/>
        <w:tblCellSpacing w:w="5" w:type="nil"/>
        <w:tblInd w:w="40"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426"/>
        <w:gridCol w:w="5911"/>
        <w:gridCol w:w="1885"/>
        <w:gridCol w:w="1885"/>
      </w:tblGrid>
      <w:tr w:rsidR="00966AC0" w:rsidRPr="009F1156" w:rsidTr="009F1156">
        <w:trPr>
          <w:trHeight w:val="400"/>
          <w:tblCellSpacing w:w="5" w:type="nil"/>
          <w:jc w:val="center"/>
        </w:trPr>
        <w:tc>
          <w:tcPr>
            <w:tcW w:w="426" w:type="dxa"/>
          </w:tcPr>
          <w:p w:rsidR="00966AC0" w:rsidRPr="009F1156" w:rsidRDefault="00966AC0" w:rsidP="009F1156">
            <w:pPr>
              <w:jc w:val="center"/>
              <w:rPr>
                <w:rFonts w:ascii="Times New Roman" w:hAnsi="Times New Roman" w:cs="Times New Roman"/>
                <w:b/>
              </w:rPr>
            </w:pPr>
            <w:r w:rsidRPr="009F1156">
              <w:rPr>
                <w:rFonts w:ascii="Times New Roman" w:hAnsi="Times New Roman" w:cs="Times New Roman"/>
                <w:b/>
              </w:rPr>
              <w:t>№</w:t>
            </w:r>
          </w:p>
        </w:tc>
        <w:tc>
          <w:tcPr>
            <w:tcW w:w="5911" w:type="dxa"/>
          </w:tcPr>
          <w:p w:rsidR="00966AC0" w:rsidRPr="009F1156" w:rsidRDefault="00966AC0" w:rsidP="009F1156">
            <w:pPr>
              <w:jc w:val="center"/>
              <w:rPr>
                <w:rFonts w:ascii="Times New Roman" w:hAnsi="Times New Roman" w:cs="Times New Roman"/>
                <w:b/>
              </w:rPr>
            </w:pPr>
            <w:r w:rsidRPr="009F1156">
              <w:rPr>
                <w:rFonts w:ascii="Times New Roman" w:hAnsi="Times New Roman" w:cs="Times New Roman"/>
                <w:b/>
              </w:rPr>
              <w:t>Мероприятие</w:t>
            </w:r>
          </w:p>
        </w:tc>
        <w:tc>
          <w:tcPr>
            <w:tcW w:w="1885" w:type="dxa"/>
          </w:tcPr>
          <w:p w:rsidR="00966AC0" w:rsidRPr="009F1156" w:rsidRDefault="00966AC0" w:rsidP="009F1156">
            <w:pPr>
              <w:jc w:val="center"/>
              <w:rPr>
                <w:rFonts w:ascii="Times New Roman" w:hAnsi="Times New Roman" w:cs="Times New Roman"/>
                <w:b/>
              </w:rPr>
            </w:pPr>
            <w:r w:rsidRPr="009F1156">
              <w:rPr>
                <w:rFonts w:ascii="Times New Roman" w:hAnsi="Times New Roman" w:cs="Times New Roman"/>
                <w:b/>
              </w:rPr>
              <w:t>Сроки</w:t>
            </w:r>
          </w:p>
        </w:tc>
        <w:tc>
          <w:tcPr>
            <w:tcW w:w="1885" w:type="dxa"/>
          </w:tcPr>
          <w:p w:rsidR="00966AC0" w:rsidRPr="009F1156" w:rsidRDefault="00966AC0" w:rsidP="009F1156">
            <w:pPr>
              <w:jc w:val="center"/>
              <w:rPr>
                <w:rFonts w:ascii="Times New Roman" w:hAnsi="Times New Roman" w:cs="Times New Roman"/>
                <w:b/>
              </w:rPr>
            </w:pPr>
            <w:r w:rsidRPr="009F1156">
              <w:rPr>
                <w:rFonts w:ascii="Times New Roman" w:hAnsi="Times New Roman" w:cs="Times New Roman"/>
                <w:b/>
              </w:rPr>
              <w:t>Основание в соответствии с Градостроительным Кодексом Российской Федерации</w:t>
            </w:r>
          </w:p>
        </w:tc>
      </w:tr>
      <w:tr w:rsidR="00966AC0" w:rsidRPr="009F1156" w:rsidTr="009F1156">
        <w:trPr>
          <w:trHeight w:val="294"/>
          <w:tblCellSpacing w:w="5" w:type="nil"/>
          <w:jc w:val="center"/>
        </w:trPr>
        <w:tc>
          <w:tcPr>
            <w:tcW w:w="426"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1</w:t>
            </w:r>
          </w:p>
        </w:tc>
        <w:tc>
          <w:tcPr>
            <w:tcW w:w="5911"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 xml:space="preserve">Утверждение состава и порядка деятельности Комиссии по подготовке </w:t>
            </w:r>
            <w:r w:rsidRPr="009F1156">
              <w:rPr>
                <w:rFonts w:ascii="Times New Roman" w:hAnsi="Times New Roman" w:cs="Times New Roman"/>
                <w:bCs/>
              </w:rPr>
              <w:t xml:space="preserve">проекта внесения изменений в правила землепользования и застройки </w:t>
            </w:r>
            <w:r w:rsidRPr="009F1156">
              <w:rPr>
                <w:rFonts w:ascii="Times New Roman" w:hAnsi="Times New Roman" w:cs="Times New Roman"/>
              </w:rPr>
              <w:t>муниципального образования «Парское сельское поселение Родниковского муниципального района Ивановской области», подготовка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направление этого заключения Главе района</w:t>
            </w:r>
          </w:p>
          <w:p w:rsidR="00966AC0" w:rsidRPr="009F1156" w:rsidRDefault="00966AC0" w:rsidP="009F1156">
            <w:pPr>
              <w:rPr>
                <w:rFonts w:ascii="Times New Roman" w:hAnsi="Times New Roman" w:cs="Times New Roman"/>
              </w:rPr>
            </w:pP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Создание единой комиссии Постановлением Администрации Родниковского муниципального района</w:t>
            </w:r>
          </w:p>
          <w:p w:rsidR="00966AC0" w:rsidRPr="009F1156" w:rsidRDefault="00966AC0" w:rsidP="009F1156">
            <w:pPr>
              <w:rPr>
                <w:rFonts w:ascii="Times New Roman" w:hAnsi="Times New Roman" w:cs="Times New Roman"/>
              </w:rPr>
            </w:pPr>
            <w:r w:rsidRPr="009F1156">
              <w:rPr>
                <w:rFonts w:ascii="Times New Roman" w:hAnsi="Times New Roman" w:cs="Times New Roman"/>
              </w:rPr>
              <w:t xml:space="preserve">одновременно с принятием постановления о подготовке проекта внесения изменений в правила землепользования и застройки, в течение 30 дней со дня поступления предложения о внесении </w:t>
            </w:r>
            <w:r w:rsidRPr="009F1156">
              <w:rPr>
                <w:rFonts w:ascii="Times New Roman" w:hAnsi="Times New Roman" w:cs="Times New Roman"/>
              </w:rPr>
              <w:lastRenderedPageBreak/>
              <w:t xml:space="preserve">изменений в ПЗЗ </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lastRenderedPageBreak/>
              <w:t xml:space="preserve">Ч. 6 ст.31, </w:t>
            </w:r>
          </w:p>
          <w:p w:rsidR="00966AC0" w:rsidRPr="009F1156" w:rsidRDefault="00966AC0" w:rsidP="009F1156">
            <w:pPr>
              <w:rPr>
                <w:rFonts w:ascii="Times New Roman" w:hAnsi="Times New Roman" w:cs="Times New Roman"/>
              </w:rPr>
            </w:pPr>
            <w:r w:rsidRPr="009F1156">
              <w:rPr>
                <w:rFonts w:ascii="Times New Roman" w:hAnsi="Times New Roman" w:cs="Times New Roman"/>
              </w:rPr>
              <w:t>ч. 4 ст 33</w:t>
            </w:r>
          </w:p>
        </w:tc>
      </w:tr>
      <w:tr w:rsidR="00966AC0" w:rsidRPr="009F1156" w:rsidTr="009F1156">
        <w:trPr>
          <w:trHeight w:val="294"/>
          <w:tblCellSpacing w:w="5" w:type="nil"/>
          <w:jc w:val="center"/>
        </w:trPr>
        <w:tc>
          <w:tcPr>
            <w:tcW w:w="426"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lastRenderedPageBreak/>
              <w:t>2</w:t>
            </w:r>
          </w:p>
        </w:tc>
        <w:tc>
          <w:tcPr>
            <w:tcW w:w="5911"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 xml:space="preserve">Разработка и принятие постановления администрации муниципального образования «Родниковский муниципальный район» «О подготовке </w:t>
            </w:r>
            <w:r w:rsidRPr="009F1156">
              <w:rPr>
                <w:rFonts w:ascii="Times New Roman" w:hAnsi="Times New Roman" w:cs="Times New Roman"/>
                <w:bCs/>
              </w:rPr>
              <w:t xml:space="preserve">проекта внесения изменений в правила землепользования и застройки </w:t>
            </w:r>
            <w:r w:rsidRPr="009F1156">
              <w:rPr>
                <w:rFonts w:ascii="Times New Roman" w:hAnsi="Times New Roman" w:cs="Times New Roman"/>
              </w:rPr>
              <w:t>муниципального образования «Парское сельское поселение Родниковского муниципального района Ивановской области»</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в течение 30  дней со дня поступления заключения комиссии с рекомендациями о принятии решения о разработке проекта</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Ч. 5 ст.31,</w:t>
            </w:r>
          </w:p>
          <w:p w:rsidR="00966AC0" w:rsidRPr="009F1156" w:rsidRDefault="00966AC0" w:rsidP="009F1156">
            <w:pPr>
              <w:rPr>
                <w:rFonts w:ascii="Times New Roman" w:hAnsi="Times New Roman" w:cs="Times New Roman"/>
              </w:rPr>
            </w:pPr>
            <w:r w:rsidRPr="009F1156">
              <w:rPr>
                <w:rFonts w:ascii="Times New Roman" w:hAnsi="Times New Roman" w:cs="Times New Roman"/>
              </w:rPr>
              <w:t>ч. 5 ст. 33</w:t>
            </w:r>
          </w:p>
        </w:tc>
      </w:tr>
      <w:tr w:rsidR="00966AC0" w:rsidRPr="009F1156" w:rsidTr="009F1156">
        <w:trPr>
          <w:trHeight w:val="372"/>
          <w:tblCellSpacing w:w="5" w:type="nil"/>
          <w:jc w:val="center"/>
        </w:trPr>
        <w:tc>
          <w:tcPr>
            <w:tcW w:w="426"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3</w:t>
            </w:r>
          </w:p>
        </w:tc>
        <w:tc>
          <w:tcPr>
            <w:tcW w:w="5911"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 xml:space="preserve">Опубликование в Информационном бюллетене «Сборник нормативных актов Родниковского района» и размещение на официальном сайте муниципального образования «Родниковский муниципальный район» постановлений администрации муниципального образования «Родниковский муниципальный район» «О подготовке </w:t>
            </w:r>
            <w:r w:rsidRPr="009F1156">
              <w:rPr>
                <w:rFonts w:ascii="Times New Roman" w:hAnsi="Times New Roman" w:cs="Times New Roman"/>
                <w:bCs/>
              </w:rPr>
              <w:t xml:space="preserve">проекта внесения изменений в правила землепользования и застройки </w:t>
            </w:r>
            <w:r w:rsidRPr="009F1156">
              <w:rPr>
                <w:rFonts w:ascii="Times New Roman" w:hAnsi="Times New Roman" w:cs="Times New Roman"/>
              </w:rPr>
              <w:t>муниципального образования «Парское сельское поселение Родниковского муниципального района Ивановской области» и «</w:t>
            </w:r>
            <w:r w:rsidRPr="009F1156">
              <w:rPr>
                <w:rFonts w:ascii="Times New Roman" w:hAnsi="Times New Roman" w:cs="Times New Roman"/>
                <w:bCs/>
              </w:rPr>
              <w:t xml:space="preserve">О создании единой комиссии по внесению изменений в правила землепользования и застройки </w:t>
            </w:r>
            <w:r w:rsidRPr="009F1156">
              <w:rPr>
                <w:rFonts w:ascii="Times New Roman" w:hAnsi="Times New Roman" w:cs="Times New Roman"/>
              </w:rPr>
              <w:t>муниципальных образований «Парское сельское поселение Родниковского муниципального района Ивановской области», «Парское сельское поселение Родниковского муниципального района Ивановской области», «Филисовское сельское поселение Родниковского муниципального района Ивановской области»»</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В течение 10 дней с момента утверждения постановления</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Ч.7 ст.31</w:t>
            </w:r>
          </w:p>
        </w:tc>
      </w:tr>
      <w:tr w:rsidR="00966AC0" w:rsidRPr="009F1156" w:rsidTr="009F1156">
        <w:trPr>
          <w:trHeight w:val="372"/>
          <w:tblCellSpacing w:w="5" w:type="nil"/>
          <w:jc w:val="center"/>
        </w:trPr>
        <w:tc>
          <w:tcPr>
            <w:tcW w:w="426"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4</w:t>
            </w:r>
          </w:p>
        </w:tc>
        <w:tc>
          <w:tcPr>
            <w:tcW w:w="5911"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 xml:space="preserve">Подготовка и проверка проекта </w:t>
            </w:r>
            <w:r w:rsidRPr="009F1156">
              <w:rPr>
                <w:rFonts w:ascii="Times New Roman" w:hAnsi="Times New Roman" w:cs="Times New Roman"/>
                <w:bCs/>
              </w:rPr>
              <w:t xml:space="preserve">внесения изменений в правила землепользования и застройки </w:t>
            </w:r>
            <w:r w:rsidRPr="009F1156">
              <w:rPr>
                <w:rFonts w:ascii="Times New Roman" w:hAnsi="Times New Roman" w:cs="Times New Roman"/>
              </w:rPr>
              <w:t xml:space="preserve">муниципального образования «Парское сельское поселение Родниковского муниципального района Ивановской области Комиссией, доработка проекта при необходимости, принятие Комиссией письменных обоснованных предложений по подготовке проекта изменений в ПЗЗ от заинтересованных лиц </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 xml:space="preserve">в течение </w:t>
            </w:r>
          </w:p>
          <w:p w:rsidR="00966AC0" w:rsidRPr="009F1156" w:rsidRDefault="00966AC0" w:rsidP="009F1156">
            <w:pPr>
              <w:rPr>
                <w:rFonts w:ascii="Times New Roman" w:hAnsi="Times New Roman" w:cs="Times New Roman"/>
              </w:rPr>
            </w:pPr>
            <w:r w:rsidRPr="009F1156">
              <w:rPr>
                <w:rFonts w:ascii="Times New Roman" w:hAnsi="Times New Roman" w:cs="Times New Roman"/>
              </w:rPr>
              <w:t>1 месяца со дня принятия постановления о разработке проекта</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Ч.9 ст. 31</w:t>
            </w:r>
          </w:p>
        </w:tc>
      </w:tr>
      <w:tr w:rsidR="00966AC0" w:rsidRPr="009F1156" w:rsidTr="009F1156">
        <w:trPr>
          <w:trHeight w:val="372"/>
          <w:tblCellSpacing w:w="5" w:type="nil"/>
          <w:jc w:val="center"/>
        </w:trPr>
        <w:tc>
          <w:tcPr>
            <w:tcW w:w="426"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5</w:t>
            </w:r>
          </w:p>
        </w:tc>
        <w:tc>
          <w:tcPr>
            <w:tcW w:w="5911"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 xml:space="preserve">Направление Главе муниципального образования «Парское сельское поселение  Родниковского муниципального района Ивановской области» </w:t>
            </w:r>
            <w:r w:rsidRPr="009F1156">
              <w:rPr>
                <w:rFonts w:ascii="Times New Roman" w:hAnsi="Times New Roman" w:cs="Times New Roman"/>
                <w:bCs/>
              </w:rPr>
              <w:t xml:space="preserve">проекта внесения изменений в правила землепользования и застройки </w:t>
            </w:r>
            <w:r w:rsidRPr="009F1156">
              <w:rPr>
                <w:rFonts w:ascii="Times New Roman" w:hAnsi="Times New Roman" w:cs="Times New Roman"/>
              </w:rPr>
              <w:t>муниципального образования «Парское сельское поселение Родниковского муниципального района Ивановской области», доработка проекта при необходимости Комиссией</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 xml:space="preserve">5 рабочих дней после завершения разработки проекта </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Ч.10. ст.31</w:t>
            </w:r>
          </w:p>
        </w:tc>
      </w:tr>
      <w:tr w:rsidR="00966AC0" w:rsidRPr="009F1156" w:rsidTr="009F1156">
        <w:trPr>
          <w:trHeight w:val="376"/>
          <w:tblCellSpacing w:w="5" w:type="nil"/>
          <w:jc w:val="center"/>
        </w:trPr>
        <w:tc>
          <w:tcPr>
            <w:tcW w:w="426"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6</w:t>
            </w:r>
          </w:p>
        </w:tc>
        <w:tc>
          <w:tcPr>
            <w:tcW w:w="5911"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 xml:space="preserve">Принятие Решения Главой  муниципального образования «Парское сельское поселение  Родниковского муниципального района Ивановской области» «О назначении </w:t>
            </w:r>
            <w:r w:rsidRPr="009F1156">
              <w:rPr>
                <w:rFonts w:ascii="Times New Roman" w:hAnsi="Times New Roman" w:cs="Times New Roman"/>
              </w:rPr>
              <w:lastRenderedPageBreak/>
              <w:t xml:space="preserve">публичных слушаний по проекту </w:t>
            </w:r>
            <w:r w:rsidRPr="009F1156">
              <w:rPr>
                <w:rFonts w:ascii="Times New Roman" w:hAnsi="Times New Roman" w:cs="Times New Roman"/>
                <w:bCs/>
              </w:rPr>
              <w:t xml:space="preserve">внесения изменений в правила землепользования и застройки </w:t>
            </w:r>
            <w:r w:rsidRPr="009F1156">
              <w:rPr>
                <w:rFonts w:ascii="Times New Roman" w:hAnsi="Times New Roman" w:cs="Times New Roman"/>
              </w:rPr>
              <w:t>муниципального образования «Парское сельское поселение Родниковского муниципального района Ивановской области», опубликование Решения в информационном бюллетене «Сборник нормативных актов Родниковского района» и размещение на официальном сайте муниципального образования «Родниковский муниципальный район», оповещение жителей муниципального образования о времени и месте их проведения</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lastRenderedPageBreak/>
              <w:t xml:space="preserve">Не позднее, чем через десять </w:t>
            </w:r>
            <w:r w:rsidRPr="009F1156">
              <w:rPr>
                <w:rFonts w:ascii="Times New Roman" w:hAnsi="Times New Roman" w:cs="Times New Roman"/>
                <w:spacing w:val="2"/>
              </w:rPr>
              <w:t xml:space="preserve">дней со дня получения </w:t>
            </w:r>
            <w:r w:rsidRPr="009F1156">
              <w:rPr>
                <w:rFonts w:ascii="Times New Roman" w:hAnsi="Times New Roman" w:cs="Times New Roman"/>
                <w:spacing w:val="2"/>
              </w:rPr>
              <w:lastRenderedPageBreak/>
              <w:t xml:space="preserve">проекта </w:t>
            </w:r>
            <w:r w:rsidRPr="009F1156">
              <w:rPr>
                <w:rFonts w:ascii="Times New Roman" w:hAnsi="Times New Roman" w:cs="Times New Roman"/>
              </w:rPr>
              <w:t>правил</w:t>
            </w:r>
            <w:r w:rsidRPr="009F1156">
              <w:rPr>
                <w:rFonts w:ascii="Times New Roman" w:hAnsi="Times New Roman" w:cs="Times New Roman"/>
                <w:bCs/>
              </w:rPr>
              <w:t xml:space="preserve"> землепользования и застройки </w:t>
            </w:r>
            <w:r w:rsidRPr="009F1156">
              <w:rPr>
                <w:rFonts w:ascii="Times New Roman" w:hAnsi="Times New Roman" w:cs="Times New Roman"/>
              </w:rPr>
              <w:t>муниципального образования «Парское сельское поселение Родниковского муниципального района Ивановской области»</w:t>
            </w:r>
          </w:p>
          <w:p w:rsidR="00966AC0" w:rsidRPr="009F1156" w:rsidRDefault="00966AC0" w:rsidP="009F1156">
            <w:pPr>
              <w:rPr>
                <w:rFonts w:ascii="Times New Roman" w:hAnsi="Times New Roman" w:cs="Times New Roman"/>
              </w:rPr>
            </w:pP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lastRenderedPageBreak/>
              <w:t>Ч.11 ст.31</w:t>
            </w:r>
          </w:p>
        </w:tc>
      </w:tr>
      <w:tr w:rsidR="00966AC0" w:rsidRPr="009F1156" w:rsidTr="009F1156">
        <w:trPr>
          <w:trHeight w:val="376"/>
          <w:tblCellSpacing w:w="5" w:type="nil"/>
          <w:jc w:val="center"/>
        </w:trPr>
        <w:tc>
          <w:tcPr>
            <w:tcW w:w="426"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lastRenderedPageBreak/>
              <w:t>7</w:t>
            </w:r>
          </w:p>
        </w:tc>
        <w:tc>
          <w:tcPr>
            <w:tcW w:w="5911"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 xml:space="preserve">Проведение публичных слушаний по проекту </w:t>
            </w:r>
            <w:r w:rsidRPr="009F1156">
              <w:rPr>
                <w:rFonts w:ascii="Times New Roman" w:hAnsi="Times New Roman" w:cs="Times New Roman"/>
                <w:bCs/>
              </w:rPr>
              <w:t xml:space="preserve">внесения изменений в правила землепользования и застройки </w:t>
            </w:r>
            <w:r w:rsidRPr="009F1156">
              <w:rPr>
                <w:rFonts w:ascii="Times New Roman" w:hAnsi="Times New Roman" w:cs="Times New Roman"/>
              </w:rPr>
              <w:t>муниципального образования «Парское сельское поселение Родниковского муниципального района Ивановской области</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 xml:space="preserve">Не менее двух и не более четырех месяцев со дня опубликования проекта </w:t>
            </w:r>
            <w:r w:rsidRPr="009F1156">
              <w:rPr>
                <w:rFonts w:ascii="Times New Roman" w:hAnsi="Times New Roman" w:cs="Times New Roman"/>
                <w:bCs/>
              </w:rPr>
              <w:t xml:space="preserve">правил землепользования и застройки </w:t>
            </w:r>
            <w:r w:rsidRPr="009F1156">
              <w:rPr>
                <w:rFonts w:ascii="Times New Roman" w:hAnsi="Times New Roman" w:cs="Times New Roman"/>
              </w:rPr>
              <w:t xml:space="preserve">муниципального образования «Парское сельское поселение Родниковского муниципального района Ивановской области» </w:t>
            </w:r>
          </w:p>
          <w:p w:rsidR="00966AC0" w:rsidRPr="009F1156" w:rsidRDefault="00966AC0" w:rsidP="009F1156">
            <w:pPr>
              <w:rPr>
                <w:rFonts w:ascii="Times New Roman" w:hAnsi="Times New Roman" w:cs="Times New Roman"/>
              </w:rPr>
            </w:pP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Ч.12. и 13. ст. 31</w:t>
            </w:r>
          </w:p>
        </w:tc>
      </w:tr>
      <w:tr w:rsidR="00966AC0" w:rsidRPr="009F1156" w:rsidTr="009F1156">
        <w:trPr>
          <w:trHeight w:val="376"/>
          <w:tblCellSpacing w:w="5" w:type="nil"/>
          <w:jc w:val="center"/>
        </w:trPr>
        <w:tc>
          <w:tcPr>
            <w:tcW w:w="426"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8</w:t>
            </w:r>
          </w:p>
        </w:tc>
        <w:tc>
          <w:tcPr>
            <w:tcW w:w="5911"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Опубликование протокола, итогового документа, заключения о результатах публичных слушаний в Информационном бюллетене «Сборник нормативных актов Родниковского района» и размещение на официальном сайте муниципального образования «Родниковский муниципальный район», направление итогов публичных слушаний в Комиссию</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В течение 10 дней после проведения публичных слушаний</w:t>
            </w:r>
          </w:p>
          <w:p w:rsidR="00966AC0" w:rsidRPr="009F1156" w:rsidRDefault="00966AC0" w:rsidP="009F1156">
            <w:pPr>
              <w:rPr>
                <w:rFonts w:ascii="Times New Roman" w:hAnsi="Times New Roman" w:cs="Times New Roman"/>
              </w:rPr>
            </w:pPr>
          </w:p>
          <w:p w:rsidR="00966AC0" w:rsidRPr="009F1156" w:rsidRDefault="00966AC0" w:rsidP="009F1156">
            <w:pPr>
              <w:rPr>
                <w:rFonts w:ascii="Times New Roman" w:hAnsi="Times New Roman" w:cs="Times New Roman"/>
              </w:rPr>
            </w:pP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Ч.15 ст. 31</w:t>
            </w:r>
          </w:p>
        </w:tc>
      </w:tr>
      <w:tr w:rsidR="00966AC0" w:rsidRPr="009F1156" w:rsidTr="009F1156">
        <w:trPr>
          <w:trHeight w:val="376"/>
          <w:tblCellSpacing w:w="5" w:type="nil"/>
          <w:jc w:val="center"/>
        </w:trPr>
        <w:tc>
          <w:tcPr>
            <w:tcW w:w="426"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9</w:t>
            </w:r>
          </w:p>
        </w:tc>
        <w:tc>
          <w:tcPr>
            <w:tcW w:w="5911"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 xml:space="preserve">Рассмотрение и обсуждение результатов публичных слушаний Комиссией, обеспечение внесения изменений в проект правил землепользования и застройки и представление указанного проекта Главе района.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w:t>
            </w:r>
            <w:r w:rsidRPr="009F1156">
              <w:rPr>
                <w:rFonts w:ascii="Times New Roman" w:hAnsi="Times New Roman" w:cs="Times New Roman"/>
              </w:rPr>
              <w:lastRenderedPageBreak/>
              <w:t>публичных слушаний</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lastRenderedPageBreak/>
              <w:t>В течение 10 дней после получения итогов публичных слушаний Комиссией</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Ч.15 ст. 31</w:t>
            </w:r>
          </w:p>
        </w:tc>
      </w:tr>
      <w:tr w:rsidR="00966AC0" w:rsidRPr="009F1156" w:rsidTr="009F1156">
        <w:trPr>
          <w:trHeight w:val="376"/>
          <w:tblCellSpacing w:w="5" w:type="nil"/>
          <w:jc w:val="center"/>
        </w:trPr>
        <w:tc>
          <w:tcPr>
            <w:tcW w:w="426"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lastRenderedPageBreak/>
              <w:t>10</w:t>
            </w:r>
          </w:p>
        </w:tc>
        <w:tc>
          <w:tcPr>
            <w:tcW w:w="5911"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Направление проекта Р</w:t>
            </w:r>
            <w:r w:rsidRPr="009F1156">
              <w:rPr>
                <w:rFonts w:ascii="Times New Roman" w:hAnsi="Times New Roman" w:cs="Times New Roman"/>
                <w:u w:val="single"/>
              </w:rPr>
              <w:t>ешения Совета</w:t>
            </w:r>
            <w:r w:rsidRPr="009F1156">
              <w:rPr>
                <w:rFonts w:ascii="Times New Roman" w:hAnsi="Times New Roman" w:cs="Times New Roman"/>
              </w:rPr>
              <w:t xml:space="preserve"> МО «Родниковский муниципальный район Ивановской области «О внесений изменений в </w:t>
            </w:r>
            <w:r w:rsidRPr="009F1156">
              <w:rPr>
                <w:rFonts w:ascii="Times New Roman" w:hAnsi="Times New Roman" w:cs="Times New Roman"/>
                <w:bCs/>
              </w:rPr>
              <w:t xml:space="preserve">правила землепользования и застройки </w:t>
            </w:r>
            <w:r w:rsidRPr="009F1156">
              <w:rPr>
                <w:rFonts w:ascii="Times New Roman" w:hAnsi="Times New Roman" w:cs="Times New Roman"/>
              </w:rPr>
              <w:t xml:space="preserve">муниципального образования «Парское сельское поселение Родниковского муниципального района Ивановской области», проекта внесения изменений в </w:t>
            </w:r>
            <w:r w:rsidRPr="009F1156">
              <w:rPr>
                <w:rFonts w:ascii="Times New Roman" w:hAnsi="Times New Roman" w:cs="Times New Roman"/>
                <w:bCs/>
              </w:rPr>
              <w:t xml:space="preserve">правила землепользования и застройки </w:t>
            </w:r>
            <w:r w:rsidRPr="009F1156">
              <w:rPr>
                <w:rFonts w:ascii="Times New Roman" w:hAnsi="Times New Roman" w:cs="Times New Roman"/>
              </w:rPr>
              <w:t xml:space="preserve">муниципального образования «Парское сельское поселение Родниковского муниципального района Ивановской области», протокола и заключения публичных слушаний </w:t>
            </w:r>
            <w:r w:rsidRPr="009F1156">
              <w:rPr>
                <w:rFonts w:ascii="Times New Roman" w:hAnsi="Times New Roman" w:cs="Times New Roman"/>
                <w:u w:val="single"/>
              </w:rPr>
              <w:t>в Комиссию</w:t>
            </w:r>
            <w:r w:rsidRPr="009F1156">
              <w:rPr>
                <w:rFonts w:ascii="Times New Roman" w:hAnsi="Times New Roman" w:cs="Times New Roman"/>
              </w:rPr>
              <w:t xml:space="preserve">, </w:t>
            </w:r>
            <w:r w:rsidRPr="009F1156">
              <w:rPr>
                <w:rFonts w:ascii="Times New Roman" w:hAnsi="Times New Roman" w:cs="Times New Roman"/>
                <w:u w:val="single"/>
              </w:rPr>
              <w:t xml:space="preserve">Главе </w:t>
            </w:r>
            <w:r w:rsidRPr="009F1156">
              <w:rPr>
                <w:rFonts w:ascii="Times New Roman" w:hAnsi="Times New Roman" w:cs="Times New Roman"/>
              </w:rPr>
              <w:t>МО «Родниковский муниципальный район»</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В течение 10 дней после получения итогов публичных слушаний Комиссией</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Ч.15 ст.31</w:t>
            </w:r>
          </w:p>
        </w:tc>
      </w:tr>
      <w:tr w:rsidR="00966AC0" w:rsidRPr="009F1156" w:rsidTr="009F1156">
        <w:trPr>
          <w:trHeight w:val="376"/>
          <w:tblCellSpacing w:w="5" w:type="nil"/>
          <w:jc w:val="center"/>
        </w:trPr>
        <w:tc>
          <w:tcPr>
            <w:tcW w:w="426"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11</w:t>
            </w:r>
          </w:p>
        </w:tc>
        <w:tc>
          <w:tcPr>
            <w:tcW w:w="5911"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 xml:space="preserve">Направление </w:t>
            </w:r>
            <w:r w:rsidRPr="009F1156">
              <w:rPr>
                <w:rFonts w:ascii="Times New Roman" w:hAnsi="Times New Roman" w:cs="Times New Roman"/>
                <w:u w:val="single"/>
              </w:rPr>
              <w:t>Главой</w:t>
            </w:r>
            <w:r w:rsidRPr="009F1156">
              <w:rPr>
                <w:rFonts w:ascii="Times New Roman" w:hAnsi="Times New Roman" w:cs="Times New Roman"/>
              </w:rPr>
              <w:t xml:space="preserve"> муниципального образования «Родниковский муниципальный район» в </w:t>
            </w:r>
            <w:r w:rsidRPr="009F1156">
              <w:rPr>
                <w:rFonts w:ascii="Times New Roman" w:hAnsi="Times New Roman" w:cs="Times New Roman"/>
                <w:u w:val="single"/>
              </w:rPr>
              <w:t xml:space="preserve">Совет муниципального образования </w:t>
            </w:r>
            <w:r w:rsidRPr="009F1156">
              <w:rPr>
                <w:rFonts w:ascii="Times New Roman" w:hAnsi="Times New Roman" w:cs="Times New Roman"/>
              </w:rPr>
              <w:t>«Родниковский муниципальный район» согласованного проекта Решения Совета «Родниковский муниципальный район» «О внесении изменений в правила землепользования и застройки муниципального образования «Парское сельское поселение Родниковского муниципального района Ивановской области» с обязательным приложением  протокола, итогового документа и заключения о результатах публичных слушаний, проекта внесения</w:t>
            </w:r>
            <w:r w:rsidRPr="009F1156">
              <w:rPr>
                <w:rFonts w:ascii="Times New Roman" w:hAnsi="Times New Roman" w:cs="Times New Roman"/>
                <w:bCs/>
              </w:rPr>
              <w:t xml:space="preserve"> изменений в правила землепользования и застройки </w:t>
            </w:r>
            <w:r w:rsidRPr="009F1156">
              <w:rPr>
                <w:rFonts w:ascii="Times New Roman" w:hAnsi="Times New Roman" w:cs="Times New Roman"/>
              </w:rPr>
              <w:t>муниципального образования «Парское сельское поселение Родниковского муниципального района Ивановской области или Решения об отклонении проекта правил землепользования и застройки и о направлении его на доработку с указанием даты его повторного представления</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В течение 10 дней с момента предоставления проекта</w:t>
            </w:r>
          </w:p>
          <w:p w:rsidR="00966AC0" w:rsidRPr="009F1156" w:rsidRDefault="00966AC0" w:rsidP="009F1156">
            <w:pPr>
              <w:rPr>
                <w:rFonts w:ascii="Times New Roman" w:hAnsi="Times New Roman" w:cs="Times New Roman"/>
              </w:rPr>
            </w:pPr>
            <w:r w:rsidRPr="009F1156">
              <w:rPr>
                <w:rFonts w:ascii="Times New Roman" w:hAnsi="Times New Roman" w:cs="Times New Roman"/>
              </w:rPr>
              <w:t>изменений в правила землепользования и застройки муниципального образования «Родниковский муниципальный район»»</w:t>
            </w:r>
          </w:p>
          <w:p w:rsidR="00966AC0" w:rsidRPr="009F1156" w:rsidRDefault="00966AC0" w:rsidP="009F1156">
            <w:pPr>
              <w:rPr>
                <w:rFonts w:ascii="Times New Roman" w:hAnsi="Times New Roman" w:cs="Times New Roman"/>
              </w:rPr>
            </w:pPr>
          </w:p>
          <w:p w:rsidR="00966AC0" w:rsidRPr="009F1156" w:rsidRDefault="00966AC0" w:rsidP="009F1156">
            <w:pPr>
              <w:rPr>
                <w:rFonts w:ascii="Times New Roman" w:hAnsi="Times New Roman" w:cs="Times New Roman"/>
              </w:rPr>
            </w:pP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Ч 16. Ст.31</w:t>
            </w:r>
          </w:p>
        </w:tc>
      </w:tr>
      <w:tr w:rsidR="00966AC0" w:rsidRPr="009F1156" w:rsidTr="009F1156">
        <w:trPr>
          <w:trHeight w:val="376"/>
          <w:tblCellSpacing w:w="5" w:type="nil"/>
          <w:jc w:val="center"/>
        </w:trPr>
        <w:tc>
          <w:tcPr>
            <w:tcW w:w="426"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12</w:t>
            </w:r>
          </w:p>
        </w:tc>
        <w:tc>
          <w:tcPr>
            <w:tcW w:w="5911"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Рассмотрение проекта внесения изменений в правила землепользования и застройки и принятие Решения Совета «Родниковский муниципальный район» «О внесении изменений в правила землепользования и застройки муниципального образования «Парское сельское поселение Родниковского муниципального района Ивановской области»  Советом муниципального образования «Родниковский муниципальный район» о его утверждении или о направлении на доработку</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По графику-плану проведения заседаний Совета Родниковского муниципального района</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Ч.2. Ст.32</w:t>
            </w:r>
          </w:p>
        </w:tc>
      </w:tr>
      <w:tr w:rsidR="00966AC0" w:rsidRPr="009F1156" w:rsidTr="009F1156">
        <w:trPr>
          <w:trHeight w:val="365"/>
          <w:tblCellSpacing w:w="5" w:type="nil"/>
          <w:jc w:val="center"/>
        </w:trPr>
        <w:tc>
          <w:tcPr>
            <w:tcW w:w="426"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13</w:t>
            </w:r>
          </w:p>
        </w:tc>
        <w:tc>
          <w:tcPr>
            <w:tcW w:w="5911"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 xml:space="preserve">Опубликование утвержденных изменений в </w:t>
            </w:r>
            <w:r w:rsidRPr="009F1156">
              <w:rPr>
                <w:rFonts w:ascii="Times New Roman" w:hAnsi="Times New Roman" w:cs="Times New Roman"/>
                <w:bCs/>
              </w:rPr>
              <w:t xml:space="preserve">правила землепользования и застройки </w:t>
            </w:r>
            <w:r w:rsidRPr="009F1156">
              <w:rPr>
                <w:rFonts w:ascii="Times New Roman" w:hAnsi="Times New Roman" w:cs="Times New Roman"/>
              </w:rPr>
              <w:t xml:space="preserve">муниципального образования «Парское сельское поселение Родниковского муниципального района Ивановской области» в Информационном бюллетене «Сборник нормативных актов Родниковского района» и размещение на официальном сайте муниципального образования «Родниковский </w:t>
            </w:r>
            <w:r w:rsidRPr="009F1156">
              <w:rPr>
                <w:rFonts w:ascii="Times New Roman" w:hAnsi="Times New Roman" w:cs="Times New Roman"/>
              </w:rPr>
              <w:lastRenderedPageBreak/>
              <w:t>муниципальный район»</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lastRenderedPageBreak/>
              <w:t xml:space="preserve">В течение 10 дней </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Ч.3 ст.32</w:t>
            </w:r>
          </w:p>
        </w:tc>
      </w:tr>
      <w:tr w:rsidR="00966AC0" w:rsidRPr="009F1156" w:rsidTr="009F1156">
        <w:trPr>
          <w:trHeight w:val="365"/>
          <w:tblCellSpacing w:w="5" w:type="nil"/>
          <w:jc w:val="center"/>
        </w:trPr>
        <w:tc>
          <w:tcPr>
            <w:tcW w:w="426"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lastRenderedPageBreak/>
              <w:t>14</w:t>
            </w:r>
          </w:p>
        </w:tc>
        <w:tc>
          <w:tcPr>
            <w:tcW w:w="5911"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Размещение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изменений в правила землепользования и застройки</w:t>
            </w:r>
          </w:p>
          <w:p w:rsidR="00966AC0" w:rsidRPr="009F1156" w:rsidRDefault="00966AC0" w:rsidP="009F1156">
            <w:pPr>
              <w:rPr>
                <w:rFonts w:ascii="Times New Roman" w:hAnsi="Times New Roman" w:cs="Times New Roman"/>
              </w:rPr>
            </w:pP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В течение 10 дней после утверждения</w:t>
            </w:r>
          </w:p>
        </w:tc>
        <w:tc>
          <w:tcPr>
            <w:tcW w:w="1885" w:type="dxa"/>
          </w:tcPr>
          <w:p w:rsidR="00966AC0" w:rsidRPr="009F1156" w:rsidRDefault="00966AC0" w:rsidP="009F1156">
            <w:pPr>
              <w:rPr>
                <w:rFonts w:ascii="Times New Roman" w:hAnsi="Times New Roman" w:cs="Times New Roman"/>
              </w:rPr>
            </w:pPr>
            <w:r w:rsidRPr="009F1156">
              <w:rPr>
                <w:rFonts w:ascii="Times New Roman" w:hAnsi="Times New Roman" w:cs="Times New Roman"/>
              </w:rPr>
              <w:t>Ч.3.1 ст. 32</w:t>
            </w:r>
          </w:p>
        </w:tc>
      </w:tr>
    </w:tbl>
    <w:p w:rsidR="00966AC0" w:rsidRPr="00674CCC" w:rsidRDefault="00966AC0" w:rsidP="00674CCC">
      <w:pPr>
        <w:ind w:right="-88"/>
        <w:jc w:val="center"/>
        <w:rPr>
          <w:rFonts w:ascii="Times New Roman" w:hAnsi="Times New Roman" w:cs="Times New Roman"/>
          <w:b/>
          <w:sz w:val="28"/>
          <w:szCs w:val="28"/>
        </w:rPr>
      </w:pPr>
    </w:p>
    <w:p w:rsidR="00966AC0" w:rsidRPr="00674CCC" w:rsidRDefault="00966AC0" w:rsidP="00674CCC">
      <w:pPr>
        <w:ind w:right="-88"/>
        <w:jc w:val="center"/>
        <w:rPr>
          <w:rFonts w:ascii="Times New Roman" w:hAnsi="Times New Roman" w:cs="Times New Roman"/>
          <w:b/>
          <w:sz w:val="28"/>
          <w:szCs w:val="28"/>
        </w:rPr>
      </w:pPr>
    </w:p>
    <w:p w:rsidR="00966AC0" w:rsidRPr="00674CCC" w:rsidRDefault="00966AC0" w:rsidP="00674CCC">
      <w:pPr>
        <w:ind w:right="-88"/>
        <w:jc w:val="center"/>
        <w:rPr>
          <w:rFonts w:ascii="Times New Roman" w:hAnsi="Times New Roman" w:cs="Times New Roman"/>
          <w:b/>
          <w:sz w:val="28"/>
          <w:szCs w:val="28"/>
        </w:rPr>
      </w:pPr>
    </w:p>
    <w:p w:rsidR="00F671C8" w:rsidRPr="00674CCC" w:rsidRDefault="00F671C8" w:rsidP="00674CCC">
      <w:pPr>
        <w:ind w:right="-88"/>
        <w:jc w:val="center"/>
        <w:rPr>
          <w:rFonts w:ascii="Times New Roman" w:hAnsi="Times New Roman" w:cs="Times New Roman"/>
          <w:b/>
          <w:sz w:val="28"/>
          <w:szCs w:val="28"/>
        </w:rPr>
      </w:pPr>
    </w:p>
    <w:p w:rsidR="00F671C8" w:rsidRPr="00674CCC" w:rsidRDefault="00F671C8" w:rsidP="00674CCC">
      <w:pPr>
        <w:ind w:right="-88"/>
        <w:jc w:val="center"/>
        <w:rPr>
          <w:rFonts w:ascii="Times New Roman" w:hAnsi="Times New Roman" w:cs="Times New Roman"/>
          <w:b/>
          <w:sz w:val="28"/>
          <w:szCs w:val="28"/>
        </w:rPr>
      </w:pPr>
    </w:p>
    <w:p w:rsidR="00F671C8" w:rsidRPr="00674CCC" w:rsidRDefault="00F671C8" w:rsidP="00674CCC">
      <w:pPr>
        <w:ind w:right="-88"/>
        <w:jc w:val="center"/>
        <w:rPr>
          <w:rFonts w:ascii="Times New Roman" w:hAnsi="Times New Roman" w:cs="Times New Roman"/>
          <w:b/>
          <w:sz w:val="28"/>
          <w:szCs w:val="28"/>
        </w:rPr>
      </w:pPr>
    </w:p>
    <w:p w:rsidR="00F671C8" w:rsidRPr="00674CCC" w:rsidRDefault="00F671C8" w:rsidP="00674CCC">
      <w:pPr>
        <w:ind w:right="-88"/>
        <w:jc w:val="center"/>
        <w:rPr>
          <w:rFonts w:ascii="Times New Roman" w:hAnsi="Times New Roman" w:cs="Times New Roman"/>
          <w:b/>
          <w:sz w:val="28"/>
          <w:szCs w:val="28"/>
        </w:rPr>
      </w:pPr>
    </w:p>
    <w:p w:rsidR="00F671C8" w:rsidRPr="00674CCC" w:rsidRDefault="00F671C8" w:rsidP="00674CCC">
      <w:pPr>
        <w:ind w:right="-88"/>
        <w:jc w:val="center"/>
        <w:rPr>
          <w:rFonts w:ascii="Times New Roman" w:hAnsi="Times New Roman" w:cs="Times New Roman"/>
          <w:b/>
          <w:sz w:val="28"/>
          <w:szCs w:val="28"/>
        </w:rPr>
      </w:pPr>
    </w:p>
    <w:p w:rsidR="00F671C8" w:rsidRPr="00674CCC" w:rsidRDefault="00F671C8" w:rsidP="00674CCC">
      <w:pPr>
        <w:ind w:right="-88"/>
        <w:jc w:val="center"/>
        <w:rPr>
          <w:rFonts w:ascii="Times New Roman" w:hAnsi="Times New Roman" w:cs="Times New Roman"/>
          <w:b/>
          <w:sz w:val="28"/>
          <w:szCs w:val="28"/>
        </w:rPr>
      </w:pPr>
    </w:p>
    <w:p w:rsidR="00F671C8" w:rsidRPr="00674CCC" w:rsidRDefault="00F671C8" w:rsidP="00674CCC">
      <w:pPr>
        <w:ind w:right="-88"/>
        <w:jc w:val="center"/>
        <w:rPr>
          <w:rFonts w:ascii="Times New Roman" w:hAnsi="Times New Roman" w:cs="Times New Roman"/>
          <w:b/>
          <w:sz w:val="28"/>
          <w:szCs w:val="28"/>
        </w:rPr>
      </w:pPr>
    </w:p>
    <w:p w:rsidR="00F671C8" w:rsidRPr="00674CCC" w:rsidRDefault="00F671C8" w:rsidP="00674CCC">
      <w:pPr>
        <w:ind w:right="-88"/>
        <w:jc w:val="center"/>
        <w:rPr>
          <w:rFonts w:ascii="Times New Roman" w:hAnsi="Times New Roman" w:cs="Times New Roman"/>
          <w:b/>
          <w:sz w:val="28"/>
          <w:szCs w:val="28"/>
        </w:rPr>
      </w:pPr>
    </w:p>
    <w:p w:rsidR="00F671C8" w:rsidRPr="00674CCC" w:rsidRDefault="00F671C8" w:rsidP="00674CCC">
      <w:pPr>
        <w:ind w:right="-88"/>
        <w:jc w:val="center"/>
        <w:rPr>
          <w:rFonts w:ascii="Times New Roman" w:hAnsi="Times New Roman" w:cs="Times New Roman"/>
          <w:b/>
          <w:sz w:val="28"/>
          <w:szCs w:val="28"/>
        </w:rPr>
      </w:pPr>
    </w:p>
    <w:p w:rsidR="00F671C8" w:rsidRPr="00674CCC" w:rsidRDefault="00F671C8" w:rsidP="00674CCC">
      <w:pPr>
        <w:ind w:right="-88"/>
        <w:jc w:val="center"/>
        <w:rPr>
          <w:rFonts w:ascii="Times New Roman" w:hAnsi="Times New Roman" w:cs="Times New Roman"/>
          <w:b/>
          <w:sz w:val="28"/>
          <w:szCs w:val="28"/>
        </w:rPr>
      </w:pPr>
    </w:p>
    <w:p w:rsidR="00F671C8" w:rsidRPr="00674CCC" w:rsidRDefault="00F671C8" w:rsidP="00674CCC">
      <w:pPr>
        <w:ind w:right="-88"/>
        <w:jc w:val="center"/>
        <w:rPr>
          <w:rFonts w:ascii="Times New Roman" w:hAnsi="Times New Roman" w:cs="Times New Roman"/>
          <w:b/>
          <w:sz w:val="28"/>
          <w:szCs w:val="28"/>
        </w:rPr>
      </w:pPr>
    </w:p>
    <w:p w:rsidR="00F671C8" w:rsidRPr="00674CCC" w:rsidRDefault="00F671C8" w:rsidP="00674CCC">
      <w:pPr>
        <w:ind w:right="-88"/>
        <w:jc w:val="center"/>
        <w:rPr>
          <w:rFonts w:ascii="Times New Roman" w:hAnsi="Times New Roman" w:cs="Times New Roman"/>
          <w:b/>
          <w:sz w:val="28"/>
          <w:szCs w:val="28"/>
        </w:rPr>
      </w:pPr>
    </w:p>
    <w:p w:rsidR="00966AC0" w:rsidRPr="00674CCC" w:rsidRDefault="00966AC0" w:rsidP="00674CCC">
      <w:pPr>
        <w:ind w:right="-88"/>
        <w:jc w:val="center"/>
        <w:rPr>
          <w:rFonts w:ascii="Times New Roman" w:hAnsi="Times New Roman" w:cs="Times New Roman"/>
          <w:b/>
          <w:sz w:val="28"/>
          <w:szCs w:val="28"/>
        </w:rPr>
      </w:pPr>
    </w:p>
    <w:p w:rsidR="00966AC0" w:rsidRPr="00674CCC" w:rsidRDefault="00966AC0" w:rsidP="00674CCC">
      <w:pPr>
        <w:ind w:right="-88"/>
        <w:jc w:val="center"/>
        <w:rPr>
          <w:rFonts w:ascii="Times New Roman" w:hAnsi="Times New Roman" w:cs="Times New Roman"/>
          <w:b/>
          <w:sz w:val="28"/>
          <w:szCs w:val="28"/>
        </w:rPr>
      </w:pPr>
    </w:p>
    <w:p w:rsidR="00966AC0" w:rsidRPr="00674CCC" w:rsidRDefault="00966AC0" w:rsidP="00674CCC">
      <w:pPr>
        <w:ind w:right="-88"/>
        <w:jc w:val="center"/>
        <w:rPr>
          <w:rFonts w:ascii="Times New Roman" w:hAnsi="Times New Roman" w:cs="Times New Roman"/>
          <w:b/>
          <w:sz w:val="28"/>
          <w:szCs w:val="28"/>
        </w:rPr>
      </w:pPr>
    </w:p>
    <w:p w:rsidR="00966AC0" w:rsidRPr="00674CCC" w:rsidRDefault="00966AC0" w:rsidP="00674CCC">
      <w:pPr>
        <w:ind w:right="-88"/>
        <w:jc w:val="center"/>
        <w:rPr>
          <w:rFonts w:ascii="Times New Roman" w:hAnsi="Times New Roman" w:cs="Times New Roman"/>
          <w:sz w:val="28"/>
          <w:szCs w:val="28"/>
        </w:rPr>
      </w:pPr>
    </w:p>
    <w:p w:rsidR="00A270F3" w:rsidRPr="00674CCC" w:rsidRDefault="00F671C8" w:rsidP="00674CCC">
      <w:pPr>
        <w:ind w:right="-88"/>
        <w:jc w:val="center"/>
        <w:rPr>
          <w:rFonts w:ascii="Times New Roman" w:hAnsi="Times New Roman" w:cs="Times New Roman"/>
          <w:b/>
          <w:sz w:val="28"/>
          <w:szCs w:val="28"/>
        </w:rPr>
      </w:pPr>
      <w:r w:rsidRPr="00674CCC">
        <w:rPr>
          <w:rFonts w:ascii="Times New Roman" w:hAnsi="Times New Roman" w:cs="Times New Roman"/>
          <w:b/>
          <w:sz w:val="28"/>
          <w:szCs w:val="28"/>
        </w:rPr>
        <w:t xml:space="preserve">                                </w:t>
      </w:r>
    </w:p>
    <w:p w:rsidR="00A270F3" w:rsidRPr="00674CCC" w:rsidRDefault="00F671C8" w:rsidP="00674CCC">
      <w:pPr>
        <w:ind w:right="-88"/>
        <w:jc w:val="center"/>
        <w:rPr>
          <w:rFonts w:ascii="Times New Roman" w:hAnsi="Times New Roman" w:cs="Times New Roman"/>
          <w:b/>
          <w:sz w:val="28"/>
          <w:szCs w:val="28"/>
        </w:rPr>
      </w:pPr>
      <w:r w:rsidRPr="00674CCC">
        <w:rPr>
          <w:rFonts w:ascii="Times New Roman" w:hAnsi="Times New Roman" w:cs="Times New Roman"/>
          <w:b/>
          <w:sz w:val="28"/>
          <w:szCs w:val="28"/>
        </w:rPr>
        <w:t xml:space="preserve">           </w:t>
      </w:r>
    </w:p>
    <w:p w:rsidR="00966AC0" w:rsidRPr="00674CCC" w:rsidRDefault="009F1156" w:rsidP="00674CCC">
      <w:pPr>
        <w:ind w:right="-88"/>
        <w:jc w:val="center"/>
        <w:rPr>
          <w:rFonts w:ascii="Times New Roman" w:hAnsi="Times New Roman" w:cs="Times New Roman"/>
          <w:b/>
          <w:sz w:val="28"/>
          <w:szCs w:val="28"/>
        </w:rPr>
      </w:pPr>
      <w:r w:rsidRPr="00674CCC">
        <w:rPr>
          <w:rFonts w:ascii="Times New Roman" w:hAnsi="Times New Roman" w:cs="Times New Roman"/>
          <w:noProof/>
          <w:sz w:val="28"/>
          <w:szCs w:val="28"/>
        </w:rPr>
        <w:lastRenderedPageBreak/>
        <w:drawing>
          <wp:inline distT="0" distB="0" distL="0" distR="0">
            <wp:extent cx="647065" cy="788035"/>
            <wp:effectExtent l="19050" t="0" r="635" b="0"/>
            <wp:docPr id="30" name="Рисунок 16"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r w:rsidR="00A270F3" w:rsidRPr="00674CCC">
        <w:rPr>
          <w:rFonts w:ascii="Times New Roman" w:hAnsi="Times New Roman" w:cs="Times New Roman"/>
          <w:b/>
          <w:sz w:val="28"/>
          <w:szCs w:val="28"/>
        </w:rPr>
        <w:t xml:space="preserve">                                                      </w:t>
      </w:r>
    </w:p>
    <w:p w:rsidR="00966AC0" w:rsidRPr="00674CCC" w:rsidRDefault="00966AC0" w:rsidP="00674CCC">
      <w:pPr>
        <w:tabs>
          <w:tab w:val="left" w:pos="5670"/>
        </w:tabs>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ПОСТАНОВЛЕНИЕ</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 xml:space="preserve"> Администрации </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966AC0" w:rsidRPr="00674CCC" w:rsidRDefault="00966AC0" w:rsidP="00674CCC">
      <w:pPr>
        <w:ind w:right="-88"/>
        <w:jc w:val="center"/>
        <w:rPr>
          <w:rFonts w:ascii="Times New Roman" w:hAnsi="Times New Roman" w:cs="Times New Roman"/>
          <w:sz w:val="28"/>
          <w:szCs w:val="28"/>
        </w:rPr>
      </w:pPr>
      <w:r w:rsidRPr="00674CCC">
        <w:rPr>
          <w:rFonts w:ascii="Times New Roman" w:hAnsi="Times New Roman" w:cs="Times New Roman"/>
          <w:b/>
          <w:i/>
          <w:sz w:val="28"/>
          <w:szCs w:val="28"/>
        </w:rPr>
        <w:t>Ивановской области</w:t>
      </w:r>
    </w:p>
    <w:p w:rsidR="00966AC0" w:rsidRPr="00674CCC" w:rsidRDefault="00966AC0" w:rsidP="00674CCC">
      <w:pPr>
        <w:ind w:right="-88"/>
        <w:jc w:val="center"/>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05.10.2018 № 1141</w:t>
      </w:r>
    </w:p>
    <w:p w:rsidR="00966AC0" w:rsidRPr="00674CCC" w:rsidRDefault="00966AC0" w:rsidP="00674CCC">
      <w:pPr>
        <w:tabs>
          <w:tab w:val="left" w:pos="5872"/>
        </w:tabs>
        <w:ind w:right="-88"/>
        <w:rPr>
          <w:rFonts w:ascii="Times New Roman" w:hAnsi="Times New Roman" w:cs="Times New Roman"/>
          <w:sz w:val="28"/>
          <w:szCs w:val="28"/>
        </w:rPr>
      </w:pPr>
    </w:p>
    <w:tbl>
      <w:tblPr>
        <w:tblW w:w="0" w:type="auto"/>
        <w:jc w:val="center"/>
        <w:tblLook w:val="04A0"/>
      </w:tblPr>
      <w:tblGrid>
        <w:gridCol w:w="8165"/>
      </w:tblGrid>
      <w:tr w:rsidR="00966AC0" w:rsidRPr="00674CCC" w:rsidTr="00A270F3">
        <w:trPr>
          <w:trHeight w:val="996"/>
          <w:jc w:val="center"/>
        </w:trPr>
        <w:tc>
          <w:tcPr>
            <w:tcW w:w="8165" w:type="dxa"/>
          </w:tcPr>
          <w:p w:rsidR="00966AC0" w:rsidRPr="00674CCC" w:rsidRDefault="00966AC0" w:rsidP="00674CCC">
            <w:pPr>
              <w:ind w:right="-88"/>
              <w:jc w:val="center"/>
              <w:rPr>
                <w:rFonts w:ascii="Times New Roman" w:hAnsi="Times New Roman" w:cs="Times New Roman"/>
                <w:b/>
                <w:sz w:val="28"/>
                <w:szCs w:val="28"/>
              </w:rPr>
            </w:pPr>
            <w:r w:rsidRPr="00674CCC">
              <w:rPr>
                <w:rFonts w:ascii="Times New Roman" w:hAnsi="Times New Roman" w:cs="Times New Roman"/>
                <w:b/>
                <w:sz w:val="28"/>
                <w:szCs w:val="28"/>
              </w:rPr>
              <w:t>О внесении изменений в постановление администрации МО «Родниковский муниципальный район» № 133 от 05.02.2016 г. «Об утверждении административного регламента предоставления муниципальной услуги «Выдача администрацией Родниковского муниципального района разрешений на строительство в случаях, предусмотренных Градостроительным кодексом Российской Федерации»</w:t>
            </w:r>
          </w:p>
        </w:tc>
      </w:tr>
    </w:tbl>
    <w:p w:rsidR="00966AC0" w:rsidRPr="00674CCC" w:rsidRDefault="00966AC0" w:rsidP="00674CCC">
      <w:pPr>
        <w:tabs>
          <w:tab w:val="left" w:pos="5872"/>
        </w:tabs>
        <w:ind w:right="-88"/>
        <w:rPr>
          <w:rFonts w:ascii="Times New Roman" w:hAnsi="Times New Roman" w:cs="Times New Roman"/>
          <w:sz w:val="28"/>
          <w:szCs w:val="28"/>
        </w:rPr>
      </w:pPr>
    </w:p>
    <w:p w:rsidR="00966AC0" w:rsidRPr="00674CCC" w:rsidRDefault="00966AC0" w:rsidP="00674CCC">
      <w:pPr>
        <w:tabs>
          <w:tab w:val="left" w:pos="5872"/>
        </w:tabs>
        <w:ind w:right="-88"/>
        <w:rPr>
          <w:rFonts w:ascii="Times New Roman" w:hAnsi="Times New Roman" w:cs="Times New Roman"/>
          <w:sz w:val="28"/>
          <w:szCs w:val="28"/>
        </w:rPr>
      </w:pPr>
    </w:p>
    <w:p w:rsidR="00966AC0" w:rsidRPr="00674CCC" w:rsidRDefault="00966AC0" w:rsidP="00674CCC">
      <w:pPr>
        <w:tabs>
          <w:tab w:val="left" w:pos="1797"/>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 целях приведения административного регламента по предоставлению муниципальной услуги «Выдача администрацией Родниковского муниципального района разрешений на строительство в случаях, предусмотренных Градостроительным кодексом Российской Федерации» в соответствии с Градостроительным кодексом Российской Федерации, в исполнении предписания Департамента строительства и архитектуры Ивановской области от 31.08.2018 г № 4 «Об устранении нарушений законодательства о градостроительной деятельности»,</w:t>
      </w:r>
    </w:p>
    <w:p w:rsidR="00966AC0" w:rsidRPr="00674CCC" w:rsidRDefault="00966AC0" w:rsidP="00674CCC">
      <w:pPr>
        <w:ind w:right="-88"/>
        <w:jc w:val="center"/>
        <w:rPr>
          <w:rFonts w:ascii="Times New Roman" w:hAnsi="Times New Roman" w:cs="Times New Roman"/>
          <w:b/>
          <w:sz w:val="28"/>
          <w:szCs w:val="28"/>
        </w:rPr>
      </w:pPr>
    </w:p>
    <w:p w:rsidR="00F671C8" w:rsidRPr="00674CCC" w:rsidRDefault="00F671C8" w:rsidP="00674CCC">
      <w:pPr>
        <w:ind w:right="-88"/>
        <w:jc w:val="center"/>
        <w:rPr>
          <w:rFonts w:ascii="Times New Roman" w:hAnsi="Times New Roman" w:cs="Times New Roman"/>
          <w:b/>
          <w:sz w:val="28"/>
          <w:szCs w:val="28"/>
        </w:rPr>
      </w:pPr>
    </w:p>
    <w:p w:rsidR="00F671C8" w:rsidRPr="00674CCC" w:rsidRDefault="00F671C8" w:rsidP="00674CCC">
      <w:pPr>
        <w:ind w:right="-88"/>
        <w:jc w:val="center"/>
        <w:rPr>
          <w:rFonts w:ascii="Times New Roman" w:hAnsi="Times New Roman" w:cs="Times New Roman"/>
          <w:b/>
          <w:sz w:val="28"/>
          <w:szCs w:val="28"/>
        </w:rPr>
      </w:pPr>
    </w:p>
    <w:p w:rsidR="00A270F3" w:rsidRPr="00674CCC" w:rsidRDefault="00A270F3" w:rsidP="00674CCC">
      <w:pPr>
        <w:ind w:right="-88"/>
        <w:jc w:val="center"/>
        <w:rPr>
          <w:rFonts w:ascii="Times New Roman" w:hAnsi="Times New Roman" w:cs="Times New Roman"/>
          <w:b/>
          <w:sz w:val="28"/>
          <w:szCs w:val="28"/>
        </w:rPr>
      </w:pPr>
    </w:p>
    <w:p w:rsidR="00966AC0" w:rsidRPr="00674CCC" w:rsidRDefault="00F671C8" w:rsidP="00674CCC">
      <w:pPr>
        <w:ind w:right="-88"/>
        <w:jc w:val="center"/>
        <w:rPr>
          <w:rFonts w:ascii="Times New Roman" w:hAnsi="Times New Roman" w:cs="Times New Roman"/>
          <w:b/>
          <w:sz w:val="28"/>
          <w:szCs w:val="28"/>
        </w:rPr>
      </w:pPr>
      <w:r w:rsidRPr="00674CCC">
        <w:rPr>
          <w:rFonts w:ascii="Times New Roman" w:hAnsi="Times New Roman" w:cs="Times New Roman"/>
          <w:b/>
          <w:sz w:val="28"/>
          <w:szCs w:val="28"/>
        </w:rPr>
        <w:lastRenderedPageBreak/>
        <w:t xml:space="preserve">                                           </w:t>
      </w:r>
      <w:r w:rsidR="00966AC0" w:rsidRPr="00674CCC">
        <w:rPr>
          <w:rFonts w:ascii="Times New Roman" w:hAnsi="Times New Roman" w:cs="Times New Roman"/>
          <w:b/>
          <w:sz w:val="28"/>
          <w:szCs w:val="28"/>
        </w:rPr>
        <w:t>постановляю:</w:t>
      </w:r>
    </w:p>
    <w:p w:rsidR="00966AC0" w:rsidRPr="00674CCC" w:rsidRDefault="00966AC0" w:rsidP="00674CCC">
      <w:pPr>
        <w:ind w:right="-88"/>
        <w:jc w:val="center"/>
        <w:rPr>
          <w:rFonts w:ascii="Times New Roman" w:hAnsi="Times New Roman" w:cs="Times New Roman"/>
          <w:sz w:val="28"/>
          <w:szCs w:val="28"/>
        </w:rPr>
      </w:pP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1. Внести изменения в постановление администрации муниципального образования «Родниковский муниципальный район» от 05.02.2016 г. № 133 « Об утверждении административного регламента предоставления муниципальной услуги «Выдача администрацией Родниковского муниципального района разрешений на строительство в случаях, предусмотренных Градостроительным кодексом Российской Федерации», изложив приложение к постановлению (Административный регламент) в новой редакции (прилагается).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ind w:left="57" w:right="-88" w:firstLine="709"/>
        <w:jc w:val="both"/>
        <w:rPr>
          <w:rFonts w:ascii="Times New Roman" w:hAnsi="Times New Roman" w:cs="Times New Roman"/>
          <w:kern w:val="24"/>
          <w:sz w:val="28"/>
          <w:szCs w:val="28"/>
        </w:rPr>
      </w:pPr>
      <w:r w:rsidRPr="00674CCC">
        <w:rPr>
          <w:rFonts w:ascii="Times New Roman" w:hAnsi="Times New Roman" w:cs="Times New Roman"/>
          <w:kern w:val="24"/>
          <w:sz w:val="28"/>
          <w:szCs w:val="28"/>
        </w:rPr>
        <w:t>2.Опубликовать настоящее Постановление в информационном бюллетене «Сборник нормативных актов Родниковского района».</w:t>
      </w:r>
    </w:p>
    <w:p w:rsidR="00966AC0" w:rsidRPr="00674CCC" w:rsidRDefault="00966AC0" w:rsidP="00674CCC">
      <w:pPr>
        <w:ind w:left="57" w:right="-88" w:firstLine="709"/>
        <w:jc w:val="both"/>
        <w:rPr>
          <w:rFonts w:ascii="Times New Roman" w:hAnsi="Times New Roman" w:cs="Times New Roman"/>
          <w:kern w:val="24"/>
          <w:sz w:val="28"/>
          <w:szCs w:val="28"/>
        </w:rPr>
      </w:pP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Белянину Л.В.</w:t>
      </w: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r w:rsidRPr="00674CCC">
        <w:rPr>
          <w:rFonts w:ascii="Times New Roman" w:hAnsi="Times New Roman" w:cs="Times New Roman"/>
          <w:b/>
          <w:sz w:val="28"/>
          <w:szCs w:val="28"/>
        </w:rPr>
        <w:t xml:space="preserve">Глава муниципального образования </w:t>
      </w:r>
    </w:p>
    <w:p w:rsidR="00966AC0" w:rsidRPr="00674CCC" w:rsidRDefault="00966AC0" w:rsidP="00674CCC">
      <w:pPr>
        <w:ind w:right="-88"/>
        <w:rPr>
          <w:rFonts w:ascii="Times New Roman" w:hAnsi="Times New Roman" w:cs="Times New Roman"/>
          <w:b/>
          <w:sz w:val="28"/>
          <w:szCs w:val="28"/>
        </w:rPr>
      </w:pPr>
      <w:r w:rsidRPr="00674CCC">
        <w:rPr>
          <w:rFonts w:ascii="Times New Roman" w:hAnsi="Times New Roman" w:cs="Times New Roman"/>
          <w:b/>
          <w:sz w:val="28"/>
          <w:szCs w:val="28"/>
        </w:rPr>
        <w:t>«Родниковский муниципальный район»                                             С.В. Носов</w:t>
      </w:r>
    </w:p>
    <w:p w:rsidR="00F671C8" w:rsidRPr="00674CC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br w:type="page"/>
      </w:r>
    </w:p>
    <w:p w:rsidR="00F671C8" w:rsidRPr="00674CCC" w:rsidRDefault="00F671C8" w:rsidP="00674CCC">
      <w:pPr>
        <w:ind w:right="-88"/>
        <w:jc w:val="right"/>
        <w:rPr>
          <w:rFonts w:ascii="Times New Roman" w:hAnsi="Times New Roman" w:cs="Times New Roman"/>
          <w:sz w:val="28"/>
          <w:szCs w:val="28"/>
        </w:rPr>
      </w:pPr>
    </w:p>
    <w:p w:rsidR="00966AC0" w:rsidRPr="00674CC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Приложение к постановлению администрации</w:t>
      </w:r>
    </w:p>
    <w:p w:rsidR="00966AC0" w:rsidRPr="00674CC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МО «Родниковский муниципальный район»</w:t>
      </w:r>
    </w:p>
    <w:p w:rsidR="00F671C8" w:rsidRPr="00674CCC" w:rsidRDefault="00F671C8"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05.10.2018 № 1141</w:t>
      </w:r>
    </w:p>
    <w:p w:rsidR="00966AC0" w:rsidRPr="00674CCC" w:rsidRDefault="00966AC0" w:rsidP="00674CCC">
      <w:pPr>
        <w:ind w:right="-88"/>
        <w:jc w:val="right"/>
        <w:rPr>
          <w:rFonts w:ascii="Times New Roman" w:hAnsi="Times New Roman" w:cs="Times New Roman"/>
          <w:sz w:val="28"/>
          <w:szCs w:val="28"/>
        </w:rPr>
      </w:pPr>
    </w:p>
    <w:p w:rsidR="00966AC0" w:rsidRPr="00674CC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Приложение  к постановлению администрации</w:t>
      </w:r>
    </w:p>
    <w:p w:rsidR="00966AC0" w:rsidRPr="00674CC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МО «Родниковский муниципальный район»</w:t>
      </w:r>
    </w:p>
    <w:p w:rsidR="00966AC0" w:rsidRPr="00674CC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 133 от 05.02.2016 г.</w:t>
      </w:r>
    </w:p>
    <w:p w:rsidR="00966AC0" w:rsidRPr="00674CCC" w:rsidRDefault="00966AC0" w:rsidP="00674CCC">
      <w:pPr>
        <w:widowControl w:val="0"/>
        <w:autoSpaceDE w:val="0"/>
        <w:autoSpaceDN w:val="0"/>
        <w:adjustRightInd w:val="0"/>
        <w:ind w:right="-88"/>
        <w:jc w:val="right"/>
        <w:rPr>
          <w:rFonts w:ascii="Times New Roman" w:hAnsi="Times New Roman" w:cs="Times New Roman"/>
          <w:b/>
          <w:bCs/>
          <w:sz w:val="28"/>
          <w:szCs w:val="28"/>
        </w:rPr>
      </w:pPr>
    </w:p>
    <w:p w:rsidR="00966AC0" w:rsidRPr="00674CCC" w:rsidRDefault="00966AC0" w:rsidP="00674CCC">
      <w:pPr>
        <w:widowControl w:val="0"/>
        <w:autoSpaceDE w:val="0"/>
        <w:autoSpaceDN w:val="0"/>
        <w:adjustRightInd w:val="0"/>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АДМИНИСТРАТИВНЫЙ РЕГЛАМЕНТ</w:t>
      </w:r>
    </w:p>
    <w:p w:rsidR="00966AC0" w:rsidRPr="00674CCC" w:rsidRDefault="00966AC0" w:rsidP="00674CCC">
      <w:pPr>
        <w:widowControl w:val="0"/>
        <w:autoSpaceDE w:val="0"/>
        <w:autoSpaceDN w:val="0"/>
        <w:adjustRightInd w:val="0"/>
        <w:ind w:right="-88"/>
        <w:jc w:val="center"/>
        <w:rPr>
          <w:rFonts w:ascii="Times New Roman" w:hAnsi="Times New Roman" w:cs="Times New Roman"/>
          <w:b/>
          <w:sz w:val="28"/>
          <w:szCs w:val="28"/>
        </w:rPr>
      </w:pPr>
      <w:r w:rsidRPr="00674CCC">
        <w:rPr>
          <w:rFonts w:ascii="Times New Roman" w:hAnsi="Times New Roman" w:cs="Times New Roman"/>
          <w:b/>
          <w:sz w:val="28"/>
          <w:szCs w:val="28"/>
        </w:rPr>
        <w:t>предоставления муниципальной услуги</w:t>
      </w:r>
    </w:p>
    <w:p w:rsidR="00966AC0" w:rsidRPr="00674CCC" w:rsidRDefault="00966AC0" w:rsidP="00674CCC">
      <w:pPr>
        <w:widowControl w:val="0"/>
        <w:autoSpaceDE w:val="0"/>
        <w:autoSpaceDN w:val="0"/>
        <w:adjustRightInd w:val="0"/>
        <w:ind w:right="-88"/>
        <w:jc w:val="center"/>
        <w:rPr>
          <w:rFonts w:ascii="Times New Roman" w:hAnsi="Times New Roman" w:cs="Times New Roman"/>
          <w:b/>
          <w:sz w:val="28"/>
          <w:szCs w:val="28"/>
        </w:rPr>
      </w:pPr>
      <w:r w:rsidRPr="00674CCC">
        <w:rPr>
          <w:rFonts w:ascii="Times New Roman" w:hAnsi="Times New Roman" w:cs="Times New Roman"/>
          <w:b/>
          <w:sz w:val="28"/>
          <w:szCs w:val="28"/>
        </w:rPr>
        <w:t xml:space="preserve"> «Выдача администрацией Родниковского муниципального района </w:t>
      </w:r>
    </w:p>
    <w:p w:rsidR="00966AC0" w:rsidRPr="00674CCC" w:rsidRDefault="00966AC0" w:rsidP="00674CCC">
      <w:pPr>
        <w:widowControl w:val="0"/>
        <w:autoSpaceDE w:val="0"/>
        <w:autoSpaceDN w:val="0"/>
        <w:adjustRightInd w:val="0"/>
        <w:ind w:right="-88"/>
        <w:jc w:val="center"/>
        <w:rPr>
          <w:rFonts w:ascii="Times New Roman" w:hAnsi="Times New Roman" w:cs="Times New Roman"/>
          <w:b/>
          <w:bCs/>
          <w:sz w:val="28"/>
          <w:szCs w:val="28"/>
        </w:rPr>
      </w:pPr>
      <w:r w:rsidRPr="00674CCC">
        <w:rPr>
          <w:rFonts w:ascii="Times New Roman" w:hAnsi="Times New Roman" w:cs="Times New Roman"/>
          <w:b/>
          <w:sz w:val="28"/>
          <w:szCs w:val="28"/>
        </w:rPr>
        <w:t>разрешений на строительство в случаях, предусмотренных Градостроительным кодексом Российской Федерации»</w:t>
      </w:r>
    </w:p>
    <w:p w:rsidR="00966AC0" w:rsidRPr="00674CCC" w:rsidRDefault="00966AC0" w:rsidP="00674CCC">
      <w:pPr>
        <w:widowControl w:val="0"/>
        <w:autoSpaceDE w:val="0"/>
        <w:autoSpaceDN w:val="0"/>
        <w:adjustRightInd w:val="0"/>
        <w:ind w:right="-88"/>
        <w:jc w:val="center"/>
        <w:rPr>
          <w:rFonts w:ascii="Times New Roman" w:hAnsi="Times New Roman" w:cs="Times New Roman"/>
          <w:sz w:val="28"/>
          <w:szCs w:val="28"/>
        </w:rPr>
      </w:pP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1. Общие положения</w:t>
      </w:r>
    </w:p>
    <w:p w:rsidR="00966AC0" w:rsidRPr="00674CCC" w:rsidRDefault="00966AC0" w:rsidP="00674CCC">
      <w:pPr>
        <w:pStyle w:val="ConsPlusNormal"/>
        <w:spacing w:line="276" w:lineRule="auto"/>
        <w:ind w:right="-88" w:firstLine="540"/>
        <w:jc w:val="center"/>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1.1. Административный регламент предоставления муниципальной услуги «Выдача администрацией Родниковского муниципального района разрешений на строительство в случаях, предусмотренных Градостроительным кодексом Российской Федерации» (далее по тексту - Регламент) разработан в соответствии с Федеральным </w:t>
      </w:r>
      <w:hyperlink r:id="rId40" w:history="1">
        <w:r w:rsidRPr="00674CCC">
          <w:rPr>
            <w:rFonts w:ascii="Times New Roman" w:hAnsi="Times New Roman" w:cs="Times New Roman"/>
            <w:sz w:val="28"/>
            <w:szCs w:val="28"/>
          </w:rPr>
          <w:t>законом</w:t>
        </w:r>
      </w:hyperlink>
      <w:r w:rsidRPr="00674CCC">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1.2. Цели разработки Регламента: реализация права физических и юридических лиц на обращение в органы местного самоуправления и повышение качества рассмотрения таких обращений органом местного самоуправления и его структурными подразделениями,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1.3. Регламент устанавливает требования к предоставлению муниципальной услуги «Выдача разрешений на строительство в случаях, предусмотренных Градостроительным кодексом Российской Федерации», определяет сроки и последовательность действий (административные процедуры) при рассмотрении </w:t>
      </w:r>
      <w:r w:rsidRPr="00674CCC">
        <w:rPr>
          <w:rFonts w:ascii="Times New Roman" w:hAnsi="Times New Roman" w:cs="Times New Roman"/>
          <w:sz w:val="28"/>
          <w:szCs w:val="28"/>
        </w:rPr>
        <w:lastRenderedPageBreak/>
        <w:t>обращений физических и юридических лиц.</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1.4. Правом на получение муниципальной услуги, предусмотренной настоящим Регламентом, обладают застройщики - физические или юридические лица, обеспечивающие на принадлежащих им земельных участках строительство, реконструкцию, а также выполнение инженерных изысканий, подготовку проектной документации для строительства, реконструкции.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1.5. Заявитель - получатель муниципальной услуги либо его уполномоченный представитель, действующий на основании доверенности, оформленной в установленном законом порядке.</w:t>
      </w:r>
    </w:p>
    <w:p w:rsidR="00966AC0" w:rsidRPr="00674CCC" w:rsidRDefault="00966AC0" w:rsidP="00674CCC">
      <w:pPr>
        <w:pStyle w:val="ConsPlusNormal"/>
        <w:spacing w:line="276" w:lineRule="auto"/>
        <w:ind w:right="-88"/>
        <w:rPr>
          <w:rFonts w:ascii="Times New Roman" w:hAnsi="Times New Roman" w:cs="Times New Roman"/>
          <w:sz w:val="28"/>
          <w:szCs w:val="28"/>
        </w:rPr>
      </w:pP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2. Стандарт предоставления муниципальной услуги</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 Наименование муниципальной услуги: «Выдача администрацией Родниковского муниципального района разрешений на строительство в случаях, предусмотренных Градостроительным кодексом Российской Федерации» (далее по тексту - муниципальная услуга).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2.2. Наименование органа, предоставляющего муниципальную услугу:</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администрация муниципального образования «Родниковский муниципальный район» в лице отдела градостроительства администрации муниципального образования «Родниковский муниципальный район» (далее Отдел):</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bookmarkStart w:id="17" w:name="P79"/>
      <w:bookmarkEnd w:id="17"/>
      <w:r w:rsidRPr="00674CCC">
        <w:rPr>
          <w:rFonts w:ascii="Times New Roman" w:hAnsi="Times New Roman" w:cs="Times New Roman"/>
          <w:sz w:val="28"/>
          <w:szCs w:val="28"/>
          <w:u w:val="single"/>
        </w:rPr>
        <w:t>Местонахождение, почтовый адрес, график работы</w:t>
      </w:r>
      <w:r w:rsidRPr="00674CCC">
        <w:rPr>
          <w:rFonts w:ascii="Times New Roman" w:hAnsi="Times New Roman" w:cs="Times New Roman"/>
          <w:bCs/>
          <w:sz w:val="28"/>
          <w:szCs w:val="28"/>
          <w:u w:val="single"/>
        </w:rPr>
        <w:t xml:space="preserve"> администрации муниципального образования</w:t>
      </w:r>
      <w:r w:rsidRPr="00674CCC">
        <w:rPr>
          <w:rFonts w:ascii="Times New Roman" w:hAnsi="Times New Roman" w:cs="Times New Roman"/>
          <w:b/>
          <w:sz w:val="28"/>
          <w:szCs w:val="28"/>
          <w:u w:val="single"/>
        </w:rPr>
        <w:t xml:space="preserve"> «</w:t>
      </w:r>
      <w:r w:rsidRPr="00674CCC">
        <w:rPr>
          <w:rFonts w:ascii="Times New Roman" w:hAnsi="Times New Roman" w:cs="Times New Roman"/>
          <w:sz w:val="28"/>
          <w:szCs w:val="28"/>
          <w:u w:val="single"/>
        </w:rPr>
        <w:t>Родниковский муниципальный район</w:t>
      </w:r>
      <w:r w:rsidRPr="00674CCC">
        <w:rPr>
          <w:rFonts w:ascii="Times New Roman" w:hAnsi="Times New Roman" w:cs="Times New Roman"/>
          <w:b/>
          <w:sz w:val="28"/>
          <w:szCs w:val="28"/>
          <w:u w:val="single"/>
        </w:rPr>
        <w:t>»</w:t>
      </w:r>
      <w:r w:rsidRPr="00674CCC">
        <w:rPr>
          <w:rFonts w:ascii="Times New Roman" w:hAnsi="Times New Roman" w:cs="Times New Roman"/>
          <w:sz w:val="28"/>
          <w:szCs w:val="28"/>
        </w:rPr>
        <w:t>:</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u w:val="single"/>
        </w:rPr>
      </w:pPr>
      <w:r w:rsidRPr="00674CCC">
        <w:rPr>
          <w:rFonts w:ascii="Times New Roman" w:hAnsi="Times New Roman" w:cs="Times New Roman"/>
          <w:sz w:val="28"/>
          <w:szCs w:val="28"/>
        </w:rPr>
        <w:t>Ивановская область, г. Родники, ул. Советская, дом 8;</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телефон: 8(49336) 2-33-92;</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адрес электронной почты: rodniki-</w:t>
      </w:r>
      <w:r w:rsidRPr="00674CCC">
        <w:rPr>
          <w:rFonts w:ascii="Times New Roman" w:hAnsi="Times New Roman" w:cs="Times New Roman"/>
          <w:sz w:val="28"/>
          <w:szCs w:val="28"/>
          <w:lang w:val="en-US"/>
        </w:rPr>
        <w:t>mo</w:t>
      </w:r>
      <w:r w:rsidRPr="00674CCC">
        <w:rPr>
          <w:rFonts w:ascii="Times New Roman" w:hAnsi="Times New Roman" w:cs="Times New Roman"/>
          <w:sz w:val="28"/>
          <w:szCs w:val="28"/>
        </w:rPr>
        <w:t>@</w:t>
      </w:r>
      <w:r w:rsidRPr="00674CCC">
        <w:rPr>
          <w:rFonts w:ascii="Times New Roman" w:hAnsi="Times New Roman" w:cs="Times New Roman"/>
          <w:sz w:val="28"/>
          <w:szCs w:val="28"/>
          <w:lang w:val="en-US"/>
        </w:rPr>
        <w:t>mail</w:t>
      </w:r>
      <w:r w:rsidRPr="00674CCC">
        <w:rPr>
          <w:rFonts w:ascii="Times New Roman" w:hAnsi="Times New Roman" w:cs="Times New Roman"/>
          <w:sz w:val="28"/>
          <w:szCs w:val="28"/>
        </w:rPr>
        <w:t>.</w:t>
      </w:r>
      <w:r w:rsidRPr="00674CCC">
        <w:rPr>
          <w:rFonts w:ascii="Times New Roman" w:hAnsi="Times New Roman" w:cs="Times New Roman"/>
          <w:sz w:val="28"/>
          <w:szCs w:val="28"/>
          <w:lang w:val="en-US"/>
        </w:rPr>
        <w:t>ru</w:t>
      </w:r>
      <w:r w:rsidRPr="00674CCC">
        <w:rPr>
          <w:rFonts w:ascii="Times New Roman" w:hAnsi="Times New Roman" w:cs="Times New Roman"/>
          <w:sz w:val="28"/>
          <w:szCs w:val="28"/>
        </w:rPr>
        <w:t>;</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адрес сайта в сети Интернет: </w:t>
      </w:r>
      <w:hyperlink r:id="rId41" w:history="1">
        <w:r w:rsidRPr="00674CCC">
          <w:rPr>
            <w:rStyle w:val="af7"/>
            <w:rFonts w:ascii="Times New Roman" w:hAnsi="Times New Roman" w:cs="Times New Roman"/>
            <w:color w:val="auto"/>
            <w:sz w:val="28"/>
            <w:szCs w:val="28"/>
          </w:rPr>
          <w:t>http://www.rodniki-37.ru</w:t>
        </w:r>
      </w:hyperlink>
      <w:r w:rsidRPr="00674CCC">
        <w:rPr>
          <w:rFonts w:ascii="Times New Roman" w:hAnsi="Times New Roman" w:cs="Times New Roman"/>
          <w:sz w:val="28"/>
          <w:szCs w:val="28"/>
        </w:rPr>
        <w:t>;</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график работы:</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понедельник-пятница: с 8-00 до 17-00; </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перерыв:                       с 12-00 до 13-00;</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выходные: суббота, воскресенье.</w:t>
      </w:r>
    </w:p>
    <w:p w:rsidR="00966AC0" w:rsidRPr="00674CCC" w:rsidRDefault="00966AC0" w:rsidP="00674CCC">
      <w:pPr>
        <w:tabs>
          <w:tab w:val="left" w:pos="1797"/>
        </w:tabs>
        <w:ind w:left="57" w:right="-88" w:firstLine="709"/>
        <w:jc w:val="both"/>
        <w:rPr>
          <w:rFonts w:ascii="Times New Roman" w:hAnsi="Times New Roman" w:cs="Times New Roman"/>
          <w:sz w:val="28"/>
          <w:szCs w:val="28"/>
          <w:u w:val="single"/>
        </w:rPr>
      </w:pPr>
      <w:r w:rsidRPr="00674CCC">
        <w:rPr>
          <w:rFonts w:ascii="Times New Roman" w:hAnsi="Times New Roman" w:cs="Times New Roman"/>
          <w:sz w:val="28"/>
          <w:szCs w:val="28"/>
          <w:u w:val="single"/>
        </w:rPr>
        <w:t>Местонахождение и почтовый адрес Отдела:</w:t>
      </w:r>
    </w:p>
    <w:p w:rsidR="00966AC0" w:rsidRPr="00674CCC" w:rsidRDefault="00966AC0" w:rsidP="00674CCC">
      <w:pPr>
        <w:tabs>
          <w:tab w:val="left" w:pos="179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155250 , г. Родники, ул. Советская, дом 10, кабинет №1;</w:t>
      </w:r>
    </w:p>
    <w:p w:rsidR="00966AC0" w:rsidRPr="00674CCC" w:rsidRDefault="00966AC0" w:rsidP="00674CCC">
      <w:pPr>
        <w:tabs>
          <w:tab w:val="left" w:pos="179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телефон: 8(49336)2-33-92*159;</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адрес электронной почты: </w:t>
      </w:r>
      <w:hyperlink r:id="rId42" w:history="1">
        <w:r w:rsidRPr="00674CCC">
          <w:rPr>
            <w:rStyle w:val="af7"/>
            <w:rFonts w:ascii="Times New Roman" w:hAnsi="Times New Roman" w:cs="Times New Roman"/>
            <w:color w:val="auto"/>
            <w:sz w:val="28"/>
            <w:szCs w:val="28"/>
          </w:rPr>
          <w:t>rodniki_</w:t>
        </w:r>
        <w:r w:rsidRPr="00674CCC">
          <w:rPr>
            <w:rStyle w:val="af7"/>
            <w:rFonts w:ascii="Times New Roman" w:hAnsi="Times New Roman" w:cs="Times New Roman"/>
            <w:color w:val="auto"/>
            <w:sz w:val="28"/>
            <w:szCs w:val="28"/>
            <w:lang w:val="en-US"/>
          </w:rPr>
          <w:t>grad</w:t>
        </w:r>
        <w:r w:rsidRPr="00674CCC">
          <w:rPr>
            <w:rStyle w:val="af7"/>
            <w:rFonts w:ascii="Times New Roman" w:hAnsi="Times New Roman" w:cs="Times New Roman"/>
            <w:color w:val="auto"/>
            <w:sz w:val="28"/>
            <w:szCs w:val="28"/>
          </w:rPr>
          <w:t>@</w:t>
        </w:r>
        <w:r w:rsidRPr="00674CCC">
          <w:rPr>
            <w:rStyle w:val="af7"/>
            <w:rFonts w:ascii="Times New Roman" w:hAnsi="Times New Roman" w:cs="Times New Roman"/>
            <w:color w:val="auto"/>
            <w:sz w:val="28"/>
            <w:szCs w:val="28"/>
            <w:lang w:val="en-US"/>
          </w:rPr>
          <w:t>mail</w:t>
        </w:r>
        <w:r w:rsidRPr="00674CCC">
          <w:rPr>
            <w:rStyle w:val="af7"/>
            <w:rFonts w:ascii="Times New Roman" w:hAnsi="Times New Roman" w:cs="Times New Roman"/>
            <w:color w:val="auto"/>
            <w:sz w:val="28"/>
            <w:szCs w:val="28"/>
          </w:rPr>
          <w:t>.</w:t>
        </w:r>
        <w:r w:rsidRPr="00674CCC">
          <w:rPr>
            <w:rStyle w:val="af7"/>
            <w:rFonts w:ascii="Times New Roman" w:hAnsi="Times New Roman" w:cs="Times New Roman"/>
            <w:color w:val="auto"/>
            <w:sz w:val="28"/>
            <w:szCs w:val="28"/>
            <w:lang w:val="en-US"/>
          </w:rPr>
          <w:t>ru</w:t>
        </w:r>
      </w:hyperlink>
      <w:r w:rsidRPr="00674CCC">
        <w:rPr>
          <w:rFonts w:ascii="Times New Roman" w:hAnsi="Times New Roman" w:cs="Times New Roman"/>
          <w:sz w:val="28"/>
          <w:szCs w:val="28"/>
        </w:rPr>
        <w:t>;</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u w:val="single"/>
        </w:rPr>
      </w:pPr>
      <w:r w:rsidRPr="00674CCC">
        <w:rPr>
          <w:rFonts w:ascii="Times New Roman" w:hAnsi="Times New Roman" w:cs="Times New Roman"/>
          <w:sz w:val="28"/>
          <w:szCs w:val="28"/>
        </w:rPr>
        <w:lastRenderedPageBreak/>
        <w:t xml:space="preserve">адрес сайта в сети Интернет: </w:t>
      </w:r>
      <w:hyperlink r:id="rId43" w:history="1">
        <w:r w:rsidRPr="00674CCC">
          <w:rPr>
            <w:rStyle w:val="af7"/>
            <w:rFonts w:ascii="Times New Roman" w:hAnsi="Times New Roman" w:cs="Times New Roman"/>
            <w:color w:val="auto"/>
            <w:sz w:val="28"/>
            <w:szCs w:val="28"/>
          </w:rPr>
          <w:t>http://www.rodniki-37.ru</w:t>
        </w:r>
      </w:hyperlink>
      <w:r w:rsidRPr="00674CCC">
        <w:rPr>
          <w:rFonts w:ascii="Times New Roman" w:hAnsi="Times New Roman" w:cs="Times New Roman"/>
          <w:sz w:val="28"/>
          <w:szCs w:val="28"/>
          <w:u w:val="single"/>
        </w:rPr>
        <w:t>.</w:t>
      </w:r>
    </w:p>
    <w:p w:rsidR="00966AC0" w:rsidRPr="00674CCC" w:rsidRDefault="00966AC0" w:rsidP="00674CCC">
      <w:pPr>
        <w:tabs>
          <w:tab w:val="left" w:pos="1797"/>
        </w:tabs>
        <w:ind w:left="57" w:right="-88" w:firstLine="709"/>
        <w:jc w:val="both"/>
        <w:rPr>
          <w:rFonts w:ascii="Times New Roman" w:hAnsi="Times New Roman" w:cs="Times New Roman"/>
          <w:sz w:val="28"/>
          <w:szCs w:val="28"/>
          <w:u w:val="single"/>
        </w:rPr>
      </w:pPr>
      <w:r w:rsidRPr="00674CCC">
        <w:rPr>
          <w:rFonts w:ascii="Times New Roman" w:hAnsi="Times New Roman" w:cs="Times New Roman"/>
          <w:sz w:val="28"/>
          <w:szCs w:val="28"/>
          <w:u w:val="single"/>
        </w:rPr>
        <w:t>Прием Заявителей для предоставления муниципальной услуги осуществляется специалистом Отдела согласно графику приема.</w:t>
      </w:r>
    </w:p>
    <w:p w:rsidR="00966AC0" w:rsidRPr="00674CCC" w:rsidRDefault="00966AC0" w:rsidP="00674CCC">
      <w:pPr>
        <w:tabs>
          <w:tab w:val="left" w:pos="179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График приема специалистами Отдела:</w:t>
      </w:r>
    </w:p>
    <w:p w:rsidR="00966AC0" w:rsidRPr="00674CCC" w:rsidRDefault="00966AC0" w:rsidP="00674CCC">
      <w:pPr>
        <w:tabs>
          <w:tab w:val="left" w:pos="179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вторник: с 9-00 до 11-00; с 14-00 до 16-00;</w:t>
      </w:r>
    </w:p>
    <w:p w:rsidR="00966AC0" w:rsidRPr="00674CCC" w:rsidRDefault="00966AC0" w:rsidP="00674CCC">
      <w:pPr>
        <w:tabs>
          <w:tab w:val="left" w:pos="179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среда:     с 14-00 до 16-00;</w:t>
      </w:r>
    </w:p>
    <w:p w:rsidR="00966AC0" w:rsidRPr="00674CCC" w:rsidRDefault="00966AC0" w:rsidP="00674CCC">
      <w:pPr>
        <w:tabs>
          <w:tab w:val="left" w:pos="179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четверг: с  9-00 до 11-00; с 14-00 до 16-00.</w:t>
      </w:r>
    </w:p>
    <w:p w:rsidR="00966AC0" w:rsidRPr="00674CCC" w:rsidRDefault="00966AC0" w:rsidP="00674CCC">
      <w:pPr>
        <w:tabs>
          <w:tab w:val="left" w:pos="1797"/>
        </w:tabs>
        <w:autoSpaceDE w:val="0"/>
        <w:autoSpaceDN w:val="0"/>
        <w:adjustRightInd w:val="0"/>
        <w:ind w:left="57" w:right="-88" w:firstLine="709"/>
        <w:jc w:val="both"/>
        <w:rPr>
          <w:rFonts w:ascii="Times New Roman" w:hAnsi="Times New Roman" w:cs="Times New Roman"/>
          <w:b/>
          <w:sz w:val="28"/>
          <w:szCs w:val="28"/>
          <w:u w:val="single"/>
        </w:rPr>
      </w:pPr>
      <w:r w:rsidRPr="00674CCC">
        <w:rPr>
          <w:rFonts w:ascii="Times New Roman" w:hAnsi="Times New Roman" w:cs="Times New Roman"/>
          <w:sz w:val="28"/>
          <w:szCs w:val="28"/>
          <w:u w:val="single"/>
        </w:rPr>
        <w:t>Телефон для консультаций по вопросам предоставления муниципальной услуги: 8 (49336) 2-33-92*159</w:t>
      </w:r>
      <w:r w:rsidRPr="00674CCC">
        <w:rPr>
          <w:rFonts w:ascii="Times New Roman" w:hAnsi="Times New Roman" w:cs="Times New Roman"/>
          <w:b/>
          <w:sz w:val="28"/>
          <w:szCs w:val="28"/>
          <w:u w:val="single"/>
        </w:rPr>
        <w:t xml:space="preserve"> </w:t>
      </w:r>
      <w:r w:rsidRPr="00674CCC">
        <w:rPr>
          <w:rFonts w:ascii="Times New Roman" w:hAnsi="Times New Roman" w:cs="Times New Roman"/>
          <w:sz w:val="28"/>
          <w:szCs w:val="28"/>
          <w:u w:val="single"/>
        </w:rPr>
        <w:t>в рабочие дни:</w:t>
      </w:r>
    </w:p>
    <w:p w:rsidR="00966AC0" w:rsidRPr="00674CCC" w:rsidRDefault="00966AC0" w:rsidP="00674CCC">
      <w:pPr>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понедельник-пятница: с 08-00 до 17-00;</w:t>
      </w:r>
    </w:p>
    <w:p w:rsidR="00966AC0" w:rsidRPr="00674CCC" w:rsidRDefault="00966AC0" w:rsidP="00674CCC">
      <w:pPr>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перерыв: с 12-00 до 13-00;</w:t>
      </w:r>
    </w:p>
    <w:p w:rsidR="00966AC0" w:rsidRPr="00674CCC" w:rsidRDefault="00966AC0" w:rsidP="00674CCC">
      <w:pPr>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суббота и воскресение – выходные дни.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2.2.1. Муниципальная услуга предоставляется на основании поступившего в администрацию муниципального образования «Родниковский муниципальный район» заявления: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18" w:name="P80"/>
      <w:bookmarkEnd w:id="18"/>
      <w:r w:rsidRPr="00674CCC">
        <w:rPr>
          <w:rFonts w:ascii="Times New Roman" w:hAnsi="Times New Roman" w:cs="Times New Roman"/>
          <w:sz w:val="28"/>
          <w:szCs w:val="28"/>
        </w:rPr>
        <w:t>1) поданного лично заявителем или его представителем в отдел градостроительства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19" w:name="P81"/>
      <w:bookmarkEnd w:id="19"/>
      <w:r w:rsidRPr="00674CCC">
        <w:rPr>
          <w:rFonts w:ascii="Times New Roman" w:hAnsi="Times New Roman" w:cs="Times New Roman"/>
          <w:sz w:val="28"/>
          <w:szCs w:val="28"/>
        </w:rPr>
        <w:t>2) направленного по почте в администрацию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20" w:name="P82"/>
      <w:bookmarkEnd w:id="20"/>
      <w:r w:rsidRPr="00674CCC">
        <w:rPr>
          <w:rFonts w:ascii="Times New Roman" w:hAnsi="Times New Roman" w:cs="Times New Roman"/>
          <w:sz w:val="28"/>
          <w:szCs w:val="28"/>
        </w:rPr>
        <w:t>3) направленного через официальный адрес электронной почты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21" w:name="P83"/>
      <w:bookmarkEnd w:id="21"/>
      <w:r w:rsidRPr="00674CCC">
        <w:rPr>
          <w:rFonts w:ascii="Times New Roman" w:hAnsi="Times New Roman" w:cs="Times New Roman"/>
          <w:sz w:val="28"/>
          <w:szCs w:val="28"/>
        </w:rPr>
        <w:t>4) поданного в электронной форме через единый портал государственных и муниципальных услуг, по адресу: http://www.gosuslugi.ru/ (далее - Портал).</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5) поданного лично заявителем или его представителем в МБУ «МФЦ Родниковского муниципального района»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2.3. Результатом предоставления муниципальной услуги является: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выдача разрешения на строительство;</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внесение изменений в разрешение на строительство;</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отказ в выдаче разрешения на строительство;</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отказ во внесении изменений в разрешение на строительство.</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22" w:name="P91"/>
      <w:bookmarkEnd w:id="22"/>
      <w:r w:rsidRPr="00674CCC">
        <w:rPr>
          <w:rFonts w:ascii="Times New Roman" w:hAnsi="Times New Roman" w:cs="Times New Roman"/>
          <w:sz w:val="28"/>
          <w:szCs w:val="28"/>
        </w:rPr>
        <w:t>2.4. Сроки предоставления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2.4.1. По выдаче разрешений на строительство - в течение 7-ми рабочих дней со дня регистрации заявления о выдаче разрешения на строительство.</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lastRenderedPageBreak/>
        <w:t>2.4.2. По внесению изменений в разрешение на строительство - в течение 7-ми рабочих дней со дня регистрации заявления о внесении изменений в разрешение на строительство.</w:t>
      </w:r>
    </w:p>
    <w:p w:rsidR="00966AC0" w:rsidRPr="00674CCC" w:rsidRDefault="00966AC0" w:rsidP="00674CCC">
      <w:pPr>
        <w:pStyle w:val="Style5"/>
        <w:widowControl/>
        <w:tabs>
          <w:tab w:val="left" w:pos="0"/>
        </w:tabs>
        <w:spacing w:line="276" w:lineRule="auto"/>
        <w:ind w:left="-57" w:right="-88" w:firstLine="709"/>
        <w:rPr>
          <w:sz w:val="28"/>
          <w:szCs w:val="28"/>
        </w:rPr>
      </w:pPr>
      <w:r w:rsidRPr="00674CCC">
        <w:rPr>
          <w:sz w:val="28"/>
          <w:szCs w:val="28"/>
        </w:rPr>
        <w:t xml:space="preserve">2.5. </w:t>
      </w:r>
      <w:bookmarkStart w:id="23" w:name="P108"/>
      <w:bookmarkEnd w:id="23"/>
      <w:r w:rsidRPr="00674CCC">
        <w:rPr>
          <w:rStyle w:val="FontStyle21"/>
          <w:iCs/>
          <w:sz w:val="28"/>
          <w:szCs w:val="28"/>
        </w:rPr>
        <w:t xml:space="preserve">Перечень нормативных правовых актов, непосредственно регулирующих отношения, возникающие в связи с предоставлением </w:t>
      </w:r>
      <w:r w:rsidRPr="00674CCC">
        <w:rPr>
          <w:iCs/>
          <w:sz w:val="28"/>
          <w:szCs w:val="28"/>
        </w:rPr>
        <w:t>муниципальной</w:t>
      </w:r>
      <w:r w:rsidRPr="00674CCC">
        <w:rPr>
          <w:rStyle w:val="FontStyle21"/>
          <w:iCs/>
          <w:sz w:val="28"/>
          <w:szCs w:val="28"/>
        </w:rPr>
        <w:t xml:space="preserve">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 </w:t>
      </w:r>
      <w:hyperlink r:id="rId44" w:history="1">
        <w:r w:rsidRPr="00674CCC">
          <w:rPr>
            <w:rFonts w:ascii="Times New Roman" w:hAnsi="Times New Roman" w:cs="Times New Roman"/>
            <w:sz w:val="28"/>
            <w:szCs w:val="28"/>
          </w:rPr>
          <w:t>Конституция</w:t>
        </w:r>
      </w:hyperlink>
      <w:r w:rsidRPr="00674CCC">
        <w:rPr>
          <w:rFonts w:ascii="Times New Roman" w:hAnsi="Times New Roman" w:cs="Times New Roman"/>
          <w:sz w:val="28"/>
          <w:szCs w:val="28"/>
        </w:rPr>
        <w:t xml:space="preserve"> Российской Федерации;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Федеральный закон Российской Федерации от 29.12.2004 г №190-ФЗ «Градостроительный кодекс Российской Федерации»;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Федеральный закон от 29.12.2004 г №191-ФЗ «О введении в действие Градостроительного кодекса Российской Федерации»;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 Федеральный </w:t>
      </w:r>
      <w:hyperlink r:id="rId45" w:history="1">
        <w:r w:rsidRPr="00674CCC">
          <w:rPr>
            <w:rFonts w:ascii="Times New Roman" w:hAnsi="Times New Roman" w:cs="Times New Roman"/>
            <w:sz w:val="28"/>
            <w:szCs w:val="28"/>
          </w:rPr>
          <w:t>закон</w:t>
        </w:r>
      </w:hyperlink>
      <w:r w:rsidRPr="00674CCC">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 Федеральный </w:t>
      </w:r>
      <w:hyperlink r:id="rId46" w:history="1">
        <w:r w:rsidRPr="00674CCC">
          <w:rPr>
            <w:rFonts w:ascii="Times New Roman" w:hAnsi="Times New Roman" w:cs="Times New Roman"/>
            <w:sz w:val="28"/>
            <w:szCs w:val="28"/>
          </w:rPr>
          <w:t>закон</w:t>
        </w:r>
      </w:hyperlink>
      <w:r w:rsidRPr="00674CCC">
        <w:rPr>
          <w:rFonts w:ascii="Times New Roman" w:hAnsi="Times New Roman" w:cs="Times New Roman"/>
          <w:sz w:val="28"/>
          <w:szCs w:val="28"/>
        </w:rPr>
        <w:t xml:space="preserve"> от 06.04.2011 N 63-ФЗ "Об электронной подписи";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 </w:t>
      </w:r>
      <w:hyperlink r:id="rId47" w:history="1">
        <w:r w:rsidRPr="00674CCC">
          <w:rPr>
            <w:rFonts w:ascii="Times New Roman" w:hAnsi="Times New Roman" w:cs="Times New Roman"/>
            <w:sz w:val="28"/>
            <w:szCs w:val="28"/>
          </w:rPr>
          <w:t>постановление</w:t>
        </w:r>
      </w:hyperlink>
      <w:r w:rsidRPr="00674CCC">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Приказ Минстроя России от 19.02.2015 N 117/пр "Об утверждении формы разрешения на строительство и формы разрешения на ввод объекта в эксплуатацию";</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Закон Ивановской области от 14.07.2008 г. № 82-ОЗ "О градостроительной деятельности на территории Ивановской области";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 </w:t>
      </w:r>
      <w:hyperlink r:id="rId48" w:history="1">
        <w:r w:rsidRPr="00674CCC">
          <w:rPr>
            <w:rFonts w:ascii="Times New Roman" w:hAnsi="Times New Roman" w:cs="Times New Roman"/>
            <w:sz w:val="28"/>
            <w:szCs w:val="28"/>
          </w:rPr>
          <w:t>Устав</w:t>
        </w:r>
      </w:hyperlink>
      <w:r w:rsidRPr="00674CCC">
        <w:rPr>
          <w:rFonts w:ascii="Times New Roman" w:hAnsi="Times New Roman" w:cs="Times New Roman"/>
          <w:sz w:val="28"/>
          <w:szCs w:val="28"/>
        </w:rPr>
        <w:t xml:space="preserve">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Положение об отделе градостроительства администрации Родниковского муниципального района;</w:t>
      </w:r>
    </w:p>
    <w:p w:rsidR="00966AC0" w:rsidRPr="00674CCC" w:rsidRDefault="00966AC0" w:rsidP="00674CCC">
      <w:pPr>
        <w:tabs>
          <w:tab w:val="left" w:pos="1797"/>
        </w:tabs>
        <w:ind w:left="57" w:right="-88" w:firstLine="709"/>
        <w:jc w:val="both"/>
        <w:rPr>
          <w:rFonts w:ascii="Times New Roman" w:hAnsi="Times New Roman" w:cs="Times New Roman"/>
          <w:b/>
          <w:sz w:val="28"/>
          <w:szCs w:val="28"/>
        </w:rPr>
      </w:pPr>
      <w:r w:rsidRPr="00674CCC">
        <w:rPr>
          <w:rFonts w:ascii="Times New Roman" w:hAnsi="Times New Roman" w:cs="Times New Roman"/>
          <w:sz w:val="28"/>
          <w:szCs w:val="28"/>
        </w:rPr>
        <w:t>- Решение Совета муниципального образования «Родниковское городское поселение Родниковского муниципального района Ивановской области » № 34 от 28.05.2014 года «Об утверждении Соглашения о внесении изменений в соглашение от 28.01.2011 г. между органами местного самоуправления Родниковское городское поселение Родниковского муниципального района Ивановской области и Родниковского муниципального района о передаче осуществления части</w:t>
      </w:r>
      <w:r w:rsidRPr="00674CCC">
        <w:rPr>
          <w:rFonts w:ascii="Times New Roman" w:hAnsi="Times New Roman" w:cs="Times New Roman"/>
          <w:i/>
          <w:sz w:val="28"/>
          <w:szCs w:val="28"/>
        </w:rPr>
        <w:t xml:space="preserve"> </w:t>
      </w:r>
      <w:r w:rsidRPr="00674CCC">
        <w:rPr>
          <w:rFonts w:ascii="Times New Roman" w:hAnsi="Times New Roman" w:cs="Times New Roman"/>
          <w:sz w:val="28"/>
          <w:szCs w:val="28"/>
        </w:rPr>
        <w:t>своих полномочий;</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настоящий Регламент.</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2.6.1. </w:t>
      </w:r>
      <w:bookmarkStart w:id="24" w:name="P110"/>
      <w:bookmarkEnd w:id="24"/>
      <w:r w:rsidRPr="00674CCC">
        <w:rPr>
          <w:rFonts w:ascii="Times New Roman" w:hAnsi="Times New Roman" w:cs="Times New Roman"/>
          <w:sz w:val="28"/>
          <w:szCs w:val="28"/>
        </w:rPr>
        <w:t xml:space="preserve">В целях строительства, реконструкции объекта капитального </w:t>
      </w:r>
      <w:r w:rsidRPr="00674CCC">
        <w:rPr>
          <w:rFonts w:ascii="Times New Roman" w:hAnsi="Times New Roman" w:cs="Times New Roman"/>
          <w:sz w:val="28"/>
          <w:szCs w:val="28"/>
        </w:rPr>
        <w:lastRenderedPageBreak/>
        <w:t xml:space="preserve">строительства застройщик направляет заявление о выдаче разрешения на строительство (приложение N 1 к настоящему Регламенту) непосредственно в отдел градостроительства администрации муниципального образования «Родниковский муниципальный район».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r:id="rId49" w:history="1">
        <w:r w:rsidRPr="00674CCC">
          <w:rPr>
            <w:rFonts w:ascii="Times New Roman" w:hAnsi="Times New Roman" w:cs="Times New Roman"/>
            <w:sz w:val="28"/>
            <w:szCs w:val="28"/>
          </w:rPr>
          <w:t>частями 4</w:t>
        </w:r>
      </w:hyperlink>
      <w:r w:rsidRPr="00674CCC">
        <w:rPr>
          <w:rFonts w:ascii="Times New Roman" w:hAnsi="Times New Roman" w:cs="Times New Roman"/>
          <w:sz w:val="28"/>
          <w:szCs w:val="28"/>
        </w:rPr>
        <w:t xml:space="preserve"> - </w:t>
      </w:r>
      <w:hyperlink r:id="rId50" w:history="1">
        <w:r w:rsidRPr="00674CCC">
          <w:rPr>
            <w:rFonts w:ascii="Times New Roman" w:hAnsi="Times New Roman" w:cs="Times New Roman"/>
            <w:sz w:val="28"/>
            <w:szCs w:val="28"/>
          </w:rPr>
          <w:t>6</w:t>
        </w:r>
      </w:hyperlink>
      <w:r w:rsidRPr="00674CCC">
        <w:rPr>
          <w:rFonts w:ascii="Times New Roman" w:hAnsi="Times New Roman" w:cs="Times New Roman"/>
          <w:sz w:val="28"/>
          <w:szCs w:val="28"/>
        </w:rPr>
        <w:t xml:space="preserve"> статьи 51 Градостроительного Кодекса РФ органом местного самоуправления. К указанному заявлению прилагаются следующие документы:</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а) при наличии соглашения о передаче в случаях, установленных бюджетным </w:t>
      </w:r>
      <w:hyperlink r:id="rId51" w:history="1">
        <w:r w:rsidRPr="00674CCC">
          <w:rPr>
            <w:rFonts w:ascii="Times New Roman" w:hAnsi="Times New Roman" w:cs="Times New Roman"/>
            <w:sz w:val="28"/>
            <w:szCs w:val="28"/>
          </w:rPr>
          <w:t>законодательством</w:t>
        </w:r>
      </w:hyperlink>
      <w:r w:rsidRPr="00674CCC">
        <w:rPr>
          <w:rFonts w:ascii="Times New Roman" w:hAnsi="Times New Roman" w:cs="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25" w:name="P115"/>
      <w:bookmarkEnd w:id="25"/>
      <w:r w:rsidRPr="00674CCC">
        <w:rPr>
          <w:rFonts w:ascii="Times New Roman" w:hAnsi="Times New Roman" w:cs="Times New Roman"/>
          <w:sz w:val="28"/>
          <w:szCs w:val="28"/>
        </w:rPr>
        <w:t>3) материалы, содержащиеся в проектной документации: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а) пояснительная записка;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в) схема планировочной организации земельного участка, подтверждающая расположение линейного объекта в пределах красных линий, утвержденных в </w:t>
      </w:r>
      <w:r w:rsidRPr="00674CCC">
        <w:rPr>
          <w:rFonts w:ascii="Times New Roman" w:hAnsi="Times New Roman" w:cs="Times New Roman"/>
          <w:sz w:val="28"/>
          <w:szCs w:val="28"/>
        </w:rPr>
        <w:lastRenderedPageBreak/>
        <w:t>составе документации по планировке территории применительно к линейным объектам;</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г) архитектурные решения;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е) проект организации строительства объекта капитального строительства;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ж) проект организации работ по сносу объектов капитального строительства, их частей;</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26" w:name="P123"/>
      <w:bookmarkEnd w:id="26"/>
      <w:r w:rsidRPr="00674CCC">
        <w:rPr>
          <w:rFonts w:ascii="Times New Roman" w:hAnsi="Times New Roman" w:cs="Times New Roman"/>
          <w:sz w:val="28"/>
          <w:szCs w:val="28"/>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52" w:history="1">
        <w:r w:rsidRPr="00674CCC">
          <w:rPr>
            <w:rFonts w:ascii="Times New Roman" w:hAnsi="Times New Roman" w:cs="Times New Roman"/>
            <w:sz w:val="28"/>
            <w:szCs w:val="28"/>
          </w:rPr>
          <w:t>частью 12.1 статьи 48</w:t>
        </w:r>
      </w:hyperlink>
      <w:r w:rsidRPr="00674CCC">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53" w:history="1">
        <w:r w:rsidRPr="00674CCC">
          <w:rPr>
            <w:rFonts w:ascii="Times New Roman" w:hAnsi="Times New Roman" w:cs="Times New Roman"/>
            <w:sz w:val="28"/>
            <w:szCs w:val="28"/>
          </w:rPr>
          <w:t>статьей 49</w:t>
        </w:r>
      </w:hyperlink>
      <w:r w:rsidRPr="00674CCC">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54" w:history="1">
        <w:r w:rsidRPr="00674CCC">
          <w:rPr>
            <w:rFonts w:ascii="Times New Roman" w:hAnsi="Times New Roman" w:cs="Times New Roman"/>
            <w:sz w:val="28"/>
            <w:szCs w:val="28"/>
          </w:rPr>
          <w:t>частью 3.4 статьи 49</w:t>
        </w:r>
      </w:hyperlink>
      <w:r w:rsidRPr="00674CCC">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55" w:history="1">
        <w:r w:rsidRPr="00674CCC">
          <w:rPr>
            <w:rFonts w:ascii="Times New Roman" w:hAnsi="Times New Roman" w:cs="Times New Roman"/>
            <w:sz w:val="28"/>
            <w:szCs w:val="28"/>
          </w:rPr>
          <w:t>частью 6 статьи 49</w:t>
        </w:r>
      </w:hyperlink>
      <w:r w:rsidRPr="00674CCC">
        <w:rPr>
          <w:rFonts w:ascii="Times New Roman" w:hAnsi="Times New Roman" w:cs="Times New Roman"/>
          <w:sz w:val="28"/>
          <w:szCs w:val="28"/>
        </w:rPr>
        <w:t xml:space="preserve"> Градостроительного кодекса Российской Федерации;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27" w:name="P124"/>
      <w:bookmarkEnd w:id="27"/>
      <w:r w:rsidRPr="00674CCC">
        <w:rPr>
          <w:rFonts w:ascii="Times New Roman" w:hAnsi="Times New Roman" w:cs="Times New Roman"/>
          <w:sz w:val="28"/>
          <w:szCs w:val="28"/>
        </w:rPr>
        <w:t xml:space="preserve">5) разрешение на отклонение от предельных параметров разрешенного строительства, реконструкции объектов капитального строительства (в случае, если заявителю было предоставлено такое разрешение в соответствии со </w:t>
      </w:r>
      <w:hyperlink r:id="rId56" w:history="1">
        <w:r w:rsidRPr="00674CCC">
          <w:rPr>
            <w:rFonts w:ascii="Times New Roman" w:hAnsi="Times New Roman" w:cs="Times New Roman"/>
            <w:sz w:val="28"/>
            <w:szCs w:val="28"/>
          </w:rPr>
          <w:t>статьей 40</w:t>
        </w:r>
      </w:hyperlink>
      <w:r w:rsidRPr="00674CCC">
        <w:rPr>
          <w:rFonts w:ascii="Times New Roman" w:hAnsi="Times New Roman" w:cs="Times New Roman"/>
          <w:sz w:val="28"/>
          <w:szCs w:val="28"/>
        </w:rPr>
        <w:t xml:space="preserve"> Градостроительного кодекса Российской Федерации);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28" w:name="P125"/>
      <w:bookmarkEnd w:id="28"/>
      <w:r w:rsidRPr="00674CCC">
        <w:rPr>
          <w:rFonts w:ascii="Times New Roman" w:hAnsi="Times New Roman" w:cs="Times New Roman"/>
          <w:sz w:val="28"/>
          <w:szCs w:val="28"/>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127" w:history="1">
        <w:r w:rsidRPr="00674CCC">
          <w:rPr>
            <w:rFonts w:ascii="Times New Roman" w:hAnsi="Times New Roman" w:cs="Times New Roman"/>
            <w:sz w:val="28"/>
            <w:szCs w:val="28"/>
          </w:rPr>
          <w:t>пункте 6.2</w:t>
        </w:r>
      </w:hyperlink>
      <w:r w:rsidRPr="00674CCC">
        <w:rPr>
          <w:rFonts w:ascii="Times New Roman" w:hAnsi="Times New Roman" w:cs="Times New Roman"/>
          <w:sz w:val="28"/>
          <w:szCs w:val="28"/>
        </w:rPr>
        <w:t xml:space="preserve"> настоящей части случаев реконструкции многоквартирного дома;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w:t>
      </w:r>
      <w:r w:rsidRPr="00674CCC">
        <w:rPr>
          <w:rFonts w:ascii="Times New Roman" w:hAnsi="Times New Roman" w:cs="Times New Roman"/>
          <w:sz w:val="28"/>
          <w:szCs w:val="28"/>
        </w:rPr>
        <w:lastRenderedPageBreak/>
        <w:t>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bookmarkStart w:id="29" w:name="P127"/>
      <w:bookmarkEnd w:id="29"/>
      <w:r w:rsidRPr="00674CCC">
        <w:rPr>
          <w:rFonts w:ascii="Times New Roman" w:hAnsi="Times New Roman" w:cs="Times New Roman"/>
          <w:sz w:val="28"/>
          <w:szCs w:val="28"/>
        </w:rPr>
        <w:t xml:space="preserve">6.2) решение общего собрания собственников помещений и машино-мест в многоквартирном доме, принятое в соответствии с жилищным </w:t>
      </w:r>
      <w:hyperlink r:id="rId57" w:history="1">
        <w:r w:rsidRPr="00674CCC">
          <w:rPr>
            <w:rFonts w:ascii="Times New Roman" w:hAnsi="Times New Roman" w:cs="Times New Roman"/>
            <w:sz w:val="28"/>
            <w:szCs w:val="28"/>
          </w:rPr>
          <w:t>законодательством</w:t>
        </w:r>
      </w:hyperlink>
      <w:r w:rsidRPr="00674CCC">
        <w:rPr>
          <w:rFonts w:ascii="Times New Roman" w:hAnsi="Times New Roman" w:cs="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bookmarkStart w:id="30" w:name="P128"/>
      <w:bookmarkEnd w:id="30"/>
      <w:r w:rsidRPr="00674CCC">
        <w:rPr>
          <w:rFonts w:ascii="Times New Roman" w:hAnsi="Times New Roman" w:cs="Times New Roman"/>
          <w:sz w:val="28"/>
          <w:szCs w:val="28"/>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58" w:history="1">
        <w:r w:rsidRPr="00674CCC">
          <w:rPr>
            <w:rFonts w:ascii="Times New Roman" w:hAnsi="Times New Roman" w:cs="Times New Roman"/>
            <w:sz w:val="28"/>
            <w:szCs w:val="28"/>
          </w:rPr>
          <w:t>законодательством</w:t>
        </w:r>
      </w:hyperlink>
      <w:r w:rsidRPr="00674CCC">
        <w:rPr>
          <w:rFonts w:ascii="Times New Roman" w:hAnsi="Times New Roman" w:cs="Times New Roman"/>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bookmarkStart w:id="31" w:name="P129"/>
      <w:bookmarkStart w:id="32" w:name="P133"/>
      <w:bookmarkEnd w:id="31"/>
      <w:bookmarkEnd w:id="32"/>
      <w:r w:rsidRPr="00674CCC">
        <w:rPr>
          <w:rFonts w:ascii="Times New Roman" w:hAnsi="Times New Roman" w:cs="Times New Roman"/>
          <w:sz w:val="28"/>
          <w:szCs w:val="28"/>
        </w:rPr>
        <w:t xml:space="preserve">2.6.1.1. Документы (их копии или сведения, содержащиеся в них), указанные в </w:t>
      </w:r>
      <w:hyperlink w:anchor="P111" w:history="1">
        <w:r w:rsidRPr="00674CCC">
          <w:rPr>
            <w:rFonts w:ascii="Times New Roman" w:hAnsi="Times New Roman" w:cs="Times New Roman"/>
            <w:sz w:val="28"/>
            <w:szCs w:val="28"/>
          </w:rPr>
          <w:t>подпунктах 1-5, 7 и 9 пункта 2.6.1</w:t>
        </w:r>
      </w:hyperlink>
      <w:r w:rsidRPr="00674CCC">
        <w:rPr>
          <w:rFonts w:ascii="Times New Roman" w:hAnsi="Times New Roman" w:cs="Times New Roman"/>
          <w:sz w:val="28"/>
          <w:szCs w:val="28"/>
        </w:rPr>
        <w:t xml:space="preserve"> настоящего Регламента, запрашиваются администрацией муниципального образования "Родниковский муниципальный район" в уполномоченных органах,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bookmarkStart w:id="33" w:name="P134"/>
      <w:bookmarkEnd w:id="33"/>
      <w:r w:rsidRPr="00674CCC">
        <w:rPr>
          <w:rFonts w:ascii="Times New Roman" w:hAnsi="Times New Roman" w:cs="Times New Roman"/>
          <w:sz w:val="28"/>
          <w:szCs w:val="28"/>
        </w:rPr>
        <w:lastRenderedPageBreak/>
        <w:t xml:space="preserve">2.6.1.2. Документы, указанные в </w:t>
      </w:r>
      <w:hyperlink w:anchor="P111" w:history="1">
        <w:r w:rsidRPr="00674CCC">
          <w:rPr>
            <w:rFonts w:ascii="Times New Roman" w:hAnsi="Times New Roman" w:cs="Times New Roman"/>
            <w:sz w:val="28"/>
            <w:szCs w:val="28"/>
          </w:rPr>
          <w:t>подпунктах 1,3 и 4 пункта 2.6.1</w:t>
        </w:r>
      </w:hyperlink>
      <w:r w:rsidRPr="00674CCC">
        <w:rPr>
          <w:rFonts w:ascii="Times New Roman" w:hAnsi="Times New Roman" w:cs="Times New Roman"/>
          <w:sz w:val="28"/>
          <w:szCs w:val="28"/>
        </w:rPr>
        <w:t xml:space="preserve">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2.6.1.3. Документы, указанные в </w:t>
      </w:r>
      <w:hyperlink w:anchor="P113" w:history="1">
        <w:r w:rsidRPr="00674CCC">
          <w:rPr>
            <w:rFonts w:ascii="Times New Roman" w:hAnsi="Times New Roman" w:cs="Times New Roman"/>
            <w:sz w:val="28"/>
            <w:szCs w:val="28"/>
          </w:rPr>
          <w:t>подпунктах 2</w:t>
        </w:r>
      </w:hyperlink>
      <w:r w:rsidRPr="00674CCC">
        <w:rPr>
          <w:rFonts w:ascii="Times New Roman" w:hAnsi="Times New Roman" w:cs="Times New Roman"/>
          <w:sz w:val="28"/>
          <w:szCs w:val="28"/>
        </w:rPr>
        <w:t xml:space="preserve">, </w:t>
      </w:r>
      <w:hyperlink w:anchor="P124" w:history="1">
        <w:r w:rsidRPr="00674CCC">
          <w:rPr>
            <w:rFonts w:ascii="Times New Roman" w:hAnsi="Times New Roman" w:cs="Times New Roman"/>
            <w:sz w:val="28"/>
            <w:szCs w:val="28"/>
          </w:rPr>
          <w:t>5 пункта 2.6.1.</w:t>
        </w:r>
      </w:hyperlink>
      <w:r w:rsidRPr="00674CCC">
        <w:rPr>
          <w:rFonts w:ascii="Times New Roman" w:hAnsi="Times New Roman" w:cs="Times New Roman"/>
          <w:sz w:val="28"/>
          <w:szCs w:val="28"/>
        </w:rPr>
        <w:t xml:space="preserve"> настоящего Регламента, находятся в распоряжении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2.6.1.4. Документы, указанные в </w:t>
      </w:r>
      <w:hyperlink w:anchor="P115" w:history="1">
        <w:r w:rsidRPr="00674CCC">
          <w:rPr>
            <w:rFonts w:ascii="Times New Roman" w:hAnsi="Times New Roman" w:cs="Times New Roman"/>
            <w:sz w:val="28"/>
            <w:szCs w:val="28"/>
          </w:rPr>
          <w:t>подпунктах</w:t>
        </w:r>
      </w:hyperlink>
      <w:r w:rsidRPr="00674CCC">
        <w:rPr>
          <w:rFonts w:ascii="Times New Roman" w:hAnsi="Times New Roman" w:cs="Times New Roman"/>
          <w:sz w:val="28"/>
          <w:szCs w:val="28"/>
        </w:rPr>
        <w:t xml:space="preserve"> </w:t>
      </w:r>
      <w:hyperlink w:anchor="P125" w:history="1">
        <w:r w:rsidRPr="00674CCC">
          <w:rPr>
            <w:rFonts w:ascii="Times New Roman" w:hAnsi="Times New Roman" w:cs="Times New Roman"/>
            <w:sz w:val="28"/>
            <w:szCs w:val="28"/>
          </w:rPr>
          <w:t>6</w:t>
        </w:r>
      </w:hyperlink>
      <w:r w:rsidRPr="00674CCC">
        <w:rPr>
          <w:rFonts w:ascii="Times New Roman" w:hAnsi="Times New Roman" w:cs="Times New Roman"/>
          <w:sz w:val="28"/>
          <w:szCs w:val="28"/>
        </w:rPr>
        <w:t xml:space="preserve">, </w:t>
      </w:r>
      <w:hyperlink w:anchor="P128" w:history="1">
        <w:r w:rsidRPr="00674CCC">
          <w:rPr>
            <w:rFonts w:ascii="Times New Roman" w:hAnsi="Times New Roman" w:cs="Times New Roman"/>
            <w:sz w:val="28"/>
            <w:szCs w:val="28"/>
          </w:rPr>
          <w:t>7 пункта 2.6.1</w:t>
        </w:r>
      </w:hyperlink>
      <w:r w:rsidRPr="00674CCC">
        <w:rPr>
          <w:rFonts w:ascii="Times New Roman" w:hAnsi="Times New Roman" w:cs="Times New Roman"/>
          <w:sz w:val="28"/>
          <w:szCs w:val="28"/>
        </w:rPr>
        <w:t>настоящего Регламента, заявитель предоставляет самостоятельно.</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2.6.1.5. Документы, указанные в пункте 2.6.1. направляются в Администрацию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предоставлялись в электронной форме.</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2.6.2. Для внесения изменений в разрешение на строительство заявитель направляет в отдел градостроительства администрации муниципального образования «Родниковский муниципальный район» </w:t>
      </w:r>
      <w:hyperlink w:anchor="P726" w:history="1">
        <w:r w:rsidRPr="00674CCC">
          <w:rPr>
            <w:rFonts w:ascii="Times New Roman" w:hAnsi="Times New Roman" w:cs="Times New Roman"/>
            <w:sz w:val="28"/>
            <w:szCs w:val="28"/>
          </w:rPr>
          <w:t>заявление</w:t>
        </w:r>
      </w:hyperlink>
      <w:r w:rsidRPr="00674CCC">
        <w:rPr>
          <w:rFonts w:ascii="Times New Roman" w:hAnsi="Times New Roman" w:cs="Times New Roman"/>
          <w:sz w:val="28"/>
          <w:szCs w:val="28"/>
        </w:rPr>
        <w:t xml:space="preserve"> о внесении изменений в разрешение на строительство (приложение N 2 к Регламенту).</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34" w:name="P138"/>
      <w:bookmarkEnd w:id="34"/>
      <w:r w:rsidRPr="00674CCC">
        <w:rPr>
          <w:rFonts w:ascii="Times New Roman" w:hAnsi="Times New Roman" w:cs="Times New Roman"/>
          <w:sz w:val="28"/>
          <w:szCs w:val="28"/>
        </w:rPr>
        <w:t xml:space="preserve">2.6.2.1. При внесении изменений в разрешения на строительство, обусловленных случаями, предусмотренными </w:t>
      </w:r>
      <w:hyperlink r:id="rId59" w:history="1">
        <w:r w:rsidRPr="00674CCC">
          <w:rPr>
            <w:rFonts w:ascii="Times New Roman" w:hAnsi="Times New Roman" w:cs="Times New Roman"/>
            <w:sz w:val="28"/>
            <w:szCs w:val="28"/>
          </w:rPr>
          <w:t>статьей 51</w:t>
        </w:r>
      </w:hyperlink>
      <w:r w:rsidRPr="00674CCC">
        <w:rPr>
          <w:rFonts w:ascii="Times New Roman" w:hAnsi="Times New Roman" w:cs="Times New Roman"/>
          <w:sz w:val="28"/>
          <w:szCs w:val="28"/>
        </w:rPr>
        <w:t xml:space="preserve"> Градостроительного кодекса Российской Федерации, в отдел градостроительства администрации муниципального образования «Родниковский муниципальный район» направляется уведомление с приложением документов:</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bookmarkStart w:id="35" w:name="P139"/>
      <w:bookmarkEnd w:id="35"/>
      <w:r w:rsidRPr="00674CCC">
        <w:rPr>
          <w:rFonts w:ascii="Times New Roman" w:hAnsi="Times New Roman" w:cs="Times New Roman"/>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а) при наличии соглашения о передаче в случаях, установленных бюджетным </w:t>
      </w:r>
      <w:hyperlink r:id="rId60" w:history="1">
        <w:r w:rsidRPr="00674CCC">
          <w:rPr>
            <w:rFonts w:ascii="Times New Roman" w:hAnsi="Times New Roman" w:cs="Times New Roman"/>
            <w:sz w:val="28"/>
            <w:szCs w:val="28"/>
          </w:rPr>
          <w:t>законодательством</w:t>
        </w:r>
      </w:hyperlink>
      <w:r w:rsidRPr="00674CCC">
        <w:rPr>
          <w:rFonts w:ascii="Times New Roman" w:hAnsi="Times New Roman" w:cs="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3) материалы, содержащиеся в проектной документации: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а) пояснительная записка;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A270F3" w:rsidRPr="00674CCC" w:rsidRDefault="00A270F3"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г) архитектурные решения;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е) проект организации строительства объекта капитального строительства;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ж) проект организации работ по сносу объектов капитального строительства, их частей;</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w:t>
      </w:r>
      <w:r w:rsidRPr="00674CCC">
        <w:rPr>
          <w:rFonts w:ascii="Times New Roman" w:hAnsi="Times New Roman" w:cs="Times New Roman"/>
          <w:sz w:val="28"/>
          <w:szCs w:val="28"/>
        </w:rPr>
        <w:lastRenderedPageBreak/>
        <w:t xml:space="preserve">случае, предусмотренном </w:t>
      </w:r>
      <w:hyperlink r:id="rId61" w:history="1">
        <w:r w:rsidRPr="00674CCC">
          <w:rPr>
            <w:rFonts w:ascii="Times New Roman" w:hAnsi="Times New Roman" w:cs="Times New Roman"/>
            <w:sz w:val="28"/>
            <w:szCs w:val="28"/>
          </w:rPr>
          <w:t>частью 12.1 статьи 48</w:t>
        </w:r>
      </w:hyperlink>
      <w:r w:rsidRPr="00674CCC">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62" w:history="1">
        <w:r w:rsidRPr="00674CCC">
          <w:rPr>
            <w:rFonts w:ascii="Times New Roman" w:hAnsi="Times New Roman" w:cs="Times New Roman"/>
            <w:sz w:val="28"/>
            <w:szCs w:val="28"/>
          </w:rPr>
          <w:t>статьей 49</w:t>
        </w:r>
      </w:hyperlink>
      <w:r w:rsidRPr="00674CCC">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63" w:history="1">
        <w:r w:rsidRPr="00674CCC">
          <w:rPr>
            <w:rFonts w:ascii="Times New Roman" w:hAnsi="Times New Roman" w:cs="Times New Roman"/>
            <w:sz w:val="28"/>
            <w:szCs w:val="28"/>
          </w:rPr>
          <w:t>частью 3.4 статьи 49</w:t>
        </w:r>
      </w:hyperlink>
      <w:r w:rsidRPr="00674CCC">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64" w:history="1">
        <w:r w:rsidRPr="00674CCC">
          <w:rPr>
            <w:rFonts w:ascii="Times New Roman" w:hAnsi="Times New Roman" w:cs="Times New Roman"/>
            <w:sz w:val="28"/>
            <w:szCs w:val="28"/>
          </w:rPr>
          <w:t>частью 6 статьи 49</w:t>
        </w:r>
      </w:hyperlink>
      <w:r w:rsidRPr="00674CCC">
        <w:rPr>
          <w:rFonts w:ascii="Times New Roman" w:hAnsi="Times New Roman" w:cs="Times New Roman"/>
          <w:sz w:val="28"/>
          <w:szCs w:val="28"/>
        </w:rPr>
        <w:t xml:space="preserve"> Градостроительного кодекса Российской Федерации;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5) разрешение на отклонение от предельных параметров разрешенного строительства, реконструкции объектов капитального строительства (в случае, если заявителю было предоставлено такое разрешение в соответствии со </w:t>
      </w:r>
      <w:hyperlink r:id="rId65" w:history="1">
        <w:r w:rsidRPr="00674CCC">
          <w:rPr>
            <w:rFonts w:ascii="Times New Roman" w:hAnsi="Times New Roman" w:cs="Times New Roman"/>
            <w:sz w:val="28"/>
            <w:szCs w:val="28"/>
          </w:rPr>
          <w:t>статьей 40</w:t>
        </w:r>
      </w:hyperlink>
      <w:r w:rsidRPr="00674CCC">
        <w:rPr>
          <w:rFonts w:ascii="Times New Roman" w:hAnsi="Times New Roman" w:cs="Times New Roman"/>
          <w:sz w:val="28"/>
          <w:szCs w:val="28"/>
        </w:rPr>
        <w:t xml:space="preserve"> Градостроительного кодекса Российской Федерации);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127" w:history="1">
        <w:r w:rsidRPr="00674CCC">
          <w:rPr>
            <w:rFonts w:ascii="Times New Roman" w:hAnsi="Times New Roman" w:cs="Times New Roman"/>
            <w:sz w:val="28"/>
            <w:szCs w:val="28"/>
          </w:rPr>
          <w:t>пункте 6.2</w:t>
        </w:r>
      </w:hyperlink>
      <w:r w:rsidRPr="00674CCC">
        <w:rPr>
          <w:rFonts w:ascii="Times New Roman" w:hAnsi="Times New Roman" w:cs="Times New Roman"/>
          <w:sz w:val="28"/>
          <w:szCs w:val="28"/>
        </w:rPr>
        <w:t xml:space="preserve"> настоящей части случаев реконструкции многоквартирного дома;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6.2) решение общего собрания собственников помещений и машино-мест в многоквартирном доме, принятое в соответствии с жилищным </w:t>
      </w:r>
      <w:hyperlink r:id="rId66" w:history="1">
        <w:r w:rsidRPr="00674CCC">
          <w:rPr>
            <w:rFonts w:ascii="Times New Roman" w:hAnsi="Times New Roman" w:cs="Times New Roman"/>
            <w:sz w:val="28"/>
            <w:szCs w:val="28"/>
          </w:rPr>
          <w:t>законодательством</w:t>
        </w:r>
      </w:hyperlink>
      <w:r w:rsidRPr="00674CCC">
        <w:rPr>
          <w:rFonts w:ascii="Times New Roman" w:hAnsi="Times New Roman" w:cs="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67" w:history="1">
        <w:r w:rsidRPr="00674CCC">
          <w:rPr>
            <w:rFonts w:ascii="Times New Roman" w:hAnsi="Times New Roman" w:cs="Times New Roman"/>
            <w:sz w:val="28"/>
            <w:szCs w:val="28"/>
          </w:rPr>
          <w:t>законодательством</w:t>
        </w:r>
      </w:hyperlink>
      <w:r w:rsidRPr="00674CCC">
        <w:rPr>
          <w:rFonts w:ascii="Times New Roman" w:hAnsi="Times New Roman" w:cs="Times New Roman"/>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В качестве уведомления, указанного в </w:t>
      </w:r>
      <w:hyperlink w:anchor="P138" w:history="1">
        <w:r w:rsidRPr="00674CCC">
          <w:rPr>
            <w:rFonts w:ascii="Times New Roman" w:hAnsi="Times New Roman" w:cs="Times New Roman"/>
            <w:sz w:val="28"/>
            <w:szCs w:val="28"/>
          </w:rPr>
          <w:t>первом абзаце</w:t>
        </w:r>
      </w:hyperlink>
      <w:r w:rsidRPr="00674CCC">
        <w:rPr>
          <w:rFonts w:ascii="Times New Roman" w:hAnsi="Times New Roman" w:cs="Times New Roman"/>
          <w:sz w:val="28"/>
          <w:szCs w:val="28"/>
        </w:rPr>
        <w:t xml:space="preserve"> настоящего пункта Регламента, рассматривается заявление о внесении изменений в разрешение на строительство (приложение N 2 к настоящему Регламенту).</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bookmarkStart w:id="36" w:name="P144"/>
      <w:bookmarkStart w:id="37" w:name="P145"/>
      <w:bookmarkEnd w:id="36"/>
      <w:bookmarkEnd w:id="37"/>
      <w:r w:rsidRPr="00674CCC">
        <w:rPr>
          <w:rFonts w:ascii="Times New Roman" w:hAnsi="Times New Roman" w:cs="Times New Roman"/>
          <w:sz w:val="28"/>
          <w:szCs w:val="28"/>
        </w:rPr>
        <w:t xml:space="preserve">2.6.2.2. Документы (их копии или сведения, содержащиеся в них), указанные в </w:t>
      </w:r>
      <w:hyperlink w:anchor="P111" w:history="1">
        <w:r w:rsidRPr="00674CCC">
          <w:rPr>
            <w:rFonts w:ascii="Times New Roman" w:hAnsi="Times New Roman" w:cs="Times New Roman"/>
            <w:sz w:val="28"/>
            <w:szCs w:val="28"/>
          </w:rPr>
          <w:t>подпунктах 1-5, 7 и 9 пункта 2.6.2.1</w:t>
        </w:r>
      </w:hyperlink>
      <w:r w:rsidRPr="00674CCC">
        <w:rPr>
          <w:rFonts w:ascii="Times New Roman" w:hAnsi="Times New Roman" w:cs="Times New Roman"/>
          <w:sz w:val="28"/>
          <w:szCs w:val="28"/>
        </w:rPr>
        <w:t xml:space="preserve">  настоящего Регламента, запрашиваются администрацией муниципального образования "Родниковский муниципальный район" в уполномоченных органах,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2.6.2.3. Документы, указанные в </w:t>
      </w:r>
      <w:hyperlink w:anchor="P111" w:history="1">
        <w:r w:rsidRPr="00674CCC">
          <w:rPr>
            <w:rFonts w:ascii="Times New Roman" w:hAnsi="Times New Roman" w:cs="Times New Roman"/>
            <w:sz w:val="28"/>
            <w:szCs w:val="28"/>
          </w:rPr>
          <w:t>подпунктах 1,3 и 4 пункта 2.6.1</w:t>
        </w:r>
      </w:hyperlink>
      <w:r w:rsidRPr="00674CCC">
        <w:rPr>
          <w:rFonts w:ascii="Times New Roman" w:hAnsi="Times New Roman" w:cs="Times New Roman"/>
          <w:sz w:val="28"/>
          <w:szCs w:val="28"/>
        </w:rPr>
        <w:t xml:space="preserve">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2.6.2.4. Документы, указанные в </w:t>
      </w:r>
      <w:hyperlink w:anchor="P113" w:history="1">
        <w:r w:rsidRPr="00674CCC">
          <w:rPr>
            <w:rFonts w:ascii="Times New Roman" w:hAnsi="Times New Roman" w:cs="Times New Roman"/>
            <w:sz w:val="28"/>
            <w:szCs w:val="28"/>
          </w:rPr>
          <w:t>подпунктах 2</w:t>
        </w:r>
      </w:hyperlink>
      <w:r w:rsidRPr="00674CCC">
        <w:rPr>
          <w:rFonts w:ascii="Times New Roman" w:hAnsi="Times New Roman" w:cs="Times New Roman"/>
          <w:sz w:val="28"/>
          <w:szCs w:val="28"/>
        </w:rPr>
        <w:t xml:space="preserve">, </w:t>
      </w:r>
      <w:hyperlink w:anchor="P124" w:history="1">
        <w:r w:rsidRPr="00674CCC">
          <w:rPr>
            <w:rFonts w:ascii="Times New Roman" w:hAnsi="Times New Roman" w:cs="Times New Roman"/>
            <w:sz w:val="28"/>
            <w:szCs w:val="28"/>
          </w:rPr>
          <w:t>5 пункта 2.6.2.1.</w:t>
        </w:r>
      </w:hyperlink>
      <w:r w:rsidRPr="00674CCC">
        <w:rPr>
          <w:rFonts w:ascii="Times New Roman" w:hAnsi="Times New Roman" w:cs="Times New Roman"/>
          <w:sz w:val="28"/>
          <w:szCs w:val="28"/>
        </w:rPr>
        <w:t xml:space="preserve"> настоящего Регламента, находятся в распоряжении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2.6.2.5. Документы, указанные в </w:t>
      </w:r>
      <w:hyperlink w:anchor="P115" w:history="1">
        <w:r w:rsidRPr="00674CCC">
          <w:rPr>
            <w:rFonts w:ascii="Times New Roman" w:hAnsi="Times New Roman" w:cs="Times New Roman"/>
            <w:sz w:val="28"/>
            <w:szCs w:val="28"/>
          </w:rPr>
          <w:t>подпунктах</w:t>
        </w:r>
      </w:hyperlink>
      <w:r w:rsidRPr="00674CCC">
        <w:rPr>
          <w:rFonts w:ascii="Times New Roman" w:hAnsi="Times New Roman" w:cs="Times New Roman"/>
          <w:sz w:val="28"/>
          <w:szCs w:val="28"/>
        </w:rPr>
        <w:t xml:space="preserve"> </w:t>
      </w:r>
      <w:hyperlink w:anchor="P125" w:history="1">
        <w:r w:rsidRPr="00674CCC">
          <w:rPr>
            <w:rFonts w:ascii="Times New Roman" w:hAnsi="Times New Roman" w:cs="Times New Roman"/>
            <w:sz w:val="28"/>
            <w:szCs w:val="28"/>
          </w:rPr>
          <w:t>6</w:t>
        </w:r>
      </w:hyperlink>
      <w:r w:rsidRPr="00674CCC">
        <w:rPr>
          <w:rFonts w:ascii="Times New Roman" w:hAnsi="Times New Roman" w:cs="Times New Roman"/>
          <w:sz w:val="28"/>
          <w:szCs w:val="28"/>
        </w:rPr>
        <w:t xml:space="preserve">, </w:t>
      </w:r>
      <w:hyperlink w:anchor="P128" w:history="1">
        <w:r w:rsidRPr="00674CCC">
          <w:rPr>
            <w:rFonts w:ascii="Times New Roman" w:hAnsi="Times New Roman" w:cs="Times New Roman"/>
            <w:sz w:val="28"/>
            <w:szCs w:val="28"/>
          </w:rPr>
          <w:t>7 пункта 2.6.2.1</w:t>
        </w:r>
      </w:hyperlink>
      <w:r w:rsidRPr="00674CCC">
        <w:rPr>
          <w:rFonts w:ascii="Times New Roman" w:hAnsi="Times New Roman" w:cs="Times New Roman"/>
          <w:sz w:val="28"/>
          <w:szCs w:val="28"/>
        </w:rPr>
        <w:t>настоящего Регламента, заявитель предоставляет самостоятельно.</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2.6.2.6. Документы, указанные в пункте 2.6.1. направляются в Администрацию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w:t>
      </w:r>
      <w:r w:rsidRPr="00674CCC">
        <w:rPr>
          <w:rFonts w:ascii="Times New Roman" w:hAnsi="Times New Roman" w:cs="Times New Roman"/>
          <w:sz w:val="28"/>
          <w:szCs w:val="28"/>
        </w:rPr>
        <w:lastRenderedPageBreak/>
        <w:t>проектной документации и (или) результатов инженерных изысканий, предоставлялись в электронной форме.</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2.6.2.7. При внесении изменений в разрешения на строительство, выданного до вступления в силу Федерального Закона от 03.08.2018 г. № 340 «О внесении изменений в Градостроительный Кодекс Российской Федерации и отдельные законодательные акты Российской Федерации» в отношении объекта индивидуального жилищного строительства в отдел градостроительства администрации муниципального образования «Родниковский муниципальный район» направляется уведомление с приложением документов:</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 правоустанавливающие документы на земельный участок;</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38" w:name="P131"/>
      <w:bookmarkEnd w:id="38"/>
      <w:r w:rsidRPr="00674CCC">
        <w:rPr>
          <w:rFonts w:ascii="Times New Roman" w:hAnsi="Times New Roman" w:cs="Times New Roman"/>
          <w:sz w:val="28"/>
          <w:szCs w:val="28"/>
        </w:rPr>
        <w:t>2) градостроительный план земельного участка;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39" w:name="P132"/>
      <w:bookmarkEnd w:id="39"/>
      <w:r w:rsidRPr="00674CCC">
        <w:rPr>
          <w:rFonts w:ascii="Times New Roman" w:hAnsi="Times New Roman" w:cs="Times New Roman"/>
          <w:sz w:val="28"/>
          <w:szCs w:val="28"/>
        </w:rPr>
        <w:t>3) схема планировочной организации земельного участка с обозначением места размещения объекта индивидуального жилищного строительства.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В качестве уведомления, указанного в </w:t>
      </w:r>
      <w:hyperlink w:anchor="P138" w:history="1">
        <w:r w:rsidRPr="00674CCC">
          <w:rPr>
            <w:rFonts w:ascii="Times New Roman" w:hAnsi="Times New Roman" w:cs="Times New Roman"/>
            <w:sz w:val="28"/>
            <w:szCs w:val="28"/>
          </w:rPr>
          <w:t>первом абзаце</w:t>
        </w:r>
      </w:hyperlink>
      <w:r w:rsidRPr="00674CCC">
        <w:rPr>
          <w:rFonts w:ascii="Times New Roman" w:hAnsi="Times New Roman" w:cs="Times New Roman"/>
          <w:sz w:val="28"/>
          <w:szCs w:val="28"/>
        </w:rPr>
        <w:t xml:space="preserve"> настоящего пункта Регламента, рассматривается заявление о внесении изменений в разрешение на строительство (приложение N 2 к настоящему Регламенту).</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40" w:name="P148"/>
      <w:bookmarkEnd w:id="40"/>
      <w:r w:rsidRPr="00674CCC">
        <w:rPr>
          <w:rFonts w:ascii="Times New Roman" w:hAnsi="Times New Roman" w:cs="Times New Roman"/>
          <w:sz w:val="28"/>
          <w:szCs w:val="28"/>
        </w:rPr>
        <w:t>2.6.3. Для принятия решения о внесении изменений в разрешение на строительство в части продления срока действия разрешения в отношении объекта капитального строительства, не являющегося объектом индивидуального жилищного строительства, необходимы следующие документы:</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bookmarkStart w:id="41" w:name="P149"/>
      <w:bookmarkEnd w:id="41"/>
      <w:r w:rsidRPr="00674CCC">
        <w:rPr>
          <w:rFonts w:ascii="Times New Roman" w:hAnsi="Times New Roman" w:cs="Times New Roman"/>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1.1) при наличии соглашения о передаче в случаях, установленных бюджетным </w:t>
      </w:r>
      <w:hyperlink r:id="rId68" w:history="1">
        <w:r w:rsidRPr="00674CCC">
          <w:rPr>
            <w:rFonts w:ascii="Times New Roman" w:hAnsi="Times New Roman" w:cs="Times New Roman"/>
            <w:sz w:val="28"/>
            <w:szCs w:val="28"/>
          </w:rPr>
          <w:t>законодательством</w:t>
        </w:r>
      </w:hyperlink>
      <w:r w:rsidRPr="00674CCC">
        <w:rPr>
          <w:rFonts w:ascii="Times New Roman" w:hAnsi="Times New Roman" w:cs="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42" w:name="P151"/>
      <w:bookmarkEnd w:id="42"/>
      <w:r w:rsidRPr="00674CCC">
        <w:rPr>
          <w:rFonts w:ascii="Times New Roman" w:hAnsi="Times New Roman" w:cs="Times New Roman"/>
          <w:sz w:val="28"/>
          <w:szCs w:val="28"/>
        </w:rPr>
        <w:t>2) 2 оригинала разрешения на строительство;</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43" w:name="P152"/>
      <w:bookmarkEnd w:id="43"/>
      <w:r w:rsidRPr="00674CCC">
        <w:rPr>
          <w:rFonts w:ascii="Times New Roman" w:hAnsi="Times New Roman" w:cs="Times New Roman"/>
          <w:sz w:val="28"/>
          <w:szCs w:val="28"/>
        </w:rPr>
        <w:t>3) корректировка проекта организации строительства объекта капитального строительства в части, относящейся к продолжительности строительства, содержащей описание выполненных работ и вывод о степени готовности объекта, в том числе календарный план, в случаях, предусмотренных действующим законодательством;</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4) положительное заключение экспертизы проектной документации объекта </w:t>
      </w:r>
      <w:r w:rsidRPr="00674CCC">
        <w:rPr>
          <w:rFonts w:ascii="Times New Roman" w:hAnsi="Times New Roman" w:cs="Times New Roman"/>
          <w:sz w:val="28"/>
          <w:szCs w:val="28"/>
        </w:rPr>
        <w:lastRenderedPageBreak/>
        <w:t xml:space="preserve">капитального строительства (применительно к отдельным этапам строительства в случае, предусмотренном </w:t>
      </w:r>
      <w:hyperlink r:id="rId69" w:history="1">
        <w:r w:rsidRPr="00674CCC">
          <w:rPr>
            <w:rFonts w:ascii="Times New Roman" w:hAnsi="Times New Roman" w:cs="Times New Roman"/>
            <w:sz w:val="28"/>
            <w:szCs w:val="28"/>
          </w:rPr>
          <w:t>частью 12.1 статьи 48</w:t>
        </w:r>
      </w:hyperlink>
      <w:r w:rsidRPr="00674CCC">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70" w:history="1">
        <w:r w:rsidRPr="00674CCC">
          <w:rPr>
            <w:rFonts w:ascii="Times New Roman" w:hAnsi="Times New Roman" w:cs="Times New Roman"/>
            <w:sz w:val="28"/>
            <w:szCs w:val="28"/>
          </w:rPr>
          <w:t>статьей 49</w:t>
        </w:r>
      </w:hyperlink>
      <w:r w:rsidRPr="00674CCC">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71" w:history="1">
        <w:r w:rsidRPr="00674CCC">
          <w:rPr>
            <w:rFonts w:ascii="Times New Roman" w:hAnsi="Times New Roman" w:cs="Times New Roman"/>
            <w:sz w:val="28"/>
            <w:szCs w:val="28"/>
          </w:rPr>
          <w:t>частью 3.4 статьи 49</w:t>
        </w:r>
      </w:hyperlink>
      <w:r w:rsidRPr="00674CCC">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72" w:history="1">
        <w:r w:rsidRPr="00674CCC">
          <w:rPr>
            <w:rFonts w:ascii="Times New Roman" w:hAnsi="Times New Roman" w:cs="Times New Roman"/>
            <w:sz w:val="28"/>
            <w:szCs w:val="28"/>
          </w:rPr>
          <w:t>частью 6 статьи 49</w:t>
        </w:r>
      </w:hyperlink>
      <w:r w:rsidRPr="00674CCC">
        <w:rPr>
          <w:rFonts w:ascii="Times New Roman" w:hAnsi="Times New Roman" w:cs="Times New Roman"/>
          <w:sz w:val="28"/>
          <w:szCs w:val="28"/>
        </w:rPr>
        <w:t xml:space="preserve"> Градостроительного Кодекса Российской Федерации.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При поступлении заявления о внесении изменений в разрешение на строительство в части продления срока действия разрешения сотрудники администрации муниципального образования «Родниковский муниципальный район» проводят осмотр объекта. </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По результатам осмотра составляется </w:t>
      </w:r>
      <w:hyperlink w:anchor="P1264" w:history="1">
        <w:r w:rsidRPr="00674CCC">
          <w:rPr>
            <w:rFonts w:ascii="Times New Roman" w:hAnsi="Times New Roman" w:cs="Times New Roman"/>
            <w:sz w:val="28"/>
            <w:szCs w:val="28"/>
          </w:rPr>
          <w:t>Акт</w:t>
        </w:r>
      </w:hyperlink>
      <w:r w:rsidRPr="00674CCC">
        <w:rPr>
          <w:rFonts w:ascii="Times New Roman" w:hAnsi="Times New Roman" w:cs="Times New Roman"/>
          <w:sz w:val="28"/>
          <w:szCs w:val="28"/>
        </w:rPr>
        <w:t xml:space="preserve"> осмотра объекта капитального строительства (приложение N 4 к настоящему Регламенту). К акту осмотра могут прилагаться материалы фотофиксации.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2.6.3.1. Документы (их копии или сведения, содержащиеся в них), указанные в </w:t>
      </w:r>
      <w:hyperlink w:anchor="P111" w:history="1">
        <w:r w:rsidRPr="00674CCC">
          <w:rPr>
            <w:rFonts w:ascii="Times New Roman" w:hAnsi="Times New Roman" w:cs="Times New Roman"/>
            <w:sz w:val="28"/>
            <w:szCs w:val="28"/>
          </w:rPr>
          <w:t>подпунктах 1,4 пункта 2.6.3</w:t>
        </w:r>
      </w:hyperlink>
      <w:r w:rsidRPr="00674CCC">
        <w:rPr>
          <w:rFonts w:ascii="Times New Roman" w:hAnsi="Times New Roman" w:cs="Times New Roman"/>
          <w:sz w:val="28"/>
          <w:szCs w:val="28"/>
        </w:rPr>
        <w:t xml:space="preserve"> настоящего Регламента, запрашиваются администрацией муниципального образования "Родниковский муниципальный район" в уполномоченных органах,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2.6.3.2. Документы, указанные в </w:t>
      </w:r>
      <w:hyperlink w:anchor="P111" w:history="1">
        <w:r w:rsidRPr="00674CCC">
          <w:rPr>
            <w:rFonts w:ascii="Times New Roman" w:hAnsi="Times New Roman" w:cs="Times New Roman"/>
            <w:sz w:val="28"/>
            <w:szCs w:val="28"/>
          </w:rPr>
          <w:t>подпунктах 1,4 пункта 2.6.3.</w:t>
        </w:r>
      </w:hyperlink>
      <w:r w:rsidRPr="00674CCC">
        <w:rPr>
          <w:rFonts w:ascii="Times New Roman" w:hAnsi="Times New Roman" w:cs="Times New Roman"/>
          <w:sz w:val="28"/>
          <w:szCs w:val="28"/>
        </w:rPr>
        <w:t xml:space="preserve">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2.6.3.3. Документы, указанные в </w:t>
      </w:r>
      <w:hyperlink w:anchor="P115" w:history="1">
        <w:r w:rsidRPr="00674CCC">
          <w:rPr>
            <w:rFonts w:ascii="Times New Roman" w:hAnsi="Times New Roman" w:cs="Times New Roman"/>
            <w:sz w:val="28"/>
            <w:szCs w:val="28"/>
          </w:rPr>
          <w:t>подпунктах</w:t>
        </w:r>
      </w:hyperlink>
      <w:r w:rsidRPr="00674CCC">
        <w:rPr>
          <w:rFonts w:ascii="Times New Roman" w:hAnsi="Times New Roman" w:cs="Times New Roman"/>
          <w:sz w:val="28"/>
          <w:szCs w:val="28"/>
        </w:rPr>
        <w:t xml:space="preserve"> </w:t>
      </w:r>
      <w:hyperlink w:anchor="P125" w:history="1">
        <w:r w:rsidRPr="00674CCC">
          <w:rPr>
            <w:rFonts w:ascii="Times New Roman" w:hAnsi="Times New Roman" w:cs="Times New Roman"/>
            <w:sz w:val="28"/>
            <w:szCs w:val="28"/>
          </w:rPr>
          <w:t>2</w:t>
        </w:r>
      </w:hyperlink>
      <w:r w:rsidRPr="00674CCC">
        <w:rPr>
          <w:rFonts w:ascii="Times New Roman" w:hAnsi="Times New Roman" w:cs="Times New Roman"/>
          <w:sz w:val="28"/>
          <w:szCs w:val="28"/>
        </w:rPr>
        <w:t xml:space="preserve">, </w:t>
      </w:r>
      <w:hyperlink w:anchor="P128" w:history="1">
        <w:r w:rsidRPr="00674CCC">
          <w:rPr>
            <w:rFonts w:ascii="Times New Roman" w:hAnsi="Times New Roman" w:cs="Times New Roman"/>
            <w:sz w:val="28"/>
            <w:szCs w:val="28"/>
          </w:rPr>
          <w:t>3 пункта 2.6.3</w:t>
        </w:r>
      </w:hyperlink>
      <w:r w:rsidRPr="00674CCC">
        <w:rPr>
          <w:rFonts w:ascii="Times New Roman" w:hAnsi="Times New Roman" w:cs="Times New Roman"/>
          <w:sz w:val="28"/>
          <w:szCs w:val="28"/>
        </w:rPr>
        <w:t xml:space="preserve"> настоящего Регламента, заявитель предоставляет самостоятельно.</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44" w:name="P158"/>
      <w:bookmarkStart w:id="45" w:name="P161"/>
      <w:bookmarkStart w:id="46" w:name="P163"/>
      <w:bookmarkStart w:id="47" w:name="P165"/>
      <w:bookmarkEnd w:id="44"/>
      <w:bookmarkEnd w:id="45"/>
      <w:bookmarkEnd w:id="46"/>
      <w:bookmarkEnd w:id="47"/>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2.7.1. Отсутствие или недостаточность в заявлении о предоставлении муниципальной услуги информации, указанной в форме заявления о предоставлении муниципальной услуги (</w:t>
      </w:r>
      <w:hyperlink w:anchor="P480" w:history="1">
        <w:r w:rsidRPr="00674CCC">
          <w:rPr>
            <w:rFonts w:ascii="Times New Roman" w:hAnsi="Times New Roman" w:cs="Times New Roman"/>
            <w:sz w:val="28"/>
            <w:szCs w:val="28"/>
          </w:rPr>
          <w:t>приложения N 1</w:t>
        </w:r>
      </w:hyperlink>
      <w:r w:rsidRPr="00674CCC">
        <w:rPr>
          <w:rFonts w:ascii="Times New Roman" w:hAnsi="Times New Roman" w:cs="Times New Roman"/>
          <w:sz w:val="28"/>
          <w:szCs w:val="28"/>
        </w:rPr>
        <w:t xml:space="preserve">, </w:t>
      </w:r>
      <w:hyperlink w:anchor="P726" w:history="1">
        <w:r w:rsidRPr="00674CCC">
          <w:rPr>
            <w:rFonts w:ascii="Times New Roman" w:hAnsi="Times New Roman" w:cs="Times New Roman"/>
            <w:sz w:val="28"/>
            <w:szCs w:val="28"/>
          </w:rPr>
          <w:t>2</w:t>
        </w:r>
      </w:hyperlink>
      <w:r w:rsidRPr="00674CCC">
        <w:rPr>
          <w:rFonts w:ascii="Times New Roman" w:hAnsi="Times New Roman" w:cs="Times New Roman"/>
          <w:sz w:val="28"/>
          <w:szCs w:val="28"/>
        </w:rPr>
        <w:t xml:space="preserve">, </w:t>
      </w:r>
      <w:hyperlink w:anchor="P980" w:history="1">
        <w:r w:rsidRPr="00674CCC">
          <w:rPr>
            <w:rFonts w:ascii="Times New Roman" w:hAnsi="Times New Roman" w:cs="Times New Roman"/>
            <w:sz w:val="28"/>
            <w:szCs w:val="28"/>
          </w:rPr>
          <w:t>3</w:t>
        </w:r>
      </w:hyperlink>
      <w:r w:rsidRPr="00674CCC">
        <w:rPr>
          <w:rFonts w:ascii="Times New Roman" w:hAnsi="Times New Roman" w:cs="Times New Roman"/>
          <w:sz w:val="28"/>
          <w:szCs w:val="28"/>
        </w:rPr>
        <w:t xml:space="preserve"> к настоящему Регламенту).</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lastRenderedPageBreak/>
        <w:t>2.7.2. Текст письменного обращения не поддается прочтению, в том числе фамилия/наименование юридического лица и почтовый адрес заявителя.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2.7.3. Заявление анонимного характера.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48" w:name="P169"/>
      <w:bookmarkEnd w:id="48"/>
      <w:r w:rsidRPr="00674CCC">
        <w:rPr>
          <w:rFonts w:ascii="Times New Roman" w:hAnsi="Times New Roman" w:cs="Times New Roman"/>
          <w:sz w:val="28"/>
          <w:szCs w:val="28"/>
        </w:rPr>
        <w:t>2.7.4. Заявление, направленное в электронном виде, не подписано электронной подписью в соответствии с требованиями действующего законодательства либо не подтверждена ее подлинность.</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2.7.5. Подача заявления о предоставлении муниципальной услуги представителем заявителя, чьи полномочия не подтверждены.</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В случае если основания к отказу в приеме документов выявляются в ходе рассмотрения письменного обращения заявителя, поступившего иными способами, указанными в </w:t>
      </w:r>
      <w:hyperlink w:anchor="P79" w:history="1">
        <w:r w:rsidRPr="00674CCC">
          <w:rPr>
            <w:rFonts w:ascii="Times New Roman" w:hAnsi="Times New Roman" w:cs="Times New Roman"/>
            <w:sz w:val="28"/>
            <w:szCs w:val="28"/>
          </w:rPr>
          <w:t>пункте 2.2.1</w:t>
        </w:r>
      </w:hyperlink>
      <w:r w:rsidRPr="00674CCC">
        <w:rPr>
          <w:rFonts w:ascii="Times New Roman" w:hAnsi="Times New Roman" w:cs="Times New Roman"/>
          <w:sz w:val="28"/>
          <w:szCs w:val="28"/>
        </w:rPr>
        <w:t xml:space="preserve"> настоящего Регламента, основания отказа разъясняются заявителю в письменном ответе в срок, определенный в </w:t>
      </w:r>
      <w:hyperlink w:anchor="P91" w:history="1">
        <w:r w:rsidRPr="00674CCC">
          <w:rPr>
            <w:rFonts w:ascii="Times New Roman" w:hAnsi="Times New Roman" w:cs="Times New Roman"/>
            <w:sz w:val="28"/>
            <w:szCs w:val="28"/>
          </w:rPr>
          <w:t>пункте 2.4</w:t>
        </w:r>
      </w:hyperlink>
      <w:r w:rsidRPr="00674CCC">
        <w:rPr>
          <w:rFonts w:ascii="Times New Roman" w:hAnsi="Times New Roman" w:cs="Times New Roman"/>
          <w:sz w:val="28"/>
          <w:szCs w:val="28"/>
        </w:rPr>
        <w:t xml:space="preserve"> настоящего Регламента.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49" w:name="P173"/>
      <w:bookmarkEnd w:id="49"/>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2.8. Исчерпывающий перечень оснований отказа: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50" w:name="P174"/>
      <w:bookmarkEnd w:id="50"/>
      <w:r w:rsidRPr="00674CCC">
        <w:rPr>
          <w:rFonts w:ascii="Times New Roman" w:hAnsi="Times New Roman" w:cs="Times New Roman"/>
          <w:sz w:val="28"/>
          <w:szCs w:val="28"/>
        </w:rPr>
        <w:t>2.8.1. В выдаче разрешения на строительство:</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51" w:name="P175"/>
      <w:bookmarkEnd w:id="51"/>
      <w:r w:rsidRPr="00674CCC">
        <w:rPr>
          <w:rFonts w:ascii="Times New Roman" w:hAnsi="Times New Roman" w:cs="Times New Roman"/>
          <w:sz w:val="28"/>
          <w:szCs w:val="28"/>
        </w:rPr>
        <w:t xml:space="preserve">1) отсутствие документов, предусмотренных </w:t>
      </w:r>
      <w:hyperlink w:anchor="P110" w:history="1">
        <w:r w:rsidRPr="00674CCC">
          <w:rPr>
            <w:rFonts w:ascii="Times New Roman" w:hAnsi="Times New Roman" w:cs="Times New Roman"/>
            <w:sz w:val="28"/>
            <w:szCs w:val="28"/>
          </w:rPr>
          <w:t>пунктом 2.6.1.</w:t>
        </w:r>
      </w:hyperlink>
      <w:r w:rsidRPr="00674CCC">
        <w:rPr>
          <w:rFonts w:ascii="Times New Roman" w:hAnsi="Times New Roman" w:cs="Times New Roman"/>
          <w:sz w:val="28"/>
          <w:szCs w:val="28"/>
        </w:rPr>
        <w:t xml:space="preserve"> настоящего Регламента;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2)несоответствии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3)несоответствие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4)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w:t>
      </w:r>
      <w:r w:rsidRPr="00674CCC">
        <w:rPr>
          <w:rFonts w:ascii="Times New Roman" w:hAnsi="Times New Roman" w:cs="Times New Roman"/>
          <w:sz w:val="28"/>
          <w:szCs w:val="28"/>
        </w:rPr>
        <w:lastRenderedPageBreak/>
        <w:t>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52" w:name="P178"/>
      <w:bookmarkEnd w:id="52"/>
      <w:r w:rsidRPr="00674CCC">
        <w:rPr>
          <w:rFonts w:ascii="Times New Roman" w:hAnsi="Times New Roman" w:cs="Times New Roman"/>
          <w:sz w:val="28"/>
          <w:szCs w:val="28"/>
        </w:rPr>
        <w:t>2.8.2. Во внесении изменений в разрешение на строительство:</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2.8.2.1. При внесении изменений в разрешения на строительство, обусловленных случаями, предусмотренными </w:t>
      </w:r>
      <w:hyperlink r:id="rId73" w:history="1">
        <w:r w:rsidRPr="00674CCC">
          <w:rPr>
            <w:rFonts w:ascii="Times New Roman" w:hAnsi="Times New Roman" w:cs="Times New Roman"/>
            <w:sz w:val="28"/>
            <w:szCs w:val="28"/>
          </w:rPr>
          <w:t>статьей 51</w:t>
        </w:r>
      </w:hyperlink>
      <w:r w:rsidRPr="00674CCC">
        <w:rPr>
          <w:rFonts w:ascii="Times New Roman" w:hAnsi="Times New Roman" w:cs="Times New Roman"/>
          <w:sz w:val="28"/>
          <w:szCs w:val="28"/>
        </w:rPr>
        <w:t xml:space="preserve"> Градостроительного кодекса Российской Федерации, основаниями для отказа во внесении изменений в разрешение на строительство являются:</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bookmarkStart w:id="53" w:name="P180"/>
      <w:bookmarkEnd w:id="53"/>
      <w:r w:rsidRPr="00674CCC">
        <w:rPr>
          <w:rFonts w:ascii="Times New Roman" w:hAnsi="Times New Roman" w:cs="Times New Roman"/>
          <w:sz w:val="28"/>
          <w:szCs w:val="28"/>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74" w:history="1">
        <w:r w:rsidRPr="00674CCC">
          <w:rPr>
            <w:rFonts w:ascii="Times New Roman" w:hAnsi="Times New Roman" w:cs="Times New Roman"/>
            <w:sz w:val="28"/>
            <w:szCs w:val="28"/>
          </w:rPr>
          <w:t>пунктами 1</w:t>
        </w:r>
      </w:hyperlink>
      <w:r w:rsidRPr="00674CCC">
        <w:rPr>
          <w:rFonts w:ascii="Times New Roman" w:hAnsi="Times New Roman" w:cs="Times New Roman"/>
          <w:sz w:val="28"/>
          <w:szCs w:val="28"/>
        </w:rPr>
        <w:t xml:space="preserve"> - </w:t>
      </w:r>
      <w:hyperlink r:id="rId75" w:history="1">
        <w:r w:rsidRPr="00674CCC">
          <w:rPr>
            <w:rFonts w:ascii="Times New Roman" w:hAnsi="Times New Roman" w:cs="Times New Roman"/>
            <w:sz w:val="28"/>
            <w:szCs w:val="28"/>
          </w:rPr>
          <w:t>4 части 21.10 статьи 51</w:t>
        </w:r>
      </w:hyperlink>
      <w:r w:rsidRPr="00674CCC">
        <w:rPr>
          <w:rFonts w:ascii="Times New Roman" w:hAnsi="Times New Roman" w:cs="Times New Roman"/>
          <w:sz w:val="28"/>
          <w:szCs w:val="28"/>
        </w:rPr>
        <w:t xml:space="preserve"> Градостроительного кодекса Российской Федерации, или отсутствие правоустанавливающего документа на земельный участок в случае, указанном в </w:t>
      </w:r>
      <w:hyperlink r:id="rId76" w:history="1">
        <w:r w:rsidRPr="00674CCC">
          <w:rPr>
            <w:rFonts w:ascii="Times New Roman" w:hAnsi="Times New Roman" w:cs="Times New Roman"/>
            <w:sz w:val="28"/>
            <w:szCs w:val="28"/>
          </w:rPr>
          <w:t>части 21.13 статьи 51</w:t>
        </w:r>
      </w:hyperlink>
      <w:r w:rsidRPr="00674CCC">
        <w:rPr>
          <w:rFonts w:ascii="Times New Roman" w:hAnsi="Times New Roman" w:cs="Times New Roman"/>
          <w:sz w:val="28"/>
          <w:szCs w:val="28"/>
        </w:rPr>
        <w:t xml:space="preserve"> Градостроительного кодекса Российской Федерации, либо отсутствие документов, предусмотренных </w:t>
      </w:r>
      <w:hyperlink r:id="rId77" w:history="1">
        <w:r w:rsidRPr="00674CCC">
          <w:rPr>
            <w:rFonts w:ascii="Times New Roman" w:hAnsi="Times New Roman" w:cs="Times New Roman"/>
            <w:sz w:val="28"/>
            <w:szCs w:val="28"/>
          </w:rPr>
          <w:t>частью 7</w:t>
        </w:r>
      </w:hyperlink>
      <w:hyperlink r:id="rId78" w:history="1">
        <w:r w:rsidRPr="00674CCC">
          <w:rPr>
            <w:rFonts w:ascii="Times New Roman" w:hAnsi="Times New Roman" w:cs="Times New Roman"/>
            <w:sz w:val="28"/>
            <w:szCs w:val="28"/>
          </w:rPr>
          <w:t xml:space="preserve"> статьи 51</w:t>
        </w:r>
      </w:hyperlink>
      <w:r w:rsidRPr="00674CCC">
        <w:rPr>
          <w:rFonts w:ascii="Times New Roman" w:hAnsi="Times New Roman" w:cs="Times New Roman"/>
          <w:sz w:val="28"/>
          <w:szCs w:val="28"/>
        </w:rPr>
        <w:t xml:space="preserve"> Градостроительного кодекса Российской Федерации,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54" w:name="P181"/>
      <w:bookmarkEnd w:id="54"/>
      <w:r w:rsidRPr="00674CCC">
        <w:rPr>
          <w:rFonts w:ascii="Times New Roman" w:hAnsi="Times New Roman" w:cs="Times New Roman"/>
          <w:sz w:val="28"/>
          <w:szCs w:val="28"/>
        </w:rPr>
        <w:t>2) недостоверность сведений, указанных в уведомлении о переходе прав на земельный участок, об образовании земельного участка;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bookmarkStart w:id="55" w:name="P182"/>
      <w:bookmarkEnd w:id="55"/>
      <w:r w:rsidRPr="00674CCC">
        <w:rPr>
          <w:rFonts w:ascii="Times New Roman" w:hAnsi="Times New Roman" w:cs="Times New Roman"/>
          <w:sz w:val="28"/>
          <w:szCs w:val="28"/>
        </w:rPr>
        <w:t xml:space="preserve">3) несоответствие планируемого размещения объекта капитального строительства требованиям градостроительного плана земельного участка в случае, предусмотренном </w:t>
      </w:r>
      <w:hyperlink r:id="rId79" w:history="1">
        <w:r w:rsidRPr="00674CCC">
          <w:rPr>
            <w:rFonts w:ascii="Times New Roman" w:hAnsi="Times New Roman" w:cs="Times New Roman"/>
            <w:sz w:val="28"/>
            <w:szCs w:val="28"/>
          </w:rPr>
          <w:t>частью 21.7 статьи 51</w:t>
        </w:r>
      </w:hyperlink>
      <w:r w:rsidRPr="00674CCC">
        <w:rPr>
          <w:rFonts w:ascii="Times New Roman" w:hAnsi="Times New Roman" w:cs="Times New Roman"/>
          <w:sz w:val="28"/>
          <w:szCs w:val="28"/>
        </w:rPr>
        <w:t xml:space="preserve"> Градостроительного кодекса Российской Федерации. При этом градостроительный план земельного участка должен быть выдан не ранее чем за три года до дня направления уведомления, указанного в </w:t>
      </w:r>
      <w:hyperlink r:id="rId80" w:history="1">
        <w:r w:rsidRPr="00674CCC">
          <w:rPr>
            <w:rFonts w:ascii="Times New Roman" w:hAnsi="Times New Roman" w:cs="Times New Roman"/>
            <w:sz w:val="28"/>
            <w:szCs w:val="28"/>
          </w:rPr>
          <w:t>части 21.10</w:t>
        </w:r>
      </w:hyperlink>
      <w:r w:rsidRPr="00674CCC">
        <w:rPr>
          <w:rFonts w:ascii="Times New Roman" w:hAnsi="Times New Roman" w:cs="Times New Roman"/>
          <w:sz w:val="28"/>
          <w:szCs w:val="28"/>
        </w:rPr>
        <w:t xml:space="preserve"> статьи </w:t>
      </w:r>
      <w:hyperlink r:id="rId81" w:history="1">
        <w:r w:rsidRPr="00674CCC">
          <w:rPr>
            <w:rFonts w:ascii="Times New Roman" w:hAnsi="Times New Roman" w:cs="Times New Roman"/>
            <w:sz w:val="28"/>
            <w:szCs w:val="28"/>
          </w:rPr>
          <w:t xml:space="preserve"> 51</w:t>
        </w:r>
      </w:hyperlink>
      <w:r w:rsidRPr="00674CCC">
        <w:rPr>
          <w:rFonts w:ascii="Times New Roman" w:hAnsi="Times New Roman" w:cs="Times New Roman"/>
          <w:sz w:val="28"/>
          <w:szCs w:val="28"/>
        </w:rPr>
        <w:t xml:space="preserve"> Градостроительного кодекса Российской Федерации.</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w:t>
      </w:r>
      <w:r w:rsidRPr="00674CCC">
        <w:rPr>
          <w:rFonts w:ascii="Times New Roman" w:hAnsi="Times New Roman" w:cs="Times New Roman"/>
          <w:sz w:val="28"/>
          <w:szCs w:val="28"/>
        </w:rPr>
        <w:lastRenderedPageBreak/>
        <w:t>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82" w:history="1">
        <w:r w:rsidRPr="00674CCC">
          <w:rPr>
            <w:rFonts w:ascii="Times New Roman" w:hAnsi="Times New Roman" w:cs="Times New Roman"/>
            <w:sz w:val="28"/>
            <w:szCs w:val="28"/>
          </w:rPr>
          <w:t>частью 21.7</w:t>
        </w:r>
      </w:hyperlink>
      <w:r w:rsidRPr="00674CCC">
        <w:rPr>
          <w:rFonts w:ascii="Times New Roman" w:hAnsi="Times New Roman" w:cs="Times New Roman"/>
          <w:sz w:val="28"/>
          <w:szCs w:val="28"/>
        </w:rPr>
        <w:t xml:space="preserve"> статьи 51 Градостроительного Кодекса Российской Федерации,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83" w:history="1">
        <w:r w:rsidRPr="00674CCC">
          <w:rPr>
            <w:rFonts w:ascii="Times New Roman" w:hAnsi="Times New Roman" w:cs="Times New Roman"/>
            <w:sz w:val="28"/>
            <w:szCs w:val="28"/>
          </w:rPr>
          <w:t>части 5 статьи 52</w:t>
        </w:r>
      </w:hyperlink>
      <w:r w:rsidRPr="00674CCC">
        <w:rPr>
          <w:rFonts w:ascii="Times New Roman" w:hAnsi="Times New Roman" w:cs="Times New Roman"/>
          <w:sz w:val="28"/>
          <w:szCs w:val="28"/>
        </w:rPr>
        <w:t xml:space="preserve">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56" w:name="P183"/>
      <w:bookmarkEnd w:id="56"/>
      <w:r w:rsidRPr="00674CCC">
        <w:rPr>
          <w:rFonts w:ascii="Times New Roman" w:hAnsi="Times New Roman" w:cs="Times New Roman"/>
          <w:sz w:val="28"/>
          <w:szCs w:val="28"/>
        </w:rPr>
        <w:lastRenderedPageBreak/>
        <w:t>2.9. Запрещается требовать от заявителя:</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Не допускается требовать иные документы для получения разрешения на строительство, за исключением указанных в пункте 2.6.1. настоящего регламента. Документы, предусмотренные пунктом 2.6.1 настоящего регламента,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84" w:history="1">
        <w:r w:rsidRPr="00674CCC">
          <w:rPr>
            <w:rFonts w:ascii="Times New Roman" w:hAnsi="Times New Roman" w:cs="Times New Roman"/>
            <w:sz w:val="28"/>
            <w:szCs w:val="28"/>
          </w:rPr>
          <w:t>случаи</w:t>
        </w:r>
      </w:hyperlink>
      <w:r w:rsidRPr="00674CCC">
        <w:rPr>
          <w:rFonts w:ascii="Times New Roman" w:hAnsi="Times New Roman" w:cs="Times New Roman"/>
          <w:sz w:val="28"/>
          <w:szCs w:val="28"/>
        </w:rPr>
        <w:t xml:space="preserve">, в которых направление указанных в </w:t>
      </w:r>
      <w:hyperlink r:id="rId85" w:history="1">
        <w:r w:rsidRPr="00674CCC">
          <w:rPr>
            <w:rFonts w:ascii="Times New Roman" w:hAnsi="Times New Roman" w:cs="Times New Roman"/>
            <w:sz w:val="28"/>
            <w:szCs w:val="28"/>
          </w:rPr>
          <w:t>части 7 статьи 51</w:t>
        </w:r>
      </w:hyperlink>
      <w:r w:rsidRPr="00674CCC">
        <w:rPr>
          <w:rFonts w:ascii="Times New Roman" w:hAnsi="Times New Roman" w:cs="Times New Roman"/>
          <w:sz w:val="28"/>
          <w:szCs w:val="28"/>
        </w:rPr>
        <w:t xml:space="preserve"> Градостроительного кодекса Российской Федерации документов осуществляется исключительно в электронной форме.</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2.10. Муниципальная услуга предоставляется на безвозмездной основе.</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2.11. Максимальный срок ожидания в очереди при обращении о предоставлении или получении результата предоставления муниципальной услуги составляет 15 минут.</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57" w:name="P194"/>
      <w:bookmarkEnd w:id="57"/>
      <w:r w:rsidRPr="00674CCC">
        <w:rPr>
          <w:rFonts w:ascii="Times New Roman" w:hAnsi="Times New Roman" w:cs="Times New Roman"/>
          <w:sz w:val="28"/>
          <w:szCs w:val="28"/>
        </w:rPr>
        <w:t>2.12. Днем подачи заявления о предоставлении муниципальной услуги считается день регистрации такого заявления в организационном отделе администрации муниципального образования "Родниковский муниципальный район". Прием заявлений о предоставлении муниципальной услуги администрацией муниципального образования "Родниковский муниципальный район" осуществляется в рабочие дни. Заявление о предоставлении муниципальной услуги, поданное в администрацию муниципального образования "Родниковский муниципальный район" до 15.00 рабочего дня, регистрируется днем подачи такого заявления, после 15.00 рабочего дня - в рабочий день, следующий за днем подачи такого заявления. Заявления о предоставлении муниципальной услуги, поданные в последний рабочий день перед выходным днем, регистрируются рабочим днем, следующим после выходного дня.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2.13. Требования к помещениям, в которых предоставляется муниципальная услуга, к залу ожидания, месту заполнения заявлений о предоставлении муниципальной услуги, информационному стенду с образцами их заполнения, перечнем документов, необходимых для предоставления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Прием заявителей для предоставления муниципальной услуги осуществляется специалистами отдела градостроительства администрации муниципального образования "Родниковский муниципальный район" согласно графику приема, указанному в 2.2 Регламента, по адресу: г. Родники, ул. Советская, дом 10, кабинет N 1.</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Помещение оборудуется вывеской (табличкой), содержащей информацию о полном наименовании органа, предоставляющего муниципальную услугу.</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Информационная табличка размещается рядом с входом так, чтобы ее хорошо видели посетители.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lastRenderedPageBreak/>
        <w:t>Помещения должны быть оборудованы противопожарной системой и средствами пожаротушения, системой охраны.</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Помещения, в которых предоставляется муниципальная услуга, должны соответствовать санитарно-эпидемиологическим </w:t>
      </w:r>
      <w:hyperlink r:id="rId86" w:history="1">
        <w:r w:rsidRPr="00674CCC">
          <w:rPr>
            <w:rFonts w:ascii="Times New Roman" w:hAnsi="Times New Roman" w:cs="Times New Roman"/>
            <w:sz w:val="28"/>
            <w:szCs w:val="28"/>
          </w:rPr>
          <w:t>правилам</w:t>
        </w:r>
      </w:hyperlink>
      <w:r w:rsidRPr="00674CCC">
        <w:rPr>
          <w:rFonts w:ascii="Times New Roman" w:hAnsi="Times New Roman" w:cs="Times New Roman"/>
          <w:sz w:val="28"/>
          <w:szCs w:val="28"/>
        </w:rPr>
        <w:t xml:space="preserve"> и нормативам "Гигиенические требования к персональным электронно-вычислительным машинам и организации работы. СанПиН 2.2.2/2.4.1340-03", утвержденным Главным государственным санитарным врачом Российской Федерации 03.06.2003.</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Рабочие места специалистов отдела градостроительства администрации муниципального образования "Родниковский муниципальный район", осуществляющих прием заявителей, должны быть удобно расположены для приема, оборудованы персональным компьютером с возможностью доступа в сеть Интернет, к необходимым информационным базам данных и оргтехнике.</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Зал ожидания должен быть оборудован местами для сидения заявителей.</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Места для заполнения запросов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заявлений.</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образцы заявлений для предоставления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перечень документов, необходимых для предоставления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 текст настоящего Регламента с </w:t>
      </w:r>
      <w:hyperlink w:anchor="P480" w:history="1">
        <w:r w:rsidRPr="00674CCC">
          <w:rPr>
            <w:rFonts w:ascii="Times New Roman" w:hAnsi="Times New Roman" w:cs="Times New Roman"/>
            <w:sz w:val="28"/>
            <w:szCs w:val="28"/>
          </w:rPr>
          <w:t>приложениями</w:t>
        </w:r>
      </w:hyperlink>
      <w:r w:rsidRPr="00674CCC">
        <w:rPr>
          <w:rFonts w:ascii="Times New Roman" w:hAnsi="Times New Roman" w:cs="Times New Roman"/>
          <w:sz w:val="28"/>
          <w:szCs w:val="28"/>
        </w:rPr>
        <w:t>;</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график приема заявителей для консультаций по вопросам предоставления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2.14. Информация о правилах предоставления муниципальной услуги размещается на официальном сайте администрации муниципального образования "Родниковский муниципальный район" в сети Интернет и на Портале.</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На сайте размещается следующая информация о предоставлении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1) наименование и процедура предоставления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 место нахождения, почтовый адрес, номера телефонов, график работы специалистов отдела градостроительства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3) извлечения из нормативных правовых актов по вопросам предоставления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4) сведения о результатах предоставления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Краткая информация о предоставляемой муниципальной услуге размещается на информационном стенде по месту нахождения отдела градостроительства администрации муниципального образования "Родниковский муниципальный </w:t>
      </w:r>
      <w:r w:rsidRPr="00674CCC">
        <w:rPr>
          <w:rFonts w:ascii="Times New Roman" w:hAnsi="Times New Roman" w:cs="Times New Roman"/>
          <w:sz w:val="28"/>
          <w:szCs w:val="28"/>
        </w:rPr>
        <w:lastRenderedPageBreak/>
        <w:t>район".</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Данная информация должна содержать следующее:</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1) график работы специалистов отдела градостроительства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 информацию о порядке предоставления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3) образцы заполнения форм документов для получения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58" w:name="P220"/>
      <w:bookmarkEnd w:id="58"/>
      <w:r w:rsidRPr="00674CCC">
        <w:rPr>
          <w:rFonts w:ascii="Times New Roman" w:hAnsi="Times New Roman" w:cs="Times New Roman"/>
          <w:sz w:val="28"/>
          <w:szCs w:val="28"/>
        </w:rPr>
        <w:t>2.15. Консультации по вопросам предоставления муниципальной услуги, принятие заявлений осуществляются специалистами отдела градостроительства администрации муниципального образования "Родниковский муниципальный район", на которых возложены соответствующие должностные обязанности по графику указанному в пункте 2.2.</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59" w:name="P229"/>
      <w:bookmarkEnd w:id="59"/>
      <w:r w:rsidRPr="00674CCC">
        <w:rPr>
          <w:rFonts w:ascii="Times New Roman" w:hAnsi="Times New Roman" w:cs="Times New Roman"/>
          <w:sz w:val="28"/>
          <w:szCs w:val="28"/>
        </w:rPr>
        <w:t>2.16. При обращении к специалисту отдела градостроительства администрации муниципального образования "Родниковский муниципальный район" заявитель предоставляет:</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документ, удостоверяющий личность;</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доверенность, в случае если интересы заявителя представляет уполномоченное лицо.</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bookmarkStart w:id="60" w:name="P232"/>
      <w:bookmarkEnd w:id="60"/>
      <w:r w:rsidRPr="00674CCC">
        <w:rPr>
          <w:rFonts w:ascii="Times New Roman" w:hAnsi="Times New Roman" w:cs="Times New Roman"/>
          <w:sz w:val="28"/>
          <w:szCs w:val="28"/>
        </w:rPr>
        <w:t>2.17. Информирование заявителей о процедуре предоставления муниципальной услуги производится бесплатно:</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непосредственно в отделе градостроительства администрации муниципального образования "Родниковский муниципальный район" на личном приеме;</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с использованием средств телефонной связи, сети Интернет, почты;</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на едином портале государственных и муниципальных услуг http://www.gosuslugi.ru/.</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в МФЦ</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2.17.1. По телефону предоставляется информация по следующим вопросам:</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1) о месте нахождения отдела градостроительства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 о графике приема специалистами отдела градостроительства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Ответ на телефонный звонок должен также содержать: наименование соответствующего структурного подразделения, фамилию, имя, отчество и должность лица, принявшего телефонный звонок.</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Иная информация по предоставлению муниципальной услуги предоставляется при личном и письменном обращениях.</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2.17.2. Максимальная продолжительность ответа на устное обращение по консультированию и информированию устно и по телефону не должна превышать </w:t>
      </w:r>
      <w:r w:rsidRPr="00674CCC">
        <w:rPr>
          <w:rFonts w:ascii="Times New Roman" w:hAnsi="Times New Roman" w:cs="Times New Roman"/>
          <w:sz w:val="28"/>
          <w:szCs w:val="28"/>
        </w:rPr>
        <w:lastRenderedPageBreak/>
        <w:t>15 минут.</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30 дней с момента поступления таких обращений, либо выдаются на руки заявителю с соблюдением вышеуказанного срока.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2.18. Показатели доступности и качества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2.18.1. Показателями доступности муниципальной услуги являются: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простота и ясность изложения информационных документов;</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наличие различных каналов получения информации об исполнении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короткое время ожидания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удобный график работы органа, осуществляющего исполнение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удобное территориальное расположение органа, осуществляющего исполнение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2.18.2. Показателями качества муниципальной услуги являются: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точность исполнения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профессиональная подготовка сотрудников структурного подразделения, осуществляющего исполнение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высокая культура обслуживания заявителей;</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строгое соблюдение сроков исполнения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2.19. Заявитель несет ответственность за достоверность представленных им сведений, а также документов, в которых они содержатся.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При выявлении в документах заявителя неполных и (или) недостоверных сведений такие документы расцениваются как не представленные в установленном порядке, что в соответствии с </w:t>
      </w:r>
      <w:hyperlink w:anchor="P173" w:history="1">
        <w:r w:rsidRPr="00674CCC">
          <w:rPr>
            <w:rFonts w:ascii="Times New Roman" w:hAnsi="Times New Roman" w:cs="Times New Roman"/>
            <w:sz w:val="28"/>
            <w:szCs w:val="28"/>
          </w:rPr>
          <w:t>пунктом 2.8</w:t>
        </w:r>
      </w:hyperlink>
      <w:r w:rsidRPr="00674CCC">
        <w:rPr>
          <w:rFonts w:ascii="Times New Roman" w:hAnsi="Times New Roman" w:cs="Times New Roman"/>
          <w:sz w:val="28"/>
          <w:szCs w:val="28"/>
        </w:rPr>
        <w:t xml:space="preserve"> настоящего Регламента является основанием для отказа в выдаче разрешения на строительство, внесении изменений в разрешение на строительство, продлении срока действия разрешения на строительство.</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2.20. Иные требования, в том числе учитывающие особенности предоставления муниципальных услуг:</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1) в электронной форме:</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Заявитель также может подать заявление о предоставлении муниципальной услуги в электронном виде через единый портал государственных и муниципальных услуг, по адресу: http://www.gosuslugi.ru/. При этом документы, предусмотренные </w:t>
      </w:r>
      <w:hyperlink w:anchor="P108" w:history="1">
        <w:r w:rsidRPr="00674CCC">
          <w:rPr>
            <w:rFonts w:ascii="Times New Roman" w:hAnsi="Times New Roman" w:cs="Times New Roman"/>
            <w:sz w:val="28"/>
            <w:szCs w:val="28"/>
          </w:rPr>
          <w:t>пунктом 2.6</w:t>
        </w:r>
      </w:hyperlink>
      <w:r w:rsidRPr="00674CCC">
        <w:rPr>
          <w:rFonts w:ascii="Times New Roman" w:hAnsi="Times New Roman" w:cs="Times New Roman"/>
          <w:sz w:val="28"/>
          <w:szCs w:val="28"/>
        </w:rPr>
        <w:t xml:space="preserve"> настоящего Регламента, обязанность по представлению которых возложена на заявителя, должны быть приложены к заявлению в отсканированном (электронном) виде. Заявление и прилагаемые к нему документы подписываются электронной подписью, в соответствии с требованиями </w:t>
      </w:r>
      <w:hyperlink r:id="rId87" w:history="1">
        <w:r w:rsidRPr="00674CCC">
          <w:rPr>
            <w:rFonts w:ascii="Times New Roman" w:hAnsi="Times New Roman" w:cs="Times New Roman"/>
            <w:sz w:val="28"/>
            <w:szCs w:val="28"/>
          </w:rPr>
          <w:t>постановления</w:t>
        </w:r>
      </w:hyperlink>
      <w:r w:rsidRPr="00674CCC">
        <w:rPr>
          <w:rFonts w:ascii="Times New Roman" w:hAnsi="Times New Roman" w:cs="Times New Roman"/>
          <w:sz w:val="28"/>
          <w:szCs w:val="28"/>
        </w:rPr>
        <w:t xml:space="preserve"> Правительства Российской Федерации от 25.06.2012 N 634 "О видах </w:t>
      </w:r>
      <w:r w:rsidRPr="00674CCC">
        <w:rPr>
          <w:rFonts w:ascii="Times New Roman" w:hAnsi="Times New Roman" w:cs="Times New Roman"/>
          <w:sz w:val="28"/>
          <w:szCs w:val="28"/>
        </w:rPr>
        <w:lastRenderedPageBreak/>
        <w:t>электронной подписи, использование которых допускается при обращении за получением государственных и муниципальных услуг".</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В случае если заявление о предоставлении муниципальной услуги в электронном виде не подписано электронной подписью, в соответствии с требованием действующего законодательства, либо подлинность усиленной квалифицированной подписи не подтверждена, данное заявление не подлежит регистрации.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В случае если документы, прилагаемые к заявлению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либо подпись не подтверждена, данные документы считаются не приложенными к заявлению о предоставлении муниципальной услуги.</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 при обращении на личном приеме в Отделе или МФЦ:</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Вместе с копиями документов, предусмотренными пунктом 2.6 Регламента, Заявителем (заявителями) должны быть представлены их оригиналы для сличения.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3) Верность копий документов, направленных почтовым отправлением, должна быть засвидетельствована в нотариальном порядке.</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2.21. Информацию о ходе рассмотрения заявления о предоставлении муниципальной услуги заявитель может получить на едином портале государственных и муниципальных услуг, по адресу: http://www.gosuslugi.ru/, в разделе "Мониторинг хода предоставления муниципальной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3.1. Последовательность административных процедур при предоставлении муниципальной услуги (при поступлении заявления одним из способов, указанных в подпунктах 1-4 пункта 2.21 настоящего регламента).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Предоставление включает в себя следующие административные процедуры:</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 информирование и консультирование заявителей по вопросам предоставления муниципальной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 прием и регистрация заявления с приложением соответствующих документов;</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 рассмотрение заявления о предоставлении муниципальной услуги, представленного пакета документов 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принятие решения о выдаче разрешения на строительство либо о направлении заявителю письма о мотивированном отказе в выдаче разрешения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принятие решения о внесении изменений в разрешение на строительство либо </w:t>
      </w:r>
      <w:r w:rsidRPr="00674CCC">
        <w:rPr>
          <w:rFonts w:ascii="Times New Roman" w:hAnsi="Times New Roman" w:cs="Times New Roman"/>
          <w:sz w:val="28"/>
          <w:szCs w:val="28"/>
        </w:rPr>
        <w:lastRenderedPageBreak/>
        <w:t>о направлении заявителю письма о мотивированном отказе во внесении изменений в разрешение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4) подготовка: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разрешения на строительство либо мотивированного отказа в выдаче разрешения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внесения изменений в разрешение на строительство либо мотивированного отказа во внесении изменений в разрешение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5) выдача: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разрешения на строительство либо мотивированного отказа в выдаче разрешения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внесения изменений в разрешение на строительство либо мотивированного отказа во внесении изменений в разрешение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Описание последовательности прохождения процедуры предоставления муниципальной услуги представлено в виде </w:t>
      </w:r>
      <w:hyperlink w:anchor="P1084" w:history="1">
        <w:r w:rsidRPr="00674CCC">
          <w:rPr>
            <w:rFonts w:ascii="Times New Roman" w:hAnsi="Times New Roman" w:cs="Times New Roman"/>
            <w:sz w:val="28"/>
            <w:szCs w:val="28"/>
          </w:rPr>
          <w:t>блок-схемы</w:t>
        </w:r>
      </w:hyperlink>
      <w:r w:rsidRPr="00674CCC">
        <w:rPr>
          <w:rFonts w:ascii="Times New Roman" w:hAnsi="Times New Roman" w:cs="Times New Roman"/>
          <w:sz w:val="28"/>
          <w:szCs w:val="28"/>
        </w:rPr>
        <w:t xml:space="preserve"> (приложение N 3 к настоящему Регламенту).</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3.2. Информирование и консультирование заявителей (при поступлении заявления одним из способов, указанных в подпунктах 1-4 пункта 2.21 настоящего регламента).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3.2.1. Основанием для начала административного действия при предоставлении муниципальной услуги является обращение заявителя.</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3.2.2. Информирование и консультирование заявителей о процедуре предоставления муниципальной услуги может осуществляться в устной (на личном приеме и по телефону) и в письменной формах, в порядке и сроки, установленные </w:t>
      </w:r>
      <w:hyperlink w:anchor="P220" w:history="1">
        <w:r w:rsidRPr="00674CCC">
          <w:rPr>
            <w:rFonts w:ascii="Times New Roman" w:hAnsi="Times New Roman" w:cs="Times New Roman"/>
            <w:sz w:val="28"/>
            <w:szCs w:val="28"/>
          </w:rPr>
          <w:t>пунктами 2.15</w:t>
        </w:r>
      </w:hyperlink>
      <w:r w:rsidRPr="00674CCC">
        <w:rPr>
          <w:rFonts w:ascii="Times New Roman" w:hAnsi="Times New Roman" w:cs="Times New Roman"/>
          <w:sz w:val="28"/>
          <w:szCs w:val="28"/>
        </w:rPr>
        <w:t xml:space="preserve">, </w:t>
      </w:r>
      <w:hyperlink w:anchor="P229" w:history="1">
        <w:r w:rsidRPr="00674CCC">
          <w:rPr>
            <w:rFonts w:ascii="Times New Roman" w:hAnsi="Times New Roman" w:cs="Times New Roman"/>
            <w:sz w:val="28"/>
            <w:szCs w:val="28"/>
          </w:rPr>
          <w:t>2.16</w:t>
        </w:r>
      </w:hyperlink>
      <w:r w:rsidRPr="00674CCC">
        <w:rPr>
          <w:rFonts w:ascii="Times New Roman" w:hAnsi="Times New Roman" w:cs="Times New Roman"/>
          <w:sz w:val="28"/>
          <w:szCs w:val="28"/>
        </w:rPr>
        <w:t xml:space="preserve">, </w:t>
      </w:r>
      <w:hyperlink w:anchor="P232" w:history="1">
        <w:r w:rsidRPr="00674CCC">
          <w:rPr>
            <w:rFonts w:ascii="Times New Roman" w:hAnsi="Times New Roman" w:cs="Times New Roman"/>
            <w:sz w:val="28"/>
            <w:szCs w:val="28"/>
          </w:rPr>
          <w:t>2.17</w:t>
        </w:r>
      </w:hyperlink>
      <w:r w:rsidRPr="00674CCC">
        <w:rPr>
          <w:rFonts w:ascii="Times New Roman" w:hAnsi="Times New Roman" w:cs="Times New Roman"/>
          <w:sz w:val="28"/>
          <w:szCs w:val="28"/>
        </w:rPr>
        <w:t xml:space="preserve"> настоящего Регламента.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3.3. Прием и регистрация заявления с приложением соответствующих документов (при поступлении заявления одним из способов, указанных в подпунктах 1-4 пункта 2.21 настоящего регламента).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3.3.1. Основанием для начала процедуры предоставления муниципальной услуги является поступление заявления о предоставлении муниципальной услуги в соответствии с </w:t>
      </w:r>
      <w:hyperlink w:anchor="P79" w:history="1">
        <w:r w:rsidRPr="00674CCC">
          <w:rPr>
            <w:rFonts w:ascii="Times New Roman" w:hAnsi="Times New Roman" w:cs="Times New Roman"/>
            <w:sz w:val="28"/>
            <w:szCs w:val="28"/>
          </w:rPr>
          <w:t>пунктом 2.2.1</w:t>
        </w:r>
      </w:hyperlink>
      <w:r w:rsidRPr="00674CCC">
        <w:rPr>
          <w:rFonts w:ascii="Times New Roman" w:hAnsi="Times New Roman" w:cs="Times New Roman"/>
          <w:sz w:val="28"/>
          <w:szCs w:val="28"/>
        </w:rPr>
        <w:t xml:space="preserve"> настоящего Регламента.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3.3.2. Ответственными за прием и регистрацию заявлений о предоставлении муниципальной услуги и приложенных к ним документов являются уполномоченные сотрудники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3.3.3. Сотрудники, уполномоченные принимать заявления об оказании муниципальной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3.3.3.1. Проверяют документы, удостоверяющие личность и полномочия заявителя (его представителя).</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3.3.3.2. Проверяют правильность оформления заявления и комплектность представленных заявителем документов, соответствие данных, указанных в </w:t>
      </w:r>
      <w:r w:rsidRPr="00674CCC">
        <w:rPr>
          <w:rFonts w:ascii="Times New Roman" w:hAnsi="Times New Roman" w:cs="Times New Roman"/>
          <w:sz w:val="28"/>
          <w:szCs w:val="28"/>
        </w:rPr>
        <w:lastRenderedPageBreak/>
        <w:t>заявлении, предоставленным документам.</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3.3.3.3. При наличии оснований, указанных в </w:t>
      </w:r>
      <w:hyperlink w:anchor="P165" w:history="1">
        <w:r w:rsidRPr="00674CCC">
          <w:rPr>
            <w:rFonts w:ascii="Times New Roman" w:hAnsi="Times New Roman" w:cs="Times New Roman"/>
            <w:sz w:val="28"/>
            <w:szCs w:val="28"/>
          </w:rPr>
          <w:t>пункте 2.7</w:t>
        </w:r>
      </w:hyperlink>
      <w:r w:rsidRPr="00674CCC">
        <w:rPr>
          <w:rFonts w:ascii="Times New Roman" w:hAnsi="Times New Roman" w:cs="Times New Roman"/>
          <w:sz w:val="28"/>
          <w:szCs w:val="28"/>
        </w:rPr>
        <w:t xml:space="preserve"> настоящего Регламента, отказывают в приеме документов.</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В случае отказа в приеме документов, подаваемых способом, указанным в </w:t>
      </w:r>
      <w:hyperlink w:anchor="P80" w:history="1">
        <w:r w:rsidRPr="00674CCC">
          <w:rPr>
            <w:rFonts w:ascii="Times New Roman" w:hAnsi="Times New Roman" w:cs="Times New Roman"/>
            <w:sz w:val="28"/>
            <w:szCs w:val="28"/>
          </w:rPr>
          <w:t>подпункте 1 пункта 2.2.1</w:t>
        </w:r>
      </w:hyperlink>
      <w:r w:rsidRPr="00674CCC">
        <w:rPr>
          <w:rFonts w:ascii="Times New Roman" w:hAnsi="Times New Roman" w:cs="Times New Roman"/>
          <w:sz w:val="28"/>
          <w:szCs w:val="28"/>
        </w:rPr>
        <w:t xml:space="preserve"> настоящего Регламента, заявителю возвращается весь комплект документов без регистрации заявления с устным разъяснением причин возврата.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Если заявление и документы были отправлены заявителем способами, указанными в </w:t>
      </w:r>
      <w:hyperlink w:anchor="P81" w:history="1">
        <w:r w:rsidRPr="00674CCC">
          <w:rPr>
            <w:rFonts w:ascii="Times New Roman" w:hAnsi="Times New Roman" w:cs="Times New Roman"/>
            <w:sz w:val="28"/>
            <w:szCs w:val="28"/>
          </w:rPr>
          <w:t>подпунктах 2</w:t>
        </w:r>
      </w:hyperlink>
      <w:r w:rsidRPr="00674CCC">
        <w:rPr>
          <w:rFonts w:ascii="Times New Roman" w:hAnsi="Times New Roman" w:cs="Times New Roman"/>
          <w:sz w:val="28"/>
          <w:szCs w:val="28"/>
        </w:rPr>
        <w:t xml:space="preserve">, </w:t>
      </w:r>
      <w:hyperlink w:anchor="P82" w:history="1">
        <w:r w:rsidRPr="00674CCC">
          <w:rPr>
            <w:rFonts w:ascii="Times New Roman" w:hAnsi="Times New Roman" w:cs="Times New Roman"/>
            <w:sz w:val="28"/>
            <w:szCs w:val="28"/>
          </w:rPr>
          <w:t>3</w:t>
        </w:r>
      </w:hyperlink>
      <w:r w:rsidRPr="00674CCC">
        <w:rPr>
          <w:rFonts w:ascii="Times New Roman" w:hAnsi="Times New Roman" w:cs="Times New Roman"/>
          <w:sz w:val="28"/>
          <w:szCs w:val="28"/>
        </w:rPr>
        <w:t xml:space="preserve">, </w:t>
      </w:r>
      <w:hyperlink w:anchor="P83" w:history="1">
        <w:r w:rsidRPr="00674CCC">
          <w:rPr>
            <w:rFonts w:ascii="Times New Roman" w:hAnsi="Times New Roman" w:cs="Times New Roman"/>
            <w:sz w:val="28"/>
            <w:szCs w:val="28"/>
          </w:rPr>
          <w:t>4 пункта 2.2.1</w:t>
        </w:r>
      </w:hyperlink>
      <w:r w:rsidRPr="00674CCC">
        <w:rPr>
          <w:rFonts w:ascii="Times New Roman" w:hAnsi="Times New Roman" w:cs="Times New Roman"/>
          <w:sz w:val="28"/>
          <w:szCs w:val="28"/>
        </w:rPr>
        <w:t xml:space="preserve"> настоящего Регламента, то комплект документов возвращается заявителю почтовым отправлением, а отказ в приеме заявления и прилагаемых к нему документов оформляется в виде информационного письма, направляемого заявителю не позднее трех рабочих дней с момента поступления заявления.</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3.3.3.4. В случае отсутствия оснований, указанных в </w:t>
      </w:r>
      <w:hyperlink w:anchor="P165" w:history="1">
        <w:r w:rsidRPr="00674CCC">
          <w:rPr>
            <w:rFonts w:ascii="Times New Roman" w:hAnsi="Times New Roman" w:cs="Times New Roman"/>
            <w:sz w:val="28"/>
            <w:szCs w:val="28"/>
          </w:rPr>
          <w:t>пункте 2.7</w:t>
        </w:r>
      </w:hyperlink>
      <w:r w:rsidRPr="00674CCC">
        <w:rPr>
          <w:rFonts w:ascii="Times New Roman" w:hAnsi="Times New Roman" w:cs="Times New Roman"/>
          <w:sz w:val="28"/>
          <w:szCs w:val="28"/>
        </w:rPr>
        <w:t xml:space="preserve"> настоящего Регламента, регистрируют заявление в специальных журналах регистрации на бумажном и электронном носителях в соответствии с </w:t>
      </w:r>
      <w:hyperlink w:anchor="P194" w:history="1">
        <w:r w:rsidRPr="00674CCC">
          <w:rPr>
            <w:rFonts w:ascii="Times New Roman" w:hAnsi="Times New Roman" w:cs="Times New Roman"/>
            <w:sz w:val="28"/>
            <w:szCs w:val="28"/>
          </w:rPr>
          <w:t>пунктом 2.12</w:t>
        </w:r>
      </w:hyperlink>
      <w:r w:rsidRPr="00674CCC">
        <w:rPr>
          <w:rFonts w:ascii="Times New Roman" w:hAnsi="Times New Roman" w:cs="Times New Roman"/>
          <w:sz w:val="28"/>
          <w:szCs w:val="28"/>
        </w:rPr>
        <w:t xml:space="preserve"> настоящего Регламента.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3.3.3.5. При поступлении заявления о предоставлении муниципальной услуги в электронном виде выполняются следующие административные действия:</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 проверяется, подписано ли заявление о получении муниципальной услуги в электронном виде и прилагаемые к нему документы электронной подписью в соответствии с требованиями действующего законодательства;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 проверяется подлинность усиленной квалифицированной электронной подписи через установленный федеральный информационный ресурс;</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 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либо подлинность электронной подписи не подтверждена, заявителю направляется уведомление об отказе в приеме документов по основанию, предусмотренному </w:t>
      </w:r>
      <w:hyperlink w:anchor="P169" w:history="1">
        <w:r w:rsidRPr="00674CCC">
          <w:rPr>
            <w:rFonts w:ascii="Times New Roman" w:hAnsi="Times New Roman" w:cs="Times New Roman"/>
            <w:sz w:val="28"/>
            <w:szCs w:val="28"/>
          </w:rPr>
          <w:t>пунктом 2.7.4</w:t>
        </w:r>
      </w:hyperlink>
      <w:r w:rsidRPr="00674CCC">
        <w:rPr>
          <w:rFonts w:ascii="Times New Roman" w:hAnsi="Times New Roman" w:cs="Times New Roman"/>
          <w:sz w:val="28"/>
          <w:szCs w:val="28"/>
        </w:rPr>
        <w:t xml:space="preserve"> настоящего Регламента;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4) в случае если заявление о получении муниципальной услуги в электронном виде и прилагаемые к нему документы подписаны электронной подписью, в соответствии с требованиями действующего законодательства, и подлинность электронной подписи подтверждена, документы распечатываются, регистрируются в порядке, предусмотренном </w:t>
      </w:r>
      <w:hyperlink w:anchor="P194" w:history="1">
        <w:r w:rsidRPr="00674CCC">
          <w:rPr>
            <w:rFonts w:ascii="Times New Roman" w:hAnsi="Times New Roman" w:cs="Times New Roman"/>
            <w:sz w:val="28"/>
            <w:szCs w:val="28"/>
          </w:rPr>
          <w:t>пунктом 2.12</w:t>
        </w:r>
      </w:hyperlink>
      <w:r w:rsidRPr="00674CCC">
        <w:rPr>
          <w:rFonts w:ascii="Times New Roman" w:hAnsi="Times New Roman" w:cs="Times New Roman"/>
          <w:sz w:val="28"/>
          <w:szCs w:val="28"/>
        </w:rPr>
        <w:t xml:space="preserve"> настоящего Регламента, и передаются уполномоченному специалисту администрации муниципального образования "Родниковский муниципальный район" для рассмотрения.</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3.4. Рассмотрение заявления о предоставлении муниципальной услуги, представленного пакета документов и принятие решения о выдаче разрешения на строительство либо о направлении заявителю письма о мотивированном отказе в выдаче разрешения на строительство; принятие решения о внесении изменений в </w:t>
      </w:r>
      <w:r w:rsidRPr="00674CCC">
        <w:rPr>
          <w:rFonts w:ascii="Times New Roman" w:hAnsi="Times New Roman" w:cs="Times New Roman"/>
          <w:sz w:val="28"/>
          <w:szCs w:val="28"/>
        </w:rPr>
        <w:lastRenderedPageBreak/>
        <w:t>разрешение на строительство либо о направлении заявителю письма о мотивированном отказе во внесении изменений в разрешение на строительство(при поступлении заявления одним из способов, указанных в подпунктах 1-4 пункта 2.21 настоящего регламента).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3.4.1. Рассмотрение заявления о выдаче разрешения на строительство, представленного пакета документов и принятие решения о выдаче разрешения на строительство либо о направлении заявителю письма с мотивированным отказом в выдаче разрешения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3.4.1.1. Регистрация заявления о выдаче разрешения на строительство является основанием для начала процедуры принятия решения о выдаче разрешения на строительство или о направлении заявителю письма о мотивированном отказе в выдаче разрешения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3.4.1.2. Ответственными за рассмотрение заявления о выдаче разрешения на строительство, представленного пакета документов и принятие решения о выдаче разрешения на строительство либо о направлении заявителю письма о мотивированном отказе в выдаче разрешения на строительство являются уполномоченные сотрудники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61" w:name="P306"/>
      <w:bookmarkEnd w:id="61"/>
      <w:r w:rsidRPr="00674CCC">
        <w:rPr>
          <w:rFonts w:ascii="Times New Roman" w:hAnsi="Times New Roman" w:cs="Times New Roman"/>
          <w:sz w:val="28"/>
          <w:szCs w:val="28"/>
        </w:rPr>
        <w:t xml:space="preserve">3.4.1.3. При получении заявления, в случае выдачи разрешения на строительство, сотрудники администрации муниципального образования "Родниковский муниципальный район" не позднее четырех рабочих дней с момента регистрации заявления проводят проверку наличия документов, необходимых для принятия решения о выдаче разрешения на строительство, указанных в </w:t>
      </w:r>
      <w:hyperlink w:anchor="P110" w:history="1">
        <w:r w:rsidRPr="00674CCC">
          <w:rPr>
            <w:rFonts w:ascii="Times New Roman" w:hAnsi="Times New Roman" w:cs="Times New Roman"/>
            <w:sz w:val="28"/>
            <w:szCs w:val="28"/>
          </w:rPr>
          <w:t>пункте 2.6.1</w:t>
        </w:r>
      </w:hyperlink>
      <w:r w:rsidRPr="00674CCC">
        <w:rPr>
          <w:rFonts w:ascii="Times New Roman" w:hAnsi="Times New Roman" w:cs="Times New Roman"/>
          <w:sz w:val="28"/>
          <w:szCs w:val="28"/>
        </w:rPr>
        <w:t xml:space="preserve"> настоящего Регламента. </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3.4.1.4. В случае если заявитель не представил документы, указанные в </w:t>
      </w:r>
      <w:hyperlink w:anchor="P111" w:history="1">
        <w:r w:rsidRPr="00674CCC">
          <w:rPr>
            <w:rFonts w:ascii="Times New Roman" w:hAnsi="Times New Roman" w:cs="Times New Roman"/>
            <w:sz w:val="28"/>
            <w:szCs w:val="28"/>
          </w:rPr>
          <w:t>подпункте 1 пункта 2.6.1</w:t>
        </w:r>
      </w:hyperlink>
      <w:r w:rsidRPr="00674CCC">
        <w:rPr>
          <w:rFonts w:ascii="Times New Roman" w:hAnsi="Times New Roman" w:cs="Times New Roman"/>
          <w:sz w:val="28"/>
          <w:szCs w:val="28"/>
        </w:rPr>
        <w:t xml:space="preserve"> настоящего Регламента, уполномоченные сотрудники администрации муниципального образования "Родниковский муниципальный район" не позднее одного рабочего дня со дня регистрации заявления направляют в порядке межведомственного взаимодействия запрос в орган, уполномоченный на предоставление соответствующих сведений.</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62" w:name="P312"/>
      <w:bookmarkEnd w:id="62"/>
      <w:r w:rsidRPr="00674CCC">
        <w:rPr>
          <w:rFonts w:ascii="Times New Roman" w:hAnsi="Times New Roman" w:cs="Times New Roman"/>
          <w:sz w:val="28"/>
          <w:szCs w:val="28"/>
        </w:rPr>
        <w:t xml:space="preserve">3.4.1.5. Сотрудники отдела градостроительства администрации муниципального образования "Родниковский муниципальный район"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в рамках срока, предусмотренного </w:t>
      </w:r>
      <w:hyperlink w:anchor="P306" w:history="1">
        <w:r w:rsidRPr="00674CCC">
          <w:rPr>
            <w:rFonts w:ascii="Times New Roman" w:hAnsi="Times New Roman" w:cs="Times New Roman"/>
            <w:sz w:val="28"/>
            <w:szCs w:val="28"/>
          </w:rPr>
          <w:t>пунктом 3.4.1.3</w:t>
        </w:r>
      </w:hyperlink>
      <w:r w:rsidRPr="00674CCC">
        <w:rPr>
          <w:rFonts w:ascii="Times New Roman" w:hAnsi="Times New Roman" w:cs="Times New Roman"/>
          <w:sz w:val="28"/>
          <w:szCs w:val="28"/>
        </w:rPr>
        <w:t xml:space="preserve"> настоящего Регламента.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Сотрудники отдела градостроительства администрации муниципального </w:t>
      </w:r>
      <w:r w:rsidRPr="00674CCC">
        <w:rPr>
          <w:rFonts w:ascii="Times New Roman" w:hAnsi="Times New Roman" w:cs="Times New Roman"/>
          <w:sz w:val="28"/>
          <w:szCs w:val="28"/>
        </w:rPr>
        <w:lastRenderedPageBreak/>
        <w:t xml:space="preserve">образования "Родниковский муниципальный район", в случае выдачи лицу разрешения на отклонение от предельных параметров разрешенного строительства, реконструкции, проводят проверку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 в рамках срока, предусмотренного </w:t>
      </w:r>
      <w:hyperlink w:anchor="P306" w:history="1">
        <w:r w:rsidRPr="00674CCC">
          <w:rPr>
            <w:rFonts w:ascii="Times New Roman" w:hAnsi="Times New Roman" w:cs="Times New Roman"/>
            <w:sz w:val="28"/>
            <w:szCs w:val="28"/>
          </w:rPr>
          <w:t>пунктом 3.4.1.3</w:t>
        </w:r>
      </w:hyperlink>
      <w:r w:rsidRPr="00674CCC">
        <w:rPr>
          <w:rFonts w:ascii="Times New Roman" w:hAnsi="Times New Roman" w:cs="Times New Roman"/>
          <w:sz w:val="28"/>
          <w:szCs w:val="28"/>
        </w:rPr>
        <w:t xml:space="preserve"> настоящего Регламента.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63" w:name="P314"/>
      <w:bookmarkEnd w:id="63"/>
      <w:r w:rsidRPr="00674CCC">
        <w:rPr>
          <w:rFonts w:ascii="Times New Roman" w:hAnsi="Times New Roman" w:cs="Times New Roman"/>
          <w:sz w:val="28"/>
          <w:szCs w:val="28"/>
        </w:rPr>
        <w:t xml:space="preserve">3.4.1.6. В случае если по результатам проверки, выполненной уполномоченными сотрудниками отдела градостроительства администрации муниципального образования "Родниковский муниципальный район", в порядке, установленном </w:t>
      </w:r>
      <w:hyperlink w:anchor="P306" w:history="1">
        <w:r w:rsidRPr="00674CCC">
          <w:rPr>
            <w:rFonts w:ascii="Times New Roman" w:hAnsi="Times New Roman" w:cs="Times New Roman"/>
            <w:sz w:val="28"/>
            <w:szCs w:val="28"/>
          </w:rPr>
          <w:t>пунктами 3.4.1.3</w:t>
        </w:r>
      </w:hyperlink>
      <w:r w:rsidRPr="00674CCC">
        <w:rPr>
          <w:rFonts w:ascii="Times New Roman" w:hAnsi="Times New Roman" w:cs="Times New Roman"/>
          <w:sz w:val="28"/>
          <w:szCs w:val="28"/>
        </w:rPr>
        <w:t xml:space="preserve"> и </w:t>
      </w:r>
      <w:hyperlink w:anchor="P312" w:history="1">
        <w:r w:rsidRPr="00674CCC">
          <w:rPr>
            <w:rFonts w:ascii="Times New Roman" w:hAnsi="Times New Roman" w:cs="Times New Roman"/>
            <w:sz w:val="28"/>
            <w:szCs w:val="28"/>
          </w:rPr>
          <w:t>3.4.1.5</w:t>
        </w:r>
      </w:hyperlink>
      <w:r w:rsidRPr="00674CCC">
        <w:rPr>
          <w:rFonts w:ascii="Times New Roman" w:hAnsi="Times New Roman" w:cs="Times New Roman"/>
          <w:sz w:val="28"/>
          <w:szCs w:val="28"/>
        </w:rPr>
        <w:t xml:space="preserve"> настоящего Регламента, основания для отказа в выдаче разрешения на строительство, приведенные в </w:t>
      </w:r>
      <w:hyperlink w:anchor="P174" w:history="1">
        <w:r w:rsidRPr="00674CCC">
          <w:rPr>
            <w:rFonts w:ascii="Times New Roman" w:hAnsi="Times New Roman" w:cs="Times New Roman"/>
            <w:sz w:val="28"/>
            <w:szCs w:val="28"/>
          </w:rPr>
          <w:t>пункте 2.8.1</w:t>
        </w:r>
      </w:hyperlink>
      <w:r w:rsidRPr="00674CCC">
        <w:rPr>
          <w:rFonts w:ascii="Times New Roman" w:hAnsi="Times New Roman" w:cs="Times New Roman"/>
          <w:sz w:val="28"/>
          <w:szCs w:val="28"/>
        </w:rPr>
        <w:t xml:space="preserve"> настоящего Регламента, не выявлены, отделом градостроительства администрации муниципального образования "Родниковский муниципальный район" принимается решение о выдаче разрешения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64" w:name="P315"/>
      <w:bookmarkEnd w:id="64"/>
      <w:r w:rsidRPr="00674CCC">
        <w:rPr>
          <w:rFonts w:ascii="Times New Roman" w:hAnsi="Times New Roman" w:cs="Times New Roman"/>
          <w:sz w:val="28"/>
          <w:szCs w:val="28"/>
        </w:rPr>
        <w:t xml:space="preserve">3.4.1.7. В случае если по результатам проверки, выполненной уполномоченными сотрудниками отдела градостроительства администрации муниципального образования "Родниковский муниципальный район", в порядке, установленном </w:t>
      </w:r>
      <w:hyperlink w:anchor="P306" w:history="1">
        <w:r w:rsidRPr="00674CCC">
          <w:rPr>
            <w:rFonts w:ascii="Times New Roman" w:hAnsi="Times New Roman" w:cs="Times New Roman"/>
            <w:sz w:val="28"/>
            <w:szCs w:val="28"/>
          </w:rPr>
          <w:t>пунктами 3.4.1.3</w:t>
        </w:r>
      </w:hyperlink>
      <w:r w:rsidRPr="00674CCC">
        <w:rPr>
          <w:rFonts w:ascii="Times New Roman" w:hAnsi="Times New Roman" w:cs="Times New Roman"/>
          <w:sz w:val="28"/>
          <w:szCs w:val="28"/>
        </w:rPr>
        <w:t xml:space="preserve"> и </w:t>
      </w:r>
      <w:hyperlink w:anchor="P312" w:history="1">
        <w:r w:rsidRPr="00674CCC">
          <w:rPr>
            <w:rFonts w:ascii="Times New Roman" w:hAnsi="Times New Roman" w:cs="Times New Roman"/>
            <w:sz w:val="28"/>
            <w:szCs w:val="28"/>
          </w:rPr>
          <w:t>3.4.1.5</w:t>
        </w:r>
      </w:hyperlink>
      <w:r w:rsidRPr="00674CCC">
        <w:rPr>
          <w:rFonts w:ascii="Times New Roman" w:hAnsi="Times New Roman" w:cs="Times New Roman"/>
          <w:sz w:val="28"/>
          <w:szCs w:val="28"/>
        </w:rPr>
        <w:t xml:space="preserve"> настоящего Регламента, выявлены основания для отказа в выдаче разрешения на строительство, приведенные в </w:t>
      </w:r>
      <w:hyperlink w:anchor="P174" w:history="1">
        <w:r w:rsidRPr="00674CCC">
          <w:rPr>
            <w:rFonts w:ascii="Times New Roman" w:hAnsi="Times New Roman" w:cs="Times New Roman"/>
            <w:sz w:val="28"/>
            <w:szCs w:val="28"/>
          </w:rPr>
          <w:t>пункте 2.8.1</w:t>
        </w:r>
      </w:hyperlink>
      <w:r w:rsidRPr="00674CCC">
        <w:rPr>
          <w:rFonts w:ascii="Times New Roman" w:hAnsi="Times New Roman" w:cs="Times New Roman"/>
          <w:sz w:val="28"/>
          <w:szCs w:val="28"/>
        </w:rPr>
        <w:t xml:space="preserve"> настоящего Регламента, отделом градостроительства администрации муниципального образования "Родниковский муниципальный район" принимается решение о направлении заявителю письма о мотивированном отказе в выдаче разрешения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3.4.2. Рассмотрение заявления о внесении изменений в разрешение на строительство, предоставленного пакета документов и принятие решения о внесении изменений в разрешение на строительство либо о направлении заявителю письма о мотивированном отказе во внесении изменений в разрешение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3.4.2.1. Регистрация заявления о внесении изменений в разрешение на строительство является основанием для начала процедуры принятия решения о внесении изменений в разрешение на строительство или о направлении заявителю письма о мотивированном отказе во внесении изменений в разрешение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3.4.2.2. Ответственными за рассмотрение заявления о внесении изменений в разрешение на строительство, представленного пакета документов и принятие решения о внесении изменений в разрешение на строительство либо о направлении заявителю письма о мотивированном отказе во внесении изменений в разрешение на строительство являются уполномоченные сотрудники отдела градостроительства администрации муниципального образования "Родниковский муниципальный </w:t>
      </w:r>
      <w:r w:rsidRPr="00674CCC">
        <w:rPr>
          <w:rFonts w:ascii="Times New Roman" w:hAnsi="Times New Roman" w:cs="Times New Roman"/>
          <w:sz w:val="28"/>
          <w:szCs w:val="28"/>
        </w:rPr>
        <w:lastRenderedPageBreak/>
        <w:t>район".</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65" w:name="P319"/>
      <w:bookmarkEnd w:id="65"/>
      <w:r w:rsidRPr="00674CCC">
        <w:rPr>
          <w:rFonts w:ascii="Times New Roman" w:hAnsi="Times New Roman" w:cs="Times New Roman"/>
          <w:sz w:val="28"/>
          <w:szCs w:val="28"/>
        </w:rPr>
        <w:t xml:space="preserve">3.4.2.3. При получении заявления сотрудники отдела градостроительства администрации муниципального образования "Родниковский муниципальный район" не позднее четырех рабочих дней с момента регистрации заявления проводят проверку заявления и приложенных документов на предмет отсутствия оснований, указанных в </w:t>
      </w:r>
      <w:hyperlink w:anchor="P180" w:history="1">
        <w:r w:rsidRPr="00674CCC">
          <w:rPr>
            <w:rFonts w:ascii="Times New Roman" w:hAnsi="Times New Roman" w:cs="Times New Roman"/>
            <w:sz w:val="28"/>
            <w:szCs w:val="28"/>
          </w:rPr>
          <w:t>подпунктах 1</w:t>
        </w:r>
      </w:hyperlink>
      <w:r w:rsidRPr="00674CCC">
        <w:rPr>
          <w:rFonts w:ascii="Times New Roman" w:hAnsi="Times New Roman" w:cs="Times New Roman"/>
          <w:sz w:val="28"/>
          <w:szCs w:val="28"/>
        </w:rPr>
        <w:t xml:space="preserve"> и </w:t>
      </w:r>
      <w:hyperlink w:anchor="P181" w:history="1">
        <w:r w:rsidRPr="00674CCC">
          <w:rPr>
            <w:rFonts w:ascii="Times New Roman" w:hAnsi="Times New Roman" w:cs="Times New Roman"/>
            <w:sz w:val="28"/>
            <w:szCs w:val="28"/>
          </w:rPr>
          <w:t>2 пункта 2.8.2.1</w:t>
        </w:r>
      </w:hyperlink>
      <w:r w:rsidRPr="00674CCC">
        <w:rPr>
          <w:rFonts w:ascii="Times New Roman" w:hAnsi="Times New Roman" w:cs="Times New Roman"/>
          <w:sz w:val="28"/>
          <w:szCs w:val="28"/>
        </w:rPr>
        <w:t xml:space="preserve"> настоящего Регламента.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66" w:name="P320"/>
      <w:bookmarkEnd w:id="66"/>
      <w:r w:rsidRPr="00674CCC">
        <w:rPr>
          <w:rFonts w:ascii="Times New Roman" w:hAnsi="Times New Roman" w:cs="Times New Roman"/>
          <w:sz w:val="28"/>
          <w:szCs w:val="28"/>
        </w:rPr>
        <w:t xml:space="preserve">3.4.2.4. Сотрудники отдела градостроительства администрации муниципального образования "Родниковский муниципальный район" проводят проверку заявления и приложенных документов на предмет отсутствия оснований, указанных в </w:t>
      </w:r>
      <w:hyperlink w:anchor="P182" w:history="1">
        <w:r w:rsidRPr="00674CCC">
          <w:rPr>
            <w:rFonts w:ascii="Times New Roman" w:hAnsi="Times New Roman" w:cs="Times New Roman"/>
            <w:sz w:val="28"/>
            <w:szCs w:val="28"/>
          </w:rPr>
          <w:t>подпункте 3 пункта 2.8.2.1</w:t>
        </w:r>
      </w:hyperlink>
      <w:r w:rsidRPr="00674CCC">
        <w:rPr>
          <w:rFonts w:ascii="Times New Roman" w:hAnsi="Times New Roman" w:cs="Times New Roman"/>
          <w:sz w:val="28"/>
          <w:szCs w:val="28"/>
        </w:rPr>
        <w:t xml:space="preserve">, в рамках срока, предусмотренного </w:t>
      </w:r>
      <w:hyperlink w:anchor="P319" w:history="1">
        <w:r w:rsidRPr="00674CCC">
          <w:rPr>
            <w:rFonts w:ascii="Times New Roman" w:hAnsi="Times New Roman" w:cs="Times New Roman"/>
            <w:sz w:val="28"/>
            <w:szCs w:val="28"/>
          </w:rPr>
          <w:t>пунктом 3.4.2.3</w:t>
        </w:r>
      </w:hyperlink>
      <w:r w:rsidRPr="00674CCC">
        <w:rPr>
          <w:rFonts w:ascii="Times New Roman" w:hAnsi="Times New Roman" w:cs="Times New Roman"/>
          <w:sz w:val="28"/>
          <w:szCs w:val="28"/>
        </w:rPr>
        <w:t xml:space="preserve"> настоящего Регламента.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67" w:name="P325"/>
      <w:bookmarkEnd w:id="67"/>
      <w:r w:rsidRPr="00674CCC">
        <w:rPr>
          <w:rFonts w:ascii="Times New Roman" w:hAnsi="Times New Roman" w:cs="Times New Roman"/>
          <w:sz w:val="28"/>
          <w:szCs w:val="28"/>
        </w:rPr>
        <w:t xml:space="preserve">3.4.2.5. В случае если по результатам проверки, выполненной уполномоченными сотрудниками отдела градостроительства администрации муниципального образования "Родниковский муниципальный район" в порядке, установленном </w:t>
      </w:r>
      <w:hyperlink w:anchor="P319" w:history="1">
        <w:r w:rsidRPr="00674CCC">
          <w:rPr>
            <w:rFonts w:ascii="Times New Roman" w:hAnsi="Times New Roman" w:cs="Times New Roman"/>
            <w:sz w:val="28"/>
            <w:szCs w:val="28"/>
          </w:rPr>
          <w:t>пунктами 3.4.2.3</w:t>
        </w:r>
      </w:hyperlink>
      <w:r w:rsidRPr="00674CCC">
        <w:rPr>
          <w:rFonts w:ascii="Times New Roman" w:hAnsi="Times New Roman" w:cs="Times New Roman"/>
          <w:sz w:val="28"/>
          <w:szCs w:val="28"/>
        </w:rPr>
        <w:t xml:space="preserve"> и </w:t>
      </w:r>
      <w:hyperlink w:anchor="P320" w:history="1">
        <w:r w:rsidRPr="00674CCC">
          <w:rPr>
            <w:rFonts w:ascii="Times New Roman" w:hAnsi="Times New Roman" w:cs="Times New Roman"/>
            <w:sz w:val="28"/>
            <w:szCs w:val="28"/>
          </w:rPr>
          <w:t>3.4.2.4</w:t>
        </w:r>
      </w:hyperlink>
      <w:r w:rsidRPr="00674CCC">
        <w:rPr>
          <w:rFonts w:ascii="Times New Roman" w:hAnsi="Times New Roman" w:cs="Times New Roman"/>
          <w:sz w:val="28"/>
          <w:szCs w:val="28"/>
        </w:rPr>
        <w:t xml:space="preserve"> настоящего Регламента, основания для отказа во внесении изменений в разрешение на строительство, приведенные в </w:t>
      </w:r>
      <w:hyperlink w:anchor="P178" w:history="1">
        <w:r w:rsidRPr="00674CCC">
          <w:rPr>
            <w:rFonts w:ascii="Times New Roman" w:hAnsi="Times New Roman" w:cs="Times New Roman"/>
            <w:sz w:val="28"/>
            <w:szCs w:val="28"/>
          </w:rPr>
          <w:t>пункте 2.8.2</w:t>
        </w:r>
      </w:hyperlink>
      <w:r w:rsidRPr="00674CCC">
        <w:rPr>
          <w:rFonts w:ascii="Times New Roman" w:hAnsi="Times New Roman" w:cs="Times New Roman"/>
          <w:sz w:val="28"/>
          <w:szCs w:val="28"/>
        </w:rPr>
        <w:t xml:space="preserve"> настоящего Регламента, не выявлены, сотрудниками отдела градостроительства администрации муниципального образования "Родниковский муниципальный район" принимается решение о внесении изменений в разрешение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68" w:name="P326"/>
      <w:bookmarkEnd w:id="68"/>
      <w:r w:rsidRPr="00674CCC">
        <w:rPr>
          <w:rFonts w:ascii="Times New Roman" w:hAnsi="Times New Roman" w:cs="Times New Roman"/>
          <w:sz w:val="28"/>
          <w:szCs w:val="28"/>
        </w:rPr>
        <w:t xml:space="preserve">3.4.2.6. В случае если по результатам проверки, выполненной уполномоченными сотрудниками отдела градостроительства администрации муниципального образования "Родниковский муниципальный район" в порядке, установленном </w:t>
      </w:r>
      <w:hyperlink w:anchor="P319" w:history="1">
        <w:r w:rsidRPr="00674CCC">
          <w:rPr>
            <w:rFonts w:ascii="Times New Roman" w:hAnsi="Times New Roman" w:cs="Times New Roman"/>
            <w:sz w:val="28"/>
            <w:szCs w:val="28"/>
          </w:rPr>
          <w:t>пунктами 3.4.2.3</w:t>
        </w:r>
      </w:hyperlink>
      <w:r w:rsidRPr="00674CCC">
        <w:rPr>
          <w:rFonts w:ascii="Times New Roman" w:hAnsi="Times New Roman" w:cs="Times New Roman"/>
          <w:sz w:val="28"/>
          <w:szCs w:val="28"/>
        </w:rPr>
        <w:t xml:space="preserve"> и </w:t>
      </w:r>
      <w:hyperlink w:anchor="P320" w:history="1">
        <w:r w:rsidRPr="00674CCC">
          <w:rPr>
            <w:rFonts w:ascii="Times New Roman" w:hAnsi="Times New Roman" w:cs="Times New Roman"/>
            <w:sz w:val="28"/>
            <w:szCs w:val="28"/>
          </w:rPr>
          <w:t>3.4.2.4</w:t>
        </w:r>
      </w:hyperlink>
      <w:r w:rsidRPr="00674CCC">
        <w:rPr>
          <w:rFonts w:ascii="Times New Roman" w:hAnsi="Times New Roman" w:cs="Times New Roman"/>
          <w:sz w:val="28"/>
          <w:szCs w:val="28"/>
        </w:rPr>
        <w:t xml:space="preserve"> настоящего Регламента, выявлены основания для отказа во внесении изменений в разрешение на строительство, приведенные в </w:t>
      </w:r>
      <w:hyperlink w:anchor="P178" w:history="1">
        <w:r w:rsidRPr="00674CCC">
          <w:rPr>
            <w:rFonts w:ascii="Times New Roman" w:hAnsi="Times New Roman" w:cs="Times New Roman"/>
            <w:sz w:val="28"/>
            <w:szCs w:val="28"/>
          </w:rPr>
          <w:t>пункте 2.8.2</w:t>
        </w:r>
      </w:hyperlink>
      <w:r w:rsidRPr="00674CCC">
        <w:rPr>
          <w:rFonts w:ascii="Times New Roman" w:hAnsi="Times New Roman" w:cs="Times New Roman"/>
          <w:sz w:val="28"/>
          <w:szCs w:val="28"/>
        </w:rPr>
        <w:t xml:space="preserve"> настоящего Регламента, сотрудниками отдела градостроительства администрации муниципального образования "Родниковский муниципальный район" принимается решение о направлении заявителю письма о мотивированном отказе во внесении изменений в разрешение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3.4.3. При подаче заявления о предоставлении муниципальной услуги через Портал, в случае, если такое заявление в электронном виде подписано электронной подписью в соответствии с требованиями действующего законодательства и подтверждена ее подлинность, но не подписаны электронной подписью документы, прилагаемые к такому заявлению, которые заявитель обязан представить самостоятельно, ответственный специалист отдела градостроительства администрации муниципального образования "Родниковский муниципальный район" в течение одного рабочего дня со дня поступления в отдел градостроительства администрации муниципального образования "Родниковский муниципальный район" заявления о предоставлении муниципальной услуги уведомляет заявителя по электронной почте (только в случае, если указанное </w:t>
      </w:r>
      <w:r w:rsidRPr="00674CCC">
        <w:rPr>
          <w:rFonts w:ascii="Times New Roman" w:hAnsi="Times New Roman" w:cs="Times New Roman"/>
          <w:sz w:val="28"/>
          <w:szCs w:val="28"/>
        </w:rPr>
        <w:lastRenderedPageBreak/>
        <w:t xml:space="preserve">заявление содержит адрес электронной почты) о необходимости явки на личный прием к ответственному специалисту отдела градостроительства администрации муниципального образования "Родниковский муниципальный район" не позднее следующего рабочего дня за днем направления уведомления, для предоставления оригиналов документов. Если заявителем представлен неполный комплект документов, ответственный специалист отдела градостроительства администрации муниципального образования "Родниковский муниципальный район" вместе с уведомлением о явке на личный прием в отдел градостроительства администрации муниципального образования "Родниковский муниципальный район" информирует заявителя о недостающих и (или) неверно оформленных документах. </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3.5. Подготовка разрешения на строительство либо мотивированного отказа в выдаче разрешения на строительство; внесения изменений в разрешение на строительство либо мотивированного отказа во внесении изменений в разрешение на строительство (при поступлении заявления одним из способов, указанных в подпунктах 1-4 пункта 2.21 настоящего регламента).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69" w:name="P347"/>
      <w:bookmarkEnd w:id="69"/>
      <w:r w:rsidRPr="00674CCC">
        <w:rPr>
          <w:rFonts w:ascii="Times New Roman" w:hAnsi="Times New Roman" w:cs="Times New Roman"/>
          <w:sz w:val="28"/>
          <w:szCs w:val="28"/>
        </w:rPr>
        <w:t>3.5.1. Подготовка разрешения на строительство либо мотивированного отказа в выдаче разрешения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3.5.1.1. Принятие решения о выдаче разрешения на строительство либо о направлении заявителю письма о мотивированном отказе в выдаче разрешения на строительство является основанием для начала процедуры подготовки разрешения на строительство либо мотивированного отказа в выдаче разрешения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3.5.1.2. Ответственными за подготовку разрешения на строительство либо мотивированного отказа в выдаче разрешения на строительство являются уполномоченные сотрудники отдела градостроительства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70" w:name="P350"/>
      <w:bookmarkEnd w:id="70"/>
      <w:r w:rsidRPr="00674CCC">
        <w:rPr>
          <w:rFonts w:ascii="Times New Roman" w:hAnsi="Times New Roman" w:cs="Times New Roman"/>
          <w:sz w:val="28"/>
          <w:szCs w:val="28"/>
        </w:rPr>
        <w:t xml:space="preserve">3.5.1.3. В случае принятия решения, предусмотренного </w:t>
      </w:r>
      <w:hyperlink w:anchor="P314" w:history="1">
        <w:r w:rsidRPr="00674CCC">
          <w:rPr>
            <w:rFonts w:ascii="Times New Roman" w:hAnsi="Times New Roman" w:cs="Times New Roman"/>
            <w:sz w:val="28"/>
            <w:szCs w:val="28"/>
          </w:rPr>
          <w:t>пунктом 3.4.1.6</w:t>
        </w:r>
      </w:hyperlink>
      <w:r w:rsidRPr="00674CCC">
        <w:rPr>
          <w:rFonts w:ascii="Times New Roman" w:hAnsi="Times New Roman" w:cs="Times New Roman"/>
          <w:sz w:val="28"/>
          <w:szCs w:val="28"/>
        </w:rPr>
        <w:t xml:space="preserve"> настоящего Регламента, уполномоченный сотрудник отдела градостроительства администрации муниципального образования "Родниковский муниципальный район" не позднее одного рабочего дня после принятия указанного решения осуществляет подготовку </w:t>
      </w:r>
      <w:hyperlink r:id="rId88" w:history="1">
        <w:r w:rsidRPr="00674CCC">
          <w:rPr>
            <w:rFonts w:ascii="Times New Roman" w:hAnsi="Times New Roman" w:cs="Times New Roman"/>
            <w:sz w:val="28"/>
            <w:szCs w:val="28"/>
          </w:rPr>
          <w:t>разрешения</w:t>
        </w:r>
      </w:hyperlink>
      <w:r w:rsidRPr="00674CCC">
        <w:rPr>
          <w:rFonts w:ascii="Times New Roman" w:hAnsi="Times New Roman" w:cs="Times New Roman"/>
          <w:sz w:val="28"/>
          <w:szCs w:val="28"/>
        </w:rPr>
        <w:t xml:space="preserve"> на строительство по форме, утвержденной Приказом Минстроя Российской Федерации от 19.02.2015 N 117/пр "Об утверждении формы разрешения на строительство и формы разрешения на ввод объекта в эксплуатацию".</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71" w:name="P351"/>
      <w:bookmarkEnd w:id="71"/>
      <w:r w:rsidRPr="00674CCC">
        <w:rPr>
          <w:rFonts w:ascii="Times New Roman" w:hAnsi="Times New Roman" w:cs="Times New Roman"/>
          <w:sz w:val="28"/>
          <w:szCs w:val="28"/>
        </w:rPr>
        <w:t>3.5.1.4. Разрешение на строительство подготавливается в трех экземплярах, имеющих равную юридическую силу, каждый из которых подписывается начальником отдела градостроительства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Подпись начальника отдела градостроительства администрации муниципального образования "Родниковский муниципальный район" </w:t>
      </w:r>
      <w:r w:rsidRPr="00674CCC">
        <w:rPr>
          <w:rFonts w:ascii="Times New Roman" w:hAnsi="Times New Roman" w:cs="Times New Roman"/>
          <w:sz w:val="28"/>
          <w:szCs w:val="28"/>
        </w:rPr>
        <w:lastRenderedPageBreak/>
        <w:t>удостоверяется печатью отдела градостроительства администрации муниципального образования "Родниковский муниципальный район" на каждом из трех экземпляров.</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3.5.1.5. После подготовки разрешения на строительство уполномоченный сотрудник отдела градостроительства администрации муниципального образования "Родниковский муниципальный район" в течение рабочего дня, когда разрешение на строительство было подготовлено, передает три экземпляра и пакет документов, на основании которого было принято решение, предусмотренное </w:t>
      </w:r>
      <w:hyperlink w:anchor="P314" w:history="1">
        <w:r w:rsidRPr="00674CCC">
          <w:rPr>
            <w:rFonts w:ascii="Times New Roman" w:hAnsi="Times New Roman" w:cs="Times New Roman"/>
            <w:sz w:val="28"/>
            <w:szCs w:val="28"/>
          </w:rPr>
          <w:t>пунктом 3.4.1.6</w:t>
        </w:r>
      </w:hyperlink>
      <w:r w:rsidRPr="00674CCC">
        <w:rPr>
          <w:rFonts w:ascii="Times New Roman" w:hAnsi="Times New Roman" w:cs="Times New Roman"/>
          <w:sz w:val="28"/>
          <w:szCs w:val="28"/>
        </w:rPr>
        <w:t xml:space="preserve"> настоящего Регламента, уполномоченному лицу отдела градостроительства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3.5.1.6. В случае принятия решения, предусмотренного </w:t>
      </w:r>
      <w:hyperlink w:anchor="P315" w:history="1">
        <w:r w:rsidRPr="00674CCC">
          <w:rPr>
            <w:rFonts w:ascii="Times New Roman" w:hAnsi="Times New Roman" w:cs="Times New Roman"/>
            <w:sz w:val="28"/>
            <w:szCs w:val="28"/>
          </w:rPr>
          <w:t>пунктом 3.4.1.7</w:t>
        </w:r>
      </w:hyperlink>
      <w:r w:rsidRPr="00674CCC">
        <w:rPr>
          <w:rFonts w:ascii="Times New Roman" w:hAnsi="Times New Roman" w:cs="Times New Roman"/>
          <w:sz w:val="28"/>
          <w:szCs w:val="28"/>
        </w:rPr>
        <w:t xml:space="preserve"> настоящего Регламента, уполномоченный сотрудник отдела градостроительства администрации муниципального образования "Родниковский муниципальный район" не позднее одного рабочего дня после принятия указанного решения осуществляет подготовку мотивированного отказа в выдаче разрешения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3.5.1.7. Мотивированный отказ в выдаче разрешения на строительство оформляется в форме письма на бланке администрации муниципального образования "Родниковский муниципальный район", подготавливается в двух экземплярах, имеющих равную юридическую силу, каждый из которых подписывается главой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3.5.1.8. В день подписания мотивированного отказа в выдаче разрешения на строительство письму присваивается регистрационный номер в соответствии с порядком регистрации исходящей корреспонденции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72" w:name="P357"/>
      <w:bookmarkEnd w:id="72"/>
      <w:r w:rsidRPr="00674CCC">
        <w:rPr>
          <w:rFonts w:ascii="Times New Roman" w:hAnsi="Times New Roman" w:cs="Times New Roman"/>
          <w:sz w:val="28"/>
          <w:szCs w:val="28"/>
        </w:rPr>
        <w:t>3.5.1.9. После подписания разрешения на строительство либо присвоения регистрационного номера письму с мотивированным отказом в выдаче разрешения на строительство сотрудник отдела градостроительства администрации муниципального образования "Родниковский муниципальный район", ответственный за подготовку разрешения на строительство либо мотивированного отказа в выдаче разрешения на строительство, в день подписания разрешения на строительство либо присвоения регистрационного номера письму с мотивированным отказом в выдаче разрешения на строительство осуществляет регистрацию разрешения на строительство либо письма с мотивированным отказом в выдаче разрешения на строительство в журнале регистрации выдачи разрешений на строительство на бумажном и электронном носителях.</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3.5.1.10. После осуществления регистрации, предусмотренной </w:t>
      </w:r>
      <w:hyperlink w:anchor="P357" w:history="1">
        <w:r w:rsidRPr="00674CCC">
          <w:rPr>
            <w:rFonts w:ascii="Times New Roman" w:hAnsi="Times New Roman" w:cs="Times New Roman"/>
            <w:sz w:val="28"/>
            <w:szCs w:val="28"/>
          </w:rPr>
          <w:t>пунктом 3.5.1.9</w:t>
        </w:r>
      </w:hyperlink>
      <w:r w:rsidRPr="00674CCC">
        <w:rPr>
          <w:rFonts w:ascii="Times New Roman" w:hAnsi="Times New Roman" w:cs="Times New Roman"/>
          <w:sz w:val="28"/>
          <w:szCs w:val="28"/>
        </w:rPr>
        <w:t xml:space="preserve"> настоящего Регламента, процедура подготовки разрешения на строительство либо </w:t>
      </w:r>
      <w:r w:rsidRPr="00674CCC">
        <w:rPr>
          <w:rFonts w:ascii="Times New Roman" w:hAnsi="Times New Roman" w:cs="Times New Roman"/>
          <w:sz w:val="28"/>
          <w:szCs w:val="28"/>
        </w:rPr>
        <w:lastRenderedPageBreak/>
        <w:t>мотивированного отказа в выдаче разрешения на строительство завершается.</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73" w:name="P359"/>
      <w:bookmarkEnd w:id="73"/>
      <w:r w:rsidRPr="00674CCC">
        <w:rPr>
          <w:rFonts w:ascii="Times New Roman" w:hAnsi="Times New Roman" w:cs="Times New Roman"/>
          <w:sz w:val="28"/>
          <w:szCs w:val="28"/>
        </w:rPr>
        <w:t>3.5.2. Подготовка внесения изменений в разрешение на строительство либо мотивированного отказа во внесении изменений в разрешение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3.5.2.1. Принятие решения о внесении изменений в разрешение на строительство либо о направлении заявителю письма с мотивированным отказом во внесении изменений в разрешение на строительство является основанием для начала процедуры подготовки внесения изменений в разрешение на строительство либо мотивированного отказа во внесении изменений в разрешение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3.5.2.2. Ответственными за подготовку внесения изменений в разрешение на строительство либо мотивированного отказа во внесении изменений  в разрешение на строительство являются уполномоченные сотрудники отдела градостроительства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3.5.2.3. В случае принятия решения, предусмотренного </w:t>
      </w:r>
      <w:hyperlink w:anchor="P325" w:history="1">
        <w:r w:rsidRPr="00674CCC">
          <w:rPr>
            <w:rFonts w:ascii="Times New Roman" w:hAnsi="Times New Roman" w:cs="Times New Roman"/>
            <w:sz w:val="28"/>
            <w:szCs w:val="28"/>
          </w:rPr>
          <w:t>пунктом 3.4.2.5</w:t>
        </w:r>
      </w:hyperlink>
      <w:r w:rsidRPr="00674CCC">
        <w:rPr>
          <w:rFonts w:ascii="Times New Roman" w:hAnsi="Times New Roman" w:cs="Times New Roman"/>
          <w:sz w:val="28"/>
          <w:szCs w:val="28"/>
        </w:rPr>
        <w:t xml:space="preserve"> настоящего Регламента, уполномоченный сотрудник отдела градостроительства администрации муниципального образования "Родниковский муниципальный район" не позднее одного рабочего дня после принятия указанного решения осуществляет подготовку внесения изменений в разрешение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3.5.2.4. Внесение изменений в разрешение на строительство производится путем выдачи нового разрешения на строительство (далее - новое разрешение на строительство), оформляемого в порядке, установленном </w:t>
      </w:r>
      <w:hyperlink w:anchor="P350" w:history="1">
        <w:r w:rsidRPr="00674CCC">
          <w:rPr>
            <w:rFonts w:ascii="Times New Roman" w:hAnsi="Times New Roman" w:cs="Times New Roman"/>
            <w:sz w:val="28"/>
            <w:szCs w:val="28"/>
          </w:rPr>
          <w:t>пунктами 3.5.1.3</w:t>
        </w:r>
      </w:hyperlink>
      <w:r w:rsidRPr="00674CCC">
        <w:rPr>
          <w:rFonts w:ascii="Times New Roman" w:hAnsi="Times New Roman" w:cs="Times New Roman"/>
          <w:sz w:val="28"/>
          <w:szCs w:val="28"/>
        </w:rPr>
        <w:t xml:space="preserve"> и </w:t>
      </w:r>
      <w:hyperlink w:anchor="P351" w:history="1">
        <w:r w:rsidRPr="00674CCC">
          <w:rPr>
            <w:rFonts w:ascii="Times New Roman" w:hAnsi="Times New Roman" w:cs="Times New Roman"/>
            <w:sz w:val="28"/>
            <w:szCs w:val="28"/>
          </w:rPr>
          <w:t>3.5.1.4</w:t>
        </w:r>
      </w:hyperlink>
      <w:r w:rsidRPr="00674CCC">
        <w:rPr>
          <w:rFonts w:ascii="Times New Roman" w:hAnsi="Times New Roman" w:cs="Times New Roman"/>
          <w:sz w:val="28"/>
          <w:szCs w:val="28"/>
        </w:rPr>
        <w:t xml:space="preserve"> настоящего Регламента, с проставлением отметки "взамен ранее выданного разрешения на строительство" и указанием даты и номера ранее выданного разрешения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3.5.2.5. Подготовка, согласование и подписание нового разрешения на строительство осуществляются в порядке и сроки, предусмотренные настоящим Регламентом.</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3.5.2.6. В случае принятия решения, предусмотренного </w:t>
      </w:r>
      <w:hyperlink w:anchor="P326" w:history="1">
        <w:r w:rsidRPr="00674CCC">
          <w:rPr>
            <w:rFonts w:ascii="Times New Roman" w:hAnsi="Times New Roman" w:cs="Times New Roman"/>
            <w:sz w:val="28"/>
            <w:szCs w:val="28"/>
          </w:rPr>
          <w:t>пунктом 3.4.2.6</w:t>
        </w:r>
      </w:hyperlink>
      <w:r w:rsidRPr="00674CCC">
        <w:rPr>
          <w:rFonts w:ascii="Times New Roman" w:hAnsi="Times New Roman" w:cs="Times New Roman"/>
          <w:sz w:val="28"/>
          <w:szCs w:val="28"/>
        </w:rPr>
        <w:t xml:space="preserve"> настоящего Регламента, уполномоченный сотрудник отдела градостроительства администрации муниципального образования "Родниковский муниципальный район" не позднее одного рабочего дня после принятия указанного решения осуществляет подготовку мотивированного отказа во внесении изменений в разрешение на строительство.</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3.5.2.7. Мотивированный отказ во внесении изменений в разрешение на строительство оформляется в форме письма на бланке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3.5.2.8. Подготовка, согласование и подписание мотивированного отказа во внесении изменений в разрешение на строительство осуществляются в порядке и сроки, предусмотренные настоящим Регламентом.</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74" w:name="P372"/>
      <w:bookmarkEnd w:id="74"/>
      <w:r w:rsidRPr="00674CCC">
        <w:rPr>
          <w:rFonts w:ascii="Times New Roman" w:hAnsi="Times New Roman" w:cs="Times New Roman"/>
          <w:sz w:val="28"/>
          <w:szCs w:val="28"/>
        </w:rPr>
        <w:lastRenderedPageBreak/>
        <w:t>3.5.2.9. После подписания нового разрешения на строительство либо присвоения регистрационного номера мотивированному отказу во внесении изменений в разрешение н а строительство сотрудник отдела градостроительства администрации муниципального образования "Родниковский муниципальный район", ответственный за подготовку внесения изменений в разрешение на строительство либо мотивированного отказа во внесении изменений в разрешение на строительство, в день подписания нового разрешения на строительство либо присвоения регистрационного номера мотивированному отказу во внесении изменений в разрешение на строительство осуществляет регистрацию нового разрешения на строительство либо мотивированного отказа во внесении изменений в разрешение на строительство в журнале регистрации выдачи разрешений на строительство на бумажном и электронном носителях.</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3.5.2.10. После осуществления регистрации, предусмотренной </w:t>
      </w:r>
      <w:hyperlink w:anchor="P372" w:history="1">
        <w:r w:rsidRPr="00674CCC">
          <w:rPr>
            <w:rFonts w:ascii="Times New Roman" w:hAnsi="Times New Roman" w:cs="Times New Roman"/>
            <w:sz w:val="28"/>
            <w:szCs w:val="28"/>
          </w:rPr>
          <w:t>пунктом 3.5.2.9</w:t>
        </w:r>
      </w:hyperlink>
      <w:r w:rsidRPr="00674CCC">
        <w:rPr>
          <w:rFonts w:ascii="Times New Roman" w:hAnsi="Times New Roman" w:cs="Times New Roman"/>
          <w:sz w:val="28"/>
          <w:szCs w:val="28"/>
        </w:rPr>
        <w:t xml:space="preserve"> настоящего Регламента, процедура подготовки внесения изменений в разрешение на строительство либо мотивированного отказа во внесении изменений в разрешение на строительство завершается.</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75" w:name="P374"/>
      <w:bookmarkEnd w:id="75"/>
      <w:r w:rsidRPr="00674CCC">
        <w:rPr>
          <w:rFonts w:ascii="Times New Roman" w:hAnsi="Times New Roman" w:cs="Times New Roman"/>
          <w:sz w:val="28"/>
          <w:szCs w:val="28"/>
        </w:rPr>
        <w:t>3.6. Выдача разрешения на строительство либо мотивированного отказа в выдаче разрешения на строительство, внесения изменений в разрешение на строительство либо мотивированного отказа во внесении изменений в разрешение на строительство (при поступлении заявления одним из способов, указанных в подпунктах 1-4 пункта 2.21 настоящего регламента).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3.6.1. Завершение процедур, предусмотренных </w:t>
      </w:r>
      <w:hyperlink w:anchor="P347" w:history="1">
        <w:r w:rsidRPr="00674CCC">
          <w:rPr>
            <w:rFonts w:ascii="Times New Roman" w:hAnsi="Times New Roman" w:cs="Times New Roman"/>
            <w:sz w:val="28"/>
            <w:szCs w:val="28"/>
          </w:rPr>
          <w:t>пунктом 3.5.1</w:t>
        </w:r>
      </w:hyperlink>
      <w:r w:rsidRPr="00674CCC">
        <w:rPr>
          <w:rFonts w:ascii="Times New Roman" w:hAnsi="Times New Roman" w:cs="Times New Roman"/>
          <w:sz w:val="28"/>
          <w:szCs w:val="28"/>
        </w:rPr>
        <w:t xml:space="preserve">, либо </w:t>
      </w:r>
      <w:hyperlink w:anchor="P359" w:history="1">
        <w:r w:rsidRPr="00674CCC">
          <w:rPr>
            <w:rFonts w:ascii="Times New Roman" w:hAnsi="Times New Roman" w:cs="Times New Roman"/>
            <w:sz w:val="28"/>
            <w:szCs w:val="28"/>
          </w:rPr>
          <w:t>пунктом 3.5.2</w:t>
        </w:r>
      </w:hyperlink>
      <w:r w:rsidRPr="00674CCC">
        <w:rPr>
          <w:rFonts w:ascii="Times New Roman" w:hAnsi="Times New Roman" w:cs="Times New Roman"/>
          <w:sz w:val="28"/>
          <w:szCs w:val="28"/>
        </w:rPr>
        <w:t xml:space="preserve">, либо </w:t>
      </w:r>
      <w:hyperlink w:anchor="P374" w:history="1">
        <w:r w:rsidRPr="00674CCC">
          <w:rPr>
            <w:rFonts w:ascii="Times New Roman" w:hAnsi="Times New Roman" w:cs="Times New Roman"/>
            <w:sz w:val="28"/>
            <w:szCs w:val="28"/>
          </w:rPr>
          <w:t>пунктом 3.5.3</w:t>
        </w:r>
      </w:hyperlink>
      <w:r w:rsidRPr="00674CCC">
        <w:rPr>
          <w:rFonts w:ascii="Times New Roman" w:hAnsi="Times New Roman" w:cs="Times New Roman"/>
          <w:sz w:val="28"/>
          <w:szCs w:val="28"/>
        </w:rPr>
        <w:t xml:space="preserve"> настоящего Регламента, является основанием для начала процедуры выдачи соответствующих документов.</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3.6.2. Ответственными за выдачу разрешения на строительство либо мотивированного отказа в выдаче разрешения на строительство, внесения изменений в разрешение на строительство либо мотивированного отказа во внесении изменений в разрешение на строительство, являются уполномоченные сотрудники отдела градостроительства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76" w:name="P391"/>
      <w:bookmarkEnd w:id="76"/>
      <w:r w:rsidRPr="00674CCC">
        <w:rPr>
          <w:rFonts w:ascii="Times New Roman" w:hAnsi="Times New Roman" w:cs="Times New Roman"/>
          <w:sz w:val="28"/>
          <w:szCs w:val="28"/>
        </w:rPr>
        <w:t>3.6.3. Разрешение на строительство, внесение изменений в разрешение на строительство, выдаются заявителю либо направляются по почте в адрес заявителя в двух экземплярах, один экземпляр указанных документов, содержащий отметки о согласовании, хранится в отделе градостроительства администрации муниципального образования "Родниковский муниципальный район" вместе с документами, необходимыми для оказания муниципальной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Мотивированный отказ в выдаче разрешения на строительство, мотивированный отказ во внесении изменений в разрешение на строительство, выдаются заявителю либо направляются по почте в адрес заявителя в одном экземпляре, один экземпляр указанных документов хранится в отделе </w:t>
      </w:r>
      <w:r w:rsidRPr="00674CCC">
        <w:rPr>
          <w:rFonts w:ascii="Times New Roman" w:hAnsi="Times New Roman" w:cs="Times New Roman"/>
          <w:sz w:val="28"/>
          <w:szCs w:val="28"/>
        </w:rPr>
        <w:lastRenderedPageBreak/>
        <w:t xml:space="preserve">градостроительства администрации муниципального образования "Родниковский муниципальный район" вместе с документами, необходимыми для оказания муниципальной услуги. </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77" w:name="P398"/>
      <w:bookmarkEnd w:id="77"/>
      <w:r w:rsidRPr="00674CCC">
        <w:rPr>
          <w:rFonts w:ascii="Times New Roman" w:hAnsi="Times New Roman" w:cs="Times New Roman"/>
          <w:sz w:val="28"/>
          <w:szCs w:val="28"/>
        </w:rPr>
        <w:t xml:space="preserve">3.6.4. На следующий рабочий день после завершения процедуры, предусмотренной </w:t>
      </w:r>
      <w:hyperlink w:anchor="P347" w:history="1">
        <w:r w:rsidRPr="00674CCC">
          <w:rPr>
            <w:rFonts w:ascii="Times New Roman" w:hAnsi="Times New Roman" w:cs="Times New Roman"/>
            <w:sz w:val="28"/>
            <w:szCs w:val="28"/>
          </w:rPr>
          <w:t>пунктом 3.5.1</w:t>
        </w:r>
      </w:hyperlink>
      <w:r w:rsidRPr="00674CCC">
        <w:rPr>
          <w:rFonts w:ascii="Times New Roman" w:hAnsi="Times New Roman" w:cs="Times New Roman"/>
          <w:sz w:val="28"/>
          <w:szCs w:val="28"/>
        </w:rPr>
        <w:t xml:space="preserve">, либо </w:t>
      </w:r>
      <w:hyperlink w:anchor="P359" w:history="1">
        <w:r w:rsidRPr="00674CCC">
          <w:rPr>
            <w:rFonts w:ascii="Times New Roman" w:hAnsi="Times New Roman" w:cs="Times New Roman"/>
            <w:sz w:val="28"/>
            <w:szCs w:val="28"/>
          </w:rPr>
          <w:t>пунктом 3.5.2</w:t>
        </w:r>
      </w:hyperlink>
      <w:r w:rsidRPr="00674CCC">
        <w:rPr>
          <w:rFonts w:ascii="Times New Roman" w:hAnsi="Times New Roman" w:cs="Times New Roman"/>
          <w:sz w:val="28"/>
          <w:szCs w:val="28"/>
        </w:rPr>
        <w:t xml:space="preserve">, либо </w:t>
      </w:r>
      <w:hyperlink w:anchor="P374" w:history="1">
        <w:r w:rsidRPr="00674CCC">
          <w:rPr>
            <w:rFonts w:ascii="Times New Roman" w:hAnsi="Times New Roman" w:cs="Times New Roman"/>
            <w:sz w:val="28"/>
            <w:szCs w:val="28"/>
          </w:rPr>
          <w:t>пунктом 3.5.3</w:t>
        </w:r>
      </w:hyperlink>
      <w:r w:rsidRPr="00674CCC">
        <w:rPr>
          <w:rFonts w:ascii="Times New Roman" w:hAnsi="Times New Roman" w:cs="Times New Roman"/>
          <w:sz w:val="28"/>
          <w:szCs w:val="28"/>
        </w:rPr>
        <w:t xml:space="preserve"> Регламента, уполномоченный сотрудник отдела градостроительства администрации муниципального образования "Родниковский муниципальный район" устно (по телефону) извещает заявителя о необходимости получить подготовленный документ в срок, не превышающий трех рабочих дней. При этом сотрудник отдела градостроительства администрации муниципального образования "Родниковский муниципальный район" сообщает адрес, по которому необходимо явиться заявителю.</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Заявитель вправе отказаться от прибытия в отдел градостроительства администрации муниципального образования "Родниковский муниципальный район" и потребовать направления подготовленного документа в его адрес почтой.</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В случае отсутствия возможности уведомления заявителя о необходимости получить подготовленный документ, либо если в течение срока, указанного в </w:t>
      </w:r>
      <w:hyperlink w:anchor="P398" w:history="1">
        <w:r w:rsidRPr="00674CCC">
          <w:rPr>
            <w:rFonts w:ascii="Times New Roman" w:hAnsi="Times New Roman" w:cs="Times New Roman"/>
            <w:sz w:val="28"/>
            <w:szCs w:val="28"/>
          </w:rPr>
          <w:t>первом абзаце</w:t>
        </w:r>
      </w:hyperlink>
      <w:r w:rsidRPr="00674CCC">
        <w:rPr>
          <w:rFonts w:ascii="Times New Roman" w:hAnsi="Times New Roman" w:cs="Times New Roman"/>
          <w:sz w:val="28"/>
          <w:szCs w:val="28"/>
        </w:rPr>
        <w:t xml:space="preserve"> настоящего пункта Регламента, заявитель не обратился за получением подготовленных документов, либо отказа заявителя от прибытия в отдел градостроительства администрации муниципального образования "Родниковский муниципальный район" для получения документов, подготовленные документы направляются заявителю почтой по адресу, указанному в заявлении, на следующий рабочий день после истечения срока, указанного в </w:t>
      </w:r>
      <w:hyperlink w:anchor="P398" w:history="1">
        <w:r w:rsidRPr="00674CCC">
          <w:rPr>
            <w:rFonts w:ascii="Times New Roman" w:hAnsi="Times New Roman" w:cs="Times New Roman"/>
            <w:sz w:val="28"/>
            <w:szCs w:val="28"/>
          </w:rPr>
          <w:t>первом абзаце</w:t>
        </w:r>
      </w:hyperlink>
      <w:r w:rsidRPr="00674CCC">
        <w:rPr>
          <w:rFonts w:ascii="Times New Roman" w:hAnsi="Times New Roman" w:cs="Times New Roman"/>
          <w:sz w:val="28"/>
          <w:szCs w:val="28"/>
        </w:rPr>
        <w:t xml:space="preserve"> настоящего пункта Регламента.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3.6.5. В случае прибытия заявителя в отдел градостроительства администрации муниципального образования "Родниковский муниципальный район" в срок, установленный </w:t>
      </w:r>
      <w:hyperlink w:anchor="P398" w:history="1">
        <w:r w:rsidRPr="00674CCC">
          <w:rPr>
            <w:rFonts w:ascii="Times New Roman" w:hAnsi="Times New Roman" w:cs="Times New Roman"/>
            <w:sz w:val="28"/>
            <w:szCs w:val="28"/>
          </w:rPr>
          <w:t>абзацем первым пункта 3.6.4</w:t>
        </w:r>
      </w:hyperlink>
      <w:r w:rsidRPr="00674CCC">
        <w:rPr>
          <w:rFonts w:ascii="Times New Roman" w:hAnsi="Times New Roman" w:cs="Times New Roman"/>
          <w:sz w:val="28"/>
          <w:szCs w:val="28"/>
        </w:rPr>
        <w:t xml:space="preserve"> Регламента, заявителю выдаются подготовленные документы в количестве, определенном </w:t>
      </w:r>
      <w:hyperlink w:anchor="P391" w:history="1">
        <w:r w:rsidRPr="00674CCC">
          <w:rPr>
            <w:rFonts w:ascii="Times New Roman" w:hAnsi="Times New Roman" w:cs="Times New Roman"/>
            <w:sz w:val="28"/>
            <w:szCs w:val="28"/>
          </w:rPr>
          <w:t>пунктом 3.6.3</w:t>
        </w:r>
      </w:hyperlink>
      <w:r w:rsidRPr="00674CCC">
        <w:rPr>
          <w:rFonts w:ascii="Times New Roman" w:hAnsi="Times New Roman" w:cs="Times New Roman"/>
          <w:sz w:val="28"/>
          <w:szCs w:val="28"/>
        </w:rPr>
        <w:t xml:space="preserve"> Регламента.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bookmarkStart w:id="78" w:name="P402"/>
      <w:bookmarkEnd w:id="78"/>
      <w:r w:rsidRPr="00674CCC">
        <w:rPr>
          <w:rFonts w:ascii="Times New Roman" w:hAnsi="Times New Roman" w:cs="Times New Roman"/>
          <w:sz w:val="28"/>
          <w:szCs w:val="28"/>
        </w:rPr>
        <w:t xml:space="preserve">При выдаче разрешения на строительство, мотивированного отказа в выдаче разрешения на строительство, внесения изменений в разрешение на строительство, мотивированного отказа во внесении изменений в разрешение на строительство заявитель собственноручно в журнале регистрации выдачи разрешений на строительство на бумажном носителе проставляет время и дату получения документа, свои фамилию и инициалы, наименование и реквизиты документа, уполномочивающего на получение документов, личную подпись. </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После завершения процедуры, предусмотренной </w:t>
      </w:r>
      <w:hyperlink w:anchor="P402" w:history="1">
        <w:r w:rsidRPr="00674CCC">
          <w:rPr>
            <w:rFonts w:ascii="Times New Roman" w:hAnsi="Times New Roman" w:cs="Times New Roman"/>
            <w:sz w:val="28"/>
            <w:szCs w:val="28"/>
          </w:rPr>
          <w:t>вторым абзацем</w:t>
        </w:r>
      </w:hyperlink>
      <w:r w:rsidRPr="00674CCC">
        <w:rPr>
          <w:rFonts w:ascii="Times New Roman" w:hAnsi="Times New Roman" w:cs="Times New Roman"/>
          <w:sz w:val="28"/>
          <w:szCs w:val="28"/>
        </w:rPr>
        <w:t xml:space="preserve"> настоящего пункта Регламента, уполномоченный сотрудник отдела градостроительства администрации муниципального образования "Родниковский муниципальный район" вносит соответствующие сведения о получении в журнал регистрации выдачи разрешений на строительство на электронном носителе.</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lastRenderedPageBreak/>
        <w:t>3.6.6. В случаях направления заявителю подготовленных документов почтой уполномоченный сотрудник отдела градостроительства администрации муниципального образования "Родниковский муниципальный район" проставляет в журнале регистрации выдачи разрешений на строительство отметку на бумажном и электронном носителях "направлено почтой" с указанием даты отправки.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3.6.7. После выдачи подготовленных либо направления почтой документов заявителю муниципальная услуга считается исполненной.</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3.6.8. Документы, направленные заявителем в отдел градостроительства администрации муниципального образования "Родниковский муниципальный район" для оказания муниципальной услуги и послужившие основанием для оказания муниципальной услуги либо выдачи отказа в оказании муниципальной услуги, заявителю не возвращаются и подлежат хранению в отделе градостроительства администрации муниципального образования "Родниковский муниципальный район" в порядке, установленном для архивного хранения соответствующих документов.</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3.6.9. В течение трех дней со дня выдачи разрешения на строительство, администрация муниципального образования "Родниковский муниципальный район"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r:id="rId89" w:history="1">
        <w:r w:rsidRPr="00674CCC">
          <w:rPr>
            <w:rFonts w:ascii="Times New Roman" w:hAnsi="Times New Roman" w:cs="Times New Roman"/>
            <w:sz w:val="28"/>
            <w:szCs w:val="28"/>
          </w:rPr>
          <w:t>пункте 5.1 статьи 6</w:t>
        </w:r>
      </w:hyperlink>
      <w:r w:rsidRPr="00674CCC">
        <w:rPr>
          <w:rFonts w:ascii="Times New Roman" w:hAnsi="Times New Roman" w:cs="Times New Roman"/>
          <w:sz w:val="28"/>
          <w:szCs w:val="28"/>
        </w:rPr>
        <w:t xml:space="preserve">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3.7 Предоставление муниципальной услуги при поступлении заявления способом, указанным в подпункте 5 пункта 2.21 настоящего регламента.</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u w:val="single"/>
        </w:rPr>
      </w:pPr>
      <w:r w:rsidRPr="00674CCC">
        <w:rPr>
          <w:rFonts w:ascii="Times New Roman" w:hAnsi="Times New Roman" w:cs="Times New Roman"/>
          <w:sz w:val="28"/>
          <w:szCs w:val="28"/>
        </w:rPr>
        <w:t>3.7.</w:t>
      </w:r>
      <w:r w:rsidRPr="00674CCC">
        <w:rPr>
          <w:rFonts w:ascii="Times New Roman" w:hAnsi="Times New Roman" w:cs="Times New Roman"/>
          <w:sz w:val="28"/>
          <w:szCs w:val="28"/>
          <w:u w:val="single"/>
        </w:rPr>
        <w:t>1Место нахождения, график работы МБУ «МФЦ Родниковского муниципального района» (далее МФЦ):</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Ивановская область, г. Родники, ул. Советская, д. 20 литер д.;</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контактный телефон для справок:  8(49336)2-50-24;</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адрес электронной почты:  mfc_rodniki37@mail.ru;</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график работы МФЦ:</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вторник, четверг с 08-00 до 18-00 час;</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понедельник, среда, пятница с 08-00 до 17-00;</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вторая суббота месяца с 08-00 до 12-00;</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выходной день:1,3,4,5 субботы, воскресенье.</w:t>
      </w:r>
    </w:p>
    <w:p w:rsidR="00966AC0" w:rsidRPr="00674CCC" w:rsidRDefault="00966AC0" w:rsidP="00674CCC">
      <w:pPr>
        <w:tabs>
          <w:tab w:val="left" w:pos="420"/>
          <w:tab w:val="left" w:pos="709"/>
          <w:tab w:val="left" w:pos="18321"/>
        </w:tabs>
        <w:ind w:right="-88" w:firstLine="709"/>
        <w:rPr>
          <w:rFonts w:ascii="Times New Roman" w:hAnsi="Times New Roman" w:cs="Times New Roman"/>
          <w:b/>
          <w:sz w:val="28"/>
          <w:szCs w:val="28"/>
        </w:rPr>
      </w:pPr>
      <w:r w:rsidRPr="00674CCC">
        <w:rPr>
          <w:rFonts w:ascii="Times New Roman" w:hAnsi="Times New Roman" w:cs="Times New Roman"/>
          <w:sz w:val="28"/>
          <w:szCs w:val="28"/>
        </w:rPr>
        <w:t>3.7.2. Порядок получения консультаций (справок) о предоставлении муниципальной услуги</w:t>
      </w:r>
      <w:r w:rsidRPr="00674CCC">
        <w:rPr>
          <w:rFonts w:ascii="Times New Roman" w:hAnsi="Times New Roman" w:cs="Times New Roman"/>
          <w:b/>
          <w:sz w:val="28"/>
          <w:szCs w:val="28"/>
        </w:rPr>
        <w:t xml:space="preserve"> .</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Предоставление муниципальной услуги в МФЦ осуществляется в соответствии с настоящим регламентом на основании обращения Заявителя.</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b/>
          <w:sz w:val="28"/>
          <w:szCs w:val="28"/>
        </w:rPr>
      </w:pP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1. 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2. Консультации предоставляются по следующим вопросам:</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о перечне документов, представляемых для получения муниципальной услуги;</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о времени приема документов, необходимых для получения муниципальной услуги;</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о сроке предоставления Муниципальной услуги.</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 Консультирование заинтересованных лиц о порядке  предоставления муниципальной услуги проводится в рабочее время.</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4. Все консультации предоставляются бесплатно.</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5.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  </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6. Индивидуальное устное консультирование каждого заинтересованного лица специалист МФЦ осуществляет не более 15 минут.</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7. Звонки граждан принимаются в соответствии с графиком работы МФЦ.</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Время разговора не должно превышать 10 минут.</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8.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966AC0" w:rsidRPr="00674CCC" w:rsidRDefault="00966AC0" w:rsidP="00674CCC">
      <w:pPr>
        <w:pStyle w:val="1fa"/>
        <w:tabs>
          <w:tab w:val="left" w:pos="1494"/>
        </w:tabs>
        <w:spacing w:before="0" w:after="0" w:line="276" w:lineRule="auto"/>
        <w:ind w:right="-88" w:firstLine="709"/>
        <w:rPr>
          <w:bCs/>
          <w:sz w:val="28"/>
          <w:szCs w:val="28"/>
        </w:rPr>
      </w:pPr>
      <w:r w:rsidRPr="00674CCC">
        <w:rPr>
          <w:bCs/>
          <w:sz w:val="28"/>
          <w:szCs w:val="28"/>
        </w:rPr>
        <w:t>3.7.3.Прием и регистрация заявления с комплектом документов. Сбор сведений.</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Основанием для предоставления муниципальной услуги является личное обращение заявителя (его представителя, доверенного лица) в МФЦ с приложением всех необходимых документов, указанных в 2.6.1., 2.6.2.1, 2.6.3.1 настоящего административного регламента.</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Специалист МФЦ, осуществляющий прием документов:</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1) устанавливает личность заявителя, в том числе проверяет документ, удостоверяющий личность заявителя, либо полномочия представителя;</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2) осуществляет проверку наличия всех необходимых документов  и правильности их оформления, удостоверяясь, в том что:</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копии документов удостоверены в установленном законодательством порядке;</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тексты документов написаны разборчиво, наименование юридических лиц  без сокращения, с указанием их места нахождения;</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имена физических лиц, адреса их места жительства написаны полностью;</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документы не содержат серьезных повреждений, наличие которых не позволяет однозначно истолковать их содержание;</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не истек срок действия документа;</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 помогает заявителю оформить заявление на предоставление Муниципальной услуги;</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4) предоставляет заявителю консультацию по порядку и срокам предоставления Муниципальной услуги;</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 в случае, если представлены не все необходимые документы, указанные в пунктах 2.6.1., 2.6.2.1 к настоящему Регламенту, кроме тех документов, которые могут быть изготовлены органами и организациями, участвующими в процессе оказания муниципальных услуг, или имеются замечания к оформлению документов, специалист МФЦ отказывает заявителю в приеме заявления о предоставлении муниципальной услуги с объяснением причин.</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При приеме заявления и документов специалист МФЦ выдает заявителю расписку о получении пакета документов.</w:t>
      </w:r>
    </w:p>
    <w:p w:rsidR="00966AC0" w:rsidRPr="00674CCC" w:rsidRDefault="00966AC0"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Заявление со всеми необходимыми документами принимается специалистом и регистрируется в журнале регистрации входящей корреспонденции.</w:t>
      </w:r>
    </w:p>
    <w:p w:rsidR="00966AC0" w:rsidRPr="00674CCC" w:rsidRDefault="00966AC0"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3.7.4. Срок регистрации заявления о предоставлении муниципальной услуги:</w:t>
      </w:r>
    </w:p>
    <w:p w:rsidR="00966AC0" w:rsidRPr="00674CCC" w:rsidRDefault="00966AC0"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поступившие в МФЦ заявление регистрируется в течение одного рабочего дня:</w:t>
      </w:r>
    </w:p>
    <w:p w:rsidR="00966AC0" w:rsidRPr="00674CCC" w:rsidRDefault="00966AC0"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поступившие до 15-00 – в день поступления.</w:t>
      </w:r>
    </w:p>
    <w:p w:rsidR="00966AC0" w:rsidRPr="00674CCC" w:rsidRDefault="00966AC0"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поступившие после 15-00 – на следующий рабочий день.</w:t>
      </w:r>
    </w:p>
    <w:p w:rsidR="00966AC0" w:rsidRPr="00674CCC" w:rsidRDefault="00966AC0"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Заявление о предоставлении муниципальной услуги, поданной в последний рабочий день перед выходным днем, регистрируется рабочим днем следующим после выходного дня.</w:t>
      </w:r>
    </w:p>
    <w:p w:rsidR="00966AC0" w:rsidRPr="00674CCC" w:rsidRDefault="00966AC0"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Сотрудник МФЦ запрашивает необходимые документы в порядке межведомственного информационного взаимодействия.</w:t>
      </w:r>
    </w:p>
    <w:p w:rsidR="00966AC0" w:rsidRPr="00674CCC" w:rsidRDefault="00966AC0"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Сотрудник МФЦ передает заявление с комплектом документов в администрацию муниципального образования «Родниковский муниципальный район».</w:t>
      </w:r>
    </w:p>
    <w:p w:rsidR="00966AC0" w:rsidRPr="00674CCC" w:rsidRDefault="00966AC0" w:rsidP="00674CCC">
      <w:pPr>
        <w:pStyle w:val="affff6"/>
        <w:spacing w:before="0" w:after="0" w:line="276" w:lineRule="auto"/>
        <w:ind w:right="-88" w:firstLine="709"/>
        <w:rPr>
          <w:sz w:val="28"/>
          <w:szCs w:val="28"/>
        </w:rPr>
      </w:pPr>
      <w:r w:rsidRPr="00674CCC">
        <w:rPr>
          <w:sz w:val="28"/>
          <w:szCs w:val="28"/>
        </w:rPr>
        <w:t>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bCs/>
          <w:sz w:val="28"/>
          <w:szCs w:val="28"/>
        </w:rPr>
        <w:t>3.7.5.Рассмотрение заявления и принятие решения о возможности предоставления или об отказе в предоставлении муниципальной услуги.</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-Основанием для начала административной процедуры является поступление заявления с комплектом документов в администрацию муниципального образования «Родниковский муниципальный район» от МФЦ;</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-заявление регистрируются в администрации МО «Родниковский муниципальный район» и передается на исполнение ответственному за проведение административных процедур.</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3.7.6. Проведение экспертизы документов.</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-Основанием для начала административной процедуры является поступление заявления с комплектом документов специалисту;</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-специалист в течение одного рабочего дня со дня поступления к нему заявления и документов проводит проверку их на соответствие законодательству;</w:t>
      </w:r>
    </w:p>
    <w:p w:rsidR="00966AC0" w:rsidRPr="00674CCC" w:rsidRDefault="00966AC0" w:rsidP="00674CCC">
      <w:pPr>
        <w:pStyle w:val="1fa"/>
        <w:tabs>
          <w:tab w:val="clear" w:pos="360"/>
          <w:tab w:val="left" w:pos="2977"/>
          <w:tab w:val="left" w:pos="3402"/>
          <w:tab w:val="left" w:pos="3686"/>
        </w:tabs>
        <w:spacing w:before="0" w:after="0" w:line="276" w:lineRule="auto"/>
        <w:ind w:right="-88" w:firstLine="709"/>
        <w:rPr>
          <w:sz w:val="28"/>
          <w:szCs w:val="28"/>
        </w:rPr>
      </w:pPr>
      <w:r w:rsidRPr="00674CCC">
        <w:rPr>
          <w:sz w:val="28"/>
          <w:szCs w:val="28"/>
        </w:rPr>
        <w:t>-в случае поступления в МФЦ или Администрацию муниципального образования «Родниковский муниципальный район»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-специалист МФЦ уведомляет заявителя (по телефону, если нет возможности по телефону, то письменно) о приостановлении предоставления услуги и на какой срок; </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 случае наличия оснований для отказа в предоставлении муниципальной услуги  ответственный исполнитель готовит письменный мотивированный  отказ в предоставлении муниципальной услуги и направляет его заявителю и копию в МФЦ;</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-МФЦ уведомляет заявителя об отказе в предоставлении  Муниципальной услуги по телефону, электронной почте или личном обращении.</w:t>
      </w:r>
    </w:p>
    <w:p w:rsidR="00966AC0" w:rsidRPr="00674CCC" w:rsidRDefault="00966AC0" w:rsidP="00674CCC">
      <w:pPr>
        <w:autoSpaceDE w:val="0"/>
        <w:ind w:right="-88" w:firstLine="709"/>
        <w:rPr>
          <w:rFonts w:ascii="Times New Roman" w:hAnsi="Times New Roman" w:cs="Times New Roman"/>
          <w:bCs/>
          <w:sz w:val="28"/>
          <w:szCs w:val="28"/>
        </w:rPr>
      </w:pPr>
      <w:r w:rsidRPr="00674CCC">
        <w:rPr>
          <w:rFonts w:ascii="Times New Roman" w:hAnsi="Times New Roman" w:cs="Times New Roman"/>
          <w:bCs/>
          <w:sz w:val="28"/>
          <w:szCs w:val="28"/>
        </w:rPr>
        <w:t>3.7.7. Выдача документов.</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-Основанием для выдачи документов является поступление специалисту МФЦ документов для выдачи заявителю;</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-специалист МФЦ,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w:t>
      </w:r>
      <w:r w:rsidRPr="00674CCC">
        <w:rPr>
          <w:rFonts w:ascii="Times New Roman" w:hAnsi="Times New Roman" w:cs="Times New Roman"/>
          <w:sz w:val="28"/>
          <w:szCs w:val="28"/>
        </w:rPr>
        <w:lastRenderedPageBreak/>
        <w:t>в получении документов в книге учета. Специалист, ответственный за выдачу документов, выдает документы заявителю;</w:t>
      </w:r>
    </w:p>
    <w:p w:rsidR="00966AC0" w:rsidRPr="00674CCC" w:rsidRDefault="00966AC0" w:rsidP="00674CCC">
      <w:pPr>
        <w:pStyle w:val="1fb"/>
        <w:tabs>
          <w:tab w:val="num" w:pos="709"/>
          <w:tab w:val="num" w:pos="1555"/>
        </w:tabs>
        <w:spacing w:before="0" w:after="0" w:line="276" w:lineRule="auto"/>
        <w:ind w:right="-88" w:firstLine="709"/>
        <w:rPr>
          <w:sz w:val="28"/>
          <w:szCs w:val="28"/>
        </w:rPr>
      </w:pPr>
      <w:r w:rsidRPr="00674CCC">
        <w:rPr>
          <w:sz w:val="28"/>
          <w:szCs w:val="28"/>
        </w:rPr>
        <w:t xml:space="preserve">-общий срок административной процедуры, не входящий в срок оказания муниципальной услуги, указанной в п. 2.4. регламента  составляет 3 дня: </w:t>
      </w:r>
    </w:p>
    <w:p w:rsidR="00966AC0" w:rsidRPr="00674CCC" w:rsidRDefault="00966AC0" w:rsidP="00674CCC">
      <w:pPr>
        <w:pStyle w:val="1fb"/>
        <w:tabs>
          <w:tab w:val="num" w:pos="709"/>
          <w:tab w:val="num" w:pos="1555"/>
        </w:tabs>
        <w:spacing w:before="0" w:after="0" w:line="276" w:lineRule="auto"/>
        <w:ind w:right="-88" w:firstLine="709"/>
        <w:rPr>
          <w:sz w:val="28"/>
          <w:szCs w:val="28"/>
        </w:rPr>
      </w:pPr>
      <w:r w:rsidRPr="00674CCC">
        <w:rPr>
          <w:sz w:val="28"/>
          <w:szCs w:val="28"/>
        </w:rPr>
        <w:t xml:space="preserve">1. Регистрация обращения; </w:t>
      </w:r>
    </w:p>
    <w:p w:rsidR="00966AC0" w:rsidRPr="00674CCC" w:rsidRDefault="00966AC0" w:rsidP="00674CCC">
      <w:pPr>
        <w:pStyle w:val="1fb"/>
        <w:tabs>
          <w:tab w:val="num" w:pos="709"/>
          <w:tab w:val="num" w:pos="1555"/>
        </w:tabs>
        <w:spacing w:before="0" w:after="0" w:line="276" w:lineRule="auto"/>
        <w:ind w:right="-88" w:firstLine="709"/>
        <w:rPr>
          <w:sz w:val="28"/>
          <w:szCs w:val="28"/>
        </w:rPr>
      </w:pPr>
      <w:r w:rsidRPr="00674CCC">
        <w:rPr>
          <w:sz w:val="28"/>
          <w:szCs w:val="28"/>
        </w:rPr>
        <w:t xml:space="preserve">2. передача пакета документов в Администрацию на исполнение; </w:t>
      </w:r>
    </w:p>
    <w:p w:rsidR="00966AC0" w:rsidRPr="00674CCC" w:rsidRDefault="00966AC0" w:rsidP="00674CCC">
      <w:pPr>
        <w:pStyle w:val="1fb"/>
        <w:tabs>
          <w:tab w:val="num" w:pos="709"/>
          <w:tab w:val="num" w:pos="1555"/>
        </w:tabs>
        <w:spacing w:before="0" w:after="0" w:line="276" w:lineRule="auto"/>
        <w:ind w:right="-88" w:firstLine="709"/>
        <w:rPr>
          <w:sz w:val="28"/>
          <w:szCs w:val="28"/>
        </w:rPr>
      </w:pPr>
      <w:r w:rsidRPr="00674CCC">
        <w:rPr>
          <w:sz w:val="28"/>
          <w:szCs w:val="28"/>
        </w:rPr>
        <w:t>3. возврат документов в МФЦ для выдачи заявителю.</w:t>
      </w:r>
    </w:p>
    <w:p w:rsidR="00966AC0" w:rsidRPr="00674CCC" w:rsidRDefault="00966AC0" w:rsidP="00674CCC">
      <w:pPr>
        <w:pStyle w:val="1fb"/>
        <w:tabs>
          <w:tab w:val="num" w:pos="709"/>
          <w:tab w:val="left" w:pos="2987"/>
        </w:tabs>
        <w:spacing w:before="0" w:after="0" w:line="276" w:lineRule="auto"/>
        <w:ind w:right="-88" w:firstLine="709"/>
        <w:rPr>
          <w:sz w:val="28"/>
          <w:szCs w:val="28"/>
        </w:rPr>
      </w:pPr>
    </w:p>
    <w:p w:rsidR="00966AC0" w:rsidRPr="00674CCC" w:rsidRDefault="00966AC0" w:rsidP="00674CCC">
      <w:pPr>
        <w:pStyle w:val="1fb"/>
        <w:tabs>
          <w:tab w:val="num" w:pos="709"/>
          <w:tab w:val="left" w:pos="2987"/>
        </w:tabs>
        <w:spacing w:before="0" w:after="0" w:line="276" w:lineRule="auto"/>
        <w:ind w:right="-88" w:firstLine="709"/>
        <w:rPr>
          <w:sz w:val="28"/>
          <w:szCs w:val="28"/>
        </w:rPr>
      </w:pPr>
      <w:r w:rsidRPr="00674CCC">
        <w:rPr>
          <w:sz w:val="28"/>
          <w:szCs w:val="28"/>
        </w:rPr>
        <w:t>3.7.8 Контроль за исполнением муниципальной услуги.</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-Текущий контроль за соблюдением последовательности действий сотрудников органов и организаций, участвующих в предоставлении муниципальной услуги, определенных административными процедурами по предоставлению муниципальной услуги, осуществляется их непосредственными руководителями, а также уполномоченным должностным лицом, ответственным за организацию работы по предоставлению муниципальной услуги;</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-сотрудник МФЦ несет персональную ответственность за сохранность документов, полученных от заявителя, правильность и полноту их оформления, соблюдение срока исполнения процедур, достоверность, правильность и своевременность внесения сведений в информационную систему МФЦ;</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-сотрудник Администрации МО «Родниковский муниципальный район» несет персональную ответственность за сохранность документов, переданных ему для исполнения,  соблюдение срока исполнения процедур, законность подготовленных им документов;</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-обязанности сотрудников МФЦ, обязанности сотрудников администрации по исполнению Административного регламента закрепляются в их должностных обязанностях.</w:t>
      </w:r>
    </w:p>
    <w:p w:rsidR="00966AC0" w:rsidRPr="00674CCC" w:rsidRDefault="00966AC0" w:rsidP="00674CCC">
      <w:pPr>
        <w:pStyle w:val="a5"/>
        <w:spacing w:line="276" w:lineRule="auto"/>
        <w:ind w:left="0" w:right="-88" w:firstLine="709"/>
        <w:rPr>
          <w:rFonts w:ascii="Times New Roman" w:hAnsi="Times New Roman"/>
          <w:sz w:val="28"/>
          <w:szCs w:val="28"/>
        </w:rPr>
      </w:pPr>
      <w:r w:rsidRPr="00674CCC">
        <w:rPr>
          <w:rFonts w:ascii="Times New Roman" w:hAnsi="Times New Roman"/>
          <w:sz w:val="28"/>
          <w:szCs w:val="28"/>
        </w:rPr>
        <w:t>3.7.9 Требования к помещению, предназначенным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66AC0" w:rsidRPr="00674CCC" w:rsidRDefault="00966AC0"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Определить место приема инвалидов по вопросам предоставления муниципальных услуг – МБУ «МФЦ Родниковского муниципального района» «Мои документы», расположенном по адресу: г. Родники, ул. Советская, д. 20, литер д, по графику работы МФЦ.</w:t>
      </w:r>
    </w:p>
    <w:p w:rsidR="00966AC0" w:rsidRPr="00674CCC" w:rsidRDefault="00966AC0" w:rsidP="00674CCC">
      <w:pPr>
        <w:tabs>
          <w:tab w:val="left" w:pos="420"/>
          <w:tab w:val="left" w:pos="709"/>
          <w:tab w:val="left" w:pos="18321"/>
        </w:tabs>
        <w:ind w:right="-88"/>
        <w:jc w:val="both"/>
        <w:rPr>
          <w:rFonts w:ascii="Times New Roman" w:hAnsi="Times New Roman" w:cs="Times New Roman"/>
          <w:sz w:val="28"/>
          <w:szCs w:val="28"/>
        </w:rPr>
      </w:pPr>
      <w:r w:rsidRPr="00674CCC">
        <w:rPr>
          <w:rFonts w:ascii="Times New Roman" w:hAnsi="Times New Roman" w:cs="Times New Roman"/>
          <w:sz w:val="28"/>
          <w:szCs w:val="28"/>
        </w:rPr>
        <w:t>В МБУ «МФЦ Родниковского муниципального района» «Мои документы» инвалидам (включая инвалидов, использующих кресла-коляски и собак проводников) обеспечиваются:</w:t>
      </w:r>
    </w:p>
    <w:p w:rsidR="00966AC0" w:rsidRPr="00674CCC" w:rsidRDefault="00966AC0" w:rsidP="00674CCC">
      <w:pPr>
        <w:pStyle w:val="a5"/>
        <w:numPr>
          <w:ilvl w:val="0"/>
          <w:numId w:val="9"/>
        </w:numPr>
        <w:spacing w:line="276" w:lineRule="auto"/>
        <w:ind w:right="-88" w:firstLine="0"/>
        <w:rPr>
          <w:rFonts w:ascii="Times New Roman" w:hAnsi="Times New Roman"/>
          <w:sz w:val="28"/>
          <w:szCs w:val="28"/>
        </w:rPr>
      </w:pPr>
      <w:r w:rsidRPr="00674CCC">
        <w:rPr>
          <w:rFonts w:ascii="Times New Roman" w:hAnsi="Times New Roman"/>
          <w:sz w:val="28"/>
          <w:szCs w:val="28"/>
        </w:rPr>
        <w:lastRenderedPageBreak/>
        <w:t>Оборудование на прилегающей к зданию МФЦ мест для бесплатной парковки автотранспортных средств инвалидов.</w:t>
      </w:r>
    </w:p>
    <w:p w:rsidR="00966AC0" w:rsidRPr="00674CCC" w:rsidRDefault="00966AC0" w:rsidP="00674CCC">
      <w:pPr>
        <w:pStyle w:val="a5"/>
        <w:numPr>
          <w:ilvl w:val="0"/>
          <w:numId w:val="9"/>
        </w:numPr>
        <w:spacing w:line="276" w:lineRule="auto"/>
        <w:ind w:right="-88" w:firstLine="0"/>
        <w:rPr>
          <w:rFonts w:ascii="Times New Roman" w:hAnsi="Times New Roman"/>
          <w:sz w:val="28"/>
          <w:szCs w:val="28"/>
        </w:rPr>
      </w:pPr>
      <w:r w:rsidRPr="00674CCC">
        <w:rPr>
          <w:rFonts w:ascii="Times New Roman" w:hAnsi="Times New Roman"/>
          <w:sz w:val="28"/>
          <w:szCs w:val="28"/>
        </w:rPr>
        <w:t>Оборудование входа в здание МФЦ и выхода из него для передвижения  инвалидных колясок.</w:t>
      </w:r>
    </w:p>
    <w:p w:rsidR="00966AC0" w:rsidRPr="00674CCC" w:rsidRDefault="00966AC0" w:rsidP="00674CCC">
      <w:pPr>
        <w:pStyle w:val="a5"/>
        <w:numPr>
          <w:ilvl w:val="0"/>
          <w:numId w:val="9"/>
        </w:numPr>
        <w:spacing w:line="276" w:lineRule="auto"/>
        <w:ind w:right="-88" w:firstLine="0"/>
        <w:rPr>
          <w:rFonts w:ascii="Times New Roman" w:hAnsi="Times New Roman"/>
          <w:sz w:val="28"/>
          <w:szCs w:val="28"/>
        </w:rPr>
      </w:pPr>
      <w:r w:rsidRPr="00674CCC">
        <w:rPr>
          <w:rFonts w:ascii="Times New Roman" w:hAnsi="Times New Roman"/>
          <w:sz w:val="28"/>
          <w:szCs w:val="28"/>
        </w:rPr>
        <w:t>Условия беспрепятственного входа в помещение МФЦ и выхода из него.</w:t>
      </w:r>
    </w:p>
    <w:p w:rsidR="00966AC0" w:rsidRPr="00674CCC" w:rsidRDefault="00966AC0" w:rsidP="00674CCC">
      <w:pPr>
        <w:pStyle w:val="a5"/>
        <w:numPr>
          <w:ilvl w:val="0"/>
          <w:numId w:val="9"/>
        </w:numPr>
        <w:spacing w:line="276" w:lineRule="auto"/>
        <w:ind w:right="-88" w:firstLine="0"/>
        <w:rPr>
          <w:rFonts w:ascii="Times New Roman" w:hAnsi="Times New Roman"/>
          <w:sz w:val="28"/>
          <w:szCs w:val="28"/>
        </w:rPr>
      </w:pPr>
      <w:r w:rsidRPr="00674CCC">
        <w:rPr>
          <w:rFonts w:ascii="Times New Roman" w:hAnsi="Times New Roman"/>
          <w:sz w:val="28"/>
          <w:szCs w:val="28"/>
        </w:rPr>
        <w:t>Обеспечение доступности для инвалидов помещения МФЦ, зала ожидания, мест для заполнения запросов, информационных стендов с образцами их заполнения и перечнем документов</w:t>
      </w:r>
    </w:p>
    <w:p w:rsidR="00966AC0" w:rsidRPr="00674CCC" w:rsidRDefault="00966AC0" w:rsidP="00674CCC">
      <w:pPr>
        <w:pStyle w:val="a5"/>
        <w:numPr>
          <w:ilvl w:val="0"/>
          <w:numId w:val="9"/>
        </w:numPr>
        <w:spacing w:line="276" w:lineRule="auto"/>
        <w:ind w:right="-88" w:firstLine="0"/>
        <w:rPr>
          <w:rFonts w:ascii="Times New Roman" w:hAnsi="Times New Roman"/>
          <w:sz w:val="28"/>
          <w:szCs w:val="28"/>
        </w:rPr>
      </w:pPr>
      <w:r w:rsidRPr="00674CCC">
        <w:rPr>
          <w:rFonts w:ascii="Times New Roman" w:hAnsi="Times New Roman"/>
          <w:sz w:val="28"/>
          <w:szCs w:val="28"/>
        </w:rPr>
        <w:t xml:space="preserve"> Возможность самостоятельного передвижения по объекту в целях доступа к месту предоставления муниципальной услуги.</w:t>
      </w:r>
    </w:p>
    <w:p w:rsidR="00966AC0" w:rsidRPr="00674CCC" w:rsidRDefault="00966AC0" w:rsidP="00674CCC">
      <w:pPr>
        <w:pStyle w:val="a5"/>
        <w:numPr>
          <w:ilvl w:val="0"/>
          <w:numId w:val="9"/>
        </w:numPr>
        <w:spacing w:line="276" w:lineRule="auto"/>
        <w:ind w:right="-88" w:firstLine="0"/>
        <w:rPr>
          <w:rFonts w:ascii="Times New Roman" w:hAnsi="Times New Roman"/>
          <w:sz w:val="28"/>
          <w:szCs w:val="28"/>
        </w:rPr>
      </w:pPr>
      <w:r w:rsidRPr="00674CCC">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по территории МФЦ.</w:t>
      </w:r>
    </w:p>
    <w:p w:rsidR="00966AC0" w:rsidRPr="00674CCC" w:rsidRDefault="00966AC0" w:rsidP="00674CCC">
      <w:pPr>
        <w:pStyle w:val="a5"/>
        <w:numPr>
          <w:ilvl w:val="0"/>
          <w:numId w:val="9"/>
        </w:numPr>
        <w:spacing w:line="276" w:lineRule="auto"/>
        <w:ind w:right="-88" w:firstLine="0"/>
        <w:rPr>
          <w:rFonts w:ascii="Times New Roman" w:hAnsi="Times New Roman"/>
          <w:sz w:val="28"/>
          <w:szCs w:val="28"/>
        </w:rPr>
      </w:pPr>
      <w:r w:rsidRPr="00674CCC">
        <w:rPr>
          <w:rFonts w:ascii="Times New Roman" w:hAnsi="Times New Roman"/>
          <w:sz w:val="28"/>
          <w:szCs w:val="28"/>
        </w:rPr>
        <w:t>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966AC0" w:rsidRPr="00674CCC" w:rsidRDefault="00966AC0" w:rsidP="00674CCC">
      <w:pPr>
        <w:pStyle w:val="a5"/>
        <w:numPr>
          <w:ilvl w:val="0"/>
          <w:numId w:val="9"/>
        </w:numPr>
        <w:spacing w:line="276" w:lineRule="auto"/>
        <w:ind w:right="-88" w:firstLine="0"/>
        <w:rPr>
          <w:rFonts w:ascii="Times New Roman" w:hAnsi="Times New Roman"/>
          <w:sz w:val="28"/>
          <w:szCs w:val="28"/>
        </w:rPr>
      </w:pPr>
      <w:r w:rsidRPr="00674CCC">
        <w:rPr>
          <w:rFonts w:ascii="Times New Roman" w:hAnsi="Times New Roman"/>
          <w:sz w:val="28"/>
          <w:szCs w:val="28"/>
        </w:rPr>
        <w:t>Дублирование необходимой для инвалидов звуковой и зрительной информации.</w:t>
      </w:r>
    </w:p>
    <w:p w:rsidR="00966AC0" w:rsidRPr="00674CCC" w:rsidRDefault="00966AC0" w:rsidP="00674CCC">
      <w:pPr>
        <w:pStyle w:val="a5"/>
        <w:numPr>
          <w:ilvl w:val="0"/>
          <w:numId w:val="9"/>
        </w:numPr>
        <w:spacing w:line="276" w:lineRule="auto"/>
        <w:ind w:right="-88" w:firstLine="0"/>
        <w:rPr>
          <w:rFonts w:ascii="Times New Roman" w:hAnsi="Times New Roman"/>
          <w:sz w:val="28"/>
          <w:szCs w:val="28"/>
        </w:rPr>
      </w:pPr>
      <w:r w:rsidRPr="00674CCC">
        <w:rPr>
          <w:rFonts w:ascii="Times New Roman" w:hAnsi="Times New Roman"/>
          <w:sz w:val="28"/>
          <w:szCs w:val="28"/>
        </w:rPr>
        <w:t>Оборудование доступных мест общего пользования (туалет).</w:t>
      </w:r>
    </w:p>
    <w:p w:rsidR="00966AC0" w:rsidRPr="00674CCC" w:rsidRDefault="00966AC0" w:rsidP="00674CCC">
      <w:pPr>
        <w:pStyle w:val="ConsPlusNormal"/>
        <w:spacing w:line="276" w:lineRule="auto"/>
        <w:ind w:right="-88" w:firstLine="0"/>
        <w:outlineLvl w:val="1"/>
        <w:rPr>
          <w:rFonts w:ascii="Times New Roman" w:hAnsi="Times New Roman" w:cs="Times New Roman"/>
          <w:sz w:val="28"/>
          <w:szCs w:val="28"/>
        </w:rPr>
      </w:pPr>
      <w:r w:rsidRPr="00674CCC">
        <w:rPr>
          <w:rFonts w:ascii="Times New Roman" w:hAnsi="Times New Roman" w:cs="Times New Roman"/>
          <w:sz w:val="28"/>
          <w:szCs w:val="28"/>
        </w:rPr>
        <w:t xml:space="preserve"> Предоставление, при необходимости, услуги по месту жительства инвалида.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4. Формы контроля за исполнением административного регламента</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4.1. Текущий контроль за соблюдением и исполнением ответственными специалистами Отдела последовательности действий, определенных настоящим административным регламентом, осуществляется заведующим Отдела.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4.2. Специалисты Отдела, принимающие участие в предоставлении муниципальной услуги, несут персональную ответственность за соблюдение сроков и порядка приема документов, необходимых для предоставления муниципальной услуги, за полноту, грамотность и доступность проведенного консультирования, за правильность выполнения процедур, установленных настоящим административным регламентом.</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4.3. Контроль за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4.4. По результатам проведенных проверок в случае выявления нарушений прав Заявителей осуществляется привлечение виновных лиц к ответственности в </w:t>
      </w:r>
      <w:r w:rsidRPr="00674CCC">
        <w:rPr>
          <w:rFonts w:ascii="Times New Roman" w:hAnsi="Times New Roman" w:cs="Times New Roman"/>
          <w:sz w:val="28"/>
          <w:szCs w:val="28"/>
        </w:rPr>
        <w:lastRenderedPageBreak/>
        <w:t>соответствии с законодательством Российской Федерации.</w:t>
      </w:r>
    </w:p>
    <w:p w:rsidR="00966AC0" w:rsidRPr="00674CCC" w:rsidRDefault="00966AC0" w:rsidP="00674CCC">
      <w:pPr>
        <w:pStyle w:val="ConsPlusNormal"/>
        <w:spacing w:line="276" w:lineRule="auto"/>
        <w:ind w:right="-88" w:firstLine="0"/>
        <w:rPr>
          <w:rFonts w:ascii="Times New Roman" w:hAnsi="Times New Roman" w:cs="Times New Roman"/>
          <w:sz w:val="28"/>
          <w:szCs w:val="28"/>
        </w:rPr>
      </w:pPr>
    </w:p>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bCs/>
          <w:sz w:val="28"/>
          <w:szCs w:val="28"/>
        </w:rPr>
        <w:t xml:space="preserve">5. </w:t>
      </w:r>
      <w:r w:rsidRPr="00674CCC">
        <w:rPr>
          <w:rFonts w:ascii="Times New Roman" w:hAnsi="Times New Roman" w:cs="Times New Roman"/>
          <w:sz w:val="28"/>
          <w:szCs w:val="28"/>
        </w:rPr>
        <w:t xml:space="preserve">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r:id="rId90" w:history="1">
        <w:r w:rsidRPr="00674CCC">
          <w:rPr>
            <w:rFonts w:ascii="Times New Roman" w:hAnsi="Times New Roman" w:cs="Times New Roman"/>
            <w:sz w:val="28"/>
            <w:szCs w:val="28"/>
          </w:rPr>
          <w:t>части 1.1 статьи 16</w:t>
        </w:r>
      </w:hyperlink>
      <w:r w:rsidRPr="00674CCC">
        <w:rPr>
          <w:rFonts w:ascii="Times New Roman" w:hAnsi="Times New Roman" w:cs="Times New Roman"/>
          <w:sz w:val="28"/>
          <w:szCs w:val="28"/>
        </w:rPr>
        <w:t xml:space="preserve"> Градостроительного Кодекса Российской Федерации, а также их должностных лиц, государственных или муниципальных служащих, работников.</w:t>
      </w:r>
    </w:p>
    <w:p w:rsidR="00966AC0" w:rsidRPr="00674CCC" w:rsidRDefault="00966AC0" w:rsidP="00674CCC">
      <w:pPr>
        <w:pStyle w:val="af8"/>
        <w:spacing w:before="0" w:beforeAutospacing="0" w:after="0" w:afterAutospacing="0" w:line="276" w:lineRule="auto"/>
        <w:ind w:right="-88"/>
        <w:jc w:val="center"/>
        <w:rPr>
          <w:bCs/>
          <w:sz w:val="28"/>
          <w:szCs w:val="28"/>
        </w:rPr>
      </w:pP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 xml:space="preserve">5.1. Заявитель может обратиться с жалобой на решение и действия (бездействие) органа, предоставляющего муниципальную услугу, его должностных лиц и муниципальных служащих, задействованных в предоставлении муниципальной услуги, многофункционального центра, работников многофункционального центра, в том числе в следующих случаях: </w:t>
      </w: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 нарушение срока регистрации запроса заявителя о предоставлении муниципальной услуги, запроса, указанного в статье 15.1 Федерального закона от 27.07.2010 N 210-ФЗ «Об организации предоставления государственных и муниципальных услуг»;</w:t>
      </w: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 xml:space="preserve"> - требование у заявителя документов, не предусмотренных настоящим Регламентом;</w:t>
      </w: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 отказ в приеме документов, предоставление которых предусмотрено настоящим Регламентом для предоставления муниципальной услуги, у заявителя;</w:t>
      </w: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 отказ в предоставлении муниципальной услуги, если основания отказа не предусмотрены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lastRenderedPageBreak/>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 нарушение срока или порядка выдачи документов по результатам предоставления муниципальной услуги;</w:t>
      </w: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5.2. Жалоба подается в письменной форме на бумажном носителе либо в электронной форме.</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Жалоба может быть направлена по почте, через многофункциональные центры предоставления государственных и муниципальных услуг, с использованием информационно-телекоммуникационной сети "Интернет", через официальный сайт Родниковского муниципального района, через Порталы, а также может быть принята при личном приеме Заявителя в соответствии с графиком приема. В случае обжалования решений, действий (бездействия) должностных лиц и муниципальных служащих Отдела градостроительства жалоба подается на имя начальника Отдела градостроительства и рассматривается им. В случае </w:t>
      </w:r>
      <w:r w:rsidRPr="00674CCC">
        <w:rPr>
          <w:rFonts w:ascii="Times New Roman" w:hAnsi="Times New Roman" w:cs="Times New Roman"/>
          <w:sz w:val="28"/>
          <w:szCs w:val="28"/>
        </w:rPr>
        <w:lastRenderedPageBreak/>
        <w:t>обжалования решений начальника Отдела жалоба подается в Администрацию Родниковского муниципального района на имя заместителя главы Администрации Родниковского муниципального района, курирующего работу Отдела, и рассматривается им. В случае обжалования решений заместителя главы Администрации Родниковского муниципального района, курирующего работу Отдела, жалоба подается в Администрацию Родниковского муниципального района на имя Главы Родниковского муниципального района и рассматривается им. В случае обжалования решений, действий (бездействия) работника многофункционального центра жалоба подается непосредственно на имя директора многофункционального центра. В случае обжалования решений, действий (бездействия) многофункционального центра жалоба подается в орган местного самоуправления - учредителю многофункционального центра или на имя заместителя главы Администрации Родниковского муниципального района, курирующего работу многофункционального центра. Почтовый адрес для направления жалоб: г. Родники, ул. Советская, д. 8 (в случае направления жалоб на имя директора многофункционального центра).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5.2.1. В случае обжалования решений, действий (бездействия) должностных лиц, муниципальных служащих органа, предоставляющего муниципальную услугу, работников организации, участвующей в предоставлении муниципальной услуги, заявителями - юридическими лицами и индивидуальными предпринимателями, являющимися субъектами градостроительных отношений, процедур, включенных в исчерпывающие перечни процедур в сферах строительства, утвержденных Правительством Российской Федерации в соответствии с частью 2 статьи 6 Градостроительного кодекса Российской Федерации, жалоба может быть подана в порядке, установленном антимонопольным законодательством Российской Федерации, в антимонопольный орган.</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5.3. График личного приема заявителей:</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Главы муниципального образования «Родниковский муниципальный район» по предварительной записи лично или по телефону 2-33-92 (1,3 понедельник: с 9.00 до 11.00);</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Заместителя Главы, председателя комитета по управлению имуществом по предварительной записи лично или по тел. 2-33-92  (вторник: с 9.00 до 10.30).</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 </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Начальника Отдела по предварительной записи лично или по телефону 2-33-92 ежедневно с 08.00-17-00 (перерыв с 12.00-до13-00)</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Директора МФЦ по предварительной записи лично или по телефону 2-50-24 (по графику работы МФЦ указанному в разделе 5 настоящего Регламента).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5.4. Жалоба должна содержать:</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5.5. Жалоба, поступившая в Отдел, многофункциональный центр, Администрацию Родниковского муниципального района подлежит рассмотрению в течение пятнадцати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5.6. По результатам рассмотрения жалобы принимается одно из следующих решений:</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Регламентом, а также в иных формах;</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2)в удовлетворении жалобы отказывается, в том числе при наличии вступившего в законную силу решения суда, арбитражного суда по жалобе о том же предмете и по тем же основаниям; при подаче жалобы лицом, полномочия которого </w:t>
      </w:r>
      <w:r w:rsidRPr="00674CCC">
        <w:rPr>
          <w:rFonts w:ascii="Times New Roman" w:hAnsi="Times New Roman" w:cs="Times New Roman"/>
          <w:sz w:val="28"/>
          <w:szCs w:val="28"/>
        </w:rPr>
        <w:lastRenderedPageBreak/>
        <w:t>не подтверждены в порядке, установленном законодательством Российской Федерации; при наличии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5.7. Не позднее дня, следующего за днем принятия решения, указанного в пункте 6.6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5.9.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пункте 6.2 настоящего Регламента, вправе принять решение об оставлении такой жалобы без ответа по существу поставленных в ней вопросов, сообщив в течение пяти рабочих дней со дня регистрации такой жалобы заявителю о принятом решении и о недопустимости злоупотребления правом.</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5.10.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5.11. В случае если текст жалобы не поддается прочтению, ответ на такую жалобу не дается, такая жалоба не направляется на рассмотрение,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966AC0" w:rsidRPr="00674CCC" w:rsidRDefault="00966AC0" w:rsidP="00674CCC">
      <w:pPr>
        <w:widowControl w:val="0"/>
        <w:autoSpaceDE w:val="0"/>
        <w:autoSpaceDN w:val="0"/>
        <w:adjustRightInd w:val="0"/>
        <w:ind w:right="-88"/>
        <w:jc w:val="right"/>
        <w:outlineLvl w:val="1"/>
        <w:rPr>
          <w:rFonts w:ascii="Times New Roman" w:hAnsi="Times New Roman" w:cs="Times New Roman"/>
          <w:sz w:val="28"/>
          <w:szCs w:val="28"/>
        </w:rPr>
      </w:pPr>
      <w:r w:rsidRPr="00674CCC">
        <w:rPr>
          <w:rFonts w:ascii="Times New Roman" w:hAnsi="Times New Roman" w:cs="Times New Roman"/>
          <w:sz w:val="28"/>
          <w:szCs w:val="28"/>
        </w:rPr>
        <w:br w:type="page"/>
      </w:r>
      <w:r w:rsidR="00F671C8" w:rsidRPr="00674CCC">
        <w:rPr>
          <w:rFonts w:ascii="Times New Roman" w:hAnsi="Times New Roman" w:cs="Times New Roman"/>
          <w:sz w:val="28"/>
          <w:szCs w:val="28"/>
        </w:rPr>
        <w:lastRenderedPageBreak/>
        <w:t xml:space="preserve">                                                      </w:t>
      </w:r>
      <w:r w:rsidRPr="00674CCC">
        <w:rPr>
          <w:rFonts w:ascii="Times New Roman" w:hAnsi="Times New Roman" w:cs="Times New Roman"/>
          <w:sz w:val="28"/>
          <w:szCs w:val="28"/>
        </w:rPr>
        <w:t>Приложение N 1</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к Административному Регламенту</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предоставления муниципальной услуги</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 xml:space="preserve"> «Выдача администрацией Родниковского муниципального</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 xml:space="preserve">района разрешений на строительство в случаях, </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предусмотренных Градостроительным кодексом Российской Федерации»</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Главе муниципального образования</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«Родниковский муниципальный район»</w:t>
      </w:r>
    </w:p>
    <w:p w:rsidR="00966AC0" w:rsidRPr="00674CCC" w:rsidRDefault="00966AC0" w:rsidP="00674CCC">
      <w:pPr>
        <w:pStyle w:val="ConsPlusNonformat"/>
        <w:spacing w:line="276" w:lineRule="auto"/>
        <w:ind w:right="-88"/>
        <w:rPr>
          <w:rFonts w:ascii="Times New Roman" w:hAnsi="Times New Roman" w:cs="Times New Roman"/>
          <w:sz w:val="28"/>
          <w:szCs w:val="28"/>
        </w:rPr>
      </w:pP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От застройщика  (лица, действующего по доверенности, оформленной в соответствии с действующим законодательством):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2"/>
      </w:tblGrid>
      <w:tr w:rsidR="00966AC0" w:rsidRPr="00674CCC" w:rsidTr="007908E9">
        <w:tc>
          <w:tcPr>
            <w:tcW w:w="10421" w:type="dxa"/>
            <w:tcBorders>
              <w:top w:val="nil"/>
              <w:left w:val="nil"/>
              <w:right w:val="nil"/>
            </w:tcBorders>
          </w:tcPr>
          <w:p w:rsidR="00966AC0" w:rsidRPr="00674CCC" w:rsidRDefault="00966AC0" w:rsidP="00674CCC">
            <w:pPr>
              <w:pStyle w:val="ConsPlusNonformat"/>
              <w:spacing w:line="276" w:lineRule="auto"/>
              <w:ind w:right="-88"/>
              <w:rPr>
                <w:rFonts w:ascii="Times New Roman" w:eastAsia="Calibri" w:hAnsi="Times New Roman" w:cs="Times New Roman"/>
                <w:sz w:val="28"/>
                <w:szCs w:val="28"/>
              </w:rPr>
            </w:pPr>
          </w:p>
        </w:tc>
      </w:tr>
    </w:tbl>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для юридического лица указываются: полное наименование юридического лица,  юридический и почтовый адреса,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2"/>
      </w:tblGrid>
      <w:tr w:rsidR="00966AC0" w:rsidRPr="00674CCC" w:rsidTr="007908E9">
        <w:tc>
          <w:tcPr>
            <w:tcW w:w="10421" w:type="dxa"/>
            <w:tcBorders>
              <w:top w:val="nil"/>
              <w:left w:val="nil"/>
              <w:bottom w:val="single" w:sz="4" w:space="0" w:color="auto"/>
              <w:right w:val="nil"/>
            </w:tcBorders>
          </w:tcPr>
          <w:p w:rsidR="00966AC0" w:rsidRPr="00674CCC" w:rsidRDefault="00966AC0" w:rsidP="00674CCC">
            <w:pPr>
              <w:pStyle w:val="ConsPlusNonformat"/>
              <w:spacing w:line="276" w:lineRule="auto"/>
              <w:ind w:right="-88"/>
              <w:rPr>
                <w:rFonts w:ascii="Times New Roman" w:eastAsia="Calibri" w:hAnsi="Times New Roman" w:cs="Times New Roman"/>
                <w:sz w:val="28"/>
                <w:szCs w:val="28"/>
              </w:rPr>
            </w:pPr>
          </w:p>
        </w:tc>
      </w:tr>
    </w:tbl>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должность и Ф.И.О. руководителя, телефон, e-mail, представитель  (контактное лицо) застройщика, должность и Ф.И.О.,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2"/>
      </w:tblGrid>
      <w:tr w:rsidR="00966AC0" w:rsidRPr="00674CCC" w:rsidTr="007908E9">
        <w:tc>
          <w:tcPr>
            <w:tcW w:w="10421" w:type="dxa"/>
            <w:tcBorders>
              <w:top w:val="nil"/>
              <w:left w:val="nil"/>
              <w:right w:val="nil"/>
            </w:tcBorders>
          </w:tcPr>
          <w:p w:rsidR="00966AC0" w:rsidRPr="00674CCC" w:rsidRDefault="00966AC0" w:rsidP="00674CCC">
            <w:pPr>
              <w:pStyle w:val="ConsPlusNonformat"/>
              <w:spacing w:line="276" w:lineRule="auto"/>
              <w:ind w:right="-88"/>
              <w:jc w:val="center"/>
              <w:rPr>
                <w:rFonts w:ascii="Times New Roman" w:eastAsia="Calibri" w:hAnsi="Times New Roman" w:cs="Times New Roman"/>
                <w:sz w:val="28"/>
                <w:szCs w:val="28"/>
              </w:rPr>
            </w:pPr>
          </w:p>
        </w:tc>
      </w:tr>
    </w:tbl>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телефон, e-mail, ИНН, банковские реквизиты   (наименование банка, р/с, к/с, БИК);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2"/>
      </w:tblGrid>
      <w:tr w:rsidR="00966AC0" w:rsidRPr="00674CCC" w:rsidTr="007908E9">
        <w:tc>
          <w:tcPr>
            <w:tcW w:w="10421" w:type="dxa"/>
            <w:tcBorders>
              <w:top w:val="nil"/>
              <w:left w:val="nil"/>
              <w:right w:val="nil"/>
            </w:tcBorders>
          </w:tcPr>
          <w:p w:rsidR="00966AC0" w:rsidRPr="00674CCC" w:rsidRDefault="00966AC0" w:rsidP="00674CCC">
            <w:pPr>
              <w:pStyle w:val="ConsPlusNonformat"/>
              <w:spacing w:line="276" w:lineRule="auto"/>
              <w:ind w:right="-88"/>
              <w:jc w:val="center"/>
              <w:rPr>
                <w:rFonts w:ascii="Times New Roman" w:eastAsia="Calibri" w:hAnsi="Times New Roman" w:cs="Times New Roman"/>
                <w:sz w:val="28"/>
                <w:szCs w:val="28"/>
              </w:rPr>
            </w:pPr>
          </w:p>
        </w:tc>
      </w:tr>
    </w:tbl>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для индивидуального предпринимателя указываются: Ф.И.О., адрес регистрации  и почтовый адрес, телефон, e-mail,</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w:t>
      </w:r>
    </w:p>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представитель (контактное лицо) застройщика, Ф.И.О., телефон, e-mail, ИНН,    ОГРНИП;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2"/>
      </w:tblGrid>
      <w:tr w:rsidR="00966AC0" w:rsidRPr="00674CCC" w:rsidTr="007908E9">
        <w:tc>
          <w:tcPr>
            <w:tcW w:w="10421" w:type="dxa"/>
            <w:tcBorders>
              <w:top w:val="nil"/>
              <w:left w:val="nil"/>
              <w:right w:val="nil"/>
            </w:tcBorders>
          </w:tcPr>
          <w:p w:rsidR="00966AC0" w:rsidRPr="00674CCC" w:rsidRDefault="00966AC0" w:rsidP="00674CCC">
            <w:pPr>
              <w:pStyle w:val="ConsPlusNonformat"/>
              <w:spacing w:line="276" w:lineRule="auto"/>
              <w:ind w:right="-88"/>
              <w:jc w:val="center"/>
              <w:rPr>
                <w:rFonts w:ascii="Times New Roman" w:eastAsia="Calibri" w:hAnsi="Times New Roman" w:cs="Times New Roman"/>
                <w:sz w:val="28"/>
                <w:szCs w:val="28"/>
              </w:rPr>
            </w:pPr>
          </w:p>
        </w:tc>
      </w:tr>
    </w:tbl>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для физического лица указываются: Ф.И.О., адрес регистрации и почтовый   адрес, телефон, e-mail, представитель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2"/>
      </w:tblGrid>
      <w:tr w:rsidR="00966AC0" w:rsidRPr="00674CCC" w:rsidTr="007908E9">
        <w:tc>
          <w:tcPr>
            <w:tcW w:w="10421" w:type="dxa"/>
            <w:tcBorders>
              <w:top w:val="nil"/>
              <w:left w:val="nil"/>
              <w:right w:val="nil"/>
            </w:tcBorders>
          </w:tcPr>
          <w:p w:rsidR="00966AC0" w:rsidRPr="00674CCC" w:rsidRDefault="00966AC0" w:rsidP="00674CCC">
            <w:pPr>
              <w:pStyle w:val="ConsPlusNonformat"/>
              <w:spacing w:line="276" w:lineRule="auto"/>
              <w:ind w:right="-88"/>
              <w:jc w:val="center"/>
              <w:rPr>
                <w:rFonts w:ascii="Times New Roman" w:eastAsia="Calibri" w:hAnsi="Times New Roman" w:cs="Times New Roman"/>
                <w:sz w:val="28"/>
                <w:szCs w:val="28"/>
              </w:rPr>
            </w:pPr>
          </w:p>
        </w:tc>
      </w:tr>
    </w:tbl>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(контактное лицо) застройщика, Ф.И.О., телефон, e-mail</w:t>
      </w:r>
    </w:p>
    <w:p w:rsidR="00966AC0" w:rsidRPr="00674CCC" w:rsidRDefault="00966AC0" w:rsidP="00674CCC">
      <w:pPr>
        <w:pStyle w:val="ConsPlusNonformat"/>
        <w:spacing w:line="276" w:lineRule="auto"/>
        <w:ind w:right="-88"/>
        <w:jc w:val="center"/>
        <w:rPr>
          <w:rFonts w:ascii="Times New Roman" w:hAnsi="Times New Roman" w:cs="Times New Roman"/>
          <w:b/>
          <w:sz w:val="28"/>
          <w:szCs w:val="28"/>
        </w:rPr>
      </w:pPr>
    </w:p>
    <w:p w:rsidR="00F671C8" w:rsidRPr="00674CCC" w:rsidRDefault="00F671C8" w:rsidP="00674CCC">
      <w:pPr>
        <w:pStyle w:val="ConsPlusNonformat"/>
        <w:spacing w:line="276" w:lineRule="auto"/>
        <w:ind w:right="-88"/>
        <w:jc w:val="center"/>
        <w:rPr>
          <w:rFonts w:ascii="Times New Roman" w:hAnsi="Times New Roman" w:cs="Times New Roman"/>
          <w:b/>
          <w:sz w:val="28"/>
          <w:szCs w:val="28"/>
        </w:rPr>
      </w:pPr>
    </w:p>
    <w:p w:rsidR="00F671C8" w:rsidRPr="00674CCC" w:rsidRDefault="00F671C8" w:rsidP="00674CCC">
      <w:pPr>
        <w:pStyle w:val="ConsPlusNonformat"/>
        <w:spacing w:line="276" w:lineRule="auto"/>
        <w:ind w:right="-88"/>
        <w:jc w:val="center"/>
        <w:rPr>
          <w:rFonts w:ascii="Times New Roman" w:hAnsi="Times New Roman" w:cs="Times New Roman"/>
          <w:b/>
          <w:sz w:val="28"/>
          <w:szCs w:val="28"/>
        </w:rPr>
      </w:pPr>
    </w:p>
    <w:p w:rsidR="00F671C8" w:rsidRPr="00674CCC" w:rsidRDefault="00F671C8" w:rsidP="00674CCC">
      <w:pPr>
        <w:pStyle w:val="ConsPlusNonformat"/>
        <w:spacing w:line="276" w:lineRule="auto"/>
        <w:ind w:right="-88"/>
        <w:jc w:val="center"/>
        <w:rPr>
          <w:rFonts w:ascii="Times New Roman" w:hAnsi="Times New Roman" w:cs="Times New Roman"/>
          <w:b/>
          <w:sz w:val="28"/>
          <w:szCs w:val="28"/>
        </w:rPr>
      </w:pPr>
    </w:p>
    <w:p w:rsidR="00F671C8" w:rsidRPr="00674CCC" w:rsidRDefault="00F671C8" w:rsidP="00674CCC">
      <w:pPr>
        <w:pStyle w:val="ConsPlusNonformat"/>
        <w:spacing w:line="276" w:lineRule="auto"/>
        <w:ind w:right="-88"/>
        <w:jc w:val="center"/>
        <w:rPr>
          <w:rFonts w:ascii="Times New Roman" w:hAnsi="Times New Roman" w:cs="Times New Roman"/>
          <w:b/>
          <w:sz w:val="28"/>
          <w:szCs w:val="28"/>
        </w:rPr>
      </w:pPr>
    </w:p>
    <w:p w:rsidR="00F671C8" w:rsidRPr="00674CCC" w:rsidRDefault="00F671C8" w:rsidP="00674CCC">
      <w:pPr>
        <w:pStyle w:val="ConsPlusNonformat"/>
        <w:spacing w:line="276" w:lineRule="auto"/>
        <w:ind w:right="-88"/>
        <w:jc w:val="center"/>
        <w:rPr>
          <w:rFonts w:ascii="Times New Roman" w:hAnsi="Times New Roman" w:cs="Times New Roman"/>
          <w:b/>
          <w:sz w:val="28"/>
          <w:szCs w:val="28"/>
        </w:rPr>
      </w:pPr>
    </w:p>
    <w:p w:rsidR="00F671C8" w:rsidRPr="00674CCC" w:rsidRDefault="00F671C8" w:rsidP="00674CCC">
      <w:pPr>
        <w:pStyle w:val="ConsPlusNonformat"/>
        <w:spacing w:line="276" w:lineRule="auto"/>
        <w:ind w:right="-88"/>
        <w:jc w:val="center"/>
        <w:rPr>
          <w:rFonts w:ascii="Times New Roman" w:hAnsi="Times New Roman" w:cs="Times New Roman"/>
          <w:b/>
          <w:sz w:val="28"/>
          <w:szCs w:val="28"/>
        </w:rPr>
      </w:pPr>
    </w:p>
    <w:p w:rsidR="00F671C8" w:rsidRPr="00674CCC" w:rsidRDefault="00F671C8" w:rsidP="00674CCC">
      <w:pPr>
        <w:pStyle w:val="ConsPlusNonformat"/>
        <w:spacing w:line="276" w:lineRule="auto"/>
        <w:ind w:right="-88"/>
        <w:jc w:val="center"/>
        <w:rPr>
          <w:rFonts w:ascii="Times New Roman" w:hAnsi="Times New Roman" w:cs="Times New Roman"/>
          <w:b/>
          <w:sz w:val="28"/>
          <w:szCs w:val="28"/>
        </w:rPr>
      </w:pPr>
    </w:p>
    <w:p w:rsidR="00F671C8" w:rsidRPr="00674CCC" w:rsidRDefault="00F671C8" w:rsidP="00674CCC">
      <w:pPr>
        <w:pStyle w:val="ConsPlusNonformat"/>
        <w:spacing w:line="276" w:lineRule="auto"/>
        <w:ind w:right="-88"/>
        <w:jc w:val="center"/>
        <w:rPr>
          <w:rFonts w:ascii="Times New Roman" w:hAnsi="Times New Roman" w:cs="Times New Roman"/>
          <w:b/>
          <w:sz w:val="28"/>
          <w:szCs w:val="28"/>
        </w:rPr>
      </w:pPr>
    </w:p>
    <w:p w:rsidR="00F671C8" w:rsidRPr="00674CCC" w:rsidRDefault="00F671C8" w:rsidP="00674CCC">
      <w:pPr>
        <w:pStyle w:val="ConsPlusNonformat"/>
        <w:spacing w:line="276" w:lineRule="auto"/>
        <w:ind w:right="-88"/>
        <w:jc w:val="center"/>
        <w:rPr>
          <w:rFonts w:ascii="Times New Roman" w:hAnsi="Times New Roman" w:cs="Times New Roman"/>
          <w:b/>
          <w:sz w:val="28"/>
          <w:szCs w:val="28"/>
        </w:rPr>
      </w:pPr>
    </w:p>
    <w:p w:rsidR="00966AC0" w:rsidRPr="00674CCC" w:rsidRDefault="00A270F3" w:rsidP="00674CCC">
      <w:pPr>
        <w:pStyle w:val="ConsPlusNonformat"/>
        <w:spacing w:line="276" w:lineRule="auto"/>
        <w:ind w:right="-88"/>
        <w:jc w:val="center"/>
        <w:rPr>
          <w:rFonts w:ascii="Times New Roman" w:hAnsi="Times New Roman" w:cs="Times New Roman"/>
          <w:b/>
          <w:sz w:val="28"/>
          <w:szCs w:val="28"/>
        </w:rPr>
      </w:pPr>
      <w:r w:rsidRPr="00674CCC">
        <w:rPr>
          <w:rFonts w:ascii="Times New Roman" w:hAnsi="Times New Roman" w:cs="Times New Roman"/>
          <w:b/>
          <w:sz w:val="28"/>
          <w:szCs w:val="28"/>
        </w:rPr>
        <w:t xml:space="preserve">                                           </w:t>
      </w:r>
      <w:r w:rsidR="00966AC0" w:rsidRPr="00674CCC">
        <w:rPr>
          <w:rFonts w:ascii="Times New Roman" w:hAnsi="Times New Roman" w:cs="Times New Roman"/>
          <w:b/>
          <w:sz w:val="28"/>
          <w:szCs w:val="28"/>
        </w:rPr>
        <w:t>ЗАЯВЛЕНИЕ</w:t>
      </w:r>
    </w:p>
    <w:p w:rsidR="00966AC0" w:rsidRPr="00674CCC" w:rsidRDefault="00966AC0" w:rsidP="00674CCC">
      <w:pPr>
        <w:pStyle w:val="ConsPlusNonformat"/>
        <w:spacing w:line="276" w:lineRule="auto"/>
        <w:ind w:right="-88"/>
        <w:jc w:val="center"/>
        <w:rPr>
          <w:rFonts w:ascii="Times New Roman" w:hAnsi="Times New Roman" w:cs="Times New Roman"/>
          <w:b/>
          <w:sz w:val="28"/>
          <w:szCs w:val="28"/>
        </w:rPr>
      </w:pPr>
      <w:r w:rsidRPr="00674CCC">
        <w:rPr>
          <w:rFonts w:ascii="Times New Roman" w:hAnsi="Times New Roman" w:cs="Times New Roman"/>
          <w:b/>
          <w:sz w:val="28"/>
          <w:szCs w:val="28"/>
        </w:rPr>
        <w:t>О ВЫДАЧЕ РАЗРЕШЕНИЯ НА СТРОИТЕЛЬСТВО</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Прошу    выдать    разрешение    на    строительство    (реконструкцию)</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(название объекта в соответствии с проектной документацией, описание этапа строительства</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_______________________________________________________________________________,</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в случае, если запрашивается разрешение на этап строительства объекта капитального строительства)</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расположенного по адресу: ________________________________________________________.</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 xml:space="preserve">                                    полный почтовый (строительный) адрес объекта  капитального строительства</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Право на пользование землей закреплено 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правоустанавливающего документа</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от «_____»_____________    20____  г. N__________________</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Адрес   земельного   участка,   на   котором  планируется  к  строительству (расположен)    объект    капитального   строительства  (ОКАТО, субъект РФ, район, город, населенный пункт, улица,        дом, корпус, строение):</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Кадастровый (или условный) номер земельного участка 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площадь земельного участка: 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Строительство (реконструкцию)  планируется   осуществить   в соответствии с</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нужное подчеркнуть</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lastRenderedPageBreak/>
        <w:t>проектной документацией 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и тип (индивидуальная, типовая)</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проектной документации, сведения о ее утверждении</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от «_____»_____________    20____  г.  N_____________________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Дополнительно информируем:</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1. Лицо, осуществившее подготовку проектной документации:</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(полное наименование юридического лица, Ф.И.О. индивидуального</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предпринимателя, физического лица)</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Свидетельство  о  допуске  проектной  организации  к  работам,  которые оказывают  влияние  на безопасность объектов  капитального   строительства,</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от «_____»_____________    20____  г. N_____________________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выдано ____________________________________________________________________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уполномоченной организации</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Проектирование  объекта  осуществлено  в  соответствии с:</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b/>
          <w:sz w:val="28"/>
          <w:szCs w:val="28"/>
        </w:rPr>
        <w:t>градостроительным планом земельного участка</w:t>
      </w:r>
      <w:r w:rsidRPr="00674CCC">
        <w:rPr>
          <w:rFonts w:ascii="Times New Roman" w:hAnsi="Times New Roman" w:cs="Times New Roman"/>
          <w:sz w:val="28"/>
          <w:szCs w:val="28"/>
        </w:rPr>
        <w:t xml:space="preserve"> </w:t>
      </w:r>
      <w:hyperlink w:anchor="Par39" w:history="1">
        <w:r w:rsidRPr="00674CCC">
          <w:rPr>
            <w:rFonts w:ascii="Times New Roman" w:hAnsi="Times New Roman" w:cs="Times New Roman"/>
            <w:sz w:val="28"/>
            <w:szCs w:val="28"/>
          </w:rPr>
          <w:t>&lt;*&gt;</w:t>
        </w:r>
      </w:hyperlink>
      <w:r w:rsidRPr="00674CCC">
        <w:rPr>
          <w:rFonts w:ascii="Times New Roman" w:hAnsi="Times New Roman" w:cs="Times New Roman"/>
          <w:sz w:val="28"/>
          <w:szCs w:val="28"/>
        </w:rPr>
        <w:t xml:space="preserve"> </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N _____________________ от «_____»_____________    20____  г.,</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утвержденным</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документа</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от «_____»_____________    20____  г. N_____________________,</w:t>
      </w:r>
    </w:p>
    <w:p w:rsidR="00966AC0" w:rsidRPr="00674CCC" w:rsidRDefault="00966AC0" w:rsidP="00674CCC">
      <w:pPr>
        <w:autoSpaceDE w:val="0"/>
        <w:autoSpaceDN w:val="0"/>
        <w:adjustRightInd w:val="0"/>
        <w:ind w:right="-88"/>
        <w:rPr>
          <w:rFonts w:ascii="Times New Roman" w:hAnsi="Times New Roman" w:cs="Times New Roman"/>
          <w:b/>
          <w:sz w:val="28"/>
          <w:szCs w:val="28"/>
        </w:rPr>
      </w:pPr>
      <w:r w:rsidRPr="00674CCC">
        <w:rPr>
          <w:rFonts w:ascii="Times New Roman" w:hAnsi="Times New Roman" w:cs="Times New Roman"/>
          <w:b/>
          <w:sz w:val="28"/>
          <w:szCs w:val="28"/>
        </w:rPr>
        <w:t>проектом  планировки   территории</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lastRenderedPageBreak/>
        <w:t xml:space="preserve">                      наименование проекта планировки</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 от «_____»_____________    20____  г.,</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утвержденным 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документа</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от «_____»_____________    20____  г. N_____________________,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b/>
          <w:sz w:val="28"/>
          <w:szCs w:val="28"/>
        </w:rPr>
        <w:t>проектом межевания территории</w:t>
      </w:r>
      <w:r w:rsidRPr="00674CCC">
        <w:rPr>
          <w:rFonts w:ascii="Times New Roman" w:hAnsi="Times New Roman" w:cs="Times New Roman"/>
          <w:sz w:val="28"/>
          <w:szCs w:val="28"/>
        </w:rPr>
        <w:t xml:space="preserve"> 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проекта межевания</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 от «_____»_____________    20____  г.,</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утвержденным 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документа</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от «_____»_____________    20____  г. N_____________________</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Положительное заключение экспертизы</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 xml:space="preserve"> от «_____»_____________    20____  г. N_____________________</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полное наименование юридического лица, осуществившего экспертизу _____________________</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2. Технический заказчик:</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полное наименование юридического лица, Ф.И.О. индивидуального</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предпринимателя, физического лица</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bookmarkStart w:id="79" w:name="Par39"/>
      <w:bookmarkEnd w:id="79"/>
      <w:r w:rsidRPr="00674CCC">
        <w:rPr>
          <w:rFonts w:ascii="Times New Roman" w:hAnsi="Times New Roman" w:cs="Times New Roman"/>
          <w:sz w:val="28"/>
          <w:szCs w:val="28"/>
        </w:rPr>
        <w:t xml:space="preserve">    &lt;*&gt;   При   подаче  заявления  о  выдаче  разрешения  на  строительство линейного  объекта  возможно предоставление ГПЗУ только в случае, если ГПЗУ выдан  до  31  декабря  2014  года  и проектная документация разработана на </w:t>
      </w:r>
      <w:r w:rsidRPr="00674CCC">
        <w:rPr>
          <w:rFonts w:ascii="Times New Roman" w:hAnsi="Times New Roman" w:cs="Times New Roman"/>
          <w:sz w:val="28"/>
          <w:szCs w:val="28"/>
        </w:rPr>
        <w:lastRenderedPageBreak/>
        <w:t>основании  ГПЗУ  (</w:t>
      </w:r>
      <w:hyperlink r:id="rId91" w:history="1">
        <w:r w:rsidRPr="00674CCC">
          <w:rPr>
            <w:rFonts w:ascii="Times New Roman" w:hAnsi="Times New Roman" w:cs="Times New Roman"/>
            <w:sz w:val="28"/>
            <w:szCs w:val="28"/>
          </w:rPr>
          <w:t>ч.  4 ст. 4</w:t>
        </w:r>
      </w:hyperlink>
      <w:r w:rsidRPr="00674CCC">
        <w:rPr>
          <w:rFonts w:ascii="Times New Roman" w:hAnsi="Times New Roman" w:cs="Times New Roman"/>
          <w:sz w:val="28"/>
          <w:szCs w:val="28"/>
        </w:rPr>
        <w:t xml:space="preserve"> Федерального закона от 29.12.2004 N 191-ФЗ "О введении в действие Градостроительного кодекса Российской Федерации") </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p>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Краткие  проектные  характеристики  объекта капитального строительства</w:t>
      </w:r>
    </w:p>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 (для указания в разрешении на строительство)</w:t>
      </w:r>
    </w:p>
    <w:tbl>
      <w:tblPr>
        <w:tblW w:w="9953" w:type="dxa"/>
        <w:tblLayout w:type="fixed"/>
        <w:tblCellMar>
          <w:left w:w="28" w:type="dxa"/>
          <w:right w:w="28" w:type="dxa"/>
        </w:tblCellMar>
        <w:tblLook w:val="0000"/>
      </w:tblPr>
      <w:tblGrid>
        <w:gridCol w:w="680"/>
        <w:gridCol w:w="2126"/>
        <w:gridCol w:w="2100"/>
        <w:gridCol w:w="934"/>
        <w:gridCol w:w="2185"/>
        <w:gridCol w:w="1928"/>
      </w:tblGrid>
      <w:tr w:rsidR="00966AC0" w:rsidRPr="00674CCC" w:rsidTr="007908E9">
        <w:trPr>
          <w:cantSplit/>
        </w:trPr>
        <w:tc>
          <w:tcPr>
            <w:tcW w:w="680" w:type="dxa"/>
            <w:vMerge w:val="restart"/>
            <w:tcBorders>
              <w:top w:val="single" w:sz="4" w:space="0" w:color="auto"/>
              <w:left w:val="single" w:sz="4" w:space="0" w:color="auto"/>
              <w:bottom w:val="nil"/>
              <w:right w:val="single" w:sz="4" w:space="0" w:color="auto"/>
            </w:tcBorders>
          </w:tcPr>
          <w:p w:rsidR="00966AC0" w:rsidRPr="00674CCC" w:rsidRDefault="00966AC0" w:rsidP="00674CCC">
            <w:pPr>
              <w:ind w:right="-88"/>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Общая площадь (по зданию)</w:t>
            </w:r>
            <w:r w:rsidRPr="00674CCC">
              <w:rPr>
                <w:rFonts w:ascii="Times New Roman" w:hAnsi="Times New Roman" w:cs="Times New Roman"/>
                <w:sz w:val="28"/>
                <w:szCs w:val="28"/>
              </w:rPr>
              <w:br/>
              <w:t xml:space="preserve">(кв. м): </w:t>
            </w:r>
          </w:p>
        </w:tc>
        <w:tc>
          <w:tcPr>
            <w:tcW w:w="2100"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right="-88"/>
              <w:jc w:val="center"/>
              <w:rPr>
                <w:rFonts w:ascii="Times New Roman" w:hAnsi="Times New Roman" w:cs="Times New Roman"/>
                <w:b/>
                <w:sz w:val="28"/>
                <w:szCs w:val="28"/>
              </w:rPr>
            </w:pPr>
          </w:p>
        </w:tc>
        <w:tc>
          <w:tcPr>
            <w:tcW w:w="3119" w:type="dxa"/>
            <w:gridSpan w:val="2"/>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Площадь</w:t>
            </w:r>
            <w:r w:rsidRPr="00674CCC">
              <w:rPr>
                <w:rFonts w:ascii="Times New Roman" w:hAnsi="Times New Roman" w:cs="Times New Roman"/>
                <w:sz w:val="28"/>
                <w:szCs w:val="28"/>
              </w:rPr>
              <w:br/>
              <w:t>участка (кв. м):</w:t>
            </w:r>
          </w:p>
        </w:tc>
        <w:tc>
          <w:tcPr>
            <w:tcW w:w="1928"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right="-88"/>
              <w:jc w:val="center"/>
              <w:rPr>
                <w:rFonts w:ascii="Times New Roman" w:hAnsi="Times New Roman" w:cs="Times New Roman"/>
                <w:b/>
                <w:sz w:val="28"/>
                <w:szCs w:val="28"/>
              </w:rPr>
            </w:pPr>
          </w:p>
        </w:tc>
      </w:tr>
      <w:tr w:rsidR="00966AC0" w:rsidRPr="00674CCC" w:rsidTr="007908E9">
        <w:trPr>
          <w:cantSplit/>
        </w:trPr>
        <w:tc>
          <w:tcPr>
            <w:tcW w:w="680" w:type="dxa"/>
            <w:vMerge/>
            <w:tcBorders>
              <w:top w:val="single" w:sz="4" w:space="0" w:color="auto"/>
              <w:left w:val="single" w:sz="4" w:space="0" w:color="auto"/>
              <w:bottom w:val="nil"/>
              <w:right w:val="single" w:sz="4" w:space="0" w:color="auto"/>
            </w:tcBorders>
          </w:tcPr>
          <w:p w:rsidR="00966AC0" w:rsidRPr="00674CCC" w:rsidRDefault="00966AC0" w:rsidP="00674CCC">
            <w:pPr>
              <w:keepLines/>
              <w:widowControl w:val="0"/>
              <w:ind w:right="-88"/>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Объем</w:t>
            </w:r>
            <w:r w:rsidRPr="00674CCC">
              <w:rPr>
                <w:rFonts w:ascii="Times New Roman" w:hAnsi="Times New Roman" w:cs="Times New Roman"/>
                <w:sz w:val="28"/>
                <w:szCs w:val="28"/>
              </w:rPr>
              <w:br/>
              <w:t>(куб. м):</w:t>
            </w:r>
          </w:p>
        </w:tc>
        <w:tc>
          <w:tcPr>
            <w:tcW w:w="2100"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right="-88"/>
              <w:jc w:val="center"/>
              <w:rPr>
                <w:rFonts w:ascii="Times New Roman" w:hAnsi="Times New Roman" w:cs="Times New Roman"/>
                <w:b/>
                <w:sz w:val="28"/>
                <w:szCs w:val="28"/>
              </w:rPr>
            </w:pPr>
          </w:p>
        </w:tc>
        <w:tc>
          <w:tcPr>
            <w:tcW w:w="3119" w:type="dxa"/>
            <w:gridSpan w:val="2"/>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в том числе</w:t>
            </w:r>
            <w:r w:rsidRPr="00674CCC">
              <w:rPr>
                <w:rFonts w:ascii="Times New Roman" w:hAnsi="Times New Roman" w:cs="Times New Roman"/>
                <w:sz w:val="28"/>
                <w:szCs w:val="28"/>
              </w:rPr>
              <w:br/>
              <w:t>подземной части (куб. м):</w:t>
            </w:r>
          </w:p>
        </w:tc>
        <w:tc>
          <w:tcPr>
            <w:tcW w:w="1928"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right="-88"/>
              <w:jc w:val="center"/>
              <w:rPr>
                <w:rFonts w:ascii="Times New Roman" w:hAnsi="Times New Roman" w:cs="Times New Roman"/>
                <w:b/>
                <w:sz w:val="28"/>
                <w:szCs w:val="28"/>
              </w:rPr>
            </w:pPr>
          </w:p>
        </w:tc>
      </w:tr>
      <w:tr w:rsidR="00966AC0" w:rsidRPr="00674CCC" w:rsidTr="007908E9">
        <w:trPr>
          <w:cantSplit/>
          <w:trHeight w:val="571"/>
        </w:trPr>
        <w:tc>
          <w:tcPr>
            <w:tcW w:w="680" w:type="dxa"/>
            <w:vMerge/>
            <w:tcBorders>
              <w:top w:val="single" w:sz="4" w:space="0" w:color="auto"/>
              <w:left w:val="single" w:sz="4" w:space="0" w:color="auto"/>
              <w:bottom w:val="nil"/>
              <w:right w:val="single" w:sz="4" w:space="0" w:color="auto"/>
            </w:tcBorders>
          </w:tcPr>
          <w:p w:rsidR="00966AC0" w:rsidRPr="00674CCC" w:rsidRDefault="00966AC0" w:rsidP="00674CCC">
            <w:pPr>
              <w:keepLines/>
              <w:widowControl w:val="0"/>
              <w:ind w:right="-88"/>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Количество этажей (шт.):</w:t>
            </w:r>
          </w:p>
        </w:tc>
        <w:tc>
          <w:tcPr>
            <w:tcW w:w="2100"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right="-88"/>
              <w:jc w:val="center"/>
              <w:rPr>
                <w:rFonts w:ascii="Times New Roman" w:hAnsi="Times New Roman" w:cs="Times New Roman"/>
                <w:b/>
                <w:sz w:val="28"/>
                <w:szCs w:val="28"/>
              </w:rPr>
            </w:pPr>
          </w:p>
        </w:tc>
        <w:tc>
          <w:tcPr>
            <w:tcW w:w="3119" w:type="dxa"/>
            <w:gridSpan w:val="2"/>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 xml:space="preserve">Высота (м): </w:t>
            </w:r>
          </w:p>
        </w:tc>
        <w:tc>
          <w:tcPr>
            <w:tcW w:w="1928"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right="-88"/>
              <w:jc w:val="center"/>
              <w:rPr>
                <w:rFonts w:ascii="Times New Roman" w:hAnsi="Times New Roman" w:cs="Times New Roman"/>
                <w:b/>
                <w:sz w:val="28"/>
                <w:szCs w:val="28"/>
              </w:rPr>
            </w:pPr>
          </w:p>
        </w:tc>
      </w:tr>
      <w:tr w:rsidR="00966AC0" w:rsidRPr="00674CCC" w:rsidTr="007908E9">
        <w:trPr>
          <w:cantSplit/>
        </w:trPr>
        <w:tc>
          <w:tcPr>
            <w:tcW w:w="680" w:type="dxa"/>
            <w:vMerge w:val="restart"/>
            <w:tcBorders>
              <w:top w:val="nil"/>
              <w:left w:val="single" w:sz="4" w:space="0" w:color="auto"/>
              <w:bottom w:val="single" w:sz="4" w:space="0" w:color="auto"/>
              <w:right w:val="nil"/>
            </w:tcBorders>
          </w:tcPr>
          <w:p w:rsidR="00966AC0" w:rsidRPr="00674CCC" w:rsidRDefault="00966AC0" w:rsidP="00674CCC">
            <w:pPr>
              <w:keepNext/>
              <w:keepLines/>
              <w:widowControl w:val="0"/>
              <w:ind w:right="-88"/>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Next/>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Количество подземных этажей (шт.):</w:t>
            </w:r>
          </w:p>
        </w:tc>
        <w:tc>
          <w:tcPr>
            <w:tcW w:w="2100"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Next/>
              <w:widowControl w:val="0"/>
              <w:ind w:right="-88"/>
              <w:jc w:val="center"/>
              <w:rPr>
                <w:rFonts w:ascii="Times New Roman" w:hAnsi="Times New Roman" w:cs="Times New Roman"/>
                <w:b/>
                <w:sz w:val="28"/>
                <w:szCs w:val="28"/>
              </w:rPr>
            </w:pPr>
          </w:p>
        </w:tc>
        <w:tc>
          <w:tcPr>
            <w:tcW w:w="3119" w:type="dxa"/>
            <w:gridSpan w:val="2"/>
            <w:vMerge w:val="restart"/>
            <w:tcBorders>
              <w:top w:val="single" w:sz="4" w:space="0" w:color="auto"/>
              <w:left w:val="single" w:sz="4" w:space="0" w:color="auto"/>
              <w:bottom w:val="single" w:sz="4" w:space="0" w:color="auto"/>
              <w:right w:val="single" w:sz="4" w:space="0" w:color="auto"/>
            </w:tcBorders>
          </w:tcPr>
          <w:p w:rsidR="00966AC0" w:rsidRPr="00674CCC" w:rsidRDefault="00966AC0" w:rsidP="00674CCC">
            <w:pPr>
              <w:keepNext/>
              <w:keepLines/>
              <w:ind w:left="57" w:right="-88"/>
              <w:rPr>
                <w:rFonts w:ascii="Times New Roman" w:hAnsi="Times New Roman" w:cs="Times New Roman"/>
                <w:sz w:val="28"/>
                <w:szCs w:val="28"/>
              </w:rPr>
            </w:pPr>
            <w:r w:rsidRPr="00674CCC">
              <w:rPr>
                <w:rFonts w:ascii="Times New Roman" w:hAnsi="Times New Roman" w:cs="Times New Roman"/>
                <w:sz w:val="28"/>
                <w:szCs w:val="28"/>
              </w:rPr>
              <w:t>Вместимость (чел.):</w:t>
            </w:r>
          </w:p>
        </w:tc>
        <w:tc>
          <w:tcPr>
            <w:tcW w:w="1928" w:type="dxa"/>
            <w:vMerge w:val="restart"/>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ind w:left="57" w:right="-88"/>
              <w:jc w:val="center"/>
              <w:rPr>
                <w:rFonts w:ascii="Times New Roman" w:hAnsi="Times New Roman" w:cs="Times New Roman"/>
                <w:b/>
                <w:sz w:val="28"/>
                <w:szCs w:val="28"/>
              </w:rPr>
            </w:pPr>
          </w:p>
        </w:tc>
      </w:tr>
      <w:tr w:rsidR="00966AC0" w:rsidRPr="00674CCC" w:rsidTr="007908E9">
        <w:trPr>
          <w:cantSplit/>
        </w:trPr>
        <w:tc>
          <w:tcPr>
            <w:tcW w:w="680" w:type="dxa"/>
            <w:vMerge/>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right="-88"/>
              <w:jc w:val="center"/>
              <w:rPr>
                <w:rFonts w:ascii="Times New Roman" w:hAnsi="Times New Roman" w:cs="Times New Roman"/>
                <w:sz w:val="28"/>
                <w:szCs w:val="28"/>
              </w:rPr>
            </w:pPr>
          </w:p>
        </w:tc>
        <w:tc>
          <w:tcPr>
            <w:tcW w:w="2126" w:type="dxa"/>
            <w:tcBorders>
              <w:top w:val="nil"/>
              <w:left w:val="single" w:sz="4" w:space="0" w:color="auto"/>
              <w:bottom w:val="single" w:sz="4" w:space="0" w:color="auto"/>
              <w:right w:val="single" w:sz="4" w:space="0" w:color="auto"/>
            </w:tcBorders>
          </w:tcPr>
          <w:p w:rsidR="00966AC0" w:rsidRPr="00674CCC" w:rsidRDefault="00966AC0" w:rsidP="00674CCC">
            <w:pPr>
              <w:keepNext/>
              <w:keepLines/>
              <w:ind w:left="57" w:right="-88"/>
              <w:rPr>
                <w:rFonts w:ascii="Times New Roman" w:hAnsi="Times New Roman" w:cs="Times New Roman"/>
                <w:sz w:val="28"/>
                <w:szCs w:val="28"/>
              </w:rPr>
            </w:pPr>
            <w:r w:rsidRPr="00674CCC">
              <w:rPr>
                <w:rFonts w:ascii="Times New Roman" w:hAnsi="Times New Roman" w:cs="Times New Roman"/>
                <w:sz w:val="28"/>
                <w:szCs w:val="28"/>
              </w:rPr>
              <w:t>Площадь застройки (кв. м):</w:t>
            </w:r>
          </w:p>
        </w:tc>
        <w:tc>
          <w:tcPr>
            <w:tcW w:w="2100" w:type="dxa"/>
            <w:tcBorders>
              <w:top w:val="nil"/>
              <w:left w:val="single" w:sz="4" w:space="0" w:color="auto"/>
              <w:bottom w:val="single" w:sz="4" w:space="0" w:color="auto"/>
              <w:right w:val="single" w:sz="4" w:space="0" w:color="auto"/>
            </w:tcBorders>
          </w:tcPr>
          <w:p w:rsidR="00966AC0" w:rsidRPr="00674CCC" w:rsidRDefault="00966AC0" w:rsidP="00674CCC">
            <w:pPr>
              <w:keepNext/>
              <w:keepLines/>
              <w:ind w:right="-88"/>
              <w:jc w:val="center"/>
              <w:rPr>
                <w:rFonts w:ascii="Times New Roman" w:hAnsi="Times New Roman" w:cs="Times New Roman"/>
                <w:b/>
                <w:sz w:val="28"/>
                <w:szCs w:val="28"/>
              </w:rPr>
            </w:pPr>
          </w:p>
        </w:tc>
        <w:tc>
          <w:tcPr>
            <w:tcW w:w="3119" w:type="dxa"/>
            <w:gridSpan w:val="2"/>
            <w:vMerge/>
            <w:tcBorders>
              <w:top w:val="single" w:sz="4" w:space="0" w:color="auto"/>
              <w:left w:val="single" w:sz="4" w:space="0" w:color="auto"/>
              <w:bottom w:val="single" w:sz="4" w:space="0" w:color="auto"/>
              <w:right w:val="single" w:sz="4" w:space="0" w:color="auto"/>
            </w:tcBorders>
          </w:tcPr>
          <w:p w:rsidR="00966AC0" w:rsidRPr="00674CCC" w:rsidRDefault="00966AC0" w:rsidP="00674CCC">
            <w:pPr>
              <w:keepNext/>
              <w:keepLines/>
              <w:ind w:left="57" w:right="-88"/>
              <w:rPr>
                <w:rFonts w:ascii="Times New Roman" w:hAnsi="Times New Roman" w:cs="Times New Roman"/>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966AC0" w:rsidRPr="00674CCC" w:rsidRDefault="00966AC0" w:rsidP="00674CCC">
            <w:pPr>
              <w:keepNext/>
              <w:keepLines/>
              <w:ind w:right="-88"/>
              <w:jc w:val="center"/>
              <w:rPr>
                <w:rFonts w:ascii="Times New Roman" w:hAnsi="Times New Roman" w:cs="Times New Roman"/>
                <w:sz w:val="28"/>
                <w:szCs w:val="28"/>
              </w:rPr>
            </w:pPr>
          </w:p>
        </w:tc>
      </w:tr>
      <w:tr w:rsidR="00966AC0" w:rsidRPr="00674CCC" w:rsidTr="007908E9">
        <w:trPr>
          <w:cantSplit/>
          <w:trHeight w:val="566"/>
        </w:trPr>
        <w:tc>
          <w:tcPr>
            <w:tcW w:w="680" w:type="dxa"/>
            <w:vMerge/>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right="-88"/>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Next/>
              <w:keepLines/>
              <w:ind w:left="57" w:right="-88"/>
              <w:rPr>
                <w:rFonts w:ascii="Times New Roman" w:hAnsi="Times New Roman" w:cs="Times New Roman"/>
                <w:b/>
                <w:sz w:val="28"/>
                <w:szCs w:val="28"/>
              </w:rPr>
            </w:pPr>
            <w:r w:rsidRPr="00674CCC">
              <w:rPr>
                <w:rFonts w:ascii="Times New Roman" w:hAnsi="Times New Roman" w:cs="Times New Roman"/>
                <w:sz w:val="28"/>
                <w:szCs w:val="28"/>
              </w:rPr>
              <w:t>Иные</w:t>
            </w:r>
            <w:r w:rsidRPr="00674CCC">
              <w:rPr>
                <w:rFonts w:ascii="Times New Roman" w:hAnsi="Times New Roman" w:cs="Times New Roman"/>
                <w:sz w:val="28"/>
                <w:szCs w:val="28"/>
              </w:rPr>
              <w:br/>
              <w:t>показатели:</w:t>
            </w:r>
            <w:r w:rsidRPr="00674CCC">
              <w:rPr>
                <w:rFonts w:ascii="Times New Roman" w:hAnsi="Times New Roman" w:cs="Times New Roman"/>
                <w:b/>
                <w:sz w:val="28"/>
                <w:szCs w:val="28"/>
              </w:rPr>
              <w:t xml:space="preserve"> </w:t>
            </w:r>
          </w:p>
        </w:tc>
        <w:tc>
          <w:tcPr>
            <w:tcW w:w="7147" w:type="dxa"/>
            <w:gridSpan w:val="4"/>
            <w:tcBorders>
              <w:top w:val="single" w:sz="4" w:space="0" w:color="auto"/>
              <w:left w:val="single" w:sz="4" w:space="0" w:color="auto"/>
              <w:bottom w:val="single" w:sz="4" w:space="0" w:color="auto"/>
              <w:right w:val="single" w:sz="4" w:space="0" w:color="auto"/>
            </w:tcBorders>
          </w:tcPr>
          <w:p w:rsidR="00966AC0" w:rsidRPr="00674CCC" w:rsidRDefault="00966AC0" w:rsidP="00674CCC">
            <w:pPr>
              <w:keepNext/>
              <w:keepLines/>
              <w:ind w:left="57" w:right="-88"/>
              <w:rPr>
                <w:rFonts w:ascii="Times New Roman" w:hAnsi="Times New Roman" w:cs="Times New Roman"/>
                <w:b/>
                <w:sz w:val="28"/>
                <w:szCs w:val="28"/>
              </w:rPr>
            </w:pPr>
          </w:p>
          <w:p w:rsidR="00966AC0" w:rsidRPr="00674CCC" w:rsidRDefault="00966AC0" w:rsidP="00674CCC">
            <w:pPr>
              <w:keepNext/>
              <w:keepLines/>
              <w:ind w:left="57" w:right="-88"/>
              <w:rPr>
                <w:rFonts w:ascii="Times New Roman" w:hAnsi="Times New Roman" w:cs="Times New Roman"/>
                <w:b/>
                <w:sz w:val="28"/>
                <w:szCs w:val="28"/>
              </w:rPr>
            </w:pPr>
          </w:p>
        </w:tc>
      </w:tr>
      <w:tr w:rsidR="00966AC0" w:rsidRPr="00674CCC" w:rsidTr="007908E9">
        <w:trPr>
          <w:cantSplit/>
          <w:trHeight w:val="539"/>
        </w:trPr>
        <w:tc>
          <w:tcPr>
            <w:tcW w:w="680"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right="-88"/>
              <w:jc w:val="center"/>
              <w:rPr>
                <w:rFonts w:ascii="Times New Roman" w:hAnsi="Times New Roman" w:cs="Times New Roman"/>
                <w:sz w:val="28"/>
                <w:szCs w:val="28"/>
              </w:rPr>
            </w:pPr>
          </w:p>
        </w:tc>
        <w:tc>
          <w:tcPr>
            <w:tcW w:w="9273" w:type="dxa"/>
            <w:gridSpan w:val="5"/>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 xml:space="preserve">Краткие проектные характеристики линейного объекта: </w:t>
            </w:r>
          </w:p>
        </w:tc>
      </w:tr>
      <w:tr w:rsidR="00966AC0" w:rsidRPr="00674CCC" w:rsidTr="007908E9">
        <w:trPr>
          <w:cantSplit/>
          <w:trHeight w:val="539"/>
        </w:trPr>
        <w:tc>
          <w:tcPr>
            <w:tcW w:w="680" w:type="dxa"/>
            <w:vMerge w:val="restart"/>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right="-88"/>
              <w:jc w:val="center"/>
              <w:rPr>
                <w:rFonts w:ascii="Times New Roman" w:hAnsi="Times New Roman" w:cs="Times New Roman"/>
                <w:sz w:val="28"/>
                <w:szCs w:val="28"/>
              </w:rPr>
            </w:pPr>
          </w:p>
        </w:tc>
        <w:tc>
          <w:tcPr>
            <w:tcW w:w="5160" w:type="dxa"/>
            <w:gridSpan w:val="3"/>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Категория:</w:t>
            </w:r>
            <w:r w:rsidRPr="00674CCC">
              <w:rPr>
                <w:rFonts w:ascii="Times New Roman" w:hAnsi="Times New Roman" w:cs="Times New Roman"/>
                <w:sz w:val="28"/>
                <w:szCs w:val="28"/>
              </w:rPr>
              <w:br/>
              <w:t>(класс)</w:t>
            </w:r>
          </w:p>
        </w:tc>
        <w:tc>
          <w:tcPr>
            <w:tcW w:w="4113" w:type="dxa"/>
            <w:gridSpan w:val="2"/>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ind w:left="57" w:right="-88"/>
              <w:jc w:val="center"/>
              <w:rPr>
                <w:rFonts w:ascii="Times New Roman" w:hAnsi="Times New Roman" w:cs="Times New Roman"/>
                <w:b/>
                <w:sz w:val="28"/>
                <w:szCs w:val="28"/>
              </w:rPr>
            </w:pPr>
          </w:p>
        </w:tc>
      </w:tr>
      <w:tr w:rsidR="00966AC0" w:rsidRPr="00674CCC" w:rsidTr="007908E9">
        <w:trPr>
          <w:cantSplit/>
          <w:trHeight w:val="539"/>
        </w:trPr>
        <w:tc>
          <w:tcPr>
            <w:tcW w:w="680" w:type="dxa"/>
            <w:vMerge/>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right="-88"/>
              <w:jc w:val="center"/>
              <w:rPr>
                <w:rFonts w:ascii="Times New Roman" w:hAnsi="Times New Roman" w:cs="Times New Roman"/>
                <w:sz w:val="28"/>
                <w:szCs w:val="28"/>
              </w:rPr>
            </w:pPr>
          </w:p>
        </w:tc>
        <w:tc>
          <w:tcPr>
            <w:tcW w:w="5160" w:type="dxa"/>
            <w:gridSpan w:val="3"/>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Протяженность:</w:t>
            </w:r>
          </w:p>
        </w:tc>
        <w:tc>
          <w:tcPr>
            <w:tcW w:w="4113" w:type="dxa"/>
            <w:gridSpan w:val="2"/>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ind w:left="57" w:right="-88"/>
              <w:jc w:val="center"/>
              <w:rPr>
                <w:rFonts w:ascii="Times New Roman" w:hAnsi="Times New Roman" w:cs="Times New Roman"/>
                <w:b/>
                <w:sz w:val="28"/>
                <w:szCs w:val="28"/>
              </w:rPr>
            </w:pPr>
          </w:p>
        </w:tc>
      </w:tr>
      <w:tr w:rsidR="00966AC0" w:rsidRPr="00674CCC" w:rsidTr="007908E9">
        <w:trPr>
          <w:cantSplit/>
          <w:trHeight w:val="820"/>
        </w:trPr>
        <w:tc>
          <w:tcPr>
            <w:tcW w:w="680" w:type="dxa"/>
            <w:vMerge/>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right="-88"/>
              <w:jc w:val="center"/>
              <w:rPr>
                <w:rFonts w:ascii="Times New Roman" w:hAnsi="Times New Roman" w:cs="Times New Roman"/>
                <w:sz w:val="28"/>
                <w:szCs w:val="28"/>
              </w:rPr>
            </w:pPr>
          </w:p>
        </w:tc>
        <w:tc>
          <w:tcPr>
            <w:tcW w:w="5160" w:type="dxa"/>
            <w:gridSpan w:val="3"/>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Мощность (пропускная способность, грузооборот, интенсивность движения):</w:t>
            </w:r>
          </w:p>
        </w:tc>
        <w:tc>
          <w:tcPr>
            <w:tcW w:w="4113" w:type="dxa"/>
            <w:gridSpan w:val="2"/>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ind w:left="57" w:right="-88"/>
              <w:jc w:val="center"/>
              <w:rPr>
                <w:rFonts w:ascii="Times New Roman" w:hAnsi="Times New Roman" w:cs="Times New Roman"/>
                <w:b/>
                <w:sz w:val="28"/>
                <w:szCs w:val="28"/>
              </w:rPr>
            </w:pPr>
          </w:p>
        </w:tc>
      </w:tr>
      <w:tr w:rsidR="00966AC0" w:rsidRPr="00674CCC" w:rsidTr="007908E9">
        <w:trPr>
          <w:cantSplit/>
        </w:trPr>
        <w:tc>
          <w:tcPr>
            <w:tcW w:w="680" w:type="dxa"/>
            <w:vMerge/>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right="-88"/>
              <w:jc w:val="center"/>
              <w:rPr>
                <w:rFonts w:ascii="Times New Roman" w:hAnsi="Times New Roman" w:cs="Times New Roman"/>
                <w:sz w:val="28"/>
                <w:szCs w:val="28"/>
              </w:rPr>
            </w:pPr>
          </w:p>
        </w:tc>
        <w:tc>
          <w:tcPr>
            <w:tcW w:w="5160" w:type="dxa"/>
            <w:gridSpan w:val="3"/>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Тип (КЛ, ВЛ, КВЛ), уровень напряжения линий электропередачи</w:t>
            </w:r>
          </w:p>
        </w:tc>
        <w:tc>
          <w:tcPr>
            <w:tcW w:w="4113" w:type="dxa"/>
            <w:gridSpan w:val="2"/>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ind w:left="57" w:right="-88"/>
              <w:jc w:val="center"/>
              <w:rPr>
                <w:rFonts w:ascii="Times New Roman" w:hAnsi="Times New Roman" w:cs="Times New Roman"/>
                <w:b/>
                <w:sz w:val="28"/>
                <w:szCs w:val="28"/>
              </w:rPr>
            </w:pPr>
          </w:p>
        </w:tc>
      </w:tr>
      <w:tr w:rsidR="00966AC0" w:rsidRPr="00674CCC" w:rsidTr="007908E9">
        <w:trPr>
          <w:cantSplit/>
          <w:trHeight w:val="820"/>
        </w:trPr>
        <w:tc>
          <w:tcPr>
            <w:tcW w:w="680" w:type="dxa"/>
            <w:vMerge/>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right="-88"/>
              <w:jc w:val="center"/>
              <w:rPr>
                <w:rFonts w:ascii="Times New Roman" w:hAnsi="Times New Roman" w:cs="Times New Roman"/>
                <w:sz w:val="28"/>
                <w:szCs w:val="28"/>
              </w:rPr>
            </w:pPr>
          </w:p>
        </w:tc>
        <w:tc>
          <w:tcPr>
            <w:tcW w:w="5160" w:type="dxa"/>
            <w:gridSpan w:val="3"/>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Перечень конструктивных элементов, оказывающих влияние на безопасность:</w:t>
            </w:r>
          </w:p>
        </w:tc>
        <w:tc>
          <w:tcPr>
            <w:tcW w:w="4113" w:type="dxa"/>
            <w:gridSpan w:val="2"/>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ind w:left="57" w:right="-88"/>
              <w:jc w:val="center"/>
              <w:rPr>
                <w:rFonts w:ascii="Times New Roman" w:hAnsi="Times New Roman" w:cs="Times New Roman"/>
                <w:b/>
                <w:sz w:val="28"/>
                <w:szCs w:val="28"/>
              </w:rPr>
            </w:pPr>
          </w:p>
        </w:tc>
      </w:tr>
      <w:tr w:rsidR="00966AC0" w:rsidRPr="00674CCC" w:rsidTr="007908E9">
        <w:trPr>
          <w:cantSplit/>
          <w:trHeight w:val="539"/>
        </w:trPr>
        <w:tc>
          <w:tcPr>
            <w:tcW w:w="680" w:type="dxa"/>
            <w:vMerge/>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right="-88"/>
              <w:jc w:val="center"/>
              <w:rPr>
                <w:rFonts w:ascii="Times New Roman" w:hAnsi="Times New Roman" w:cs="Times New Roman"/>
                <w:sz w:val="28"/>
                <w:szCs w:val="28"/>
              </w:rPr>
            </w:pPr>
          </w:p>
        </w:tc>
        <w:tc>
          <w:tcPr>
            <w:tcW w:w="5160" w:type="dxa"/>
            <w:gridSpan w:val="3"/>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Иные показатели:</w:t>
            </w:r>
          </w:p>
        </w:tc>
        <w:tc>
          <w:tcPr>
            <w:tcW w:w="4113" w:type="dxa"/>
            <w:gridSpan w:val="2"/>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ind w:left="57" w:right="-88"/>
              <w:jc w:val="center"/>
              <w:rPr>
                <w:rFonts w:ascii="Times New Roman" w:hAnsi="Times New Roman" w:cs="Times New Roman"/>
                <w:b/>
                <w:sz w:val="28"/>
                <w:szCs w:val="28"/>
              </w:rPr>
            </w:pPr>
          </w:p>
        </w:tc>
      </w:tr>
    </w:tbl>
    <w:p w:rsidR="00966AC0" w:rsidRPr="00674CCC" w:rsidRDefault="00966AC0" w:rsidP="00674CCC">
      <w:pPr>
        <w:pStyle w:val="ConsPlusCell"/>
        <w:spacing w:line="276" w:lineRule="auto"/>
        <w:ind w:right="-88"/>
        <w:rPr>
          <w:rFonts w:ascii="Times New Roman" w:hAnsi="Times New Roman" w:cs="Times New Roman"/>
          <w:sz w:val="28"/>
          <w:szCs w:val="28"/>
          <w:u w:val="single"/>
        </w:rPr>
      </w:pPr>
      <w:r w:rsidRPr="00674CCC">
        <w:rPr>
          <w:rFonts w:ascii="Times New Roman" w:hAnsi="Times New Roman" w:cs="Times New Roman"/>
          <w:sz w:val="28"/>
          <w:szCs w:val="28"/>
        </w:rPr>
        <w:t>Продолжительность строительства _____________________________________________________</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К заявлению прилагаю следующие документы:</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________________________________________________________________________________________________________________________________________________________________________</w:t>
      </w:r>
    </w:p>
    <w:p w:rsidR="00966AC0" w:rsidRPr="00674CCC" w:rsidRDefault="00966AC0" w:rsidP="00674CCC">
      <w:pPr>
        <w:pStyle w:val="ConsPlusCell"/>
        <w:spacing w:line="276" w:lineRule="auto"/>
        <w:ind w:right="-88"/>
        <w:rPr>
          <w:rFonts w:ascii="Times New Roman" w:hAnsi="Times New Roman" w:cs="Times New Roman"/>
          <w:sz w:val="28"/>
          <w:szCs w:val="28"/>
          <w:u w:val="single"/>
        </w:rPr>
      </w:pPr>
      <w:r w:rsidRPr="00674CCC">
        <w:rPr>
          <w:rFonts w:ascii="Times New Roman" w:hAnsi="Times New Roman" w:cs="Times New Roman"/>
          <w:sz w:val="28"/>
          <w:szCs w:val="28"/>
        </w:rPr>
        <w:t xml:space="preserve">          Обязуюсь   обо  всех  изменениях,  связанных  с  приведенными  в  настоящем заявлении    сведениями,    сообщать    в    отдел градостроительства администрации мо «Родниковский муниципальный район»</w:t>
      </w:r>
    </w:p>
    <w:p w:rsidR="00966AC0" w:rsidRPr="00674CCC" w:rsidRDefault="00966AC0" w:rsidP="00674CCC">
      <w:pPr>
        <w:pStyle w:val="ConsPlusCell"/>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Ответственность за достоверность представленных сведений и документов несет заявитель. </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Разрешение  на  строительство  (разрешение  на  строительство  с отметкой о продлении срока его действия) либо мотивированный отказ в выдаче разрешения на  строительство  (продлении  срока  его  действия) прошу (нужное подчеркнуть):</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выслать почтой по адресу: </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выдать на руки в Отделе.</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выдать на руки а МФЦ.</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Выражаю  свое согласие на то, что в случае если в течение трех рабочих дней с  момента истечения срока предоставления государственной услуги (7-ми рабочих дней с момента  регистрации  заявления)  я не явлюсь за документом лично, он будет выслан мне почтой по адресу: ________________________________________________________________________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Застройщик (лицо, действующее по доверенности, оформленной в соответствии с</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действующим законодательством): _______________________       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ФИО - для физ. лиц, ИП;                     подпись</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 xml:space="preserve">                                                должность, ФИО руководителя, печать - для юр. лиц</w:t>
      </w:r>
    </w:p>
    <w:p w:rsidR="00966AC0" w:rsidRPr="00674CCC" w:rsidRDefault="00966AC0"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 xml:space="preserve">                                                           от «_____»_____________    20____  г.</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Документы приняты:</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____________________  ___________________________                                  </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ФИО                                 должность                                                                  подпись</w:t>
      </w:r>
    </w:p>
    <w:p w:rsidR="00966AC0" w:rsidRPr="00674CCC" w:rsidRDefault="00966AC0" w:rsidP="00674CCC">
      <w:pPr>
        <w:widowControl w:val="0"/>
        <w:autoSpaceDE w:val="0"/>
        <w:autoSpaceDN w:val="0"/>
        <w:adjustRightInd w:val="0"/>
        <w:ind w:right="-88"/>
        <w:jc w:val="right"/>
        <w:outlineLvl w:val="1"/>
        <w:rPr>
          <w:rFonts w:ascii="Times New Roman" w:hAnsi="Times New Roman" w:cs="Times New Roman"/>
          <w:sz w:val="28"/>
          <w:szCs w:val="28"/>
        </w:rPr>
      </w:pPr>
      <w:r w:rsidRPr="00674CCC">
        <w:rPr>
          <w:rFonts w:ascii="Times New Roman" w:hAnsi="Times New Roman" w:cs="Times New Roman"/>
          <w:sz w:val="28"/>
          <w:szCs w:val="28"/>
        </w:rPr>
        <w:t xml:space="preserve">               «_____» ______________ 20____ г.</w:t>
      </w:r>
    </w:p>
    <w:p w:rsidR="00966AC0" w:rsidRPr="00674CCC" w:rsidRDefault="00966AC0" w:rsidP="00674CCC">
      <w:pPr>
        <w:ind w:right="-88"/>
        <w:rPr>
          <w:rFonts w:ascii="Times New Roman" w:hAnsi="Times New Roman" w:cs="Times New Roman"/>
          <w:sz w:val="28"/>
          <w:szCs w:val="28"/>
        </w:rPr>
      </w:pPr>
      <w:r w:rsidRPr="00674CCC">
        <w:rPr>
          <w:rFonts w:ascii="Times New Roman" w:hAnsi="Times New Roman" w:cs="Times New Roman"/>
          <w:sz w:val="28"/>
          <w:szCs w:val="28"/>
        </w:rPr>
        <w:lastRenderedPageBreak/>
        <w:t xml:space="preserve">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администрацией Родниковского района, в соответствии с законодательством Российской Федерации муниципальных услуг), в том числе в автоматизированном режиме, включая принятие решений на их основе администрацией Родниковского муниципального района, в целях предоставления муниципальной услуги</w:t>
      </w:r>
    </w:p>
    <w:p w:rsidR="00966AC0" w:rsidRPr="00674CCC" w:rsidRDefault="00966AC0"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         Настоящим подтверждаю: сведения, включенные в заявление, относящиеся к моей личности и представляемому мною лицу, а также внесенные мною в заявление,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966AC0" w:rsidRPr="00674CCC" w:rsidRDefault="00966AC0" w:rsidP="00674CCC">
      <w:pPr>
        <w:ind w:right="-88"/>
        <w:rPr>
          <w:rFonts w:ascii="Times New Roman" w:hAnsi="Times New Roman" w:cs="Times New Roman"/>
          <w:sz w:val="28"/>
          <w:szCs w:val="28"/>
        </w:rPr>
      </w:pPr>
      <w:r w:rsidRPr="00674CCC">
        <w:rPr>
          <w:rFonts w:ascii="Times New Roman" w:hAnsi="Times New Roman" w:cs="Times New Roman"/>
          <w:sz w:val="28"/>
          <w:szCs w:val="28"/>
        </w:rPr>
        <w:t>_______________          _______________    _______________</w:t>
      </w:r>
    </w:p>
    <w:p w:rsidR="00966AC0" w:rsidRPr="00674CCC" w:rsidRDefault="00966AC0" w:rsidP="00674CCC">
      <w:pPr>
        <w:widowControl w:val="0"/>
        <w:autoSpaceDE w:val="0"/>
        <w:autoSpaceDN w:val="0"/>
        <w:adjustRightInd w:val="0"/>
        <w:ind w:right="-88"/>
        <w:jc w:val="right"/>
        <w:outlineLvl w:val="1"/>
        <w:rPr>
          <w:rFonts w:ascii="Times New Roman" w:hAnsi="Times New Roman" w:cs="Times New Roman"/>
          <w:sz w:val="28"/>
          <w:szCs w:val="28"/>
        </w:rPr>
      </w:pPr>
      <w:r w:rsidRPr="00674CCC">
        <w:rPr>
          <w:rFonts w:ascii="Times New Roman" w:hAnsi="Times New Roman" w:cs="Times New Roman"/>
          <w:sz w:val="28"/>
          <w:szCs w:val="28"/>
        </w:rPr>
        <w:t xml:space="preserve">         (подпись)                        (ФИО)                      (дата)</w:t>
      </w:r>
      <w:r w:rsidRPr="00674CCC">
        <w:rPr>
          <w:rFonts w:ascii="Times New Roman" w:hAnsi="Times New Roman" w:cs="Times New Roman"/>
          <w:sz w:val="28"/>
          <w:szCs w:val="28"/>
        </w:rPr>
        <w:br w:type="page"/>
      </w:r>
      <w:r w:rsidR="00F671C8" w:rsidRPr="00674CCC">
        <w:rPr>
          <w:rFonts w:ascii="Times New Roman" w:hAnsi="Times New Roman" w:cs="Times New Roman"/>
          <w:sz w:val="28"/>
          <w:szCs w:val="28"/>
        </w:rPr>
        <w:lastRenderedPageBreak/>
        <w:t xml:space="preserve">                                      </w:t>
      </w:r>
      <w:r w:rsidR="00A270F3" w:rsidRPr="00674CCC">
        <w:rPr>
          <w:rFonts w:ascii="Times New Roman" w:hAnsi="Times New Roman" w:cs="Times New Roman"/>
          <w:sz w:val="28"/>
          <w:szCs w:val="28"/>
        </w:rPr>
        <w:t xml:space="preserve">                 </w:t>
      </w:r>
      <w:r w:rsidR="00F671C8" w:rsidRPr="00674CCC">
        <w:rPr>
          <w:rFonts w:ascii="Times New Roman" w:hAnsi="Times New Roman" w:cs="Times New Roman"/>
          <w:sz w:val="28"/>
          <w:szCs w:val="28"/>
        </w:rPr>
        <w:t xml:space="preserve"> </w:t>
      </w:r>
      <w:r w:rsidRPr="00674CCC">
        <w:rPr>
          <w:rFonts w:ascii="Times New Roman" w:hAnsi="Times New Roman" w:cs="Times New Roman"/>
          <w:sz w:val="28"/>
          <w:szCs w:val="28"/>
        </w:rPr>
        <w:t>Приложение N 2</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к Административному Регламенту</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предоставления муниципальной услуги</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 xml:space="preserve"> «Выдача администрацией Родниковского муниципального</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 xml:space="preserve">района разрешений на строительство в случаях, </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предусмотренных Градостроительным кодексом Российской Федерации»</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Главе муниципального образования</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«Родниковский муниципальный район»</w:t>
      </w:r>
    </w:p>
    <w:p w:rsidR="00966AC0" w:rsidRPr="00674CCC" w:rsidRDefault="00966AC0" w:rsidP="00674CCC">
      <w:pPr>
        <w:pStyle w:val="ConsPlusNonformat"/>
        <w:spacing w:line="276" w:lineRule="auto"/>
        <w:ind w:right="-88"/>
        <w:rPr>
          <w:rFonts w:ascii="Times New Roman" w:hAnsi="Times New Roman" w:cs="Times New Roman"/>
          <w:sz w:val="28"/>
          <w:szCs w:val="28"/>
        </w:rPr>
      </w:pP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От застройщика  (лица, действующего по доверенности, оформленной в соответствии с действующим законодательством):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2"/>
      </w:tblGrid>
      <w:tr w:rsidR="00966AC0" w:rsidRPr="00674CCC" w:rsidTr="007908E9">
        <w:tc>
          <w:tcPr>
            <w:tcW w:w="10421" w:type="dxa"/>
            <w:tcBorders>
              <w:top w:val="nil"/>
              <w:left w:val="nil"/>
              <w:right w:val="nil"/>
            </w:tcBorders>
          </w:tcPr>
          <w:p w:rsidR="00966AC0" w:rsidRPr="00674CCC" w:rsidRDefault="00966AC0" w:rsidP="00674CCC">
            <w:pPr>
              <w:pStyle w:val="ConsPlusNonformat"/>
              <w:spacing w:line="276" w:lineRule="auto"/>
              <w:ind w:right="-88"/>
              <w:rPr>
                <w:rFonts w:ascii="Times New Roman" w:eastAsia="Calibri" w:hAnsi="Times New Roman" w:cs="Times New Roman"/>
                <w:sz w:val="28"/>
                <w:szCs w:val="28"/>
              </w:rPr>
            </w:pPr>
          </w:p>
        </w:tc>
      </w:tr>
    </w:tbl>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для юридического лица указываются: полное наименование юридического лица,  юридический и почтовый адреса,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2"/>
      </w:tblGrid>
      <w:tr w:rsidR="00966AC0" w:rsidRPr="00674CCC" w:rsidTr="007908E9">
        <w:tc>
          <w:tcPr>
            <w:tcW w:w="10421" w:type="dxa"/>
            <w:tcBorders>
              <w:top w:val="nil"/>
              <w:left w:val="nil"/>
              <w:bottom w:val="single" w:sz="4" w:space="0" w:color="auto"/>
              <w:right w:val="nil"/>
            </w:tcBorders>
          </w:tcPr>
          <w:p w:rsidR="00966AC0" w:rsidRPr="00674CCC" w:rsidRDefault="00966AC0" w:rsidP="00674CCC">
            <w:pPr>
              <w:pStyle w:val="ConsPlusNonformat"/>
              <w:spacing w:line="276" w:lineRule="auto"/>
              <w:ind w:right="-88"/>
              <w:rPr>
                <w:rFonts w:ascii="Times New Roman" w:eastAsia="Calibri" w:hAnsi="Times New Roman" w:cs="Times New Roman"/>
                <w:sz w:val="28"/>
                <w:szCs w:val="28"/>
              </w:rPr>
            </w:pPr>
          </w:p>
        </w:tc>
      </w:tr>
    </w:tbl>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должность и Ф.И.О. руководителя, телефон, e-mail, представитель  (контактное лицо) застройщика, должность и Ф.И.О.,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2"/>
      </w:tblGrid>
      <w:tr w:rsidR="00966AC0" w:rsidRPr="00674CCC" w:rsidTr="007908E9">
        <w:tc>
          <w:tcPr>
            <w:tcW w:w="10421" w:type="dxa"/>
            <w:tcBorders>
              <w:top w:val="nil"/>
              <w:left w:val="nil"/>
              <w:right w:val="nil"/>
            </w:tcBorders>
          </w:tcPr>
          <w:p w:rsidR="00966AC0" w:rsidRPr="00674CCC" w:rsidRDefault="00966AC0" w:rsidP="00674CCC">
            <w:pPr>
              <w:pStyle w:val="ConsPlusNonformat"/>
              <w:spacing w:line="276" w:lineRule="auto"/>
              <w:ind w:right="-88"/>
              <w:jc w:val="center"/>
              <w:rPr>
                <w:rFonts w:ascii="Times New Roman" w:eastAsia="Calibri" w:hAnsi="Times New Roman" w:cs="Times New Roman"/>
                <w:sz w:val="28"/>
                <w:szCs w:val="28"/>
              </w:rPr>
            </w:pPr>
          </w:p>
        </w:tc>
      </w:tr>
    </w:tbl>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телефон, e-mail, ИНН, банковские реквизиты   (наименование банка, р/с, к/с, БИК);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2"/>
      </w:tblGrid>
      <w:tr w:rsidR="00966AC0" w:rsidRPr="00674CCC" w:rsidTr="007908E9">
        <w:tc>
          <w:tcPr>
            <w:tcW w:w="10421" w:type="dxa"/>
            <w:tcBorders>
              <w:top w:val="nil"/>
              <w:left w:val="nil"/>
              <w:right w:val="nil"/>
            </w:tcBorders>
          </w:tcPr>
          <w:p w:rsidR="00966AC0" w:rsidRPr="00674CCC" w:rsidRDefault="00966AC0" w:rsidP="00674CCC">
            <w:pPr>
              <w:pStyle w:val="ConsPlusNonformat"/>
              <w:spacing w:line="276" w:lineRule="auto"/>
              <w:ind w:right="-88"/>
              <w:jc w:val="center"/>
              <w:rPr>
                <w:rFonts w:ascii="Times New Roman" w:eastAsia="Calibri" w:hAnsi="Times New Roman" w:cs="Times New Roman"/>
                <w:sz w:val="28"/>
                <w:szCs w:val="28"/>
              </w:rPr>
            </w:pPr>
          </w:p>
        </w:tc>
      </w:tr>
    </w:tbl>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для индивидуального предпринимателя указываются: Ф.И.О., адрес регистрации  и почтовый адрес, телефон, e-mail,</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w:t>
      </w:r>
    </w:p>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представитель (контактное лицо) застройщика, Ф.И.О., телефон, e-mail, ИНН,    ОГРНИП;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2"/>
      </w:tblGrid>
      <w:tr w:rsidR="00966AC0" w:rsidRPr="00674CCC" w:rsidTr="007908E9">
        <w:tc>
          <w:tcPr>
            <w:tcW w:w="10421" w:type="dxa"/>
            <w:tcBorders>
              <w:top w:val="nil"/>
              <w:left w:val="nil"/>
              <w:right w:val="nil"/>
            </w:tcBorders>
          </w:tcPr>
          <w:p w:rsidR="00966AC0" w:rsidRPr="00674CCC" w:rsidRDefault="00966AC0" w:rsidP="00674CCC">
            <w:pPr>
              <w:pStyle w:val="ConsPlusNonformat"/>
              <w:spacing w:line="276" w:lineRule="auto"/>
              <w:ind w:right="-88"/>
              <w:jc w:val="center"/>
              <w:rPr>
                <w:rFonts w:ascii="Times New Roman" w:eastAsia="Calibri" w:hAnsi="Times New Roman" w:cs="Times New Roman"/>
                <w:sz w:val="28"/>
                <w:szCs w:val="28"/>
              </w:rPr>
            </w:pPr>
          </w:p>
        </w:tc>
      </w:tr>
    </w:tbl>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для физического лица указываются: Ф.И.О., адрес регистрации и почтовый   адрес, телефон, e-mail, представитель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2"/>
      </w:tblGrid>
      <w:tr w:rsidR="00966AC0" w:rsidRPr="00674CCC" w:rsidTr="007908E9">
        <w:tc>
          <w:tcPr>
            <w:tcW w:w="10421" w:type="dxa"/>
            <w:tcBorders>
              <w:top w:val="nil"/>
              <w:left w:val="nil"/>
              <w:right w:val="nil"/>
            </w:tcBorders>
          </w:tcPr>
          <w:p w:rsidR="00966AC0" w:rsidRPr="00674CCC" w:rsidRDefault="00966AC0" w:rsidP="00674CCC">
            <w:pPr>
              <w:pStyle w:val="ConsPlusNonformat"/>
              <w:spacing w:line="276" w:lineRule="auto"/>
              <w:ind w:right="-88"/>
              <w:jc w:val="center"/>
              <w:rPr>
                <w:rFonts w:ascii="Times New Roman" w:eastAsia="Calibri" w:hAnsi="Times New Roman" w:cs="Times New Roman"/>
                <w:sz w:val="28"/>
                <w:szCs w:val="28"/>
              </w:rPr>
            </w:pPr>
          </w:p>
        </w:tc>
      </w:tr>
    </w:tbl>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(контактное лицо) застройщика, Ф.И.О., телефон, e-mail</w:t>
      </w:r>
    </w:p>
    <w:p w:rsidR="00966AC0" w:rsidRPr="00674CCC" w:rsidRDefault="00966AC0" w:rsidP="00674CCC">
      <w:pPr>
        <w:pStyle w:val="ConsPlusNonformat"/>
        <w:spacing w:line="276" w:lineRule="auto"/>
        <w:ind w:right="-88"/>
        <w:jc w:val="center"/>
        <w:rPr>
          <w:rFonts w:ascii="Times New Roman" w:hAnsi="Times New Roman" w:cs="Times New Roman"/>
          <w:b/>
          <w:sz w:val="28"/>
          <w:szCs w:val="28"/>
        </w:rPr>
      </w:pPr>
      <w:r w:rsidRPr="00674CCC">
        <w:rPr>
          <w:rFonts w:ascii="Times New Roman" w:hAnsi="Times New Roman" w:cs="Times New Roman"/>
          <w:b/>
          <w:sz w:val="28"/>
          <w:szCs w:val="28"/>
        </w:rPr>
        <w:t>ЗАЯВЛЕНИЕ</w:t>
      </w:r>
    </w:p>
    <w:p w:rsidR="00966AC0" w:rsidRPr="00674CCC" w:rsidRDefault="00966AC0" w:rsidP="00674CCC">
      <w:pPr>
        <w:pStyle w:val="ConsPlusNonformat"/>
        <w:spacing w:line="276" w:lineRule="auto"/>
        <w:ind w:right="-88"/>
        <w:jc w:val="center"/>
        <w:rPr>
          <w:rFonts w:ascii="Times New Roman" w:hAnsi="Times New Roman" w:cs="Times New Roman"/>
          <w:b/>
          <w:sz w:val="28"/>
          <w:szCs w:val="28"/>
        </w:rPr>
      </w:pPr>
      <w:r w:rsidRPr="00674CCC">
        <w:rPr>
          <w:rFonts w:ascii="Times New Roman" w:hAnsi="Times New Roman" w:cs="Times New Roman"/>
          <w:b/>
          <w:sz w:val="28"/>
          <w:szCs w:val="28"/>
        </w:rPr>
        <w:t>О ВНЕСЕНИИ ИЗМЕНЕНИЙ В РАЗРЕШЕНИЕ НА СТРОИТЕЛЬСТВО</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Прошу внести изменения в разрешение на строительство</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N _____________________ от «_____»_____________    20____  г.</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В  связи с </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w:t>
      </w:r>
      <w:r w:rsidRPr="00674CCC">
        <w:rPr>
          <w:rFonts w:ascii="Times New Roman" w:hAnsi="Times New Roman" w:cs="Times New Roman"/>
          <w:sz w:val="28"/>
          <w:szCs w:val="28"/>
        </w:rPr>
        <w:lastRenderedPageBreak/>
        <w:t>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(указать причину: напр. в связи с продажей земельного участка)</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(название объекта в соответствии с проектной документацией, описание этапа строительства</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в случае, если запрашивается разрешение на этап строительства объекта капитального строительства)</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расположенного по адресу: ________________________________________________________.</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 xml:space="preserve">                                    полный почтовый (строительный) адрес объекта  капитального строительства</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Право на пользование землей закреплено 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правоустанавливающего документа</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от «_____»_____________    20____  г. N__________________</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Адрес   земельного   участка,   на   котором  планируется  к  строительству (расположен)    объект    капитального   строительства  (ОКАТО, субъект РФ, район, город, населенный пункт, улица,        дом, корпус, строение):</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w:t>
      </w:r>
      <w:r w:rsidR="00A270F3" w:rsidRPr="00674CCC">
        <w:rPr>
          <w:rFonts w:ascii="Times New Roman" w:hAnsi="Times New Roman" w:cs="Times New Roman"/>
          <w:sz w:val="28"/>
          <w:szCs w:val="28"/>
        </w:rPr>
        <w:t>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Кадастровый (или условный) номер земельного участка 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площадь земельного участка: 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Строительство (реконструкцию)  планируется   осуществить   в соответствии с</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нужное подчеркнуть</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проектной документацией 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и тип (индивидуальная, типовая)</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проектной документации, сведения о ее утверждении</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lastRenderedPageBreak/>
        <w:t>от «_____»_____________    20____  г.  N_____________________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Дополнительно информируем:</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1. Лицо, осуществившее подготовку проектной документации:</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w:t>
      </w:r>
      <w:r w:rsidR="00A270F3" w:rsidRPr="00674CCC">
        <w:rPr>
          <w:rFonts w:ascii="Times New Roman" w:hAnsi="Times New Roman" w:cs="Times New Roman"/>
          <w:sz w:val="28"/>
          <w:szCs w:val="28"/>
        </w:rPr>
        <w:t>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(полное наименование юридического лица, Ф.И.О. индивидуального</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предпринимателя, физического лица)</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w:t>
      </w:r>
      <w:r w:rsidR="00A270F3" w:rsidRPr="00674CCC">
        <w:rPr>
          <w:rFonts w:ascii="Times New Roman" w:hAnsi="Times New Roman" w:cs="Times New Roman"/>
          <w:sz w:val="28"/>
          <w:szCs w:val="28"/>
        </w:rPr>
        <w:t>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Свидетельство  о  допуске  проектной  организации  к  работам,  которые оказывают  влияние  на безопасность объектов  капитального   строительства,</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от «_____»_____________    20____  г. N_____________________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выдано ____________________________________________________________________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уполномоченной организации</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Проектирование  объекта  осуществлено  в  соответствии с:</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b/>
          <w:sz w:val="28"/>
          <w:szCs w:val="28"/>
        </w:rPr>
        <w:t>градостроительным планом земельного участка</w:t>
      </w:r>
      <w:r w:rsidRPr="00674CCC">
        <w:rPr>
          <w:rFonts w:ascii="Times New Roman" w:hAnsi="Times New Roman" w:cs="Times New Roman"/>
          <w:sz w:val="28"/>
          <w:szCs w:val="28"/>
        </w:rPr>
        <w:t xml:space="preserve"> </w:t>
      </w:r>
      <w:hyperlink w:anchor="Par39" w:history="1">
        <w:r w:rsidRPr="00674CCC">
          <w:rPr>
            <w:rFonts w:ascii="Times New Roman" w:hAnsi="Times New Roman" w:cs="Times New Roman"/>
            <w:sz w:val="28"/>
            <w:szCs w:val="28"/>
          </w:rPr>
          <w:t>&lt;*&gt;</w:t>
        </w:r>
      </w:hyperlink>
      <w:r w:rsidRPr="00674CCC">
        <w:rPr>
          <w:rFonts w:ascii="Times New Roman" w:hAnsi="Times New Roman" w:cs="Times New Roman"/>
          <w:sz w:val="28"/>
          <w:szCs w:val="28"/>
        </w:rPr>
        <w:t xml:space="preserve"> </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N _____________________ от «_____»_____________    20____  г.,</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утвержденным</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w:t>
      </w:r>
      <w:r w:rsidR="00A270F3" w:rsidRPr="00674CCC">
        <w:rPr>
          <w:rFonts w:ascii="Times New Roman" w:hAnsi="Times New Roman" w:cs="Times New Roman"/>
          <w:sz w:val="28"/>
          <w:szCs w:val="28"/>
        </w:rPr>
        <w:t>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документа</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от «_____»_____________    20____  г. N_____________________,</w:t>
      </w:r>
    </w:p>
    <w:p w:rsidR="00966AC0" w:rsidRPr="00674CCC" w:rsidRDefault="00966AC0" w:rsidP="00674CCC">
      <w:pPr>
        <w:autoSpaceDE w:val="0"/>
        <w:autoSpaceDN w:val="0"/>
        <w:adjustRightInd w:val="0"/>
        <w:ind w:right="-88"/>
        <w:rPr>
          <w:rFonts w:ascii="Times New Roman" w:hAnsi="Times New Roman" w:cs="Times New Roman"/>
          <w:b/>
          <w:sz w:val="28"/>
          <w:szCs w:val="28"/>
        </w:rPr>
      </w:pPr>
      <w:r w:rsidRPr="00674CCC">
        <w:rPr>
          <w:rFonts w:ascii="Times New Roman" w:hAnsi="Times New Roman" w:cs="Times New Roman"/>
          <w:b/>
          <w:sz w:val="28"/>
          <w:szCs w:val="28"/>
        </w:rPr>
        <w:t>проектом  планировки   территории</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w:t>
      </w:r>
      <w:r w:rsidR="00A270F3" w:rsidRPr="00674CCC">
        <w:rPr>
          <w:rFonts w:ascii="Times New Roman" w:hAnsi="Times New Roman" w:cs="Times New Roman"/>
          <w:sz w:val="28"/>
          <w:szCs w:val="28"/>
        </w:rPr>
        <w:t>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проекта планировки</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 от «_____»_____________    20____  г.,</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утвержденным 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документа</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от «_____»_____________    20____  г. N_____________________,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b/>
          <w:sz w:val="28"/>
          <w:szCs w:val="28"/>
        </w:rPr>
        <w:lastRenderedPageBreak/>
        <w:t>проектом межевания территории</w:t>
      </w:r>
      <w:r w:rsidRPr="00674CCC">
        <w:rPr>
          <w:rFonts w:ascii="Times New Roman" w:hAnsi="Times New Roman" w:cs="Times New Roman"/>
          <w:sz w:val="28"/>
          <w:szCs w:val="28"/>
        </w:rPr>
        <w:t xml:space="preserve"> 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проекта межевания</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 от «_____»_____________    20____  г.,</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утвержденным 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документа</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от «_____»_____________    20____  г. N_____________________</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Положительное заключение экспертизы</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 xml:space="preserve"> от «_____»_____________    20____  г. N_____________________</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полное наименование юридического лица, осуществившего экспертизу _____________________</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2. Технический заказчик:</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w:t>
      </w:r>
      <w:r w:rsidR="00B02BED" w:rsidRPr="00674CCC">
        <w:rPr>
          <w:rFonts w:ascii="Times New Roman" w:hAnsi="Times New Roman" w:cs="Times New Roman"/>
          <w:sz w:val="28"/>
          <w:szCs w:val="28"/>
        </w:rPr>
        <w:t>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полное наименование юридического лица, Ф.И.О. индивидуального</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предпринимателя, физического лица</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w:t>
      </w:r>
      <w:r w:rsidR="00B02BED" w:rsidRPr="00674CCC">
        <w:rPr>
          <w:rFonts w:ascii="Times New Roman" w:hAnsi="Times New Roman" w:cs="Times New Roman"/>
          <w:sz w:val="28"/>
          <w:szCs w:val="28"/>
        </w:rPr>
        <w:t>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&lt;*&gt;   При   подаче  заявления  о  выдаче  разрешения  на  строительство линейного  объекта  возможно предоставление ГПЗУ только в случае, если ГПЗУ выдан  до  31  декабря  2014  года  и проектная документация разработана на основании  ГПЗУ  (</w:t>
      </w:r>
      <w:hyperlink r:id="rId92" w:history="1">
        <w:r w:rsidRPr="00674CCC">
          <w:rPr>
            <w:rFonts w:ascii="Times New Roman" w:hAnsi="Times New Roman" w:cs="Times New Roman"/>
            <w:sz w:val="28"/>
            <w:szCs w:val="28"/>
          </w:rPr>
          <w:t>ч.  4 ст. 4</w:t>
        </w:r>
      </w:hyperlink>
      <w:r w:rsidRPr="00674CCC">
        <w:rPr>
          <w:rFonts w:ascii="Times New Roman" w:hAnsi="Times New Roman" w:cs="Times New Roman"/>
          <w:sz w:val="28"/>
          <w:szCs w:val="28"/>
        </w:rPr>
        <w:t xml:space="preserve"> Федерального закона от 29.12.2004 N 191-ФЗ "О введении в действие Градостроительного кодекса Российской Федерации") </w:t>
      </w:r>
    </w:p>
    <w:p w:rsidR="00B02BED" w:rsidRPr="00674CCC" w:rsidRDefault="00B02BED" w:rsidP="00674CCC">
      <w:pPr>
        <w:autoSpaceDE w:val="0"/>
        <w:autoSpaceDN w:val="0"/>
        <w:adjustRightInd w:val="0"/>
        <w:ind w:right="-88"/>
        <w:jc w:val="center"/>
        <w:rPr>
          <w:rFonts w:ascii="Times New Roman" w:hAnsi="Times New Roman" w:cs="Times New Roman"/>
          <w:sz w:val="28"/>
          <w:szCs w:val="28"/>
        </w:rPr>
      </w:pPr>
    </w:p>
    <w:p w:rsidR="00B02BED" w:rsidRPr="00674CCC" w:rsidRDefault="00B02BED" w:rsidP="00674CCC">
      <w:pPr>
        <w:autoSpaceDE w:val="0"/>
        <w:autoSpaceDN w:val="0"/>
        <w:adjustRightInd w:val="0"/>
        <w:ind w:right="-88"/>
        <w:jc w:val="center"/>
        <w:rPr>
          <w:rFonts w:ascii="Times New Roman" w:hAnsi="Times New Roman" w:cs="Times New Roman"/>
          <w:sz w:val="28"/>
          <w:szCs w:val="28"/>
        </w:rPr>
      </w:pPr>
    </w:p>
    <w:p w:rsidR="00B02BED" w:rsidRPr="00674CCC" w:rsidRDefault="00B02BED" w:rsidP="00674CCC">
      <w:pPr>
        <w:autoSpaceDE w:val="0"/>
        <w:autoSpaceDN w:val="0"/>
        <w:adjustRightInd w:val="0"/>
        <w:ind w:right="-88"/>
        <w:jc w:val="center"/>
        <w:rPr>
          <w:rFonts w:ascii="Times New Roman" w:hAnsi="Times New Roman" w:cs="Times New Roman"/>
          <w:sz w:val="28"/>
          <w:szCs w:val="28"/>
        </w:rPr>
      </w:pPr>
    </w:p>
    <w:p w:rsidR="00B02BED" w:rsidRPr="00674CCC" w:rsidRDefault="00B02BED" w:rsidP="00674CCC">
      <w:pPr>
        <w:autoSpaceDE w:val="0"/>
        <w:autoSpaceDN w:val="0"/>
        <w:adjustRightInd w:val="0"/>
        <w:ind w:right="-88"/>
        <w:jc w:val="center"/>
        <w:rPr>
          <w:rFonts w:ascii="Times New Roman" w:hAnsi="Times New Roman" w:cs="Times New Roman"/>
          <w:sz w:val="28"/>
          <w:szCs w:val="28"/>
        </w:rPr>
      </w:pPr>
    </w:p>
    <w:p w:rsidR="00B02BED" w:rsidRPr="00674CCC" w:rsidRDefault="00B02BED" w:rsidP="00674CCC">
      <w:pPr>
        <w:autoSpaceDE w:val="0"/>
        <w:autoSpaceDN w:val="0"/>
        <w:adjustRightInd w:val="0"/>
        <w:ind w:right="-88"/>
        <w:jc w:val="center"/>
        <w:rPr>
          <w:rFonts w:ascii="Times New Roman" w:hAnsi="Times New Roman" w:cs="Times New Roman"/>
          <w:sz w:val="28"/>
          <w:szCs w:val="28"/>
        </w:rPr>
      </w:pPr>
    </w:p>
    <w:p w:rsidR="00B02BED" w:rsidRPr="00674CCC" w:rsidRDefault="00B02BED" w:rsidP="00674CCC">
      <w:pPr>
        <w:autoSpaceDE w:val="0"/>
        <w:autoSpaceDN w:val="0"/>
        <w:adjustRightInd w:val="0"/>
        <w:ind w:right="-88"/>
        <w:jc w:val="center"/>
        <w:rPr>
          <w:rFonts w:ascii="Times New Roman" w:hAnsi="Times New Roman" w:cs="Times New Roman"/>
          <w:sz w:val="28"/>
          <w:szCs w:val="28"/>
        </w:rPr>
      </w:pPr>
    </w:p>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Краткие  проектные  характеристики  объекта капитального строительства</w:t>
      </w:r>
    </w:p>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 (для указания в разрешении на строительство) </w:t>
      </w:r>
    </w:p>
    <w:tbl>
      <w:tblPr>
        <w:tblW w:w="9953" w:type="dxa"/>
        <w:tblLayout w:type="fixed"/>
        <w:tblCellMar>
          <w:left w:w="28" w:type="dxa"/>
          <w:right w:w="28" w:type="dxa"/>
        </w:tblCellMar>
        <w:tblLook w:val="0000"/>
      </w:tblPr>
      <w:tblGrid>
        <w:gridCol w:w="680"/>
        <w:gridCol w:w="2126"/>
        <w:gridCol w:w="2100"/>
        <w:gridCol w:w="934"/>
        <w:gridCol w:w="2185"/>
        <w:gridCol w:w="1928"/>
      </w:tblGrid>
      <w:tr w:rsidR="00966AC0" w:rsidRPr="00674CCC" w:rsidTr="007908E9">
        <w:trPr>
          <w:cantSplit/>
        </w:trPr>
        <w:tc>
          <w:tcPr>
            <w:tcW w:w="680" w:type="dxa"/>
            <w:vMerge w:val="restart"/>
            <w:tcBorders>
              <w:top w:val="single" w:sz="4" w:space="0" w:color="auto"/>
              <w:left w:val="single" w:sz="4" w:space="0" w:color="auto"/>
              <w:bottom w:val="nil"/>
              <w:right w:val="single" w:sz="4" w:space="0" w:color="auto"/>
            </w:tcBorders>
          </w:tcPr>
          <w:p w:rsidR="00966AC0" w:rsidRPr="00674CCC" w:rsidRDefault="00966AC0" w:rsidP="00674CCC">
            <w:pPr>
              <w:ind w:right="-88"/>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Общая площадь (по зданию)</w:t>
            </w:r>
            <w:r w:rsidRPr="00674CCC">
              <w:rPr>
                <w:rFonts w:ascii="Times New Roman" w:hAnsi="Times New Roman" w:cs="Times New Roman"/>
                <w:sz w:val="28"/>
                <w:szCs w:val="28"/>
              </w:rPr>
              <w:br/>
              <w:t xml:space="preserve">(кв. м): </w:t>
            </w:r>
          </w:p>
        </w:tc>
        <w:tc>
          <w:tcPr>
            <w:tcW w:w="2100"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right="-88"/>
              <w:jc w:val="center"/>
              <w:rPr>
                <w:rFonts w:ascii="Times New Roman" w:hAnsi="Times New Roman" w:cs="Times New Roman"/>
                <w:b/>
                <w:sz w:val="28"/>
                <w:szCs w:val="28"/>
              </w:rPr>
            </w:pPr>
          </w:p>
        </w:tc>
        <w:tc>
          <w:tcPr>
            <w:tcW w:w="3119" w:type="dxa"/>
            <w:gridSpan w:val="2"/>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Площадь</w:t>
            </w:r>
            <w:r w:rsidRPr="00674CCC">
              <w:rPr>
                <w:rFonts w:ascii="Times New Roman" w:hAnsi="Times New Roman" w:cs="Times New Roman"/>
                <w:sz w:val="28"/>
                <w:szCs w:val="28"/>
              </w:rPr>
              <w:br/>
              <w:t>участка (кв. м):</w:t>
            </w:r>
          </w:p>
        </w:tc>
        <w:tc>
          <w:tcPr>
            <w:tcW w:w="1928"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right="-88"/>
              <w:jc w:val="center"/>
              <w:rPr>
                <w:rFonts w:ascii="Times New Roman" w:hAnsi="Times New Roman" w:cs="Times New Roman"/>
                <w:b/>
                <w:sz w:val="28"/>
                <w:szCs w:val="28"/>
              </w:rPr>
            </w:pPr>
          </w:p>
        </w:tc>
      </w:tr>
      <w:tr w:rsidR="00966AC0" w:rsidRPr="00674CCC" w:rsidTr="007908E9">
        <w:trPr>
          <w:cantSplit/>
        </w:trPr>
        <w:tc>
          <w:tcPr>
            <w:tcW w:w="680" w:type="dxa"/>
            <w:vMerge/>
            <w:tcBorders>
              <w:top w:val="single" w:sz="4" w:space="0" w:color="auto"/>
              <w:left w:val="single" w:sz="4" w:space="0" w:color="auto"/>
              <w:bottom w:val="nil"/>
              <w:right w:val="single" w:sz="4" w:space="0" w:color="auto"/>
            </w:tcBorders>
          </w:tcPr>
          <w:p w:rsidR="00966AC0" w:rsidRPr="00674CCC" w:rsidRDefault="00966AC0" w:rsidP="00674CCC">
            <w:pPr>
              <w:keepLines/>
              <w:widowControl w:val="0"/>
              <w:ind w:right="-88"/>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Объем</w:t>
            </w:r>
            <w:r w:rsidRPr="00674CCC">
              <w:rPr>
                <w:rFonts w:ascii="Times New Roman" w:hAnsi="Times New Roman" w:cs="Times New Roman"/>
                <w:sz w:val="28"/>
                <w:szCs w:val="28"/>
              </w:rPr>
              <w:br/>
              <w:t>(куб. м):</w:t>
            </w:r>
          </w:p>
        </w:tc>
        <w:tc>
          <w:tcPr>
            <w:tcW w:w="2100"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right="-88"/>
              <w:jc w:val="center"/>
              <w:rPr>
                <w:rFonts w:ascii="Times New Roman" w:hAnsi="Times New Roman" w:cs="Times New Roman"/>
                <w:b/>
                <w:sz w:val="28"/>
                <w:szCs w:val="28"/>
              </w:rPr>
            </w:pPr>
          </w:p>
        </w:tc>
        <w:tc>
          <w:tcPr>
            <w:tcW w:w="3119" w:type="dxa"/>
            <w:gridSpan w:val="2"/>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в том числе</w:t>
            </w:r>
            <w:r w:rsidRPr="00674CCC">
              <w:rPr>
                <w:rFonts w:ascii="Times New Roman" w:hAnsi="Times New Roman" w:cs="Times New Roman"/>
                <w:sz w:val="28"/>
                <w:szCs w:val="28"/>
              </w:rPr>
              <w:br/>
              <w:t>подземной части (куб. м):</w:t>
            </w:r>
          </w:p>
        </w:tc>
        <w:tc>
          <w:tcPr>
            <w:tcW w:w="1928"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right="-88"/>
              <w:jc w:val="center"/>
              <w:rPr>
                <w:rFonts w:ascii="Times New Roman" w:hAnsi="Times New Roman" w:cs="Times New Roman"/>
                <w:b/>
                <w:sz w:val="28"/>
                <w:szCs w:val="28"/>
              </w:rPr>
            </w:pPr>
          </w:p>
        </w:tc>
      </w:tr>
      <w:tr w:rsidR="00966AC0" w:rsidRPr="00674CCC" w:rsidTr="007908E9">
        <w:trPr>
          <w:cantSplit/>
          <w:trHeight w:val="571"/>
        </w:trPr>
        <w:tc>
          <w:tcPr>
            <w:tcW w:w="680" w:type="dxa"/>
            <w:vMerge/>
            <w:tcBorders>
              <w:top w:val="single" w:sz="4" w:space="0" w:color="auto"/>
              <w:left w:val="single" w:sz="4" w:space="0" w:color="auto"/>
              <w:bottom w:val="nil"/>
              <w:right w:val="single" w:sz="4" w:space="0" w:color="auto"/>
            </w:tcBorders>
          </w:tcPr>
          <w:p w:rsidR="00966AC0" w:rsidRPr="00674CCC" w:rsidRDefault="00966AC0" w:rsidP="00674CCC">
            <w:pPr>
              <w:keepLines/>
              <w:widowControl w:val="0"/>
              <w:ind w:right="-88"/>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Количество этажей (шт.):</w:t>
            </w:r>
          </w:p>
        </w:tc>
        <w:tc>
          <w:tcPr>
            <w:tcW w:w="2100"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right="-88"/>
              <w:jc w:val="center"/>
              <w:rPr>
                <w:rFonts w:ascii="Times New Roman" w:hAnsi="Times New Roman" w:cs="Times New Roman"/>
                <w:b/>
                <w:sz w:val="28"/>
                <w:szCs w:val="28"/>
              </w:rPr>
            </w:pPr>
          </w:p>
        </w:tc>
        <w:tc>
          <w:tcPr>
            <w:tcW w:w="3119" w:type="dxa"/>
            <w:gridSpan w:val="2"/>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 xml:space="preserve">Высота (м): </w:t>
            </w:r>
          </w:p>
        </w:tc>
        <w:tc>
          <w:tcPr>
            <w:tcW w:w="1928"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right="-88"/>
              <w:jc w:val="center"/>
              <w:rPr>
                <w:rFonts w:ascii="Times New Roman" w:hAnsi="Times New Roman" w:cs="Times New Roman"/>
                <w:b/>
                <w:sz w:val="28"/>
                <w:szCs w:val="28"/>
              </w:rPr>
            </w:pPr>
          </w:p>
        </w:tc>
      </w:tr>
      <w:tr w:rsidR="00966AC0" w:rsidRPr="00674CCC" w:rsidTr="007908E9">
        <w:trPr>
          <w:cantSplit/>
        </w:trPr>
        <w:tc>
          <w:tcPr>
            <w:tcW w:w="680" w:type="dxa"/>
            <w:vMerge w:val="restart"/>
            <w:tcBorders>
              <w:top w:val="nil"/>
              <w:left w:val="single" w:sz="4" w:space="0" w:color="auto"/>
              <w:bottom w:val="single" w:sz="4" w:space="0" w:color="auto"/>
              <w:right w:val="nil"/>
            </w:tcBorders>
          </w:tcPr>
          <w:p w:rsidR="00966AC0" w:rsidRPr="00674CCC" w:rsidRDefault="00966AC0" w:rsidP="00674CCC">
            <w:pPr>
              <w:keepNext/>
              <w:keepLines/>
              <w:widowControl w:val="0"/>
              <w:ind w:right="-88"/>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Next/>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Количество подземных этажей (шт.):</w:t>
            </w:r>
          </w:p>
        </w:tc>
        <w:tc>
          <w:tcPr>
            <w:tcW w:w="2100"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Next/>
              <w:widowControl w:val="0"/>
              <w:ind w:right="-88"/>
              <w:jc w:val="center"/>
              <w:rPr>
                <w:rFonts w:ascii="Times New Roman" w:hAnsi="Times New Roman" w:cs="Times New Roman"/>
                <w:b/>
                <w:sz w:val="28"/>
                <w:szCs w:val="28"/>
              </w:rPr>
            </w:pPr>
          </w:p>
        </w:tc>
        <w:tc>
          <w:tcPr>
            <w:tcW w:w="3119" w:type="dxa"/>
            <w:gridSpan w:val="2"/>
            <w:vMerge w:val="restart"/>
            <w:tcBorders>
              <w:top w:val="single" w:sz="4" w:space="0" w:color="auto"/>
              <w:left w:val="single" w:sz="4" w:space="0" w:color="auto"/>
              <w:bottom w:val="single" w:sz="4" w:space="0" w:color="auto"/>
              <w:right w:val="single" w:sz="4" w:space="0" w:color="auto"/>
            </w:tcBorders>
          </w:tcPr>
          <w:p w:rsidR="00966AC0" w:rsidRPr="00674CCC" w:rsidRDefault="00966AC0" w:rsidP="00674CCC">
            <w:pPr>
              <w:keepNext/>
              <w:keepLines/>
              <w:ind w:left="57" w:right="-88"/>
              <w:rPr>
                <w:rFonts w:ascii="Times New Roman" w:hAnsi="Times New Roman" w:cs="Times New Roman"/>
                <w:sz w:val="28"/>
                <w:szCs w:val="28"/>
              </w:rPr>
            </w:pPr>
            <w:r w:rsidRPr="00674CCC">
              <w:rPr>
                <w:rFonts w:ascii="Times New Roman" w:hAnsi="Times New Roman" w:cs="Times New Roman"/>
                <w:sz w:val="28"/>
                <w:szCs w:val="28"/>
              </w:rPr>
              <w:t>Вместимость (чел.):</w:t>
            </w:r>
          </w:p>
        </w:tc>
        <w:tc>
          <w:tcPr>
            <w:tcW w:w="1928" w:type="dxa"/>
            <w:vMerge w:val="restart"/>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ind w:left="57" w:right="-88"/>
              <w:jc w:val="center"/>
              <w:rPr>
                <w:rFonts w:ascii="Times New Roman" w:hAnsi="Times New Roman" w:cs="Times New Roman"/>
                <w:b/>
                <w:sz w:val="28"/>
                <w:szCs w:val="28"/>
              </w:rPr>
            </w:pPr>
          </w:p>
        </w:tc>
      </w:tr>
      <w:tr w:rsidR="00966AC0" w:rsidRPr="00674CCC" w:rsidTr="007908E9">
        <w:trPr>
          <w:cantSplit/>
        </w:trPr>
        <w:tc>
          <w:tcPr>
            <w:tcW w:w="680" w:type="dxa"/>
            <w:vMerge/>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right="-88"/>
              <w:jc w:val="center"/>
              <w:rPr>
                <w:rFonts w:ascii="Times New Roman" w:hAnsi="Times New Roman" w:cs="Times New Roman"/>
                <w:sz w:val="28"/>
                <w:szCs w:val="28"/>
              </w:rPr>
            </w:pPr>
          </w:p>
        </w:tc>
        <w:tc>
          <w:tcPr>
            <w:tcW w:w="2126" w:type="dxa"/>
            <w:tcBorders>
              <w:top w:val="nil"/>
              <w:left w:val="single" w:sz="4" w:space="0" w:color="auto"/>
              <w:bottom w:val="single" w:sz="4" w:space="0" w:color="auto"/>
              <w:right w:val="single" w:sz="4" w:space="0" w:color="auto"/>
            </w:tcBorders>
          </w:tcPr>
          <w:p w:rsidR="00966AC0" w:rsidRPr="00674CCC" w:rsidRDefault="00966AC0" w:rsidP="00674CCC">
            <w:pPr>
              <w:keepNext/>
              <w:keepLines/>
              <w:ind w:left="57" w:right="-88"/>
              <w:rPr>
                <w:rFonts w:ascii="Times New Roman" w:hAnsi="Times New Roman" w:cs="Times New Roman"/>
                <w:sz w:val="28"/>
                <w:szCs w:val="28"/>
              </w:rPr>
            </w:pPr>
            <w:r w:rsidRPr="00674CCC">
              <w:rPr>
                <w:rFonts w:ascii="Times New Roman" w:hAnsi="Times New Roman" w:cs="Times New Roman"/>
                <w:sz w:val="28"/>
                <w:szCs w:val="28"/>
              </w:rPr>
              <w:t>Площадь застройки (кв. м):</w:t>
            </w:r>
          </w:p>
        </w:tc>
        <w:tc>
          <w:tcPr>
            <w:tcW w:w="2100" w:type="dxa"/>
            <w:tcBorders>
              <w:top w:val="nil"/>
              <w:left w:val="single" w:sz="4" w:space="0" w:color="auto"/>
              <w:bottom w:val="single" w:sz="4" w:space="0" w:color="auto"/>
              <w:right w:val="single" w:sz="4" w:space="0" w:color="auto"/>
            </w:tcBorders>
          </w:tcPr>
          <w:p w:rsidR="00966AC0" w:rsidRPr="00674CCC" w:rsidRDefault="00966AC0" w:rsidP="00674CCC">
            <w:pPr>
              <w:keepNext/>
              <w:keepLines/>
              <w:ind w:right="-88"/>
              <w:jc w:val="center"/>
              <w:rPr>
                <w:rFonts w:ascii="Times New Roman" w:hAnsi="Times New Roman" w:cs="Times New Roman"/>
                <w:b/>
                <w:sz w:val="28"/>
                <w:szCs w:val="28"/>
              </w:rPr>
            </w:pPr>
          </w:p>
        </w:tc>
        <w:tc>
          <w:tcPr>
            <w:tcW w:w="3119" w:type="dxa"/>
            <w:gridSpan w:val="2"/>
            <w:vMerge/>
            <w:tcBorders>
              <w:top w:val="single" w:sz="4" w:space="0" w:color="auto"/>
              <w:left w:val="single" w:sz="4" w:space="0" w:color="auto"/>
              <w:bottom w:val="single" w:sz="4" w:space="0" w:color="auto"/>
              <w:right w:val="single" w:sz="4" w:space="0" w:color="auto"/>
            </w:tcBorders>
          </w:tcPr>
          <w:p w:rsidR="00966AC0" w:rsidRPr="00674CCC" w:rsidRDefault="00966AC0" w:rsidP="00674CCC">
            <w:pPr>
              <w:keepNext/>
              <w:keepLines/>
              <w:ind w:left="57" w:right="-88"/>
              <w:rPr>
                <w:rFonts w:ascii="Times New Roman" w:hAnsi="Times New Roman" w:cs="Times New Roman"/>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966AC0" w:rsidRPr="00674CCC" w:rsidRDefault="00966AC0" w:rsidP="00674CCC">
            <w:pPr>
              <w:keepNext/>
              <w:keepLines/>
              <w:ind w:right="-88"/>
              <w:jc w:val="center"/>
              <w:rPr>
                <w:rFonts w:ascii="Times New Roman" w:hAnsi="Times New Roman" w:cs="Times New Roman"/>
                <w:sz w:val="28"/>
                <w:szCs w:val="28"/>
              </w:rPr>
            </w:pPr>
          </w:p>
        </w:tc>
      </w:tr>
      <w:tr w:rsidR="00966AC0" w:rsidRPr="00674CCC" w:rsidTr="007908E9">
        <w:trPr>
          <w:cantSplit/>
          <w:trHeight w:val="566"/>
        </w:trPr>
        <w:tc>
          <w:tcPr>
            <w:tcW w:w="680" w:type="dxa"/>
            <w:vMerge/>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widowControl w:val="0"/>
              <w:ind w:right="-88"/>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keepNext/>
              <w:keepLines/>
              <w:ind w:left="57" w:right="-88"/>
              <w:rPr>
                <w:rFonts w:ascii="Times New Roman" w:hAnsi="Times New Roman" w:cs="Times New Roman"/>
                <w:b/>
                <w:sz w:val="28"/>
                <w:szCs w:val="28"/>
              </w:rPr>
            </w:pPr>
            <w:r w:rsidRPr="00674CCC">
              <w:rPr>
                <w:rFonts w:ascii="Times New Roman" w:hAnsi="Times New Roman" w:cs="Times New Roman"/>
                <w:sz w:val="28"/>
                <w:szCs w:val="28"/>
              </w:rPr>
              <w:t>Иные</w:t>
            </w:r>
            <w:r w:rsidRPr="00674CCC">
              <w:rPr>
                <w:rFonts w:ascii="Times New Roman" w:hAnsi="Times New Roman" w:cs="Times New Roman"/>
                <w:sz w:val="28"/>
                <w:szCs w:val="28"/>
              </w:rPr>
              <w:br/>
              <w:t>показатели:</w:t>
            </w:r>
            <w:r w:rsidRPr="00674CCC">
              <w:rPr>
                <w:rFonts w:ascii="Times New Roman" w:hAnsi="Times New Roman" w:cs="Times New Roman"/>
                <w:b/>
                <w:sz w:val="28"/>
                <w:szCs w:val="28"/>
              </w:rPr>
              <w:t xml:space="preserve"> </w:t>
            </w:r>
          </w:p>
        </w:tc>
        <w:tc>
          <w:tcPr>
            <w:tcW w:w="7147" w:type="dxa"/>
            <w:gridSpan w:val="4"/>
            <w:tcBorders>
              <w:top w:val="single" w:sz="4" w:space="0" w:color="auto"/>
              <w:left w:val="single" w:sz="4" w:space="0" w:color="auto"/>
              <w:bottom w:val="single" w:sz="4" w:space="0" w:color="auto"/>
              <w:right w:val="single" w:sz="4" w:space="0" w:color="auto"/>
            </w:tcBorders>
          </w:tcPr>
          <w:p w:rsidR="00966AC0" w:rsidRPr="00674CCC" w:rsidRDefault="00966AC0" w:rsidP="00674CCC">
            <w:pPr>
              <w:keepNext/>
              <w:keepLines/>
              <w:ind w:left="57" w:right="-88"/>
              <w:rPr>
                <w:rFonts w:ascii="Times New Roman" w:hAnsi="Times New Roman" w:cs="Times New Roman"/>
                <w:b/>
                <w:sz w:val="28"/>
                <w:szCs w:val="28"/>
              </w:rPr>
            </w:pPr>
          </w:p>
          <w:p w:rsidR="00966AC0" w:rsidRPr="00674CCC" w:rsidRDefault="00966AC0" w:rsidP="00674CCC">
            <w:pPr>
              <w:keepNext/>
              <w:keepLines/>
              <w:ind w:left="57" w:right="-88"/>
              <w:rPr>
                <w:rFonts w:ascii="Times New Roman" w:hAnsi="Times New Roman" w:cs="Times New Roman"/>
                <w:b/>
                <w:sz w:val="28"/>
                <w:szCs w:val="28"/>
              </w:rPr>
            </w:pPr>
          </w:p>
        </w:tc>
      </w:tr>
      <w:tr w:rsidR="00966AC0" w:rsidRPr="00674CCC" w:rsidTr="007908E9">
        <w:trPr>
          <w:cantSplit/>
          <w:trHeight w:val="539"/>
        </w:trPr>
        <w:tc>
          <w:tcPr>
            <w:tcW w:w="680" w:type="dxa"/>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right="-88"/>
              <w:jc w:val="center"/>
              <w:rPr>
                <w:rFonts w:ascii="Times New Roman" w:hAnsi="Times New Roman" w:cs="Times New Roman"/>
                <w:sz w:val="28"/>
                <w:szCs w:val="28"/>
              </w:rPr>
            </w:pPr>
          </w:p>
        </w:tc>
        <w:tc>
          <w:tcPr>
            <w:tcW w:w="9273" w:type="dxa"/>
            <w:gridSpan w:val="5"/>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 xml:space="preserve">Краткие проектные характеристики линейного объекта: </w:t>
            </w:r>
          </w:p>
        </w:tc>
      </w:tr>
      <w:tr w:rsidR="00966AC0" w:rsidRPr="00674CCC" w:rsidTr="007908E9">
        <w:trPr>
          <w:cantSplit/>
          <w:trHeight w:val="539"/>
        </w:trPr>
        <w:tc>
          <w:tcPr>
            <w:tcW w:w="680" w:type="dxa"/>
            <w:vMerge w:val="restart"/>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right="-88"/>
              <w:jc w:val="center"/>
              <w:rPr>
                <w:rFonts w:ascii="Times New Roman" w:hAnsi="Times New Roman" w:cs="Times New Roman"/>
                <w:sz w:val="28"/>
                <w:szCs w:val="28"/>
              </w:rPr>
            </w:pPr>
          </w:p>
        </w:tc>
        <w:tc>
          <w:tcPr>
            <w:tcW w:w="5160" w:type="dxa"/>
            <w:gridSpan w:val="3"/>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Категория:</w:t>
            </w:r>
            <w:r w:rsidRPr="00674CCC">
              <w:rPr>
                <w:rFonts w:ascii="Times New Roman" w:hAnsi="Times New Roman" w:cs="Times New Roman"/>
                <w:sz w:val="28"/>
                <w:szCs w:val="28"/>
              </w:rPr>
              <w:br/>
              <w:t>(класс)</w:t>
            </w:r>
          </w:p>
        </w:tc>
        <w:tc>
          <w:tcPr>
            <w:tcW w:w="4111" w:type="dxa"/>
            <w:gridSpan w:val="2"/>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ind w:left="57" w:right="-88"/>
              <w:jc w:val="center"/>
              <w:rPr>
                <w:rFonts w:ascii="Times New Roman" w:hAnsi="Times New Roman" w:cs="Times New Roman"/>
                <w:b/>
                <w:sz w:val="28"/>
                <w:szCs w:val="28"/>
              </w:rPr>
            </w:pPr>
          </w:p>
        </w:tc>
      </w:tr>
      <w:tr w:rsidR="00966AC0" w:rsidRPr="00674CCC" w:rsidTr="007908E9">
        <w:trPr>
          <w:cantSplit/>
          <w:trHeight w:val="539"/>
        </w:trPr>
        <w:tc>
          <w:tcPr>
            <w:tcW w:w="680" w:type="dxa"/>
            <w:vMerge/>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right="-88"/>
              <w:jc w:val="center"/>
              <w:rPr>
                <w:rFonts w:ascii="Times New Roman" w:hAnsi="Times New Roman" w:cs="Times New Roman"/>
                <w:sz w:val="28"/>
                <w:szCs w:val="28"/>
              </w:rPr>
            </w:pPr>
          </w:p>
        </w:tc>
        <w:tc>
          <w:tcPr>
            <w:tcW w:w="5160" w:type="dxa"/>
            <w:gridSpan w:val="3"/>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Протяженность:</w:t>
            </w:r>
          </w:p>
        </w:tc>
        <w:tc>
          <w:tcPr>
            <w:tcW w:w="4111" w:type="dxa"/>
            <w:gridSpan w:val="2"/>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ind w:left="57" w:right="-88"/>
              <w:jc w:val="center"/>
              <w:rPr>
                <w:rFonts w:ascii="Times New Roman" w:hAnsi="Times New Roman" w:cs="Times New Roman"/>
                <w:b/>
                <w:sz w:val="28"/>
                <w:szCs w:val="28"/>
              </w:rPr>
            </w:pPr>
          </w:p>
        </w:tc>
      </w:tr>
      <w:tr w:rsidR="00966AC0" w:rsidRPr="00674CCC" w:rsidTr="007908E9">
        <w:trPr>
          <w:cantSplit/>
          <w:trHeight w:val="598"/>
        </w:trPr>
        <w:tc>
          <w:tcPr>
            <w:tcW w:w="680" w:type="dxa"/>
            <w:vMerge/>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right="-88"/>
              <w:jc w:val="center"/>
              <w:rPr>
                <w:rFonts w:ascii="Times New Roman" w:hAnsi="Times New Roman" w:cs="Times New Roman"/>
                <w:sz w:val="28"/>
                <w:szCs w:val="28"/>
              </w:rPr>
            </w:pPr>
          </w:p>
        </w:tc>
        <w:tc>
          <w:tcPr>
            <w:tcW w:w="5160" w:type="dxa"/>
            <w:gridSpan w:val="3"/>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Мощность (пропускная способность, грузооборот, интенсивность движения):</w:t>
            </w:r>
          </w:p>
        </w:tc>
        <w:tc>
          <w:tcPr>
            <w:tcW w:w="4111" w:type="dxa"/>
            <w:gridSpan w:val="2"/>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ind w:left="57" w:right="-88"/>
              <w:jc w:val="center"/>
              <w:rPr>
                <w:rFonts w:ascii="Times New Roman" w:hAnsi="Times New Roman" w:cs="Times New Roman"/>
                <w:b/>
                <w:sz w:val="28"/>
                <w:szCs w:val="28"/>
              </w:rPr>
            </w:pPr>
          </w:p>
        </w:tc>
      </w:tr>
      <w:tr w:rsidR="00966AC0" w:rsidRPr="00674CCC" w:rsidTr="007908E9">
        <w:trPr>
          <w:cantSplit/>
        </w:trPr>
        <w:tc>
          <w:tcPr>
            <w:tcW w:w="680" w:type="dxa"/>
            <w:vMerge/>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right="-88"/>
              <w:jc w:val="center"/>
              <w:rPr>
                <w:rFonts w:ascii="Times New Roman" w:hAnsi="Times New Roman" w:cs="Times New Roman"/>
                <w:sz w:val="28"/>
                <w:szCs w:val="28"/>
              </w:rPr>
            </w:pPr>
          </w:p>
        </w:tc>
        <w:tc>
          <w:tcPr>
            <w:tcW w:w="5160" w:type="dxa"/>
            <w:gridSpan w:val="3"/>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Тип (КЛ, ВЛ, КВЛ), уровень напряжения линий электропередачи</w:t>
            </w:r>
          </w:p>
        </w:tc>
        <w:tc>
          <w:tcPr>
            <w:tcW w:w="4111" w:type="dxa"/>
            <w:gridSpan w:val="2"/>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ind w:left="57" w:right="-88"/>
              <w:jc w:val="center"/>
              <w:rPr>
                <w:rFonts w:ascii="Times New Roman" w:hAnsi="Times New Roman" w:cs="Times New Roman"/>
                <w:b/>
                <w:sz w:val="28"/>
                <w:szCs w:val="28"/>
              </w:rPr>
            </w:pPr>
          </w:p>
        </w:tc>
      </w:tr>
      <w:tr w:rsidR="00966AC0" w:rsidRPr="00674CCC" w:rsidTr="007908E9">
        <w:trPr>
          <w:cantSplit/>
          <w:trHeight w:val="820"/>
        </w:trPr>
        <w:tc>
          <w:tcPr>
            <w:tcW w:w="680" w:type="dxa"/>
            <w:vMerge/>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right="-88"/>
              <w:jc w:val="center"/>
              <w:rPr>
                <w:rFonts w:ascii="Times New Roman" w:hAnsi="Times New Roman" w:cs="Times New Roman"/>
                <w:sz w:val="28"/>
                <w:szCs w:val="28"/>
              </w:rPr>
            </w:pPr>
          </w:p>
        </w:tc>
        <w:tc>
          <w:tcPr>
            <w:tcW w:w="5160" w:type="dxa"/>
            <w:gridSpan w:val="3"/>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Перечень конструктивных элементов, оказывающих влияние на безопасность:</w:t>
            </w:r>
          </w:p>
        </w:tc>
        <w:tc>
          <w:tcPr>
            <w:tcW w:w="4111" w:type="dxa"/>
            <w:gridSpan w:val="2"/>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ind w:left="57" w:right="-88"/>
              <w:jc w:val="center"/>
              <w:rPr>
                <w:rFonts w:ascii="Times New Roman" w:hAnsi="Times New Roman" w:cs="Times New Roman"/>
                <w:b/>
                <w:sz w:val="28"/>
                <w:szCs w:val="28"/>
              </w:rPr>
            </w:pPr>
          </w:p>
        </w:tc>
      </w:tr>
      <w:tr w:rsidR="00966AC0" w:rsidRPr="00674CCC" w:rsidTr="007908E9">
        <w:trPr>
          <w:cantSplit/>
          <w:trHeight w:val="539"/>
        </w:trPr>
        <w:tc>
          <w:tcPr>
            <w:tcW w:w="680" w:type="dxa"/>
            <w:vMerge/>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right="-88"/>
              <w:jc w:val="center"/>
              <w:rPr>
                <w:rFonts w:ascii="Times New Roman" w:hAnsi="Times New Roman" w:cs="Times New Roman"/>
                <w:sz w:val="28"/>
                <w:szCs w:val="28"/>
              </w:rPr>
            </w:pPr>
          </w:p>
        </w:tc>
        <w:tc>
          <w:tcPr>
            <w:tcW w:w="5160" w:type="dxa"/>
            <w:gridSpan w:val="3"/>
            <w:tcBorders>
              <w:top w:val="single" w:sz="4" w:space="0" w:color="auto"/>
              <w:left w:val="single" w:sz="4" w:space="0" w:color="auto"/>
              <w:bottom w:val="single" w:sz="4" w:space="0" w:color="auto"/>
              <w:right w:val="single" w:sz="4" w:space="0" w:color="auto"/>
            </w:tcBorders>
          </w:tcPr>
          <w:p w:rsidR="00966AC0" w:rsidRPr="00674CCC" w:rsidRDefault="00966AC0" w:rsidP="00674CCC">
            <w:pPr>
              <w:widowControl w:val="0"/>
              <w:ind w:left="57" w:right="-88"/>
              <w:rPr>
                <w:rFonts w:ascii="Times New Roman" w:hAnsi="Times New Roman" w:cs="Times New Roman"/>
                <w:sz w:val="28"/>
                <w:szCs w:val="28"/>
              </w:rPr>
            </w:pPr>
            <w:r w:rsidRPr="00674CCC">
              <w:rPr>
                <w:rFonts w:ascii="Times New Roman" w:hAnsi="Times New Roman" w:cs="Times New Roman"/>
                <w:sz w:val="28"/>
                <w:szCs w:val="28"/>
              </w:rPr>
              <w:t>Иные показатели:</w:t>
            </w:r>
          </w:p>
        </w:tc>
        <w:tc>
          <w:tcPr>
            <w:tcW w:w="4111" w:type="dxa"/>
            <w:gridSpan w:val="2"/>
            <w:tcBorders>
              <w:top w:val="single" w:sz="4" w:space="0" w:color="auto"/>
              <w:left w:val="single" w:sz="4" w:space="0" w:color="auto"/>
              <w:bottom w:val="single" w:sz="4" w:space="0" w:color="auto"/>
              <w:right w:val="single" w:sz="4" w:space="0" w:color="auto"/>
            </w:tcBorders>
          </w:tcPr>
          <w:p w:rsidR="00966AC0" w:rsidRPr="00674CCC" w:rsidRDefault="00966AC0" w:rsidP="00674CCC">
            <w:pPr>
              <w:keepLines/>
              <w:ind w:left="57" w:right="-88"/>
              <w:jc w:val="center"/>
              <w:rPr>
                <w:rFonts w:ascii="Times New Roman" w:hAnsi="Times New Roman" w:cs="Times New Roman"/>
                <w:b/>
                <w:sz w:val="28"/>
                <w:szCs w:val="28"/>
              </w:rPr>
            </w:pPr>
          </w:p>
        </w:tc>
      </w:tr>
    </w:tbl>
    <w:p w:rsidR="00B02BED" w:rsidRPr="00674CCC" w:rsidRDefault="00B02BED" w:rsidP="00674CCC">
      <w:pPr>
        <w:pStyle w:val="ConsPlusCell"/>
        <w:spacing w:line="276" w:lineRule="auto"/>
        <w:ind w:right="-88"/>
        <w:rPr>
          <w:rFonts w:ascii="Times New Roman" w:hAnsi="Times New Roman" w:cs="Times New Roman"/>
          <w:sz w:val="28"/>
          <w:szCs w:val="28"/>
        </w:rPr>
      </w:pPr>
    </w:p>
    <w:p w:rsidR="00B02BED" w:rsidRPr="00674CCC" w:rsidRDefault="00B02BED" w:rsidP="00674CCC">
      <w:pPr>
        <w:pStyle w:val="ConsPlusCell"/>
        <w:spacing w:line="276" w:lineRule="auto"/>
        <w:ind w:right="-88"/>
        <w:rPr>
          <w:rFonts w:ascii="Times New Roman" w:hAnsi="Times New Roman" w:cs="Times New Roman"/>
          <w:sz w:val="28"/>
          <w:szCs w:val="28"/>
        </w:rPr>
      </w:pPr>
    </w:p>
    <w:p w:rsidR="00B02BED" w:rsidRPr="00674CCC" w:rsidRDefault="00B02BED" w:rsidP="00674CCC">
      <w:pPr>
        <w:pStyle w:val="ConsPlusCell"/>
        <w:spacing w:line="276" w:lineRule="auto"/>
        <w:ind w:right="-88"/>
        <w:rPr>
          <w:rFonts w:ascii="Times New Roman" w:hAnsi="Times New Roman" w:cs="Times New Roman"/>
          <w:sz w:val="28"/>
          <w:szCs w:val="28"/>
        </w:rPr>
      </w:pPr>
    </w:p>
    <w:p w:rsidR="00966AC0" w:rsidRPr="00674CCC" w:rsidRDefault="00966AC0" w:rsidP="00674CCC">
      <w:pPr>
        <w:pStyle w:val="ConsPlusCell"/>
        <w:spacing w:line="276" w:lineRule="auto"/>
        <w:ind w:right="-88"/>
        <w:rPr>
          <w:rFonts w:ascii="Times New Roman" w:hAnsi="Times New Roman" w:cs="Times New Roman"/>
          <w:sz w:val="28"/>
          <w:szCs w:val="28"/>
          <w:u w:val="single"/>
        </w:rPr>
      </w:pPr>
      <w:r w:rsidRPr="00674CCC">
        <w:rPr>
          <w:rFonts w:ascii="Times New Roman" w:hAnsi="Times New Roman" w:cs="Times New Roman"/>
          <w:sz w:val="28"/>
          <w:szCs w:val="28"/>
        </w:rPr>
        <w:t>Продолжительность строительства ____________________________________________________</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К заявлению прилагаю следующие документы:</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________________________________________________________________________________________________________________________________________________</w:t>
      </w:r>
    </w:p>
    <w:p w:rsidR="00966AC0" w:rsidRPr="00674CCC" w:rsidRDefault="00966AC0" w:rsidP="00674CCC">
      <w:pPr>
        <w:pStyle w:val="ConsPlusCell"/>
        <w:spacing w:line="276" w:lineRule="auto"/>
        <w:ind w:right="-88"/>
        <w:rPr>
          <w:rFonts w:ascii="Times New Roman" w:hAnsi="Times New Roman" w:cs="Times New Roman"/>
          <w:sz w:val="28"/>
          <w:szCs w:val="28"/>
          <w:u w:val="single"/>
        </w:rPr>
      </w:pPr>
      <w:r w:rsidRPr="00674CCC">
        <w:rPr>
          <w:rFonts w:ascii="Times New Roman" w:hAnsi="Times New Roman" w:cs="Times New Roman"/>
          <w:sz w:val="28"/>
          <w:szCs w:val="28"/>
        </w:rPr>
        <w:t xml:space="preserve">          Обязуюсь   обо  всех  изменениях,  связанных  с  приведенными  в  настоящем заявлении    сведениями,    сообщать    в    отдел градостроительства администрации мо «Родниковский муниципальный район»</w:t>
      </w:r>
    </w:p>
    <w:p w:rsidR="00966AC0" w:rsidRPr="00674CCC" w:rsidRDefault="00966AC0" w:rsidP="00674CCC">
      <w:pPr>
        <w:pStyle w:val="ConsPlusCell"/>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Ответственность за достоверность представленных сведений и документов несет заявитель. </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Разрешение  на  строительство  (разрешение  на  строительство  с отметкой о продлении срока его действия) либо мотивированный отказ в выдаче разрешения на  строительство  (продлении  срока  его  действия) прошу (нужное подчеркнуть):</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выслать почтой по адресу: </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выдать на руки в Отделе.</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выдать на руки а МФЦ.</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Выражаю  свое согласие на то, что в случае если в течение трех рабочих дней с  момента истечения срока предоставления государственной услуги (7-ми рабочих дней с момента  регистрации  заявления)  я не явлюсь за документом лично, он будет выслан мне почтой по адресу: ________________________________________________________________________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Застройщик (лицо, действующее по доверенности, оформленной в соответствии с</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действующим законодательством): _______________________       ____________________</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ФИО - для физ. лиц, ИП;                              подпись</w:t>
      </w:r>
    </w:p>
    <w:p w:rsidR="00966AC0" w:rsidRPr="00674CCC" w:rsidRDefault="00966AC0"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 xml:space="preserve">                                                должность, ФИО руководителя, печать - для юр. лиц</w:t>
      </w:r>
    </w:p>
    <w:p w:rsidR="00966AC0" w:rsidRPr="00674CCC" w:rsidRDefault="00966AC0"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 xml:space="preserve">                                                           от «_____»_____________    20____  г.</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Документы приняты:</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____________________  ___________________________                                  </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ФИО                                       должность                                                             подпись</w:t>
      </w:r>
    </w:p>
    <w:p w:rsidR="00966AC0" w:rsidRPr="00674CCC" w:rsidRDefault="00966AC0" w:rsidP="00674CCC">
      <w:pPr>
        <w:widowControl w:val="0"/>
        <w:autoSpaceDE w:val="0"/>
        <w:autoSpaceDN w:val="0"/>
        <w:adjustRightInd w:val="0"/>
        <w:ind w:right="-88"/>
        <w:jc w:val="right"/>
        <w:outlineLvl w:val="1"/>
        <w:rPr>
          <w:rFonts w:ascii="Times New Roman" w:hAnsi="Times New Roman" w:cs="Times New Roman"/>
          <w:sz w:val="28"/>
          <w:szCs w:val="28"/>
        </w:rPr>
      </w:pPr>
      <w:r w:rsidRPr="00674CCC">
        <w:rPr>
          <w:rFonts w:ascii="Times New Roman" w:hAnsi="Times New Roman" w:cs="Times New Roman"/>
          <w:sz w:val="28"/>
          <w:szCs w:val="28"/>
        </w:rPr>
        <w:lastRenderedPageBreak/>
        <w:t xml:space="preserve">               «_____» ______________ 20____ г.</w:t>
      </w:r>
    </w:p>
    <w:p w:rsidR="00966AC0" w:rsidRPr="00674CCC" w:rsidRDefault="00966AC0"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администрацией Родниковского района, в соответствии с законодательством Российской Федерации муниципальных услуг), в том числе в автоматизированном режиме, включая принятие решений на их основе администрацией Родниковского муниципального района, в целях предоставления муниципальной услуги</w:t>
      </w:r>
    </w:p>
    <w:p w:rsidR="00966AC0" w:rsidRPr="00674CCC" w:rsidRDefault="00966AC0"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         Настоящим подтверждаю: сведения, включенные в заявление, относящиеся к моей личности и представляемому мною лицу, а также внесенные мною в заявление,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966AC0" w:rsidRPr="00674CCC" w:rsidRDefault="00966AC0" w:rsidP="00674CCC">
      <w:pPr>
        <w:ind w:right="-88"/>
        <w:rPr>
          <w:rFonts w:ascii="Times New Roman" w:hAnsi="Times New Roman" w:cs="Times New Roman"/>
          <w:sz w:val="28"/>
          <w:szCs w:val="28"/>
        </w:rPr>
      </w:pPr>
      <w:r w:rsidRPr="00674CCC">
        <w:rPr>
          <w:rFonts w:ascii="Times New Roman" w:hAnsi="Times New Roman" w:cs="Times New Roman"/>
          <w:sz w:val="28"/>
          <w:szCs w:val="28"/>
        </w:rPr>
        <w:t>_______________          _______________    _______________</w:t>
      </w:r>
    </w:p>
    <w:p w:rsidR="00966AC0" w:rsidRPr="00674CCC" w:rsidRDefault="00966AC0" w:rsidP="00674CCC">
      <w:pPr>
        <w:widowControl w:val="0"/>
        <w:autoSpaceDE w:val="0"/>
        <w:autoSpaceDN w:val="0"/>
        <w:adjustRightInd w:val="0"/>
        <w:ind w:right="-88"/>
        <w:outlineLvl w:val="1"/>
        <w:rPr>
          <w:rFonts w:ascii="Times New Roman" w:hAnsi="Times New Roman" w:cs="Times New Roman"/>
          <w:sz w:val="28"/>
          <w:szCs w:val="28"/>
        </w:rPr>
      </w:pPr>
      <w:r w:rsidRPr="00674CCC">
        <w:rPr>
          <w:rFonts w:ascii="Times New Roman" w:hAnsi="Times New Roman" w:cs="Times New Roman"/>
          <w:sz w:val="28"/>
          <w:szCs w:val="28"/>
        </w:rPr>
        <w:t xml:space="preserve">         (подпись)                        (ФИО)                      (дата)</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br w:type="page"/>
      </w:r>
      <w:r w:rsidR="004732BF" w:rsidRPr="00674CCC">
        <w:rPr>
          <w:rFonts w:ascii="Times New Roman" w:hAnsi="Times New Roman" w:cs="Times New Roman"/>
          <w:sz w:val="28"/>
          <w:szCs w:val="28"/>
        </w:rPr>
        <w:lastRenderedPageBreak/>
        <w:t xml:space="preserve">                                                     </w:t>
      </w:r>
      <w:r w:rsidRPr="00674CCC">
        <w:rPr>
          <w:rFonts w:ascii="Times New Roman" w:hAnsi="Times New Roman" w:cs="Times New Roman"/>
          <w:sz w:val="28"/>
          <w:szCs w:val="28"/>
        </w:rPr>
        <w:t>Приложение N 3</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к Административному Регламенту</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предоставления муниципальной услуги</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 xml:space="preserve"> «Выдача администрацией Родниковского муниципального</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 xml:space="preserve">района разрешений на строительство в случаях, </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предусмотренных Градостроительным кодексом Российской Федерации»</w:t>
      </w:r>
    </w:p>
    <w:p w:rsidR="00966AC0" w:rsidRPr="00674CCC" w:rsidRDefault="00966AC0" w:rsidP="00674CCC">
      <w:pPr>
        <w:widowControl w:val="0"/>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Блок-схема</w:t>
      </w:r>
    </w:p>
    <w:p w:rsidR="00966AC0" w:rsidRPr="00674CCC" w:rsidRDefault="00966AC0" w:rsidP="00674CCC">
      <w:pPr>
        <w:widowControl w:val="0"/>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последовательности прохождения процедуры</w:t>
      </w:r>
    </w:p>
    <w:p w:rsidR="00966AC0" w:rsidRPr="00674CCC" w:rsidRDefault="00966AC0" w:rsidP="00674CCC">
      <w:pPr>
        <w:widowControl w:val="0"/>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предоставления муниципальной услуги</w:t>
      </w:r>
      <w:r w:rsidR="00253280">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78" type="#_x0000_t202" style="position:absolute;left:0;text-align:left;margin-left:45pt;margin-top:31.8pt;width:423pt;height:27pt;z-index:251699200;mso-position-horizontal-relative:text;mso-position-vertical-relative:text">
            <v:textbox style="mso-next-textbox:#_x0000_s1078">
              <w:txbxContent>
                <w:p w:rsidR="009F1156" w:rsidRPr="00E57BE4" w:rsidRDefault="009F1156" w:rsidP="00966AC0">
                  <w:pPr>
                    <w:jc w:val="center"/>
                  </w:pPr>
                  <w:r w:rsidRPr="00E57BE4">
                    <w:t>Обращение с заявлением об оказании муниципальной услуги</w:t>
                  </w:r>
                </w:p>
              </w:txbxContent>
            </v:textbox>
          </v:shape>
        </w:pict>
      </w:r>
    </w:p>
    <w:p w:rsidR="00966AC0" w:rsidRPr="00674CCC" w:rsidRDefault="00966AC0" w:rsidP="00674CCC">
      <w:pPr>
        <w:ind w:right="-88"/>
        <w:rPr>
          <w:rFonts w:ascii="Times New Roman" w:hAnsi="Times New Roman" w:cs="Times New Roman"/>
          <w:sz w:val="28"/>
          <w:szCs w:val="28"/>
        </w:rPr>
      </w:pPr>
    </w:p>
    <w:p w:rsidR="00966AC0" w:rsidRPr="00674CCC" w:rsidRDefault="00253280" w:rsidP="00674CCC">
      <w:pPr>
        <w:widowControl w:val="0"/>
        <w:autoSpaceDE w:val="0"/>
        <w:autoSpaceDN w:val="0"/>
        <w:adjustRightInd w:val="0"/>
        <w:ind w:right="-88"/>
        <w:jc w:val="right"/>
        <w:outlineLvl w:val="1"/>
        <w:rPr>
          <w:rFonts w:ascii="Times New Roman" w:hAnsi="Times New Roman" w:cs="Times New Roman"/>
          <w:sz w:val="28"/>
          <w:szCs w:val="28"/>
        </w:rPr>
      </w:pPr>
      <w:r>
        <w:rPr>
          <w:rFonts w:ascii="Times New Roman" w:hAnsi="Times New Roman" w:cs="Times New Roman"/>
          <w:noProof/>
          <w:sz w:val="28"/>
          <w:szCs w:val="28"/>
        </w:rPr>
        <w:pict>
          <v:line id="_x0000_s1093" style="position:absolute;left:0;text-align:left;z-index:251714560" from="396pt,6.7pt" to="396pt,24.7pt">
            <v:stroke endarrow="block"/>
          </v:line>
        </w:pict>
      </w:r>
      <w:r>
        <w:rPr>
          <w:rFonts w:ascii="Times New Roman" w:hAnsi="Times New Roman" w:cs="Times New Roman"/>
          <w:noProof/>
          <w:sz w:val="28"/>
          <w:szCs w:val="28"/>
        </w:rPr>
        <w:pict>
          <v:line id="_x0000_s1110" style="position:absolute;left:0;text-align:left;z-index:251731968" from="180pt,6.7pt" to="180pt,24.7pt">
            <v:stroke endarrow="block"/>
          </v:line>
        </w:pict>
      </w:r>
      <w:r>
        <w:rPr>
          <w:rFonts w:ascii="Times New Roman" w:hAnsi="Times New Roman" w:cs="Times New Roman"/>
          <w:noProof/>
          <w:sz w:val="28"/>
          <w:szCs w:val="28"/>
        </w:rPr>
        <w:pict>
          <v:line id="_x0000_s1091" style="position:absolute;left:0;text-align:left;z-index:251712512" from="54pt,6.7pt" to="54pt,24.7pt">
            <v:stroke endarrow="block"/>
          </v:line>
        </w:pict>
      </w:r>
      <w:r>
        <w:rPr>
          <w:rFonts w:ascii="Times New Roman" w:hAnsi="Times New Roman" w:cs="Times New Roman"/>
          <w:noProof/>
          <w:sz w:val="28"/>
          <w:szCs w:val="28"/>
        </w:rPr>
        <w:pict>
          <v:line id="_x0000_s1092" style="position:absolute;left:0;text-align:left;z-index:251713536" from="306pt,6.7pt" to="306pt,24.7pt">
            <v:stroke endarrow="block"/>
          </v:line>
        </w:pict>
      </w:r>
    </w:p>
    <w:p w:rsidR="00966AC0" w:rsidRPr="00674CCC" w:rsidRDefault="00253280" w:rsidP="00674CCC">
      <w:pPr>
        <w:widowControl w:val="0"/>
        <w:tabs>
          <w:tab w:val="left" w:pos="4275"/>
        </w:tabs>
        <w:autoSpaceDE w:val="0"/>
        <w:autoSpaceDN w:val="0"/>
        <w:adjustRightInd w:val="0"/>
        <w:ind w:right="-88"/>
        <w:outlineLvl w:val="1"/>
        <w:rPr>
          <w:rFonts w:ascii="Times New Roman" w:hAnsi="Times New Roman" w:cs="Times New Roman"/>
          <w:sz w:val="28"/>
          <w:szCs w:val="28"/>
        </w:rPr>
      </w:pPr>
      <w:r>
        <w:rPr>
          <w:rFonts w:ascii="Times New Roman" w:hAnsi="Times New Roman" w:cs="Times New Roman"/>
          <w:noProof/>
          <w:sz w:val="28"/>
          <w:szCs w:val="28"/>
        </w:rPr>
        <w:pict>
          <v:shape id="_x0000_s1120" type="#_x0000_t202" style="position:absolute;margin-left:447.75pt;margin-top:8.6pt;width:80.55pt;height:102.15pt;z-index:251742208">
            <v:textbox style="mso-next-textbox:#_x0000_s1120">
              <w:txbxContent>
                <w:p w:rsidR="009F1156" w:rsidRDefault="009F1156" w:rsidP="00966AC0">
                  <w:pPr>
                    <w:jc w:val="center"/>
                  </w:pPr>
                  <w:r w:rsidRPr="004C6353">
                    <w:rPr>
                      <w:sz w:val="20"/>
                      <w:szCs w:val="20"/>
                    </w:rPr>
                    <w:t>МБУ «МФЦ Родниковского муниципального района»</w:t>
                  </w:r>
                </w:p>
              </w:txbxContent>
            </v:textbox>
          </v:shape>
        </w:pict>
      </w:r>
      <w:r>
        <w:rPr>
          <w:rFonts w:ascii="Times New Roman" w:hAnsi="Times New Roman" w:cs="Times New Roman"/>
          <w:noProof/>
          <w:sz w:val="28"/>
          <w:szCs w:val="28"/>
        </w:rPr>
        <w:pict>
          <v:shape id="_x0000_s1079" type="#_x0000_t202" style="position:absolute;margin-left:-12.45pt;margin-top:8.65pt;width:114pt;height:108pt;z-index:251700224">
            <v:textbox style="mso-next-textbox:#_x0000_s1079">
              <w:txbxContent>
                <w:p w:rsidR="009F1156" w:rsidRPr="00B10609" w:rsidRDefault="009F1156" w:rsidP="00966AC0">
                  <w:pPr>
                    <w:ind w:left="57" w:right="57"/>
                    <w:jc w:val="center"/>
                    <w:rPr>
                      <w:sz w:val="20"/>
                      <w:szCs w:val="20"/>
                    </w:rPr>
                  </w:pPr>
                  <w:r w:rsidRPr="00B10609">
                    <w:rPr>
                      <w:sz w:val="20"/>
                      <w:szCs w:val="20"/>
                    </w:rPr>
                    <w:t>через единый портал</w:t>
                  </w:r>
                </w:p>
                <w:p w:rsidR="009F1156" w:rsidRPr="00B10609" w:rsidRDefault="009F1156" w:rsidP="00966AC0">
                  <w:pPr>
                    <w:ind w:left="57" w:right="57"/>
                    <w:jc w:val="center"/>
                    <w:rPr>
                      <w:sz w:val="20"/>
                      <w:szCs w:val="20"/>
                    </w:rPr>
                  </w:pPr>
                  <w:r w:rsidRPr="00B10609">
                    <w:rPr>
                      <w:sz w:val="20"/>
                      <w:szCs w:val="20"/>
                    </w:rPr>
                    <w:t>государственных и муниципальных услуг, по адресу: http://www.gosuslugi.ru/</w:t>
                  </w:r>
                </w:p>
              </w:txbxContent>
            </v:textbox>
          </v:shape>
        </w:pict>
      </w:r>
      <w:r>
        <w:rPr>
          <w:rFonts w:ascii="Times New Roman" w:hAnsi="Times New Roman" w:cs="Times New Roman"/>
          <w:noProof/>
          <w:sz w:val="28"/>
          <w:szCs w:val="28"/>
        </w:rPr>
        <w:pict>
          <v:shape id="_x0000_s1081" type="#_x0000_t202" style="position:absolute;margin-left:342.6pt;margin-top:8.6pt;width:96.45pt;height:108pt;z-index:251702272">
            <v:textbox style="mso-next-textbox:#_x0000_s1081">
              <w:txbxContent>
                <w:p w:rsidR="009F1156" w:rsidRPr="00B10609" w:rsidRDefault="009F1156" w:rsidP="00966AC0">
                  <w:pPr>
                    <w:ind w:left="57" w:right="57"/>
                    <w:jc w:val="center"/>
                    <w:rPr>
                      <w:sz w:val="20"/>
                      <w:szCs w:val="20"/>
                    </w:rPr>
                  </w:pPr>
                  <w:r w:rsidRPr="00B10609">
                    <w:rPr>
                      <w:sz w:val="20"/>
                      <w:szCs w:val="20"/>
                    </w:rPr>
                    <w:t xml:space="preserve"> в кабинет №1</w:t>
                  </w:r>
                </w:p>
                <w:p w:rsidR="009F1156" w:rsidRPr="00B10609" w:rsidRDefault="009F1156" w:rsidP="00966AC0">
                  <w:pPr>
                    <w:ind w:left="57" w:right="57"/>
                    <w:jc w:val="center"/>
                    <w:rPr>
                      <w:sz w:val="20"/>
                      <w:szCs w:val="20"/>
                    </w:rPr>
                  </w:pPr>
                  <w:r w:rsidRPr="00B10609">
                    <w:rPr>
                      <w:sz w:val="20"/>
                      <w:szCs w:val="20"/>
                    </w:rPr>
                    <w:t>администрации муниципального образования «Родниковский</w:t>
                  </w:r>
                  <w:r>
                    <w:t xml:space="preserve"> </w:t>
                  </w:r>
                  <w:r w:rsidRPr="00B10609">
                    <w:rPr>
                      <w:sz w:val="20"/>
                      <w:szCs w:val="20"/>
                    </w:rPr>
                    <w:t>муниципальный район»</w:t>
                  </w:r>
                </w:p>
                <w:p w:rsidR="009F1156" w:rsidRPr="00B10609" w:rsidRDefault="009F1156" w:rsidP="00966AC0">
                  <w:pPr>
                    <w:rPr>
                      <w:sz w:val="20"/>
                      <w:szCs w:val="20"/>
                    </w:rPr>
                  </w:pPr>
                </w:p>
              </w:txbxContent>
            </v:textbox>
          </v:shape>
        </w:pict>
      </w:r>
      <w:r>
        <w:rPr>
          <w:rFonts w:ascii="Times New Roman" w:hAnsi="Times New Roman" w:cs="Times New Roman"/>
          <w:noProof/>
          <w:sz w:val="28"/>
          <w:szCs w:val="28"/>
        </w:rPr>
        <w:pict>
          <v:shape id="_x0000_s1080" type="#_x0000_t202" style="position:absolute;margin-left:234pt;margin-top:8.6pt;width:100.8pt;height:108pt;z-index:251701248">
            <v:textbox style="mso-next-textbox:#_x0000_s1080">
              <w:txbxContent>
                <w:p w:rsidR="009F1156" w:rsidRPr="00B10609" w:rsidRDefault="009F1156" w:rsidP="00966AC0">
                  <w:pPr>
                    <w:jc w:val="center"/>
                    <w:rPr>
                      <w:sz w:val="20"/>
                      <w:szCs w:val="20"/>
                    </w:rPr>
                  </w:pPr>
                  <w:r w:rsidRPr="00B10609">
                    <w:rPr>
                      <w:sz w:val="20"/>
                      <w:szCs w:val="20"/>
                    </w:rPr>
                    <w:t>по почте в администрацию муниципального образования «Родниковский муниципальный район»</w:t>
                  </w:r>
                </w:p>
              </w:txbxContent>
            </v:textbox>
          </v:shape>
        </w:pict>
      </w:r>
      <w:r>
        <w:rPr>
          <w:rFonts w:ascii="Times New Roman" w:hAnsi="Times New Roman" w:cs="Times New Roman"/>
          <w:noProof/>
          <w:sz w:val="28"/>
          <w:szCs w:val="28"/>
        </w:rPr>
        <w:pict>
          <v:shape id="_x0000_s1109" type="#_x0000_t202" style="position:absolute;margin-left:108pt;margin-top:8.6pt;width:118.05pt;height:117.05pt;z-index:251730944">
            <v:textbox style="mso-next-textbox:#_x0000_s1109">
              <w:txbxContent>
                <w:p w:rsidR="009F1156" w:rsidRPr="00B10609" w:rsidRDefault="009F1156" w:rsidP="00966AC0">
                  <w:pPr>
                    <w:jc w:val="center"/>
                    <w:rPr>
                      <w:sz w:val="20"/>
                      <w:szCs w:val="20"/>
                    </w:rPr>
                  </w:pPr>
                  <w:r w:rsidRPr="00B10609">
                    <w:rPr>
                      <w:sz w:val="20"/>
                      <w:szCs w:val="20"/>
                    </w:rPr>
                    <w:t>через официальный адрес электронной почты</w:t>
                  </w:r>
                </w:p>
                <w:p w:rsidR="009F1156" w:rsidRPr="00B10609" w:rsidRDefault="009F1156" w:rsidP="00966AC0">
                  <w:pPr>
                    <w:jc w:val="center"/>
                    <w:rPr>
                      <w:sz w:val="20"/>
                      <w:szCs w:val="20"/>
                    </w:rPr>
                  </w:pPr>
                  <w:r w:rsidRPr="00B10609">
                    <w:rPr>
                      <w:sz w:val="20"/>
                      <w:szCs w:val="20"/>
                    </w:rPr>
                    <w:t>администрации муниципального образования «Родниковский муниципальный район</w:t>
                  </w:r>
                </w:p>
              </w:txbxContent>
            </v:textbox>
          </v:shape>
        </w:pict>
      </w:r>
      <w:r w:rsidR="00966AC0" w:rsidRPr="00674CCC">
        <w:rPr>
          <w:rFonts w:ascii="Times New Roman" w:hAnsi="Times New Roman" w:cs="Times New Roman"/>
          <w:sz w:val="28"/>
          <w:szCs w:val="28"/>
        </w:rPr>
        <w:tab/>
      </w:r>
    </w:p>
    <w:p w:rsidR="00966AC0" w:rsidRPr="00674CCC" w:rsidRDefault="00966AC0" w:rsidP="00674CCC">
      <w:pPr>
        <w:widowControl w:val="0"/>
        <w:tabs>
          <w:tab w:val="left" w:pos="7230"/>
        </w:tabs>
        <w:autoSpaceDE w:val="0"/>
        <w:autoSpaceDN w:val="0"/>
        <w:adjustRightInd w:val="0"/>
        <w:ind w:right="-88"/>
        <w:outlineLvl w:val="1"/>
        <w:rPr>
          <w:rFonts w:ascii="Times New Roman" w:hAnsi="Times New Roman" w:cs="Times New Roman"/>
          <w:sz w:val="28"/>
          <w:szCs w:val="28"/>
        </w:rPr>
      </w:pPr>
      <w:r w:rsidRPr="00674CCC">
        <w:rPr>
          <w:rFonts w:ascii="Times New Roman" w:hAnsi="Times New Roman" w:cs="Times New Roman"/>
          <w:sz w:val="28"/>
          <w:szCs w:val="28"/>
        </w:rPr>
        <w:tab/>
      </w:r>
    </w:p>
    <w:p w:rsidR="00966AC0" w:rsidRPr="00674CCC" w:rsidRDefault="00966AC0" w:rsidP="00674CCC">
      <w:pPr>
        <w:widowControl w:val="0"/>
        <w:autoSpaceDE w:val="0"/>
        <w:autoSpaceDN w:val="0"/>
        <w:adjustRightInd w:val="0"/>
        <w:ind w:right="-88"/>
        <w:jc w:val="right"/>
        <w:outlineLvl w:val="1"/>
        <w:rPr>
          <w:rFonts w:ascii="Times New Roman" w:hAnsi="Times New Roman" w:cs="Times New Roman"/>
          <w:sz w:val="28"/>
          <w:szCs w:val="28"/>
        </w:rPr>
      </w:pPr>
    </w:p>
    <w:p w:rsidR="00966AC0" w:rsidRPr="00674CCC" w:rsidRDefault="00253280" w:rsidP="00674CCC">
      <w:pPr>
        <w:ind w:right="-88"/>
        <w:rPr>
          <w:rFonts w:ascii="Times New Roman" w:hAnsi="Times New Roman" w:cs="Times New Roman"/>
          <w:sz w:val="28"/>
          <w:szCs w:val="28"/>
        </w:rPr>
      </w:pPr>
      <w:r>
        <w:rPr>
          <w:rFonts w:ascii="Times New Roman" w:hAnsi="Times New Roman" w:cs="Times New Roman"/>
          <w:noProof/>
          <w:sz w:val="28"/>
          <w:szCs w:val="28"/>
        </w:rPr>
        <w:pict>
          <v:shape id="_x0000_s1215" type="#_x0000_t32" style="position:absolute;margin-left:521.1pt;margin-top:25.2pt;width:1.25pt;height:75.45pt;z-index:251840512" o:connectortype="straight">
            <v:stroke endarrow="block"/>
          </v:shape>
        </w:pict>
      </w:r>
      <w:r>
        <w:rPr>
          <w:rFonts w:ascii="Times New Roman" w:hAnsi="Times New Roman" w:cs="Times New Roman"/>
          <w:noProof/>
          <w:sz w:val="28"/>
          <w:szCs w:val="28"/>
        </w:rPr>
        <w:pict>
          <v:shape id="_x0000_s1210" type="#_x0000_t32" style="position:absolute;margin-left:494.1pt;margin-top:25.2pt;width:0;height:51.6pt;flip:y;z-index:251837440" o:connectortype="straight"/>
        </w:pict>
      </w:r>
    </w:p>
    <w:p w:rsidR="00966AC0" w:rsidRPr="00674CCC" w:rsidRDefault="00253280" w:rsidP="00674CCC">
      <w:pPr>
        <w:tabs>
          <w:tab w:val="left" w:pos="6765"/>
        </w:tabs>
        <w:ind w:right="-88"/>
        <w:rPr>
          <w:rFonts w:ascii="Times New Roman" w:hAnsi="Times New Roman" w:cs="Times New Roman"/>
          <w:sz w:val="28"/>
          <w:szCs w:val="28"/>
        </w:rPr>
      </w:pPr>
      <w:r>
        <w:rPr>
          <w:rFonts w:ascii="Times New Roman" w:hAnsi="Times New Roman" w:cs="Times New Roman"/>
          <w:noProof/>
          <w:sz w:val="28"/>
          <w:szCs w:val="28"/>
        </w:rPr>
        <w:pict>
          <v:line id="_x0000_s1096" style="position:absolute;flip:y;z-index:251717632" from="374.1pt,2.55pt" to="374.1pt,61.6pt">
            <v:stroke endarrow="block"/>
          </v:line>
        </w:pict>
      </w:r>
      <w:r>
        <w:rPr>
          <w:rFonts w:ascii="Times New Roman" w:hAnsi="Times New Roman" w:cs="Times New Roman"/>
          <w:noProof/>
          <w:sz w:val="28"/>
          <w:szCs w:val="28"/>
        </w:rPr>
        <w:pict>
          <v:line id="_x0000_s1112" style="position:absolute;z-index:251734016" from="273.4pt,3.95pt" to="273.4pt,39.95pt">
            <v:stroke endarrow="block"/>
          </v:line>
        </w:pict>
      </w:r>
      <w:r>
        <w:rPr>
          <w:rFonts w:ascii="Times New Roman" w:hAnsi="Times New Roman" w:cs="Times New Roman"/>
          <w:noProof/>
          <w:sz w:val="28"/>
          <w:szCs w:val="28"/>
        </w:rPr>
        <w:pict>
          <v:line id="_x0000_s1099" style="position:absolute;flip:y;z-index:251720704" from="420pt,3.95pt" to="420pt,90.1pt">
            <v:stroke endarrow="block"/>
          </v:line>
        </w:pict>
      </w:r>
      <w:r>
        <w:rPr>
          <w:rFonts w:ascii="Times New Roman" w:hAnsi="Times New Roman" w:cs="Times New Roman"/>
          <w:noProof/>
          <w:sz w:val="28"/>
          <w:szCs w:val="28"/>
        </w:rPr>
        <w:pict>
          <v:line id="_x0000_s1101" style="position:absolute;z-index:251722752" from="429.3pt,3.9pt" to="429.3pt,102.9pt">
            <v:stroke endarrow="block"/>
          </v:line>
        </w:pict>
      </w:r>
      <w:r>
        <w:rPr>
          <w:rFonts w:ascii="Times New Roman" w:hAnsi="Times New Roman" w:cs="Times New Roman"/>
          <w:noProof/>
          <w:sz w:val="28"/>
          <w:szCs w:val="28"/>
        </w:rPr>
        <w:pict>
          <v:line id="_x0000_s1113" style="position:absolute;z-index:251735040" from="150pt,12.95pt" to="150pt,102.95pt">
            <v:stroke endarrow="block"/>
          </v:line>
        </w:pict>
      </w:r>
      <w:r>
        <w:rPr>
          <w:rFonts w:ascii="Times New Roman" w:hAnsi="Times New Roman" w:cs="Times New Roman"/>
          <w:noProof/>
          <w:sz w:val="28"/>
          <w:szCs w:val="28"/>
        </w:rPr>
        <w:pict>
          <v:line id="_x0000_s1114" style="position:absolute;z-index:251736064" from="312pt,3.95pt" to="312pt,102.95pt">
            <v:stroke endarrow="block"/>
          </v:line>
        </w:pict>
      </w:r>
      <w:r>
        <w:rPr>
          <w:rFonts w:ascii="Times New Roman" w:hAnsi="Times New Roman" w:cs="Times New Roman"/>
          <w:noProof/>
          <w:sz w:val="28"/>
          <w:szCs w:val="28"/>
        </w:rPr>
        <w:pict>
          <v:line id="_x0000_s1095" style="position:absolute;z-index:251716608" from="18pt,3.95pt" to="18pt,102.95pt">
            <v:stroke endarrow="block"/>
          </v:line>
        </w:pict>
      </w:r>
      <w:r>
        <w:rPr>
          <w:rFonts w:ascii="Times New Roman" w:hAnsi="Times New Roman" w:cs="Times New Roman"/>
          <w:noProof/>
          <w:sz w:val="28"/>
          <w:szCs w:val="28"/>
        </w:rPr>
        <w:pict>
          <v:line id="_x0000_s1111" style="position:absolute;z-index:251732992" from="174pt,12.95pt" to="174pt,39.95pt">
            <v:stroke endarrow="block"/>
          </v:line>
        </w:pict>
      </w:r>
      <w:r>
        <w:rPr>
          <w:rFonts w:ascii="Times New Roman" w:hAnsi="Times New Roman" w:cs="Times New Roman"/>
          <w:noProof/>
          <w:sz w:val="28"/>
          <w:szCs w:val="28"/>
        </w:rPr>
        <w:pict>
          <v:line id="_x0000_s1094" style="position:absolute;z-index:251715584" from="84pt,3.95pt" to="84pt,39.95pt">
            <v:stroke endarrow="block"/>
          </v:line>
        </w:pict>
      </w:r>
      <w:r w:rsidR="00966AC0" w:rsidRPr="00674CCC">
        <w:rPr>
          <w:rFonts w:ascii="Times New Roman" w:hAnsi="Times New Roman" w:cs="Times New Roman"/>
          <w:sz w:val="28"/>
          <w:szCs w:val="28"/>
        </w:rPr>
        <w:tab/>
      </w:r>
    </w:p>
    <w:p w:rsidR="00966AC0" w:rsidRPr="00674CCC" w:rsidRDefault="00253280" w:rsidP="00674CCC">
      <w:pPr>
        <w:widowControl w:val="0"/>
        <w:autoSpaceDE w:val="0"/>
        <w:autoSpaceDN w:val="0"/>
        <w:adjustRightInd w:val="0"/>
        <w:ind w:right="-88"/>
        <w:jc w:val="right"/>
        <w:outlineLvl w:val="1"/>
        <w:rPr>
          <w:rFonts w:ascii="Times New Roman" w:hAnsi="Times New Roman" w:cs="Times New Roman"/>
          <w:sz w:val="28"/>
          <w:szCs w:val="28"/>
        </w:rPr>
      </w:pPr>
      <w:r>
        <w:rPr>
          <w:rFonts w:ascii="Times New Roman" w:hAnsi="Times New Roman" w:cs="Times New Roman"/>
          <w:noProof/>
          <w:sz w:val="28"/>
          <w:szCs w:val="28"/>
        </w:rPr>
        <w:pict>
          <v:line id="_x0000_s1097" style="position:absolute;left:0;text-align:left;z-index:251718656" from="283.8pt,19.8pt" to="494.1pt,19.8pt">
            <v:stroke startarrow="block"/>
          </v:line>
        </w:pict>
      </w:r>
      <w:r>
        <w:rPr>
          <w:rFonts w:ascii="Times New Roman" w:hAnsi="Times New Roman" w:cs="Times New Roman"/>
          <w:noProof/>
          <w:sz w:val="28"/>
          <w:szCs w:val="28"/>
        </w:rPr>
        <w:pict>
          <v:shape id="_x0000_s1082" type="#_x0000_t202" style="position:absolute;left:0;text-align:left;margin-left:34.8pt;margin-top:11.45pt;width:249pt;height:32.2pt;z-index:251703296">
            <v:textbox style="mso-next-textbox:#_x0000_s1082">
              <w:txbxContent>
                <w:p w:rsidR="009F1156" w:rsidRDefault="009F1156" w:rsidP="00966AC0">
                  <w:r>
                    <w:t>регистрация заявления в общем порядке</w:t>
                  </w:r>
                </w:p>
              </w:txbxContent>
            </v:textbox>
          </v:shape>
        </w:pict>
      </w:r>
    </w:p>
    <w:p w:rsidR="004732BF" w:rsidRPr="00674CCC" w:rsidRDefault="00253280" w:rsidP="00674CCC">
      <w:pPr>
        <w:widowControl w:val="0"/>
        <w:autoSpaceDE w:val="0"/>
        <w:autoSpaceDN w:val="0"/>
        <w:adjustRightInd w:val="0"/>
        <w:ind w:right="-88"/>
        <w:jc w:val="right"/>
        <w:outlineLvl w:val="1"/>
        <w:rPr>
          <w:rFonts w:ascii="Times New Roman" w:hAnsi="Times New Roman" w:cs="Times New Roman"/>
          <w:sz w:val="28"/>
          <w:szCs w:val="28"/>
        </w:rPr>
      </w:pPr>
      <w:r>
        <w:rPr>
          <w:rFonts w:ascii="Times New Roman" w:hAnsi="Times New Roman" w:cs="Times New Roman"/>
          <w:noProof/>
          <w:sz w:val="28"/>
          <w:szCs w:val="28"/>
        </w:rPr>
        <w:pict>
          <v:shape id="_x0000_s1217" type="#_x0000_t32" style="position:absolute;left:0;text-align:left;margin-left:300.9pt;margin-top:15.1pt;width:0;height:26.95pt;z-index:251842560" o:connectortype="straight">
            <v:stroke endarrow="block"/>
          </v:shape>
        </w:pict>
      </w:r>
      <w:r>
        <w:rPr>
          <w:rFonts w:ascii="Times New Roman" w:hAnsi="Times New Roman" w:cs="Times New Roman"/>
          <w:noProof/>
          <w:sz w:val="28"/>
          <w:szCs w:val="28"/>
        </w:rPr>
        <w:pict>
          <v:shape id="_x0000_s1216" type="#_x0000_t32" style="position:absolute;left:0;text-align:left;margin-left:300.9pt;margin-top:15.1pt;width:221.45pt;height:0;flip:x;z-index:251841536" o:connectortype="straight"/>
        </w:pict>
      </w:r>
      <w:r>
        <w:rPr>
          <w:rFonts w:ascii="Times New Roman" w:hAnsi="Times New Roman" w:cs="Times New Roman"/>
          <w:noProof/>
          <w:sz w:val="28"/>
          <w:szCs w:val="28"/>
        </w:rPr>
        <w:pict>
          <v:line id="_x0000_s1125" style="position:absolute;left:0;text-align:left;z-index:251747328" from="287.7pt,4.55pt" to="374.1pt,4.55pt">
            <v:stroke startarrow="block"/>
          </v:line>
        </w:pict>
      </w:r>
    </w:p>
    <w:p w:rsidR="004732BF" w:rsidRPr="00674CCC" w:rsidRDefault="00253280" w:rsidP="00674CCC">
      <w:pPr>
        <w:widowControl w:val="0"/>
        <w:autoSpaceDE w:val="0"/>
        <w:autoSpaceDN w:val="0"/>
        <w:adjustRightInd w:val="0"/>
        <w:ind w:right="-88"/>
        <w:jc w:val="right"/>
        <w:outlineLvl w:val="1"/>
        <w:rPr>
          <w:rFonts w:ascii="Times New Roman" w:hAnsi="Times New Roman" w:cs="Times New Roman"/>
          <w:sz w:val="28"/>
          <w:szCs w:val="28"/>
        </w:rPr>
      </w:pPr>
      <w:r>
        <w:rPr>
          <w:rFonts w:ascii="Times New Roman" w:hAnsi="Times New Roman" w:cs="Times New Roman"/>
          <w:noProof/>
          <w:sz w:val="28"/>
          <w:szCs w:val="28"/>
        </w:rPr>
        <w:pict>
          <v:shape id="_x0000_s1214" type="#_x0000_t32" style="position:absolute;left:0;text-align:left;margin-left:256.7pt;margin-top:4.55pt;width:0;height:9pt;z-index:251839488" o:connectortype="straight">
            <v:stroke endarrow="block"/>
          </v:shape>
        </w:pict>
      </w:r>
      <w:r>
        <w:rPr>
          <w:rFonts w:ascii="Times New Roman" w:hAnsi="Times New Roman" w:cs="Times New Roman"/>
          <w:noProof/>
          <w:sz w:val="28"/>
          <w:szCs w:val="28"/>
        </w:rPr>
        <w:pict>
          <v:shape id="_x0000_s1213" type="#_x0000_t32" style="position:absolute;left:0;text-align:left;margin-left:256.7pt;margin-top:4.55pt;width:163.3pt;height:0;flip:x;z-index:251838464" o:connectortype="straight">
            <v:stroke endarrow="block"/>
          </v:shape>
        </w:pict>
      </w:r>
      <w:r>
        <w:rPr>
          <w:rFonts w:ascii="Times New Roman" w:hAnsi="Times New Roman" w:cs="Times New Roman"/>
          <w:noProof/>
          <w:sz w:val="28"/>
          <w:szCs w:val="28"/>
        </w:rPr>
        <w:pict>
          <v:shape id="_x0000_s1084" type="#_x0000_t202" style="position:absolute;left:0;text-align:left;margin-left:348.3pt;margin-top:17.75pt;width:180pt;height:81pt;z-index:251705344">
            <v:textbox style="mso-next-textbox:#_x0000_s1084">
              <w:txbxContent>
                <w:p w:rsidR="009F1156" w:rsidRDefault="009F1156" w:rsidP="00966AC0">
                  <w:pPr>
                    <w:jc w:val="center"/>
                  </w:pPr>
                  <w:r>
                    <w:t>проверка на наличие оснований для отказа в приеме документов, необходимых для предоставления муниципальной услуги</w:t>
                  </w:r>
                </w:p>
              </w:txbxContent>
            </v:textbox>
          </v:shape>
        </w:pict>
      </w:r>
      <w:r>
        <w:rPr>
          <w:rFonts w:ascii="Times New Roman" w:hAnsi="Times New Roman" w:cs="Times New Roman"/>
          <w:noProof/>
          <w:sz w:val="28"/>
          <w:szCs w:val="28"/>
        </w:rPr>
        <w:pict>
          <v:shape id="_x0000_s1083" type="#_x0000_t202" style="position:absolute;left:0;text-align:left;margin-left:13.85pt;margin-top:17.4pt;width:309pt;height:63pt;z-index:251704320">
            <v:textbox style="mso-next-textbox:#_x0000_s1083">
              <w:txbxContent>
                <w:p w:rsidR="009F1156" w:rsidRDefault="009F1156" w:rsidP="00966AC0">
                  <w:pPr>
                    <w:jc w:val="center"/>
                  </w:pPr>
                  <w:r>
                    <w:t>предоставление в администрацию муниципального образования «Родниковский муниципальный район» установленного пакета документов</w:t>
                  </w:r>
                </w:p>
              </w:txbxContent>
            </v:textbox>
          </v:shape>
        </w:pict>
      </w:r>
    </w:p>
    <w:p w:rsidR="00966AC0" w:rsidRPr="00674CCC" w:rsidRDefault="00966AC0" w:rsidP="00674CCC">
      <w:pPr>
        <w:widowControl w:val="0"/>
        <w:autoSpaceDE w:val="0"/>
        <w:autoSpaceDN w:val="0"/>
        <w:adjustRightInd w:val="0"/>
        <w:ind w:right="-88"/>
        <w:jc w:val="right"/>
        <w:outlineLvl w:val="1"/>
        <w:rPr>
          <w:rFonts w:ascii="Times New Roman" w:hAnsi="Times New Roman" w:cs="Times New Roman"/>
          <w:sz w:val="28"/>
          <w:szCs w:val="28"/>
        </w:rPr>
      </w:pPr>
    </w:p>
    <w:p w:rsidR="004732BF" w:rsidRPr="00674CCC" w:rsidRDefault="004732BF" w:rsidP="00674CCC">
      <w:pPr>
        <w:widowControl w:val="0"/>
        <w:autoSpaceDE w:val="0"/>
        <w:autoSpaceDN w:val="0"/>
        <w:adjustRightInd w:val="0"/>
        <w:ind w:right="-88"/>
        <w:jc w:val="right"/>
        <w:outlineLvl w:val="1"/>
        <w:rPr>
          <w:rFonts w:ascii="Times New Roman" w:hAnsi="Times New Roman" w:cs="Times New Roman"/>
          <w:sz w:val="28"/>
          <w:szCs w:val="28"/>
        </w:rPr>
      </w:pPr>
    </w:p>
    <w:p w:rsidR="004732BF" w:rsidRPr="00674CCC" w:rsidRDefault="00253280" w:rsidP="00674CCC">
      <w:pPr>
        <w:widowControl w:val="0"/>
        <w:autoSpaceDE w:val="0"/>
        <w:autoSpaceDN w:val="0"/>
        <w:adjustRightInd w:val="0"/>
        <w:ind w:right="-88"/>
        <w:jc w:val="right"/>
        <w:outlineLvl w:val="1"/>
        <w:rPr>
          <w:rFonts w:ascii="Times New Roman" w:hAnsi="Times New Roman" w:cs="Times New Roman"/>
          <w:sz w:val="28"/>
          <w:szCs w:val="28"/>
        </w:rPr>
      </w:pPr>
      <w:r>
        <w:rPr>
          <w:rFonts w:ascii="Times New Roman" w:hAnsi="Times New Roman" w:cs="Times New Roman"/>
          <w:noProof/>
          <w:sz w:val="28"/>
          <w:szCs w:val="28"/>
        </w:rPr>
        <w:pict>
          <v:shape id="_x0000_s1085" type="#_x0000_t202" style="position:absolute;left:0;text-align:left;margin-left:48.85pt;margin-top:19.95pt;width:3in;height:87.05pt;z-index:251706368">
            <v:textbox style="mso-next-textbox:#_x0000_s1085">
              <w:txbxContent>
                <w:p w:rsidR="009F1156" w:rsidRDefault="009F1156" w:rsidP="00966AC0">
                  <w:pPr>
                    <w:jc w:val="center"/>
                  </w:pPr>
                  <w:r>
                    <w:t>основания для отказа в приеме документов, необходимых для предоставления муниципальной услуги, не выявлены</w:t>
                  </w:r>
                </w:p>
              </w:txbxContent>
            </v:textbox>
          </v:shape>
        </w:pict>
      </w:r>
      <w:r>
        <w:rPr>
          <w:rFonts w:ascii="Times New Roman" w:hAnsi="Times New Roman" w:cs="Times New Roman"/>
          <w:noProof/>
          <w:sz w:val="28"/>
          <w:szCs w:val="28"/>
        </w:rPr>
        <w:pict>
          <v:line id="_x0000_s1100" style="position:absolute;left:0;text-align:left;flip:y;z-index:251721728" from="171.3pt,4.2pt" to="171.3pt,19.95pt">
            <v:stroke startarrow="block"/>
          </v:line>
        </w:pict>
      </w:r>
      <w:r>
        <w:rPr>
          <w:rFonts w:ascii="Times New Roman" w:hAnsi="Times New Roman" w:cs="Times New Roman"/>
          <w:noProof/>
          <w:sz w:val="28"/>
          <w:szCs w:val="28"/>
        </w:rPr>
        <w:pict>
          <v:line id="_x0000_s1123" style="position:absolute;left:0;text-align:left;flip:y;z-index:251745280" from="442.45pt,13.2pt" to="442.45pt,33.45pt">
            <v:stroke startarrow="block"/>
          </v:line>
        </w:pict>
      </w:r>
      <w:r>
        <w:rPr>
          <w:rFonts w:ascii="Times New Roman" w:hAnsi="Times New Roman" w:cs="Times New Roman"/>
          <w:noProof/>
          <w:sz w:val="28"/>
          <w:szCs w:val="28"/>
        </w:rPr>
        <w:pict>
          <v:line id="_x0000_s1098" style="position:absolute;left:0;text-align:left;z-index:251719680" from="171.3pt,3.05pt" to="348.3pt,3.05pt"/>
        </w:pict>
      </w:r>
    </w:p>
    <w:p w:rsidR="00966AC0" w:rsidRPr="00674CCC" w:rsidRDefault="00253280" w:rsidP="00674CCC">
      <w:pPr>
        <w:widowControl w:val="0"/>
        <w:autoSpaceDE w:val="0"/>
        <w:autoSpaceDN w:val="0"/>
        <w:adjustRightInd w:val="0"/>
        <w:ind w:right="-88"/>
        <w:jc w:val="center"/>
        <w:outlineLvl w:val="1"/>
        <w:rPr>
          <w:rFonts w:ascii="Times New Roman" w:hAnsi="Times New Roman" w:cs="Times New Roman"/>
          <w:sz w:val="28"/>
          <w:szCs w:val="28"/>
        </w:rPr>
      </w:pPr>
      <w:r>
        <w:rPr>
          <w:rFonts w:ascii="Times New Roman" w:hAnsi="Times New Roman" w:cs="Times New Roman"/>
          <w:noProof/>
          <w:sz w:val="28"/>
          <w:szCs w:val="28"/>
        </w:rPr>
        <w:pict>
          <v:shape id="_x0000_s1086" type="#_x0000_t202" style="position:absolute;left:0;text-align:left;margin-left:287.7pt;margin-top:4.95pt;width:225pt;height:87.05pt;z-index:251707392">
            <v:textbox style="mso-next-textbox:#_x0000_s1086">
              <w:txbxContent>
                <w:p w:rsidR="009F1156" w:rsidRDefault="009F1156" w:rsidP="00966AC0">
                  <w:pPr>
                    <w:jc w:val="center"/>
                  </w:pPr>
                  <w:r>
                    <w:t>основания для отказа в приеме документов, необходимых для предоставления муниципальной услуги, выявлены</w:t>
                  </w:r>
                </w:p>
                <w:p w:rsidR="009F1156" w:rsidRDefault="009F1156" w:rsidP="00966AC0"/>
              </w:txbxContent>
            </v:textbox>
          </v:shape>
        </w:pict>
      </w:r>
    </w:p>
    <w:p w:rsidR="00966AC0" w:rsidRPr="00674CCC" w:rsidRDefault="00966AC0" w:rsidP="00674CCC">
      <w:pPr>
        <w:widowControl w:val="0"/>
        <w:autoSpaceDE w:val="0"/>
        <w:autoSpaceDN w:val="0"/>
        <w:adjustRightInd w:val="0"/>
        <w:ind w:right="-88"/>
        <w:jc w:val="right"/>
        <w:outlineLvl w:val="1"/>
        <w:rPr>
          <w:rFonts w:ascii="Times New Roman" w:hAnsi="Times New Roman" w:cs="Times New Roman"/>
          <w:sz w:val="28"/>
          <w:szCs w:val="28"/>
        </w:rPr>
      </w:pPr>
    </w:p>
    <w:p w:rsidR="00966AC0" w:rsidRPr="00674CCC" w:rsidRDefault="00253280" w:rsidP="00674CCC">
      <w:pPr>
        <w:widowControl w:val="0"/>
        <w:tabs>
          <w:tab w:val="left" w:pos="6420"/>
        </w:tabs>
        <w:autoSpaceDE w:val="0"/>
        <w:autoSpaceDN w:val="0"/>
        <w:adjustRightInd w:val="0"/>
        <w:ind w:right="-88"/>
        <w:outlineLvl w:val="1"/>
        <w:rPr>
          <w:rFonts w:ascii="Times New Roman" w:hAnsi="Times New Roman" w:cs="Times New Roman"/>
          <w:sz w:val="28"/>
          <w:szCs w:val="28"/>
        </w:rPr>
      </w:pPr>
      <w:r>
        <w:rPr>
          <w:rFonts w:ascii="Times New Roman" w:hAnsi="Times New Roman" w:cs="Times New Roman"/>
          <w:noProof/>
          <w:sz w:val="28"/>
          <w:szCs w:val="28"/>
        </w:rPr>
        <w:pict>
          <v:line id="_x0000_s1103" style="position:absolute;z-index:251724800" from="150pt,21.5pt" to="150pt,39.5pt">
            <v:stroke endarrow="block"/>
          </v:line>
        </w:pict>
      </w:r>
      <w:r w:rsidR="00966AC0" w:rsidRPr="00674CCC">
        <w:rPr>
          <w:rFonts w:ascii="Times New Roman" w:hAnsi="Times New Roman" w:cs="Times New Roman"/>
          <w:sz w:val="28"/>
          <w:szCs w:val="28"/>
        </w:rPr>
        <w:tab/>
      </w:r>
    </w:p>
    <w:p w:rsidR="00966AC0" w:rsidRPr="00674CCC" w:rsidRDefault="00253280" w:rsidP="00674CCC">
      <w:pPr>
        <w:ind w:right="-88"/>
        <w:rPr>
          <w:rFonts w:ascii="Times New Roman" w:hAnsi="Times New Roman" w:cs="Times New Roman"/>
          <w:sz w:val="28"/>
          <w:szCs w:val="28"/>
        </w:rPr>
      </w:pPr>
      <w:r>
        <w:rPr>
          <w:rFonts w:ascii="Times New Roman" w:hAnsi="Times New Roman" w:cs="Times New Roman"/>
          <w:noProof/>
          <w:sz w:val="28"/>
          <w:szCs w:val="28"/>
        </w:rPr>
        <w:pict>
          <v:shape id="_x0000_s1088" type="#_x0000_t202" style="position:absolute;margin-left:24.65pt;margin-top:14.25pt;width:3in;height:36pt;z-index:251709440">
            <v:textbox style="mso-next-textbox:#_x0000_s1088">
              <w:txbxContent>
                <w:p w:rsidR="009F1156" w:rsidRDefault="009F1156" w:rsidP="00966AC0">
                  <w:pPr>
                    <w:jc w:val="center"/>
                  </w:pPr>
                  <w:r>
                    <w:t>регистрация заявления в специальном журнале</w:t>
                  </w:r>
                </w:p>
              </w:txbxContent>
            </v:textbox>
          </v:shape>
        </w:pict>
      </w:r>
      <w:r>
        <w:rPr>
          <w:rFonts w:ascii="Times New Roman" w:hAnsi="Times New Roman" w:cs="Times New Roman"/>
          <w:noProof/>
          <w:sz w:val="28"/>
          <w:szCs w:val="28"/>
        </w:rPr>
        <w:pict>
          <v:shape id="_x0000_s1218" type="#_x0000_t32" style="position:absolute;margin-left:420pt;margin-top:6.45pt;width:.05pt;height:22.9pt;z-index:251843584" o:connectortype="straight">
            <v:stroke endarrow="block"/>
          </v:shape>
        </w:pict>
      </w:r>
    </w:p>
    <w:p w:rsidR="00966AC0" w:rsidRPr="00674CCC" w:rsidRDefault="00253280" w:rsidP="00674CCC">
      <w:pPr>
        <w:widowControl w:val="0"/>
        <w:autoSpaceDE w:val="0"/>
        <w:autoSpaceDN w:val="0"/>
        <w:adjustRightInd w:val="0"/>
        <w:ind w:right="-88"/>
        <w:jc w:val="right"/>
        <w:outlineLvl w:val="1"/>
        <w:rPr>
          <w:rFonts w:ascii="Times New Roman" w:hAnsi="Times New Roman" w:cs="Times New Roman"/>
          <w:sz w:val="28"/>
          <w:szCs w:val="28"/>
        </w:rPr>
      </w:pPr>
      <w:r>
        <w:rPr>
          <w:rFonts w:ascii="Times New Roman" w:hAnsi="Times New Roman" w:cs="Times New Roman"/>
          <w:noProof/>
          <w:sz w:val="28"/>
          <w:szCs w:val="28"/>
        </w:rPr>
        <w:lastRenderedPageBreak/>
        <w:pict>
          <v:shape id="_x0000_s1087" type="#_x0000_t202" style="position:absolute;left:0;text-align:left;margin-left:300.9pt;margin-top:.85pt;width:225pt;height:36pt;z-index:251708416">
            <v:textbox style="mso-next-textbox:#_x0000_s1087">
              <w:txbxContent>
                <w:p w:rsidR="009F1156" w:rsidRDefault="009F1156" w:rsidP="00966AC0">
                  <w:pPr>
                    <w:jc w:val="center"/>
                  </w:pPr>
                  <w:r>
                    <w:t>отказ в приеме заявления</w:t>
                  </w:r>
                </w:p>
              </w:txbxContent>
            </v:textbox>
          </v:shape>
        </w:pict>
      </w:r>
    </w:p>
    <w:p w:rsidR="00966AC0" w:rsidRPr="00674CCC" w:rsidRDefault="00253280" w:rsidP="00674CCC">
      <w:pPr>
        <w:widowControl w:val="0"/>
        <w:tabs>
          <w:tab w:val="left" w:pos="3750"/>
          <w:tab w:val="center" w:pos="4960"/>
        </w:tabs>
        <w:autoSpaceDE w:val="0"/>
        <w:autoSpaceDN w:val="0"/>
        <w:adjustRightInd w:val="0"/>
        <w:ind w:right="-88"/>
        <w:outlineLvl w:val="1"/>
        <w:rPr>
          <w:rFonts w:ascii="Times New Roman" w:hAnsi="Times New Roman" w:cs="Times New Roman"/>
          <w:sz w:val="28"/>
          <w:szCs w:val="28"/>
        </w:rPr>
      </w:pPr>
      <w:r>
        <w:rPr>
          <w:rFonts w:ascii="Times New Roman" w:hAnsi="Times New Roman" w:cs="Times New Roman"/>
          <w:noProof/>
          <w:sz w:val="28"/>
          <w:szCs w:val="28"/>
        </w:rPr>
        <w:pict>
          <v:line id="_x0000_s1108" style="position:absolute;z-index:251729920" from="411.6pt,-23.5pt" to="411.6pt,3.5pt">
            <v:stroke endarrow="block"/>
          </v:line>
        </w:pict>
      </w:r>
      <w:r>
        <w:rPr>
          <w:rFonts w:ascii="Times New Roman" w:hAnsi="Times New Roman" w:cs="Times New Roman"/>
          <w:noProof/>
          <w:sz w:val="28"/>
          <w:szCs w:val="28"/>
        </w:rPr>
        <w:pict>
          <v:shape id="_x0000_s1089" type="#_x0000_t202" style="position:absolute;margin-left:41.9pt;margin-top:3.5pt;width:419.3pt;height:63.05pt;z-index:251710464">
            <v:textbox style="mso-next-textbox:#_x0000_s1089">
              <w:txbxContent>
                <w:p w:rsidR="009F1156" w:rsidRPr="00D4765A" w:rsidRDefault="009F1156" w:rsidP="00966AC0">
                  <w:pPr>
                    <w:pStyle w:val="ConsPlusNonformat"/>
                    <w:jc w:val="center"/>
                    <w:rPr>
                      <w:rFonts w:ascii="Times New Roman" w:hAnsi="Times New Roman" w:cs="Times New Roman"/>
                      <w:sz w:val="24"/>
                      <w:szCs w:val="24"/>
                    </w:rPr>
                  </w:pPr>
                  <w:r w:rsidRPr="00D4765A">
                    <w:rPr>
                      <w:rFonts w:ascii="Times New Roman" w:hAnsi="Times New Roman" w:cs="Times New Roman"/>
                      <w:sz w:val="24"/>
                      <w:szCs w:val="24"/>
                    </w:rPr>
                    <w:t>Рассмотрение заявления, представленного</w:t>
                  </w:r>
                  <w:r>
                    <w:rPr>
                      <w:rFonts w:ascii="Times New Roman" w:hAnsi="Times New Roman" w:cs="Times New Roman"/>
                      <w:sz w:val="24"/>
                      <w:szCs w:val="24"/>
                    </w:rPr>
                    <w:t xml:space="preserve"> пакета документов на предмет </w:t>
                  </w:r>
                </w:p>
                <w:p w:rsidR="009F1156" w:rsidRPr="00D4765A" w:rsidRDefault="009F1156" w:rsidP="00966AC0">
                  <w:pPr>
                    <w:jc w:val="center"/>
                  </w:pPr>
                  <w:r w:rsidRPr="00D4765A">
                    <w:t xml:space="preserve">  отсутствия оснований для отказа в предоставлении муниципальной услуги</w:t>
                  </w:r>
                </w:p>
              </w:txbxContent>
            </v:textbox>
          </v:shape>
        </w:pict>
      </w:r>
      <w:r>
        <w:rPr>
          <w:rFonts w:ascii="Times New Roman" w:hAnsi="Times New Roman" w:cs="Times New Roman"/>
          <w:noProof/>
          <w:sz w:val="28"/>
          <w:szCs w:val="28"/>
        </w:rPr>
        <w:pict>
          <v:line id="_x0000_s1104" style="position:absolute;z-index:251725824" from="117.55pt,-23.5pt" to="117.55pt,3.5pt">
            <v:stroke endarrow="block"/>
          </v:line>
        </w:pict>
      </w:r>
      <w:r w:rsidR="00966AC0" w:rsidRPr="00674CCC">
        <w:rPr>
          <w:rFonts w:ascii="Times New Roman" w:hAnsi="Times New Roman" w:cs="Times New Roman"/>
          <w:sz w:val="28"/>
          <w:szCs w:val="28"/>
        </w:rPr>
        <w:tab/>
      </w:r>
      <w:r w:rsidR="00966AC0" w:rsidRPr="00674CCC">
        <w:rPr>
          <w:rFonts w:ascii="Times New Roman" w:hAnsi="Times New Roman" w:cs="Times New Roman"/>
          <w:sz w:val="28"/>
          <w:szCs w:val="28"/>
        </w:rPr>
        <w:tab/>
      </w:r>
    </w:p>
    <w:p w:rsidR="00966AC0" w:rsidRPr="00674CCC" w:rsidRDefault="00966AC0" w:rsidP="00674CCC">
      <w:pPr>
        <w:widowControl w:val="0"/>
        <w:autoSpaceDE w:val="0"/>
        <w:autoSpaceDN w:val="0"/>
        <w:adjustRightInd w:val="0"/>
        <w:ind w:right="-88"/>
        <w:jc w:val="right"/>
        <w:outlineLvl w:val="1"/>
        <w:rPr>
          <w:rFonts w:ascii="Times New Roman" w:hAnsi="Times New Roman" w:cs="Times New Roman"/>
          <w:sz w:val="28"/>
          <w:szCs w:val="28"/>
        </w:rPr>
      </w:pPr>
    </w:p>
    <w:p w:rsidR="00966AC0" w:rsidRPr="00674CCC" w:rsidRDefault="00253280" w:rsidP="00674CCC">
      <w:pPr>
        <w:ind w:right="-88"/>
        <w:rPr>
          <w:rFonts w:ascii="Times New Roman" w:hAnsi="Times New Roman" w:cs="Times New Roman"/>
          <w:sz w:val="28"/>
          <w:szCs w:val="28"/>
        </w:rPr>
      </w:pPr>
      <w:r>
        <w:rPr>
          <w:rFonts w:ascii="Times New Roman" w:hAnsi="Times New Roman" w:cs="Times New Roman"/>
          <w:noProof/>
          <w:sz w:val="28"/>
          <w:szCs w:val="28"/>
        </w:rPr>
        <w:pict>
          <v:line id="_x0000_s1119" style="position:absolute;z-index:251741184" from="398.3pt,9.5pt" to="398.3pt,45.5pt">
            <v:stroke endarrow="block"/>
          </v:line>
        </w:pict>
      </w:r>
      <w:r>
        <w:rPr>
          <w:rFonts w:ascii="Times New Roman" w:hAnsi="Times New Roman" w:cs="Times New Roman"/>
          <w:noProof/>
          <w:sz w:val="28"/>
          <w:szCs w:val="28"/>
        </w:rPr>
        <w:pict>
          <v:line id="_x0000_s1118" style="position:absolute;z-index:251740160" from="100.3pt,9.5pt" to="100.3pt,45.5pt">
            <v:stroke endarrow="block"/>
          </v:line>
        </w:pict>
      </w:r>
    </w:p>
    <w:p w:rsidR="00966AC0" w:rsidRPr="00674CCC" w:rsidRDefault="00253280" w:rsidP="00674CCC">
      <w:pPr>
        <w:ind w:right="-88"/>
        <w:rPr>
          <w:rFonts w:ascii="Times New Roman" w:hAnsi="Times New Roman" w:cs="Times New Roman"/>
          <w:sz w:val="28"/>
          <w:szCs w:val="28"/>
        </w:rPr>
      </w:pPr>
      <w:r>
        <w:rPr>
          <w:rFonts w:ascii="Times New Roman" w:hAnsi="Times New Roman" w:cs="Times New Roman"/>
          <w:noProof/>
          <w:sz w:val="28"/>
          <w:szCs w:val="28"/>
        </w:rPr>
        <w:pict>
          <v:shape id="_x0000_s1117" type="#_x0000_t202" style="position:absolute;margin-left:296.8pt;margin-top:17pt;width:207pt;height:35.95pt;z-index:251739136">
            <v:textbox style="mso-next-textbox:#_x0000_s1117">
              <w:txbxContent>
                <w:p w:rsidR="009F1156" w:rsidRDefault="009F1156" w:rsidP="00966AC0">
                  <w:pPr>
                    <w:jc w:val="center"/>
                  </w:pPr>
                  <w:r>
                    <w:t>основания для предоставления муниципальной услуги не выявлены</w:t>
                  </w:r>
                </w:p>
                <w:p w:rsidR="009F1156" w:rsidRDefault="009F1156" w:rsidP="00966AC0"/>
              </w:txbxContent>
            </v:textbox>
          </v:shape>
        </w:pict>
      </w:r>
      <w:r>
        <w:rPr>
          <w:rFonts w:ascii="Times New Roman" w:hAnsi="Times New Roman" w:cs="Times New Roman"/>
          <w:noProof/>
          <w:sz w:val="28"/>
          <w:szCs w:val="28"/>
        </w:rPr>
        <w:pict>
          <v:shape id="_x0000_s1116" type="#_x0000_t202" style="position:absolute;margin-left:-21.15pt;margin-top:17pt;width:233.95pt;height:35.95pt;z-index:251738112">
            <v:textbox style="mso-next-textbox:#_x0000_s1116">
              <w:txbxContent>
                <w:p w:rsidR="009F1156" w:rsidRDefault="009F1156" w:rsidP="00966AC0">
                  <w:pPr>
                    <w:jc w:val="center"/>
                  </w:pPr>
                  <w:r>
                    <w:t>основания для предоставления муниципальной услуги не выявлены</w:t>
                  </w:r>
                </w:p>
              </w:txbxContent>
            </v:textbox>
          </v:shape>
        </w:pict>
      </w:r>
    </w:p>
    <w:p w:rsidR="00966AC0" w:rsidRPr="00674CCC" w:rsidRDefault="00966AC0" w:rsidP="00674CCC">
      <w:pPr>
        <w:ind w:right="-88"/>
        <w:rPr>
          <w:rFonts w:ascii="Times New Roman" w:hAnsi="Times New Roman" w:cs="Times New Roman"/>
          <w:sz w:val="28"/>
          <w:szCs w:val="28"/>
        </w:rPr>
      </w:pPr>
    </w:p>
    <w:p w:rsidR="007028EE" w:rsidRPr="00674CCC" w:rsidRDefault="007028EE" w:rsidP="00674CCC">
      <w:pPr>
        <w:ind w:right="-88"/>
        <w:rPr>
          <w:rFonts w:ascii="Times New Roman" w:hAnsi="Times New Roman" w:cs="Times New Roman"/>
          <w:sz w:val="28"/>
          <w:szCs w:val="28"/>
        </w:rPr>
      </w:pPr>
    </w:p>
    <w:p w:rsidR="004732BF" w:rsidRPr="00674CCC" w:rsidRDefault="004732BF" w:rsidP="00674CCC">
      <w:pPr>
        <w:ind w:right="-88"/>
        <w:rPr>
          <w:rFonts w:ascii="Times New Roman" w:hAnsi="Times New Roman" w:cs="Times New Roman"/>
          <w:sz w:val="28"/>
          <w:szCs w:val="28"/>
        </w:rPr>
      </w:pPr>
    </w:p>
    <w:p w:rsidR="00966AC0" w:rsidRPr="00674CCC" w:rsidRDefault="00966AC0" w:rsidP="00674CCC">
      <w:pPr>
        <w:ind w:right="-88"/>
        <w:rPr>
          <w:rFonts w:ascii="Times New Roman" w:hAnsi="Times New Roman" w:cs="Times New Roman"/>
          <w:sz w:val="28"/>
          <w:szCs w:val="28"/>
        </w:rPr>
      </w:pPr>
    </w:p>
    <w:p w:rsidR="00966AC0" w:rsidRPr="00674CCC" w:rsidRDefault="00966AC0" w:rsidP="00674CCC">
      <w:pPr>
        <w:ind w:right="-88"/>
        <w:rPr>
          <w:rFonts w:ascii="Times New Roman" w:hAnsi="Times New Roman" w:cs="Times New Roman"/>
          <w:sz w:val="28"/>
          <w:szCs w:val="28"/>
        </w:rPr>
      </w:pPr>
    </w:p>
    <w:p w:rsidR="00966AC0" w:rsidRPr="00674CCC" w:rsidRDefault="00966AC0" w:rsidP="00674CCC">
      <w:pPr>
        <w:widowControl w:val="0"/>
        <w:autoSpaceDE w:val="0"/>
        <w:autoSpaceDN w:val="0"/>
        <w:adjustRightInd w:val="0"/>
        <w:ind w:right="-88"/>
        <w:jc w:val="right"/>
        <w:outlineLvl w:val="1"/>
        <w:rPr>
          <w:rFonts w:ascii="Times New Roman" w:hAnsi="Times New Roman" w:cs="Times New Roman"/>
          <w:sz w:val="28"/>
          <w:szCs w:val="28"/>
        </w:rPr>
      </w:pPr>
    </w:p>
    <w:p w:rsidR="00966AC0" w:rsidRPr="00674CCC" w:rsidRDefault="00966AC0" w:rsidP="00674CCC">
      <w:pPr>
        <w:widowControl w:val="0"/>
        <w:tabs>
          <w:tab w:val="left" w:pos="900"/>
        </w:tabs>
        <w:autoSpaceDE w:val="0"/>
        <w:autoSpaceDN w:val="0"/>
        <w:adjustRightInd w:val="0"/>
        <w:ind w:right="-88"/>
        <w:outlineLvl w:val="1"/>
        <w:rPr>
          <w:rFonts w:ascii="Times New Roman" w:hAnsi="Times New Roman" w:cs="Times New Roman"/>
          <w:sz w:val="28"/>
          <w:szCs w:val="28"/>
        </w:rPr>
      </w:pPr>
      <w:r w:rsidRPr="00674CCC">
        <w:rPr>
          <w:rFonts w:ascii="Times New Roman" w:hAnsi="Times New Roman" w:cs="Times New Roman"/>
          <w:sz w:val="28"/>
          <w:szCs w:val="28"/>
        </w:rPr>
        <w:t xml:space="preserve"> </w:t>
      </w:r>
    </w:p>
    <w:p w:rsidR="00966AC0" w:rsidRPr="00674CCC" w:rsidRDefault="00253280" w:rsidP="00674CCC">
      <w:pPr>
        <w:widowControl w:val="0"/>
        <w:autoSpaceDE w:val="0"/>
        <w:autoSpaceDN w:val="0"/>
        <w:adjustRightInd w:val="0"/>
        <w:ind w:right="-88"/>
        <w:jc w:val="right"/>
        <w:outlineLvl w:val="1"/>
        <w:rPr>
          <w:rFonts w:ascii="Times New Roman" w:hAnsi="Times New Roman" w:cs="Times New Roman"/>
          <w:sz w:val="28"/>
          <w:szCs w:val="28"/>
        </w:rPr>
      </w:pPr>
      <w:r>
        <w:rPr>
          <w:rFonts w:ascii="Times New Roman" w:hAnsi="Times New Roman" w:cs="Times New Roman"/>
          <w:noProof/>
          <w:sz w:val="28"/>
          <w:szCs w:val="28"/>
        </w:rPr>
        <w:lastRenderedPageBreak/>
        <w:pict>
          <v:shape id="_x0000_s1090" type="#_x0000_t202" style="position:absolute;left:0;text-align:left;margin-left:9pt;margin-top:396pt;width:270pt;height:153pt;z-index:251711488">
            <v:textbox style="mso-next-textbox:#_x0000_s1090">
              <w:txbxContent>
                <w:p w:rsidR="009F1156" w:rsidRDefault="009F1156" w:rsidP="00966AC0">
                  <w:pPr>
                    <w:jc w:val="center"/>
                  </w:pPr>
                  <w:r>
                    <w:t xml:space="preserve">Выдача заявителю: разрешения на строительство; внесения изменений в разрешение на строительство; мотивированного отказа в выдаче разрешение на строительство; мотивированного отказа во внесении изменений в разрешение на строительство </w:t>
                  </w:r>
                </w:p>
              </w:txbxContent>
            </v:textbox>
          </v:shape>
        </w:pict>
      </w:r>
      <w:r>
        <w:rPr>
          <w:rFonts w:ascii="Times New Roman" w:hAnsi="Times New Roman" w:cs="Times New Roman"/>
          <w:sz w:val="28"/>
          <w:szCs w:val="28"/>
        </w:rPr>
      </w:r>
      <w:r>
        <w:rPr>
          <w:rFonts w:ascii="Times New Roman" w:hAnsi="Times New Roman" w:cs="Times New Roman"/>
          <w:sz w:val="28"/>
          <w:szCs w:val="28"/>
        </w:rPr>
        <w:pict>
          <v:group id="_x0000_s1062" editas="canvas" style="width:495pt;height:639pt;mso-position-horizontal-relative:char;mso-position-vertical-relative:line" coordorigin="1146,851" coordsize="9900,127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1146;top:851;width:9900;height:12780" o:preferrelative="f">
              <v:fill o:detectmouseclick="t"/>
              <v:path o:extrusionok="t" o:connecttype="none"/>
              <o:lock v:ext="edit" text="t"/>
            </v:shape>
            <v:shape id="_x0000_s1064" type="#_x0000_t202" style="position:absolute;left:1506;top:2291;width:4679;height:1620">
              <v:textbox style="mso-next-textbox:#_x0000_s1064">
                <w:txbxContent>
                  <w:p w:rsidR="009F1156" w:rsidRDefault="009F1156" w:rsidP="00966AC0">
                    <w:pPr>
                      <w:jc w:val="center"/>
                    </w:pPr>
                    <w:r>
                      <w:t>Принятие решения: о выдаче разрешения на строительство, о внесение изменений в разрешение на строительство</w:t>
                    </w:r>
                  </w:p>
                </w:txbxContent>
              </v:textbox>
            </v:shape>
            <v:shape id="_x0000_s1065" type="#_x0000_t202" style="position:absolute;left:6726;top:2291;width:4140;height:2340">
              <v:textbox style="mso-next-textbox:#_x0000_s1065">
                <w:txbxContent>
                  <w:p w:rsidR="009F1156" w:rsidRPr="00D4765A" w:rsidRDefault="009F1156" w:rsidP="00966AC0">
                    <w:pPr>
                      <w:pStyle w:val="ConsPlusNonformat"/>
                      <w:jc w:val="center"/>
                      <w:rPr>
                        <w:rFonts w:ascii="Times New Roman" w:hAnsi="Times New Roman" w:cs="Times New Roman"/>
                        <w:sz w:val="24"/>
                        <w:szCs w:val="24"/>
                      </w:rPr>
                    </w:pPr>
                    <w:r>
                      <w:rPr>
                        <w:rFonts w:ascii="Times New Roman" w:hAnsi="Times New Roman" w:cs="Times New Roman"/>
                        <w:sz w:val="24"/>
                        <w:szCs w:val="24"/>
                      </w:rPr>
                      <w:t>Принятие решения о направлении</w:t>
                    </w:r>
                  </w:p>
                  <w:p w:rsidR="009F1156" w:rsidRPr="00D4765A" w:rsidRDefault="009F1156" w:rsidP="00966AC0">
                    <w:pPr>
                      <w:pStyle w:val="ConsPlusNonformat"/>
                      <w:jc w:val="center"/>
                      <w:rPr>
                        <w:rFonts w:ascii="Times New Roman" w:hAnsi="Times New Roman" w:cs="Times New Roman"/>
                        <w:sz w:val="24"/>
                        <w:szCs w:val="24"/>
                      </w:rPr>
                    </w:pPr>
                    <w:r w:rsidRPr="00D4765A">
                      <w:rPr>
                        <w:rFonts w:ascii="Times New Roman" w:hAnsi="Times New Roman" w:cs="Times New Roman"/>
                        <w:sz w:val="24"/>
                        <w:szCs w:val="24"/>
                      </w:rPr>
                      <w:t>разрешения на строительство; о</w:t>
                    </w:r>
                    <w:r>
                      <w:rPr>
                        <w:rFonts w:ascii="Times New Roman" w:hAnsi="Times New Roman" w:cs="Times New Roman"/>
                        <w:sz w:val="24"/>
                        <w:szCs w:val="24"/>
                      </w:rPr>
                      <w:t xml:space="preserve"> направлении</w:t>
                    </w:r>
                    <w:r w:rsidRPr="00D4765A">
                      <w:rPr>
                        <w:rFonts w:ascii="Times New Roman" w:hAnsi="Times New Roman" w:cs="Times New Roman"/>
                        <w:sz w:val="24"/>
                        <w:szCs w:val="24"/>
                      </w:rPr>
                      <w:t xml:space="preserve">  </w:t>
                    </w:r>
                    <w:r>
                      <w:rPr>
                        <w:rFonts w:ascii="Times New Roman" w:hAnsi="Times New Roman" w:cs="Times New Roman"/>
                        <w:sz w:val="24"/>
                        <w:szCs w:val="24"/>
                      </w:rPr>
                      <w:t>заявителю письма о</w:t>
                    </w:r>
                  </w:p>
                  <w:p w:rsidR="009F1156" w:rsidRDefault="009F1156" w:rsidP="00966AC0">
                    <w:pPr>
                      <w:jc w:val="center"/>
                    </w:pPr>
                    <w:r>
                      <w:t>мотивированным отказом во внесении изменений в разрешение на строительство</w:t>
                    </w:r>
                  </w:p>
                </w:txbxContent>
              </v:textbox>
            </v:shape>
            <v:shape id="_x0000_s1066" type="#_x0000_t202" style="position:absolute;left:1506;top:5172;width:4501;height:1619">
              <v:textbox style="mso-next-textbox:#_x0000_s1066">
                <w:txbxContent>
                  <w:p w:rsidR="009F1156" w:rsidRDefault="009F1156" w:rsidP="00966AC0">
                    <w:pPr>
                      <w:jc w:val="center"/>
                    </w:pPr>
                    <w:r>
                      <w:t>Подготовка: разрешения на строительство; внесения изменений в разрешение на строительство</w:t>
                    </w:r>
                  </w:p>
                </w:txbxContent>
              </v:textbox>
            </v:shape>
            <v:shape id="_x0000_s1067" type="#_x0000_t202" style="position:absolute;left:6906;top:4991;width:4140;height:2521">
              <v:textbox style="mso-next-textbox:#_x0000_s1067">
                <w:txbxContent>
                  <w:p w:rsidR="009F1156" w:rsidRDefault="009F1156" w:rsidP="00966AC0">
                    <w:pPr>
                      <w:jc w:val="center"/>
                    </w:pPr>
                    <w:r>
                      <w:t xml:space="preserve">Подготовка: мотивированного отказа в выдаче разрешения на строительство; мотивированного отказа во внесении изменений в разрешение на строительство </w:t>
                    </w:r>
                  </w:p>
                </w:txbxContent>
              </v:textbox>
            </v:shape>
            <v:shape id="_x0000_s1068" type="#_x0000_t202" style="position:absolute;left:3126;top:7691;width:5760;height:722">
              <v:textbox style="mso-next-textbox:#_x0000_s1068">
                <w:txbxContent>
                  <w:p w:rsidR="009F1156" w:rsidRDefault="009F1156" w:rsidP="00966AC0">
                    <w:pPr>
                      <w:jc w:val="center"/>
                    </w:pPr>
                    <w:r>
                      <w:t>извещение заявителя о подготовке соответствующего документа</w:t>
                    </w:r>
                  </w:p>
                </w:txbxContent>
              </v:textbox>
            </v:shape>
            <v:shape id="_x0000_s1069" type="#_x0000_t202" style="position:absolute;left:6906;top:8771;width:3780;height:4139">
              <v:textbox style="mso-next-textbox:#_x0000_s1069">
                <w:txbxContent>
                  <w:p w:rsidR="009F1156" w:rsidRDefault="009F1156" w:rsidP="00966AC0">
                    <w:pPr>
                      <w:jc w:val="center"/>
                    </w:pPr>
                    <w:r>
                      <w:t xml:space="preserve">Направление заявителю по почте: разрешения на строительство; внесения изменений в разрешение на строительство; мотивированного отказа в выдаче разрешение на строительство; мотивированного отказа во внесении изменений в разрешение на строительство; </w:t>
                    </w:r>
                  </w:p>
                  <w:p w:rsidR="009F1156" w:rsidRDefault="009F1156" w:rsidP="00966AC0"/>
                </w:txbxContent>
              </v:textbox>
            </v:shape>
            <v:line id="_x0000_s1070" style="position:absolute;flip:x" from="3485,3911" to="3486,5171">
              <v:stroke endarrow="block"/>
            </v:line>
            <v:line id="_x0000_s1071" style="position:absolute;flip:x" from="8525,4631" to="8526,4991">
              <v:stroke endarrow="block"/>
            </v:line>
            <v:line id="_x0000_s1072" style="position:absolute;flip:x" from="8525,7511" to="8526,7691">
              <v:stroke endarrow="block"/>
            </v:line>
            <v:line id="_x0000_s1073" style="position:absolute;flip:x" from="3485,6791" to="3486,7691">
              <v:stroke endarrow="block"/>
            </v:line>
            <v:line id="_x0000_s1074" style="position:absolute;flip:x" from="8526,8411" to="8527,8771">
              <v:stroke endarrow="block"/>
            </v:line>
            <v:line id="_x0000_s1075" style="position:absolute;flip:x" from="3486,8411" to="3487,8771">
              <v:stroke endarrow="block"/>
            </v:line>
            <v:line id="_x0000_s1076" style="position:absolute;flip:x" from="3484,851" to="3485,2291">
              <v:stroke endarrow="block"/>
            </v:line>
            <v:line id="_x0000_s1077" style="position:absolute;flip:x" from="8465,851" to="8466,2291">
              <v:stroke endarrow="block"/>
            </v:line>
            <w10:wrap type="none"/>
            <w10:anchorlock/>
          </v:group>
        </w:pict>
      </w:r>
      <w:r w:rsidR="00966AC0" w:rsidRPr="00674CCC">
        <w:rPr>
          <w:rFonts w:ascii="Times New Roman" w:hAnsi="Times New Roman" w:cs="Times New Roman"/>
          <w:sz w:val="28"/>
          <w:szCs w:val="28"/>
        </w:rPr>
        <w:br w:type="page"/>
      </w:r>
      <w:r w:rsidR="007028EE" w:rsidRPr="00674CCC">
        <w:rPr>
          <w:rFonts w:ascii="Times New Roman" w:hAnsi="Times New Roman" w:cs="Times New Roman"/>
          <w:sz w:val="28"/>
          <w:szCs w:val="28"/>
        </w:rPr>
        <w:lastRenderedPageBreak/>
        <w:t xml:space="preserve">                                                 </w:t>
      </w:r>
      <w:r w:rsidR="00966AC0" w:rsidRPr="00674CCC">
        <w:rPr>
          <w:rFonts w:ascii="Times New Roman" w:hAnsi="Times New Roman" w:cs="Times New Roman"/>
          <w:sz w:val="28"/>
          <w:szCs w:val="28"/>
        </w:rPr>
        <w:t>Приложение N 4</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к Административному Регламенту</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предоставления муниципальной услуги</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 xml:space="preserve"> «Выдача администрацией Родниковского муниципального</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 xml:space="preserve">района разрешений на строительство в случаях, </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предусмотренных Градостроительным кодексом Российской Федерации»</w:t>
      </w:r>
    </w:p>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bookmarkStart w:id="80" w:name="Par1203"/>
      <w:bookmarkEnd w:id="80"/>
    </w:p>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АКТ ОСМОТРА ОБЪЕКТА НЕЗАВЕРШЕННОГО СТРОИТЕЛЬСТВА</w:t>
      </w:r>
    </w:p>
    <w:p w:rsidR="00966AC0" w:rsidRPr="00674CCC" w:rsidRDefault="00966AC0" w:rsidP="00674CCC">
      <w:pPr>
        <w:pStyle w:val="ConsPlusNonformat"/>
        <w:spacing w:line="276" w:lineRule="auto"/>
        <w:ind w:right="-88"/>
        <w:rPr>
          <w:rFonts w:ascii="Times New Roman" w:hAnsi="Times New Roman" w:cs="Times New Roman"/>
          <w:sz w:val="28"/>
          <w:szCs w:val="28"/>
        </w:rPr>
      </w:pP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Объект капитального строительства _____________________________________________________</w:t>
      </w:r>
    </w:p>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наименование объекта капитального строительства</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расположенный по адресу: _____________________________________________________________,</w:t>
      </w:r>
    </w:p>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субъект, город, улица, номер дома и т.д.</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строящийся (реконструируемый) на основании: ___________________________________________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ненужное зачеркнуть                       наименование документа</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w:t>
      </w:r>
      <w:r w:rsidR="007028EE" w:rsidRPr="00674CCC">
        <w:rPr>
          <w:rFonts w:ascii="Times New Roman" w:hAnsi="Times New Roman" w:cs="Times New Roman"/>
          <w:sz w:val="28"/>
          <w:szCs w:val="28"/>
        </w:rPr>
        <w:t>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от "_____" ______________ 20___ г. N ___________________________________________________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Осмотр объекта производится:</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начало осмотра ____________________, завершение осмотра _______________________________,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время                                                                               время</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"_____" _________________ 20___ г.,</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дата</w:t>
      </w:r>
    </w:p>
    <w:p w:rsidR="00966AC0" w:rsidRPr="00674CCC" w:rsidRDefault="00966AC0" w:rsidP="00674CCC">
      <w:pPr>
        <w:ind w:right="-88"/>
        <w:rPr>
          <w:rFonts w:ascii="Times New Roman" w:hAnsi="Times New Roman" w:cs="Times New Roman"/>
          <w:sz w:val="28"/>
          <w:szCs w:val="28"/>
        </w:rPr>
      </w:pPr>
      <w:r w:rsidRPr="00674CCC">
        <w:rPr>
          <w:rFonts w:ascii="Times New Roman" w:hAnsi="Times New Roman" w:cs="Times New Roman"/>
          <w:sz w:val="28"/>
          <w:szCs w:val="28"/>
        </w:rPr>
        <w:t>специалистом  отдела градостроительства администрации муниципального образования «Родниковский муниципальный район»</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должность и Ф.И.О. специалиста</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В результате осмотра установлено следующее:</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w:t>
      </w:r>
      <w:r w:rsidR="007028EE" w:rsidRPr="00674CCC">
        <w:rPr>
          <w:rFonts w:ascii="Times New Roman" w:hAnsi="Times New Roman" w:cs="Times New Roman"/>
          <w:sz w:val="28"/>
          <w:szCs w:val="28"/>
        </w:rPr>
        <w:t>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указываются результаты осмотра</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lastRenderedPageBreak/>
        <w:t>______________________________________________________________________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Ф.И.О. специалиста, производящего осмотр                                   подпись</w:t>
      </w:r>
    </w:p>
    <w:p w:rsidR="00966AC0" w:rsidRPr="00674CCC" w:rsidRDefault="00966AC0" w:rsidP="00674CCC">
      <w:pPr>
        <w:widowControl w:val="0"/>
        <w:autoSpaceDE w:val="0"/>
        <w:autoSpaceDN w:val="0"/>
        <w:adjustRightInd w:val="0"/>
        <w:ind w:right="-88"/>
        <w:rPr>
          <w:rFonts w:ascii="Times New Roman" w:hAnsi="Times New Roman" w:cs="Times New Roman"/>
          <w:sz w:val="28"/>
          <w:szCs w:val="28"/>
        </w:rPr>
      </w:pPr>
    </w:p>
    <w:p w:rsidR="00966AC0" w:rsidRPr="00674CCC" w:rsidRDefault="00966AC0" w:rsidP="00674CCC">
      <w:pPr>
        <w:widowControl w:val="0"/>
        <w:autoSpaceDE w:val="0"/>
        <w:autoSpaceDN w:val="0"/>
        <w:adjustRightInd w:val="0"/>
        <w:ind w:right="-88"/>
        <w:rPr>
          <w:rFonts w:ascii="Times New Roman" w:hAnsi="Times New Roman" w:cs="Times New Roman"/>
          <w:sz w:val="28"/>
          <w:szCs w:val="28"/>
        </w:rPr>
      </w:pPr>
    </w:p>
    <w:p w:rsidR="00966AC0" w:rsidRPr="00674CCC" w:rsidRDefault="00966AC0" w:rsidP="00674CCC">
      <w:pPr>
        <w:ind w:right="-88"/>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sz w:val="28"/>
          <w:szCs w:val="28"/>
        </w:rPr>
      </w:pPr>
      <w:r w:rsidRPr="00674CCC">
        <w:rPr>
          <w:rFonts w:ascii="Times New Roman" w:hAnsi="Times New Roman" w:cs="Times New Roman"/>
          <w:noProof/>
          <w:sz w:val="28"/>
          <w:szCs w:val="28"/>
        </w:rPr>
        <w:lastRenderedPageBreak/>
        <w:drawing>
          <wp:inline distT="0" distB="0" distL="0" distR="0">
            <wp:extent cx="647065" cy="788035"/>
            <wp:effectExtent l="19050" t="0" r="635" b="0"/>
            <wp:docPr id="27" name="Рисунок 20"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966AC0" w:rsidRPr="00674CCC" w:rsidRDefault="00966AC0" w:rsidP="00674CCC">
      <w:pPr>
        <w:ind w:right="-88"/>
        <w:jc w:val="center"/>
        <w:rPr>
          <w:rFonts w:ascii="Times New Roman" w:hAnsi="Times New Roman" w:cs="Times New Roman"/>
          <w:b/>
          <w:sz w:val="28"/>
          <w:szCs w:val="28"/>
        </w:rPr>
      </w:pPr>
    </w:p>
    <w:p w:rsidR="00966AC0" w:rsidRPr="00674CCC" w:rsidRDefault="00966AC0" w:rsidP="00674CCC">
      <w:pPr>
        <w:tabs>
          <w:tab w:val="left" w:pos="5670"/>
        </w:tabs>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ПОСТАНОВЛЕНИЕ</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 xml:space="preserve"> Администрации </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Ивановской области</w:t>
      </w:r>
    </w:p>
    <w:p w:rsidR="00966AC0" w:rsidRPr="00674CCC" w:rsidRDefault="00966AC0" w:rsidP="00674CCC">
      <w:pPr>
        <w:ind w:right="-88"/>
        <w:rPr>
          <w:rFonts w:ascii="Times New Roman" w:hAnsi="Times New Roman" w:cs="Times New Roman"/>
          <w:sz w:val="28"/>
          <w:szCs w:val="28"/>
        </w:rPr>
      </w:pPr>
    </w:p>
    <w:p w:rsidR="00966AC0" w:rsidRPr="00674CCC" w:rsidRDefault="007028EE"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05.102.2018 </w:t>
      </w:r>
      <w:r w:rsidR="00966AC0" w:rsidRPr="00674CCC">
        <w:rPr>
          <w:rFonts w:ascii="Times New Roman" w:hAnsi="Times New Roman" w:cs="Times New Roman"/>
          <w:sz w:val="28"/>
          <w:szCs w:val="28"/>
        </w:rPr>
        <w:t>№ 1142</w:t>
      </w:r>
    </w:p>
    <w:p w:rsidR="00966AC0" w:rsidRPr="00674CCC" w:rsidRDefault="00966AC0" w:rsidP="00674CCC">
      <w:pPr>
        <w:tabs>
          <w:tab w:val="left" w:pos="5872"/>
        </w:tabs>
        <w:ind w:right="-88"/>
        <w:rPr>
          <w:rFonts w:ascii="Times New Roman" w:hAnsi="Times New Roman" w:cs="Times New Roman"/>
          <w:sz w:val="28"/>
          <w:szCs w:val="28"/>
        </w:rPr>
      </w:pPr>
    </w:p>
    <w:tbl>
      <w:tblPr>
        <w:tblW w:w="0" w:type="auto"/>
        <w:jc w:val="center"/>
        <w:tblLook w:val="04A0"/>
      </w:tblPr>
      <w:tblGrid>
        <w:gridCol w:w="7233"/>
      </w:tblGrid>
      <w:tr w:rsidR="00966AC0" w:rsidRPr="00674CCC" w:rsidTr="007028EE">
        <w:trPr>
          <w:trHeight w:val="1004"/>
          <w:jc w:val="center"/>
        </w:trPr>
        <w:tc>
          <w:tcPr>
            <w:tcW w:w="7233" w:type="dxa"/>
          </w:tcPr>
          <w:p w:rsidR="00966AC0" w:rsidRPr="00674CCC" w:rsidRDefault="00966AC0" w:rsidP="00674CCC">
            <w:pPr>
              <w:ind w:right="-88"/>
              <w:jc w:val="both"/>
              <w:rPr>
                <w:rFonts w:ascii="Times New Roman" w:hAnsi="Times New Roman" w:cs="Times New Roman"/>
                <w:b/>
                <w:sz w:val="28"/>
                <w:szCs w:val="28"/>
              </w:rPr>
            </w:pPr>
            <w:r w:rsidRPr="00674CCC">
              <w:rPr>
                <w:rFonts w:ascii="Times New Roman" w:hAnsi="Times New Roman" w:cs="Times New Roman"/>
                <w:b/>
                <w:sz w:val="28"/>
                <w:szCs w:val="28"/>
              </w:rPr>
              <w:t>О внесении изменений в постановление администрации МО «Родниковский муниципальный район» от 5.02.2016 № 136 «Об утверждении административного регламента предоставления муниципальной услуги «Выдача администрацией Родниковского муниципального района разрешений на ввод объектов в эксплуатацию в случаях, предусмотренных Градостроительным кодексом Российской Федерации»</w:t>
            </w:r>
          </w:p>
        </w:tc>
      </w:tr>
    </w:tbl>
    <w:p w:rsidR="00966AC0" w:rsidRPr="00674CCC" w:rsidRDefault="00966AC0" w:rsidP="00674CCC">
      <w:pPr>
        <w:ind w:right="-88"/>
        <w:jc w:val="both"/>
        <w:rPr>
          <w:rFonts w:ascii="Times New Roman" w:hAnsi="Times New Roman" w:cs="Times New Roman"/>
          <w:sz w:val="28"/>
          <w:szCs w:val="28"/>
        </w:rPr>
      </w:pPr>
    </w:p>
    <w:p w:rsidR="00966AC0" w:rsidRPr="00674CCC" w:rsidRDefault="00966AC0" w:rsidP="00674CCC">
      <w:pPr>
        <w:tabs>
          <w:tab w:val="left" w:pos="1797"/>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 целях приведения административного регламента по предоставлению муниципальной услуги «Выдача администрацией Родниковского муниципального района разрешений на ввод объектов в эксплуатацию в случаях, предусмотренных Градостроительным кодексом Российской Федерации» в соответствии с Градостроительным кодексом Российской Федерации, в исполнении предписания Департамента строительства и архитектуры Ивановской области от 31.08.2018 г № 4 «Об устранении нарушений законодательства о градостроительной деятельности»,</w:t>
      </w:r>
    </w:p>
    <w:p w:rsidR="00966AC0" w:rsidRPr="00674CCC" w:rsidRDefault="00966AC0" w:rsidP="00674CCC">
      <w:pPr>
        <w:tabs>
          <w:tab w:val="left" w:pos="1797"/>
        </w:tabs>
        <w:ind w:left="57" w:right="-88" w:firstLine="709"/>
        <w:jc w:val="both"/>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90441C" w:rsidRDefault="0090441C" w:rsidP="00674CCC">
      <w:pPr>
        <w:ind w:right="-88"/>
        <w:jc w:val="center"/>
        <w:rPr>
          <w:rFonts w:ascii="Times New Roman" w:hAnsi="Times New Roman" w:cs="Times New Roman"/>
          <w:b/>
          <w:sz w:val="28"/>
          <w:szCs w:val="28"/>
        </w:rPr>
      </w:pPr>
    </w:p>
    <w:p w:rsidR="00966AC0" w:rsidRPr="00674CCC" w:rsidRDefault="007028EE" w:rsidP="00674CCC">
      <w:pPr>
        <w:ind w:right="-88"/>
        <w:jc w:val="center"/>
        <w:rPr>
          <w:rFonts w:ascii="Times New Roman" w:hAnsi="Times New Roman" w:cs="Times New Roman"/>
          <w:b/>
          <w:sz w:val="28"/>
          <w:szCs w:val="28"/>
        </w:rPr>
      </w:pPr>
      <w:r w:rsidRPr="00674CCC">
        <w:rPr>
          <w:rFonts w:ascii="Times New Roman" w:hAnsi="Times New Roman" w:cs="Times New Roman"/>
          <w:b/>
          <w:sz w:val="28"/>
          <w:szCs w:val="28"/>
        </w:rPr>
        <w:lastRenderedPageBreak/>
        <w:t xml:space="preserve">  </w:t>
      </w:r>
      <w:r w:rsidR="00966AC0" w:rsidRPr="00674CCC">
        <w:rPr>
          <w:rFonts w:ascii="Times New Roman" w:hAnsi="Times New Roman" w:cs="Times New Roman"/>
          <w:b/>
          <w:sz w:val="28"/>
          <w:szCs w:val="28"/>
        </w:rPr>
        <w:t>постановляю:</w:t>
      </w:r>
    </w:p>
    <w:p w:rsidR="00966AC0" w:rsidRPr="00674CCC" w:rsidRDefault="00966AC0" w:rsidP="00674CCC">
      <w:pPr>
        <w:ind w:right="-88"/>
        <w:jc w:val="center"/>
        <w:rPr>
          <w:rFonts w:ascii="Times New Roman" w:hAnsi="Times New Roman" w:cs="Times New Roman"/>
          <w:sz w:val="28"/>
          <w:szCs w:val="28"/>
        </w:rPr>
      </w:pP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1. Внести изменения в постановление администрации муниципального образования «Родниковский муниципальный район» от 05.02.2016 г. № 136 « Об утверждении административного регламента предоставления муниципальной услуги «Выдача администрацией Родниковского муниципального района разрешений на ввод объектов в эксплуатацию в случаях, предусмотренных Градостроительным кодексом Российской Федерации», изложив приложение к постановлению (Административный регламент) в новой редакции (прилагается).</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ind w:left="57" w:right="-88" w:firstLine="709"/>
        <w:jc w:val="both"/>
        <w:rPr>
          <w:rFonts w:ascii="Times New Roman" w:hAnsi="Times New Roman" w:cs="Times New Roman"/>
          <w:kern w:val="24"/>
          <w:sz w:val="28"/>
          <w:szCs w:val="28"/>
        </w:rPr>
      </w:pPr>
      <w:r w:rsidRPr="00674CCC">
        <w:rPr>
          <w:rFonts w:ascii="Times New Roman" w:hAnsi="Times New Roman" w:cs="Times New Roman"/>
          <w:kern w:val="24"/>
          <w:sz w:val="28"/>
          <w:szCs w:val="28"/>
        </w:rPr>
        <w:t>2.Опубликовать настоящее Постановление в информационном бюллетене «Сборник нормативных актов Родниковского района».</w:t>
      </w:r>
    </w:p>
    <w:p w:rsidR="00966AC0" w:rsidRPr="00674CCC" w:rsidRDefault="00966AC0" w:rsidP="00674CCC">
      <w:pPr>
        <w:ind w:left="57" w:right="-88" w:firstLine="709"/>
        <w:jc w:val="both"/>
        <w:rPr>
          <w:rFonts w:ascii="Times New Roman" w:hAnsi="Times New Roman" w:cs="Times New Roman"/>
          <w:kern w:val="24"/>
          <w:sz w:val="28"/>
          <w:szCs w:val="28"/>
        </w:rPr>
      </w:pP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Белянину Л.В.</w:t>
      </w: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r w:rsidRPr="00674CCC">
        <w:rPr>
          <w:rFonts w:ascii="Times New Roman" w:hAnsi="Times New Roman" w:cs="Times New Roman"/>
          <w:b/>
          <w:sz w:val="28"/>
          <w:szCs w:val="28"/>
        </w:rPr>
        <w:t xml:space="preserve">Глава муниципального образования </w:t>
      </w:r>
    </w:p>
    <w:p w:rsidR="00966AC0" w:rsidRPr="00674CCC" w:rsidRDefault="00966AC0" w:rsidP="00674CCC">
      <w:pPr>
        <w:ind w:right="-88"/>
        <w:rPr>
          <w:rFonts w:ascii="Times New Roman" w:hAnsi="Times New Roman" w:cs="Times New Roman"/>
          <w:b/>
          <w:sz w:val="28"/>
          <w:szCs w:val="28"/>
        </w:rPr>
      </w:pPr>
      <w:r w:rsidRPr="00674CCC">
        <w:rPr>
          <w:rFonts w:ascii="Times New Roman" w:hAnsi="Times New Roman" w:cs="Times New Roman"/>
          <w:b/>
          <w:sz w:val="28"/>
          <w:szCs w:val="28"/>
        </w:rPr>
        <w:t>«Родниковский муниципальный район»                                              С.В. Носов</w:t>
      </w: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Приложение к постановлению администрации</w:t>
      </w:r>
    </w:p>
    <w:p w:rsidR="007028EE" w:rsidRPr="00674CC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МО «Родниковский муниципальный район»</w:t>
      </w:r>
    </w:p>
    <w:p w:rsidR="007028EE" w:rsidRPr="00674CCC" w:rsidRDefault="007028EE"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05.102.2018 № 1142</w:t>
      </w:r>
    </w:p>
    <w:p w:rsidR="00966AC0" w:rsidRPr="00674CC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w:t>
      </w:r>
    </w:p>
    <w:p w:rsidR="00966AC0" w:rsidRPr="00674CCC" w:rsidRDefault="00966AC0" w:rsidP="00674CCC">
      <w:pPr>
        <w:ind w:right="-88"/>
        <w:jc w:val="right"/>
        <w:rPr>
          <w:rFonts w:ascii="Times New Roman" w:hAnsi="Times New Roman" w:cs="Times New Roman"/>
          <w:sz w:val="28"/>
          <w:szCs w:val="28"/>
        </w:rPr>
      </w:pPr>
    </w:p>
    <w:p w:rsidR="00966AC0" w:rsidRPr="00674CC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Приложение  к постановлению администрации</w:t>
      </w:r>
    </w:p>
    <w:p w:rsidR="00966AC0" w:rsidRPr="00674CC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МО «Родниковский муниципальный район»</w:t>
      </w:r>
    </w:p>
    <w:p w:rsidR="00966AC0" w:rsidRPr="00674CC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 136 от 05.02.2016 г.</w:t>
      </w:r>
    </w:p>
    <w:p w:rsidR="00966AC0" w:rsidRPr="00674CCC" w:rsidRDefault="00966AC0" w:rsidP="00674CCC">
      <w:pPr>
        <w:ind w:right="-88"/>
        <w:jc w:val="right"/>
        <w:rPr>
          <w:rFonts w:ascii="Times New Roman" w:hAnsi="Times New Roman" w:cs="Times New Roman"/>
          <w:sz w:val="28"/>
          <w:szCs w:val="28"/>
        </w:rPr>
      </w:pPr>
    </w:p>
    <w:p w:rsidR="00966AC0" w:rsidRPr="00674CCC" w:rsidRDefault="00966AC0" w:rsidP="00674CCC">
      <w:pPr>
        <w:ind w:left="-57" w:right="-88" w:firstLine="709"/>
        <w:jc w:val="center"/>
        <w:rPr>
          <w:rFonts w:ascii="Times New Roman" w:hAnsi="Times New Roman" w:cs="Times New Roman"/>
          <w:b/>
          <w:sz w:val="28"/>
          <w:szCs w:val="28"/>
        </w:rPr>
      </w:pPr>
      <w:r w:rsidRPr="00674CCC">
        <w:rPr>
          <w:rFonts w:ascii="Times New Roman" w:hAnsi="Times New Roman" w:cs="Times New Roman"/>
          <w:b/>
          <w:sz w:val="28"/>
          <w:szCs w:val="28"/>
        </w:rPr>
        <w:t>АДМИНИСТРАТИВНЫЙ РЕГЛАМЕНТ</w:t>
      </w:r>
    </w:p>
    <w:p w:rsidR="00966AC0" w:rsidRPr="00674CCC" w:rsidRDefault="00966AC0" w:rsidP="00674CCC">
      <w:pPr>
        <w:ind w:left="-57" w:right="-88" w:firstLine="709"/>
        <w:jc w:val="center"/>
        <w:rPr>
          <w:rFonts w:ascii="Times New Roman" w:hAnsi="Times New Roman" w:cs="Times New Roman"/>
          <w:b/>
          <w:sz w:val="28"/>
          <w:szCs w:val="28"/>
        </w:rPr>
      </w:pPr>
      <w:r w:rsidRPr="00674CCC">
        <w:rPr>
          <w:rFonts w:ascii="Times New Roman" w:hAnsi="Times New Roman" w:cs="Times New Roman"/>
          <w:b/>
          <w:sz w:val="28"/>
          <w:szCs w:val="28"/>
        </w:rPr>
        <w:t>предоставления муниципальной услуги</w:t>
      </w:r>
    </w:p>
    <w:p w:rsidR="00966AC0" w:rsidRPr="00674CCC" w:rsidRDefault="00966AC0" w:rsidP="00674CCC">
      <w:pPr>
        <w:pStyle w:val="ConsPlusNormal"/>
        <w:widowControl/>
        <w:spacing w:line="276" w:lineRule="auto"/>
        <w:ind w:left="-57" w:right="-88" w:firstLine="709"/>
        <w:jc w:val="center"/>
        <w:rPr>
          <w:rFonts w:ascii="Times New Roman" w:hAnsi="Times New Roman" w:cs="Times New Roman"/>
          <w:b/>
          <w:sz w:val="28"/>
          <w:szCs w:val="28"/>
        </w:rPr>
      </w:pPr>
      <w:r w:rsidRPr="00674CCC">
        <w:rPr>
          <w:rFonts w:ascii="Times New Roman" w:hAnsi="Times New Roman" w:cs="Times New Roman"/>
          <w:b/>
          <w:sz w:val="28"/>
          <w:szCs w:val="28"/>
        </w:rPr>
        <w:t>«Выдача администрацией Родниковского муниципального района разрешений на ввод объектов в эксплуатацию в случаях, предусмотренных Градостроительным кодексом Российской Федерации»</w:t>
      </w:r>
    </w:p>
    <w:p w:rsidR="00966AC0" w:rsidRPr="00674CCC" w:rsidRDefault="00966AC0" w:rsidP="00674CCC">
      <w:pPr>
        <w:pStyle w:val="ConsPlusNormal"/>
        <w:widowControl/>
        <w:spacing w:line="276" w:lineRule="auto"/>
        <w:ind w:left="-57" w:right="-88" w:firstLine="709"/>
        <w:jc w:val="center"/>
        <w:rPr>
          <w:rFonts w:ascii="Times New Roman" w:hAnsi="Times New Roman" w:cs="Times New Roman"/>
          <w:sz w:val="28"/>
          <w:szCs w:val="28"/>
        </w:rPr>
      </w:pPr>
    </w:p>
    <w:p w:rsidR="00966AC0" w:rsidRPr="00674CCC" w:rsidRDefault="00966AC0" w:rsidP="00674CCC">
      <w:pPr>
        <w:pStyle w:val="ConsPlusNormal"/>
        <w:widowControl/>
        <w:spacing w:line="276" w:lineRule="auto"/>
        <w:ind w:left="-57" w:right="-88" w:firstLine="709"/>
        <w:jc w:val="center"/>
        <w:rPr>
          <w:rFonts w:ascii="Times New Roman" w:hAnsi="Times New Roman" w:cs="Times New Roman"/>
          <w:sz w:val="28"/>
          <w:szCs w:val="28"/>
        </w:rPr>
      </w:pPr>
      <w:r w:rsidRPr="00674CCC">
        <w:rPr>
          <w:rFonts w:ascii="Times New Roman" w:hAnsi="Times New Roman" w:cs="Times New Roman"/>
          <w:sz w:val="28"/>
          <w:szCs w:val="28"/>
        </w:rPr>
        <w:t>1. Общие положения</w:t>
      </w:r>
    </w:p>
    <w:p w:rsidR="00966AC0" w:rsidRPr="00674CCC" w:rsidRDefault="00966AC0" w:rsidP="00674CCC">
      <w:pPr>
        <w:pStyle w:val="ConsPlusNormal"/>
        <w:widowControl/>
        <w:spacing w:line="276" w:lineRule="auto"/>
        <w:ind w:left="-57" w:right="-88" w:firstLine="709"/>
        <w:jc w:val="center"/>
        <w:rPr>
          <w:rFonts w:ascii="Times New Roman" w:hAnsi="Times New Roman" w:cs="Times New Roman"/>
          <w:sz w:val="28"/>
          <w:szCs w:val="28"/>
        </w:rPr>
      </w:pPr>
    </w:p>
    <w:p w:rsidR="00966AC0" w:rsidRPr="00674CCC" w:rsidRDefault="00966AC0" w:rsidP="00674CCC">
      <w:pPr>
        <w:autoSpaceDE w:val="0"/>
        <w:ind w:left="-57" w:right="-88" w:firstLine="709"/>
        <w:jc w:val="center"/>
        <w:rPr>
          <w:rFonts w:ascii="Times New Roman" w:hAnsi="Times New Roman" w:cs="Times New Roman"/>
          <w:sz w:val="28"/>
          <w:szCs w:val="28"/>
        </w:rPr>
      </w:pPr>
      <w:r w:rsidRPr="00674CCC">
        <w:rPr>
          <w:rFonts w:ascii="Times New Roman" w:hAnsi="Times New Roman" w:cs="Times New Roman"/>
          <w:bCs/>
          <w:iCs/>
          <w:sz w:val="28"/>
          <w:szCs w:val="28"/>
        </w:rPr>
        <w:t>1.1. Предмет регулирования административного регламента</w:t>
      </w:r>
    </w:p>
    <w:p w:rsidR="00966AC0" w:rsidRPr="00674CCC" w:rsidRDefault="00966AC0" w:rsidP="00674CCC">
      <w:pPr>
        <w:autoSpaceDE w:val="0"/>
        <w:ind w:left="-57" w:right="-88" w:firstLine="709"/>
        <w:jc w:val="both"/>
        <w:rPr>
          <w:rFonts w:ascii="Times New Roman" w:hAnsi="Times New Roman" w:cs="Times New Roman"/>
          <w:sz w:val="28"/>
          <w:szCs w:val="28"/>
        </w:rPr>
      </w:pP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1.1.1.Предметом регулирования настоящего административного регламента являются отношения, возникающие между физическими и юридическими лицами, либо их уполномоченными представителями и </w:t>
      </w:r>
      <w:r w:rsidRPr="00674CCC">
        <w:rPr>
          <w:rFonts w:ascii="Times New Roman" w:hAnsi="Times New Roman" w:cs="Times New Roman"/>
          <w:bCs/>
          <w:sz w:val="28"/>
          <w:szCs w:val="28"/>
        </w:rPr>
        <w:t>администрацией муниципального образования</w:t>
      </w:r>
      <w:r w:rsidRPr="00674CCC">
        <w:rPr>
          <w:rFonts w:ascii="Times New Roman" w:hAnsi="Times New Roman" w:cs="Times New Roman"/>
          <w:sz w:val="28"/>
          <w:szCs w:val="28"/>
        </w:rPr>
        <w:t xml:space="preserve"> «Родниковский муниципальный район» в лице отдела градостроительства администрации муниципального образования «Родниковский муниципальный район» связанные с предоставлением </w:t>
      </w:r>
      <w:r w:rsidRPr="00674CCC">
        <w:rPr>
          <w:rFonts w:ascii="Times New Roman" w:hAnsi="Times New Roman" w:cs="Times New Roman"/>
          <w:bCs/>
          <w:sz w:val="28"/>
          <w:szCs w:val="28"/>
        </w:rPr>
        <w:t>администрацией муниципального образования</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Родниковский муниципальный район</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муниципальной услуги по выдаче разрешений на ввод объектов в эксплуатацию в случаях, предусмотренных Градостроительным кодексом Российской Федерации</w:t>
      </w:r>
      <w:r w:rsidRPr="00674CCC">
        <w:rPr>
          <w:rFonts w:ascii="Times New Roman" w:hAnsi="Times New Roman" w:cs="Times New Roman"/>
          <w:bCs/>
          <w:sz w:val="28"/>
          <w:szCs w:val="28"/>
        </w:rPr>
        <w:t>.</w:t>
      </w:r>
    </w:p>
    <w:p w:rsidR="00966AC0" w:rsidRPr="00674CCC" w:rsidRDefault="00966AC0" w:rsidP="00674CCC">
      <w:pPr>
        <w:autoSpaceDE w:val="0"/>
        <w:ind w:left="-57" w:right="-88" w:firstLine="709"/>
        <w:jc w:val="both"/>
        <w:rPr>
          <w:rFonts w:ascii="Times New Roman" w:hAnsi="Times New Roman" w:cs="Times New Roman"/>
          <w:sz w:val="28"/>
          <w:szCs w:val="28"/>
        </w:rPr>
      </w:pP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1.1.2.Настоящий административный регламент разработан в целях повышения качества предоставления и доступности муниципальной услуги, создания </w:t>
      </w:r>
      <w:r w:rsidRPr="00674CCC">
        <w:rPr>
          <w:rFonts w:ascii="Times New Roman" w:hAnsi="Times New Roman" w:cs="Times New Roman"/>
          <w:sz w:val="28"/>
          <w:szCs w:val="28"/>
        </w:rPr>
        <w:lastRenderedPageBreak/>
        <w:t>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правила предоставления муниципальной услуги, в том числе сроки и последовательность административных действий и административных процедур при предоставлении муниципальной услуги.</w:t>
      </w:r>
    </w:p>
    <w:p w:rsidR="00966AC0" w:rsidRPr="00674CCC" w:rsidRDefault="00966AC0" w:rsidP="00674CCC">
      <w:pPr>
        <w:autoSpaceDE w:val="0"/>
        <w:ind w:left="-57" w:right="-88" w:firstLine="709"/>
        <w:jc w:val="both"/>
        <w:rPr>
          <w:rFonts w:ascii="Times New Roman" w:hAnsi="Times New Roman" w:cs="Times New Roman"/>
          <w:sz w:val="28"/>
          <w:szCs w:val="28"/>
        </w:rPr>
      </w:pPr>
    </w:p>
    <w:p w:rsidR="00966AC0" w:rsidRPr="00674CCC" w:rsidRDefault="00966AC0" w:rsidP="00674CCC">
      <w:pPr>
        <w:autoSpaceDE w:val="0"/>
        <w:ind w:left="-57" w:right="-88" w:firstLine="709"/>
        <w:jc w:val="center"/>
        <w:rPr>
          <w:rFonts w:ascii="Times New Roman" w:hAnsi="Times New Roman" w:cs="Times New Roman"/>
          <w:sz w:val="28"/>
          <w:szCs w:val="28"/>
        </w:rPr>
      </w:pPr>
      <w:r w:rsidRPr="00674CCC">
        <w:rPr>
          <w:rFonts w:ascii="Times New Roman" w:hAnsi="Times New Roman" w:cs="Times New Roman"/>
          <w:bCs/>
          <w:iCs/>
          <w:sz w:val="28"/>
          <w:szCs w:val="28"/>
        </w:rPr>
        <w:t>1.2. Лица, имеющие право на получение муниципальной услуги</w:t>
      </w:r>
    </w:p>
    <w:p w:rsidR="00966AC0" w:rsidRPr="00674CCC" w:rsidRDefault="00966AC0" w:rsidP="00674CCC">
      <w:pPr>
        <w:ind w:left="-57" w:right="-88" w:firstLine="709"/>
        <w:jc w:val="both"/>
        <w:rPr>
          <w:rFonts w:ascii="Times New Roman" w:hAnsi="Times New Roman" w:cs="Times New Roman"/>
          <w:sz w:val="28"/>
          <w:szCs w:val="28"/>
        </w:rPr>
      </w:pP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1.2.1.Получателями муниципальной услуги (далее - Заявители) могут быть застройщики - физические или юридические лица, обеспечивающие на принадлежащих им земельных участках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w:t>
      </w: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1.2.2.Заявитель - получатель муниципальной услуги либо его уполномоченный представитель, действующий на основании доверенности, оформленной в установленном законом порядке.</w:t>
      </w:r>
    </w:p>
    <w:p w:rsidR="00966AC0" w:rsidRPr="00674CCC" w:rsidRDefault="00966AC0" w:rsidP="00674CCC">
      <w:pPr>
        <w:pStyle w:val="ConsPlusNormal"/>
        <w:widowControl/>
        <w:spacing w:line="276" w:lineRule="auto"/>
        <w:ind w:left="-57" w:right="-88" w:firstLine="709"/>
        <w:rPr>
          <w:rFonts w:ascii="Times New Roman" w:hAnsi="Times New Roman" w:cs="Times New Roman"/>
          <w:sz w:val="28"/>
          <w:szCs w:val="28"/>
        </w:rPr>
      </w:pPr>
      <w:r w:rsidRPr="00674CCC">
        <w:rPr>
          <w:rFonts w:ascii="Times New Roman" w:hAnsi="Times New Roman" w:cs="Times New Roman"/>
          <w:sz w:val="28"/>
          <w:szCs w:val="28"/>
        </w:rPr>
        <w:br w:type="page"/>
      </w:r>
    </w:p>
    <w:p w:rsidR="00966AC0" w:rsidRPr="00674CCC" w:rsidRDefault="00966AC0" w:rsidP="00674CCC">
      <w:pPr>
        <w:pStyle w:val="ConsPlusNormal"/>
        <w:widowControl/>
        <w:spacing w:line="276" w:lineRule="auto"/>
        <w:ind w:left="-57" w:right="-88" w:firstLine="709"/>
        <w:jc w:val="center"/>
        <w:rPr>
          <w:rFonts w:ascii="Times New Roman" w:hAnsi="Times New Roman" w:cs="Times New Roman"/>
          <w:sz w:val="28"/>
          <w:szCs w:val="28"/>
        </w:rPr>
      </w:pPr>
      <w:r w:rsidRPr="00674CCC">
        <w:rPr>
          <w:rFonts w:ascii="Times New Roman" w:hAnsi="Times New Roman" w:cs="Times New Roman"/>
          <w:iCs/>
          <w:sz w:val="28"/>
          <w:szCs w:val="28"/>
        </w:rPr>
        <w:lastRenderedPageBreak/>
        <w:t xml:space="preserve">1.3. Порядок информирования о правилах предоставления </w:t>
      </w:r>
      <w:r w:rsidRPr="00674CCC">
        <w:rPr>
          <w:rFonts w:ascii="Times New Roman" w:hAnsi="Times New Roman" w:cs="Times New Roman"/>
          <w:bCs/>
          <w:iCs/>
          <w:sz w:val="28"/>
          <w:szCs w:val="28"/>
        </w:rPr>
        <w:t>муниципальной</w:t>
      </w:r>
      <w:r w:rsidRPr="00674CCC">
        <w:rPr>
          <w:rFonts w:ascii="Times New Roman" w:hAnsi="Times New Roman" w:cs="Times New Roman"/>
          <w:iCs/>
          <w:sz w:val="28"/>
          <w:szCs w:val="28"/>
        </w:rPr>
        <w:t xml:space="preserve"> услуги</w:t>
      </w:r>
    </w:p>
    <w:p w:rsidR="00966AC0" w:rsidRPr="00674CCC" w:rsidRDefault="00966AC0" w:rsidP="00674CCC">
      <w:pPr>
        <w:tabs>
          <w:tab w:val="left" w:pos="567"/>
        </w:tabs>
        <w:autoSpaceDE w:val="0"/>
        <w:ind w:left="-57" w:right="-88" w:firstLine="709"/>
        <w:jc w:val="both"/>
        <w:rPr>
          <w:rFonts w:ascii="Times New Roman" w:hAnsi="Times New Roman" w:cs="Times New Roman"/>
          <w:sz w:val="28"/>
          <w:szCs w:val="28"/>
        </w:rPr>
      </w:pPr>
    </w:p>
    <w:p w:rsidR="00966AC0" w:rsidRPr="00674CCC" w:rsidRDefault="00966AC0" w:rsidP="00674CCC">
      <w:pPr>
        <w:tabs>
          <w:tab w:val="left" w:pos="567"/>
        </w:tabs>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1.3.1.Информация о порядке предоставления муниципальной услуги, о местонахождении</w:t>
      </w:r>
      <w:r w:rsidRPr="00674CCC">
        <w:rPr>
          <w:rFonts w:ascii="Times New Roman" w:hAnsi="Times New Roman" w:cs="Times New Roman"/>
          <w:bCs/>
          <w:sz w:val="28"/>
          <w:szCs w:val="28"/>
        </w:rPr>
        <w:t xml:space="preserve"> администрации муниципального образования</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Родниковский муниципальный район</w:t>
      </w:r>
      <w:r w:rsidRPr="00674CCC">
        <w:rPr>
          <w:rFonts w:ascii="Times New Roman" w:hAnsi="Times New Roman" w:cs="Times New Roman"/>
          <w:b/>
          <w:sz w:val="28"/>
          <w:szCs w:val="28"/>
        </w:rPr>
        <w:t>»</w:t>
      </w:r>
      <w:r w:rsidRPr="00674CCC">
        <w:rPr>
          <w:rFonts w:ascii="Times New Roman" w:hAnsi="Times New Roman" w:cs="Times New Roman"/>
          <w:sz w:val="28"/>
          <w:szCs w:val="28"/>
        </w:rPr>
        <w:t xml:space="preserve"> в лице отдела градостроительства администрации муниципального образования «Родниковский муниципальный район», графике работы и телефонах для справок является открытой и предоставляется путем:</w:t>
      </w:r>
    </w:p>
    <w:p w:rsidR="00966AC0" w:rsidRPr="00674CCC" w:rsidRDefault="00966AC0" w:rsidP="00674CCC">
      <w:pPr>
        <w:tabs>
          <w:tab w:val="left" w:pos="567"/>
        </w:tabs>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 размещения на едином портале государственных и муниципальных услуг и (или) региональном портале государственных и муниципальных услуг </w:t>
      </w: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размещения на Интернет-сайте администрации муниципального образования «Родниковский муниципальный район»;</w:t>
      </w: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размещения на информационном стенде, расположенном в здании администрации муниципального образования «Родниковский муниципальный район»;</w:t>
      </w: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использования средств телефонной связи;</w:t>
      </w: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проведения консультаций сотрудниками администрации муниципального образования «Родниковский муниципальный район».</w:t>
      </w:r>
    </w:p>
    <w:p w:rsidR="00966AC0" w:rsidRPr="00674CCC" w:rsidRDefault="00966AC0" w:rsidP="00674CCC">
      <w:pPr>
        <w:pStyle w:val="ConsPlusNormal"/>
        <w:widowControl/>
        <w:spacing w:line="276" w:lineRule="auto"/>
        <w:ind w:left="-57" w:right="-88" w:firstLine="709"/>
        <w:rPr>
          <w:rFonts w:ascii="Times New Roman" w:hAnsi="Times New Roman" w:cs="Times New Roman"/>
          <w:sz w:val="28"/>
          <w:szCs w:val="28"/>
        </w:rPr>
      </w:pP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1.3.2.Сведения о местонахождении органа, предоставляющего муниципальную услугу:</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администрация муниципального образования "Родниковский муниципальный район" в лице отдела градостроительства администрации муниципального образования "Родниковский муниципальный район" (далее Отдел):</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u w:val="single"/>
        </w:rPr>
        <w:t>Местонахождение, почтовый адрес, график работы</w:t>
      </w:r>
      <w:r w:rsidRPr="00674CCC">
        <w:rPr>
          <w:rFonts w:ascii="Times New Roman" w:hAnsi="Times New Roman" w:cs="Times New Roman"/>
          <w:bCs/>
          <w:sz w:val="28"/>
          <w:szCs w:val="28"/>
          <w:u w:val="single"/>
        </w:rPr>
        <w:t xml:space="preserve"> администрации муниципального образования</w:t>
      </w:r>
      <w:r w:rsidRPr="00674CCC">
        <w:rPr>
          <w:rFonts w:ascii="Times New Roman" w:hAnsi="Times New Roman" w:cs="Times New Roman"/>
          <w:b/>
          <w:sz w:val="28"/>
          <w:szCs w:val="28"/>
          <w:u w:val="single"/>
        </w:rPr>
        <w:t xml:space="preserve"> «</w:t>
      </w:r>
      <w:r w:rsidRPr="00674CCC">
        <w:rPr>
          <w:rFonts w:ascii="Times New Roman" w:hAnsi="Times New Roman" w:cs="Times New Roman"/>
          <w:sz w:val="28"/>
          <w:szCs w:val="28"/>
          <w:u w:val="single"/>
        </w:rPr>
        <w:t>Родниковский муниципальный район</w:t>
      </w:r>
      <w:r w:rsidRPr="00674CCC">
        <w:rPr>
          <w:rFonts w:ascii="Times New Roman" w:hAnsi="Times New Roman" w:cs="Times New Roman"/>
          <w:b/>
          <w:sz w:val="28"/>
          <w:szCs w:val="28"/>
          <w:u w:val="single"/>
        </w:rPr>
        <w:t>»</w:t>
      </w:r>
      <w:r w:rsidRPr="00674CCC">
        <w:rPr>
          <w:rFonts w:ascii="Times New Roman" w:hAnsi="Times New Roman" w:cs="Times New Roman"/>
          <w:sz w:val="28"/>
          <w:szCs w:val="28"/>
        </w:rPr>
        <w:t>:</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u w:val="single"/>
        </w:rPr>
      </w:pPr>
      <w:r w:rsidRPr="00674CCC">
        <w:rPr>
          <w:rFonts w:ascii="Times New Roman" w:hAnsi="Times New Roman" w:cs="Times New Roman"/>
          <w:sz w:val="28"/>
          <w:szCs w:val="28"/>
        </w:rPr>
        <w:t>Ивановская область, г. Родники, ул. Советская, дом 8;</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телефон: 8(49336) 2-33-92;</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адрес электронной почты: rodniki-</w:t>
      </w:r>
      <w:r w:rsidRPr="00674CCC">
        <w:rPr>
          <w:rFonts w:ascii="Times New Roman" w:hAnsi="Times New Roman" w:cs="Times New Roman"/>
          <w:sz w:val="28"/>
          <w:szCs w:val="28"/>
          <w:lang w:val="en-US"/>
        </w:rPr>
        <w:t>mo</w:t>
      </w:r>
      <w:r w:rsidRPr="00674CCC">
        <w:rPr>
          <w:rFonts w:ascii="Times New Roman" w:hAnsi="Times New Roman" w:cs="Times New Roman"/>
          <w:sz w:val="28"/>
          <w:szCs w:val="28"/>
        </w:rPr>
        <w:t>@</w:t>
      </w:r>
      <w:r w:rsidRPr="00674CCC">
        <w:rPr>
          <w:rFonts w:ascii="Times New Roman" w:hAnsi="Times New Roman" w:cs="Times New Roman"/>
          <w:sz w:val="28"/>
          <w:szCs w:val="28"/>
          <w:lang w:val="en-US"/>
        </w:rPr>
        <w:t>mail</w:t>
      </w:r>
      <w:r w:rsidRPr="00674CCC">
        <w:rPr>
          <w:rFonts w:ascii="Times New Roman" w:hAnsi="Times New Roman" w:cs="Times New Roman"/>
          <w:sz w:val="28"/>
          <w:szCs w:val="28"/>
        </w:rPr>
        <w:t>.</w:t>
      </w:r>
      <w:r w:rsidRPr="00674CCC">
        <w:rPr>
          <w:rFonts w:ascii="Times New Roman" w:hAnsi="Times New Roman" w:cs="Times New Roman"/>
          <w:sz w:val="28"/>
          <w:szCs w:val="28"/>
          <w:lang w:val="en-US"/>
        </w:rPr>
        <w:t>ru</w:t>
      </w:r>
      <w:r w:rsidRPr="00674CCC">
        <w:rPr>
          <w:rFonts w:ascii="Times New Roman" w:hAnsi="Times New Roman" w:cs="Times New Roman"/>
          <w:sz w:val="28"/>
          <w:szCs w:val="28"/>
        </w:rPr>
        <w:t>;</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адрес сайта в сети Интернет: </w:t>
      </w:r>
      <w:hyperlink r:id="rId93" w:history="1">
        <w:r w:rsidRPr="00674CCC">
          <w:rPr>
            <w:rStyle w:val="af7"/>
            <w:rFonts w:ascii="Times New Roman" w:hAnsi="Times New Roman" w:cs="Times New Roman"/>
            <w:color w:val="auto"/>
            <w:sz w:val="28"/>
            <w:szCs w:val="28"/>
          </w:rPr>
          <w:t>http://www.rodniki-37.ru</w:t>
        </w:r>
      </w:hyperlink>
      <w:r w:rsidRPr="00674CCC">
        <w:rPr>
          <w:rFonts w:ascii="Times New Roman" w:hAnsi="Times New Roman" w:cs="Times New Roman"/>
          <w:sz w:val="28"/>
          <w:szCs w:val="28"/>
        </w:rPr>
        <w:t>;</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график работы:</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понедельник-пятница: с 8-00 до 17-00; </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перерыв:                       с 12-00 до 13-00;</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выходные: суббота, воскресенье.</w:t>
      </w:r>
    </w:p>
    <w:p w:rsidR="00966AC0" w:rsidRPr="00674CCC" w:rsidRDefault="00966AC0" w:rsidP="00674CCC">
      <w:pPr>
        <w:tabs>
          <w:tab w:val="left" w:pos="1797"/>
        </w:tabs>
        <w:ind w:left="57" w:right="-88" w:firstLine="709"/>
        <w:jc w:val="both"/>
        <w:rPr>
          <w:rFonts w:ascii="Times New Roman" w:hAnsi="Times New Roman" w:cs="Times New Roman"/>
          <w:sz w:val="28"/>
          <w:szCs w:val="28"/>
          <w:u w:val="single"/>
        </w:rPr>
      </w:pPr>
      <w:r w:rsidRPr="00674CCC">
        <w:rPr>
          <w:rFonts w:ascii="Times New Roman" w:hAnsi="Times New Roman" w:cs="Times New Roman"/>
          <w:sz w:val="28"/>
          <w:szCs w:val="28"/>
          <w:u w:val="single"/>
        </w:rPr>
        <w:t>Местонахождение и почтовый адрес Отдела:</w:t>
      </w:r>
    </w:p>
    <w:p w:rsidR="00966AC0" w:rsidRPr="00674CCC" w:rsidRDefault="00966AC0" w:rsidP="00674CCC">
      <w:pPr>
        <w:tabs>
          <w:tab w:val="left" w:pos="179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155250 , г. Родники, ул. Советская, дом 10, кабинет №1;</w:t>
      </w:r>
    </w:p>
    <w:p w:rsidR="00966AC0" w:rsidRPr="00674CCC" w:rsidRDefault="00966AC0" w:rsidP="00674CCC">
      <w:pPr>
        <w:tabs>
          <w:tab w:val="left" w:pos="179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телефон: 8(49336)2-33-92*159;</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адрес электронной почты: </w:t>
      </w:r>
      <w:hyperlink r:id="rId94" w:history="1">
        <w:r w:rsidRPr="00674CCC">
          <w:rPr>
            <w:rStyle w:val="af7"/>
            <w:rFonts w:ascii="Times New Roman" w:hAnsi="Times New Roman" w:cs="Times New Roman"/>
            <w:color w:val="auto"/>
            <w:sz w:val="28"/>
            <w:szCs w:val="28"/>
          </w:rPr>
          <w:t>rodniki_</w:t>
        </w:r>
        <w:r w:rsidRPr="00674CCC">
          <w:rPr>
            <w:rStyle w:val="af7"/>
            <w:rFonts w:ascii="Times New Roman" w:hAnsi="Times New Roman" w:cs="Times New Roman"/>
            <w:color w:val="auto"/>
            <w:sz w:val="28"/>
            <w:szCs w:val="28"/>
            <w:lang w:val="en-US"/>
          </w:rPr>
          <w:t>grad</w:t>
        </w:r>
        <w:r w:rsidRPr="00674CCC">
          <w:rPr>
            <w:rStyle w:val="af7"/>
            <w:rFonts w:ascii="Times New Roman" w:hAnsi="Times New Roman" w:cs="Times New Roman"/>
            <w:color w:val="auto"/>
            <w:sz w:val="28"/>
            <w:szCs w:val="28"/>
          </w:rPr>
          <w:t>@</w:t>
        </w:r>
        <w:r w:rsidRPr="00674CCC">
          <w:rPr>
            <w:rStyle w:val="af7"/>
            <w:rFonts w:ascii="Times New Roman" w:hAnsi="Times New Roman" w:cs="Times New Roman"/>
            <w:color w:val="auto"/>
            <w:sz w:val="28"/>
            <w:szCs w:val="28"/>
            <w:lang w:val="en-US"/>
          </w:rPr>
          <w:t>mail</w:t>
        </w:r>
        <w:r w:rsidRPr="00674CCC">
          <w:rPr>
            <w:rStyle w:val="af7"/>
            <w:rFonts w:ascii="Times New Roman" w:hAnsi="Times New Roman" w:cs="Times New Roman"/>
            <w:color w:val="auto"/>
            <w:sz w:val="28"/>
            <w:szCs w:val="28"/>
          </w:rPr>
          <w:t>.</w:t>
        </w:r>
        <w:r w:rsidRPr="00674CCC">
          <w:rPr>
            <w:rStyle w:val="af7"/>
            <w:rFonts w:ascii="Times New Roman" w:hAnsi="Times New Roman" w:cs="Times New Roman"/>
            <w:color w:val="auto"/>
            <w:sz w:val="28"/>
            <w:szCs w:val="28"/>
            <w:lang w:val="en-US"/>
          </w:rPr>
          <w:t>ru</w:t>
        </w:r>
      </w:hyperlink>
      <w:r w:rsidRPr="00674CCC">
        <w:rPr>
          <w:rFonts w:ascii="Times New Roman" w:hAnsi="Times New Roman" w:cs="Times New Roman"/>
          <w:sz w:val="28"/>
          <w:szCs w:val="28"/>
        </w:rPr>
        <w:t>;</w:t>
      </w:r>
    </w:p>
    <w:p w:rsidR="00966AC0" w:rsidRPr="00674CCC" w:rsidRDefault="00966AC0"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u w:val="single"/>
        </w:rPr>
      </w:pPr>
      <w:r w:rsidRPr="00674CCC">
        <w:rPr>
          <w:rFonts w:ascii="Times New Roman" w:hAnsi="Times New Roman" w:cs="Times New Roman"/>
          <w:sz w:val="28"/>
          <w:szCs w:val="28"/>
        </w:rPr>
        <w:t xml:space="preserve">адрес сайта в сети Интернет: </w:t>
      </w:r>
      <w:hyperlink r:id="rId95" w:history="1">
        <w:r w:rsidRPr="00674CCC">
          <w:rPr>
            <w:rStyle w:val="af7"/>
            <w:rFonts w:ascii="Times New Roman" w:hAnsi="Times New Roman" w:cs="Times New Roman"/>
            <w:color w:val="auto"/>
            <w:sz w:val="28"/>
            <w:szCs w:val="28"/>
          </w:rPr>
          <w:t>http://www.rodniki-37.ru</w:t>
        </w:r>
      </w:hyperlink>
      <w:r w:rsidRPr="00674CCC">
        <w:rPr>
          <w:rFonts w:ascii="Times New Roman" w:hAnsi="Times New Roman" w:cs="Times New Roman"/>
          <w:sz w:val="28"/>
          <w:szCs w:val="28"/>
          <w:u w:val="single"/>
        </w:rPr>
        <w:t>.</w:t>
      </w:r>
    </w:p>
    <w:p w:rsidR="00966AC0" w:rsidRPr="00674CCC" w:rsidRDefault="00966AC0" w:rsidP="00674CCC">
      <w:pPr>
        <w:tabs>
          <w:tab w:val="left" w:pos="1797"/>
        </w:tabs>
        <w:ind w:left="57" w:right="-88" w:firstLine="709"/>
        <w:jc w:val="both"/>
        <w:rPr>
          <w:rFonts w:ascii="Times New Roman" w:hAnsi="Times New Roman" w:cs="Times New Roman"/>
          <w:sz w:val="28"/>
          <w:szCs w:val="28"/>
          <w:u w:val="single"/>
        </w:rPr>
      </w:pPr>
      <w:r w:rsidRPr="00674CCC">
        <w:rPr>
          <w:rFonts w:ascii="Times New Roman" w:hAnsi="Times New Roman" w:cs="Times New Roman"/>
          <w:sz w:val="28"/>
          <w:szCs w:val="28"/>
          <w:u w:val="single"/>
        </w:rPr>
        <w:t>Прием Заявителей для предоставления муниципальной услуги осуществляется специалистом Отдела согласно графику приема.</w:t>
      </w:r>
    </w:p>
    <w:p w:rsidR="00966AC0" w:rsidRPr="00674CCC" w:rsidRDefault="00966AC0" w:rsidP="00674CCC">
      <w:pPr>
        <w:tabs>
          <w:tab w:val="left" w:pos="179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График приема специалистами Отдела:</w:t>
      </w:r>
    </w:p>
    <w:p w:rsidR="00966AC0" w:rsidRPr="00674CCC" w:rsidRDefault="00966AC0" w:rsidP="00674CCC">
      <w:pPr>
        <w:tabs>
          <w:tab w:val="left" w:pos="179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вторник: с 9-00 до 11-00; с 14-00 до 16-00;</w:t>
      </w:r>
    </w:p>
    <w:p w:rsidR="00966AC0" w:rsidRPr="00674CCC" w:rsidRDefault="00966AC0" w:rsidP="00674CCC">
      <w:pPr>
        <w:tabs>
          <w:tab w:val="left" w:pos="179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среда:     с 14-00 до 16-00;</w:t>
      </w:r>
    </w:p>
    <w:p w:rsidR="00966AC0" w:rsidRPr="00674CCC" w:rsidRDefault="00966AC0" w:rsidP="00674CCC">
      <w:pPr>
        <w:tabs>
          <w:tab w:val="left" w:pos="179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четверг: с  9-00 до 11-00; с 14-00 до 16-00.</w:t>
      </w:r>
    </w:p>
    <w:p w:rsidR="00966AC0" w:rsidRPr="00674CCC" w:rsidRDefault="00966AC0" w:rsidP="00674CCC">
      <w:pPr>
        <w:tabs>
          <w:tab w:val="left" w:pos="1797"/>
        </w:tabs>
        <w:autoSpaceDE w:val="0"/>
        <w:autoSpaceDN w:val="0"/>
        <w:adjustRightInd w:val="0"/>
        <w:ind w:left="57" w:right="-88" w:firstLine="709"/>
        <w:jc w:val="both"/>
        <w:rPr>
          <w:rFonts w:ascii="Times New Roman" w:hAnsi="Times New Roman" w:cs="Times New Roman"/>
          <w:b/>
          <w:sz w:val="28"/>
          <w:szCs w:val="28"/>
          <w:u w:val="single"/>
        </w:rPr>
      </w:pPr>
      <w:r w:rsidRPr="00674CCC">
        <w:rPr>
          <w:rFonts w:ascii="Times New Roman" w:hAnsi="Times New Roman" w:cs="Times New Roman"/>
          <w:sz w:val="28"/>
          <w:szCs w:val="28"/>
          <w:u w:val="single"/>
        </w:rPr>
        <w:t>Телефон для консультаций по вопросам предоставления муниципальной услуги: 8 (49336) 2-33-92*159</w:t>
      </w:r>
      <w:r w:rsidRPr="00674CCC">
        <w:rPr>
          <w:rFonts w:ascii="Times New Roman" w:hAnsi="Times New Roman" w:cs="Times New Roman"/>
          <w:b/>
          <w:sz w:val="28"/>
          <w:szCs w:val="28"/>
          <w:u w:val="single"/>
        </w:rPr>
        <w:t xml:space="preserve"> </w:t>
      </w:r>
      <w:r w:rsidRPr="00674CCC">
        <w:rPr>
          <w:rFonts w:ascii="Times New Roman" w:hAnsi="Times New Roman" w:cs="Times New Roman"/>
          <w:sz w:val="28"/>
          <w:szCs w:val="28"/>
          <w:u w:val="single"/>
        </w:rPr>
        <w:t>в рабочие дни:</w:t>
      </w:r>
    </w:p>
    <w:p w:rsidR="00966AC0" w:rsidRPr="00674CCC" w:rsidRDefault="00966AC0" w:rsidP="00674CCC">
      <w:pPr>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понедельник-пятница: с 08-00 до 17-00;</w:t>
      </w:r>
    </w:p>
    <w:p w:rsidR="00966AC0" w:rsidRPr="00674CCC" w:rsidRDefault="00966AC0" w:rsidP="00674CCC">
      <w:pPr>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перерыв: с 12-00 до 13-00;</w:t>
      </w:r>
    </w:p>
    <w:p w:rsidR="00966AC0" w:rsidRPr="00674CCC" w:rsidRDefault="00966AC0" w:rsidP="00674CCC">
      <w:pPr>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суббота и воскресение – выходные дни.</w:t>
      </w:r>
    </w:p>
    <w:p w:rsidR="00966AC0" w:rsidRPr="00674CCC" w:rsidRDefault="00966AC0" w:rsidP="00674CCC">
      <w:pPr>
        <w:pStyle w:val="ConsPlusNormal"/>
        <w:widowControl/>
        <w:spacing w:line="276" w:lineRule="auto"/>
        <w:ind w:left="-57" w:right="-88" w:firstLine="709"/>
        <w:rPr>
          <w:rFonts w:ascii="Times New Roman" w:hAnsi="Times New Roman" w:cs="Times New Roman"/>
          <w:sz w:val="28"/>
          <w:szCs w:val="28"/>
        </w:rPr>
      </w:pPr>
      <w:r w:rsidRPr="00674CCC">
        <w:rPr>
          <w:rFonts w:ascii="Times New Roman" w:hAnsi="Times New Roman" w:cs="Times New Roman"/>
          <w:sz w:val="28"/>
          <w:szCs w:val="28"/>
        </w:rPr>
        <w:t xml:space="preserve">1.3.3. </w:t>
      </w:r>
      <w:r w:rsidRPr="00674CCC">
        <w:rPr>
          <w:rFonts w:ascii="Times New Roman" w:hAnsi="Times New Roman" w:cs="Times New Roman"/>
          <w:bCs/>
          <w:sz w:val="28"/>
          <w:szCs w:val="28"/>
        </w:rPr>
        <w:t>Информацию о ходе рассмотрения запроса о предоставлении муниципальной услуги Заявитель может получить по телефону, на личном приеме в отделе градостроительства администрации муниципального образования «Родниковский муниципальный район», на Портале в разделе «Мониторинг хода предоставления муниципальной услуги».</w:t>
      </w:r>
    </w:p>
    <w:p w:rsidR="00966AC0" w:rsidRPr="00674CCC" w:rsidRDefault="00966AC0" w:rsidP="00674CCC">
      <w:pPr>
        <w:pStyle w:val="ConsPlusNormal"/>
        <w:widowControl/>
        <w:spacing w:line="276" w:lineRule="auto"/>
        <w:ind w:left="-57" w:right="-88" w:firstLine="709"/>
        <w:rPr>
          <w:rFonts w:ascii="Times New Roman" w:hAnsi="Times New Roman" w:cs="Times New Roman"/>
          <w:sz w:val="28"/>
          <w:szCs w:val="28"/>
        </w:rPr>
      </w:pPr>
    </w:p>
    <w:p w:rsidR="00966AC0" w:rsidRPr="00674CCC" w:rsidRDefault="00966AC0" w:rsidP="00674CCC">
      <w:pPr>
        <w:autoSpaceDE w:val="0"/>
        <w:ind w:left="-57" w:right="-88" w:firstLine="709"/>
        <w:jc w:val="center"/>
        <w:rPr>
          <w:rFonts w:ascii="Times New Roman" w:hAnsi="Times New Roman" w:cs="Times New Roman"/>
          <w:sz w:val="28"/>
          <w:szCs w:val="28"/>
        </w:rPr>
      </w:pPr>
      <w:r w:rsidRPr="00674CCC">
        <w:rPr>
          <w:rFonts w:ascii="Times New Roman" w:hAnsi="Times New Roman" w:cs="Times New Roman"/>
          <w:bCs/>
          <w:sz w:val="28"/>
          <w:szCs w:val="28"/>
        </w:rPr>
        <w:t>2. Стандарт предоставления муниципальной услуги</w:t>
      </w:r>
    </w:p>
    <w:p w:rsidR="00966AC0" w:rsidRPr="00674CCC" w:rsidRDefault="00966AC0" w:rsidP="00674CCC">
      <w:pPr>
        <w:shd w:val="clear" w:color="auto" w:fill="FFFFFF"/>
        <w:tabs>
          <w:tab w:val="left" w:pos="720"/>
        </w:tabs>
        <w:ind w:left="-57" w:right="-88" w:firstLine="709"/>
        <w:jc w:val="center"/>
        <w:rPr>
          <w:rFonts w:ascii="Times New Roman" w:hAnsi="Times New Roman" w:cs="Times New Roman"/>
          <w:bCs/>
          <w:iCs/>
          <w:sz w:val="28"/>
          <w:szCs w:val="28"/>
        </w:rPr>
      </w:pPr>
      <w:r w:rsidRPr="00674CCC">
        <w:rPr>
          <w:rFonts w:ascii="Times New Roman" w:hAnsi="Times New Roman" w:cs="Times New Roman"/>
          <w:bCs/>
          <w:iCs/>
          <w:spacing w:val="-21"/>
          <w:sz w:val="28"/>
          <w:szCs w:val="28"/>
        </w:rPr>
        <w:t xml:space="preserve">2.1.  </w:t>
      </w:r>
      <w:r w:rsidRPr="00674CCC">
        <w:rPr>
          <w:rFonts w:ascii="Times New Roman" w:hAnsi="Times New Roman" w:cs="Times New Roman"/>
          <w:bCs/>
          <w:iCs/>
          <w:sz w:val="28"/>
          <w:szCs w:val="28"/>
        </w:rPr>
        <w:t>Наименование муниципальной услуги</w:t>
      </w:r>
    </w:p>
    <w:p w:rsidR="00966AC0" w:rsidRPr="00674CCC" w:rsidRDefault="00966AC0" w:rsidP="00674CCC">
      <w:pPr>
        <w:shd w:val="clear" w:color="auto" w:fill="FFFFFF"/>
        <w:tabs>
          <w:tab w:val="left" w:pos="720"/>
        </w:tabs>
        <w:ind w:left="-57" w:right="-88" w:firstLine="709"/>
        <w:jc w:val="center"/>
        <w:rPr>
          <w:rFonts w:ascii="Times New Roman" w:hAnsi="Times New Roman" w:cs="Times New Roman"/>
          <w:sz w:val="28"/>
          <w:szCs w:val="28"/>
        </w:rPr>
      </w:pP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 Муниципальная услуга, предоставление которой регулируется настоящим административным регламентом, именуется «Выдача администрацией Родниковского муниципального района разрешений на ввод объектов в </w:t>
      </w:r>
      <w:r w:rsidRPr="00674CCC">
        <w:rPr>
          <w:rFonts w:ascii="Times New Roman" w:hAnsi="Times New Roman" w:cs="Times New Roman"/>
          <w:sz w:val="28"/>
          <w:szCs w:val="28"/>
        </w:rPr>
        <w:lastRenderedPageBreak/>
        <w:t>эксплуатацию в случаях, предусмотренных Градостроительным кодексом Российской Федерации» (далее – муниципальная услуга).</w:t>
      </w:r>
    </w:p>
    <w:p w:rsidR="00966AC0" w:rsidRPr="00674CCC" w:rsidRDefault="00966AC0" w:rsidP="00674CCC">
      <w:pPr>
        <w:autoSpaceDE w:val="0"/>
        <w:ind w:left="-57" w:right="-88" w:firstLine="709"/>
        <w:jc w:val="both"/>
        <w:rPr>
          <w:rFonts w:ascii="Times New Roman" w:hAnsi="Times New Roman" w:cs="Times New Roman"/>
          <w:sz w:val="28"/>
          <w:szCs w:val="28"/>
        </w:rPr>
      </w:pPr>
    </w:p>
    <w:p w:rsidR="00966AC0" w:rsidRPr="00674CCC" w:rsidRDefault="00966AC0" w:rsidP="00674CCC">
      <w:pPr>
        <w:autoSpaceDE w:val="0"/>
        <w:ind w:left="-57" w:right="-88" w:firstLine="709"/>
        <w:jc w:val="center"/>
        <w:rPr>
          <w:rFonts w:ascii="Times New Roman" w:hAnsi="Times New Roman" w:cs="Times New Roman"/>
          <w:sz w:val="28"/>
          <w:szCs w:val="28"/>
        </w:rPr>
      </w:pPr>
      <w:r w:rsidRPr="00674CCC">
        <w:rPr>
          <w:rFonts w:ascii="Times New Roman" w:hAnsi="Times New Roman" w:cs="Times New Roman"/>
          <w:bCs/>
          <w:iCs/>
          <w:sz w:val="28"/>
          <w:szCs w:val="28"/>
        </w:rPr>
        <w:t>2.2. Наименование органа, предоставляющего муниципальную услугу</w:t>
      </w:r>
    </w:p>
    <w:p w:rsidR="00966AC0" w:rsidRPr="00674CCC" w:rsidRDefault="00966AC0" w:rsidP="00674CCC">
      <w:pPr>
        <w:pStyle w:val="ConsPlusNormal"/>
        <w:widowControl/>
        <w:spacing w:line="276" w:lineRule="auto"/>
        <w:ind w:left="-57" w:right="-88" w:firstLine="709"/>
        <w:rPr>
          <w:rFonts w:ascii="Times New Roman" w:hAnsi="Times New Roman" w:cs="Times New Roman"/>
          <w:sz w:val="28"/>
          <w:szCs w:val="28"/>
        </w:rPr>
      </w:pP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Муниципальная услуга предоставляется </w:t>
      </w:r>
      <w:r w:rsidRPr="00674CCC">
        <w:rPr>
          <w:rFonts w:ascii="Times New Roman" w:hAnsi="Times New Roman" w:cs="Times New Roman"/>
          <w:bCs/>
          <w:sz w:val="28"/>
          <w:szCs w:val="28"/>
        </w:rPr>
        <w:t>администрацией муниципального образования</w:t>
      </w:r>
      <w:r w:rsidRPr="00674CCC">
        <w:rPr>
          <w:rFonts w:ascii="Times New Roman" w:hAnsi="Times New Roman" w:cs="Times New Roman"/>
          <w:sz w:val="28"/>
          <w:szCs w:val="28"/>
        </w:rPr>
        <w:t xml:space="preserve"> «Родниковский муниципальный район» в лице отдела градостроительства администрации муниципального образования «Родниковский муниципальный район»</w:t>
      </w:r>
    </w:p>
    <w:p w:rsidR="00966AC0" w:rsidRPr="00674CCC" w:rsidRDefault="00966AC0" w:rsidP="00674CCC">
      <w:pPr>
        <w:pStyle w:val="ConsPlusNormal"/>
        <w:widowControl/>
        <w:spacing w:line="276" w:lineRule="auto"/>
        <w:ind w:left="-57" w:right="-88" w:firstLine="709"/>
        <w:rPr>
          <w:rFonts w:ascii="Times New Roman" w:hAnsi="Times New Roman" w:cs="Times New Roman"/>
          <w:sz w:val="28"/>
          <w:szCs w:val="28"/>
        </w:rPr>
      </w:pPr>
    </w:p>
    <w:p w:rsidR="00966AC0" w:rsidRPr="00674CCC" w:rsidRDefault="00966AC0" w:rsidP="00674CCC">
      <w:pPr>
        <w:pStyle w:val="ConsPlusNormal"/>
        <w:widowControl/>
        <w:spacing w:line="276" w:lineRule="auto"/>
        <w:ind w:left="-57" w:right="-88" w:firstLine="709"/>
        <w:jc w:val="center"/>
        <w:rPr>
          <w:rFonts w:ascii="Times New Roman" w:hAnsi="Times New Roman" w:cs="Times New Roman"/>
          <w:sz w:val="28"/>
          <w:szCs w:val="28"/>
        </w:rPr>
      </w:pPr>
      <w:r w:rsidRPr="00674CCC">
        <w:rPr>
          <w:rFonts w:ascii="Times New Roman" w:hAnsi="Times New Roman" w:cs="Times New Roman"/>
          <w:iCs/>
          <w:sz w:val="28"/>
          <w:szCs w:val="28"/>
        </w:rPr>
        <w:t>2.3. Р</w:t>
      </w:r>
      <w:r w:rsidRPr="00674CCC">
        <w:rPr>
          <w:rStyle w:val="FontStyle21"/>
          <w:iCs/>
          <w:sz w:val="28"/>
          <w:szCs w:val="28"/>
        </w:rPr>
        <w:t xml:space="preserve">езультат предоставления </w:t>
      </w:r>
      <w:r w:rsidRPr="00674CCC">
        <w:rPr>
          <w:rFonts w:ascii="Times New Roman" w:hAnsi="Times New Roman" w:cs="Times New Roman"/>
          <w:bCs/>
          <w:iCs/>
          <w:sz w:val="28"/>
          <w:szCs w:val="28"/>
        </w:rPr>
        <w:t>муниципальной</w:t>
      </w:r>
      <w:r w:rsidRPr="00674CCC">
        <w:rPr>
          <w:rStyle w:val="FontStyle21"/>
          <w:iCs/>
          <w:sz w:val="28"/>
          <w:szCs w:val="28"/>
        </w:rPr>
        <w:t xml:space="preserve"> услуги</w:t>
      </w:r>
    </w:p>
    <w:p w:rsidR="00966AC0" w:rsidRPr="00674CCC" w:rsidRDefault="00966AC0" w:rsidP="00674CCC">
      <w:pPr>
        <w:pStyle w:val="ConsPlusNormal"/>
        <w:widowControl/>
        <w:spacing w:line="276" w:lineRule="auto"/>
        <w:ind w:left="-57" w:right="-88" w:firstLine="709"/>
        <w:rPr>
          <w:rFonts w:ascii="Times New Roman" w:hAnsi="Times New Roman" w:cs="Times New Roman"/>
          <w:sz w:val="28"/>
          <w:szCs w:val="28"/>
        </w:rPr>
      </w:pPr>
    </w:p>
    <w:p w:rsidR="00966AC0" w:rsidRPr="00674CCC" w:rsidRDefault="00966AC0" w:rsidP="00674CCC">
      <w:pPr>
        <w:pStyle w:val="ConsPlusNormal"/>
        <w:widowControl/>
        <w:spacing w:line="276" w:lineRule="auto"/>
        <w:ind w:left="-57" w:right="-88" w:firstLine="709"/>
        <w:rPr>
          <w:rFonts w:ascii="Times New Roman" w:hAnsi="Times New Roman" w:cs="Times New Roman"/>
          <w:sz w:val="28"/>
          <w:szCs w:val="28"/>
        </w:rPr>
      </w:pPr>
      <w:r w:rsidRPr="00674CCC">
        <w:rPr>
          <w:rStyle w:val="FontStyle21"/>
          <w:sz w:val="28"/>
          <w:szCs w:val="28"/>
        </w:rPr>
        <w:t xml:space="preserve">Результатом  предоставления </w:t>
      </w:r>
      <w:r w:rsidRPr="00674CCC">
        <w:rPr>
          <w:rFonts w:ascii="Times New Roman" w:hAnsi="Times New Roman" w:cs="Times New Roman"/>
          <w:sz w:val="28"/>
          <w:szCs w:val="28"/>
        </w:rPr>
        <w:t>муниципальной</w:t>
      </w:r>
      <w:r w:rsidRPr="00674CCC">
        <w:rPr>
          <w:rStyle w:val="FontStyle21"/>
          <w:sz w:val="28"/>
          <w:szCs w:val="28"/>
        </w:rPr>
        <w:t xml:space="preserve"> услуги является:</w:t>
      </w:r>
    </w:p>
    <w:p w:rsidR="00966AC0" w:rsidRPr="00674CCC" w:rsidRDefault="00966AC0" w:rsidP="00674CCC">
      <w:pPr>
        <w:autoSpaceDE w:val="0"/>
        <w:ind w:right="-88" w:firstLine="652"/>
        <w:jc w:val="both"/>
        <w:rPr>
          <w:rFonts w:ascii="Times New Roman" w:hAnsi="Times New Roman" w:cs="Times New Roman"/>
          <w:sz w:val="28"/>
          <w:szCs w:val="28"/>
        </w:rPr>
      </w:pPr>
      <w:r w:rsidRPr="00674CCC">
        <w:rPr>
          <w:rFonts w:ascii="Times New Roman" w:hAnsi="Times New Roman" w:cs="Times New Roman"/>
          <w:sz w:val="28"/>
          <w:szCs w:val="28"/>
        </w:rPr>
        <w:t>- выдача разрешения на ввод объекта в эксплуатацию;</w:t>
      </w:r>
    </w:p>
    <w:p w:rsidR="00966AC0" w:rsidRPr="00674CCC" w:rsidRDefault="00966AC0" w:rsidP="00674CCC">
      <w:pPr>
        <w:widowControl w:val="0"/>
        <w:autoSpaceDE w:val="0"/>
        <w:autoSpaceDN w:val="0"/>
        <w:adjustRightInd w:val="0"/>
        <w:ind w:right="-88" w:firstLine="652"/>
        <w:jc w:val="both"/>
        <w:rPr>
          <w:rFonts w:ascii="Times New Roman" w:hAnsi="Times New Roman" w:cs="Times New Roman"/>
          <w:sz w:val="28"/>
          <w:szCs w:val="28"/>
        </w:rPr>
      </w:pPr>
      <w:r w:rsidRPr="00674CCC">
        <w:rPr>
          <w:rFonts w:ascii="Times New Roman" w:hAnsi="Times New Roman" w:cs="Times New Roman"/>
          <w:sz w:val="28"/>
          <w:szCs w:val="28"/>
        </w:rPr>
        <w:t>-отказ в выдаче разрешения на ввод объекта в эксплуатацию.</w:t>
      </w:r>
    </w:p>
    <w:p w:rsidR="00966AC0" w:rsidRPr="00674CCC" w:rsidRDefault="00966AC0" w:rsidP="00674CCC">
      <w:pPr>
        <w:autoSpaceDE w:val="0"/>
        <w:ind w:left="-57" w:right="-88" w:firstLine="709"/>
        <w:jc w:val="both"/>
        <w:rPr>
          <w:rFonts w:ascii="Times New Roman" w:hAnsi="Times New Roman" w:cs="Times New Roman"/>
          <w:sz w:val="28"/>
          <w:szCs w:val="28"/>
        </w:rPr>
      </w:pPr>
    </w:p>
    <w:p w:rsidR="00966AC0" w:rsidRPr="00674CCC" w:rsidRDefault="00966AC0" w:rsidP="00674CCC">
      <w:pPr>
        <w:pStyle w:val="ConsPlusNormal"/>
        <w:widowControl/>
        <w:spacing w:line="276" w:lineRule="auto"/>
        <w:ind w:left="-57" w:right="-88" w:firstLine="709"/>
        <w:rPr>
          <w:rFonts w:ascii="Times New Roman" w:hAnsi="Times New Roman" w:cs="Times New Roman"/>
          <w:iCs/>
          <w:sz w:val="28"/>
          <w:szCs w:val="28"/>
        </w:rPr>
      </w:pPr>
    </w:p>
    <w:p w:rsidR="00966AC0" w:rsidRPr="00674CCC" w:rsidRDefault="00966AC0" w:rsidP="00674CCC">
      <w:pPr>
        <w:pStyle w:val="ConsPlusNormal"/>
        <w:widowControl/>
        <w:spacing w:line="276" w:lineRule="auto"/>
        <w:ind w:left="-57" w:right="-88" w:firstLine="709"/>
        <w:jc w:val="center"/>
        <w:rPr>
          <w:rFonts w:ascii="Times New Roman" w:hAnsi="Times New Roman" w:cs="Times New Roman"/>
          <w:sz w:val="28"/>
          <w:szCs w:val="28"/>
        </w:rPr>
      </w:pPr>
      <w:r w:rsidRPr="00674CCC">
        <w:rPr>
          <w:rFonts w:ascii="Times New Roman" w:hAnsi="Times New Roman" w:cs="Times New Roman"/>
          <w:iCs/>
          <w:sz w:val="28"/>
          <w:szCs w:val="28"/>
        </w:rPr>
        <w:t>2.4. Срок предоставления муниципальной услуги</w:t>
      </w:r>
    </w:p>
    <w:p w:rsidR="00966AC0" w:rsidRPr="00674CCC" w:rsidRDefault="00966AC0" w:rsidP="00674CCC">
      <w:pPr>
        <w:ind w:left="-57" w:right="-88" w:firstLine="709"/>
        <w:jc w:val="both"/>
        <w:rPr>
          <w:rFonts w:ascii="Times New Roman" w:hAnsi="Times New Roman" w:cs="Times New Roman"/>
          <w:sz w:val="28"/>
          <w:szCs w:val="28"/>
        </w:rPr>
      </w:pPr>
    </w:p>
    <w:p w:rsidR="00966AC0" w:rsidRPr="00674CCC" w:rsidRDefault="00966AC0" w:rsidP="00674CCC">
      <w:pPr>
        <w:ind w:left="-57" w:right="-88" w:firstLine="709"/>
        <w:jc w:val="both"/>
        <w:rPr>
          <w:rFonts w:ascii="Times New Roman" w:hAnsi="Times New Roman" w:cs="Times New Roman"/>
          <w:b/>
          <w:i/>
          <w:iCs/>
          <w:sz w:val="28"/>
          <w:szCs w:val="28"/>
        </w:rPr>
      </w:pPr>
      <w:r w:rsidRPr="00674CCC">
        <w:rPr>
          <w:rStyle w:val="FontStyle21"/>
          <w:sz w:val="28"/>
          <w:szCs w:val="28"/>
        </w:rPr>
        <w:t xml:space="preserve">Срок предоставления </w:t>
      </w:r>
      <w:r w:rsidRPr="00674CCC">
        <w:rPr>
          <w:rFonts w:ascii="Times New Roman" w:hAnsi="Times New Roman" w:cs="Times New Roman"/>
          <w:sz w:val="28"/>
          <w:szCs w:val="28"/>
        </w:rPr>
        <w:t>муниципальной</w:t>
      </w:r>
      <w:r w:rsidRPr="00674CCC">
        <w:rPr>
          <w:rStyle w:val="FontStyle21"/>
          <w:sz w:val="28"/>
          <w:szCs w:val="28"/>
        </w:rPr>
        <w:t xml:space="preserve"> услуги – в течение 7-ми рабочих дней со дня регистрации заявления «О выдаче разрешения на ввод объекта в эксплуатацию» в организационном отделе </w:t>
      </w:r>
      <w:r w:rsidRPr="00674CCC">
        <w:rPr>
          <w:rFonts w:ascii="Times New Roman" w:hAnsi="Times New Roman" w:cs="Times New Roman"/>
          <w:bCs/>
          <w:sz w:val="28"/>
          <w:szCs w:val="28"/>
        </w:rPr>
        <w:t>администрацией муниципального образования</w:t>
      </w:r>
      <w:r w:rsidRPr="00674CCC">
        <w:rPr>
          <w:rFonts w:ascii="Times New Roman" w:hAnsi="Times New Roman" w:cs="Times New Roman"/>
          <w:sz w:val="28"/>
          <w:szCs w:val="28"/>
        </w:rPr>
        <w:t xml:space="preserve"> «Родниковский муниципальный район»</w:t>
      </w:r>
    </w:p>
    <w:p w:rsidR="00966AC0" w:rsidRPr="00674CCC" w:rsidRDefault="00966AC0" w:rsidP="00674CCC">
      <w:pPr>
        <w:pStyle w:val="Style5"/>
        <w:widowControl/>
        <w:tabs>
          <w:tab w:val="left" w:pos="0"/>
        </w:tabs>
        <w:spacing w:line="276" w:lineRule="auto"/>
        <w:ind w:left="-57" w:right="-88" w:firstLine="709"/>
        <w:rPr>
          <w:b/>
          <w:i/>
          <w:iCs/>
          <w:sz w:val="28"/>
          <w:szCs w:val="28"/>
        </w:rPr>
      </w:pPr>
    </w:p>
    <w:p w:rsidR="00966AC0" w:rsidRPr="00674CCC" w:rsidRDefault="00966AC0" w:rsidP="00674CCC">
      <w:pPr>
        <w:pStyle w:val="Style5"/>
        <w:widowControl/>
        <w:tabs>
          <w:tab w:val="left" w:pos="0"/>
        </w:tabs>
        <w:spacing w:line="276" w:lineRule="auto"/>
        <w:ind w:left="-57" w:right="-88" w:firstLine="709"/>
        <w:jc w:val="center"/>
        <w:rPr>
          <w:sz w:val="28"/>
          <w:szCs w:val="28"/>
        </w:rPr>
      </w:pPr>
      <w:r w:rsidRPr="00674CCC">
        <w:rPr>
          <w:iCs/>
          <w:sz w:val="28"/>
          <w:szCs w:val="28"/>
        </w:rPr>
        <w:t>2.5.</w:t>
      </w:r>
      <w:r w:rsidRPr="00674CCC">
        <w:rPr>
          <w:bCs/>
          <w:sz w:val="28"/>
          <w:szCs w:val="28"/>
        </w:rPr>
        <w:t xml:space="preserve"> </w:t>
      </w:r>
      <w:r w:rsidRPr="00674CCC">
        <w:rPr>
          <w:rStyle w:val="FontStyle21"/>
          <w:iCs/>
          <w:sz w:val="28"/>
          <w:szCs w:val="28"/>
        </w:rPr>
        <w:t xml:space="preserve">Перечень нормативных правовых актов, непосредственно регулирующих отношения, возникающие в связи с предоставлением </w:t>
      </w:r>
      <w:r w:rsidRPr="00674CCC">
        <w:rPr>
          <w:iCs/>
          <w:sz w:val="28"/>
          <w:szCs w:val="28"/>
        </w:rPr>
        <w:t>муниципальной</w:t>
      </w:r>
      <w:r w:rsidRPr="00674CCC">
        <w:rPr>
          <w:rStyle w:val="FontStyle21"/>
          <w:iCs/>
          <w:sz w:val="28"/>
          <w:szCs w:val="28"/>
        </w:rPr>
        <w:t xml:space="preserve">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w:t>
      </w:r>
      <w:hyperlink r:id="rId96" w:history="1">
        <w:r w:rsidRPr="00674CCC">
          <w:rPr>
            <w:rFonts w:ascii="Times New Roman" w:hAnsi="Times New Roman" w:cs="Times New Roman"/>
            <w:sz w:val="28"/>
            <w:szCs w:val="28"/>
          </w:rPr>
          <w:t>Конституция</w:t>
        </w:r>
      </w:hyperlink>
      <w:r w:rsidRPr="00674CCC">
        <w:rPr>
          <w:rFonts w:ascii="Times New Roman" w:hAnsi="Times New Roman" w:cs="Times New Roman"/>
          <w:sz w:val="28"/>
          <w:szCs w:val="28"/>
        </w:rPr>
        <w:t xml:space="preserve"> Российской Федерации;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Федеральный закон Российской Федерации от 29.12.2004 г №190-ФЗ «Градостроительный кодекс Российской Федерации»;</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Федеральный закон от 29.12.2004 г №191-ФЗ «О введении в действие Градостроительного кодекса Российской Федерации»;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Федеральный </w:t>
      </w:r>
      <w:hyperlink r:id="rId97" w:history="1">
        <w:r w:rsidRPr="00674CCC">
          <w:rPr>
            <w:rFonts w:ascii="Times New Roman" w:hAnsi="Times New Roman" w:cs="Times New Roman"/>
            <w:sz w:val="28"/>
            <w:szCs w:val="28"/>
          </w:rPr>
          <w:t>закон</w:t>
        </w:r>
      </w:hyperlink>
      <w:r w:rsidRPr="00674CCC">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Федеральный </w:t>
      </w:r>
      <w:hyperlink r:id="rId98" w:history="1">
        <w:r w:rsidRPr="00674CCC">
          <w:rPr>
            <w:rFonts w:ascii="Times New Roman" w:hAnsi="Times New Roman" w:cs="Times New Roman"/>
            <w:sz w:val="28"/>
            <w:szCs w:val="28"/>
          </w:rPr>
          <w:t>закон</w:t>
        </w:r>
      </w:hyperlink>
      <w:r w:rsidRPr="00674CCC">
        <w:rPr>
          <w:rFonts w:ascii="Times New Roman" w:hAnsi="Times New Roman" w:cs="Times New Roman"/>
          <w:sz w:val="28"/>
          <w:szCs w:val="28"/>
        </w:rPr>
        <w:t xml:space="preserve"> от 06.04.2011 N 63-ФЗ "Об электронной подписи";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lastRenderedPageBreak/>
        <w:t xml:space="preserve">- </w:t>
      </w:r>
      <w:hyperlink r:id="rId99" w:history="1">
        <w:r w:rsidRPr="00674CCC">
          <w:rPr>
            <w:rFonts w:ascii="Times New Roman" w:hAnsi="Times New Roman" w:cs="Times New Roman"/>
            <w:sz w:val="28"/>
            <w:szCs w:val="28"/>
          </w:rPr>
          <w:t>Постановление</w:t>
        </w:r>
      </w:hyperlink>
      <w:r w:rsidRPr="00674CCC">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Приказ Минстроя России от 19.02.2015 N 117/пр "Об утверждении формы разрешения на строительство и формы разрешения на ввод объекта в эксплуатацию";</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Закон Ивановской области от 14.07.2008 г. № 82-ОЗ "О градостроительной деятельности на территории Ивановской области";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w:t>
      </w:r>
      <w:hyperlink r:id="rId100" w:history="1">
        <w:r w:rsidRPr="00674CCC">
          <w:rPr>
            <w:rFonts w:ascii="Times New Roman" w:hAnsi="Times New Roman" w:cs="Times New Roman"/>
            <w:sz w:val="28"/>
            <w:szCs w:val="28"/>
          </w:rPr>
          <w:t>Устав</w:t>
        </w:r>
      </w:hyperlink>
      <w:r w:rsidRPr="00674CCC">
        <w:rPr>
          <w:rFonts w:ascii="Times New Roman" w:hAnsi="Times New Roman" w:cs="Times New Roman"/>
          <w:sz w:val="28"/>
          <w:szCs w:val="28"/>
        </w:rPr>
        <w:t xml:space="preserve">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Положение об отделе градостроительства администрации Родниковского муниципального района;</w:t>
      </w:r>
    </w:p>
    <w:p w:rsidR="00966AC0" w:rsidRPr="00674CCC" w:rsidRDefault="00966AC0" w:rsidP="00674CCC">
      <w:pPr>
        <w:tabs>
          <w:tab w:val="left" w:pos="1797"/>
        </w:tabs>
        <w:ind w:left="57" w:right="-88" w:firstLine="709"/>
        <w:jc w:val="both"/>
        <w:rPr>
          <w:rFonts w:ascii="Times New Roman" w:hAnsi="Times New Roman" w:cs="Times New Roman"/>
          <w:b/>
          <w:sz w:val="28"/>
          <w:szCs w:val="28"/>
        </w:rPr>
      </w:pPr>
      <w:r w:rsidRPr="00674CCC">
        <w:rPr>
          <w:rFonts w:ascii="Times New Roman" w:hAnsi="Times New Roman" w:cs="Times New Roman"/>
          <w:sz w:val="28"/>
          <w:szCs w:val="28"/>
        </w:rPr>
        <w:t>- - Решение Совета муниципального образования «Родниковское городское поселение Родниковского муниципального района Ивановской области » № 34 от 28.05.2014 года «Об утверждении Соглашения о внесении изменений в соглашение от 28.01.2011 г. между органами местного самоуправления Родниковское городское поселение Родниковского муниципального района Ивановской области и Родниковского муниципального района о передаче осуществления части</w:t>
      </w:r>
      <w:r w:rsidRPr="00674CCC">
        <w:rPr>
          <w:rFonts w:ascii="Times New Roman" w:hAnsi="Times New Roman" w:cs="Times New Roman"/>
          <w:i/>
          <w:sz w:val="28"/>
          <w:szCs w:val="28"/>
        </w:rPr>
        <w:t xml:space="preserve"> </w:t>
      </w:r>
      <w:r w:rsidRPr="00674CCC">
        <w:rPr>
          <w:rFonts w:ascii="Times New Roman" w:hAnsi="Times New Roman" w:cs="Times New Roman"/>
          <w:sz w:val="28"/>
          <w:szCs w:val="28"/>
        </w:rPr>
        <w:t>своих полномочий;</w:t>
      </w:r>
    </w:p>
    <w:p w:rsidR="00966AC0" w:rsidRPr="00674CCC" w:rsidRDefault="00966AC0" w:rsidP="00674CCC">
      <w:pPr>
        <w:tabs>
          <w:tab w:val="left" w:pos="179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настоящий Регламент.</w:t>
      </w:r>
    </w:p>
    <w:p w:rsidR="00966AC0" w:rsidRPr="00674CCC" w:rsidRDefault="00966AC0" w:rsidP="00674CCC">
      <w:pPr>
        <w:ind w:left="-57" w:right="-88" w:firstLine="709"/>
        <w:jc w:val="both"/>
        <w:rPr>
          <w:rFonts w:ascii="Times New Roman" w:hAnsi="Times New Roman" w:cs="Times New Roman"/>
          <w:sz w:val="28"/>
          <w:szCs w:val="28"/>
        </w:rPr>
      </w:pPr>
    </w:p>
    <w:p w:rsidR="00966AC0" w:rsidRPr="00674CCC" w:rsidRDefault="00966AC0" w:rsidP="00674CCC">
      <w:pPr>
        <w:autoSpaceDE w:val="0"/>
        <w:ind w:left="-57" w:right="-88" w:firstLine="709"/>
        <w:jc w:val="center"/>
        <w:rPr>
          <w:rFonts w:ascii="Times New Roman" w:hAnsi="Times New Roman" w:cs="Times New Roman"/>
          <w:sz w:val="28"/>
          <w:szCs w:val="28"/>
        </w:rPr>
      </w:pPr>
      <w:r w:rsidRPr="00674CCC">
        <w:rPr>
          <w:rFonts w:ascii="Times New Roman" w:hAnsi="Times New Roman" w:cs="Times New Roman"/>
          <w:iCs/>
          <w:sz w:val="28"/>
          <w:szCs w:val="28"/>
        </w:rPr>
        <w:t xml:space="preserve">2.6. Перечень документов, необходимых для предоставления </w:t>
      </w:r>
      <w:r w:rsidRPr="00674CCC">
        <w:rPr>
          <w:rFonts w:ascii="Times New Roman" w:hAnsi="Times New Roman" w:cs="Times New Roman"/>
          <w:bCs/>
          <w:iCs/>
          <w:sz w:val="28"/>
          <w:szCs w:val="28"/>
        </w:rPr>
        <w:t>муниципальной</w:t>
      </w:r>
      <w:r w:rsidRPr="00674CCC">
        <w:rPr>
          <w:rFonts w:ascii="Times New Roman" w:hAnsi="Times New Roman" w:cs="Times New Roman"/>
          <w:iCs/>
          <w:sz w:val="28"/>
          <w:szCs w:val="28"/>
        </w:rPr>
        <w:t xml:space="preserve"> услуги</w:t>
      </w:r>
    </w:p>
    <w:p w:rsidR="00966AC0" w:rsidRPr="00674CCC" w:rsidRDefault="00966AC0" w:rsidP="00674CCC">
      <w:pPr>
        <w:autoSpaceDE w:val="0"/>
        <w:ind w:left="-57" w:right="-88" w:firstLine="709"/>
        <w:jc w:val="both"/>
        <w:rPr>
          <w:rFonts w:ascii="Times New Roman" w:hAnsi="Times New Roman" w:cs="Times New Roman"/>
          <w:sz w:val="28"/>
          <w:szCs w:val="28"/>
        </w:rPr>
      </w:pP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2.6.1.Для получения разрешения на ввод объекта в эксплуатацию Заявитель направляет в </w:t>
      </w:r>
      <w:r w:rsidRPr="00674CCC">
        <w:rPr>
          <w:rFonts w:ascii="Times New Roman" w:hAnsi="Times New Roman" w:cs="Times New Roman"/>
          <w:bCs/>
          <w:sz w:val="28"/>
          <w:szCs w:val="28"/>
        </w:rPr>
        <w:t>администрацию муниципального образования</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Родниковский муниципальный район</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заявление о выдаче разрешения на ввод объекта в эксплуатацию (Приложение № 1 к Регламенту).</w:t>
      </w:r>
    </w:p>
    <w:p w:rsidR="00966AC0" w:rsidRPr="00674CCC" w:rsidRDefault="00966AC0" w:rsidP="00674CCC">
      <w:pPr>
        <w:autoSpaceDE w:val="0"/>
        <w:ind w:left="-57" w:right="-88" w:firstLine="709"/>
        <w:jc w:val="both"/>
        <w:rPr>
          <w:rFonts w:ascii="Times New Roman" w:hAnsi="Times New Roman" w:cs="Times New Roman"/>
          <w:sz w:val="28"/>
          <w:szCs w:val="28"/>
        </w:rPr>
      </w:pP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2.6.2.</w:t>
      </w:r>
      <w:r w:rsidRPr="00674CCC">
        <w:rPr>
          <w:rFonts w:ascii="Times New Roman" w:hAnsi="Times New Roman" w:cs="Times New Roman"/>
          <w:iCs/>
          <w:sz w:val="28"/>
          <w:szCs w:val="28"/>
        </w:rPr>
        <w:t xml:space="preserve"> </w:t>
      </w:r>
      <w:r w:rsidRPr="00674CCC">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966AC0" w:rsidRPr="00674CCC" w:rsidRDefault="00966AC0" w:rsidP="00674CCC">
      <w:pPr>
        <w:autoSpaceDE w:val="0"/>
        <w:autoSpaceDN w:val="0"/>
        <w:adjustRightInd w:val="0"/>
        <w:ind w:right="-88" w:firstLine="709"/>
        <w:jc w:val="both"/>
        <w:rPr>
          <w:rFonts w:ascii="Times New Roman" w:hAnsi="Times New Roman" w:cs="Times New Roman"/>
          <w:bCs/>
          <w:sz w:val="28"/>
          <w:szCs w:val="28"/>
        </w:rPr>
      </w:pPr>
      <w:r w:rsidRPr="00674CCC">
        <w:rPr>
          <w:rFonts w:ascii="Times New Roman" w:hAnsi="Times New Roman" w:cs="Times New Roman"/>
          <w:sz w:val="28"/>
          <w:szCs w:val="28"/>
        </w:rPr>
        <w:t xml:space="preserve">1) </w:t>
      </w:r>
      <w:r w:rsidRPr="00674CCC">
        <w:rPr>
          <w:rFonts w:ascii="Times New Roman" w:hAnsi="Times New Roman" w:cs="Times New Roman"/>
          <w:bCs/>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 разрешение на строительство;</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5)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01" w:history="1">
        <w:r w:rsidRPr="00674CCC">
          <w:rPr>
            <w:rFonts w:ascii="Times New Roman" w:hAnsi="Times New Roman" w:cs="Times New Roman"/>
            <w:sz w:val="28"/>
            <w:szCs w:val="28"/>
          </w:rPr>
          <w:t>частью 1 статьи 54</w:t>
        </w:r>
      </w:hyperlink>
      <w:r w:rsidRPr="00674CCC">
        <w:rPr>
          <w:rFonts w:ascii="Times New Roman" w:hAnsi="Times New Roman" w:cs="Times New Roman"/>
          <w:sz w:val="28"/>
          <w:szCs w:val="28"/>
        </w:rPr>
        <w:t xml:space="preserve"> Градостроительного Кодекса) о соответствии построенного, реконструированного объекта капитального строительства </w:t>
      </w:r>
      <w:r w:rsidRPr="00674CCC">
        <w:rPr>
          <w:rFonts w:ascii="Times New Roman" w:hAnsi="Times New Roman" w:cs="Times New Roman"/>
          <w:sz w:val="28"/>
          <w:szCs w:val="28"/>
        </w:rPr>
        <w:lastRenderedPageBreak/>
        <w:t xml:space="preserve">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102" w:history="1">
        <w:r w:rsidRPr="00674CCC">
          <w:rPr>
            <w:rFonts w:ascii="Times New Roman" w:hAnsi="Times New Roman" w:cs="Times New Roman"/>
            <w:sz w:val="28"/>
            <w:szCs w:val="28"/>
          </w:rPr>
          <w:t>частью 7 статьи 54</w:t>
        </w:r>
      </w:hyperlink>
      <w:r w:rsidRPr="00674CCC">
        <w:rPr>
          <w:rFonts w:ascii="Times New Roman" w:hAnsi="Times New Roman" w:cs="Times New Roman"/>
          <w:sz w:val="28"/>
          <w:szCs w:val="28"/>
        </w:rPr>
        <w:t xml:space="preserve"> Градостроительного Кодекса;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9)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03" w:history="1">
        <w:r w:rsidRPr="00674CCC">
          <w:rPr>
            <w:rFonts w:ascii="Times New Roman" w:hAnsi="Times New Roman" w:cs="Times New Roman"/>
            <w:sz w:val="28"/>
            <w:szCs w:val="28"/>
          </w:rPr>
          <w:t>законодательством</w:t>
        </w:r>
      </w:hyperlink>
      <w:r w:rsidRPr="00674CCC">
        <w:rPr>
          <w:rFonts w:ascii="Times New Roman" w:hAnsi="Times New Roman" w:cs="Times New Roman"/>
          <w:sz w:val="28"/>
          <w:szCs w:val="28"/>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04" w:history="1">
        <w:r w:rsidRPr="00674CCC">
          <w:rPr>
            <w:rFonts w:ascii="Times New Roman" w:hAnsi="Times New Roman" w:cs="Times New Roman"/>
            <w:sz w:val="28"/>
            <w:szCs w:val="28"/>
          </w:rPr>
          <w:t>законом</w:t>
        </w:r>
      </w:hyperlink>
      <w:r w:rsidRPr="00674CCC">
        <w:rPr>
          <w:rFonts w:ascii="Times New Roman" w:hAnsi="Times New Roman" w:cs="Times New Roman"/>
          <w:sz w:val="28"/>
          <w:szCs w:val="28"/>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11) технический план объекта капитального строительства, подготовленный в соответствии с Федеральным </w:t>
      </w:r>
      <w:hyperlink r:id="rId105" w:history="1">
        <w:r w:rsidRPr="00674CCC">
          <w:rPr>
            <w:rFonts w:ascii="Times New Roman" w:hAnsi="Times New Roman" w:cs="Times New Roman"/>
            <w:sz w:val="28"/>
            <w:szCs w:val="28"/>
          </w:rPr>
          <w:t>законом</w:t>
        </w:r>
      </w:hyperlink>
      <w:r w:rsidRPr="00674CCC">
        <w:rPr>
          <w:rFonts w:ascii="Times New Roman" w:hAnsi="Times New Roman" w:cs="Times New Roman"/>
          <w:sz w:val="28"/>
          <w:szCs w:val="28"/>
        </w:rPr>
        <w:t xml:space="preserve"> от 13 июля 2015 года N 218-ФЗ "О государственной регистрации недвижимости".</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2.6.3. Документы (их копии или сведения, содержащиеся в них), указанные в </w:t>
      </w:r>
      <w:hyperlink r:id="rId106" w:history="1">
        <w:r w:rsidRPr="00674CCC">
          <w:rPr>
            <w:rFonts w:ascii="Times New Roman" w:hAnsi="Times New Roman" w:cs="Times New Roman"/>
            <w:sz w:val="28"/>
            <w:szCs w:val="28"/>
          </w:rPr>
          <w:t>пунктах 1</w:t>
        </w:r>
      </w:hyperlink>
      <w:r w:rsidRPr="00674CCC">
        <w:rPr>
          <w:rFonts w:ascii="Times New Roman" w:hAnsi="Times New Roman" w:cs="Times New Roman"/>
          <w:sz w:val="28"/>
          <w:szCs w:val="28"/>
        </w:rPr>
        <w:t xml:space="preserve">, </w:t>
      </w:r>
      <w:hyperlink r:id="rId107" w:history="1">
        <w:r w:rsidRPr="00674CCC">
          <w:rPr>
            <w:rFonts w:ascii="Times New Roman" w:hAnsi="Times New Roman" w:cs="Times New Roman"/>
            <w:sz w:val="28"/>
            <w:szCs w:val="28"/>
          </w:rPr>
          <w:t>2</w:t>
        </w:r>
      </w:hyperlink>
      <w:r w:rsidRPr="00674CCC">
        <w:rPr>
          <w:rFonts w:ascii="Times New Roman" w:hAnsi="Times New Roman" w:cs="Times New Roman"/>
          <w:sz w:val="28"/>
          <w:szCs w:val="28"/>
        </w:rPr>
        <w:t xml:space="preserve">, </w:t>
      </w:r>
      <w:hyperlink r:id="rId108" w:history="1">
        <w:r w:rsidRPr="00674CCC">
          <w:rPr>
            <w:rFonts w:ascii="Times New Roman" w:hAnsi="Times New Roman" w:cs="Times New Roman"/>
            <w:sz w:val="28"/>
            <w:szCs w:val="28"/>
          </w:rPr>
          <w:t>3</w:t>
        </w:r>
      </w:hyperlink>
      <w:r w:rsidRPr="00674CCC">
        <w:rPr>
          <w:rFonts w:ascii="Times New Roman" w:hAnsi="Times New Roman" w:cs="Times New Roman"/>
          <w:sz w:val="28"/>
          <w:szCs w:val="28"/>
        </w:rPr>
        <w:t xml:space="preserve"> и 8 подпункта 2.6.2 запрашиваются органом, местного самоуправления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966AC0" w:rsidRPr="00674CCC" w:rsidRDefault="00966AC0" w:rsidP="00674CCC">
      <w:pPr>
        <w:autoSpaceDE w:val="0"/>
        <w:ind w:right="-88" w:firstLine="709"/>
        <w:jc w:val="both"/>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2.6.4. Документы, указанные в </w:t>
      </w:r>
      <w:hyperlink r:id="rId109" w:history="1">
        <w:r w:rsidRPr="00674CCC">
          <w:rPr>
            <w:rFonts w:ascii="Times New Roman" w:hAnsi="Times New Roman" w:cs="Times New Roman"/>
            <w:sz w:val="28"/>
            <w:szCs w:val="28"/>
          </w:rPr>
          <w:t>пунктах 1</w:t>
        </w:r>
      </w:hyperlink>
      <w:r w:rsidRPr="00674CCC">
        <w:rPr>
          <w:rFonts w:ascii="Times New Roman" w:hAnsi="Times New Roman" w:cs="Times New Roman"/>
          <w:sz w:val="28"/>
          <w:szCs w:val="28"/>
        </w:rPr>
        <w:t xml:space="preserve">, </w:t>
      </w:r>
      <w:hyperlink r:id="rId110" w:history="1">
        <w:r w:rsidRPr="00674CCC">
          <w:rPr>
            <w:rFonts w:ascii="Times New Roman" w:hAnsi="Times New Roman" w:cs="Times New Roman"/>
            <w:sz w:val="28"/>
            <w:szCs w:val="28"/>
          </w:rPr>
          <w:t>4</w:t>
        </w:r>
      </w:hyperlink>
      <w:r w:rsidRPr="00674CCC">
        <w:rPr>
          <w:rFonts w:ascii="Times New Roman" w:hAnsi="Times New Roman" w:cs="Times New Roman"/>
          <w:sz w:val="28"/>
          <w:szCs w:val="28"/>
        </w:rPr>
        <w:t xml:space="preserve">, </w:t>
      </w:r>
      <w:hyperlink r:id="rId111" w:history="1">
        <w:r w:rsidRPr="00674CCC">
          <w:rPr>
            <w:rFonts w:ascii="Times New Roman" w:hAnsi="Times New Roman" w:cs="Times New Roman"/>
            <w:sz w:val="28"/>
            <w:szCs w:val="28"/>
          </w:rPr>
          <w:t>5</w:t>
        </w:r>
      </w:hyperlink>
      <w:r w:rsidRPr="00674CCC">
        <w:rPr>
          <w:rFonts w:ascii="Times New Roman" w:hAnsi="Times New Roman" w:cs="Times New Roman"/>
          <w:sz w:val="28"/>
          <w:szCs w:val="28"/>
        </w:rPr>
        <w:t xml:space="preserve">, </w:t>
      </w:r>
      <w:hyperlink r:id="rId112" w:history="1">
        <w:r w:rsidRPr="00674CCC">
          <w:rPr>
            <w:rFonts w:ascii="Times New Roman" w:hAnsi="Times New Roman" w:cs="Times New Roman"/>
            <w:sz w:val="28"/>
            <w:szCs w:val="28"/>
          </w:rPr>
          <w:t>6</w:t>
        </w:r>
      </w:hyperlink>
      <w:r w:rsidRPr="00674CCC">
        <w:rPr>
          <w:rFonts w:ascii="Times New Roman" w:hAnsi="Times New Roman" w:cs="Times New Roman"/>
          <w:sz w:val="28"/>
          <w:szCs w:val="28"/>
        </w:rPr>
        <w:t xml:space="preserve">, </w:t>
      </w:r>
      <w:hyperlink r:id="rId113" w:history="1">
        <w:r w:rsidRPr="00674CCC">
          <w:rPr>
            <w:rFonts w:ascii="Times New Roman" w:hAnsi="Times New Roman" w:cs="Times New Roman"/>
            <w:sz w:val="28"/>
            <w:szCs w:val="28"/>
          </w:rPr>
          <w:t>7</w:t>
        </w:r>
      </w:hyperlink>
      <w:hyperlink r:id="rId114" w:history="1">
        <w:r w:rsidRPr="00674CCC">
          <w:rPr>
            <w:rFonts w:ascii="Times New Roman" w:hAnsi="Times New Roman" w:cs="Times New Roman"/>
            <w:sz w:val="28"/>
            <w:szCs w:val="28"/>
          </w:rPr>
          <w:t xml:space="preserve"> подпункта</w:t>
        </w:r>
      </w:hyperlink>
      <w:r w:rsidRPr="00674CCC">
        <w:rPr>
          <w:rFonts w:ascii="Times New Roman" w:hAnsi="Times New Roman" w:cs="Times New Roman"/>
          <w:sz w:val="28"/>
          <w:szCs w:val="28"/>
        </w:rPr>
        <w:t xml:space="preserve"> 2.6.2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подпункте 2.6.2., находятся в распоряжении органов государственной власти, органов местного самоуправления либо подведомственных </w:t>
      </w:r>
      <w:r w:rsidRPr="00674CCC">
        <w:rPr>
          <w:rFonts w:ascii="Times New Roman" w:hAnsi="Times New Roman" w:cs="Times New Roman"/>
          <w:sz w:val="28"/>
          <w:szCs w:val="28"/>
        </w:rPr>
        <w:lastRenderedPageBreak/>
        <w:t>государственным органам или органам местного самоуправления организаций, такие документы запрашиваются органом, местного самоуправления,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2.6.5. Заявитель вправе предоставить документы, указанные в подпунктах 2.6.3., 2.6.4. Регламента, в отдел градостроительства </w:t>
      </w:r>
      <w:r w:rsidRPr="00674CCC">
        <w:rPr>
          <w:rFonts w:ascii="Times New Roman" w:hAnsi="Times New Roman" w:cs="Times New Roman"/>
          <w:bCs/>
          <w:sz w:val="28"/>
          <w:szCs w:val="28"/>
        </w:rPr>
        <w:t>администрации муниципального образования</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Родниковский муниципальный район</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по собственной инициативе.</w:t>
      </w:r>
    </w:p>
    <w:p w:rsidR="00966AC0" w:rsidRPr="00674CCC" w:rsidRDefault="00966AC0" w:rsidP="00674CCC">
      <w:pPr>
        <w:pStyle w:val="211"/>
        <w:spacing w:line="276" w:lineRule="auto"/>
        <w:ind w:right="-88"/>
        <w:rPr>
          <w:sz w:val="28"/>
          <w:szCs w:val="28"/>
        </w:rPr>
      </w:pPr>
      <w:r w:rsidRPr="00674CCC">
        <w:rPr>
          <w:sz w:val="28"/>
          <w:szCs w:val="28"/>
        </w:rPr>
        <w:t>2.6.6. Заявитель может направить заявление и прилагаемые к нему документы, одним из следующих способов:</w:t>
      </w:r>
    </w:p>
    <w:p w:rsidR="00966AC0" w:rsidRPr="00674CCC" w:rsidRDefault="00966AC0" w:rsidP="00674CCC">
      <w:pPr>
        <w:pStyle w:val="211"/>
        <w:numPr>
          <w:ilvl w:val="0"/>
          <w:numId w:val="11"/>
        </w:numPr>
        <w:shd w:val="clear" w:color="auto" w:fill="FFFFFF"/>
        <w:tabs>
          <w:tab w:val="left" w:pos="878"/>
          <w:tab w:val="num" w:pos="1080"/>
        </w:tabs>
        <w:suppressAutoHyphens/>
        <w:spacing w:line="276" w:lineRule="auto"/>
        <w:ind w:left="-57" w:right="-88" w:firstLine="709"/>
        <w:rPr>
          <w:sz w:val="28"/>
          <w:szCs w:val="28"/>
        </w:rPr>
      </w:pPr>
      <w:r w:rsidRPr="00674CCC">
        <w:rPr>
          <w:sz w:val="28"/>
          <w:szCs w:val="28"/>
        </w:rPr>
        <w:t>почтовым отправлением;</w:t>
      </w:r>
    </w:p>
    <w:p w:rsidR="00966AC0" w:rsidRPr="00674CCC" w:rsidRDefault="00966AC0" w:rsidP="00674CCC">
      <w:pPr>
        <w:pStyle w:val="211"/>
        <w:numPr>
          <w:ilvl w:val="0"/>
          <w:numId w:val="11"/>
        </w:numPr>
        <w:shd w:val="clear" w:color="auto" w:fill="FFFFFF"/>
        <w:tabs>
          <w:tab w:val="left" w:pos="878"/>
          <w:tab w:val="num" w:pos="1080"/>
        </w:tabs>
        <w:suppressAutoHyphens/>
        <w:spacing w:line="276" w:lineRule="auto"/>
        <w:ind w:left="-57" w:right="-88" w:firstLine="709"/>
        <w:rPr>
          <w:sz w:val="28"/>
          <w:szCs w:val="28"/>
        </w:rPr>
      </w:pPr>
      <w:r w:rsidRPr="00674CCC">
        <w:rPr>
          <w:sz w:val="28"/>
          <w:szCs w:val="28"/>
        </w:rPr>
        <w:t>при личном обращении в Отдел;</w:t>
      </w:r>
    </w:p>
    <w:p w:rsidR="00966AC0" w:rsidRPr="00674CCC" w:rsidRDefault="00966AC0" w:rsidP="00674CCC">
      <w:pPr>
        <w:tabs>
          <w:tab w:val="left" w:pos="900"/>
          <w:tab w:val="left" w:pos="1080"/>
        </w:tabs>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в электронном виде через единый портал государственных и муниципальных услуг и (или) региональный портал государственных и муниципальных услуг.</w:t>
      </w:r>
    </w:p>
    <w:p w:rsidR="00966AC0" w:rsidRPr="00674CCC" w:rsidRDefault="00966AC0" w:rsidP="00674CCC">
      <w:pPr>
        <w:tabs>
          <w:tab w:val="left" w:pos="900"/>
          <w:tab w:val="left" w:pos="1080"/>
        </w:tabs>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при личном обращении в МБУ «МФЦ Родниковского муниципального района», в соответствии с разделом 5 настоящего Регламента.</w:t>
      </w:r>
    </w:p>
    <w:p w:rsidR="00966AC0" w:rsidRPr="00674CCC" w:rsidRDefault="00966AC0" w:rsidP="00674CCC">
      <w:pPr>
        <w:tabs>
          <w:tab w:val="left" w:pos="900"/>
          <w:tab w:val="left" w:pos="1080"/>
        </w:tabs>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2.6.6.1. Документы, указанные в пунктах 2.6.2. и 2.6.10. направляются в Администрацию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предоставлялись в электронной форме.</w:t>
      </w:r>
    </w:p>
    <w:p w:rsidR="00966AC0" w:rsidRPr="00674CCC" w:rsidRDefault="00966AC0" w:rsidP="00674CCC">
      <w:pPr>
        <w:autoSpaceDE w:val="0"/>
        <w:ind w:right="-88" w:firstLine="709"/>
        <w:jc w:val="both"/>
        <w:rPr>
          <w:rFonts w:ascii="Times New Roman" w:hAnsi="Times New Roman" w:cs="Times New Roman"/>
          <w:sz w:val="28"/>
          <w:szCs w:val="28"/>
        </w:rPr>
      </w:pPr>
    </w:p>
    <w:p w:rsidR="00966AC0" w:rsidRPr="00674CCC" w:rsidRDefault="00966AC0" w:rsidP="00674CCC">
      <w:pPr>
        <w:autoSpaceDE w:val="0"/>
        <w:ind w:right="-88" w:firstLine="709"/>
        <w:jc w:val="both"/>
        <w:rPr>
          <w:rFonts w:ascii="Times New Roman" w:hAnsi="Times New Roman" w:cs="Times New Roman"/>
          <w:sz w:val="28"/>
          <w:szCs w:val="28"/>
          <w:lang w:eastAsia="en-US"/>
        </w:rPr>
      </w:pPr>
      <w:r w:rsidRPr="00674CCC">
        <w:rPr>
          <w:rFonts w:ascii="Times New Roman" w:hAnsi="Times New Roman" w:cs="Times New Roman"/>
          <w:sz w:val="28"/>
          <w:szCs w:val="28"/>
        </w:rPr>
        <w:t>2.6.7.Заявление и необходимые для получения муниципальной услуги документы, предусмотренные пунктом 2.6.2 настоящего Регламента, предоставленные заявителем в электронном виде, удостоверяются электронной подписью</w:t>
      </w:r>
      <w:r w:rsidRPr="00674CCC">
        <w:rPr>
          <w:rFonts w:ascii="Times New Roman" w:hAnsi="Times New Roman" w:cs="Times New Roman"/>
          <w:sz w:val="28"/>
          <w:szCs w:val="28"/>
          <w:lang w:eastAsia="en-US"/>
        </w:rPr>
        <w:t>:</w:t>
      </w:r>
    </w:p>
    <w:p w:rsidR="00966AC0" w:rsidRPr="00674CCC" w:rsidRDefault="00966AC0" w:rsidP="00674CCC">
      <w:pPr>
        <w:autoSpaceDE w:val="0"/>
        <w:ind w:right="-88" w:firstLine="709"/>
        <w:jc w:val="both"/>
        <w:rPr>
          <w:rFonts w:ascii="Times New Roman" w:hAnsi="Times New Roman" w:cs="Times New Roman"/>
          <w:sz w:val="28"/>
          <w:szCs w:val="28"/>
          <w:lang w:eastAsia="zh-CN"/>
        </w:rPr>
      </w:pPr>
      <w:r w:rsidRPr="00674CCC">
        <w:rPr>
          <w:rFonts w:ascii="Times New Roman" w:hAnsi="Times New Roman" w:cs="Times New Roman"/>
          <w:sz w:val="28"/>
          <w:szCs w:val="28"/>
          <w:lang w:eastAsia="en-US"/>
        </w:rPr>
        <w:t xml:space="preserve">- заявление удостоверяется </w:t>
      </w:r>
      <w:r w:rsidRPr="00674CCC">
        <w:rPr>
          <w:rFonts w:ascii="Times New Roman" w:hAnsi="Times New Roman" w:cs="Times New Roman"/>
          <w:iCs/>
          <w:sz w:val="28"/>
          <w:szCs w:val="28"/>
          <w:lang w:eastAsia="en-US"/>
        </w:rPr>
        <w:t>простой электронной подписью</w:t>
      </w:r>
      <w:r w:rsidRPr="00674CCC">
        <w:rPr>
          <w:rFonts w:ascii="Times New Roman" w:hAnsi="Times New Roman" w:cs="Times New Roman"/>
          <w:sz w:val="28"/>
          <w:szCs w:val="28"/>
          <w:lang w:eastAsia="en-US"/>
        </w:rPr>
        <w:t xml:space="preserve"> Заявителя;</w:t>
      </w:r>
    </w:p>
    <w:p w:rsidR="00966AC0" w:rsidRPr="00674CCC" w:rsidRDefault="00966AC0" w:rsidP="00674CCC">
      <w:pPr>
        <w:autoSpaceDE w:val="0"/>
        <w:ind w:right="-88" w:firstLine="709"/>
        <w:jc w:val="both"/>
        <w:rPr>
          <w:rFonts w:ascii="Times New Roman" w:hAnsi="Times New Roman" w:cs="Times New Roman"/>
          <w:iCs/>
          <w:sz w:val="28"/>
          <w:szCs w:val="28"/>
        </w:rPr>
      </w:pPr>
      <w:r w:rsidRPr="00674CCC">
        <w:rPr>
          <w:rFonts w:ascii="Times New Roman" w:hAnsi="Times New Roman" w:cs="Times New Roman"/>
          <w:sz w:val="28"/>
          <w:szCs w:val="28"/>
        </w:rPr>
        <w:t xml:space="preserve">-доверенность, подтверждающая правомочие на обращение за получением муниципальной услуги, выданная организацией, удостоверяется </w:t>
      </w:r>
      <w:r w:rsidRPr="00674CCC">
        <w:rPr>
          <w:rFonts w:ascii="Times New Roman" w:hAnsi="Times New Roman" w:cs="Times New Roman"/>
          <w:iCs/>
          <w:sz w:val="28"/>
          <w:szCs w:val="28"/>
        </w:rPr>
        <w:t>усиленной квалифицированной электронной подписью</w:t>
      </w:r>
      <w:r w:rsidRPr="00674CCC">
        <w:rPr>
          <w:rFonts w:ascii="Times New Roman" w:hAnsi="Times New Roman" w:cs="Times New Roman"/>
          <w:sz w:val="28"/>
          <w:szCs w:val="28"/>
        </w:rPr>
        <w:t xml:space="preserve"> правомочного должностного лица организации, а доверенность, выданная физическим лицом, - </w:t>
      </w:r>
      <w:r w:rsidRPr="00674CCC">
        <w:rPr>
          <w:rFonts w:ascii="Times New Roman" w:hAnsi="Times New Roman" w:cs="Times New Roman"/>
          <w:iCs/>
          <w:sz w:val="28"/>
          <w:szCs w:val="28"/>
        </w:rPr>
        <w:t>усиленной квалифицированной электронной подписью</w:t>
      </w:r>
      <w:r w:rsidRPr="00674CCC">
        <w:rPr>
          <w:rFonts w:ascii="Times New Roman" w:hAnsi="Times New Roman" w:cs="Times New Roman"/>
          <w:i/>
          <w:iCs/>
          <w:sz w:val="28"/>
          <w:szCs w:val="28"/>
        </w:rPr>
        <w:t xml:space="preserve"> </w:t>
      </w:r>
      <w:r w:rsidRPr="00674CCC">
        <w:rPr>
          <w:rFonts w:ascii="Times New Roman" w:hAnsi="Times New Roman" w:cs="Times New Roman"/>
          <w:sz w:val="28"/>
          <w:szCs w:val="28"/>
        </w:rPr>
        <w:t>нотариуса</w:t>
      </w:r>
      <w:r w:rsidRPr="00674CCC">
        <w:rPr>
          <w:rFonts w:ascii="Times New Roman" w:hAnsi="Times New Roman" w:cs="Times New Roman"/>
          <w:iCs/>
          <w:sz w:val="28"/>
          <w:szCs w:val="28"/>
        </w:rPr>
        <w:t>;</w:t>
      </w:r>
    </w:p>
    <w:p w:rsidR="00966AC0" w:rsidRPr="00674CCC" w:rsidRDefault="00966AC0" w:rsidP="00674CCC">
      <w:pPr>
        <w:autoSpaceDE w:val="0"/>
        <w:ind w:right="-88" w:firstLine="709"/>
        <w:jc w:val="both"/>
        <w:rPr>
          <w:rFonts w:ascii="Times New Roman" w:hAnsi="Times New Roman" w:cs="Times New Roman"/>
          <w:sz w:val="28"/>
          <w:szCs w:val="28"/>
          <w:lang w:eastAsia="en-US"/>
        </w:rPr>
      </w:pPr>
      <w:r w:rsidRPr="00674CCC">
        <w:rPr>
          <w:rFonts w:ascii="Times New Roman" w:hAnsi="Times New Roman" w:cs="Times New Roman"/>
          <w:iCs/>
          <w:sz w:val="28"/>
          <w:szCs w:val="28"/>
        </w:rPr>
        <w:lastRenderedPageBreak/>
        <w:t xml:space="preserve">- иные документы, прилагаемые к заявлению в форме электронных образов бумажных документов (сканированных копий), удостоверяются электронной подписью </w:t>
      </w:r>
      <w:r w:rsidRPr="00674CCC">
        <w:rPr>
          <w:rFonts w:ascii="Times New Roman" w:hAnsi="Times New Roman" w:cs="Times New Roman"/>
          <w:sz w:val="28"/>
          <w:szCs w:val="28"/>
          <w:lang w:eastAsia="en-US"/>
        </w:rPr>
        <w:t>в соответствии с требованиями Федерального законодательства.</w:t>
      </w:r>
    </w:p>
    <w:p w:rsidR="00966AC0" w:rsidRPr="00674CCC" w:rsidRDefault="00966AC0" w:rsidP="00674CCC">
      <w:pPr>
        <w:autoSpaceDE w:val="0"/>
        <w:ind w:right="-88" w:firstLine="709"/>
        <w:jc w:val="both"/>
        <w:rPr>
          <w:rFonts w:ascii="Times New Roman" w:hAnsi="Times New Roman" w:cs="Times New Roman"/>
          <w:sz w:val="28"/>
          <w:szCs w:val="28"/>
          <w:lang w:eastAsia="en-US"/>
        </w:rPr>
      </w:pPr>
    </w:p>
    <w:p w:rsidR="00966AC0" w:rsidRPr="00674CCC" w:rsidRDefault="00966AC0" w:rsidP="00674CCC">
      <w:pPr>
        <w:ind w:right="-88" w:firstLine="709"/>
        <w:jc w:val="both"/>
        <w:rPr>
          <w:rFonts w:ascii="Times New Roman" w:hAnsi="Times New Roman" w:cs="Times New Roman"/>
          <w:sz w:val="28"/>
          <w:szCs w:val="28"/>
          <w:lang w:eastAsia="en-US"/>
        </w:rPr>
      </w:pPr>
      <w:r w:rsidRPr="00674CCC">
        <w:rPr>
          <w:rFonts w:ascii="Times New Roman" w:hAnsi="Times New Roman" w:cs="Times New Roman"/>
          <w:sz w:val="28"/>
          <w:szCs w:val="28"/>
        </w:rPr>
        <w:t>2.6.8.Совершение Заявителем юридически значимых действий в электронной форме осуществляется посредством универсальной электронной карты, которая содержит информацию о Заявителе.</w:t>
      </w:r>
    </w:p>
    <w:p w:rsidR="00966AC0" w:rsidRPr="00674CCC" w:rsidRDefault="00966AC0" w:rsidP="00674CCC">
      <w:pPr>
        <w:autoSpaceDE w:val="0"/>
        <w:ind w:right="-88" w:firstLine="709"/>
        <w:jc w:val="both"/>
        <w:rPr>
          <w:rFonts w:ascii="Times New Roman" w:hAnsi="Times New Roman" w:cs="Times New Roman"/>
          <w:sz w:val="28"/>
          <w:szCs w:val="28"/>
          <w:u w:val="single"/>
          <w:lang w:eastAsia="zh-CN"/>
        </w:rPr>
      </w:pPr>
      <w:r w:rsidRPr="00674CCC">
        <w:rPr>
          <w:rFonts w:ascii="Times New Roman" w:hAnsi="Times New Roman" w:cs="Times New Roman"/>
          <w:sz w:val="28"/>
          <w:szCs w:val="28"/>
          <w:lang w:eastAsia="en-US"/>
        </w:rPr>
        <w:t xml:space="preserve">При личном обращении за муниципальной услугой и при обращении в электронном виде через </w:t>
      </w:r>
      <w:r w:rsidRPr="00674CCC">
        <w:rPr>
          <w:rFonts w:ascii="Times New Roman" w:hAnsi="Times New Roman" w:cs="Times New Roman"/>
          <w:sz w:val="28"/>
          <w:szCs w:val="28"/>
        </w:rPr>
        <w:t>единый портал государственных и муниципальных услуг и (или) региональный портал государственных и муниципальных услуг Заявитель – физическое лицо имеет возможность получения муниципальной услуги с использованием универсальной электронной карты</w:t>
      </w:r>
      <w:r w:rsidRPr="00674CCC">
        <w:rPr>
          <w:rFonts w:ascii="Times New Roman" w:eastAsia="Calibri" w:hAnsi="Times New Roman" w:cs="Times New Roman"/>
          <w:sz w:val="28"/>
          <w:szCs w:val="28"/>
          <w:lang w:eastAsia="en-US"/>
        </w:rPr>
        <w:t>.</w:t>
      </w:r>
      <w:r w:rsidRPr="00674CCC">
        <w:rPr>
          <w:rFonts w:ascii="Times New Roman" w:hAnsi="Times New Roman" w:cs="Times New Roman"/>
          <w:sz w:val="28"/>
          <w:szCs w:val="28"/>
        </w:rPr>
        <w:t xml:space="preserve"> </w:t>
      </w:r>
    </w:p>
    <w:p w:rsidR="00966AC0" w:rsidRPr="00674CCC" w:rsidRDefault="00966AC0" w:rsidP="00674CCC">
      <w:pPr>
        <w:ind w:right="-88" w:firstLine="709"/>
        <w:jc w:val="both"/>
        <w:rPr>
          <w:rFonts w:ascii="Times New Roman" w:hAnsi="Times New Roman" w:cs="Times New Roman"/>
          <w:sz w:val="28"/>
          <w:szCs w:val="28"/>
          <w:u w:val="single"/>
        </w:rPr>
      </w:pPr>
    </w:p>
    <w:p w:rsidR="00966AC0" w:rsidRPr="00674CCC" w:rsidRDefault="00966AC0" w:rsidP="00674CCC">
      <w:pPr>
        <w:pStyle w:val="211"/>
        <w:tabs>
          <w:tab w:val="left" w:pos="708"/>
        </w:tabs>
        <w:spacing w:line="276" w:lineRule="auto"/>
        <w:ind w:right="-88"/>
        <w:rPr>
          <w:sz w:val="28"/>
          <w:szCs w:val="28"/>
        </w:rPr>
      </w:pPr>
      <w:r w:rsidRPr="00674CCC">
        <w:rPr>
          <w:sz w:val="28"/>
          <w:szCs w:val="28"/>
        </w:rPr>
        <w:t xml:space="preserve">2.6.9.Заявитель несет ответственность за достоверность представленных им </w:t>
      </w:r>
      <w:r w:rsidRPr="00674CCC">
        <w:rPr>
          <w:spacing w:val="-3"/>
          <w:sz w:val="28"/>
          <w:szCs w:val="28"/>
        </w:rPr>
        <w:t>сведений, а также документов, в которых они содержатся.</w:t>
      </w:r>
    </w:p>
    <w:p w:rsidR="00966AC0" w:rsidRPr="00674CCC" w:rsidRDefault="00966AC0" w:rsidP="00674CCC">
      <w:pPr>
        <w:autoSpaceDE w:val="0"/>
        <w:ind w:right="-88" w:firstLine="709"/>
        <w:jc w:val="both"/>
        <w:rPr>
          <w:rFonts w:ascii="Times New Roman" w:hAnsi="Times New Roman" w:cs="Times New Roman"/>
          <w:sz w:val="28"/>
          <w:szCs w:val="28"/>
        </w:rPr>
      </w:pPr>
    </w:p>
    <w:p w:rsidR="00966AC0" w:rsidRPr="00674CCC" w:rsidRDefault="00966AC0" w:rsidP="00674CCC">
      <w:pPr>
        <w:pStyle w:val="ConsPlusNormal"/>
        <w:spacing w:line="276" w:lineRule="auto"/>
        <w:ind w:right="-88" w:firstLine="709"/>
        <w:rPr>
          <w:rFonts w:ascii="Times New Roman" w:hAnsi="Times New Roman" w:cs="Times New Roman"/>
          <w:bCs/>
          <w:iCs/>
          <w:sz w:val="28"/>
          <w:szCs w:val="28"/>
        </w:rPr>
      </w:pPr>
      <w:r w:rsidRPr="00674CCC">
        <w:rPr>
          <w:rFonts w:ascii="Times New Roman" w:hAnsi="Times New Roman" w:cs="Times New Roman"/>
          <w:sz w:val="28"/>
          <w:szCs w:val="28"/>
        </w:rPr>
        <w:t xml:space="preserve">2.6.10.Требовать от Заявителя представления документов, не предусмотренных подпунктом 2.6.2. настоящего административного регламента, не допускается. </w:t>
      </w:r>
      <w:r w:rsidRPr="00674CCC">
        <w:rPr>
          <w:rFonts w:ascii="Times New Roman" w:hAnsi="Times New Roman" w:cs="Times New Roman"/>
          <w:bCs/>
          <w:iCs/>
          <w:sz w:val="28"/>
          <w:szCs w:val="28"/>
        </w:rPr>
        <w:t>Правительством Российской Федерации могут устанавливаться помимо указанных в подпункте 2.6.2 Регламента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966AC0" w:rsidRPr="00674CCC" w:rsidRDefault="00966AC0" w:rsidP="00674CCC">
      <w:pPr>
        <w:pStyle w:val="Style5"/>
        <w:widowControl/>
        <w:tabs>
          <w:tab w:val="left" w:pos="1123"/>
        </w:tabs>
        <w:spacing w:line="276" w:lineRule="auto"/>
        <w:ind w:right="-88" w:firstLine="709"/>
        <w:rPr>
          <w:sz w:val="28"/>
          <w:szCs w:val="28"/>
        </w:rPr>
      </w:pPr>
    </w:p>
    <w:p w:rsidR="00966AC0" w:rsidRPr="00674CCC" w:rsidRDefault="00966AC0" w:rsidP="00674CCC">
      <w:pPr>
        <w:pStyle w:val="Style5"/>
        <w:widowControl/>
        <w:tabs>
          <w:tab w:val="left" w:pos="1123"/>
        </w:tabs>
        <w:spacing w:line="276" w:lineRule="auto"/>
        <w:ind w:right="-88" w:firstLine="709"/>
        <w:rPr>
          <w:rStyle w:val="FontStyle21"/>
          <w:sz w:val="28"/>
          <w:szCs w:val="28"/>
        </w:rPr>
      </w:pPr>
      <w:r w:rsidRPr="00674CCC">
        <w:rPr>
          <w:rStyle w:val="FontStyle21"/>
          <w:sz w:val="28"/>
          <w:szCs w:val="28"/>
        </w:rPr>
        <w:t>2.6.11.В заявлении о</w:t>
      </w:r>
      <w:r w:rsidRPr="00674CCC">
        <w:rPr>
          <w:sz w:val="28"/>
          <w:szCs w:val="28"/>
        </w:rPr>
        <w:t xml:space="preserve"> предоставлении муниципальной услуги Заявитель может указать способ получения запрашиваемых документов</w:t>
      </w:r>
      <w:r w:rsidRPr="00674CCC">
        <w:rPr>
          <w:rStyle w:val="FontStyle21"/>
          <w:sz w:val="28"/>
          <w:szCs w:val="28"/>
        </w:rPr>
        <w:t xml:space="preserve"> (по почте либо лично). </w:t>
      </w:r>
    </w:p>
    <w:p w:rsidR="00966AC0" w:rsidRPr="00674CCC" w:rsidRDefault="00966AC0" w:rsidP="00674CCC">
      <w:pPr>
        <w:pStyle w:val="Style5"/>
        <w:widowControl/>
        <w:tabs>
          <w:tab w:val="left" w:pos="1123"/>
        </w:tabs>
        <w:spacing w:line="276" w:lineRule="auto"/>
        <w:ind w:right="-88" w:firstLine="709"/>
        <w:rPr>
          <w:sz w:val="28"/>
          <w:szCs w:val="28"/>
        </w:rPr>
      </w:pPr>
      <w:r w:rsidRPr="00674CCC">
        <w:rPr>
          <w:rStyle w:val="FontStyle21"/>
          <w:sz w:val="28"/>
          <w:szCs w:val="28"/>
        </w:rPr>
        <w:t>В случае отсутствия в заявлении указания на способ получения результата</w:t>
      </w:r>
      <w:r w:rsidRPr="00674CCC">
        <w:rPr>
          <w:sz w:val="28"/>
          <w:szCs w:val="28"/>
        </w:rPr>
        <w:t>,  он направляется посредством почтового отправления.</w:t>
      </w:r>
    </w:p>
    <w:p w:rsidR="00966AC0" w:rsidRPr="00674CCC" w:rsidRDefault="00966AC0" w:rsidP="00674CCC">
      <w:pPr>
        <w:pStyle w:val="ConsPlusNormal"/>
        <w:widowControl/>
        <w:spacing w:line="276" w:lineRule="auto"/>
        <w:ind w:right="-88" w:firstLine="0"/>
        <w:rPr>
          <w:rFonts w:ascii="Times New Roman" w:hAnsi="Times New Roman" w:cs="Times New Roman"/>
          <w:sz w:val="28"/>
          <w:szCs w:val="28"/>
        </w:rPr>
      </w:pPr>
    </w:p>
    <w:p w:rsidR="00966AC0" w:rsidRPr="00674CCC" w:rsidRDefault="00966AC0" w:rsidP="00674CCC">
      <w:pPr>
        <w:autoSpaceDE w:val="0"/>
        <w:ind w:left="-57" w:right="-88" w:firstLine="709"/>
        <w:jc w:val="center"/>
        <w:rPr>
          <w:rFonts w:ascii="Times New Roman" w:hAnsi="Times New Roman" w:cs="Times New Roman"/>
          <w:sz w:val="28"/>
          <w:szCs w:val="28"/>
        </w:rPr>
      </w:pPr>
      <w:r w:rsidRPr="00674CCC">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966AC0" w:rsidRPr="00674CCC" w:rsidRDefault="00966AC0" w:rsidP="00674CCC">
      <w:pPr>
        <w:autoSpaceDE w:val="0"/>
        <w:ind w:right="-88"/>
        <w:rPr>
          <w:rFonts w:ascii="Times New Roman" w:hAnsi="Times New Roman" w:cs="Times New Roman"/>
          <w:sz w:val="28"/>
          <w:szCs w:val="28"/>
        </w:rPr>
      </w:pP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1) Отсутствие или недостаточность в заявлении о предоставлении муниципальной услуги информации, указанной в форме заявления о предоставлении муниципальной услуги (Приложение №1 к настоящему Регламенту);</w:t>
      </w: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2) Текст письменного обращения не поддается прочтению, в том числе фамилия/наименование юридического лица и почтовый адрес Заявителя;</w:t>
      </w: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3) Заявление анонимного характера;</w:t>
      </w: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4) Заявление, направленное в электронном виде, не подписанное электронной подписью в соответствии с действующим законодательством либо не подтверждена ее подлинность;</w:t>
      </w: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5) Подача заявления о предоставлении муниципальной услуги представителем Заявителя, чьи полномочия не подтверждены; </w:t>
      </w:r>
    </w:p>
    <w:p w:rsidR="00966AC0" w:rsidRPr="00674CCC" w:rsidRDefault="00966AC0" w:rsidP="00674CCC">
      <w:pPr>
        <w:autoSpaceDE w:val="0"/>
        <w:ind w:left="-57" w:right="-88" w:firstLine="709"/>
        <w:jc w:val="both"/>
        <w:rPr>
          <w:rFonts w:ascii="Times New Roman" w:hAnsi="Times New Roman" w:cs="Times New Roman"/>
          <w:sz w:val="28"/>
          <w:szCs w:val="28"/>
        </w:rPr>
      </w:pPr>
    </w:p>
    <w:p w:rsidR="00966AC0" w:rsidRPr="00674CCC" w:rsidRDefault="00966AC0" w:rsidP="00674CCC">
      <w:pPr>
        <w:autoSpaceDE w:val="0"/>
        <w:ind w:left="-57" w:right="-88" w:firstLine="709"/>
        <w:jc w:val="center"/>
        <w:rPr>
          <w:rFonts w:ascii="Times New Roman" w:hAnsi="Times New Roman" w:cs="Times New Roman"/>
          <w:sz w:val="28"/>
          <w:szCs w:val="28"/>
        </w:rPr>
      </w:pPr>
      <w:r w:rsidRPr="00674CCC">
        <w:rPr>
          <w:rFonts w:ascii="Times New Roman" w:hAnsi="Times New Roman" w:cs="Times New Roman"/>
          <w:sz w:val="28"/>
          <w:szCs w:val="28"/>
        </w:rPr>
        <w:t>2.8. Исчерпывающий перечень оснований отказа в выдаче разрешения на ввод объекта в эксплуатацию</w:t>
      </w:r>
    </w:p>
    <w:p w:rsidR="00966AC0" w:rsidRPr="00674CCC" w:rsidRDefault="00966AC0" w:rsidP="00674CCC">
      <w:pPr>
        <w:autoSpaceDE w:val="0"/>
        <w:ind w:left="-57" w:right="-88" w:firstLine="709"/>
        <w:jc w:val="both"/>
        <w:rPr>
          <w:rFonts w:ascii="Times New Roman" w:hAnsi="Times New Roman" w:cs="Times New Roman"/>
          <w:sz w:val="28"/>
          <w:szCs w:val="28"/>
        </w:rPr>
      </w:pP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1) отсутствие документов, указанных в пункте 2.6.2 Регламента;</w:t>
      </w: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3) несоответствие объекта капитального строительства требованиям, установленным в разрешении на строительство;</w:t>
      </w: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5) невыполнение застройщиком требований, предусмотренных частью 18 статьи 51 Градостроительного кодекса РФ. В таком случае разрешение на ввод объекта в эксплуатацию выдается только после передачи безвозмездно в орган местного самоуправления или уполномоченную организацию, выдавшую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115" w:history="1">
        <w:r w:rsidRPr="00674CCC">
          <w:rPr>
            <w:rFonts w:ascii="Times New Roman" w:hAnsi="Times New Roman" w:cs="Times New Roman"/>
            <w:sz w:val="28"/>
            <w:szCs w:val="28"/>
          </w:rPr>
          <w:t>пунктами 2</w:t>
        </w:r>
      </w:hyperlink>
      <w:r w:rsidRPr="00674CCC">
        <w:rPr>
          <w:rFonts w:ascii="Times New Roman" w:hAnsi="Times New Roman" w:cs="Times New Roman"/>
          <w:sz w:val="28"/>
          <w:szCs w:val="28"/>
        </w:rPr>
        <w:t xml:space="preserve">, </w:t>
      </w:r>
      <w:hyperlink r:id="rId116" w:history="1">
        <w:r w:rsidRPr="00674CCC">
          <w:rPr>
            <w:rFonts w:ascii="Times New Roman" w:hAnsi="Times New Roman" w:cs="Times New Roman"/>
            <w:sz w:val="28"/>
            <w:szCs w:val="28"/>
          </w:rPr>
          <w:t>8</w:t>
        </w:r>
      </w:hyperlink>
      <w:r w:rsidRPr="00674CCC">
        <w:rPr>
          <w:rFonts w:ascii="Times New Roman" w:hAnsi="Times New Roman" w:cs="Times New Roman"/>
          <w:sz w:val="28"/>
          <w:szCs w:val="28"/>
        </w:rPr>
        <w:t xml:space="preserve"> - </w:t>
      </w:r>
      <w:hyperlink r:id="rId117" w:history="1">
        <w:r w:rsidRPr="00674CCC">
          <w:rPr>
            <w:rFonts w:ascii="Times New Roman" w:hAnsi="Times New Roman" w:cs="Times New Roman"/>
            <w:sz w:val="28"/>
            <w:szCs w:val="28"/>
          </w:rPr>
          <w:t>10</w:t>
        </w:r>
      </w:hyperlink>
      <w:r w:rsidRPr="00674CCC">
        <w:rPr>
          <w:rFonts w:ascii="Times New Roman" w:hAnsi="Times New Roman" w:cs="Times New Roman"/>
          <w:sz w:val="28"/>
          <w:szCs w:val="28"/>
        </w:rPr>
        <w:t xml:space="preserve"> и </w:t>
      </w:r>
      <w:hyperlink r:id="rId118" w:history="1">
        <w:r w:rsidRPr="00674CCC">
          <w:rPr>
            <w:rFonts w:ascii="Times New Roman" w:hAnsi="Times New Roman" w:cs="Times New Roman"/>
            <w:sz w:val="28"/>
            <w:szCs w:val="28"/>
          </w:rPr>
          <w:t>11.1 части 12 статьи 48</w:t>
        </w:r>
      </w:hyperlink>
      <w:r w:rsidRPr="00674CCC">
        <w:rPr>
          <w:rFonts w:ascii="Times New Roman" w:hAnsi="Times New Roman" w:cs="Times New Roman"/>
          <w:sz w:val="28"/>
          <w:szCs w:val="28"/>
        </w:rPr>
        <w:t xml:space="preserve">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Неполучение (несвоевременное получение) документов, запрошенных в соответствии с пунктами 2.6.3, 2.6.4 настоящего регламента, не может являться основанием для отказа в выдаче разрешения на ввод объекта в эксплуатацию.</w:t>
      </w:r>
    </w:p>
    <w:p w:rsidR="00966AC0" w:rsidRPr="00674CCC" w:rsidRDefault="00966AC0" w:rsidP="00674CCC">
      <w:pPr>
        <w:autoSpaceDE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Отказ в выдаче разрешения на ввод объекта в эксплуатацию должен быть мотивированным.</w:t>
      </w:r>
    </w:p>
    <w:p w:rsidR="00966AC0" w:rsidRPr="00674CCC" w:rsidRDefault="00966AC0" w:rsidP="00674CCC">
      <w:pPr>
        <w:autoSpaceDE w:val="0"/>
        <w:ind w:left="-57" w:right="-88" w:firstLine="709"/>
        <w:jc w:val="both"/>
        <w:rPr>
          <w:rFonts w:ascii="Times New Roman" w:hAnsi="Times New Roman" w:cs="Times New Roman"/>
          <w:sz w:val="28"/>
          <w:szCs w:val="28"/>
        </w:rPr>
      </w:pP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2.9. Информация о платности (бесплатности)</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предоставления муниципальной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Предоставление муниципальной услуги осуществляется бесплатно.</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2.10. Срок ожидания в очереди при подаче заявления</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о предоставлении муниципальной услуги и при получении</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результата предоставления муниципальной услуги</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Максимальный срок ожидания в очереди при подаче заявления и при получении результата предоставления муниципальной услуги Заявителями не должен превышать 15 минут.</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2.11. Срок регистрации заявления</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о предоставлении муниципальной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Поступившее в администрацию муниципального образования "Родниковский муниципальный район" заявление регистрируется:</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поступившее до 15.00 - в день поступления;</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поступившее после 15.00 - на следующий рабочий день.</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2.12. Требования к помещениям, предназначенным</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для предоставления муниципальной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2.12.1. Прием граждан осуществляется в помещениях, оборудованных в соответствии с требованиями санитарных норм и правил.</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2.12.2. Рабочие места специалистов, предоставляющих муниципальную услугу, оборудуются средствами вычислительной техники с установленными справочно-информационными системами и оргтехникой.</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2.12.3. Места ожидания личного приема должны соответствовать комфортным условиям для обратившихся Заявителей и оборудоваться в необходимых количествах стульями, столами, обеспечиваться канцелярскими принадлежностями для написания заявления.</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lastRenderedPageBreak/>
        <w:t>2.12.4. На видном месте, в непосредственной близости к месту приема заявлений размещается информационный стенд, содержащий информацию о графике приема специалистами отдела градостроительства администрации муниципального образования "Родниковский муниципальный район", телефонах для справок, порядке предоставления муниципальной услуги, праве и порядке обжалования действий (бездействия) органов, предоставляющих муниципальную услугу, а также их должностных лиц, приведены образцы заявлений и перечень документов, необходимых для предоставления муниципальной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2.12.5. Доступ Заявителей в администрацию муниципального образования "Родниковский муниципальный район" должен быть беспрепятственным.</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2.13. Показатели доступности и качества муниципальной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2.13.1. Показателями оценки доступности муниципальной услуги являются:</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а) транспортная доступность к месту предоставления муниципальной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б) обеспечение беспрепятственного доступа Заявителей в администрацию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в) обеспечение возможности направления заявления в администрацию муниципального образования "Родниковский муниципальный район" по различным каналам связи, в т.ч. в электронной форме;</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г) наличие различных каналов получения информации о предоставлении муниципальной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2.13.2. Показателями оценки качества предоставления муниципальной услуги являются:</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а) соблюдение срока предоставления муниципальной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б) соблюдение сроков ожидания в очереди при предоставлении муниципальной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в) отсутствие поданных в установленном порядке жалоб на решения или действия (бездействие) должностных лиц, принятые или осуществленные ими при предоставлении муниципальной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66AC0" w:rsidRPr="00674CCC" w:rsidRDefault="00966AC0" w:rsidP="00674CCC">
      <w:pPr>
        <w:pStyle w:val="ConsPlusNormal"/>
        <w:spacing w:line="276" w:lineRule="auto"/>
        <w:ind w:right="-88" w:firstLine="0"/>
        <w:rPr>
          <w:rFonts w:ascii="Times New Roman" w:hAnsi="Times New Roman" w:cs="Times New Roman"/>
          <w:sz w:val="28"/>
          <w:szCs w:val="28"/>
        </w:rPr>
      </w:pP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3.1. Административные процедуры</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Предоставление включает в себя следующие административные процедуры:</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1) информирование и консультирование Заявителей по вопросам </w:t>
      </w:r>
      <w:r w:rsidRPr="00674CCC">
        <w:rPr>
          <w:rFonts w:ascii="Times New Roman" w:hAnsi="Times New Roman" w:cs="Times New Roman"/>
          <w:sz w:val="28"/>
          <w:szCs w:val="28"/>
        </w:rPr>
        <w:lastRenderedPageBreak/>
        <w:t>предоставления муниципальной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 прием и регистрация заявления с приложением соответствующих документов;</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 рассмотрение заявления о предоставлении муниципальной услуги, представленного пакета документов:</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осмотр объекта в случае, если при строительстве, реконструкции объекта капитального строительства не осуществлялся государственный строительный надзор;</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принятие решения о выдаче разрешения на ввод объекта в эксплуатацию либо о направлении Заявителю письма о мотивированном отказе в выдаче разрешения на ввод объекта в эксплуатацию;</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4) подготовка разрешения на ввод объекта в эксплуатацию либо мотивированного отказа в выдаче разрешения на ввод объекта в эксплуатацию;</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5) выдача разрешения на ввод объекта в эксплуатацию либо мотивированного отказа в выдаче разрешения на ввод объекта в эксплуатацию.</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Описание последовательности прохождения процедуры предоставления муниципальной услуги представлено в виде </w:t>
      </w:r>
      <w:hyperlink w:anchor="P607" w:history="1">
        <w:r w:rsidRPr="00674CCC">
          <w:rPr>
            <w:rFonts w:ascii="Times New Roman" w:hAnsi="Times New Roman" w:cs="Times New Roman"/>
            <w:sz w:val="28"/>
            <w:szCs w:val="28"/>
          </w:rPr>
          <w:t>блок-схемы</w:t>
        </w:r>
      </w:hyperlink>
      <w:r w:rsidRPr="00674CCC">
        <w:rPr>
          <w:rFonts w:ascii="Times New Roman" w:hAnsi="Times New Roman" w:cs="Times New Roman"/>
          <w:sz w:val="28"/>
          <w:szCs w:val="28"/>
        </w:rPr>
        <w:t xml:space="preserve"> (Приложение №2 к Регламенту).</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3.2. Информирование и консультирование Заявителей</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по вопросам предоставления муниципальной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3.2.1. Основанием для начала административной процедуры по информированию и консультированию Заявителей по вопросам выдачи разрешения на ввод объекта в эксплуатацию является соответствующее обращение Заявителя.</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3.2.2. Информирование и консультирование Заявителей о процедуре выдачи разрешения на ввод объекта в эксплуатацию может осуществляться в устной форме (на личном приеме и телефону) и в письменной форме (письмом, в электронном виде, через единый портал государственных и муниципальных услуг и (или) региональный портал государственных и муниципальных услуг).</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3.3. Прием и регистрация заявления с приложением</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соответствующих документов</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3.3.1. Основанием для начала предоставления муниципальной услуги является поступление заявления физического или юридического лица в администрацию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3.3.2. При личном обращении Заявителя о предоставлении муниципальной услуги специалист отдела градостроительства администрации муниципального образования "Родниковский муниципальный район", осуществляющий личный </w:t>
      </w:r>
      <w:r w:rsidRPr="00674CCC">
        <w:rPr>
          <w:rFonts w:ascii="Times New Roman" w:hAnsi="Times New Roman" w:cs="Times New Roman"/>
          <w:sz w:val="28"/>
          <w:szCs w:val="28"/>
        </w:rPr>
        <w:lastRenderedPageBreak/>
        <w:t>прием:</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устанавливает личность Заявителя;</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снимает копию с документа, удостоверяющего личность, и заверяет ее;</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изучает содержание заявления;</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определяет степень полноты информации, содержащейся в заявлении, необходимой для его исполнения;</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устанавливает полномочия Заявителя на получение запрашиваемой информации.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Вместе с копиями документов, предусмотренными пунктом 2.6 Регламента, предоставленными Заявителем (заявителями), должны быть представлены их оригиналы для сличения.</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3.3.3. Прием и первичная обработка заявлений, поступивших по почте, осуществляется в день их поступления или в первый рабочий день при поступлении документов в нерабочее время и состоит из проверки правильности доставки и целостности конвертов и документов.</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Верность копий документов, направленных почтовым отправлением, должна быть засвидетельствована в нотариальном порядке.</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3.3.4. Прием и первичная обработка заявлений, поступивших в электронном виде через единый портал государственных и муниципальных услуг и (или) региональный портал государственных и муниципальных услуг, состоит в проверке подлинности электронной подписи через установленный федеральный информационный ресурс, ее соответствия требованиям действующего законодательства, полноты информации, содержащейся в заявлении, необходимой для его исполнения.</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3.3.5. 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либо электронная подпись не подтверждена, Заявителю направляется </w:t>
      </w:r>
      <w:hyperlink w:anchor="P724" w:history="1">
        <w:r w:rsidRPr="00674CCC">
          <w:rPr>
            <w:rFonts w:ascii="Times New Roman" w:hAnsi="Times New Roman" w:cs="Times New Roman"/>
            <w:sz w:val="28"/>
            <w:szCs w:val="28"/>
          </w:rPr>
          <w:t>уведомление</w:t>
        </w:r>
      </w:hyperlink>
      <w:r w:rsidRPr="00674CCC">
        <w:rPr>
          <w:rFonts w:ascii="Times New Roman" w:hAnsi="Times New Roman" w:cs="Times New Roman"/>
          <w:sz w:val="28"/>
          <w:szCs w:val="28"/>
        </w:rPr>
        <w:t xml:space="preserve"> об отказе в приеме документов.</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3.3.6. Поступившие в отдел градостроительства администрации муниципального образования "Родниковский муниципальный район" заявления регистрируются в соответствии с инструкцией делопроизводства администрации муниципального образования "Родниковский муниципальный район" в организационном отделе администрации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Дата регистрации заявления является началом отсчета срока исполнения поступившего документа.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3.3.7. В случае если заявление о получении муниципальной услуги в электронном виде и прилагаемые к нему документы подписаны электронной подписью, в соответствии с требованиями действующего законодательства, и </w:t>
      </w:r>
      <w:r w:rsidRPr="00674CCC">
        <w:rPr>
          <w:rFonts w:ascii="Times New Roman" w:hAnsi="Times New Roman" w:cs="Times New Roman"/>
          <w:sz w:val="28"/>
          <w:szCs w:val="28"/>
        </w:rPr>
        <w:lastRenderedPageBreak/>
        <w:t>электронная подпись подтверждена, документы распечатываются, регистрируются и передаются на рассмотрение уполномоченному лицу.</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3.4. Рассмотрение заявления о предоставлении</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муниципальной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3.4.1. Специалист отдела градостроительства администрации муниципального образования "Родниковский муниципальный район" в течение 5 рабочих дней со дня регистрации заявления проверяет правильность его заполнения и комплектность документов.</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3.4.2. Специалист отдела градостроительства администрации муниципального образования "Родниковский муниципальный район", не позднее трех дней со дня регистрации заявления в организационном отделе администрации муниципального образования "Родниковский муниципальный район", при необходимости, направляет запросы по каналам межведомственного взаимодействия, согласно технологической карте (ТКМВ) "Выдача разрешений на ввод объекта в эксплуатацию в случаях, предусмотренных Градостроительным кодексом Российской Федерации".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3.4.3. Специалист администрации муниципального образования "Родниковский муниципальный район" не позднее пяти рабочих дней после регистрации заявления о выдаче разрешения на ввод объекта в эксплуатацию проводит осмотр объекта, в случае если при строительстве, реконструкции объекта капитального строительства не осуществлялся государственный строительный надзор.</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проекте планировки территории и проекте межевания территории,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Осмотр объекта осуществляется в присутствии Заявителя либо уполномоченного представителя Заявителя.</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3.4.4. При отсутствии оснований для отказа в выдаче разрешения на ввод объекта в эксплуатацию, предусмотренных </w:t>
      </w:r>
      <w:hyperlink w:anchor="P169" w:history="1">
        <w:r w:rsidRPr="00674CCC">
          <w:rPr>
            <w:rFonts w:ascii="Times New Roman" w:hAnsi="Times New Roman" w:cs="Times New Roman"/>
            <w:sz w:val="28"/>
            <w:szCs w:val="28"/>
          </w:rPr>
          <w:t>пунктом 2.8</w:t>
        </w:r>
      </w:hyperlink>
      <w:r w:rsidRPr="00674CCC">
        <w:rPr>
          <w:rFonts w:ascii="Times New Roman" w:hAnsi="Times New Roman" w:cs="Times New Roman"/>
          <w:sz w:val="28"/>
          <w:szCs w:val="28"/>
        </w:rPr>
        <w:t xml:space="preserve"> настоящего административного регламента, специалист отдела градостроительства администрации муниципального образования "Родниковский муниципальный район" принимает решение о выдаче разрешения на ввод объекта в эксплуатацию, а </w:t>
      </w:r>
      <w:r w:rsidRPr="00674CCC">
        <w:rPr>
          <w:rFonts w:ascii="Times New Roman" w:hAnsi="Times New Roman" w:cs="Times New Roman"/>
          <w:sz w:val="28"/>
          <w:szCs w:val="28"/>
        </w:rPr>
        <w:lastRenderedPageBreak/>
        <w:t>при наличии таких оснований - об отказе в выдаче разрешения на ввод объекта в эксплуатацию.</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3.4.5. В случае когда Заявитель не предоставил либо предоставил не полностью документы, необходимые для получения муниципальной услуги, указанные в </w:t>
      </w:r>
      <w:hyperlink w:anchor="P126" w:history="1">
        <w:r w:rsidRPr="00674CCC">
          <w:rPr>
            <w:rFonts w:ascii="Times New Roman" w:hAnsi="Times New Roman" w:cs="Times New Roman"/>
            <w:sz w:val="28"/>
            <w:szCs w:val="28"/>
          </w:rPr>
          <w:t>пункте 2.6.2</w:t>
        </w:r>
      </w:hyperlink>
      <w:r w:rsidRPr="00674CCC">
        <w:rPr>
          <w:rFonts w:ascii="Times New Roman" w:hAnsi="Times New Roman" w:cs="Times New Roman"/>
          <w:sz w:val="28"/>
          <w:szCs w:val="28"/>
        </w:rPr>
        <w:t xml:space="preserve">, специалист отдела градостроительства администрации муниципального образования "Родниковский муниципальный район" направляет Заявителю </w:t>
      </w:r>
      <w:hyperlink w:anchor="P683" w:history="1">
        <w:r w:rsidRPr="00674CCC">
          <w:rPr>
            <w:rFonts w:ascii="Times New Roman" w:hAnsi="Times New Roman" w:cs="Times New Roman"/>
            <w:sz w:val="28"/>
            <w:szCs w:val="28"/>
          </w:rPr>
          <w:t>уведомление</w:t>
        </w:r>
      </w:hyperlink>
      <w:r w:rsidRPr="00674CCC">
        <w:rPr>
          <w:rFonts w:ascii="Times New Roman" w:hAnsi="Times New Roman" w:cs="Times New Roman"/>
          <w:sz w:val="28"/>
          <w:szCs w:val="28"/>
        </w:rPr>
        <w:t xml:space="preserve"> о личной явке по формам, установленным в приложении 3 к административному регламенту.</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3.4.6. Если Заявитель не явился в срок, указанный в уведомлении о личной явке, администрация муниципального образования "Родниковский муниципальный район" принимает решение об отказе в выдаче разрешения на ввод объекта в эксплуатацию в соответствии со </w:t>
      </w:r>
      <w:hyperlink r:id="rId119" w:history="1">
        <w:r w:rsidRPr="00674CCC">
          <w:rPr>
            <w:rFonts w:ascii="Times New Roman" w:hAnsi="Times New Roman" w:cs="Times New Roman"/>
            <w:sz w:val="28"/>
            <w:szCs w:val="28"/>
          </w:rPr>
          <w:t>статьей 55</w:t>
        </w:r>
      </w:hyperlink>
      <w:r w:rsidRPr="00674CCC">
        <w:rPr>
          <w:rFonts w:ascii="Times New Roman" w:hAnsi="Times New Roman" w:cs="Times New Roman"/>
          <w:sz w:val="28"/>
          <w:szCs w:val="28"/>
        </w:rPr>
        <w:t xml:space="preserve"> Градостроительного кодекса Российской Федерации.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3.5. Подготовка разрешения на ввод объекта в эксплуатацию</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либо мотивированный отказ в выдаче разрешения</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на ввод объекта в эксплуатацию</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3.5.1. В случае принятия решения о выдаче разрешения на ввод объекта в эксплуатацию уполномоченный сотрудник отдела градостроительства администрации муниципального образования "Родниковский муниципальный район" не позднее одного рабочего дня после принятия указанного решения осуществляет подготовку </w:t>
      </w:r>
      <w:hyperlink r:id="rId120" w:history="1">
        <w:r w:rsidRPr="00674CCC">
          <w:rPr>
            <w:rFonts w:ascii="Times New Roman" w:hAnsi="Times New Roman" w:cs="Times New Roman"/>
            <w:sz w:val="28"/>
            <w:szCs w:val="28"/>
          </w:rPr>
          <w:t>разрешения</w:t>
        </w:r>
      </w:hyperlink>
      <w:r w:rsidRPr="00674CCC">
        <w:rPr>
          <w:rFonts w:ascii="Times New Roman" w:hAnsi="Times New Roman" w:cs="Times New Roman"/>
          <w:sz w:val="28"/>
          <w:szCs w:val="28"/>
        </w:rPr>
        <w:t xml:space="preserve"> на ввод объекта в эксплуатацию по форме, утвержденной Приказом Минстроя Российской Федерации от 19.02.2015 г. N 117/пр "Об утверждении формы разрешения на строительство и формы разрешения на ввод объекта в эксплуатацию".</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3.5.2. Разрешение на ввод объекта в эксплуатацию подготавливается в трех экземплярах, имеющих равную юридическую силу.</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3.5.3. В случае принятия решения об отказе в выдаче разрешения на ввод объекта в эксплуатацию уполномоченный сотрудник отдела градостроительства администрации муниципального образования "Родниковский муниципальный район" не позднее одного рабочего дня после принятия указанного решения осуществляет подготовку мотивированного отказа в выдаче разрешения на ввод объекта в эксплуатацию.</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3.5.4. Мотивированный отказ в выдаче разрешения на ввод объекта в эксплуатацию оформляется в форме письма на бланке администрации муниципального образования "Родниковский муниципальный район", подготавливается в двух экземплярах, имеющих равную юридическую силу, каждый из которых подписывается главой муниципального образования "Родниковский муниципальный район".</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lastRenderedPageBreak/>
        <w:t>3.5.5. Разрешение на ввод объекта в эксплуатацию либо отказ в выдаче разрешения на ввод объекта в эксплуатацию регистрируются в организационном отделе администрации муниципального образования "Родниковский муниципальный район" в журнале регистрации.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7028EE" w:rsidRPr="00674CCC" w:rsidRDefault="007028EE"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3.6. Выдача разрешения на ввод объекта в эксплуатацию</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либо мотивированный отказ в выдаче разрешения</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на ввод объекта в эксплуатацию</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3.6.1. Разрешение на ввод объекта в эксплуатацию выдается Заявителю либо направляется по почте в адрес Заявителя в двух экземплярах, один экземпляр хранится в отделе градостроительства администрации муниципального образования "Родниковский муниципальный район" вместе с документами, необходимыми для оказания муниципальной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3.6.2. Мотивированный отказ в выдаче разрешения на ввод объекта в эксплуатацию выдается Заявителю либо направляется по почте в адрес Заявителя в одном экземпляре, один экземпляр хранится в отделе градостроительства администрации муниципального образования "Родниковский муниципальный район" вместе с документами, необходимыми для оказания муниципальной услуги.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3.6.3. После выдачи подготовленных либо направленных почтой документов Заявителю муниципальная услуга считается исполненной.</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3.6.4. В течение трех дней со дня выдачи разрешения на ввод объекта в эксплуатацию уполномоченный сотрудник отдела градостроительства администрации муниципального образования "Родниковский муниципальный район",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надзора, в случае если выдано разрешение на ввод в эксплуатацию объектов капитального строительства, указанных в </w:t>
      </w:r>
      <w:hyperlink r:id="rId121" w:history="1">
        <w:r w:rsidRPr="00674CCC">
          <w:rPr>
            <w:rFonts w:ascii="Times New Roman" w:hAnsi="Times New Roman" w:cs="Times New Roman"/>
            <w:sz w:val="28"/>
            <w:szCs w:val="28"/>
          </w:rPr>
          <w:t>пункте 5.1 статьи 6</w:t>
        </w:r>
      </w:hyperlink>
      <w:r w:rsidRPr="00674CCC">
        <w:rPr>
          <w:rFonts w:ascii="Times New Roman" w:hAnsi="Times New Roman" w:cs="Times New Roman"/>
          <w:sz w:val="28"/>
          <w:szCs w:val="28"/>
        </w:rPr>
        <w:t xml:space="preserve"> Градостроительного кодекса, или в орган исполнительной власти Ивановской области,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 </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3.6.5. Администрация муниципального образования "Родниковский муниципальный район" размещает в информационной системе обеспечения градостроительной деятельности принятые, утвержденные, выданные документы, в которых содержатся сведения подлежащие в соответствии с Градостроительным </w:t>
      </w:r>
      <w:hyperlink r:id="rId122" w:history="1">
        <w:r w:rsidRPr="00674CCC">
          <w:rPr>
            <w:rFonts w:ascii="Times New Roman" w:hAnsi="Times New Roman" w:cs="Times New Roman"/>
            <w:sz w:val="28"/>
            <w:szCs w:val="28"/>
          </w:rPr>
          <w:t>кодексом</w:t>
        </w:r>
      </w:hyperlink>
      <w:r w:rsidRPr="00674CCC">
        <w:rPr>
          <w:rFonts w:ascii="Times New Roman" w:hAnsi="Times New Roman" w:cs="Times New Roman"/>
          <w:sz w:val="28"/>
          <w:szCs w:val="28"/>
        </w:rPr>
        <w:t xml:space="preserve"> размещению в информационной системе обеспечения градостроительной деятельности.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bCs/>
          <w:iCs/>
          <w:sz w:val="28"/>
          <w:szCs w:val="28"/>
        </w:rPr>
        <w:t xml:space="preserve">3.6.6 </w:t>
      </w:r>
      <w:r w:rsidRPr="00674CCC">
        <w:rPr>
          <w:rFonts w:ascii="Times New Roman" w:hAnsi="Times New Roman" w:cs="Times New Roman"/>
          <w:sz w:val="28"/>
          <w:szCs w:val="28"/>
        </w:rPr>
        <w:t xml:space="preserve">Уполномоченное лицо отдела градостроительства администрации </w:t>
      </w:r>
      <w:r w:rsidRPr="00674CCC">
        <w:rPr>
          <w:rFonts w:ascii="Times New Roman" w:hAnsi="Times New Roman" w:cs="Times New Roman"/>
          <w:sz w:val="28"/>
          <w:szCs w:val="28"/>
        </w:rPr>
        <w:lastRenderedPageBreak/>
        <w:t>муниципального образования «Родниковский муниципальный район» в соответствии с  п. 9 ст. 15 Феде</w:t>
      </w:r>
      <w:r w:rsidRPr="00674CCC">
        <w:rPr>
          <w:rFonts w:ascii="Times New Roman" w:hAnsi="Times New Roman" w:cs="Times New Roman"/>
          <w:sz w:val="28"/>
          <w:szCs w:val="28"/>
        </w:rPr>
        <w:softHyphen/>
        <w:t>рального закона от 24.07.2007 г. №221-ФЗ «О государственном кадастре недвижи</w:t>
      </w:r>
      <w:r w:rsidRPr="00674CCC">
        <w:rPr>
          <w:rFonts w:ascii="Times New Roman" w:hAnsi="Times New Roman" w:cs="Times New Roman"/>
          <w:sz w:val="28"/>
          <w:szCs w:val="28"/>
        </w:rPr>
        <w:softHyphen/>
        <w:t>мости» направляет копию разрешения на ввод объекта в эксплуатацию в Филиал ФГБУ «ФКП Росреестра» по Ивановской области», в течение 5 дней с даты выдачи разрешения на ввод объекта в эксплуатацию для внесения сведений в государственный кадастр недвижимости.</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p>
    <w:p w:rsidR="007028EE" w:rsidRPr="00674CCC" w:rsidRDefault="007028EE" w:rsidP="00674CCC">
      <w:pPr>
        <w:tabs>
          <w:tab w:val="left" w:pos="420"/>
          <w:tab w:val="left" w:pos="709"/>
          <w:tab w:val="left" w:pos="18321"/>
        </w:tabs>
        <w:ind w:right="-88"/>
        <w:jc w:val="center"/>
        <w:rPr>
          <w:rFonts w:ascii="Times New Roman" w:hAnsi="Times New Roman" w:cs="Times New Roman"/>
          <w:sz w:val="28"/>
          <w:szCs w:val="28"/>
        </w:rPr>
      </w:pPr>
    </w:p>
    <w:p w:rsidR="00966AC0" w:rsidRPr="00674CCC" w:rsidRDefault="00966AC0" w:rsidP="00674CCC">
      <w:pPr>
        <w:tabs>
          <w:tab w:val="left" w:pos="420"/>
          <w:tab w:val="left" w:pos="709"/>
          <w:tab w:val="left" w:pos="18321"/>
        </w:tabs>
        <w:ind w:right="-88"/>
        <w:jc w:val="center"/>
        <w:rPr>
          <w:rFonts w:ascii="Times New Roman" w:hAnsi="Times New Roman" w:cs="Times New Roman"/>
          <w:sz w:val="28"/>
          <w:szCs w:val="28"/>
        </w:rPr>
      </w:pPr>
      <w:r w:rsidRPr="00674CCC">
        <w:rPr>
          <w:rFonts w:ascii="Times New Roman" w:hAnsi="Times New Roman" w:cs="Times New Roman"/>
          <w:sz w:val="28"/>
          <w:szCs w:val="28"/>
        </w:rPr>
        <w:t>3.7. Предоставление муниципальной услуги в МФЦ</w:t>
      </w:r>
    </w:p>
    <w:p w:rsidR="00966AC0" w:rsidRPr="00674CCC" w:rsidRDefault="00966AC0" w:rsidP="00674CCC">
      <w:pPr>
        <w:tabs>
          <w:tab w:val="left" w:pos="420"/>
          <w:tab w:val="left" w:pos="709"/>
          <w:tab w:val="left" w:pos="18321"/>
        </w:tabs>
        <w:ind w:right="-88"/>
        <w:jc w:val="center"/>
        <w:rPr>
          <w:rFonts w:ascii="Times New Roman" w:hAnsi="Times New Roman" w:cs="Times New Roman"/>
          <w:b/>
          <w:sz w:val="28"/>
          <w:szCs w:val="28"/>
        </w:rPr>
      </w:pP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Место нахождения МФЦ:  МБУ «МФЦ Родниковского муниципального района»: Ивановская область, г. Родники, ул. Советская,    д. 20 литер д.</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График работы МФЦ:</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Вторник, четверг с 08-00 до 18-00 час.</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Понедельник, среда, пятница с 08-00 до 17-00</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Вторая суббота месяца с 08-00 до 12-00 </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Выходной день:  1,3,4,5 субботы, воскресенье.</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Контактный телефон для справок: 2-50-24</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Адрес электронной почты:  mfc_rodniki37@mail.ru.</w:t>
      </w:r>
    </w:p>
    <w:p w:rsidR="00966AC0" w:rsidRPr="00674CCC" w:rsidRDefault="00966AC0" w:rsidP="00674CCC">
      <w:pPr>
        <w:tabs>
          <w:tab w:val="left" w:pos="420"/>
          <w:tab w:val="left" w:pos="709"/>
          <w:tab w:val="left" w:pos="18321"/>
        </w:tabs>
        <w:ind w:right="-88"/>
        <w:jc w:val="both"/>
        <w:rPr>
          <w:rFonts w:ascii="Times New Roman" w:hAnsi="Times New Roman" w:cs="Times New Roman"/>
          <w:sz w:val="28"/>
          <w:szCs w:val="28"/>
        </w:rPr>
      </w:pPr>
    </w:p>
    <w:p w:rsidR="00966AC0" w:rsidRPr="00674CCC" w:rsidRDefault="00966AC0" w:rsidP="00674CCC">
      <w:pPr>
        <w:tabs>
          <w:tab w:val="left" w:pos="420"/>
          <w:tab w:val="left" w:pos="709"/>
          <w:tab w:val="left" w:pos="18321"/>
        </w:tabs>
        <w:ind w:right="-88"/>
        <w:jc w:val="center"/>
        <w:rPr>
          <w:rFonts w:ascii="Times New Roman" w:hAnsi="Times New Roman" w:cs="Times New Roman"/>
          <w:b/>
          <w:sz w:val="28"/>
          <w:szCs w:val="28"/>
        </w:rPr>
      </w:pPr>
      <w:r w:rsidRPr="00674CCC">
        <w:rPr>
          <w:rFonts w:ascii="Times New Roman" w:hAnsi="Times New Roman" w:cs="Times New Roman"/>
          <w:sz w:val="28"/>
          <w:szCs w:val="28"/>
        </w:rPr>
        <w:t>3.8.Порядок получения консультаций (справок) о предоставлении Муниципальной услуги</w:t>
      </w:r>
    </w:p>
    <w:p w:rsidR="00966AC0" w:rsidRPr="00674CCC" w:rsidRDefault="00966AC0" w:rsidP="00674CCC">
      <w:pPr>
        <w:tabs>
          <w:tab w:val="left" w:pos="420"/>
          <w:tab w:val="left" w:pos="709"/>
          <w:tab w:val="left" w:pos="18321"/>
        </w:tabs>
        <w:ind w:right="-88"/>
        <w:rPr>
          <w:rFonts w:ascii="Times New Roman" w:hAnsi="Times New Roman" w:cs="Times New Roman"/>
          <w:b/>
          <w:sz w:val="28"/>
          <w:szCs w:val="28"/>
        </w:rPr>
      </w:pP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 Предоставление муниципальной услуги в МФЦ осуществляется в соответствии с настоящим регламентом на основании обращения Заявителя.</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b/>
          <w:sz w:val="28"/>
          <w:szCs w:val="28"/>
        </w:rPr>
      </w:pP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3.8.1. 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3.8.2. Консультации предоставляются по следующим вопросам:</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 о перечне документов, представляемых для получения Муниципальной услуги;</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о времени приема документов, необходимых для получения Муниципальной услуги;</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о сроке предоставления Муниципальной услуги.</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3.8.3. Консультирование заинтересованных лиц о порядке  предоставления Муниципальной услуги проводится в рабочее время.</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3.8.4. Все консультации предоставляются бесплатно.</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3.8.5.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  </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3.8.6. Индивидуальное устное консультирование каждого заинтересованного лица специалист МФЦ осуществляет не более 15 минут.</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3.8.7. Звонки граждан принимаются в соответствии с графиком работы МФЦ.</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Время разговора не должно превышать 10 минут.</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3.8.8.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p>
    <w:p w:rsidR="00966AC0" w:rsidRPr="00674CCC" w:rsidRDefault="00966AC0" w:rsidP="00674CCC">
      <w:pPr>
        <w:pStyle w:val="1fa"/>
        <w:tabs>
          <w:tab w:val="left" w:pos="1494"/>
        </w:tabs>
        <w:spacing w:before="0" w:after="0" w:line="276" w:lineRule="auto"/>
        <w:ind w:right="-88"/>
        <w:jc w:val="center"/>
        <w:rPr>
          <w:bCs/>
          <w:sz w:val="28"/>
          <w:szCs w:val="28"/>
        </w:rPr>
      </w:pPr>
      <w:r w:rsidRPr="00674CCC">
        <w:rPr>
          <w:bCs/>
          <w:sz w:val="28"/>
          <w:szCs w:val="28"/>
        </w:rPr>
        <w:t>3.9.Прием и регистрация заявления с комплектом документов. Сбор сведений</w:t>
      </w:r>
    </w:p>
    <w:p w:rsidR="00966AC0" w:rsidRPr="00674CCC" w:rsidRDefault="00966AC0" w:rsidP="00674CCC">
      <w:pPr>
        <w:pStyle w:val="1fa"/>
        <w:tabs>
          <w:tab w:val="left" w:pos="1494"/>
        </w:tabs>
        <w:spacing w:before="0" w:after="0" w:line="276" w:lineRule="auto"/>
        <w:ind w:right="-88"/>
        <w:rPr>
          <w:sz w:val="28"/>
          <w:szCs w:val="28"/>
        </w:rPr>
      </w:pP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 xml:space="preserve"> Основанием для предоставления Муниципальной услуги  является личное обращение заявителя (его представителя, доверенного лица) в МФЦ с приложением всех необходимых документов, указанных в пункте 2.6.2. настоящего Административного регламента.</w:t>
      </w:r>
    </w:p>
    <w:p w:rsidR="00966AC0" w:rsidRPr="00674CCC" w:rsidRDefault="00966AC0" w:rsidP="00674CCC">
      <w:pPr>
        <w:ind w:right="-88" w:firstLine="709"/>
        <w:jc w:val="both"/>
        <w:rPr>
          <w:rFonts w:ascii="Times New Roman" w:hAnsi="Times New Roman" w:cs="Times New Roman"/>
          <w:sz w:val="28"/>
          <w:szCs w:val="28"/>
        </w:rPr>
      </w:pP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3.9.1. Специалист МФЦ, осуществляющий прием документов:</w:t>
      </w:r>
    </w:p>
    <w:p w:rsidR="00966AC0" w:rsidRPr="00674CCC" w:rsidRDefault="00966AC0" w:rsidP="00674CCC">
      <w:pPr>
        <w:ind w:right="-88" w:firstLine="708"/>
        <w:jc w:val="both"/>
        <w:rPr>
          <w:rFonts w:ascii="Times New Roman" w:hAnsi="Times New Roman" w:cs="Times New Roman"/>
          <w:sz w:val="28"/>
          <w:szCs w:val="28"/>
        </w:rPr>
      </w:pPr>
      <w:r w:rsidRPr="00674CCC">
        <w:rPr>
          <w:rFonts w:ascii="Times New Roman" w:hAnsi="Times New Roman" w:cs="Times New Roman"/>
          <w:sz w:val="28"/>
          <w:szCs w:val="28"/>
        </w:rPr>
        <w:t>1) устанавливает личность заявителя, в том числе проверяет документ, удостоверяющий личность заявителя, либо полномочия представителя;</w:t>
      </w:r>
    </w:p>
    <w:p w:rsidR="00966AC0" w:rsidRPr="00674CCC" w:rsidRDefault="00966AC0" w:rsidP="00674CCC">
      <w:pPr>
        <w:ind w:right="-88" w:firstLine="708"/>
        <w:jc w:val="both"/>
        <w:rPr>
          <w:rFonts w:ascii="Times New Roman" w:hAnsi="Times New Roman" w:cs="Times New Roman"/>
          <w:sz w:val="28"/>
          <w:szCs w:val="28"/>
        </w:rPr>
      </w:pPr>
      <w:r w:rsidRPr="00674CCC">
        <w:rPr>
          <w:rFonts w:ascii="Times New Roman" w:hAnsi="Times New Roman" w:cs="Times New Roman"/>
          <w:sz w:val="28"/>
          <w:szCs w:val="28"/>
        </w:rPr>
        <w:t>2) осуществляет проверку наличия всех необходимых документов  и правильности их оформления, удостоверяясь, в том что:</w:t>
      </w:r>
    </w:p>
    <w:p w:rsidR="00966AC0" w:rsidRPr="00674CCC" w:rsidRDefault="00966AC0" w:rsidP="00674CCC">
      <w:pPr>
        <w:ind w:right="-88" w:firstLine="708"/>
        <w:jc w:val="both"/>
        <w:rPr>
          <w:rFonts w:ascii="Times New Roman" w:hAnsi="Times New Roman" w:cs="Times New Roman"/>
          <w:sz w:val="28"/>
          <w:szCs w:val="28"/>
        </w:rPr>
      </w:pPr>
      <w:r w:rsidRPr="00674CCC">
        <w:rPr>
          <w:rFonts w:ascii="Times New Roman" w:hAnsi="Times New Roman" w:cs="Times New Roman"/>
          <w:sz w:val="28"/>
          <w:szCs w:val="28"/>
        </w:rPr>
        <w:t>- копии документов удостоверены в установленном законодательством порядке;</w:t>
      </w:r>
    </w:p>
    <w:p w:rsidR="00966AC0" w:rsidRPr="00674CCC" w:rsidRDefault="00966AC0" w:rsidP="00674CCC">
      <w:pPr>
        <w:ind w:right="-88" w:firstLine="708"/>
        <w:jc w:val="both"/>
        <w:rPr>
          <w:rFonts w:ascii="Times New Roman" w:hAnsi="Times New Roman" w:cs="Times New Roman"/>
          <w:sz w:val="28"/>
          <w:szCs w:val="28"/>
        </w:rPr>
      </w:pPr>
      <w:r w:rsidRPr="00674CCC">
        <w:rPr>
          <w:rFonts w:ascii="Times New Roman" w:hAnsi="Times New Roman" w:cs="Times New Roman"/>
          <w:sz w:val="28"/>
          <w:szCs w:val="28"/>
        </w:rPr>
        <w:t>- тексты документов написаны разборчиво, наименование юридических лиц  без сокращения, с указанием их места нахождения;</w:t>
      </w:r>
    </w:p>
    <w:p w:rsidR="00966AC0" w:rsidRPr="00674CCC" w:rsidRDefault="00966AC0" w:rsidP="00674CCC">
      <w:pPr>
        <w:ind w:right="-88" w:firstLine="708"/>
        <w:jc w:val="both"/>
        <w:rPr>
          <w:rFonts w:ascii="Times New Roman" w:hAnsi="Times New Roman" w:cs="Times New Roman"/>
          <w:sz w:val="28"/>
          <w:szCs w:val="28"/>
        </w:rPr>
      </w:pPr>
      <w:r w:rsidRPr="00674CCC">
        <w:rPr>
          <w:rFonts w:ascii="Times New Roman" w:hAnsi="Times New Roman" w:cs="Times New Roman"/>
          <w:sz w:val="28"/>
          <w:szCs w:val="28"/>
        </w:rPr>
        <w:t>- имена физических лиц, адреса их места жительства написаны полностью;</w:t>
      </w:r>
    </w:p>
    <w:p w:rsidR="00966AC0" w:rsidRPr="00674CCC" w:rsidRDefault="00966AC0" w:rsidP="00674CCC">
      <w:pPr>
        <w:ind w:right="-88" w:firstLine="708"/>
        <w:jc w:val="both"/>
        <w:rPr>
          <w:rFonts w:ascii="Times New Roman" w:hAnsi="Times New Roman" w:cs="Times New Roman"/>
          <w:sz w:val="28"/>
          <w:szCs w:val="28"/>
        </w:rPr>
      </w:pPr>
      <w:r w:rsidRPr="00674CCC">
        <w:rPr>
          <w:rFonts w:ascii="Times New Roman" w:hAnsi="Times New Roman" w:cs="Times New Roman"/>
          <w:sz w:val="28"/>
          <w:szCs w:val="28"/>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966AC0" w:rsidRPr="00674CCC" w:rsidRDefault="00966AC0" w:rsidP="00674CCC">
      <w:pPr>
        <w:ind w:right="-88" w:firstLine="708"/>
        <w:jc w:val="both"/>
        <w:rPr>
          <w:rFonts w:ascii="Times New Roman" w:hAnsi="Times New Roman" w:cs="Times New Roman"/>
          <w:sz w:val="28"/>
          <w:szCs w:val="28"/>
        </w:rPr>
      </w:pPr>
      <w:r w:rsidRPr="00674CCC">
        <w:rPr>
          <w:rFonts w:ascii="Times New Roman" w:hAnsi="Times New Roman" w:cs="Times New Roman"/>
          <w:sz w:val="28"/>
          <w:szCs w:val="28"/>
        </w:rPr>
        <w:t>- документы не содержат серьезных повреждений, наличие которых не позволяет однозначно истолковать их содержание;</w:t>
      </w:r>
    </w:p>
    <w:p w:rsidR="00966AC0" w:rsidRPr="00674CCC" w:rsidRDefault="00966AC0" w:rsidP="00674CCC">
      <w:pPr>
        <w:ind w:right="-88" w:firstLine="708"/>
        <w:jc w:val="both"/>
        <w:rPr>
          <w:rFonts w:ascii="Times New Roman" w:hAnsi="Times New Roman" w:cs="Times New Roman"/>
          <w:sz w:val="28"/>
          <w:szCs w:val="28"/>
        </w:rPr>
      </w:pPr>
      <w:r w:rsidRPr="00674CCC">
        <w:rPr>
          <w:rFonts w:ascii="Times New Roman" w:hAnsi="Times New Roman" w:cs="Times New Roman"/>
          <w:sz w:val="28"/>
          <w:szCs w:val="28"/>
        </w:rPr>
        <w:t xml:space="preserve">- не истек срок действия документа;    </w:t>
      </w:r>
    </w:p>
    <w:p w:rsidR="00966AC0" w:rsidRPr="00674CCC" w:rsidRDefault="00966AC0" w:rsidP="00674CCC">
      <w:pPr>
        <w:ind w:right="-88" w:firstLine="708"/>
        <w:jc w:val="both"/>
        <w:rPr>
          <w:rFonts w:ascii="Times New Roman" w:hAnsi="Times New Roman" w:cs="Times New Roman"/>
          <w:sz w:val="28"/>
          <w:szCs w:val="28"/>
        </w:rPr>
      </w:pPr>
      <w:r w:rsidRPr="00674CCC">
        <w:rPr>
          <w:rFonts w:ascii="Times New Roman" w:hAnsi="Times New Roman" w:cs="Times New Roman"/>
          <w:sz w:val="28"/>
          <w:szCs w:val="28"/>
        </w:rPr>
        <w:t>3) помогает заявителю оформить заявление на предоставление Муниципальной услуги;</w:t>
      </w:r>
    </w:p>
    <w:p w:rsidR="00966AC0" w:rsidRPr="00674CCC" w:rsidRDefault="00966AC0" w:rsidP="00674CCC">
      <w:pPr>
        <w:ind w:right="-88" w:firstLine="708"/>
        <w:jc w:val="both"/>
        <w:rPr>
          <w:rFonts w:ascii="Times New Roman" w:hAnsi="Times New Roman" w:cs="Times New Roman"/>
          <w:sz w:val="28"/>
          <w:szCs w:val="28"/>
        </w:rPr>
      </w:pPr>
      <w:r w:rsidRPr="00674CCC">
        <w:rPr>
          <w:rFonts w:ascii="Times New Roman" w:hAnsi="Times New Roman" w:cs="Times New Roman"/>
          <w:sz w:val="28"/>
          <w:szCs w:val="28"/>
        </w:rPr>
        <w:t>4) предоставляет заявителю консультацию по порядку и срокам предоставления Муниципальной услуги;</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  в случае, если представлены не все необходимые документы, указанные в пункте 2.6.2. к настоящему Регламенту, кроме тех документов, которые могут быть изготовлены органами и организациями, участвующими в процессе оказания Муниципальных услуг, или имеются замечания к оформлению документов, специалист МФЦ отказывает заявителю в приеме заявления о предоставлении Муниципальной услуги с объяснением причин.</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При приеме заявления и документов специалист МФЦ выдает Заявителю расписку о получении пакета документов.</w:t>
      </w:r>
    </w:p>
    <w:p w:rsidR="00966AC0" w:rsidRPr="00674CCC" w:rsidRDefault="00966AC0"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3.9.2. Заявление со всеми необходимыми документами принимается специалистом и регистрируется в журнале регистрации входящей корреспонденции.</w:t>
      </w:r>
    </w:p>
    <w:p w:rsidR="00966AC0" w:rsidRPr="00674CCC" w:rsidRDefault="00966AC0" w:rsidP="00674CCC">
      <w:pPr>
        <w:tabs>
          <w:tab w:val="left" w:pos="390"/>
        </w:tabs>
        <w:ind w:right="-88" w:firstLine="709"/>
        <w:jc w:val="center"/>
        <w:rPr>
          <w:rFonts w:ascii="Times New Roman" w:hAnsi="Times New Roman" w:cs="Times New Roman"/>
          <w:sz w:val="28"/>
          <w:szCs w:val="28"/>
        </w:rPr>
      </w:pPr>
      <w:r w:rsidRPr="00674CCC">
        <w:rPr>
          <w:rFonts w:ascii="Times New Roman" w:hAnsi="Times New Roman" w:cs="Times New Roman"/>
          <w:sz w:val="28"/>
          <w:szCs w:val="28"/>
        </w:rPr>
        <w:t>3.10.Срок регистрации заявления о предоставлении  муниципальной услуги:</w:t>
      </w:r>
    </w:p>
    <w:p w:rsidR="00966AC0" w:rsidRPr="00674CCC" w:rsidRDefault="00966AC0"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Поступившие в МФЦ заявление регистрируется в течение одного рабочего дня:</w:t>
      </w:r>
    </w:p>
    <w:p w:rsidR="00966AC0" w:rsidRPr="00674CCC" w:rsidRDefault="00966AC0"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поступившие до 15-00 – в день поступления.</w:t>
      </w:r>
    </w:p>
    <w:p w:rsidR="00966AC0" w:rsidRPr="00674CCC" w:rsidRDefault="00966AC0"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поступившие после 15-00 – на следующий рабочий день.</w:t>
      </w:r>
    </w:p>
    <w:p w:rsidR="00966AC0" w:rsidRPr="00674CCC" w:rsidRDefault="00966AC0"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Заявление о предоставлении Муниципальной услуги, поданной в последний рабочий день перед выходным днем, регистрируется рабочим днем следующим после выходного дня.</w:t>
      </w:r>
    </w:p>
    <w:p w:rsidR="00966AC0" w:rsidRPr="00674CCC" w:rsidRDefault="00966AC0"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Сотрудник МФЦ запрашивает необходимые документы в порядке межведомственного информационного взаимодействия.</w:t>
      </w:r>
    </w:p>
    <w:p w:rsidR="00966AC0" w:rsidRPr="00674CCC" w:rsidRDefault="00966AC0"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Сотрудник МФЦ передает заявление с комплектом документов в администрацию муниципального образования «Родниковский муниципальный район».</w:t>
      </w:r>
    </w:p>
    <w:p w:rsidR="00966AC0" w:rsidRPr="00674CCC" w:rsidRDefault="00966AC0" w:rsidP="00674CCC">
      <w:pPr>
        <w:pStyle w:val="affff6"/>
        <w:spacing w:before="0" w:after="0" w:line="276" w:lineRule="auto"/>
        <w:ind w:right="-88" w:firstLine="709"/>
        <w:rPr>
          <w:sz w:val="28"/>
          <w:szCs w:val="28"/>
        </w:rPr>
      </w:pPr>
      <w:r w:rsidRPr="00674CCC">
        <w:rPr>
          <w:sz w:val="28"/>
          <w:szCs w:val="28"/>
        </w:rPr>
        <w:t>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 </w:t>
      </w:r>
    </w:p>
    <w:p w:rsidR="00966AC0" w:rsidRPr="00674CCC" w:rsidRDefault="00966AC0" w:rsidP="00674CCC">
      <w:pPr>
        <w:autoSpaceDE w:val="0"/>
        <w:ind w:right="-88"/>
        <w:jc w:val="center"/>
        <w:rPr>
          <w:rFonts w:ascii="Times New Roman" w:hAnsi="Times New Roman" w:cs="Times New Roman"/>
          <w:bCs/>
          <w:sz w:val="28"/>
          <w:szCs w:val="28"/>
        </w:rPr>
      </w:pPr>
      <w:r w:rsidRPr="00674CCC">
        <w:rPr>
          <w:rFonts w:ascii="Times New Roman" w:hAnsi="Times New Roman" w:cs="Times New Roman"/>
          <w:bCs/>
          <w:sz w:val="28"/>
          <w:szCs w:val="28"/>
        </w:rPr>
        <w:t>3.11.Рассмотрение заявления и принятие решения о возможности предоставления или об отказе в предоставлении Муниципальной услуги</w:t>
      </w:r>
    </w:p>
    <w:p w:rsidR="00966AC0" w:rsidRPr="00674CCC" w:rsidRDefault="00966AC0" w:rsidP="00674CCC">
      <w:pPr>
        <w:autoSpaceDE w:val="0"/>
        <w:ind w:right="-88" w:firstLine="900"/>
        <w:jc w:val="both"/>
        <w:rPr>
          <w:rFonts w:ascii="Times New Roman" w:hAnsi="Times New Roman" w:cs="Times New Roman"/>
          <w:sz w:val="28"/>
          <w:szCs w:val="28"/>
        </w:rPr>
      </w:pPr>
    </w:p>
    <w:p w:rsidR="00966AC0" w:rsidRPr="00674CCC" w:rsidRDefault="00966AC0" w:rsidP="00674CCC">
      <w:pPr>
        <w:autoSpaceDE w:val="0"/>
        <w:ind w:right="-88" w:firstLine="708"/>
        <w:jc w:val="both"/>
        <w:rPr>
          <w:rFonts w:ascii="Times New Roman" w:hAnsi="Times New Roman" w:cs="Times New Roman"/>
          <w:sz w:val="28"/>
          <w:szCs w:val="28"/>
        </w:rPr>
      </w:pPr>
      <w:r w:rsidRPr="00674CCC">
        <w:rPr>
          <w:rFonts w:ascii="Times New Roman" w:hAnsi="Times New Roman" w:cs="Times New Roman"/>
          <w:sz w:val="28"/>
          <w:szCs w:val="28"/>
        </w:rPr>
        <w:t>3.11.1. Основанием для начала административной процедуры является поступление заявления с комплектом документов в администрацию муниципального образования «Родниковский муниципальный район»  от МФЦ.</w:t>
      </w:r>
    </w:p>
    <w:p w:rsidR="00966AC0" w:rsidRPr="00674CCC" w:rsidRDefault="00966AC0" w:rsidP="00674CCC">
      <w:pPr>
        <w:autoSpaceDE w:val="0"/>
        <w:ind w:right="-88" w:firstLine="708"/>
        <w:jc w:val="both"/>
        <w:rPr>
          <w:rFonts w:ascii="Times New Roman" w:hAnsi="Times New Roman" w:cs="Times New Roman"/>
          <w:sz w:val="28"/>
          <w:szCs w:val="28"/>
        </w:rPr>
      </w:pPr>
      <w:r w:rsidRPr="00674CCC">
        <w:rPr>
          <w:rFonts w:ascii="Times New Roman" w:hAnsi="Times New Roman" w:cs="Times New Roman"/>
          <w:sz w:val="28"/>
          <w:szCs w:val="28"/>
        </w:rPr>
        <w:t>3.11.2. Заявление регистрируются в администрации МО «Родниковский муниципальный район» и передается на исполнение ответственному за проведение административных процедур.</w:t>
      </w:r>
    </w:p>
    <w:p w:rsidR="00966AC0" w:rsidRDefault="00966AC0" w:rsidP="00674CCC">
      <w:pPr>
        <w:pStyle w:val="a5"/>
        <w:autoSpaceDE w:val="0"/>
        <w:spacing w:line="276" w:lineRule="auto"/>
        <w:ind w:left="1455" w:right="-88"/>
        <w:rPr>
          <w:rFonts w:ascii="Times New Roman" w:hAnsi="Times New Roman"/>
          <w:sz w:val="28"/>
          <w:szCs w:val="28"/>
        </w:rPr>
      </w:pPr>
    </w:p>
    <w:p w:rsidR="0090441C" w:rsidRDefault="0090441C" w:rsidP="00674CCC">
      <w:pPr>
        <w:pStyle w:val="a5"/>
        <w:autoSpaceDE w:val="0"/>
        <w:spacing w:line="276" w:lineRule="auto"/>
        <w:ind w:left="1455" w:right="-88"/>
        <w:rPr>
          <w:rFonts w:ascii="Times New Roman" w:hAnsi="Times New Roman"/>
          <w:sz w:val="28"/>
          <w:szCs w:val="28"/>
        </w:rPr>
      </w:pPr>
    </w:p>
    <w:p w:rsidR="0090441C" w:rsidRPr="00674CCC" w:rsidRDefault="0090441C" w:rsidP="00674CCC">
      <w:pPr>
        <w:pStyle w:val="a5"/>
        <w:autoSpaceDE w:val="0"/>
        <w:spacing w:line="276" w:lineRule="auto"/>
        <w:ind w:left="1455" w:right="-88"/>
        <w:rPr>
          <w:rFonts w:ascii="Times New Roman" w:hAnsi="Times New Roman"/>
          <w:sz w:val="28"/>
          <w:szCs w:val="28"/>
        </w:rPr>
      </w:pPr>
    </w:p>
    <w:p w:rsidR="00966AC0" w:rsidRPr="00674CCC" w:rsidRDefault="00966AC0" w:rsidP="00674CCC">
      <w:pPr>
        <w:autoSpaceDE w:val="0"/>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3.12.Проведение экспертизы документов</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3.12.1. Основанием для начала административной процедуры является поступление заявления с комплектом документов специалисту.</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3.12.2. Специалист в течение одного рабочего дня со дня поступления к нему заявления и документов проводит проверку их на соответствие законодательству. </w:t>
      </w:r>
    </w:p>
    <w:p w:rsidR="00966AC0" w:rsidRPr="00674CCC" w:rsidRDefault="00966AC0" w:rsidP="00674CCC">
      <w:pPr>
        <w:pStyle w:val="1fa"/>
        <w:tabs>
          <w:tab w:val="clear" w:pos="360"/>
          <w:tab w:val="left" w:pos="2977"/>
          <w:tab w:val="left" w:pos="3402"/>
          <w:tab w:val="left" w:pos="3686"/>
        </w:tabs>
        <w:spacing w:before="0" w:after="0" w:line="276" w:lineRule="auto"/>
        <w:ind w:right="-88" w:firstLine="709"/>
        <w:rPr>
          <w:sz w:val="28"/>
          <w:szCs w:val="28"/>
        </w:rPr>
      </w:pPr>
      <w:r w:rsidRPr="00674CCC">
        <w:rPr>
          <w:sz w:val="28"/>
          <w:szCs w:val="28"/>
        </w:rPr>
        <w:t>3.12.3. В случае поступления в МФЦ или Администрацию муниципального образования «Родниковский муниципальный район»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Специалист МФЦ уведомляет заявителя (по телефону, если нет возможности по телефону, то письменно) о приостановлении предоставления услуги и на какой срок. </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3.12.4. В случае наличия оснований для отказа в предоставлении муниципальной услуги  ответственный исполнитель готовит письменный мотивированный  отказ в предоставлении Муниципальной услуги и направляет его заявителю и копию в МФЦ.</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МФЦ уведомляет заявителя об отказе в предоставлении  Муниципальной услуги по телефону, электронной почте или личном обращении.</w:t>
      </w:r>
    </w:p>
    <w:p w:rsidR="00966AC0" w:rsidRPr="00674CCC" w:rsidRDefault="00966AC0" w:rsidP="00674CCC">
      <w:pPr>
        <w:pStyle w:val="1fa"/>
        <w:widowControl w:val="0"/>
        <w:tabs>
          <w:tab w:val="clear" w:pos="360"/>
          <w:tab w:val="left" w:pos="2814"/>
          <w:tab w:val="left" w:pos="3948"/>
        </w:tabs>
        <w:spacing w:before="0" w:after="0" w:line="276" w:lineRule="auto"/>
        <w:ind w:left="15" w:right="-88" w:firstLine="705"/>
        <w:rPr>
          <w:sz w:val="28"/>
          <w:szCs w:val="28"/>
        </w:rPr>
      </w:pPr>
      <w:r w:rsidRPr="00674CCC">
        <w:rPr>
          <w:sz w:val="28"/>
          <w:szCs w:val="28"/>
        </w:rPr>
        <w:t xml:space="preserve"> </w:t>
      </w:r>
    </w:p>
    <w:p w:rsidR="00966AC0" w:rsidRPr="00674CCC" w:rsidRDefault="00966AC0" w:rsidP="00674CCC">
      <w:pPr>
        <w:autoSpaceDE w:val="0"/>
        <w:ind w:right="-88"/>
        <w:jc w:val="center"/>
        <w:rPr>
          <w:rFonts w:ascii="Times New Roman" w:hAnsi="Times New Roman" w:cs="Times New Roman"/>
          <w:bCs/>
          <w:sz w:val="28"/>
          <w:szCs w:val="28"/>
        </w:rPr>
      </w:pPr>
      <w:r w:rsidRPr="00674CCC">
        <w:rPr>
          <w:rFonts w:ascii="Times New Roman" w:hAnsi="Times New Roman" w:cs="Times New Roman"/>
          <w:bCs/>
          <w:sz w:val="28"/>
          <w:szCs w:val="28"/>
        </w:rPr>
        <w:t>3.13.Выдача документов</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3.13.1. Основанием для выдачи документов является поступление специалисту МФЦ документов для выдачи заявителю.</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3.13.2. 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3.13.3. Специалист МФЦ,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w:t>
      </w:r>
      <w:r w:rsidRPr="00674CCC">
        <w:rPr>
          <w:rFonts w:ascii="Times New Roman" w:hAnsi="Times New Roman" w:cs="Times New Roman"/>
          <w:sz w:val="28"/>
          <w:szCs w:val="28"/>
        </w:rPr>
        <w:lastRenderedPageBreak/>
        <w:t>в получении документов в книге учета. Специалист, ответственный за выдачу документов, выдает документы заявителю.</w:t>
      </w:r>
    </w:p>
    <w:p w:rsidR="00966AC0" w:rsidRPr="00674CCC" w:rsidRDefault="00966AC0" w:rsidP="00674CCC">
      <w:pPr>
        <w:pStyle w:val="1fb"/>
        <w:tabs>
          <w:tab w:val="num" w:pos="709"/>
          <w:tab w:val="num" w:pos="1555"/>
        </w:tabs>
        <w:spacing w:before="0" w:after="0" w:line="276" w:lineRule="auto"/>
        <w:ind w:right="-88" w:firstLine="709"/>
        <w:rPr>
          <w:sz w:val="28"/>
          <w:szCs w:val="28"/>
        </w:rPr>
      </w:pPr>
      <w:r w:rsidRPr="00674CCC">
        <w:rPr>
          <w:sz w:val="28"/>
          <w:szCs w:val="28"/>
        </w:rPr>
        <w:t xml:space="preserve">3.13.4. Общий срок административной процедуры, не входящий в срок оказания муниципальной услуги, указанной в п.2.4. регламента  составляет 3 дня: </w:t>
      </w:r>
    </w:p>
    <w:p w:rsidR="00966AC0" w:rsidRPr="00674CCC" w:rsidRDefault="00966AC0" w:rsidP="00674CCC">
      <w:pPr>
        <w:pStyle w:val="1fb"/>
        <w:tabs>
          <w:tab w:val="num" w:pos="709"/>
          <w:tab w:val="num" w:pos="1555"/>
        </w:tabs>
        <w:spacing w:before="0" w:after="0" w:line="276" w:lineRule="auto"/>
        <w:ind w:right="-88" w:firstLine="709"/>
        <w:rPr>
          <w:sz w:val="28"/>
          <w:szCs w:val="28"/>
        </w:rPr>
      </w:pPr>
      <w:r w:rsidRPr="00674CCC">
        <w:rPr>
          <w:sz w:val="28"/>
          <w:szCs w:val="28"/>
        </w:rPr>
        <w:t xml:space="preserve">-. Регистрация обращения, </w:t>
      </w:r>
    </w:p>
    <w:p w:rsidR="00966AC0" w:rsidRPr="00674CCC" w:rsidRDefault="00966AC0" w:rsidP="00674CCC">
      <w:pPr>
        <w:pStyle w:val="1fb"/>
        <w:tabs>
          <w:tab w:val="num" w:pos="709"/>
          <w:tab w:val="num" w:pos="1555"/>
        </w:tabs>
        <w:spacing w:before="0" w:after="0" w:line="276" w:lineRule="auto"/>
        <w:ind w:left="708" w:right="-88" w:firstLine="1"/>
        <w:rPr>
          <w:sz w:val="28"/>
          <w:szCs w:val="28"/>
        </w:rPr>
      </w:pPr>
      <w:r w:rsidRPr="00674CCC">
        <w:rPr>
          <w:sz w:val="28"/>
          <w:szCs w:val="28"/>
        </w:rPr>
        <w:t xml:space="preserve">-. Передача пакета документов в Администрацию на исполнение, </w:t>
      </w:r>
    </w:p>
    <w:p w:rsidR="00966AC0" w:rsidRPr="00674CCC" w:rsidRDefault="00966AC0" w:rsidP="00674CCC">
      <w:pPr>
        <w:pStyle w:val="1fb"/>
        <w:tabs>
          <w:tab w:val="num" w:pos="709"/>
          <w:tab w:val="num" w:pos="1555"/>
        </w:tabs>
        <w:spacing w:before="0" w:after="0" w:line="276" w:lineRule="auto"/>
        <w:ind w:left="708" w:right="-88" w:firstLine="1"/>
        <w:rPr>
          <w:sz w:val="28"/>
          <w:szCs w:val="28"/>
        </w:rPr>
      </w:pPr>
      <w:r w:rsidRPr="00674CCC">
        <w:rPr>
          <w:sz w:val="28"/>
          <w:szCs w:val="28"/>
        </w:rPr>
        <w:t>-. Возврат документов в МФЦ для выдачи заявителю.</w:t>
      </w:r>
    </w:p>
    <w:p w:rsidR="00966AC0" w:rsidRPr="00674CCC" w:rsidRDefault="00966AC0" w:rsidP="00674CCC">
      <w:pPr>
        <w:pStyle w:val="1fb"/>
        <w:tabs>
          <w:tab w:val="num" w:pos="709"/>
          <w:tab w:val="left" w:pos="2987"/>
        </w:tabs>
        <w:spacing w:before="0" w:after="0" w:line="276" w:lineRule="auto"/>
        <w:ind w:right="-88"/>
        <w:rPr>
          <w:sz w:val="28"/>
          <w:szCs w:val="28"/>
        </w:rPr>
      </w:pPr>
    </w:p>
    <w:p w:rsidR="00966AC0" w:rsidRPr="00674CCC" w:rsidRDefault="00966AC0" w:rsidP="00674CCC">
      <w:pPr>
        <w:pStyle w:val="1fb"/>
        <w:tabs>
          <w:tab w:val="num" w:pos="709"/>
          <w:tab w:val="left" w:pos="2987"/>
        </w:tabs>
        <w:spacing w:before="0" w:after="0" w:line="276" w:lineRule="auto"/>
        <w:ind w:right="-88"/>
        <w:jc w:val="center"/>
        <w:rPr>
          <w:sz w:val="28"/>
          <w:szCs w:val="28"/>
        </w:rPr>
      </w:pPr>
      <w:r w:rsidRPr="00674CCC">
        <w:rPr>
          <w:sz w:val="28"/>
          <w:szCs w:val="28"/>
        </w:rPr>
        <w:t>3.14.Контроль за исполнением муниципальной услуги</w:t>
      </w:r>
    </w:p>
    <w:p w:rsidR="00966AC0" w:rsidRPr="00674CCC" w:rsidRDefault="00966AC0" w:rsidP="00674CCC">
      <w:pPr>
        <w:pStyle w:val="1fb"/>
        <w:tabs>
          <w:tab w:val="num" w:pos="709"/>
          <w:tab w:val="left" w:pos="2987"/>
        </w:tabs>
        <w:spacing w:before="0" w:after="0" w:line="276" w:lineRule="auto"/>
        <w:ind w:right="-88"/>
        <w:rPr>
          <w:sz w:val="28"/>
          <w:szCs w:val="28"/>
        </w:rPr>
      </w:pP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3.14.1. Текущий контроль за соблюдением последовательности действий сотрудников органов и организаций, участвующих в предоставлении Муниципальной услуги, определенных административными процедурами по предоставлению Муниципальной услуги, осуществляется их непосредственными руководителями, а также уполномоченным должностным лицом, ответственным за организацию работы по предоставлению Муниципальной услуги.</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3.14.2. Сотрудник МФЦ несет персональную ответственность за сохранность документов, полученных от заявителя, правильность и полноту их оформления, соблюдение срока исполнения процедур, достоверность, правильность и своевременность внесения сведений в информационную систему МФЦ.</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3.14.3. Сотрудник Администрации МО «Родниковский муниципальный район» несет персональную ответственность за сохранность документов, переданных ему для исполнения, соблюдение срока исполнения процедур, законность подготовленных им документов.</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3.14.4. Обязанности сотрудников МФЦ, обязанности сотрудников администрации по исполнению Административного регламента закрепляются в их должностных обязанностях.</w:t>
      </w:r>
    </w:p>
    <w:p w:rsidR="00966AC0" w:rsidRPr="00674CCC" w:rsidRDefault="00966AC0" w:rsidP="00674CCC">
      <w:pPr>
        <w:pStyle w:val="a5"/>
        <w:spacing w:line="276" w:lineRule="auto"/>
        <w:ind w:left="-142" w:right="-88"/>
        <w:rPr>
          <w:rFonts w:ascii="Times New Roman" w:hAnsi="Times New Roman"/>
          <w:sz w:val="28"/>
          <w:szCs w:val="28"/>
        </w:rPr>
      </w:pPr>
      <w:r w:rsidRPr="00674CCC">
        <w:rPr>
          <w:rFonts w:ascii="Times New Roman" w:hAnsi="Times New Roman"/>
          <w:sz w:val="28"/>
          <w:szCs w:val="28"/>
        </w:rPr>
        <w:t>3.14.5. Требования к помещению, предназначенным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66AC0" w:rsidRPr="00674CCC" w:rsidRDefault="00966AC0" w:rsidP="00674CCC">
      <w:pPr>
        <w:ind w:left="-142" w:right="-88"/>
        <w:jc w:val="both"/>
        <w:rPr>
          <w:rFonts w:ascii="Times New Roman" w:hAnsi="Times New Roman" w:cs="Times New Roman"/>
          <w:sz w:val="28"/>
          <w:szCs w:val="28"/>
        </w:rPr>
      </w:pPr>
      <w:r w:rsidRPr="00674CCC">
        <w:rPr>
          <w:rFonts w:ascii="Times New Roman" w:hAnsi="Times New Roman" w:cs="Times New Roman"/>
          <w:sz w:val="28"/>
          <w:szCs w:val="28"/>
        </w:rPr>
        <w:t>Определить место приема инвалидов по вопросам предоставления муниципальных услуг – МБУ «МФЦ Родниковского муниципального района» «Мои документы», расположенном по адресу: г. Родники, ул. Советская, д. 20, литер д, по графику работы МФЦ.</w:t>
      </w:r>
    </w:p>
    <w:p w:rsidR="00966AC0" w:rsidRPr="00674CCC" w:rsidRDefault="00966AC0" w:rsidP="00674CCC">
      <w:pPr>
        <w:tabs>
          <w:tab w:val="left" w:pos="420"/>
          <w:tab w:val="left" w:pos="709"/>
          <w:tab w:val="left" w:pos="18321"/>
        </w:tabs>
        <w:ind w:left="-142" w:right="-88"/>
        <w:jc w:val="both"/>
        <w:rPr>
          <w:rFonts w:ascii="Times New Roman" w:hAnsi="Times New Roman" w:cs="Times New Roman"/>
          <w:sz w:val="28"/>
          <w:szCs w:val="28"/>
        </w:rPr>
      </w:pPr>
      <w:r w:rsidRPr="00674CCC">
        <w:rPr>
          <w:rFonts w:ascii="Times New Roman" w:hAnsi="Times New Roman" w:cs="Times New Roman"/>
          <w:sz w:val="28"/>
          <w:szCs w:val="28"/>
        </w:rPr>
        <w:lastRenderedPageBreak/>
        <w:t xml:space="preserve"> </w:t>
      </w:r>
      <w:r w:rsidRPr="00674CCC">
        <w:rPr>
          <w:rFonts w:ascii="Times New Roman" w:hAnsi="Times New Roman" w:cs="Times New Roman"/>
          <w:sz w:val="28"/>
          <w:szCs w:val="28"/>
        </w:rPr>
        <w:tab/>
        <w:t xml:space="preserve">В МБУ «МФЦ Родниковского муниципального района» «Мои документы» инвалидам (включая инвалидов, использующих кресла-коляски и собак проводников) обеспечиваются:   </w:t>
      </w:r>
    </w:p>
    <w:p w:rsidR="00966AC0" w:rsidRPr="00674CCC" w:rsidRDefault="00966AC0" w:rsidP="00674CCC">
      <w:pPr>
        <w:pStyle w:val="a5"/>
        <w:numPr>
          <w:ilvl w:val="0"/>
          <w:numId w:val="9"/>
        </w:numPr>
        <w:spacing w:line="276" w:lineRule="auto"/>
        <w:ind w:left="-142" w:right="-88" w:firstLine="0"/>
        <w:rPr>
          <w:rFonts w:ascii="Times New Roman" w:hAnsi="Times New Roman"/>
          <w:sz w:val="28"/>
          <w:szCs w:val="28"/>
        </w:rPr>
      </w:pPr>
      <w:r w:rsidRPr="00674CCC">
        <w:rPr>
          <w:rFonts w:ascii="Times New Roman" w:hAnsi="Times New Roman"/>
          <w:sz w:val="28"/>
          <w:szCs w:val="28"/>
        </w:rPr>
        <w:t>Оборудование на прилегающей к зданию МФЦ мест для бесплатной парковки автотранспортных средств инвалидов.</w:t>
      </w:r>
    </w:p>
    <w:p w:rsidR="00966AC0" w:rsidRPr="00674CCC" w:rsidRDefault="00966AC0" w:rsidP="00674CCC">
      <w:pPr>
        <w:pStyle w:val="a5"/>
        <w:numPr>
          <w:ilvl w:val="0"/>
          <w:numId w:val="9"/>
        </w:numPr>
        <w:spacing w:line="276" w:lineRule="auto"/>
        <w:ind w:left="-142" w:right="-88" w:firstLine="0"/>
        <w:rPr>
          <w:rFonts w:ascii="Times New Roman" w:hAnsi="Times New Roman"/>
          <w:sz w:val="28"/>
          <w:szCs w:val="28"/>
        </w:rPr>
      </w:pPr>
      <w:r w:rsidRPr="00674CCC">
        <w:rPr>
          <w:rFonts w:ascii="Times New Roman" w:hAnsi="Times New Roman"/>
          <w:sz w:val="28"/>
          <w:szCs w:val="28"/>
        </w:rPr>
        <w:t>Оборудование входа в здание МФЦ и выхода из него  для передвижения  инвалидных колясок.</w:t>
      </w:r>
    </w:p>
    <w:p w:rsidR="00966AC0" w:rsidRPr="00674CCC" w:rsidRDefault="00966AC0" w:rsidP="00674CCC">
      <w:pPr>
        <w:pStyle w:val="a5"/>
        <w:numPr>
          <w:ilvl w:val="0"/>
          <w:numId w:val="9"/>
        </w:numPr>
        <w:spacing w:line="276" w:lineRule="auto"/>
        <w:ind w:left="-142" w:right="-88" w:firstLine="0"/>
        <w:rPr>
          <w:rFonts w:ascii="Times New Roman" w:hAnsi="Times New Roman"/>
          <w:sz w:val="28"/>
          <w:szCs w:val="28"/>
        </w:rPr>
      </w:pPr>
      <w:r w:rsidRPr="00674CCC">
        <w:rPr>
          <w:rFonts w:ascii="Times New Roman" w:hAnsi="Times New Roman"/>
          <w:sz w:val="28"/>
          <w:szCs w:val="28"/>
        </w:rPr>
        <w:t>Условия беспрепятственного входа в помещение МФЦ и выхода из него.</w:t>
      </w:r>
    </w:p>
    <w:p w:rsidR="00966AC0" w:rsidRPr="00674CCC" w:rsidRDefault="00966AC0" w:rsidP="00674CCC">
      <w:pPr>
        <w:pStyle w:val="a5"/>
        <w:numPr>
          <w:ilvl w:val="0"/>
          <w:numId w:val="9"/>
        </w:numPr>
        <w:spacing w:line="276" w:lineRule="auto"/>
        <w:ind w:left="-142" w:right="-88" w:firstLine="0"/>
        <w:rPr>
          <w:rFonts w:ascii="Times New Roman" w:hAnsi="Times New Roman"/>
          <w:sz w:val="28"/>
          <w:szCs w:val="28"/>
        </w:rPr>
      </w:pPr>
      <w:r w:rsidRPr="00674CCC">
        <w:rPr>
          <w:rFonts w:ascii="Times New Roman" w:hAnsi="Times New Roman"/>
          <w:sz w:val="28"/>
          <w:szCs w:val="28"/>
        </w:rPr>
        <w:t>Обеспечение доступности для инвалидов помещения МФЦ, зала ожидания, мест для заполнения запросов, информационных стендов с образцами их заполнения и перечнем документов</w:t>
      </w:r>
    </w:p>
    <w:p w:rsidR="00966AC0" w:rsidRPr="00674CCC" w:rsidRDefault="00966AC0" w:rsidP="00674CCC">
      <w:pPr>
        <w:pStyle w:val="a5"/>
        <w:numPr>
          <w:ilvl w:val="0"/>
          <w:numId w:val="9"/>
        </w:numPr>
        <w:spacing w:line="276" w:lineRule="auto"/>
        <w:ind w:left="-142" w:right="-88" w:firstLine="0"/>
        <w:rPr>
          <w:rFonts w:ascii="Times New Roman" w:hAnsi="Times New Roman"/>
          <w:sz w:val="28"/>
          <w:szCs w:val="28"/>
        </w:rPr>
      </w:pPr>
      <w:r w:rsidRPr="00674CCC">
        <w:rPr>
          <w:rFonts w:ascii="Times New Roman" w:hAnsi="Times New Roman"/>
          <w:sz w:val="28"/>
          <w:szCs w:val="28"/>
        </w:rPr>
        <w:t xml:space="preserve"> Возможность самостоятельного передвижения по объекту в целях доступа к месту предоставления муниципальной услуги.</w:t>
      </w:r>
    </w:p>
    <w:p w:rsidR="00966AC0" w:rsidRPr="00674CCC" w:rsidRDefault="00966AC0" w:rsidP="00674CCC">
      <w:pPr>
        <w:pStyle w:val="a5"/>
        <w:numPr>
          <w:ilvl w:val="0"/>
          <w:numId w:val="9"/>
        </w:numPr>
        <w:spacing w:line="276" w:lineRule="auto"/>
        <w:ind w:left="-142" w:right="-88" w:firstLine="0"/>
        <w:rPr>
          <w:rFonts w:ascii="Times New Roman" w:hAnsi="Times New Roman"/>
          <w:sz w:val="28"/>
          <w:szCs w:val="28"/>
        </w:rPr>
      </w:pPr>
      <w:r w:rsidRPr="00674CCC">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по территории МФЦ.</w:t>
      </w:r>
    </w:p>
    <w:p w:rsidR="00966AC0" w:rsidRPr="00674CCC" w:rsidRDefault="00966AC0" w:rsidP="00674CCC">
      <w:pPr>
        <w:pStyle w:val="a5"/>
        <w:numPr>
          <w:ilvl w:val="0"/>
          <w:numId w:val="9"/>
        </w:numPr>
        <w:spacing w:line="276" w:lineRule="auto"/>
        <w:ind w:left="-142" w:right="-88" w:firstLine="0"/>
        <w:rPr>
          <w:rFonts w:ascii="Times New Roman" w:hAnsi="Times New Roman"/>
          <w:sz w:val="28"/>
          <w:szCs w:val="28"/>
        </w:rPr>
      </w:pPr>
      <w:r w:rsidRPr="00674CCC">
        <w:rPr>
          <w:rFonts w:ascii="Times New Roman" w:hAnsi="Times New Roman"/>
          <w:sz w:val="28"/>
          <w:szCs w:val="28"/>
        </w:rPr>
        <w:t>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966AC0" w:rsidRPr="00674CCC" w:rsidRDefault="00966AC0" w:rsidP="00674CCC">
      <w:pPr>
        <w:pStyle w:val="a5"/>
        <w:numPr>
          <w:ilvl w:val="0"/>
          <w:numId w:val="9"/>
        </w:numPr>
        <w:spacing w:line="276" w:lineRule="auto"/>
        <w:ind w:left="-142" w:right="-88" w:firstLine="0"/>
        <w:rPr>
          <w:rFonts w:ascii="Times New Roman" w:hAnsi="Times New Roman"/>
          <w:sz w:val="28"/>
          <w:szCs w:val="28"/>
        </w:rPr>
      </w:pPr>
      <w:r w:rsidRPr="00674CCC">
        <w:rPr>
          <w:rFonts w:ascii="Times New Roman" w:hAnsi="Times New Roman"/>
          <w:sz w:val="28"/>
          <w:szCs w:val="28"/>
        </w:rPr>
        <w:t>Дублирование необходимой для инвалидов звуковой и зрительной информации.</w:t>
      </w:r>
    </w:p>
    <w:p w:rsidR="00966AC0" w:rsidRPr="00674CCC" w:rsidRDefault="00966AC0" w:rsidP="00674CCC">
      <w:pPr>
        <w:pStyle w:val="a5"/>
        <w:numPr>
          <w:ilvl w:val="0"/>
          <w:numId w:val="9"/>
        </w:numPr>
        <w:spacing w:line="276" w:lineRule="auto"/>
        <w:ind w:left="-142" w:right="-88" w:firstLine="0"/>
        <w:rPr>
          <w:rFonts w:ascii="Times New Roman" w:hAnsi="Times New Roman"/>
          <w:sz w:val="28"/>
          <w:szCs w:val="28"/>
        </w:rPr>
      </w:pPr>
      <w:r w:rsidRPr="00674CCC">
        <w:rPr>
          <w:rFonts w:ascii="Times New Roman" w:hAnsi="Times New Roman"/>
          <w:sz w:val="28"/>
          <w:szCs w:val="28"/>
        </w:rPr>
        <w:t>Оборудование доступных мест общего пользования (туалет).</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 Предоставление, при необходимости, услуги по месту жительства инвалида.</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4. Формы контроля за исполнением административного регламента</w:t>
      </w:r>
    </w:p>
    <w:p w:rsidR="00966AC0" w:rsidRPr="00674CCC" w:rsidRDefault="00966AC0" w:rsidP="00674CCC">
      <w:pPr>
        <w:pStyle w:val="ConsPlusNormal"/>
        <w:spacing w:line="276" w:lineRule="auto"/>
        <w:ind w:right="-88"/>
        <w:jc w:val="center"/>
        <w:rPr>
          <w:rFonts w:ascii="Times New Roman" w:hAnsi="Times New Roman" w:cs="Times New Roman"/>
          <w:sz w:val="28"/>
          <w:szCs w:val="28"/>
        </w:rPr>
      </w:pP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4.1. Текущий контроль за соблюдением и исполнением ответственными специалистами Отдела последовательности действий, определенных настоящим административным регламентом, осуществляется заведующим Отдела.</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4.2. Специалисты Отдела, принимающие участие в предоставлении муниципальной услуги, несут персональную ответственность за соблюдение сроков и порядка приема документов, необходимых для предоставления муниципальной услуги, за полноту, грамотность и доступность проведенного консультирования, за правильность выполнения процедур, установленных настоящим административным регламентом.</w:t>
      </w:r>
    </w:p>
    <w:p w:rsidR="00966AC0" w:rsidRPr="00674CCC" w:rsidRDefault="00966AC0"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4.3. Контроль за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966AC0" w:rsidRPr="00674CCC" w:rsidRDefault="00966AC0"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66AC0" w:rsidRPr="00674CCC" w:rsidRDefault="00966AC0" w:rsidP="00674CCC">
      <w:pPr>
        <w:ind w:left="-57" w:right="-88" w:firstLine="709"/>
        <w:jc w:val="both"/>
        <w:rPr>
          <w:rFonts w:ascii="Times New Roman" w:hAnsi="Times New Roman" w:cs="Times New Roman"/>
          <w:sz w:val="28"/>
          <w:szCs w:val="28"/>
        </w:rPr>
      </w:pPr>
    </w:p>
    <w:p w:rsidR="00966AC0" w:rsidRPr="00674CCC" w:rsidRDefault="00966AC0"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bCs/>
          <w:sz w:val="28"/>
          <w:szCs w:val="28"/>
        </w:rPr>
        <w:t xml:space="preserve">5. </w:t>
      </w:r>
      <w:r w:rsidRPr="00674CCC">
        <w:rPr>
          <w:rFonts w:ascii="Times New Roman" w:hAnsi="Times New Roman" w:cs="Times New Roman"/>
          <w:sz w:val="28"/>
          <w:szCs w:val="28"/>
        </w:rPr>
        <w:t xml:space="preserve">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r:id="rId123" w:history="1">
        <w:r w:rsidRPr="00674CCC">
          <w:rPr>
            <w:rFonts w:ascii="Times New Roman" w:hAnsi="Times New Roman" w:cs="Times New Roman"/>
            <w:sz w:val="28"/>
            <w:szCs w:val="28"/>
          </w:rPr>
          <w:t>части 1.1 статьи 16</w:t>
        </w:r>
      </w:hyperlink>
      <w:r w:rsidRPr="00674CCC">
        <w:rPr>
          <w:rFonts w:ascii="Times New Roman" w:hAnsi="Times New Roman" w:cs="Times New Roman"/>
          <w:sz w:val="28"/>
          <w:szCs w:val="28"/>
        </w:rPr>
        <w:t xml:space="preserve"> настоящего Федерального закона, а также их должностных лиц, государственных или муниципальных служащих, работников.</w:t>
      </w:r>
    </w:p>
    <w:p w:rsidR="00966AC0" w:rsidRPr="00674CCC" w:rsidRDefault="00966AC0" w:rsidP="00674CCC">
      <w:pPr>
        <w:autoSpaceDE w:val="0"/>
        <w:autoSpaceDN w:val="0"/>
        <w:adjustRightInd w:val="0"/>
        <w:ind w:right="-88"/>
        <w:jc w:val="center"/>
        <w:rPr>
          <w:rFonts w:ascii="Times New Roman" w:hAnsi="Times New Roman" w:cs="Times New Roman"/>
          <w:sz w:val="28"/>
          <w:szCs w:val="28"/>
        </w:rPr>
      </w:pP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 xml:space="preserve">5.1. Заявитель может обратиться с жалобой на решение и действия (бездействие) органа, предоставляющего муниципальную услугу, его должностных лиц и муниципальных служащих, задействованных в предоставлении муниципальной услуги, многофункционального центра, работников многофункционального центра, в том числе в следующих случаях: </w:t>
      </w: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 нарушение срока регистрации запроса заявителя о предоставлении муниципальной услуги, запроса, указанного в статье 15.1 Федерального закона от 27.07.2010 N 210-ФЗ «Об организации предоставления</w:t>
      </w: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государственных и муниципальных услуг»;</w:t>
      </w: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 xml:space="preserve"> - требование у заявителя документов, не предусмотренных настоящим Регламентом;</w:t>
      </w: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 отказ в приеме документов, предоставление которых предусмотрено настоящим Регламентом для предоставления муниципальной услуги, у заявителя;</w:t>
      </w: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 xml:space="preserve">- отказ в предоставлении муниципальной услуги, если основания отказа не предусмотрены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674CCC">
        <w:rPr>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 нарушение срока или порядка выдачи документов по результатам предоставления муниципальной услуги;</w:t>
      </w:r>
    </w:p>
    <w:p w:rsidR="00966AC0" w:rsidRPr="00674CCC" w:rsidRDefault="00966AC0" w:rsidP="00674CCC">
      <w:pPr>
        <w:pStyle w:val="af8"/>
        <w:spacing w:before="0" w:beforeAutospacing="0" w:after="0" w:afterAutospacing="0" w:line="276" w:lineRule="auto"/>
        <w:ind w:right="-88" w:firstLine="709"/>
        <w:jc w:val="both"/>
        <w:rPr>
          <w:sz w:val="28"/>
          <w:szCs w:val="28"/>
        </w:rPr>
      </w:pPr>
      <w:r w:rsidRPr="00674CCC">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5.2. Жалоба подается в письменной форме на бумажном носителе либо в электронной форме.</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Жалоба может быть направлена по почте, через многофункциональные центры предоставления государственных и муниципальных услуг, с использованием информационно-телекоммуникационной сети "Интернет", через официальный сайт Родниковского муниципального района, через Порталы, а также </w:t>
      </w:r>
      <w:r w:rsidRPr="00674CCC">
        <w:rPr>
          <w:rFonts w:ascii="Times New Roman" w:hAnsi="Times New Roman" w:cs="Times New Roman"/>
          <w:sz w:val="28"/>
          <w:szCs w:val="28"/>
        </w:rPr>
        <w:lastRenderedPageBreak/>
        <w:t>может быть принята при личном приеме Заявителя в соответствии с графиком приема. В случае обжалования решений, действий (бездействия) должностных лиц и муниципальных служащих Отдела градостроительства жалоба подается на имя начальника Отдела градостроительства и рассматривается им. В случае обжалования решений начальника Отдела жалоба подается в Администрацию Родниковского муниципального района на имя заместителя главы Администрации Родниковского муниципального района, курирующего работу Отдела, и рассматривается им. В случае обжалования решений заместителя главы Администрации Родниковского муниципального района, курирующего работу Отдела, жалоба подается в Администрацию Родниковского муниципального района на имя Главы Родниковского муниципального района и рассматривается им. В случае обжалования решений, действий (бездействия) работника многофункционального центра жалоба подается непосредственно на имя директора многофункционального центра. В случае обжалования решений, действий (бездействия) многофункционального центра жалоба подается в орган местного самоуправления - учредителю многофункционального центра или на имя заместителя главы Администрации Родниковского муниципального района, курирующего работу многофункционального центра. Почтовый адрес для направления жалоб: г. Родники, ул. Советская, д. 8 (в случае направления жалоб на имя директора многофункционального центра).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5.2.1. В случае обжалования решений, действий (бездействия) должностных лиц, муниципальных служащих органа, предоставляющего муниципальную услугу, работников организации, участвующей в предоставлении муниципальной услуги, заявителями - юридическими лицами и индивидуальными предпринимателями, являющимися субъектами градостроительных отношений, процедур, включенных в исчерпывающие перечни процедур в сферах строительства, утвержденных Правительством Российской Федерации в соответствии с частью 2 статьи 6 Градостроительного кодекса Российской Федерации, жалоба может быть подана в порядке, установленном антимонопольным законодательством Российской Федерации, в антимонопольный орган.</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5.3. График личного приема заявителей:</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Главы муниципального образования «Родниковский муниципальный район» по предварительной записи лично или по телефону 2-33-92  (1,3 понедельник: с 9.00 до 11.00);</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Заместителя Главы, председателя комитета по управлению имуществом по предварительной записи лично или по тел. 2-33-92 (вторник: с 9.00 до 10.30).</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 </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Начальника Отдела по предварительной записи лично или по телефону 2-33-92 ежедневно с 08.00-17-00 (перерыв с 12.00-до13-00)</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 Директора МФЦ по предварительной записи лично или по телефону 2-50-24 (по графику работы МФЦ указанному в разделе 5 настоящего Регламента).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5.4. Жалоба должна содержать:</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5.5. Жалоба, поступившая в Отдел, многофункциональный центр, Администрацию Родниковского муниципального района подлежит рассмотрению в течение пятнадцати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5.6. По результатам рассмотрения жалобы принимается одно из следующих решений:</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Регламентом, а также в иных формах;</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2) в удовлетворении жалобы отказывается, в том числе при наличии вступившего в законную силу решения суда, арбитражного суда по жалобе о том же предмете и по тем же основаниям; при подаче жалобы лицом, полномочия которого не подтверждены в порядке, установленном законодательством Российской Федерации; при наличии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5.7. Не позднее дня, следующего за днем принятия решения, указанного в пункте 6.6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5.9.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пункте 6.2 настоящего Регламента, вправе принять решение об оставлении такой жалобы без ответа по существу поставленных в ней вопросов, сообщив в течение пяти рабочих дней со дня регистрации такой жалобы заявителю о принятом решении и о недопустимости злоупотребления правом.</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5.10.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966AC0" w:rsidRPr="00674CCC" w:rsidRDefault="00966AC0"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5.11. В случае если текст жалобы не поддается прочтению, ответ на такую жалобу не дается, такая жалоба не направляется на рассмотрение,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966AC0" w:rsidRPr="00674CCC" w:rsidRDefault="00966AC0" w:rsidP="00674CCC">
      <w:pPr>
        <w:pStyle w:val="Style5"/>
        <w:widowControl/>
        <w:tabs>
          <w:tab w:val="left" w:pos="1123"/>
        </w:tabs>
        <w:spacing w:line="276" w:lineRule="auto"/>
        <w:ind w:right="-88"/>
        <w:rPr>
          <w:i/>
          <w:iCs/>
          <w:sz w:val="28"/>
          <w:szCs w:val="28"/>
        </w:rPr>
      </w:pPr>
    </w:p>
    <w:p w:rsidR="00966AC0" w:rsidRPr="00674CCC" w:rsidRDefault="00966AC0" w:rsidP="00674CCC">
      <w:pPr>
        <w:widowControl w:val="0"/>
        <w:autoSpaceDE w:val="0"/>
        <w:autoSpaceDN w:val="0"/>
        <w:adjustRightInd w:val="0"/>
        <w:ind w:right="-88"/>
        <w:jc w:val="right"/>
        <w:outlineLvl w:val="1"/>
        <w:rPr>
          <w:rFonts w:ascii="Times New Roman" w:hAnsi="Times New Roman" w:cs="Times New Roman"/>
          <w:sz w:val="28"/>
          <w:szCs w:val="28"/>
        </w:rPr>
      </w:pPr>
      <w:r w:rsidRPr="00674CCC">
        <w:rPr>
          <w:rFonts w:ascii="Times New Roman" w:hAnsi="Times New Roman" w:cs="Times New Roman"/>
          <w:sz w:val="28"/>
          <w:szCs w:val="28"/>
        </w:rPr>
        <w:br w:type="page"/>
      </w:r>
      <w:r w:rsidR="007028EE" w:rsidRPr="00674CCC">
        <w:rPr>
          <w:rFonts w:ascii="Times New Roman" w:hAnsi="Times New Roman" w:cs="Times New Roman"/>
          <w:sz w:val="28"/>
          <w:szCs w:val="28"/>
        </w:rPr>
        <w:lastRenderedPageBreak/>
        <w:t xml:space="preserve">                                                           </w:t>
      </w:r>
      <w:r w:rsidRPr="00674CCC">
        <w:rPr>
          <w:rFonts w:ascii="Times New Roman" w:hAnsi="Times New Roman" w:cs="Times New Roman"/>
          <w:sz w:val="28"/>
          <w:szCs w:val="28"/>
        </w:rPr>
        <w:t>Приложение N 1</w:t>
      </w:r>
    </w:p>
    <w:p w:rsidR="00966AC0" w:rsidRPr="00674CCC" w:rsidRDefault="00966AC0" w:rsidP="00674CCC">
      <w:pPr>
        <w:ind w:left="-57" w:right="-88" w:firstLine="709"/>
        <w:jc w:val="right"/>
        <w:rPr>
          <w:rFonts w:ascii="Times New Roman" w:hAnsi="Times New Roman" w:cs="Times New Roman"/>
          <w:sz w:val="28"/>
          <w:szCs w:val="28"/>
        </w:rPr>
      </w:pPr>
      <w:r w:rsidRPr="00674CCC">
        <w:rPr>
          <w:rFonts w:ascii="Times New Roman" w:hAnsi="Times New Roman" w:cs="Times New Roman"/>
          <w:sz w:val="28"/>
          <w:szCs w:val="28"/>
        </w:rPr>
        <w:t>к Административному Регламенту предоставления муниципальной услуги</w:t>
      </w:r>
    </w:p>
    <w:p w:rsidR="00966AC0" w:rsidRPr="00674CCC" w:rsidRDefault="00966AC0" w:rsidP="00674CCC">
      <w:pPr>
        <w:autoSpaceDE w:val="0"/>
        <w:autoSpaceDN w:val="0"/>
        <w:adjustRightInd w:val="0"/>
        <w:ind w:right="-88" w:firstLine="540"/>
        <w:jc w:val="right"/>
        <w:rPr>
          <w:rFonts w:ascii="Times New Roman" w:hAnsi="Times New Roman" w:cs="Times New Roman"/>
          <w:sz w:val="28"/>
          <w:szCs w:val="28"/>
        </w:rPr>
      </w:pPr>
      <w:r w:rsidRPr="00674CCC">
        <w:rPr>
          <w:rFonts w:ascii="Times New Roman" w:hAnsi="Times New Roman" w:cs="Times New Roman"/>
          <w:sz w:val="28"/>
          <w:szCs w:val="28"/>
        </w:rPr>
        <w:t>«Выдача администрацией Родниковского муниципального</w:t>
      </w:r>
    </w:p>
    <w:p w:rsidR="00966AC0" w:rsidRPr="00674CCC" w:rsidRDefault="00966AC0" w:rsidP="00674CCC">
      <w:pPr>
        <w:autoSpaceDE w:val="0"/>
        <w:autoSpaceDN w:val="0"/>
        <w:adjustRightInd w:val="0"/>
        <w:ind w:right="-88" w:firstLine="540"/>
        <w:jc w:val="right"/>
        <w:rPr>
          <w:rFonts w:ascii="Times New Roman" w:hAnsi="Times New Roman" w:cs="Times New Roman"/>
          <w:sz w:val="28"/>
          <w:szCs w:val="28"/>
        </w:rPr>
      </w:pPr>
      <w:r w:rsidRPr="00674CCC">
        <w:rPr>
          <w:rFonts w:ascii="Times New Roman" w:hAnsi="Times New Roman" w:cs="Times New Roman"/>
          <w:sz w:val="28"/>
          <w:szCs w:val="28"/>
        </w:rPr>
        <w:t xml:space="preserve"> района разрешений на ввод объектов в эксплуатацию в случаях, </w:t>
      </w:r>
    </w:p>
    <w:p w:rsidR="00966AC0" w:rsidRPr="00674CCC" w:rsidRDefault="00966AC0" w:rsidP="00674CCC">
      <w:pPr>
        <w:widowControl w:val="0"/>
        <w:autoSpaceDE w:val="0"/>
        <w:autoSpaceDN w:val="0"/>
        <w:adjustRightInd w:val="0"/>
        <w:ind w:right="-88"/>
        <w:jc w:val="right"/>
        <w:rPr>
          <w:rFonts w:ascii="Times New Roman" w:hAnsi="Times New Roman" w:cs="Times New Roman"/>
          <w:sz w:val="28"/>
          <w:szCs w:val="28"/>
        </w:rPr>
      </w:pPr>
      <w:r w:rsidRPr="00674CCC">
        <w:rPr>
          <w:rFonts w:ascii="Times New Roman" w:hAnsi="Times New Roman" w:cs="Times New Roman"/>
          <w:sz w:val="28"/>
          <w:szCs w:val="28"/>
        </w:rPr>
        <w:t>предусмотренных Градостроительным кодексом Российской Федерации</w:t>
      </w:r>
      <w:r w:rsidRPr="00674CCC">
        <w:rPr>
          <w:rFonts w:ascii="Times New Roman" w:hAnsi="Times New Roman" w:cs="Times New Roman"/>
          <w:b/>
          <w:sz w:val="28"/>
          <w:szCs w:val="28"/>
        </w:rPr>
        <w:t>»</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Главе муниципального образования</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«Родниковский муниципальный район»</w:t>
      </w:r>
    </w:p>
    <w:p w:rsidR="00966AC0" w:rsidRPr="00674CCC" w:rsidRDefault="00966AC0" w:rsidP="00674CCC">
      <w:pPr>
        <w:pStyle w:val="ConsPlusNonformat"/>
        <w:spacing w:line="276" w:lineRule="auto"/>
        <w:ind w:right="-88"/>
        <w:rPr>
          <w:rFonts w:ascii="Times New Roman" w:hAnsi="Times New Roman" w:cs="Times New Roman"/>
          <w:sz w:val="28"/>
          <w:szCs w:val="28"/>
        </w:rPr>
      </w:pP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От застройщика  (лица, действующего по доверенности, оформленной в соответствии с действующим законодательством):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2"/>
      </w:tblGrid>
      <w:tr w:rsidR="00966AC0" w:rsidRPr="00674CCC" w:rsidTr="007908E9">
        <w:tc>
          <w:tcPr>
            <w:tcW w:w="10421" w:type="dxa"/>
            <w:tcBorders>
              <w:top w:val="nil"/>
              <w:left w:val="nil"/>
              <w:right w:val="nil"/>
            </w:tcBorders>
          </w:tcPr>
          <w:p w:rsidR="00966AC0" w:rsidRPr="00674CCC" w:rsidRDefault="00966AC0" w:rsidP="00674CCC">
            <w:pPr>
              <w:pStyle w:val="ConsPlusNonformat"/>
              <w:spacing w:line="276" w:lineRule="auto"/>
              <w:ind w:right="-88"/>
              <w:rPr>
                <w:rFonts w:ascii="Times New Roman" w:eastAsia="Calibri" w:hAnsi="Times New Roman" w:cs="Times New Roman"/>
                <w:sz w:val="28"/>
                <w:szCs w:val="28"/>
              </w:rPr>
            </w:pPr>
          </w:p>
        </w:tc>
      </w:tr>
    </w:tbl>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для юридического лица указываются: полное наименование юридического лица,  юридический и почтовый адреса,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2"/>
      </w:tblGrid>
      <w:tr w:rsidR="00966AC0" w:rsidRPr="00674CCC" w:rsidTr="007908E9">
        <w:tc>
          <w:tcPr>
            <w:tcW w:w="10421" w:type="dxa"/>
            <w:tcBorders>
              <w:top w:val="nil"/>
              <w:left w:val="nil"/>
              <w:bottom w:val="single" w:sz="4" w:space="0" w:color="auto"/>
              <w:right w:val="nil"/>
            </w:tcBorders>
          </w:tcPr>
          <w:p w:rsidR="00966AC0" w:rsidRPr="00674CCC" w:rsidRDefault="00966AC0" w:rsidP="00674CCC">
            <w:pPr>
              <w:pStyle w:val="ConsPlusNonformat"/>
              <w:spacing w:line="276" w:lineRule="auto"/>
              <w:ind w:right="-88"/>
              <w:rPr>
                <w:rFonts w:ascii="Times New Roman" w:eastAsia="Calibri" w:hAnsi="Times New Roman" w:cs="Times New Roman"/>
                <w:sz w:val="28"/>
                <w:szCs w:val="28"/>
              </w:rPr>
            </w:pPr>
          </w:p>
        </w:tc>
      </w:tr>
    </w:tbl>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должность и Ф.И.О. руководителя, телефон, e-mail, представитель  (контактное лицо) застройщика, должность и Ф.И.О.,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2"/>
      </w:tblGrid>
      <w:tr w:rsidR="00966AC0" w:rsidRPr="00674CCC" w:rsidTr="007908E9">
        <w:tc>
          <w:tcPr>
            <w:tcW w:w="10421" w:type="dxa"/>
            <w:tcBorders>
              <w:top w:val="nil"/>
              <w:left w:val="nil"/>
              <w:right w:val="nil"/>
            </w:tcBorders>
          </w:tcPr>
          <w:p w:rsidR="00966AC0" w:rsidRPr="00674CCC" w:rsidRDefault="00966AC0" w:rsidP="00674CCC">
            <w:pPr>
              <w:pStyle w:val="ConsPlusNonformat"/>
              <w:spacing w:line="276" w:lineRule="auto"/>
              <w:ind w:right="-88"/>
              <w:jc w:val="center"/>
              <w:rPr>
                <w:rFonts w:ascii="Times New Roman" w:eastAsia="Calibri" w:hAnsi="Times New Roman" w:cs="Times New Roman"/>
                <w:sz w:val="28"/>
                <w:szCs w:val="28"/>
              </w:rPr>
            </w:pPr>
          </w:p>
        </w:tc>
      </w:tr>
    </w:tbl>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телефон, e-mail, ИНН, банковские реквизиты   (наименование банка, р/с, к/с, БИК);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2"/>
      </w:tblGrid>
      <w:tr w:rsidR="00966AC0" w:rsidRPr="00674CCC" w:rsidTr="007908E9">
        <w:tc>
          <w:tcPr>
            <w:tcW w:w="10421" w:type="dxa"/>
            <w:tcBorders>
              <w:top w:val="nil"/>
              <w:left w:val="nil"/>
              <w:right w:val="nil"/>
            </w:tcBorders>
          </w:tcPr>
          <w:p w:rsidR="00966AC0" w:rsidRPr="00674CCC" w:rsidRDefault="00966AC0" w:rsidP="00674CCC">
            <w:pPr>
              <w:pStyle w:val="ConsPlusNonformat"/>
              <w:spacing w:line="276" w:lineRule="auto"/>
              <w:ind w:right="-88"/>
              <w:jc w:val="center"/>
              <w:rPr>
                <w:rFonts w:ascii="Times New Roman" w:eastAsia="Calibri" w:hAnsi="Times New Roman" w:cs="Times New Roman"/>
                <w:sz w:val="28"/>
                <w:szCs w:val="28"/>
              </w:rPr>
            </w:pPr>
          </w:p>
        </w:tc>
      </w:tr>
    </w:tbl>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для индивидуального предпринимателя указываются: Ф.И.О., адрес регистрации  и почтовый адрес, телефон, e-mail,</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w:t>
      </w:r>
    </w:p>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представитель (контактное лицо) застройщика, Ф.И.О., телефон, e-mail, ИНН,    ОГРНИП;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2"/>
      </w:tblGrid>
      <w:tr w:rsidR="00966AC0" w:rsidRPr="00674CCC" w:rsidTr="007908E9">
        <w:tc>
          <w:tcPr>
            <w:tcW w:w="10421" w:type="dxa"/>
            <w:tcBorders>
              <w:top w:val="nil"/>
              <w:left w:val="nil"/>
              <w:right w:val="nil"/>
            </w:tcBorders>
          </w:tcPr>
          <w:p w:rsidR="00966AC0" w:rsidRPr="00674CCC" w:rsidRDefault="00966AC0" w:rsidP="00674CCC">
            <w:pPr>
              <w:pStyle w:val="ConsPlusNonformat"/>
              <w:spacing w:line="276" w:lineRule="auto"/>
              <w:ind w:right="-88"/>
              <w:jc w:val="center"/>
              <w:rPr>
                <w:rFonts w:ascii="Times New Roman" w:eastAsia="Calibri" w:hAnsi="Times New Roman" w:cs="Times New Roman"/>
                <w:sz w:val="28"/>
                <w:szCs w:val="28"/>
              </w:rPr>
            </w:pPr>
          </w:p>
        </w:tc>
      </w:tr>
    </w:tbl>
    <w:p w:rsidR="00966AC0" w:rsidRPr="00674CCC" w:rsidRDefault="00966AC0"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для физического лица указываются: Ф.И.О., адрес регистрации и почтовый   адрес, телефон, e-mail, представитель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2"/>
      </w:tblGrid>
      <w:tr w:rsidR="00966AC0" w:rsidRPr="00674CCC" w:rsidTr="007908E9">
        <w:tc>
          <w:tcPr>
            <w:tcW w:w="10421" w:type="dxa"/>
            <w:tcBorders>
              <w:top w:val="nil"/>
              <w:left w:val="nil"/>
              <w:right w:val="nil"/>
            </w:tcBorders>
          </w:tcPr>
          <w:p w:rsidR="00966AC0" w:rsidRPr="00674CCC" w:rsidRDefault="00966AC0" w:rsidP="00674CCC">
            <w:pPr>
              <w:pStyle w:val="ConsPlusNonformat"/>
              <w:spacing w:line="276" w:lineRule="auto"/>
              <w:ind w:right="-88"/>
              <w:jc w:val="center"/>
              <w:rPr>
                <w:rFonts w:ascii="Times New Roman" w:eastAsia="Calibri" w:hAnsi="Times New Roman" w:cs="Times New Roman"/>
                <w:sz w:val="28"/>
                <w:szCs w:val="28"/>
              </w:rPr>
            </w:pPr>
          </w:p>
        </w:tc>
      </w:tr>
    </w:tbl>
    <w:p w:rsidR="00966AC0" w:rsidRPr="00674CCC" w:rsidRDefault="00966AC0" w:rsidP="00674CCC">
      <w:pPr>
        <w:pStyle w:val="Style5"/>
        <w:widowControl/>
        <w:tabs>
          <w:tab w:val="left" w:pos="1123"/>
        </w:tabs>
        <w:spacing w:line="276" w:lineRule="auto"/>
        <w:ind w:right="-88"/>
        <w:jc w:val="center"/>
        <w:rPr>
          <w:b/>
          <w:bCs/>
          <w:sz w:val="28"/>
          <w:szCs w:val="28"/>
        </w:rPr>
      </w:pPr>
      <w:r w:rsidRPr="00674CCC">
        <w:rPr>
          <w:sz w:val="28"/>
          <w:szCs w:val="28"/>
        </w:rPr>
        <w:t>(контактное лицо) застройщика, Ф.И.О., телефон, e-mail</w:t>
      </w:r>
    </w:p>
    <w:p w:rsidR="00966AC0" w:rsidRPr="00674CCC" w:rsidRDefault="00966AC0" w:rsidP="00674CCC">
      <w:pPr>
        <w:ind w:right="-88"/>
        <w:jc w:val="center"/>
        <w:rPr>
          <w:rFonts w:ascii="Times New Roman" w:hAnsi="Times New Roman" w:cs="Times New Roman"/>
          <w:b/>
          <w:bCs/>
          <w:sz w:val="28"/>
          <w:szCs w:val="28"/>
        </w:rPr>
      </w:pPr>
    </w:p>
    <w:p w:rsidR="007028EE" w:rsidRPr="00674CCC" w:rsidRDefault="007028EE" w:rsidP="00674CCC">
      <w:pPr>
        <w:ind w:right="-88"/>
        <w:jc w:val="center"/>
        <w:rPr>
          <w:rFonts w:ascii="Times New Roman" w:hAnsi="Times New Roman" w:cs="Times New Roman"/>
          <w:b/>
          <w:bCs/>
          <w:sz w:val="28"/>
          <w:szCs w:val="28"/>
        </w:rPr>
      </w:pPr>
    </w:p>
    <w:p w:rsidR="007028EE" w:rsidRPr="00674CCC" w:rsidRDefault="007028EE" w:rsidP="00674CCC">
      <w:pPr>
        <w:ind w:right="-88"/>
        <w:jc w:val="center"/>
        <w:rPr>
          <w:rFonts w:ascii="Times New Roman" w:hAnsi="Times New Roman" w:cs="Times New Roman"/>
          <w:b/>
          <w:bCs/>
          <w:sz w:val="28"/>
          <w:szCs w:val="28"/>
        </w:rPr>
      </w:pPr>
    </w:p>
    <w:p w:rsidR="007028EE" w:rsidRPr="00674CCC" w:rsidRDefault="007028EE" w:rsidP="00674CCC">
      <w:pPr>
        <w:ind w:right="-88"/>
        <w:jc w:val="center"/>
        <w:rPr>
          <w:rFonts w:ascii="Times New Roman" w:hAnsi="Times New Roman" w:cs="Times New Roman"/>
          <w:b/>
          <w:bCs/>
          <w:sz w:val="28"/>
          <w:szCs w:val="28"/>
        </w:rPr>
      </w:pPr>
    </w:p>
    <w:p w:rsidR="007028EE" w:rsidRPr="00674CCC" w:rsidRDefault="007028EE" w:rsidP="00674CCC">
      <w:pPr>
        <w:ind w:right="-88"/>
        <w:jc w:val="center"/>
        <w:rPr>
          <w:rFonts w:ascii="Times New Roman" w:hAnsi="Times New Roman" w:cs="Times New Roman"/>
          <w:b/>
          <w:bCs/>
          <w:sz w:val="28"/>
          <w:szCs w:val="28"/>
        </w:rPr>
      </w:pPr>
    </w:p>
    <w:p w:rsidR="007028EE" w:rsidRPr="00674CCC" w:rsidRDefault="007028EE" w:rsidP="00674CCC">
      <w:pPr>
        <w:ind w:right="-88"/>
        <w:jc w:val="center"/>
        <w:rPr>
          <w:rFonts w:ascii="Times New Roman" w:hAnsi="Times New Roman" w:cs="Times New Roman"/>
          <w:b/>
          <w:bCs/>
          <w:sz w:val="28"/>
          <w:szCs w:val="28"/>
        </w:rPr>
      </w:pPr>
    </w:p>
    <w:p w:rsidR="007028EE" w:rsidRPr="00674CCC" w:rsidRDefault="007028EE" w:rsidP="00674CCC">
      <w:pPr>
        <w:ind w:right="-88"/>
        <w:jc w:val="center"/>
        <w:rPr>
          <w:rFonts w:ascii="Times New Roman" w:hAnsi="Times New Roman" w:cs="Times New Roman"/>
          <w:b/>
          <w:bCs/>
          <w:sz w:val="28"/>
          <w:szCs w:val="28"/>
        </w:rPr>
      </w:pPr>
    </w:p>
    <w:p w:rsidR="00966AC0" w:rsidRPr="00674CCC" w:rsidRDefault="00966AC0"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ЗАЯВЛЕНИЕ</w:t>
      </w:r>
    </w:p>
    <w:p w:rsidR="00966AC0" w:rsidRPr="00674CCC" w:rsidRDefault="00966AC0" w:rsidP="00674CCC">
      <w:pPr>
        <w:ind w:right="-88"/>
        <w:jc w:val="center"/>
        <w:rPr>
          <w:rFonts w:ascii="Times New Roman" w:hAnsi="Times New Roman" w:cs="Times New Roman"/>
          <w:bCs/>
          <w:sz w:val="28"/>
          <w:szCs w:val="28"/>
        </w:rPr>
      </w:pPr>
      <w:r w:rsidRPr="00674CCC">
        <w:rPr>
          <w:rFonts w:ascii="Times New Roman" w:hAnsi="Times New Roman" w:cs="Times New Roman"/>
          <w:b/>
          <w:bCs/>
          <w:sz w:val="28"/>
          <w:szCs w:val="28"/>
        </w:rPr>
        <w:t>О ВЫДАЧЕ РАЗРЕШЕНИЯ НА ВВОД ОБЪЕКТА В ЭКСПЛУАТАЦИЮ</w:t>
      </w:r>
    </w:p>
    <w:p w:rsidR="00966AC0" w:rsidRPr="00674CCC" w:rsidRDefault="00966AC0" w:rsidP="00674CCC">
      <w:pPr>
        <w:ind w:right="-88"/>
        <w:jc w:val="both"/>
        <w:rPr>
          <w:rFonts w:ascii="Times New Roman" w:hAnsi="Times New Roman" w:cs="Times New Roman"/>
          <w:sz w:val="28"/>
          <w:szCs w:val="28"/>
        </w:rPr>
      </w:pPr>
    </w:p>
    <w:p w:rsidR="00966AC0" w:rsidRPr="00674CCC" w:rsidRDefault="00966AC0"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Прошу выдать разрешение на ввод в эксплуатацию объекта капитального строительства</w:t>
      </w:r>
      <w:r w:rsidRPr="00674CCC">
        <w:rPr>
          <w:rFonts w:ascii="Times New Roman" w:hAnsi="Times New Roman" w:cs="Times New Roman"/>
          <w:sz w:val="28"/>
          <w:szCs w:val="28"/>
        </w:rPr>
        <w:br/>
      </w:r>
    </w:p>
    <w:p w:rsidR="00966AC0" w:rsidRPr="00674CCC" w:rsidRDefault="00966AC0" w:rsidP="00674CCC">
      <w:pPr>
        <w:pBdr>
          <w:top w:val="single" w:sz="4" w:space="1" w:color="000000"/>
        </w:pBdr>
        <w:ind w:right="-88"/>
        <w:jc w:val="center"/>
        <w:rPr>
          <w:rFonts w:ascii="Times New Roman" w:hAnsi="Times New Roman" w:cs="Times New Roman"/>
          <w:sz w:val="28"/>
          <w:szCs w:val="28"/>
        </w:rPr>
      </w:pPr>
      <w:r w:rsidRPr="00674CCC">
        <w:rPr>
          <w:rFonts w:ascii="Times New Roman" w:hAnsi="Times New Roman" w:cs="Times New Roman"/>
          <w:sz w:val="28"/>
          <w:szCs w:val="28"/>
        </w:rPr>
        <w:t>наименование объекта</w:t>
      </w:r>
    </w:p>
    <w:p w:rsidR="00966AC0" w:rsidRPr="00674CCC" w:rsidRDefault="00966AC0" w:rsidP="00674CCC">
      <w:pPr>
        <w:ind w:right="-88"/>
        <w:rPr>
          <w:rFonts w:ascii="Times New Roman" w:hAnsi="Times New Roman" w:cs="Times New Roman"/>
          <w:sz w:val="28"/>
          <w:szCs w:val="28"/>
        </w:rPr>
      </w:pPr>
      <w:r w:rsidRPr="00674CCC">
        <w:rPr>
          <w:rFonts w:ascii="Times New Roman" w:hAnsi="Times New Roman" w:cs="Times New Roman"/>
          <w:sz w:val="28"/>
          <w:szCs w:val="28"/>
        </w:rPr>
        <w:t>расположенного по адресу:_____________________________________________________________</w:t>
      </w:r>
    </w:p>
    <w:p w:rsidR="00966AC0" w:rsidRPr="00674CCC" w:rsidRDefault="00966AC0"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                                                                                                    субъект, город, улица, номер дома и т.д.</w:t>
      </w:r>
    </w:p>
    <w:p w:rsidR="00966AC0" w:rsidRPr="00674CCC" w:rsidRDefault="00966AC0" w:rsidP="00674CCC">
      <w:pPr>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_____________________________________________________________________________________</w:t>
      </w:r>
    </w:p>
    <w:p w:rsidR="00966AC0" w:rsidRPr="00674CCC" w:rsidRDefault="00966AC0" w:rsidP="00674CCC">
      <w:pPr>
        <w:ind w:right="-88"/>
        <w:rPr>
          <w:rFonts w:ascii="Times New Roman" w:hAnsi="Times New Roman" w:cs="Times New Roman"/>
          <w:sz w:val="28"/>
          <w:szCs w:val="28"/>
        </w:rPr>
      </w:pPr>
      <w:r w:rsidRPr="00674CCC">
        <w:rPr>
          <w:rFonts w:ascii="Times New Roman" w:hAnsi="Times New Roman" w:cs="Times New Roman"/>
          <w:sz w:val="28"/>
          <w:szCs w:val="28"/>
        </w:rPr>
        <w:t>Строительство (реконструкция) осуществлялось на основании  ______________________________</w:t>
      </w:r>
    </w:p>
    <w:p w:rsidR="00966AC0" w:rsidRPr="00674CCC" w:rsidRDefault="00966AC0"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нужное отметить галочкой                                                         </w:t>
      </w:r>
    </w:p>
    <w:p w:rsidR="00966AC0" w:rsidRPr="00674CCC" w:rsidRDefault="00966AC0"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____________________________________________________________________________________ наименование документа</w:t>
      </w:r>
    </w:p>
    <w:p w:rsidR="00966AC0" w:rsidRPr="00674CCC" w:rsidRDefault="00966AC0" w:rsidP="00674CCC">
      <w:pPr>
        <w:ind w:right="-88"/>
        <w:rPr>
          <w:rFonts w:ascii="Times New Roman" w:hAnsi="Times New Roman" w:cs="Times New Roman"/>
          <w:sz w:val="28"/>
          <w:szCs w:val="28"/>
          <w:lang w:eastAsia="zh-CN"/>
        </w:rPr>
      </w:pPr>
      <w:r w:rsidRPr="00674CCC">
        <w:rPr>
          <w:rFonts w:ascii="Times New Roman" w:hAnsi="Times New Roman" w:cs="Times New Roman"/>
          <w:sz w:val="28"/>
          <w:szCs w:val="28"/>
        </w:rPr>
        <w:t>от «_________»___________________20____ г. №______________________________________</w:t>
      </w:r>
      <w:hyperlink w:anchor="P1604" w:history="1">
        <w:r w:rsidRPr="00674CCC">
          <w:rPr>
            <w:rFonts w:ascii="Times New Roman" w:hAnsi="Times New Roman" w:cs="Times New Roman"/>
            <w:sz w:val="28"/>
            <w:szCs w:val="28"/>
          </w:rPr>
          <w:t>&lt;*&gt;</w:t>
        </w:r>
      </w:hyperlink>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Адрес   земельного  участка,  на  котором  расположен  объект  капитального строительства  (</w:t>
      </w:r>
      <w:hyperlink r:id="rId124" w:history="1">
        <w:r w:rsidRPr="00674CCC">
          <w:rPr>
            <w:rFonts w:ascii="Times New Roman" w:hAnsi="Times New Roman" w:cs="Times New Roman"/>
            <w:sz w:val="28"/>
            <w:szCs w:val="28"/>
          </w:rPr>
          <w:t>ОКАТО</w:t>
        </w:r>
      </w:hyperlink>
      <w:r w:rsidRPr="00674CCC">
        <w:rPr>
          <w:rFonts w:ascii="Times New Roman" w:hAnsi="Times New Roman" w:cs="Times New Roman"/>
          <w:sz w:val="28"/>
          <w:szCs w:val="28"/>
        </w:rPr>
        <w:t>,  субъект  РФ, район, город, населенный пункт, улица, дом, корпус, строение): ___________________________________________________________________________________,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Кадастровый (или условный) номер земельного участка __________________________________,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площадь земельного участка:__________________________________________________________,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Право на пользование землей закреплено ________________________________________________</w:t>
      </w:r>
    </w:p>
    <w:p w:rsidR="00966AC0" w:rsidRPr="00674CCC" w:rsidRDefault="00966AC0" w:rsidP="00674CCC">
      <w:pPr>
        <w:tabs>
          <w:tab w:val="right" w:pos="426"/>
        </w:tabs>
        <w:ind w:right="-88"/>
        <w:rPr>
          <w:rFonts w:ascii="Times New Roman" w:hAnsi="Times New Roman" w:cs="Times New Roman"/>
          <w:sz w:val="28"/>
          <w:szCs w:val="28"/>
        </w:rPr>
      </w:pPr>
      <w:r w:rsidRPr="00674CCC">
        <w:rPr>
          <w:rFonts w:ascii="Times New Roman" w:hAnsi="Times New Roman" w:cs="Times New Roman"/>
          <w:sz w:val="28"/>
          <w:szCs w:val="28"/>
        </w:rPr>
        <w:lastRenderedPageBreak/>
        <w:t xml:space="preserve">                                                                            наименование правоустанавливающего документа</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от «_________»___________________20____ г. №______________________________________</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Дополнительно информируем:</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1. Лицо, осуществившее подготовку проектной документации:</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w:t>
      </w:r>
      <w:r w:rsidR="0090441C">
        <w:rPr>
          <w:rFonts w:ascii="Times New Roman" w:hAnsi="Times New Roman" w:cs="Times New Roman"/>
          <w:sz w:val="28"/>
          <w:szCs w:val="28"/>
        </w:rPr>
        <w:t>_____________________________</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полное наименование юридического лица, Ф.И.О. индивидуального</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предпринимателя, физического лица</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Свидетельство  о  допуске  проектной  организации  к  работам,  которые оказывают  влияние  на безопасность объектов капитального строительства, от «_________»_________________20____ г. №_____________________________________________,</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выдано ____________________________________________________________________</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уполномоченной организации</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Проектная документация ___________________ от «_____» N ___________ серия __________</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(индивидуальная/типовая, наименование проектной документации)</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2. Лицо, осуществившее строительство:</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w:t>
      </w:r>
      <w:r w:rsidR="0090441C">
        <w:rPr>
          <w:rFonts w:ascii="Times New Roman" w:hAnsi="Times New Roman" w:cs="Times New Roman"/>
          <w:sz w:val="28"/>
          <w:szCs w:val="28"/>
        </w:rPr>
        <w:t>_____________________________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полное наименование юридического лица, Ф.И.О. индивидуального предпринимателя, физического лица</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Свидетельство  о допуске лица, осуществившего строительство, к работам, которые   оказывают   влияние   на   безопасность   объектов   капитального строительства, от «______» N ____________, выдано _______________________________________________________________</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уполномоченной организации</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3. Технический заказчик:</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w:t>
      </w:r>
      <w:r w:rsidR="0090441C">
        <w:rPr>
          <w:rFonts w:ascii="Times New Roman" w:hAnsi="Times New Roman" w:cs="Times New Roman"/>
          <w:sz w:val="28"/>
          <w:szCs w:val="28"/>
        </w:rPr>
        <w:t>_____________________________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полное наименование юридического лица, Ф.И.О. индивидуального предпринимателя, физического лица</w:t>
      </w:r>
    </w:p>
    <w:p w:rsidR="00966AC0" w:rsidRPr="00674CCC" w:rsidRDefault="00966AC0"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w:t>
      </w:r>
      <w:r w:rsidR="0090441C">
        <w:rPr>
          <w:rFonts w:ascii="Times New Roman" w:hAnsi="Times New Roman" w:cs="Times New Roman"/>
          <w:sz w:val="28"/>
          <w:szCs w:val="28"/>
        </w:rPr>
        <w:t>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4. Сведения об объекте капитального строительства (для указания в разрешении на ввод объекта в эксплуатацию)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29"/>
        <w:gridCol w:w="1622"/>
        <w:gridCol w:w="1203"/>
        <w:gridCol w:w="1474"/>
      </w:tblGrid>
      <w:tr w:rsidR="00966AC0" w:rsidRPr="00674CCC" w:rsidTr="007908E9">
        <w:trPr>
          <w:trHeight w:val="65"/>
        </w:trPr>
        <w:tc>
          <w:tcPr>
            <w:tcW w:w="5329" w:type="dxa"/>
            <w:vAlign w:val="center"/>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Наименование показателя</w:t>
            </w:r>
          </w:p>
        </w:tc>
        <w:tc>
          <w:tcPr>
            <w:tcW w:w="1622" w:type="dxa"/>
            <w:vAlign w:val="center"/>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bookmarkStart w:id="81" w:name="P279"/>
            <w:bookmarkEnd w:id="81"/>
            <w:r w:rsidRPr="00674CCC">
              <w:rPr>
                <w:rFonts w:ascii="Times New Roman" w:hAnsi="Times New Roman" w:cs="Times New Roman"/>
                <w:sz w:val="28"/>
                <w:szCs w:val="28"/>
              </w:rPr>
              <w:t>Единица измерения</w:t>
            </w:r>
          </w:p>
        </w:tc>
        <w:tc>
          <w:tcPr>
            <w:tcW w:w="1203" w:type="dxa"/>
            <w:vAlign w:val="center"/>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bookmarkStart w:id="82" w:name="P280"/>
            <w:bookmarkEnd w:id="82"/>
            <w:r w:rsidRPr="00674CCC">
              <w:rPr>
                <w:rFonts w:ascii="Times New Roman" w:hAnsi="Times New Roman" w:cs="Times New Roman"/>
                <w:sz w:val="28"/>
                <w:szCs w:val="28"/>
              </w:rPr>
              <w:t>По проекту</w:t>
            </w:r>
          </w:p>
        </w:tc>
        <w:tc>
          <w:tcPr>
            <w:tcW w:w="1474" w:type="dxa"/>
            <w:vAlign w:val="center"/>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bookmarkStart w:id="83" w:name="P281"/>
            <w:bookmarkEnd w:id="83"/>
            <w:r w:rsidRPr="00674CCC">
              <w:rPr>
                <w:rFonts w:ascii="Times New Roman" w:hAnsi="Times New Roman" w:cs="Times New Roman"/>
                <w:sz w:val="28"/>
                <w:szCs w:val="28"/>
              </w:rPr>
              <w:t>Фактически</w:t>
            </w:r>
          </w:p>
        </w:tc>
      </w:tr>
      <w:tr w:rsidR="00966AC0" w:rsidRPr="00674CCC" w:rsidTr="007908E9">
        <w:tc>
          <w:tcPr>
            <w:tcW w:w="9628" w:type="dxa"/>
            <w:gridSpan w:val="4"/>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1. Общие показатели вводимого в эксплуатацию объекта</w:t>
            </w:r>
          </w:p>
        </w:tc>
      </w:tr>
      <w:tr w:rsidR="00966AC0" w:rsidRPr="00674CCC" w:rsidTr="007908E9">
        <w:trPr>
          <w:trHeight w:val="15"/>
        </w:trPr>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Строительный объем - всего</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куб. м</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lastRenderedPageBreak/>
              <w:t>в том числе надземной части</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куб. м</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rPr>
          <w:trHeight w:val="143"/>
        </w:trPr>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Общая площадь</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кв. м</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Площадь нежилых помещений</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кв. м</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Площадь встроенно-пристроенных помещений</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кв. м</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 xml:space="preserve">Количество зданий, сооружений </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шт.</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9628" w:type="dxa"/>
            <w:gridSpan w:val="4"/>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2. Объекты непроизводственного назначения</w:t>
            </w:r>
          </w:p>
        </w:tc>
      </w:tr>
      <w:tr w:rsidR="00966AC0" w:rsidRPr="00674CCC" w:rsidTr="007908E9">
        <w:tc>
          <w:tcPr>
            <w:tcW w:w="9628" w:type="dxa"/>
            <w:gridSpan w:val="4"/>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2.1. Нежилые объекты (объекты здравоохранения, образования, культуры, отдыха, спорта и т.д.)</w:t>
            </w: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Количество мест</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Количество помещений</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Вместимость</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Количество этажей</w:t>
            </w:r>
          </w:p>
        </w:tc>
        <w:tc>
          <w:tcPr>
            <w:tcW w:w="1622" w:type="dxa"/>
            <w:vMerge w:val="restart"/>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vMerge w:val="restart"/>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vMerge w:val="restart"/>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в том числе подземных</w:t>
            </w:r>
          </w:p>
        </w:tc>
        <w:tc>
          <w:tcPr>
            <w:tcW w:w="1622" w:type="dxa"/>
            <w:vMerge/>
          </w:tcPr>
          <w:p w:rsidR="00966AC0" w:rsidRPr="00674CCC" w:rsidRDefault="00966AC0" w:rsidP="00674CCC">
            <w:pPr>
              <w:ind w:right="-88"/>
              <w:rPr>
                <w:rFonts w:ascii="Times New Roman" w:hAnsi="Times New Roman" w:cs="Times New Roman"/>
                <w:sz w:val="28"/>
                <w:szCs w:val="28"/>
              </w:rPr>
            </w:pPr>
          </w:p>
        </w:tc>
        <w:tc>
          <w:tcPr>
            <w:tcW w:w="1203" w:type="dxa"/>
            <w:vMerge/>
          </w:tcPr>
          <w:p w:rsidR="00966AC0" w:rsidRPr="00674CCC" w:rsidRDefault="00966AC0" w:rsidP="00674CCC">
            <w:pPr>
              <w:ind w:right="-88"/>
              <w:rPr>
                <w:rFonts w:ascii="Times New Roman" w:hAnsi="Times New Roman" w:cs="Times New Roman"/>
                <w:sz w:val="28"/>
                <w:szCs w:val="28"/>
              </w:rPr>
            </w:pPr>
          </w:p>
        </w:tc>
        <w:tc>
          <w:tcPr>
            <w:tcW w:w="1474" w:type="dxa"/>
            <w:vMerge/>
          </w:tcPr>
          <w:p w:rsidR="00966AC0" w:rsidRPr="00674CCC" w:rsidRDefault="00966AC0" w:rsidP="00674CCC">
            <w:pPr>
              <w:ind w:right="-88"/>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Сети и системы инженерно-технического обеспечения</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Лифты</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шт.</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Эскалаторы</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шт.</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Инвалидные подъемники</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шт.</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Инвалидные подъемники</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шт.</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Материалы фундаментов</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Материалы стен</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Материалы перекрытий</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Материалы кровли</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 xml:space="preserve">Иные показатели </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9628" w:type="dxa"/>
            <w:gridSpan w:val="4"/>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2.2. Объекты жилищного фонда</w:t>
            </w: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Общая площадь жилых помещений (за исключением балконов, лоджий, веранд и террас)</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кв. м</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Общая площадь нежилых помещений, в том числе площадь общего имущества в многоквартирном доме</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кв. м</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Количество этажей</w:t>
            </w:r>
          </w:p>
        </w:tc>
        <w:tc>
          <w:tcPr>
            <w:tcW w:w="1622" w:type="dxa"/>
            <w:vMerge w:val="restart"/>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шт.</w:t>
            </w:r>
          </w:p>
        </w:tc>
        <w:tc>
          <w:tcPr>
            <w:tcW w:w="1203" w:type="dxa"/>
            <w:vMerge w:val="restart"/>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vMerge w:val="restart"/>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в том числе подземных</w:t>
            </w:r>
          </w:p>
        </w:tc>
        <w:tc>
          <w:tcPr>
            <w:tcW w:w="1622" w:type="dxa"/>
            <w:vMerge/>
          </w:tcPr>
          <w:p w:rsidR="00966AC0" w:rsidRPr="00674CCC" w:rsidRDefault="00966AC0" w:rsidP="00674CCC">
            <w:pPr>
              <w:ind w:right="-88"/>
              <w:rPr>
                <w:rFonts w:ascii="Times New Roman" w:hAnsi="Times New Roman" w:cs="Times New Roman"/>
                <w:sz w:val="28"/>
                <w:szCs w:val="28"/>
              </w:rPr>
            </w:pPr>
          </w:p>
        </w:tc>
        <w:tc>
          <w:tcPr>
            <w:tcW w:w="1203" w:type="dxa"/>
            <w:vMerge/>
          </w:tcPr>
          <w:p w:rsidR="00966AC0" w:rsidRPr="00674CCC" w:rsidRDefault="00966AC0" w:rsidP="00674CCC">
            <w:pPr>
              <w:ind w:right="-88"/>
              <w:rPr>
                <w:rFonts w:ascii="Times New Roman" w:hAnsi="Times New Roman" w:cs="Times New Roman"/>
                <w:sz w:val="28"/>
                <w:szCs w:val="28"/>
              </w:rPr>
            </w:pPr>
          </w:p>
        </w:tc>
        <w:tc>
          <w:tcPr>
            <w:tcW w:w="1474" w:type="dxa"/>
            <w:vMerge/>
          </w:tcPr>
          <w:p w:rsidR="00966AC0" w:rsidRPr="00674CCC" w:rsidRDefault="00966AC0" w:rsidP="00674CCC">
            <w:pPr>
              <w:ind w:right="-88"/>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Количество секций</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секций</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Количество квартир/общая площадь, всего</w:t>
            </w:r>
          </w:p>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в том числе:</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шт./кв. м</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1-комнатные</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шт./кв. м</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2-комнатные</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шт./кв. м</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lastRenderedPageBreak/>
              <w:t>3-комнатные</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шт./кв. м</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4-комнатные</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шт./кв. м</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более чем 4-комнатные</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шт./кв. м</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Общая площадь жилых помещений (с учетом балконов, лоджий, веранд и террас)</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кв. м</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Сети и системы инженерно-технического обеспечения</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Лифты</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шт.</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Эскалаторы</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шт.</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Инвалидные подъемники</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шт.</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Материалы фундаментов</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Материалы стен</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Материалы перекрытий</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Материалы кровли</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 xml:space="preserve">Иные показатели </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9628" w:type="dxa"/>
            <w:gridSpan w:val="4"/>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3. Объекты производственного назначения</w:t>
            </w:r>
          </w:p>
        </w:tc>
      </w:tr>
      <w:tr w:rsidR="00966AC0" w:rsidRPr="00674CCC" w:rsidTr="007908E9">
        <w:tc>
          <w:tcPr>
            <w:tcW w:w="9628" w:type="dxa"/>
            <w:gridSpan w:val="4"/>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Наименование объекта капитального строительства в соответствии с проектной документацией:</w:t>
            </w: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Тип объекта</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Мощность</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Производительность</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Сети и системы инженерно-технического обеспечения</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Лифты</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шт.</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Эскалаторы</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шт.</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Инвалидные подъемники</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шт.</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Материалы фундаментов</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Материалы стен</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Материалы перекрытий</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Материалы кровли</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 xml:space="preserve">Иные показатели </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9628" w:type="dxa"/>
            <w:gridSpan w:val="4"/>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4. Линейные объекты</w:t>
            </w: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Категория (класс)</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Протяженность</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Мощность (пропускная способность, грузооборот, интенсивность движения)</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Диаметры и количество трубопроводов, характеристики материалов труб</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 xml:space="preserve">Тип (КЛ, ВЛ, КВЛ), уровень напряжения </w:t>
            </w:r>
            <w:r w:rsidRPr="00674CCC">
              <w:rPr>
                <w:rFonts w:ascii="Times New Roman" w:hAnsi="Times New Roman" w:cs="Times New Roman"/>
                <w:sz w:val="28"/>
                <w:szCs w:val="28"/>
              </w:rPr>
              <w:lastRenderedPageBreak/>
              <w:t>линий электропередачи</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lastRenderedPageBreak/>
              <w:t>Перечень конструктивных элементов, оказывающих влияние на безопасность</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 xml:space="preserve">Иные показатели </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9628" w:type="dxa"/>
            <w:gridSpan w:val="4"/>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Класс энергоэффективности здания</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Удельный расход тепловой энергии на 1 кв. м площади</w:t>
            </w:r>
          </w:p>
        </w:tc>
        <w:tc>
          <w:tcPr>
            <w:tcW w:w="1622" w:type="dxa"/>
          </w:tcPr>
          <w:p w:rsidR="00966AC0" w:rsidRPr="00674CCC" w:rsidRDefault="00966AC0" w:rsidP="00674CCC">
            <w:pPr>
              <w:pStyle w:val="ConsPlusNormal"/>
              <w:spacing w:line="276" w:lineRule="auto"/>
              <w:ind w:right="-88" w:firstLine="0"/>
              <w:jc w:val="center"/>
              <w:rPr>
                <w:rFonts w:ascii="Times New Roman" w:hAnsi="Times New Roman" w:cs="Times New Roman"/>
                <w:sz w:val="28"/>
                <w:szCs w:val="28"/>
              </w:rPr>
            </w:pPr>
            <w:r w:rsidRPr="00674CCC">
              <w:rPr>
                <w:rFonts w:ascii="Times New Roman" w:hAnsi="Times New Roman" w:cs="Times New Roman"/>
                <w:sz w:val="28"/>
                <w:szCs w:val="28"/>
              </w:rPr>
              <w:t>кВт * ч/м2</w:t>
            </w: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Материалы утепления наружных ограждающих конструкций</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r w:rsidR="00966AC0" w:rsidRPr="00674CCC" w:rsidTr="007908E9">
        <w:tc>
          <w:tcPr>
            <w:tcW w:w="5329"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r w:rsidRPr="00674CCC">
              <w:rPr>
                <w:rFonts w:ascii="Times New Roman" w:hAnsi="Times New Roman" w:cs="Times New Roman"/>
                <w:sz w:val="28"/>
                <w:szCs w:val="28"/>
              </w:rPr>
              <w:t>Заполнение световых проемов</w:t>
            </w:r>
          </w:p>
        </w:tc>
        <w:tc>
          <w:tcPr>
            <w:tcW w:w="1622"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203"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c>
          <w:tcPr>
            <w:tcW w:w="1474" w:type="dxa"/>
          </w:tcPr>
          <w:p w:rsidR="00966AC0" w:rsidRPr="00674CCC" w:rsidRDefault="00966AC0" w:rsidP="00674CCC">
            <w:pPr>
              <w:pStyle w:val="ConsPlusNormal"/>
              <w:spacing w:line="276" w:lineRule="auto"/>
              <w:ind w:right="-88" w:firstLine="0"/>
              <w:rPr>
                <w:rFonts w:ascii="Times New Roman" w:hAnsi="Times New Roman" w:cs="Times New Roman"/>
                <w:sz w:val="28"/>
                <w:szCs w:val="28"/>
              </w:rPr>
            </w:pPr>
          </w:p>
        </w:tc>
      </w:tr>
    </w:tbl>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5. Заключение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125" w:history="1">
        <w:r w:rsidRPr="00674CCC">
          <w:rPr>
            <w:rFonts w:ascii="Times New Roman" w:hAnsi="Times New Roman" w:cs="Times New Roman"/>
            <w:sz w:val="28"/>
            <w:szCs w:val="28"/>
          </w:rPr>
          <w:t>частью  7  статьи  54</w:t>
        </w:r>
      </w:hyperlink>
      <w:r w:rsidRPr="00674CCC">
        <w:rPr>
          <w:rFonts w:ascii="Times New Roman" w:hAnsi="Times New Roman" w:cs="Times New Roman"/>
          <w:sz w:val="28"/>
          <w:szCs w:val="28"/>
        </w:rPr>
        <w:t xml:space="preserve"> Градостроительного кодекса Российской Федерации</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от «_______» от______________________ 20_____ г.</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N __________ выдано _______________________________________________________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наименование органа государственной власти (его территориального органа), выдавшего заключение</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К заявлению прилагаю следующие документы:</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____________________________________________________________________________________________________________________________________________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w:t>
      </w:r>
      <w:r w:rsidR="007028EE" w:rsidRPr="00674CCC">
        <w:rPr>
          <w:rFonts w:ascii="Times New Roman" w:hAnsi="Times New Roman" w:cs="Times New Roman"/>
          <w:sz w:val="28"/>
          <w:szCs w:val="28"/>
        </w:rPr>
        <w:t>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w:t>
      </w:r>
      <w:r w:rsidR="007028EE" w:rsidRPr="00674CCC">
        <w:rPr>
          <w:rFonts w:ascii="Times New Roman" w:hAnsi="Times New Roman" w:cs="Times New Roman"/>
          <w:sz w:val="28"/>
          <w:szCs w:val="28"/>
        </w:rPr>
        <w:t>____________</w:t>
      </w:r>
    </w:p>
    <w:p w:rsidR="007028EE" w:rsidRPr="00674CCC" w:rsidRDefault="007028EE" w:rsidP="00674CCC">
      <w:pPr>
        <w:pStyle w:val="ConsPlusNonformat"/>
        <w:spacing w:line="276" w:lineRule="auto"/>
        <w:ind w:right="-88"/>
        <w:rPr>
          <w:rFonts w:ascii="Times New Roman" w:hAnsi="Times New Roman" w:cs="Times New Roman"/>
          <w:sz w:val="28"/>
          <w:szCs w:val="28"/>
        </w:rPr>
      </w:pP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Обязуюсь   обо  всех  изменениях,  связанных  с  приведенными  в  настоящем</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заявлении сведениями, сообщать в отдел градостроительства администрации МО «Родниковский муниципальный район».</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Ответственность  за  достоверность представленных сведений и документов</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несет заявитель.</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Разрешение  на  ввод  объекта  в  эксплуатацию либо мотивированный отказ в выдаче разрешения прошу (нужное отметить галочкой):</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выслать почтой по адресу:__________________________________________________________ </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lastRenderedPageBreak/>
        <w:t>- выдать на руки в Отделе.</w: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выдать на руки а МФЦ.</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Выражаю  свое согласие на то, что в случае если в течение трех рабочих дней с  момента истечения срока предоставления государственной услуги (7-ми рабочих дней с момента  регистрации  заявления)  я не явлюсь за документом лично, он будет выслан мне почтой по адресу: ___________________________________________________________________________________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Застройщик (лицо, действующее по доверенности, оформленной в соответствии с</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действующим законодательством): ______________________     _____________________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ФИО - для физ. лиц, ИП;                     подпись</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должность, ФИО руководителя,</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печать - для юр. лиц</w:t>
      </w:r>
    </w:p>
    <w:p w:rsidR="00966AC0" w:rsidRPr="00674CCC" w:rsidRDefault="00966AC0"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 xml:space="preserve">                                           «_____» ______________ 20____ г.</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Документы приняты:</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              _______________</w:t>
      </w:r>
    </w:p>
    <w:p w:rsidR="00966AC0" w:rsidRPr="00674CCC" w:rsidRDefault="00966AC0"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ФИО, должность                                                                      подпись</w:t>
      </w:r>
    </w:p>
    <w:p w:rsidR="00966AC0" w:rsidRPr="00674CCC" w:rsidRDefault="00966AC0"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«_____» ______________ 20____ г.</w:t>
      </w:r>
    </w:p>
    <w:p w:rsidR="00966AC0" w:rsidRPr="00674CCC" w:rsidRDefault="00966AC0" w:rsidP="00674CCC">
      <w:pPr>
        <w:tabs>
          <w:tab w:val="right" w:pos="426"/>
        </w:tabs>
        <w:ind w:right="-88"/>
        <w:rPr>
          <w:rFonts w:ascii="Times New Roman" w:hAnsi="Times New Roman" w:cs="Times New Roman"/>
          <w:sz w:val="28"/>
          <w:szCs w:val="28"/>
        </w:rPr>
      </w:pPr>
    </w:p>
    <w:p w:rsidR="00966AC0" w:rsidRPr="00674CCC" w:rsidRDefault="00966AC0" w:rsidP="00674CCC">
      <w:pPr>
        <w:tabs>
          <w:tab w:val="right" w:pos="426"/>
        </w:tabs>
        <w:ind w:right="-88"/>
        <w:rPr>
          <w:rFonts w:ascii="Times New Roman" w:hAnsi="Times New Roman" w:cs="Times New Roman"/>
          <w:sz w:val="28"/>
          <w:szCs w:val="28"/>
        </w:rPr>
      </w:pPr>
    </w:p>
    <w:p w:rsidR="007028EE" w:rsidRPr="00674CCC" w:rsidRDefault="007028EE" w:rsidP="00674CCC">
      <w:pPr>
        <w:tabs>
          <w:tab w:val="right" w:pos="426"/>
        </w:tabs>
        <w:ind w:right="-88"/>
        <w:rPr>
          <w:rFonts w:ascii="Times New Roman" w:hAnsi="Times New Roman" w:cs="Times New Roman"/>
          <w:sz w:val="28"/>
          <w:szCs w:val="28"/>
        </w:rPr>
      </w:pPr>
    </w:p>
    <w:p w:rsidR="007028EE" w:rsidRDefault="007028EE" w:rsidP="00674CCC">
      <w:pPr>
        <w:tabs>
          <w:tab w:val="right" w:pos="426"/>
        </w:tabs>
        <w:ind w:right="-88"/>
        <w:rPr>
          <w:rFonts w:ascii="Times New Roman" w:hAnsi="Times New Roman" w:cs="Times New Roman"/>
          <w:sz w:val="28"/>
          <w:szCs w:val="28"/>
        </w:rPr>
      </w:pPr>
    </w:p>
    <w:p w:rsidR="0090441C" w:rsidRDefault="0090441C" w:rsidP="00674CCC">
      <w:pPr>
        <w:tabs>
          <w:tab w:val="right" w:pos="426"/>
        </w:tabs>
        <w:ind w:right="-88"/>
        <w:rPr>
          <w:rFonts w:ascii="Times New Roman" w:hAnsi="Times New Roman" w:cs="Times New Roman"/>
          <w:sz w:val="28"/>
          <w:szCs w:val="28"/>
        </w:rPr>
      </w:pPr>
    </w:p>
    <w:p w:rsidR="0090441C" w:rsidRDefault="0090441C" w:rsidP="00674CCC">
      <w:pPr>
        <w:tabs>
          <w:tab w:val="right" w:pos="426"/>
        </w:tabs>
        <w:ind w:right="-88"/>
        <w:rPr>
          <w:rFonts w:ascii="Times New Roman" w:hAnsi="Times New Roman" w:cs="Times New Roman"/>
          <w:sz w:val="28"/>
          <w:szCs w:val="28"/>
        </w:rPr>
      </w:pPr>
    </w:p>
    <w:p w:rsidR="0090441C" w:rsidRDefault="0090441C" w:rsidP="00674CCC">
      <w:pPr>
        <w:tabs>
          <w:tab w:val="right" w:pos="426"/>
        </w:tabs>
        <w:ind w:right="-88"/>
        <w:rPr>
          <w:rFonts w:ascii="Times New Roman" w:hAnsi="Times New Roman" w:cs="Times New Roman"/>
          <w:sz w:val="28"/>
          <w:szCs w:val="28"/>
        </w:rPr>
      </w:pPr>
    </w:p>
    <w:p w:rsidR="0090441C" w:rsidRDefault="0090441C" w:rsidP="00674CCC">
      <w:pPr>
        <w:tabs>
          <w:tab w:val="right" w:pos="426"/>
        </w:tabs>
        <w:ind w:right="-88"/>
        <w:rPr>
          <w:rFonts w:ascii="Times New Roman" w:hAnsi="Times New Roman" w:cs="Times New Roman"/>
          <w:sz w:val="28"/>
          <w:szCs w:val="28"/>
        </w:rPr>
      </w:pPr>
    </w:p>
    <w:p w:rsidR="0090441C" w:rsidRDefault="0090441C" w:rsidP="00674CCC">
      <w:pPr>
        <w:tabs>
          <w:tab w:val="right" w:pos="426"/>
        </w:tabs>
        <w:ind w:right="-88"/>
        <w:rPr>
          <w:rFonts w:ascii="Times New Roman" w:hAnsi="Times New Roman" w:cs="Times New Roman"/>
          <w:sz w:val="28"/>
          <w:szCs w:val="28"/>
        </w:rPr>
      </w:pPr>
    </w:p>
    <w:p w:rsidR="0090441C" w:rsidRDefault="0090441C" w:rsidP="00674CCC">
      <w:pPr>
        <w:tabs>
          <w:tab w:val="right" w:pos="426"/>
        </w:tabs>
        <w:ind w:right="-88"/>
        <w:rPr>
          <w:rFonts w:ascii="Times New Roman" w:hAnsi="Times New Roman" w:cs="Times New Roman"/>
          <w:sz w:val="28"/>
          <w:szCs w:val="28"/>
        </w:rPr>
      </w:pPr>
    </w:p>
    <w:p w:rsidR="0090441C" w:rsidRDefault="0090441C" w:rsidP="00674CCC">
      <w:pPr>
        <w:tabs>
          <w:tab w:val="right" w:pos="426"/>
        </w:tabs>
        <w:ind w:right="-88"/>
        <w:rPr>
          <w:rFonts w:ascii="Times New Roman" w:hAnsi="Times New Roman" w:cs="Times New Roman"/>
          <w:sz w:val="28"/>
          <w:szCs w:val="28"/>
        </w:rPr>
      </w:pPr>
    </w:p>
    <w:p w:rsidR="0090441C" w:rsidRDefault="0090441C" w:rsidP="00674CCC">
      <w:pPr>
        <w:tabs>
          <w:tab w:val="right" w:pos="426"/>
        </w:tabs>
        <w:ind w:right="-88"/>
        <w:rPr>
          <w:rFonts w:ascii="Times New Roman" w:hAnsi="Times New Roman" w:cs="Times New Roman"/>
          <w:sz w:val="28"/>
          <w:szCs w:val="28"/>
        </w:rPr>
      </w:pPr>
    </w:p>
    <w:p w:rsidR="0090441C" w:rsidRPr="00674CCC" w:rsidRDefault="0090441C" w:rsidP="00674CCC">
      <w:pPr>
        <w:tabs>
          <w:tab w:val="right" w:pos="426"/>
        </w:tabs>
        <w:ind w:right="-88"/>
        <w:rPr>
          <w:rFonts w:ascii="Times New Roman" w:hAnsi="Times New Roman" w:cs="Times New Roman"/>
          <w:sz w:val="28"/>
          <w:szCs w:val="28"/>
        </w:rPr>
      </w:pPr>
    </w:p>
    <w:p w:rsidR="00966AC0" w:rsidRPr="00674CCC" w:rsidRDefault="00966AC0" w:rsidP="00674CCC">
      <w:pPr>
        <w:ind w:right="-88"/>
        <w:rPr>
          <w:rFonts w:ascii="Times New Roman" w:hAnsi="Times New Roman" w:cs="Times New Roman"/>
          <w:sz w:val="28"/>
          <w:szCs w:val="28"/>
        </w:rPr>
      </w:pPr>
      <w:r w:rsidRPr="00674CCC">
        <w:rPr>
          <w:rFonts w:ascii="Times New Roman" w:hAnsi="Times New Roman" w:cs="Times New Roman"/>
          <w:sz w:val="28"/>
          <w:szCs w:val="28"/>
        </w:rPr>
        <w:lastRenderedPageBreak/>
        <w:t xml:space="preserve">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администрацией Родниковского района, в соответствии с законодательством Российской Федерации муниципальных услуг), в том числе в автоматизированном режиме, включая принятие решений на их основе администрацией Родниковского муниципального района, в целях предоставления муниципальной услуги</w:t>
      </w:r>
    </w:p>
    <w:p w:rsidR="00966AC0" w:rsidRPr="00674CCC" w:rsidRDefault="00966AC0"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         Настоящим подтверждаю: сведения, включенные в заявление, относящиеся к моей личности и представляемому мною лицу, а также внесенные мною в заявление,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966AC0" w:rsidRPr="00674CCC" w:rsidRDefault="00966AC0" w:rsidP="00674CCC">
      <w:pPr>
        <w:ind w:right="-88"/>
        <w:rPr>
          <w:rFonts w:ascii="Times New Roman" w:hAnsi="Times New Roman" w:cs="Times New Roman"/>
          <w:sz w:val="28"/>
          <w:szCs w:val="28"/>
        </w:rPr>
      </w:pPr>
      <w:r w:rsidRPr="00674CCC">
        <w:rPr>
          <w:rFonts w:ascii="Times New Roman" w:hAnsi="Times New Roman" w:cs="Times New Roman"/>
          <w:sz w:val="28"/>
          <w:szCs w:val="28"/>
        </w:rPr>
        <w:t>_______________          _______________    _______________</w:t>
      </w:r>
    </w:p>
    <w:p w:rsidR="00966AC0" w:rsidRPr="00674CCC" w:rsidRDefault="00966AC0" w:rsidP="00674CCC">
      <w:pPr>
        <w:tabs>
          <w:tab w:val="right" w:pos="426"/>
        </w:tabs>
        <w:ind w:right="-88"/>
        <w:rPr>
          <w:rFonts w:ascii="Times New Roman" w:hAnsi="Times New Roman" w:cs="Times New Roman"/>
          <w:sz w:val="28"/>
          <w:szCs w:val="28"/>
        </w:rPr>
      </w:pPr>
      <w:r w:rsidRPr="00674CCC">
        <w:rPr>
          <w:rFonts w:ascii="Times New Roman" w:hAnsi="Times New Roman" w:cs="Times New Roman"/>
          <w:sz w:val="28"/>
          <w:szCs w:val="28"/>
        </w:rPr>
        <w:t xml:space="preserve">         (подпись)                        (ФИО)                      (дата)</w:t>
      </w:r>
    </w:p>
    <w:p w:rsidR="00966AC0" w:rsidRPr="00674CCC" w:rsidRDefault="00966AC0" w:rsidP="00674CCC">
      <w:pPr>
        <w:pStyle w:val="ConsPlusNormal"/>
        <w:widowControl/>
        <w:spacing w:line="276" w:lineRule="auto"/>
        <w:ind w:right="-88" w:firstLine="540"/>
        <w:rPr>
          <w:rFonts w:ascii="Times New Roman" w:hAnsi="Times New Roman" w:cs="Times New Roman"/>
          <w:sz w:val="28"/>
          <w:szCs w:val="28"/>
        </w:rPr>
      </w:pPr>
    </w:p>
    <w:p w:rsidR="00966AC0" w:rsidRPr="00674CCC" w:rsidRDefault="00966AC0" w:rsidP="00674CCC">
      <w:pPr>
        <w:ind w:right="-88"/>
        <w:rPr>
          <w:rFonts w:ascii="Times New Roman" w:hAnsi="Times New Roman" w:cs="Times New Roman"/>
          <w:sz w:val="28"/>
          <w:szCs w:val="28"/>
        </w:rPr>
      </w:pPr>
    </w:p>
    <w:p w:rsidR="00966AC0" w:rsidRPr="00674CCC" w:rsidRDefault="00966AC0" w:rsidP="00674CCC">
      <w:pPr>
        <w:ind w:right="-88"/>
        <w:rPr>
          <w:rFonts w:ascii="Times New Roman" w:hAnsi="Times New Roman" w:cs="Times New Roman"/>
          <w:sz w:val="28"/>
          <w:szCs w:val="28"/>
        </w:rPr>
      </w:pPr>
    </w:p>
    <w:p w:rsidR="00966AC0" w:rsidRPr="00674CCC" w:rsidRDefault="00966AC0" w:rsidP="00674CCC">
      <w:pPr>
        <w:ind w:right="-88"/>
        <w:rPr>
          <w:rFonts w:ascii="Times New Roman" w:hAnsi="Times New Roman" w:cs="Times New Roman"/>
          <w:sz w:val="28"/>
          <w:szCs w:val="28"/>
        </w:rPr>
      </w:pPr>
    </w:p>
    <w:p w:rsidR="00966AC0" w:rsidRPr="00674CCC" w:rsidRDefault="00966AC0" w:rsidP="00674CCC">
      <w:pPr>
        <w:ind w:right="-88"/>
        <w:rPr>
          <w:rFonts w:ascii="Times New Roman" w:hAnsi="Times New Roman" w:cs="Times New Roman"/>
          <w:sz w:val="28"/>
          <w:szCs w:val="28"/>
        </w:rPr>
      </w:pPr>
    </w:p>
    <w:p w:rsidR="00966AC0" w:rsidRPr="00674CCC" w:rsidRDefault="00966AC0" w:rsidP="00674CCC">
      <w:pPr>
        <w:widowControl w:val="0"/>
        <w:autoSpaceDE w:val="0"/>
        <w:autoSpaceDN w:val="0"/>
        <w:adjustRightInd w:val="0"/>
        <w:ind w:right="-88"/>
        <w:jc w:val="right"/>
        <w:outlineLvl w:val="1"/>
        <w:rPr>
          <w:rFonts w:ascii="Times New Roman" w:hAnsi="Times New Roman" w:cs="Times New Roman"/>
          <w:sz w:val="28"/>
          <w:szCs w:val="28"/>
        </w:rPr>
      </w:pPr>
      <w:r w:rsidRPr="00674CCC">
        <w:rPr>
          <w:rFonts w:ascii="Times New Roman" w:hAnsi="Times New Roman" w:cs="Times New Roman"/>
          <w:bCs/>
          <w:sz w:val="28"/>
          <w:szCs w:val="28"/>
        </w:rPr>
        <w:br w:type="page"/>
      </w:r>
      <w:r w:rsidR="007028EE" w:rsidRPr="00674CCC">
        <w:rPr>
          <w:rFonts w:ascii="Times New Roman" w:hAnsi="Times New Roman" w:cs="Times New Roman"/>
          <w:bCs/>
          <w:sz w:val="28"/>
          <w:szCs w:val="28"/>
        </w:rPr>
        <w:lastRenderedPageBreak/>
        <w:t xml:space="preserve">                                                      </w:t>
      </w:r>
      <w:r w:rsidRPr="00674CCC">
        <w:rPr>
          <w:rFonts w:ascii="Times New Roman" w:hAnsi="Times New Roman" w:cs="Times New Roman"/>
          <w:sz w:val="28"/>
          <w:szCs w:val="28"/>
        </w:rPr>
        <w:t>Приложение N 2</w:t>
      </w:r>
    </w:p>
    <w:p w:rsidR="00966AC0" w:rsidRPr="00674CCC" w:rsidRDefault="00966AC0" w:rsidP="00674CCC">
      <w:pPr>
        <w:ind w:left="-57" w:right="-88" w:firstLine="709"/>
        <w:jc w:val="right"/>
        <w:rPr>
          <w:rFonts w:ascii="Times New Roman" w:hAnsi="Times New Roman" w:cs="Times New Roman"/>
          <w:sz w:val="28"/>
          <w:szCs w:val="28"/>
        </w:rPr>
      </w:pPr>
      <w:r w:rsidRPr="00674CCC">
        <w:rPr>
          <w:rFonts w:ascii="Times New Roman" w:hAnsi="Times New Roman" w:cs="Times New Roman"/>
          <w:sz w:val="28"/>
          <w:szCs w:val="28"/>
        </w:rPr>
        <w:t>к Административному Регламенту предоставления муниципальной услуги</w:t>
      </w:r>
    </w:p>
    <w:p w:rsidR="00966AC0" w:rsidRPr="00674CCC" w:rsidRDefault="00966AC0" w:rsidP="00674CCC">
      <w:pPr>
        <w:autoSpaceDE w:val="0"/>
        <w:autoSpaceDN w:val="0"/>
        <w:adjustRightInd w:val="0"/>
        <w:ind w:right="-88" w:firstLine="540"/>
        <w:jc w:val="right"/>
        <w:rPr>
          <w:rFonts w:ascii="Times New Roman" w:hAnsi="Times New Roman" w:cs="Times New Roman"/>
          <w:sz w:val="28"/>
          <w:szCs w:val="28"/>
        </w:rPr>
      </w:pPr>
      <w:r w:rsidRPr="00674CCC">
        <w:rPr>
          <w:rFonts w:ascii="Times New Roman" w:hAnsi="Times New Roman" w:cs="Times New Roman"/>
          <w:sz w:val="28"/>
          <w:szCs w:val="28"/>
        </w:rPr>
        <w:t>«Выдача администрацией Родниковского муниципального</w:t>
      </w:r>
    </w:p>
    <w:p w:rsidR="00966AC0" w:rsidRPr="00674CCC" w:rsidRDefault="00966AC0" w:rsidP="00674CCC">
      <w:pPr>
        <w:autoSpaceDE w:val="0"/>
        <w:autoSpaceDN w:val="0"/>
        <w:adjustRightInd w:val="0"/>
        <w:ind w:right="-88" w:firstLine="540"/>
        <w:jc w:val="right"/>
        <w:rPr>
          <w:rFonts w:ascii="Times New Roman" w:hAnsi="Times New Roman" w:cs="Times New Roman"/>
          <w:sz w:val="28"/>
          <w:szCs w:val="28"/>
        </w:rPr>
      </w:pPr>
      <w:r w:rsidRPr="00674CCC">
        <w:rPr>
          <w:rFonts w:ascii="Times New Roman" w:hAnsi="Times New Roman" w:cs="Times New Roman"/>
          <w:sz w:val="28"/>
          <w:szCs w:val="28"/>
        </w:rPr>
        <w:t xml:space="preserve"> района разрешений на ввод объектов в эксплуатацию в случаях, </w:t>
      </w:r>
    </w:p>
    <w:p w:rsidR="00966AC0" w:rsidRPr="00674CCC" w:rsidRDefault="00966AC0" w:rsidP="00674CCC">
      <w:pPr>
        <w:ind w:right="-88"/>
        <w:jc w:val="right"/>
        <w:rPr>
          <w:rFonts w:ascii="Times New Roman" w:hAnsi="Times New Roman" w:cs="Times New Roman"/>
          <w:bCs/>
          <w:sz w:val="28"/>
          <w:szCs w:val="28"/>
        </w:rPr>
      </w:pPr>
      <w:r w:rsidRPr="00674CCC">
        <w:rPr>
          <w:rFonts w:ascii="Times New Roman" w:hAnsi="Times New Roman" w:cs="Times New Roman"/>
          <w:sz w:val="28"/>
          <w:szCs w:val="28"/>
        </w:rPr>
        <w:t>предусмотренных Градостроительным кодексом Российской Федерации</w:t>
      </w:r>
      <w:r w:rsidRPr="00674CCC">
        <w:rPr>
          <w:rFonts w:ascii="Times New Roman" w:hAnsi="Times New Roman" w:cs="Times New Roman"/>
          <w:b/>
          <w:sz w:val="28"/>
          <w:szCs w:val="28"/>
        </w:rPr>
        <w:t>»</w:t>
      </w:r>
    </w:p>
    <w:p w:rsidR="00966AC0" w:rsidRPr="00674CCC" w:rsidRDefault="00966AC0" w:rsidP="00674CCC">
      <w:pPr>
        <w:pStyle w:val="ConsPlusNormal"/>
        <w:widowControl/>
        <w:spacing w:line="276" w:lineRule="auto"/>
        <w:ind w:right="-88" w:firstLine="0"/>
        <w:rPr>
          <w:rFonts w:ascii="Times New Roman" w:hAnsi="Times New Roman" w:cs="Times New Roman"/>
          <w:sz w:val="28"/>
          <w:szCs w:val="28"/>
          <w:lang w:eastAsia="zh-CN"/>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 xml:space="preserve">Блок-схема последовательности проведения административных процедур </w:t>
      </w:r>
    </w:p>
    <w:p w:rsidR="00966AC0" w:rsidRPr="00674CCC" w:rsidRDefault="00966AC0"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при предоставлении муниципальной услуги </w:t>
      </w:r>
    </w:p>
    <w:p w:rsidR="00966AC0" w:rsidRPr="00674CCC" w:rsidRDefault="00253280" w:rsidP="00674CCC">
      <w:pPr>
        <w:ind w:right="-88"/>
        <w:rPr>
          <w:rFonts w:ascii="Times New Roman" w:hAnsi="Times New Roman" w:cs="Times New Roman"/>
          <w:sz w:val="28"/>
          <w:szCs w:val="28"/>
        </w:rPr>
      </w:pPr>
      <w:r>
        <w:rPr>
          <w:rFonts w:ascii="Times New Roman" w:hAnsi="Times New Roman" w:cs="Times New Roman"/>
          <w:sz w:val="28"/>
          <w:szCs w:val="28"/>
          <w:lang w:eastAsia="zh-CN"/>
        </w:rPr>
        <w:pict>
          <v:rect id="_x0000_s1126" style="position:absolute;margin-left:121.95pt;margin-top:7.1pt;width:158pt;height:65pt;z-index:251749376">
            <v:textbox style="mso-next-textbox:#_x0000_s1126">
              <w:txbxContent>
                <w:p w:rsidR="009F1156" w:rsidRDefault="009F1156" w:rsidP="00966AC0">
                  <w:pPr>
                    <w:jc w:val="center"/>
                  </w:pPr>
                  <w:r>
                    <w:t>Обращение с заявлением о выдаче разрешения на ввод объекта в эксплуатацию (далее – заявление)</w:t>
                  </w:r>
                </w:p>
                <w:p w:rsidR="009F1156" w:rsidRDefault="009F1156" w:rsidP="00966AC0"/>
                <w:p w:rsidR="009F1156" w:rsidRDefault="009F1156" w:rsidP="00966AC0"/>
                <w:p w:rsidR="009F1156" w:rsidRDefault="009F1156" w:rsidP="00966AC0"/>
                <w:p w:rsidR="009F1156" w:rsidRDefault="009F1156" w:rsidP="00966AC0"/>
              </w:txbxContent>
            </v:textbox>
          </v:rect>
        </w:pict>
      </w:r>
      <w:r>
        <w:rPr>
          <w:rFonts w:ascii="Times New Roman" w:hAnsi="Times New Roman" w:cs="Times New Roman"/>
          <w:sz w:val="28"/>
          <w:szCs w:val="28"/>
          <w:lang w:eastAsia="zh-CN"/>
        </w:rPr>
        <w:pict>
          <v:rect id="_x0000_s1128" style="position:absolute;margin-left:335.95pt;margin-top:72.55pt;width:133pt;height:65pt;z-index:251751424">
            <v:textbox style="mso-next-textbox:#_x0000_s1128">
              <w:txbxContent>
                <w:p w:rsidR="009F1156" w:rsidRDefault="009F1156" w:rsidP="00966AC0">
                  <w:pPr>
                    <w:jc w:val="center"/>
                  </w:pPr>
                  <w:r>
                    <w:t>Через Портал государственных и муниципальных услуг</w:t>
                  </w:r>
                </w:p>
              </w:txbxContent>
            </v:textbox>
          </v:rect>
        </w:pict>
      </w:r>
    </w:p>
    <w:p w:rsidR="00966AC0" w:rsidRPr="00674CCC" w:rsidRDefault="00253280" w:rsidP="00674CCC">
      <w:pPr>
        <w:ind w:right="-88"/>
        <w:rPr>
          <w:rFonts w:ascii="Times New Roman" w:hAnsi="Times New Roman" w:cs="Times New Roman"/>
          <w:sz w:val="28"/>
          <w:szCs w:val="28"/>
        </w:rPr>
      </w:pPr>
      <w:r>
        <w:rPr>
          <w:rFonts w:ascii="Times New Roman" w:hAnsi="Times New Roman" w:cs="Times New Roman"/>
          <w:noProof/>
          <w:sz w:val="28"/>
          <w:szCs w:val="28"/>
        </w:rPr>
        <w:pict>
          <v:line id="_x0000_s1142" style="position:absolute;z-index:251765760" from="28pt,11.9pt" to="120pt,11.9pt"/>
        </w:pict>
      </w:r>
      <w:r>
        <w:rPr>
          <w:rFonts w:ascii="Times New Roman" w:hAnsi="Times New Roman" w:cs="Times New Roman"/>
          <w:noProof/>
          <w:sz w:val="28"/>
          <w:szCs w:val="28"/>
        </w:rPr>
        <w:pict>
          <v:line id="_x0000_s1141" style="position:absolute;z-index:251764736" from="28pt,11.9pt" to="28pt,53.75pt">
            <v:stroke endarrow="block"/>
          </v:line>
        </w:pict>
      </w:r>
      <w:r>
        <w:rPr>
          <w:rFonts w:ascii="Times New Roman" w:hAnsi="Times New Roman" w:cs="Times New Roman"/>
          <w:noProof/>
          <w:sz w:val="28"/>
          <w:szCs w:val="28"/>
        </w:rPr>
        <w:pict>
          <v:line id="_x0000_s1144" style="position:absolute;z-index:251767808" from="371pt,6.5pt" to="371pt,60.35pt">
            <v:stroke endarrow="block"/>
          </v:line>
        </w:pict>
      </w:r>
      <w:r>
        <w:rPr>
          <w:rFonts w:ascii="Times New Roman" w:hAnsi="Times New Roman" w:cs="Times New Roman"/>
          <w:noProof/>
          <w:sz w:val="28"/>
          <w:szCs w:val="28"/>
        </w:rPr>
        <w:pict>
          <v:line id="_x0000_s1143" style="position:absolute;z-index:251766784" from="280pt,6.5pt" to="372pt,6.5pt"/>
        </w:pict>
      </w:r>
    </w:p>
    <w:p w:rsidR="00966AC0" w:rsidRPr="00674CCC" w:rsidRDefault="00966AC0" w:rsidP="00674CCC">
      <w:pPr>
        <w:autoSpaceDE w:val="0"/>
        <w:autoSpaceDN w:val="0"/>
        <w:adjustRightInd w:val="0"/>
        <w:ind w:right="-88" w:firstLine="540"/>
        <w:jc w:val="both"/>
        <w:rPr>
          <w:rFonts w:ascii="Times New Roman" w:hAnsi="Times New Roman" w:cs="Times New Roman"/>
          <w:sz w:val="28"/>
          <w:szCs w:val="28"/>
        </w:rPr>
      </w:pPr>
    </w:p>
    <w:p w:rsidR="00966AC0" w:rsidRPr="00674CCC" w:rsidRDefault="00253280" w:rsidP="00674CCC">
      <w:pPr>
        <w:autoSpaceDE w:val="0"/>
        <w:autoSpaceDN w:val="0"/>
        <w:adjustRightInd w:val="0"/>
        <w:ind w:right="-88" w:firstLine="540"/>
        <w:jc w:val="both"/>
        <w:rPr>
          <w:rFonts w:ascii="Times New Roman" w:hAnsi="Times New Roman" w:cs="Times New Roman"/>
          <w:sz w:val="28"/>
          <w:szCs w:val="28"/>
        </w:rPr>
      </w:pPr>
      <w:r>
        <w:rPr>
          <w:rFonts w:ascii="Times New Roman" w:hAnsi="Times New Roman" w:cs="Times New Roman"/>
          <w:sz w:val="28"/>
          <w:szCs w:val="28"/>
          <w:lang w:eastAsia="zh-CN"/>
        </w:rPr>
        <w:pict>
          <v:rect id="_x0000_s1127" style="position:absolute;left:0;text-align:left;margin-left:-31.05pt;margin-top:12.35pt;width:128pt;height:86.1pt;z-index:251750400">
            <v:textbox style="mso-next-textbox:#_x0000_s1127">
              <w:txbxContent>
                <w:p w:rsidR="009F1156" w:rsidRDefault="009F1156" w:rsidP="00966AC0">
                  <w:pPr>
                    <w:jc w:val="center"/>
                  </w:pPr>
                  <w:r>
                    <w:t>В администрацию муниципального образования «Родниковский муниципальный район»</w:t>
                  </w:r>
                </w:p>
              </w:txbxContent>
            </v:textbox>
          </v:rect>
        </w:pict>
      </w:r>
    </w:p>
    <w:p w:rsidR="00966AC0" w:rsidRPr="00674CCC" w:rsidRDefault="00253280" w:rsidP="00674CCC">
      <w:pPr>
        <w:autoSpaceDE w:val="0"/>
        <w:autoSpaceDN w:val="0"/>
        <w:adjustRightInd w:val="0"/>
        <w:ind w:right="-88" w:firstLine="540"/>
        <w:jc w:val="both"/>
        <w:rPr>
          <w:rFonts w:ascii="Times New Roman" w:hAnsi="Times New Roman" w:cs="Times New Roman"/>
          <w:sz w:val="28"/>
          <w:szCs w:val="28"/>
        </w:rPr>
      </w:pPr>
      <w:r>
        <w:rPr>
          <w:rFonts w:ascii="Times New Roman" w:hAnsi="Times New Roman" w:cs="Times New Roman"/>
          <w:noProof/>
          <w:sz w:val="28"/>
          <w:szCs w:val="28"/>
        </w:rPr>
        <w:pict>
          <v:line id="_x0000_s1159" style="position:absolute;left:0;text-align:left;flip:x;z-index:251783168" from="87.3pt,3.1pt" to="154pt,100.5pt">
            <v:stroke endarrow="block"/>
          </v:line>
        </w:pict>
      </w:r>
      <w:r>
        <w:rPr>
          <w:rFonts w:ascii="Times New Roman" w:hAnsi="Times New Roman" w:cs="Times New Roman"/>
          <w:sz w:val="28"/>
          <w:szCs w:val="28"/>
          <w:lang w:eastAsia="zh-CN"/>
        </w:rPr>
        <w:pict>
          <v:rect id="_x0000_s1136" style="position:absolute;left:0;text-align:left;margin-left:147pt;margin-top:-.1pt;width:105pt;height:53pt;z-index:251759616">
            <v:textbox style="mso-next-textbox:#_x0000_s1136">
              <w:txbxContent>
                <w:p w:rsidR="009F1156" w:rsidRDefault="009F1156" w:rsidP="00966AC0">
                  <w:pPr>
                    <w:jc w:val="center"/>
                  </w:pPr>
                  <w:r>
                    <w:t>Регистрация заявления</w:t>
                  </w:r>
                </w:p>
              </w:txbxContent>
            </v:textbox>
          </v:rect>
        </w:pict>
      </w:r>
      <w:r>
        <w:rPr>
          <w:rFonts w:ascii="Times New Roman" w:hAnsi="Times New Roman" w:cs="Times New Roman"/>
          <w:noProof/>
          <w:sz w:val="28"/>
          <w:szCs w:val="28"/>
        </w:rPr>
        <w:pict>
          <v:line id="_x0000_s1146" style="position:absolute;left:0;text-align:left;flip:x;z-index:251769856" from="252pt,5.15pt" to="336pt,5.15pt">
            <v:stroke endarrow="block"/>
          </v:line>
        </w:pict>
      </w:r>
      <w:r>
        <w:rPr>
          <w:rFonts w:ascii="Times New Roman" w:hAnsi="Times New Roman" w:cs="Times New Roman"/>
          <w:noProof/>
          <w:sz w:val="28"/>
          <w:szCs w:val="28"/>
        </w:rPr>
        <w:pict>
          <v:line id="_x0000_s1145" style="position:absolute;left:0;text-align:left;z-index:251768832" from="98pt,5.15pt" to="147pt,5.15pt">
            <v:stroke endarrow="block"/>
          </v:line>
        </w:pict>
      </w:r>
    </w:p>
    <w:p w:rsidR="00966AC0" w:rsidRPr="00674CCC" w:rsidRDefault="00253280" w:rsidP="00674CCC">
      <w:pPr>
        <w:autoSpaceDE w:val="0"/>
        <w:autoSpaceDN w:val="0"/>
        <w:adjustRightInd w:val="0"/>
        <w:ind w:right="-88" w:firstLine="540"/>
        <w:jc w:val="both"/>
        <w:rPr>
          <w:rFonts w:ascii="Times New Roman" w:hAnsi="Times New Roman" w:cs="Times New Roman"/>
          <w:sz w:val="28"/>
          <w:szCs w:val="28"/>
        </w:rPr>
      </w:pPr>
      <w:r>
        <w:rPr>
          <w:rFonts w:ascii="Times New Roman" w:hAnsi="Times New Roman" w:cs="Times New Roman"/>
          <w:noProof/>
          <w:sz w:val="28"/>
          <w:szCs w:val="28"/>
        </w:rPr>
        <w:pict>
          <v:line id="_x0000_s1160" style="position:absolute;left:0;text-align:left;flip:x;z-index:251784192" from="96.95pt,3.85pt" to="147pt,48.55pt">
            <v:stroke startarrow="block"/>
          </v:line>
        </w:pict>
      </w:r>
      <w:r>
        <w:rPr>
          <w:rFonts w:ascii="Times New Roman" w:hAnsi="Times New Roman" w:cs="Times New Roman"/>
          <w:noProof/>
          <w:sz w:val="28"/>
          <w:szCs w:val="28"/>
        </w:rPr>
        <w:pict>
          <v:line id="_x0000_s1140" style="position:absolute;left:0;text-align:left;z-index:251763712" from="406pt,10.4pt" to="406pt,27.35pt">
            <v:stroke endarrow="block"/>
          </v:line>
        </w:pict>
      </w:r>
      <w:r>
        <w:rPr>
          <w:rFonts w:ascii="Times New Roman" w:hAnsi="Times New Roman" w:cs="Times New Roman"/>
          <w:sz w:val="28"/>
          <w:szCs w:val="28"/>
          <w:lang w:eastAsia="zh-CN"/>
        </w:rPr>
        <w:pict>
          <v:rect id="_x0000_s1129" style="position:absolute;left:0;text-align:left;margin-left:336pt;margin-top:10.55pt;width:149.05pt;height:100.4pt;z-index:251752448">
            <v:textbox style="mso-next-textbox:#_x0000_s1129">
              <w:txbxContent>
                <w:p w:rsidR="009F1156" w:rsidRDefault="009F1156" w:rsidP="00966AC0">
                  <w:pPr>
                    <w:jc w:val="center"/>
                  </w:pPr>
                  <w:r>
                    <w:t>Предоставление в администрацию муниципального образования «Родниковский муниципальный район»</w:t>
                  </w:r>
                </w:p>
                <w:p w:rsidR="009F1156" w:rsidRDefault="009F1156" w:rsidP="00966AC0">
                  <w:pPr>
                    <w:jc w:val="center"/>
                  </w:pPr>
                  <w:r>
                    <w:t>установленного пакета документов</w:t>
                  </w:r>
                </w:p>
              </w:txbxContent>
            </v:textbox>
          </v:rect>
        </w:pict>
      </w:r>
    </w:p>
    <w:p w:rsidR="00966AC0" w:rsidRPr="00674CCC" w:rsidRDefault="00253280" w:rsidP="00674CCC">
      <w:pPr>
        <w:autoSpaceDE w:val="0"/>
        <w:autoSpaceDN w:val="0"/>
        <w:adjustRightInd w:val="0"/>
        <w:ind w:right="-88" w:firstLine="540"/>
        <w:jc w:val="both"/>
        <w:rPr>
          <w:rFonts w:ascii="Times New Roman" w:hAnsi="Times New Roman" w:cs="Times New Roman"/>
          <w:sz w:val="28"/>
          <w:szCs w:val="28"/>
        </w:rPr>
      </w:pPr>
      <w:r>
        <w:rPr>
          <w:rFonts w:ascii="Times New Roman" w:hAnsi="Times New Roman" w:cs="Times New Roman"/>
          <w:noProof/>
          <w:sz w:val="28"/>
          <w:szCs w:val="28"/>
        </w:rPr>
        <w:pict>
          <v:line id="_x0000_s1148" style="position:absolute;left:0;text-align:left;z-index:251771904" from="203pt,1.9pt" to="203pt,20.95pt">
            <v:stroke endarrow="block"/>
          </v:line>
        </w:pict>
      </w:r>
    </w:p>
    <w:p w:rsidR="00966AC0" w:rsidRPr="00674CCC" w:rsidRDefault="00253280" w:rsidP="00674CCC">
      <w:pPr>
        <w:autoSpaceDE w:val="0"/>
        <w:autoSpaceDN w:val="0"/>
        <w:adjustRightInd w:val="0"/>
        <w:ind w:right="-88" w:firstLine="540"/>
        <w:jc w:val="both"/>
        <w:rPr>
          <w:rFonts w:ascii="Times New Roman" w:hAnsi="Times New Roman" w:cs="Times New Roman"/>
          <w:sz w:val="28"/>
          <w:szCs w:val="28"/>
        </w:rPr>
      </w:pPr>
      <w:r>
        <w:rPr>
          <w:rFonts w:ascii="Times New Roman" w:hAnsi="Times New Roman" w:cs="Times New Roman"/>
          <w:noProof/>
          <w:sz w:val="28"/>
          <w:szCs w:val="28"/>
        </w:rPr>
        <w:pict>
          <v:shape id="_x0000_s1158" type="#_x0000_t202" style="position:absolute;left:0;text-align:left;margin-left:-31.05pt;margin-top:3.9pt;width:128pt;height:66.85pt;z-index:251782144">
            <v:textbox style="mso-next-textbox:#_x0000_s1158">
              <w:txbxContent>
                <w:p w:rsidR="009F1156" w:rsidRPr="00E67DBF" w:rsidRDefault="009F1156" w:rsidP="00966AC0">
                  <w:pPr>
                    <w:jc w:val="center"/>
                  </w:pPr>
                  <w:r w:rsidRPr="00E67DBF">
                    <w:t>МБУ «МФЦ Родниковского муниципального района»</w:t>
                  </w:r>
                </w:p>
              </w:txbxContent>
            </v:textbox>
          </v:shape>
        </w:pict>
      </w:r>
      <w:r>
        <w:rPr>
          <w:rFonts w:ascii="Times New Roman" w:hAnsi="Times New Roman" w:cs="Times New Roman"/>
          <w:sz w:val="28"/>
          <w:szCs w:val="28"/>
          <w:lang w:eastAsia="zh-CN"/>
        </w:rPr>
        <w:pict>
          <v:rect id="_x0000_s1130" style="position:absolute;left:0;text-align:left;margin-left:105pt;margin-top:3.9pt;width:204.5pt;height:60.4pt;z-index:251753472">
            <v:textbox style="mso-next-textbox:#_x0000_s1130">
              <w:txbxContent>
                <w:p w:rsidR="009F1156" w:rsidRDefault="009F1156" w:rsidP="00966AC0">
                  <w:pPr>
                    <w:jc w:val="center"/>
                  </w:pPr>
                  <w:r>
                    <w:t>Рассмотрение заявления, проверка на наличие оснований для отказа в приеме документов, необходимых для предоставления муниципальной услуги</w:t>
                  </w:r>
                </w:p>
              </w:txbxContent>
            </v:textbox>
          </v:rect>
        </w:pict>
      </w:r>
    </w:p>
    <w:p w:rsidR="007028EE" w:rsidRPr="00674CCC" w:rsidRDefault="007028EE" w:rsidP="00674CCC">
      <w:pPr>
        <w:autoSpaceDE w:val="0"/>
        <w:autoSpaceDN w:val="0"/>
        <w:adjustRightInd w:val="0"/>
        <w:ind w:right="-88"/>
        <w:jc w:val="both"/>
        <w:rPr>
          <w:rFonts w:ascii="Times New Roman" w:hAnsi="Times New Roman" w:cs="Times New Roman"/>
          <w:sz w:val="28"/>
          <w:szCs w:val="28"/>
        </w:rPr>
      </w:pPr>
    </w:p>
    <w:p w:rsidR="00966AC0" w:rsidRPr="00674CCC" w:rsidRDefault="00253280" w:rsidP="00674CCC">
      <w:pPr>
        <w:autoSpaceDE w:val="0"/>
        <w:autoSpaceDN w:val="0"/>
        <w:adjustRightInd w:val="0"/>
        <w:ind w:right="-88"/>
        <w:jc w:val="both"/>
        <w:rPr>
          <w:rFonts w:ascii="Times New Roman" w:hAnsi="Times New Roman" w:cs="Times New Roman"/>
          <w:sz w:val="28"/>
          <w:szCs w:val="28"/>
        </w:rPr>
      </w:pPr>
      <w:r>
        <w:rPr>
          <w:rFonts w:ascii="Times New Roman" w:hAnsi="Times New Roman" w:cs="Times New Roman"/>
          <w:noProof/>
          <w:sz w:val="28"/>
          <w:szCs w:val="28"/>
        </w:rPr>
        <w:pict>
          <v:line id="_x0000_s1149" style="position:absolute;left:0;text-align:left;z-index:251772928" from="280pt,9.1pt" to="280pt,45.1pt">
            <v:stroke endarrow="block"/>
          </v:line>
        </w:pict>
      </w:r>
      <w:r>
        <w:rPr>
          <w:rFonts w:ascii="Times New Roman" w:hAnsi="Times New Roman" w:cs="Times New Roman"/>
          <w:noProof/>
          <w:sz w:val="28"/>
          <w:szCs w:val="28"/>
        </w:rPr>
        <w:pict>
          <v:line id="_x0000_s1150" style="position:absolute;left:0;text-align:left;z-index:251773952" from="147pt,9.1pt" to="147pt,47.2pt">
            <v:stroke endarrow="block"/>
          </v:line>
        </w:pict>
      </w:r>
    </w:p>
    <w:p w:rsidR="00966AC0" w:rsidRPr="00674CCC" w:rsidRDefault="00253280" w:rsidP="00674CCC">
      <w:pPr>
        <w:autoSpaceDE w:val="0"/>
        <w:autoSpaceDN w:val="0"/>
        <w:adjustRightInd w:val="0"/>
        <w:ind w:right="-88"/>
        <w:jc w:val="both"/>
        <w:rPr>
          <w:rFonts w:ascii="Times New Roman" w:hAnsi="Times New Roman" w:cs="Times New Roman"/>
          <w:sz w:val="28"/>
          <w:szCs w:val="28"/>
        </w:rPr>
      </w:pPr>
      <w:r>
        <w:rPr>
          <w:rFonts w:ascii="Times New Roman" w:hAnsi="Times New Roman" w:cs="Times New Roman"/>
          <w:noProof/>
          <w:sz w:val="28"/>
          <w:szCs w:val="28"/>
        </w:rPr>
        <w:pict>
          <v:line id="_x0000_s1147" style="position:absolute;left:0;text-align:left;z-index:251770880" from="413pt,.55pt" to="413pt,17.5pt">
            <v:stroke endarrow="block"/>
          </v:line>
        </w:pict>
      </w:r>
      <w:r>
        <w:rPr>
          <w:rFonts w:ascii="Times New Roman" w:hAnsi="Times New Roman" w:cs="Times New Roman"/>
          <w:sz w:val="28"/>
          <w:szCs w:val="28"/>
          <w:lang w:eastAsia="zh-CN"/>
        </w:rPr>
        <w:pict>
          <v:rect id="_x0000_s1138" style="position:absolute;left:0;text-align:left;margin-left:224pt;margin-top:11.75pt;width:262.55pt;height:65pt;z-index:251761664">
            <v:textbox style="mso-next-textbox:#_x0000_s1138">
              <w:txbxContent>
                <w:p w:rsidR="009F1156" w:rsidRDefault="009F1156" w:rsidP="00966AC0">
                  <w:pPr>
                    <w:jc w:val="center"/>
                  </w:pPr>
                  <w:r>
                    <w:t>Рассмотрение представленного пакета документов, проверка на наличие оснований для отказа в выдаче разрешения на ввод объекта в эксплуатацию</w:t>
                  </w:r>
                </w:p>
              </w:txbxContent>
            </v:textbox>
          </v:rect>
        </w:pict>
      </w:r>
    </w:p>
    <w:p w:rsidR="00966AC0" w:rsidRPr="00674CCC" w:rsidRDefault="00253280" w:rsidP="00674CCC">
      <w:pPr>
        <w:autoSpaceDE w:val="0"/>
        <w:autoSpaceDN w:val="0"/>
        <w:adjustRightInd w:val="0"/>
        <w:ind w:right="-88" w:firstLine="540"/>
        <w:jc w:val="both"/>
        <w:rPr>
          <w:rFonts w:ascii="Times New Roman" w:hAnsi="Times New Roman" w:cs="Times New Roman"/>
          <w:sz w:val="28"/>
          <w:szCs w:val="28"/>
        </w:rPr>
      </w:pPr>
      <w:r>
        <w:rPr>
          <w:rFonts w:ascii="Times New Roman" w:hAnsi="Times New Roman" w:cs="Times New Roman"/>
          <w:sz w:val="28"/>
          <w:szCs w:val="28"/>
          <w:lang w:eastAsia="zh-CN"/>
        </w:rPr>
        <w:pict>
          <v:rect id="_x0000_s1137" style="position:absolute;left:0;text-align:left;margin-left:112pt;margin-top:6.95pt;width:74pt;height:56pt;z-index:251760640">
            <v:textbox style="mso-next-textbox:#_x0000_s1137">
              <w:txbxContent>
                <w:p w:rsidR="009F1156" w:rsidRDefault="009F1156" w:rsidP="00966AC0">
                  <w:pPr>
                    <w:jc w:val="center"/>
                  </w:pPr>
                  <w:r>
                    <w:t>Отказ в приеме документов</w:t>
                  </w:r>
                </w:p>
              </w:txbxContent>
            </v:textbox>
          </v:rect>
        </w:pict>
      </w:r>
    </w:p>
    <w:p w:rsidR="00966AC0" w:rsidRPr="00674CCC" w:rsidRDefault="00253280" w:rsidP="00674CCC">
      <w:pPr>
        <w:autoSpaceDE w:val="0"/>
        <w:autoSpaceDN w:val="0"/>
        <w:adjustRightInd w:val="0"/>
        <w:ind w:right="-88"/>
        <w:jc w:val="both"/>
        <w:rPr>
          <w:rFonts w:ascii="Times New Roman" w:hAnsi="Times New Roman" w:cs="Times New Roman"/>
          <w:sz w:val="28"/>
          <w:szCs w:val="28"/>
        </w:rPr>
      </w:pPr>
      <w:r>
        <w:rPr>
          <w:rFonts w:ascii="Times New Roman" w:hAnsi="Times New Roman" w:cs="Times New Roman"/>
          <w:noProof/>
          <w:sz w:val="28"/>
          <w:szCs w:val="28"/>
        </w:rPr>
        <w:pict>
          <v:line id="_x0000_s1157" style="position:absolute;left:0;text-align:left;flip:x;z-index:251781120" from="154pt,2.5pt" to="224pt,40.6pt">
            <v:stroke endarrow="block"/>
          </v:line>
        </w:pict>
      </w:r>
    </w:p>
    <w:p w:rsidR="00966AC0" w:rsidRPr="00674CCC" w:rsidRDefault="00253280" w:rsidP="00674CCC">
      <w:pPr>
        <w:autoSpaceDE w:val="0"/>
        <w:autoSpaceDN w:val="0"/>
        <w:adjustRightInd w:val="0"/>
        <w:ind w:right="-88" w:firstLine="540"/>
        <w:jc w:val="both"/>
        <w:rPr>
          <w:rFonts w:ascii="Times New Roman" w:hAnsi="Times New Roman" w:cs="Times New Roman"/>
          <w:sz w:val="28"/>
          <w:szCs w:val="28"/>
        </w:rPr>
      </w:pPr>
      <w:r>
        <w:rPr>
          <w:rFonts w:ascii="Times New Roman" w:hAnsi="Times New Roman" w:cs="Times New Roman"/>
          <w:noProof/>
          <w:sz w:val="28"/>
          <w:szCs w:val="28"/>
        </w:rPr>
        <w:pict>
          <v:line id="_x0000_s1151" style="position:absolute;left:0;text-align:left;z-index:251774976" from="357pt,7.75pt" to="357pt,26.8pt">
            <v:stroke endarrow="block"/>
          </v:line>
        </w:pict>
      </w:r>
    </w:p>
    <w:p w:rsidR="00966AC0" w:rsidRPr="00674CCC" w:rsidRDefault="00253280" w:rsidP="00674CCC">
      <w:pPr>
        <w:autoSpaceDE w:val="0"/>
        <w:autoSpaceDN w:val="0"/>
        <w:adjustRightInd w:val="0"/>
        <w:ind w:right="-88" w:firstLine="540"/>
        <w:jc w:val="both"/>
        <w:rPr>
          <w:rFonts w:ascii="Times New Roman" w:hAnsi="Times New Roman" w:cs="Times New Roman"/>
          <w:sz w:val="28"/>
          <w:szCs w:val="28"/>
        </w:rPr>
      </w:pPr>
      <w:r>
        <w:rPr>
          <w:rFonts w:ascii="Times New Roman" w:hAnsi="Times New Roman" w:cs="Times New Roman"/>
          <w:sz w:val="28"/>
          <w:szCs w:val="28"/>
          <w:lang w:eastAsia="zh-CN"/>
        </w:rPr>
        <w:pict>
          <v:rect id="Прямоугольник 30" o:spid="_x0000_s1133" style="position:absolute;left:0;text-align:left;margin-left:252pt;margin-top:13pt;width:216.55pt;height:50.45pt;z-index:251756544;visibility:visible;v-text-anchor:middle">
            <v:textbox style="mso-next-textbox:#Прямоугольник 30">
              <w:txbxContent>
                <w:p w:rsidR="009F1156" w:rsidRDefault="009F1156" w:rsidP="00966AC0">
                  <w:pPr>
                    <w:jc w:val="center"/>
                  </w:pPr>
                  <w:r>
                    <w:t>Нет оснований для отказа в выдаче разрешения на ввод объекта в эксплуатацию</w:t>
                  </w:r>
                </w:p>
              </w:txbxContent>
            </v:textbox>
          </v:rect>
        </w:pict>
      </w:r>
      <w:r>
        <w:rPr>
          <w:rFonts w:ascii="Times New Roman" w:hAnsi="Times New Roman" w:cs="Times New Roman"/>
          <w:sz w:val="28"/>
          <w:szCs w:val="28"/>
          <w:lang w:eastAsia="zh-CN"/>
        </w:rPr>
        <w:pict>
          <v:rect id="Прямоугольник 27" o:spid="_x0000_s1131" style="position:absolute;left:0;text-align:left;margin-left:-5.6pt;margin-top:2.65pt;width:161.25pt;height:48.45pt;z-index:251754496;visibility:visible;v-text-anchor:middle">
            <v:textbox style="mso-next-textbox:#Прямоугольник 27">
              <w:txbxContent>
                <w:p w:rsidR="009F1156" w:rsidRDefault="009F1156" w:rsidP="00966AC0">
                  <w:pPr>
                    <w:jc w:val="center"/>
                  </w:pPr>
                  <w:r>
                    <w:t>Есть основания для отказа в выдаче разрешения на ввод объекта в эксплуатацию</w:t>
                  </w:r>
                </w:p>
              </w:txbxContent>
            </v:textbox>
          </v:rect>
        </w:pict>
      </w:r>
    </w:p>
    <w:p w:rsidR="00966AC0" w:rsidRPr="00674CCC" w:rsidRDefault="00253280" w:rsidP="00674CCC">
      <w:pPr>
        <w:autoSpaceDE w:val="0"/>
        <w:autoSpaceDN w:val="0"/>
        <w:adjustRightInd w:val="0"/>
        <w:ind w:right="-88" w:firstLine="540"/>
        <w:jc w:val="both"/>
        <w:rPr>
          <w:rFonts w:ascii="Times New Roman" w:hAnsi="Times New Roman" w:cs="Times New Roman"/>
          <w:sz w:val="28"/>
          <w:szCs w:val="28"/>
        </w:rPr>
      </w:pPr>
      <w:r>
        <w:rPr>
          <w:rFonts w:ascii="Times New Roman" w:hAnsi="Times New Roman" w:cs="Times New Roman"/>
          <w:noProof/>
          <w:sz w:val="28"/>
          <w:szCs w:val="28"/>
        </w:rPr>
        <w:pict>
          <v:line id="_x0000_s1155" style="position:absolute;left:0;text-align:left;flip:x y;z-index:251779072" from="154pt,4.45pt" to="252pt,61.6pt">
            <v:stroke endarrow="block"/>
          </v:line>
        </w:pict>
      </w:r>
    </w:p>
    <w:p w:rsidR="00966AC0" w:rsidRPr="00674CCC" w:rsidRDefault="00253280" w:rsidP="00674CCC">
      <w:pPr>
        <w:autoSpaceDE w:val="0"/>
        <w:autoSpaceDN w:val="0"/>
        <w:adjustRightInd w:val="0"/>
        <w:ind w:right="-88" w:firstLine="540"/>
        <w:jc w:val="both"/>
        <w:rPr>
          <w:rFonts w:ascii="Times New Roman" w:hAnsi="Times New Roman" w:cs="Times New Roman"/>
          <w:sz w:val="28"/>
          <w:szCs w:val="28"/>
        </w:rPr>
      </w:pPr>
      <w:r>
        <w:rPr>
          <w:rFonts w:ascii="Times New Roman" w:hAnsi="Times New Roman" w:cs="Times New Roman"/>
          <w:noProof/>
          <w:sz w:val="28"/>
          <w:szCs w:val="28"/>
        </w:rPr>
        <w:pict>
          <v:line id="_x0000_s1156" style="position:absolute;left:0;text-align:left;z-index:251780096" from="70pt,11.8pt" to="70pt,28.75pt">
            <v:stroke endarrow="block"/>
          </v:line>
        </w:pict>
      </w:r>
      <w:r>
        <w:rPr>
          <w:rFonts w:ascii="Times New Roman" w:hAnsi="Times New Roman" w:cs="Times New Roman"/>
          <w:noProof/>
          <w:sz w:val="28"/>
          <w:szCs w:val="28"/>
        </w:rPr>
        <w:pict>
          <v:line id="_x0000_s1154" style="position:absolute;left:0;text-align:left;z-index:251778048" from="357pt,9.7pt" to="357pt,28.75pt">
            <v:stroke endarrow="block"/>
          </v:line>
        </w:pict>
      </w:r>
    </w:p>
    <w:p w:rsidR="00966AC0" w:rsidRPr="00674CCC" w:rsidRDefault="00253280" w:rsidP="00674CCC">
      <w:pPr>
        <w:autoSpaceDE w:val="0"/>
        <w:autoSpaceDN w:val="0"/>
        <w:adjustRightInd w:val="0"/>
        <w:ind w:right="-88" w:firstLine="540"/>
        <w:jc w:val="both"/>
        <w:rPr>
          <w:rFonts w:ascii="Times New Roman" w:hAnsi="Times New Roman" w:cs="Times New Roman"/>
          <w:sz w:val="28"/>
          <w:szCs w:val="28"/>
        </w:rPr>
      </w:pPr>
      <w:r>
        <w:rPr>
          <w:rFonts w:ascii="Times New Roman" w:hAnsi="Times New Roman" w:cs="Times New Roman"/>
          <w:sz w:val="28"/>
          <w:szCs w:val="28"/>
          <w:lang w:eastAsia="zh-CN"/>
        </w:rPr>
        <w:pict>
          <v:rect id="_x0000_s1132" style="position:absolute;left:0;text-align:left;margin-left:-11.25pt;margin-top:1.15pt;width:161.25pt;height:83.3pt;z-index:251755520;visibility:visible;v-text-anchor:middle">
            <v:textbox style="mso-next-textbox:#_x0000_s1132">
              <w:txbxContent>
                <w:p w:rsidR="009F1156" w:rsidRDefault="009F1156" w:rsidP="00966AC0">
                  <w:pPr>
                    <w:jc w:val="center"/>
                  </w:pPr>
                  <w:r>
                    <w:t>Подготовка и направление заявителю письма об отказе в выдаче разрешения на ввод объекта в эксплуатацию с указанием причин такого отказа</w:t>
                  </w:r>
                </w:p>
              </w:txbxContent>
            </v:textbox>
          </v:rect>
        </w:pict>
      </w:r>
      <w:r>
        <w:rPr>
          <w:rFonts w:ascii="Times New Roman" w:hAnsi="Times New Roman" w:cs="Times New Roman"/>
          <w:sz w:val="28"/>
          <w:szCs w:val="28"/>
          <w:lang w:eastAsia="zh-CN"/>
        </w:rPr>
        <w:pict>
          <v:rect id="_x0000_s1139" style="position:absolute;left:0;text-align:left;margin-left:252pt;margin-top:1.15pt;width:216.55pt;height:60.05pt;z-index:251762688;visibility:visible;v-text-anchor:middle">
            <v:textbox style="mso-next-textbox:#_x0000_s1139">
              <w:txbxContent>
                <w:p w:rsidR="009F1156" w:rsidRDefault="009F1156" w:rsidP="00966AC0">
                  <w:pPr>
                    <w:jc w:val="center"/>
                  </w:pPr>
                  <w:r>
                    <w:t>Подготовка и направление с использованием СМЭВ и РСМЭВ запросов о предоставлении необходимой информации (при необходимости)</w:t>
                  </w:r>
                </w:p>
              </w:txbxContent>
            </v:textbox>
          </v:rect>
        </w:pict>
      </w: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p>
    <w:p w:rsidR="00966AC0" w:rsidRPr="00674CCC" w:rsidRDefault="00253280" w:rsidP="00674CCC">
      <w:pPr>
        <w:autoSpaceDE w:val="0"/>
        <w:autoSpaceDN w:val="0"/>
        <w:adjustRightInd w:val="0"/>
        <w:ind w:right="-88" w:firstLine="540"/>
        <w:jc w:val="both"/>
        <w:rPr>
          <w:rFonts w:ascii="Times New Roman" w:hAnsi="Times New Roman" w:cs="Times New Roman"/>
          <w:sz w:val="28"/>
          <w:szCs w:val="28"/>
        </w:rPr>
      </w:pPr>
      <w:r>
        <w:rPr>
          <w:rFonts w:ascii="Times New Roman" w:hAnsi="Times New Roman" w:cs="Times New Roman"/>
          <w:noProof/>
          <w:sz w:val="28"/>
          <w:szCs w:val="28"/>
        </w:rPr>
        <w:pict>
          <v:line id="_x0000_s1152" style="position:absolute;left:0;text-align:left;z-index:251776000" from="357pt,5.2pt" to="357pt,22.15pt">
            <v:stroke endarrow="block"/>
          </v:line>
        </w:pict>
      </w:r>
    </w:p>
    <w:p w:rsidR="00966AC0" w:rsidRPr="00674CCC" w:rsidRDefault="00253280" w:rsidP="00674CCC">
      <w:pPr>
        <w:autoSpaceDE w:val="0"/>
        <w:autoSpaceDN w:val="0"/>
        <w:adjustRightInd w:val="0"/>
        <w:ind w:right="-88" w:firstLine="540"/>
        <w:jc w:val="both"/>
        <w:rPr>
          <w:rFonts w:ascii="Times New Roman" w:hAnsi="Times New Roman" w:cs="Times New Roman"/>
          <w:sz w:val="28"/>
          <w:szCs w:val="28"/>
        </w:rPr>
      </w:pPr>
      <w:r>
        <w:rPr>
          <w:rFonts w:ascii="Times New Roman" w:hAnsi="Times New Roman" w:cs="Times New Roman"/>
          <w:sz w:val="28"/>
          <w:szCs w:val="28"/>
          <w:lang w:eastAsia="zh-CN"/>
        </w:rPr>
        <w:pict>
          <v:rect id="_x0000_s1134" style="position:absolute;left:0;text-align:left;margin-left:252pt;margin-top:8.2pt;width:216.55pt;height:37.75pt;z-index:251757568;visibility:visible;v-text-anchor:middle">
            <v:textbox style="mso-next-textbox:#_x0000_s1134">
              <w:txbxContent>
                <w:p w:rsidR="009F1156" w:rsidRDefault="009F1156" w:rsidP="00966AC0">
                  <w:pPr>
                    <w:jc w:val="center"/>
                  </w:pPr>
                  <w:r>
                    <w:t>Подготовка разрешения на ввод объекта в эксплуатацию, подписание документа</w:t>
                  </w:r>
                </w:p>
              </w:txbxContent>
            </v:textbox>
          </v:rect>
        </w:pict>
      </w:r>
    </w:p>
    <w:p w:rsidR="00966AC0" w:rsidRPr="00674CCC" w:rsidRDefault="0090441C" w:rsidP="00674CCC">
      <w:pPr>
        <w:autoSpaceDE w:val="0"/>
        <w:autoSpaceDN w:val="0"/>
        <w:adjustRightInd w:val="0"/>
        <w:ind w:right="-88"/>
        <w:rPr>
          <w:rFonts w:ascii="Times New Roman" w:hAnsi="Times New Roman" w:cs="Times New Roman"/>
          <w:sz w:val="28"/>
          <w:szCs w:val="28"/>
        </w:rPr>
      </w:pPr>
      <w:r>
        <w:rPr>
          <w:rFonts w:ascii="Times New Roman" w:hAnsi="Times New Roman" w:cs="Times New Roman"/>
          <w:noProof/>
          <w:sz w:val="28"/>
          <w:szCs w:val="28"/>
        </w:rPr>
        <w:pict>
          <v:line id="_x0000_s1153" style="position:absolute;z-index:251777024" from="357pt,11.8pt" to="357pt,28.75pt">
            <v:stroke endarrow="block"/>
          </v:line>
        </w:pict>
      </w:r>
    </w:p>
    <w:p w:rsidR="00966AC0" w:rsidRPr="00674CCC" w:rsidRDefault="0090441C" w:rsidP="00674CCC">
      <w:pPr>
        <w:autoSpaceDE w:val="0"/>
        <w:autoSpaceDN w:val="0"/>
        <w:adjustRightInd w:val="0"/>
        <w:ind w:right="-88" w:firstLine="540"/>
        <w:jc w:val="both"/>
        <w:rPr>
          <w:rFonts w:ascii="Times New Roman" w:hAnsi="Times New Roman" w:cs="Times New Roman"/>
          <w:sz w:val="28"/>
          <w:szCs w:val="28"/>
        </w:rPr>
      </w:pPr>
      <w:r>
        <w:rPr>
          <w:rFonts w:ascii="Times New Roman" w:hAnsi="Times New Roman" w:cs="Times New Roman"/>
          <w:sz w:val="28"/>
          <w:szCs w:val="28"/>
          <w:lang w:eastAsia="zh-CN"/>
        </w:rPr>
        <w:pict>
          <v:rect id="Прямоугольник 34" o:spid="_x0000_s1135" style="position:absolute;left:0;text-align:left;margin-left:252.4pt;margin-top:3.15pt;width:216.55pt;height:35.7pt;z-index:251758592;visibility:visible;v-text-anchor:middle">
            <v:textbox style="mso-next-textbox:#Прямоугольник 34">
              <w:txbxContent>
                <w:p w:rsidR="009F1156" w:rsidRDefault="009F1156" w:rsidP="00966AC0">
                  <w:pPr>
                    <w:jc w:val="center"/>
                  </w:pPr>
                  <w:r>
                    <w:t>Извещение Заявителя о подготовке разрешения на ввод объекта в эксплуатацию</w:t>
                  </w:r>
                </w:p>
              </w:txbxContent>
            </v:textbox>
          </v:rect>
        </w:pict>
      </w:r>
    </w:p>
    <w:p w:rsidR="0090441C" w:rsidRDefault="0090441C" w:rsidP="00674CCC">
      <w:pPr>
        <w:autoSpaceDE w:val="0"/>
        <w:autoSpaceDN w:val="0"/>
        <w:adjustRightInd w:val="0"/>
        <w:ind w:right="-88"/>
        <w:jc w:val="both"/>
        <w:rPr>
          <w:rFonts w:ascii="Times New Roman" w:hAnsi="Times New Roman" w:cs="Times New Roman"/>
          <w:sz w:val="28"/>
          <w:szCs w:val="28"/>
        </w:rPr>
      </w:pPr>
    </w:p>
    <w:p w:rsidR="00966AC0" w:rsidRPr="00674CCC" w:rsidRDefault="00966AC0"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br w:type="page"/>
      </w:r>
      <w:r w:rsidR="00DB59B2" w:rsidRPr="00674CCC">
        <w:rPr>
          <w:rFonts w:ascii="Times New Roman" w:hAnsi="Times New Roman" w:cs="Times New Roman"/>
          <w:sz w:val="28"/>
          <w:szCs w:val="28"/>
        </w:rPr>
        <w:lastRenderedPageBreak/>
        <w:t xml:space="preserve">                                                                                                                                                                                     </w:t>
      </w:r>
      <w:r w:rsidRPr="00674CCC">
        <w:rPr>
          <w:rFonts w:ascii="Times New Roman" w:hAnsi="Times New Roman" w:cs="Times New Roman"/>
          <w:sz w:val="28"/>
          <w:szCs w:val="28"/>
        </w:rPr>
        <w:t>Приложение N 3</w:t>
      </w:r>
    </w:p>
    <w:p w:rsidR="00966AC0" w:rsidRPr="00674CCC" w:rsidRDefault="00966AC0" w:rsidP="00674CCC">
      <w:pPr>
        <w:autoSpaceDE w:val="0"/>
        <w:autoSpaceDN w:val="0"/>
        <w:adjustRightInd w:val="0"/>
        <w:ind w:right="-88" w:firstLine="540"/>
        <w:jc w:val="right"/>
        <w:rPr>
          <w:rFonts w:ascii="Times New Roman" w:hAnsi="Times New Roman" w:cs="Times New Roman"/>
          <w:sz w:val="28"/>
          <w:szCs w:val="28"/>
        </w:rPr>
      </w:pPr>
      <w:r w:rsidRPr="00674CCC">
        <w:rPr>
          <w:rFonts w:ascii="Times New Roman" w:hAnsi="Times New Roman" w:cs="Times New Roman"/>
          <w:sz w:val="28"/>
          <w:szCs w:val="28"/>
        </w:rPr>
        <w:t>к Административному Регламенту</w:t>
      </w:r>
    </w:p>
    <w:p w:rsidR="00966AC0" w:rsidRPr="00674CCC" w:rsidRDefault="00966AC0" w:rsidP="00674CCC">
      <w:pPr>
        <w:ind w:left="-57" w:right="-88" w:firstLine="709"/>
        <w:jc w:val="right"/>
        <w:rPr>
          <w:rFonts w:ascii="Times New Roman" w:hAnsi="Times New Roman" w:cs="Times New Roman"/>
          <w:sz w:val="28"/>
          <w:szCs w:val="28"/>
        </w:rPr>
      </w:pPr>
      <w:r w:rsidRPr="00674CCC">
        <w:rPr>
          <w:rFonts w:ascii="Times New Roman" w:hAnsi="Times New Roman" w:cs="Times New Roman"/>
          <w:sz w:val="28"/>
          <w:szCs w:val="28"/>
        </w:rPr>
        <w:t>предоставления муниципальной услуги</w:t>
      </w:r>
    </w:p>
    <w:p w:rsidR="00966AC0" w:rsidRPr="00674CCC" w:rsidRDefault="00966AC0" w:rsidP="00674CCC">
      <w:pPr>
        <w:autoSpaceDE w:val="0"/>
        <w:autoSpaceDN w:val="0"/>
        <w:adjustRightInd w:val="0"/>
        <w:ind w:right="-88" w:firstLine="540"/>
        <w:jc w:val="right"/>
        <w:rPr>
          <w:rFonts w:ascii="Times New Roman" w:hAnsi="Times New Roman" w:cs="Times New Roman"/>
          <w:sz w:val="28"/>
          <w:szCs w:val="28"/>
        </w:rPr>
      </w:pPr>
      <w:r w:rsidRPr="00674CCC">
        <w:rPr>
          <w:rFonts w:ascii="Times New Roman" w:hAnsi="Times New Roman" w:cs="Times New Roman"/>
          <w:sz w:val="28"/>
          <w:szCs w:val="28"/>
        </w:rPr>
        <w:t>«Выдача администрацией Родниковского муниципального</w:t>
      </w:r>
    </w:p>
    <w:p w:rsidR="00966AC0" w:rsidRPr="00674CCC" w:rsidRDefault="00966AC0" w:rsidP="00674CCC">
      <w:pPr>
        <w:autoSpaceDE w:val="0"/>
        <w:autoSpaceDN w:val="0"/>
        <w:adjustRightInd w:val="0"/>
        <w:ind w:right="-88" w:firstLine="540"/>
        <w:jc w:val="right"/>
        <w:rPr>
          <w:rFonts w:ascii="Times New Roman" w:hAnsi="Times New Roman" w:cs="Times New Roman"/>
          <w:sz w:val="28"/>
          <w:szCs w:val="28"/>
        </w:rPr>
      </w:pPr>
      <w:r w:rsidRPr="00674CCC">
        <w:rPr>
          <w:rFonts w:ascii="Times New Roman" w:hAnsi="Times New Roman" w:cs="Times New Roman"/>
          <w:sz w:val="28"/>
          <w:szCs w:val="28"/>
        </w:rPr>
        <w:t xml:space="preserve"> района разрешений на ввод объектов в эксплуатацию в случаях, </w:t>
      </w:r>
    </w:p>
    <w:p w:rsidR="00966AC0" w:rsidRPr="00674CCC" w:rsidRDefault="00966AC0" w:rsidP="00674CCC">
      <w:pPr>
        <w:autoSpaceDE w:val="0"/>
        <w:autoSpaceDN w:val="0"/>
        <w:adjustRightInd w:val="0"/>
        <w:ind w:right="-88" w:firstLine="540"/>
        <w:jc w:val="right"/>
        <w:rPr>
          <w:rFonts w:ascii="Times New Roman" w:hAnsi="Times New Roman" w:cs="Times New Roman"/>
          <w:sz w:val="28"/>
          <w:szCs w:val="28"/>
        </w:rPr>
      </w:pPr>
      <w:r w:rsidRPr="00674CCC">
        <w:rPr>
          <w:rFonts w:ascii="Times New Roman" w:hAnsi="Times New Roman" w:cs="Times New Roman"/>
          <w:sz w:val="28"/>
          <w:szCs w:val="28"/>
        </w:rPr>
        <w:t>предусмотренных Градостроительным кодексом Российской Федерации</w:t>
      </w:r>
      <w:r w:rsidRPr="00674CCC">
        <w:rPr>
          <w:rFonts w:ascii="Times New Roman" w:hAnsi="Times New Roman" w:cs="Times New Roman"/>
          <w:b/>
          <w:sz w:val="28"/>
          <w:szCs w:val="28"/>
        </w:rPr>
        <w:t>»</w:t>
      </w:r>
    </w:p>
    <w:p w:rsidR="00966AC0" w:rsidRPr="00674CCC" w:rsidRDefault="00966AC0" w:rsidP="00674CCC">
      <w:pPr>
        <w:ind w:right="-88"/>
        <w:jc w:val="center"/>
        <w:rPr>
          <w:rFonts w:ascii="Times New Roman" w:hAnsi="Times New Roman" w:cs="Times New Roman"/>
          <w:sz w:val="28"/>
          <w:szCs w:val="28"/>
        </w:rPr>
      </w:pPr>
      <w:r w:rsidRPr="00674CCC">
        <w:rPr>
          <w:rFonts w:ascii="Times New Roman" w:hAnsi="Times New Roman" w:cs="Times New Roman"/>
          <w:noProof/>
          <w:sz w:val="28"/>
          <w:szCs w:val="28"/>
        </w:rPr>
        <w:drawing>
          <wp:inline distT="0" distB="0" distL="0" distR="0">
            <wp:extent cx="647065" cy="788035"/>
            <wp:effectExtent l="19050" t="0" r="635" b="0"/>
            <wp:docPr id="26" name="Рисунок 2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966AC0" w:rsidRPr="00674CCC" w:rsidRDefault="00966AC0" w:rsidP="00674CCC">
      <w:pPr>
        <w:ind w:right="-88"/>
        <w:jc w:val="center"/>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Администрация</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Ивановской области</w:t>
      </w:r>
    </w:p>
    <w:p w:rsidR="00966AC0" w:rsidRPr="00674CCC" w:rsidRDefault="00966AC0" w:rsidP="00674CCC">
      <w:pPr>
        <w:ind w:left="3600" w:right="-88" w:firstLine="720"/>
        <w:rPr>
          <w:rFonts w:ascii="Times New Roman" w:hAnsi="Times New Roman" w:cs="Times New Roman"/>
          <w:sz w:val="28"/>
          <w:szCs w:val="28"/>
        </w:rPr>
      </w:pPr>
      <w:r w:rsidRPr="00674CCC">
        <w:rPr>
          <w:rFonts w:ascii="Times New Roman" w:hAnsi="Times New Roman" w:cs="Times New Roman"/>
          <w:sz w:val="28"/>
          <w:szCs w:val="28"/>
        </w:rPr>
        <w:t>155250,г. Родники, Ивановской обл., ул. Советская, 8</w:t>
      </w:r>
    </w:p>
    <w:p w:rsidR="00966AC0" w:rsidRPr="00674CCC" w:rsidRDefault="00966AC0" w:rsidP="00674CCC">
      <w:pPr>
        <w:ind w:left="3600" w:right="-88" w:firstLine="720"/>
        <w:jc w:val="both"/>
        <w:rPr>
          <w:rFonts w:ascii="Times New Roman" w:hAnsi="Times New Roman" w:cs="Times New Roman"/>
          <w:sz w:val="28"/>
          <w:szCs w:val="28"/>
        </w:rPr>
      </w:pPr>
      <w:r w:rsidRPr="00674CCC">
        <w:rPr>
          <w:rFonts w:ascii="Times New Roman" w:hAnsi="Times New Roman" w:cs="Times New Roman"/>
          <w:sz w:val="28"/>
          <w:szCs w:val="28"/>
        </w:rPr>
        <w:t>тел. (49336)2-17-57    факс</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(49336</w:t>
      </w:r>
      <w:r w:rsidRPr="00674CCC">
        <w:rPr>
          <w:rFonts w:ascii="Times New Roman" w:hAnsi="Times New Roman" w:cs="Times New Roman"/>
          <w:b/>
          <w:sz w:val="28"/>
          <w:szCs w:val="28"/>
        </w:rPr>
        <w:t>)</w:t>
      </w:r>
      <w:r w:rsidRPr="00674CCC">
        <w:rPr>
          <w:rFonts w:ascii="Times New Roman" w:hAnsi="Times New Roman" w:cs="Times New Roman"/>
          <w:sz w:val="28"/>
          <w:szCs w:val="28"/>
        </w:rPr>
        <w:t>2-33-92</w:t>
      </w:r>
    </w:p>
    <w:p w:rsidR="00966AC0" w:rsidRPr="00674CCC" w:rsidRDefault="00966AC0" w:rsidP="00674CCC">
      <w:pPr>
        <w:ind w:left="2880" w:right="-88" w:firstLine="720"/>
        <w:rPr>
          <w:rFonts w:ascii="Times New Roman" w:hAnsi="Times New Roman" w:cs="Times New Roman"/>
          <w:sz w:val="28"/>
          <w:szCs w:val="28"/>
        </w:rPr>
      </w:pPr>
    </w:p>
    <w:tbl>
      <w:tblPr>
        <w:tblW w:w="0" w:type="auto"/>
        <w:tblInd w:w="250" w:type="dxa"/>
        <w:tblBorders>
          <w:top w:val="single" w:sz="18" w:space="0" w:color="auto"/>
        </w:tblBorders>
        <w:tblLayout w:type="fixed"/>
        <w:tblLook w:val="0000"/>
      </w:tblPr>
      <w:tblGrid>
        <w:gridCol w:w="9923"/>
      </w:tblGrid>
      <w:tr w:rsidR="00966AC0" w:rsidRPr="00674CCC" w:rsidTr="007908E9">
        <w:tc>
          <w:tcPr>
            <w:tcW w:w="9923" w:type="dxa"/>
          </w:tcPr>
          <w:p w:rsidR="00966AC0" w:rsidRPr="00674CCC" w:rsidRDefault="00966AC0" w:rsidP="00674CCC">
            <w:pPr>
              <w:ind w:right="-88"/>
              <w:jc w:val="center"/>
              <w:rPr>
                <w:rFonts w:ascii="Times New Roman" w:hAnsi="Times New Roman" w:cs="Times New Roman"/>
                <w:sz w:val="28"/>
                <w:szCs w:val="28"/>
              </w:rPr>
            </w:pPr>
          </w:p>
        </w:tc>
      </w:tr>
    </w:tbl>
    <w:p w:rsidR="00966AC0" w:rsidRPr="00674CCC" w:rsidRDefault="00966AC0"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_______________________ № ___________</w:t>
      </w:r>
    </w:p>
    <w:p w:rsidR="00966AC0" w:rsidRPr="00674CCC" w:rsidRDefault="00966AC0" w:rsidP="00674CCC">
      <w:pPr>
        <w:ind w:right="-88"/>
        <w:rPr>
          <w:rFonts w:ascii="Times New Roman" w:hAnsi="Times New Roman" w:cs="Times New Roman"/>
          <w:sz w:val="28"/>
          <w:szCs w:val="28"/>
        </w:rPr>
      </w:pPr>
    </w:p>
    <w:p w:rsidR="00966AC0" w:rsidRPr="00674CCC" w:rsidRDefault="00966AC0" w:rsidP="00674CCC">
      <w:pPr>
        <w:ind w:left="57" w:right="-88" w:firstLine="709"/>
        <w:jc w:val="center"/>
        <w:rPr>
          <w:rFonts w:ascii="Times New Roman" w:hAnsi="Times New Roman" w:cs="Times New Roman"/>
          <w:sz w:val="28"/>
          <w:szCs w:val="28"/>
        </w:rPr>
      </w:pPr>
      <w:r w:rsidRPr="00674CCC">
        <w:rPr>
          <w:rFonts w:ascii="Times New Roman" w:hAnsi="Times New Roman" w:cs="Times New Roman"/>
          <w:sz w:val="28"/>
          <w:szCs w:val="28"/>
        </w:rPr>
        <w:t>Уведомление о личной явке заявителя</w:t>
      </w:r>
    </w:p>
    <w:p w:rsidR="00966AC0" w:rsidRPr="00674CCC" w:rsidRDefault="00966AC0" w:rsidP="00674CCC">
      <w:pPr>
        <w:pStyle w:val="msonormalcxspmiddle"/>
        <w:spacing w:before="0" w:beforeAutospacing="0" w:after="0" w:afterAutospacing="0" w:line="276" w:lineRule="auto"/>
        <w:ind w:left="57" w:right="-88" w:firstLine="709"/>
        <w:jc w:val="center"/>
        <w:rPr>
          <w:sz w:val="28"/>
          <w:szCs w:val="28"/>
        </w:rPr>
      </w:pPr>
      <w:r w:rsidRPr="00674CCC">
        <w:rPr>
          <w:sz w:val="28"/>
          <w:szCs w:val="28"/>
        </w:rPr>
        <w:t>Уважаемый _____________________!</w:t>
      </w:r>
    </w:p>
    <w:p w:rsidR="00966AC0" w:rsidRPr="00674CCC" w:rsidRDefault="00966AC0" w:rsidP="00674CCC">
      <w:pPr>
        <w:pStyle w:val="msonormalcxspmiddle"/>
        <w:spacing w:before="0" w:beforeAutospacing="0" w:after="0" w:afterAutospacing="0" w:line="276" w:lineRule="auto"/>
        <w:ind w:right="-88"/>
        <w:jc w:val="both"/>
        <w:rPr>
          <w:sz w:val="28"/>
          <w:szCs w:val="28"/>
        </w:rPr>
      </w:pPr>
      <w:r w:rsidRPr="00674CCC">
        <w:rPr>
          <w:sz w:val="28"/>
          <w:szCs w:val="28"/>
        </w:rPr>
        <w:t xml:space="preserve">       Ваше заявление от___ №___ о предоставлении муниципальной услуги «Выдача администрацией Родниковского муниципального района разрешений на ввод объектов в эксплуатацию в случаях, предусмотренных Градостроительным кодексом Российской Федерации» заполнено правильно. Для начала осуществления процедур по предоставлению муниципальной услуги Вам необходимо явиться </w:t>
      </w:r>
      <w:r w:rsidRPr="00674CCC">
        <w:rPr>
          <w:i/>
          <w:sz w:val="28"/>
          <w:szCs w:val="28"/>
          <w:u w:val="single"/>
        </w:rPr>
        <w:t>(указать дату)</w:t>
      </w:r>
      <w:r w:rsidRPr="00674CCC">
        <w:rPr>
          <w:sz w:val="28"/>
          <w:szCs w:val="28"/>
        </w:rPr>
        <w:t xml:space="preserve"> к </w:t>
      </w:r>
      <w:r w:rsidRPr="00674CCC">
        <w:rPr>
          <w:i/>
          <w:sz w:val="28"/>
          <w:szCs w:val="28"/>
          <w:u w:val="single"/>
        </w:rPr>
        <w:t>(указать время)</w:t>
      </w:r>
      <w:r w:rsidRPr="00674CCC">
        <w:rPr>
          <w:sz w:val="28"/>
          <w:szCs w:val="28"/>
        </w:rPr>
        <w:t xml:space="preserve"> по адресу________. С собой необходимо иметь следующие документы:</w:t>
      </w:r>
    </w:p>
    <w:p w:rsidR="00966AC0" w:rsidRPr="00674CCC" w:rsidRDefault="00966AC0" w:rsidP="00674CCC">
      <w:pPr>
        <w:autoSpaceDE w:val="0"/>
        <w:autoSpaceDN w:val="0"/>
        <w:adjustRightInd w:val="0"/>
        <w:ind w:right="-88" w:firstLine="709"/>
        <w:jc w:val="both"/>
        <w:rPr>
          <w:rFonts w:ascii="Times New Roman" w:hAnsi="Times New Roman" w:cs="Times New Roman"/>
          <w:bCs/>
          <w:sz w:val="28"/>
          <w:szCs w:val="28"/>
        </w:rPr>
      </w:pPr>
      <w:r w:rsidRPr="00674CCC">
        <w:rPr>
          <w:rFonts w:ascii="Times New Roman" w:hAnsi="Times New Roman" w:cs="Times New Roman"/>
          <w:sz w:val="28"/>
          <w:szCs w:val="28"/>
        </w:rPr>
        <w:lastRenderedPageBreak/>
        <w:t xml:space="preserve">1) </w:t>
      </w:r>
      <w:r w:rsidRPr="00674CCC">
        <w:rPr>
          <w:rFonts w:ascii="Times New Roman" w:hAnsi="Times New Roman" w:cs="Times New Roman"/>
          <w:bCs/>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 разрешение на строительство;</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5)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26" w:history="1">
        <w:r w:rsidRPr="00674CCC">
          <w:rPr>
            <w:rFonts w:ascii="Times New Roman" w:hAnsi="Times New Roman" w:cs="Times New Roman"/>
            <w:sz w:val="28"/>
            <w:szCs w:val="28"/>
          </w:rPr>
          <w:t>частью 1 статьи 54</w:t>
        </w:r>
      </w:hyperlink>
      <w:r w:rsidRPr="00674CCC">
        <w:rPr>
          <w:rFonts w:ascii="Times New Roman" w:hAnsi="Times New Roman" w:cs="Times New Roman"/>
          <w:sz w:val="28"/>
          <w:szCs w:val="28"/>
        </w:rPr>
        <w:t xml:space="preserve"> Градостроительного Кодекса)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127" w:history="1">
        <w:r w:rsidRPr="00674CCC">
          <w:rPr>
            <w:rFonts w:ascii="Times New Roman" w:hAnsi="Times New Roman" w:cs="Times New Roman"/>
            <w:sz w:val="28"/>
            <w:szCs w:val="28"/>
          </w:rPr>
          <w:t>частью 7 статьи 54</w:t>
        </w:r>
      </w:hyperlink>
      <w:r w:rsidRPr="00674CCC">
        <w:rPr>
          <w:rFonts w:ascii="Times New Roman" w:hAnsi="Times New Roman" w:cs="Times New Roman"/>
          <w:sz w:val="28"/>
          <w:szCs w:val="28"/>
        </w:rPr>
        <w:t xml:space="preserve"> Градостроительного Кодекса;</w:t>
      </w:r>
    </w:p>
    <w:p w:rsidR="00966AC0" w:rsidRPr="00674CCC" w:rsidRDefault="00966AC0"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9)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28" w:history="1">
        <w:r w:rsidRPr="00674CCC">
          <w:rPr>
            <w:rFonts w:ascii="Times New Roman" w:hAnsi="Times New Roman" w:cs="Times New Roman"/>
            <w:sz w:val="28"/>
            <w:szCs w:val="28"/>
          </w:rPr>
          <w:t>законодательством</w:t>
        </w:r>
      </w:hyperlink>
      <w:r w:rsidRPr="00674CCC">
        <w:rPr>
          <w:rFonts w:ascii="Times New Roman" w:hAnsi="Times New Roman" w:cs="Times New Roman"/>
          <w:sz w:val="28"/>
          <w:szCs w:val="28"/>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29" w:history="1">
        <w:r w:rsidRPr="00674CCC">
          <w:rPr>
            <w:rFonts w:ascii="Times New Roman" w:hAnsi="Times New Roman" w:cs="Times New Roman"/>
            <w:sz w:val="28"/>
            <w:szCs w:val="28"/>
          </w:rPr>
          <w:t>законом</w:t>
        </w:r>
      </w:hyperlink>
      <w:r w:rsidRPr="00674CCC">
        <w:rPr>
          <w:rFonts w:ascii="Times New Roman" w:hAnsi="Times New Roman" w:cs="Times New Roman"/>
          <w:sz w:val="28"/>
          <w:szCs w:val="28"/>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11) технический план объекта капитального строительства, подготовленный в соответствии с Федеральным </w:t>
      </w:r>
      <w:hyperlink r:id="rId130" w:history="1">
        <w:r w:rsidRPr="00674CCC">
          <w:rPr>
            <w:rFonts w:ascii="Times New Roman" w:hAnsi="Times New Roman" w:cs="Times New Roman"/>
            <w:sz w:val="28"/>
            <w:szCs w:val="28"/>
          </w:rPr>
          <w:t>законом</w:t>
        </w:r>
      </w:hyperlink>
      <w:r w:rsidRPr="00674CCC">
        <w:rPr>
          <w:rFonts w:ascii="Times New Roman" w:hAnsi="Times New Roman" w:cs="Times New Roman"/>
          <w:sz w:val="28"/>
          <w:szCs w:val="28"/>
        </w:rPr>
        <w:t xml:space="preserve"> от 13 июля 2015 года N 218-ФЗ "О государственной регистрации недвижимости".</w:t>
      </w:r>
    </w:p>
    <w:p w:rsidR="00966AC0" w:rsidRPr="00674CCC" w:rsidRDefault="00966AC0" w:rsidP="00674CCC">
      <w:pPr>
        <w:autoSpaceDE w:val="0"/>
        <w:ind w:right="-88"/>
        <w:jc w:val="both"/>
        <w:rPr>
          <w:rFonts w:ascii="Times New Roman" w:hAnsi="Times New Roman" w:cs="Times New Roman"/>
          <w:sz w:val="28"/>
          <w:szCs w:val="28"/>
        </w:rPr>
      </w:pPr>
    </w:p>
    <w:p w:rsidR="00966AC0" w:rsidRPr="00674CCC" w:rsidRDefault="00966AC0" w:rsidP="00674CCC">
      <w:pPr>
        <w:autoSpaceDE w:val="0"/>
        <w:autoSpaceDN w:val="0"/>
        <w:adjustRightInd w:val="0"/>
        <w:ind w:right="-88" w:firstLine="540"/>
        <w:jc w:val="both"/>
        <w:outlineLvl w:val="1"/>
        <w:rPr>
          <w:rFonts w:ascii="Times New Roman" w:hAnsi="Times New Roman" w:cs="Times New Roman"/>
          <w:sz w:val="28"/>
          <w:szCs w:val="28"/>
        </w:rPr>
      </w:pPr>
      <w:r w:rsidRPr="00674CCC">
        <w:rPr>
          <w:rFonts w:ascii="Times New Roman" w:hAnsi="Times New Roman" w:cs="Times New Roman"/>
          <w:sz w:val="28"/>
          <w:szCs w:val="28"/>
        </w:rPr>
        <w:t>По собственной инициативе Вы можете также предоставить:</w:t>
      </w:r>
    </w:p>
    <w:p w:rsidR="00966AC0" w:rsidRPr="00674CCC" w:rsidRDefault="00966AC0" w:rsidP="00674CCC">
      <w:pPr>
        <w:autoSpaceDE w:val="0"/>
        <w:autoSpaceDN w:val="0"/>
        <w:adjustRightInd w:val="0"/>
        <w:ind w:right="-88" w:firstLine="709"/>
        <w:jc w:val="both"/>
        <w:rPr>
          <w:rFonts w:ascii="Times New Roman" w:hAnsi="Times New Roman" w:cs="Times New Roman"/>
          <w:bCs/>
          <w:sz w:val="28"/>
          <w:szCs w:val="28"/>
        </w:rPr>
      </w:pPr>
      <w:r w:rsidRPr="00674CCC">
        <w:rPr>
          <w:rFonts w:ascii="Times New Roman" w:hAnsi="Times New Roman" w:cs="Times New Roman"/>
          <w:sz w:val="28"/>
          <w:szCs w:val="28"/>
        </w:rPr>
        <w:t xml:space="preserve">1) </w:t>
      </w:r>
      <w:r w:rsidRPr="00674CCC">
        <w:rPr>
          <w:rFonts w:ascii="Times New Roman" w:hAnsi="Times New Roman" w:cs="Times New Roman"/>
          <w:bCs/>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w:t>
      </w:r>
      <w:r w:rsidRPr="00674CCC">
        <w:rPr>
          <w:rFonts w:ascii="Times New Roman" w:hAnsi="Times New Roman" w:cs="Times New Roman"/>
          <w:sz w:val="28"/>
          <w:szCs w:val="28"/>
        </w:rPr>
        <w:lastRenderedPageBreak/>
        <w:t>разрешения на ввод в эксплуатацию линейного объекта, для размещения которого не требуется образование земельного участка;</w:t>
      </w:r>
    </w:p>
    <w:p w:rsidR="00966AC0" w:rsidRPr="00674CCC" w:rsidRDefault="00966AC0"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 разрешение на строительство;</w:t>
      </w:r>
    </w:p>
    <w:p w:rsidR="00966AC0" w:rsidRPr="00674CCC" w:rsidRDefault="00966AC0"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частью 7 статьи 54 Градостроительного кодекса РФ.</w:t>
      </w:r>
    </w:p>
    <w:p w:rsidR="00966AC0" w:rsidRPr="00674CCC" w:rsidRDefault="00966AC0" w:rsidP="00674CCC">
      <w:pPr>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Ответственность за достоверность представленных сведений и документов несет заявитель.</w:t>
      </w:r>
    </w:p>
    <w:p w:rsidR="00966AC0" w:rsidRPr="00674CCC" w:rsidRDefault="00966AC0" w:rsidP="00674CCC">
      <w:pPr>
        <w:autoSpaceDE w:val="0"/>
        <w:autoSpaceDN w:val="0"/>
        <w:adjustRightInd w:val="0"/>
        <w:ind w:right="-88" w:firstLine="540"/>
        <w:jc w:val="both"/>
        <w:outlineLvl w:val="1"/>
        <w:rPr>
          <w:rFonts w:ascii="Times New Roman" w:hAnsi="Times New Roman" w:cs="Times New Roman"/>
          <w:sz w:val="28"/>
          <w:szCs w:val="28"/>
        </w:rPr>
      </w:pPr>
    </w:p>
    <w:p w:rsidR="00966AC0" w:rsidRPr="00674CCC" w:rsidRDefault="00966AC0" w:rsidP="00674CCC">
      <w:pPr>
        <w:autoSpaceDE w:val="0"/>
        <w:autoSpaceDN w:val="0"/>
        <w:adjustRightInd w:val="0"/>
        <w:ind w:right="-88" w:firstLine="540"/>
        <w:jc w:val="both"/>
        <w:outlineLvl w:val="1"/>
        <w:rPr>
          <w:rFonts w:ascii="Times New Roman" w:hAnsi="Times New Roman" w:cs="Times New Roman"/>
          <w:sz w:val="28"/>
          <w:szCs w:val="28"/>
        </w:rPr>
      </w:pPr>
      <w:r w:rsidRPr="00674CCC">
        <w:rPr>
          <w:rFonts w:ascii="Times New Roman" w:hAnsi="Times New Roman" w:cs="Times New Roman"/>
          <w:sz w:val="28"/>
          <w:szCs w:val="28"/>
        </w:rPr>
        <w:t xml:space="preserve">В случае отсутствия возможности явиться в вышеуказанный срок, документы должны быть предоставлены Вами в орган местного самоуправления не позднее «___»________20__г. </w:t>
      </w:r>
      <w:r w:rsidRPr="00674CCC">
        <w:rPr>
          <w:rFonts w:ascii="Times New Roman" w:hAnsi="Times New Roman" w:cs="Times New Roman"/>
          <w:i/>
          <w:sz w:val="28"/>
          <w:szCs w:val="28"/>
        </w:rPr>
        <w:t>(срок определяется муниципальным образованием самостоятельно в зависимости от структуры администрации, максимум 3 дня с момента регистрации заявления в зависимости от структуры муниципального образования).</w:t>
      </w:r>
      <w:r w:rsidRPr="00674CCC">
        <w:rPr>
          <w:rFonts w:ascii="Times New Roman" w:hAnsi="Times New Roman" w:cs="Times New Roman"/>
          <w:sz w:val="28"/>
          <w:szCs w:val="28"/>
        </w:rPr>
        <w:t xml:space="preserve"> В случае не предоставления Вами необходимых документов, в  выдаче разрешения на ввод объекта в эксплуатацию Вам будет отказано в соответствии со статьей 55 Градостроительного кодекса РФ.</w:t>
      </w:r>
    </w:p>
    <w:p w:rsidR="00966AC0" w:rsidRPr="00674CCC" w:rsidRDefault="00966AC0" w:rsidP="00674CCC">
      <w:pPr>
        <w:autoSpaceDE w:val="0"/>
        <w:autoSpaceDN w:val="0"/>
        <w:adjustRightInd w:val="0"/>
        <w:ind w:right="-88" w:firstLine="540"/>
        <w:jc w:val="both"/>
        <w:outlineLvl w:val="1"/>
        <w:rPr>
          <w:rFonts w:ascii="Times New Roman" w:hAnsi="Times New Roman" w:cs="Times New Roman"/>
          <w:sz w:val="28"/>
          <w:szCs w:val="28"/>
        </w:rPr>
      </w:pPr>
    </w:p>
    <w:p w:rsidR="00966AC0" w:rsidRPr="00674CCC" w:rsidRDefault="00966AC0" w:rsidP="00674CCC">
      <w:pPr>
        <w:autoSpaceDE w:val="0"/>
        <w:autoSpaceDN w:val="0"/>
        <w:adjustRightInd w:val="0"/>
        <w:ind w:left="57" w:right="-88"/>
        <w:rPr>
          <w:rFonts w:ascii="Times New Roman" w:hAnsi="Times New Roman" w:cs="Times New Roman"/>
          <w:sz w:val="28"/>
          <w:szCs w:val="28"/>
        </w:rPr>
      </w:pPr>
      <w:r w:rsidRPr="00674CCC">
        <w:rPr>
          <w:rFonts w:ascii="Times New Roman" w:hAnsi="Times New Roman" w:cs="Times New Roman"/>
          <w:sz w:val="28"/>
          <w:szCs w:val="28"/>
        </w:rPr>
        <w:t>Начальник отдела градостроительства</w:t>
      </w:r>
    </w:p>
    <w:p w:rsidR="00966AC0" w:rsidRPr="00674CCC" w:rsidRDefault="00966AC0" w:rsidP="00674CCC">
      <w:pPr>
        <w:autoSpaceDE w:val="0"/>
        <w:autoSpaceDN w:val="0"/>
        <w:adjustRightInd w:val="0"/>
        <w:ind w:left="57" w:right="-88"/>
        <w:rPr>
          <w:rFonts w:ascii="Times New Roman" w:hAnsi="Times New Roman" w:cs="Times New Roman"/>
          <w:sz w:val="28"/>
          <w:szCs w:val="28"/>
        </w:rPr>
      </w:pPr>
      <w:r w:rsidRPr="00674CCC">
        <w:rPr>
          <w:rFonts w:ascii="Times New Roman" w:hAnsi="Times New Roman" w:cs="Times New Roman"/>
          <w:sz w:val="28"/>
          <w:szCs w:val="28"/>
        </w:rPr>
        <w:t>администрации муниципального образования</w:t>
      </w:r>
    </w:p>
    <w:p w:rsidR="00966AC0" w:rsidRPr="00674CCC" w:rsidRDefault="00966AC0" w:rsidP="00674CCC">
      <w:pPr>
        <w:autoSpaceDE w:val="0"/>
        <w:autoSpaceDN w:val="0"/>
        <w:adjustRightInd w:val="0"/>
        <w:ind w:left="57" w:right="-88"/>
        <w:rPr>
          <w:rFonts w:ascii="Times New Roman" w:hAnsi="Times New Roman" w:cs="Times New Roman"/>
          <w:sz w:val="28"/>
          <w:szCs w:val="28"/>
        </w:rPr>
      </w:pPr>
      <w:r w:rsidRPr="00674CCC">
        <w:rPr>
          <w:rFonts w:ascii="Times New Roman" w:hAnsi="Times New Roman" w:cs="Times New Roman"/>
          <w:sz w:val="28"/>
          <w:szCs w:val="28"/>
        </w:rPr>
        <w:t xml:space="preserve">«Родниковский муниципальный район»           </w:t>
      </w:r>
      <w:r w:rsidR="00DB59B2" w:rsidRPr="00674CCC">
        <w:rPr>
          <w:rFonts w:ascii="Times New Roman" w:hAnsi="Times New Roman" w:cs="Times New Roman"/>
          <w:sz w:val="28"/>
          <w:szCs w:val="28"/>
        </w:rPr>
        <w:t xml:space="preserve">                            </w:t>
      </w:r>
      <w:r w:rsidRPr="00674CCC">
        <w:rPr>
          <w:rFonts w:ascii="Times New Roman" w:hAnsi="Times New Roman" w:cs="Times New Roman"/>
          <w:sz w:val="28"/>
          <w:szCs w:val="28"/>
        </w:rPr>
        <w:t xml:space="preserve">     Васильева И.В.</w:t>
      </w:r>
    </w:p>
    <w:p w:rsidR="00966AC0" w:rsidRPr="00674CCC" w:rsidRDefault="00966AC0" w:rsidP="00674CCC">
      <w:pPr>
        <w:widowControl w:val="0"/>
        <w:autoSpaceDE w:val="0"/>
        <w:autoSpaceDN w:val="0"/>
        <w:adjustRightInd w:val="0"/>
        <w:ind w:right="-88"/>
        <w:jc w:val="right"/>
        <w:outlineLvl w:val="1"/>
        <w:rPr>
          <w:rFonts w:ascii="Times New Roman" w:hAnsi="Times New Roman" w:cs="Times New Roman"/>
          <w:sz w:val="28"/>
          <w:szCs w:val="28"/>
        </w:rPr>
      </w:pPr>
      <w:r w:rsidRPr="00674CCC">
        <w:rPr>
          <w:rFonts w:ascii="Times New Roman" w:hAnsi="Times New Roman" w:cs="Times New Roman"/>
          <w:sz w:val="28"/>
          <w:szCs w:val="28"/>
        </w:rPr>
        <w:br w:type="page"/>
      </w:r>
      <w:r w:rsidR="00DB59B2" w:rsidRPr="00674CCC">
        <w:rPr>
          <w:rFonts w:ascii="Times New Roman" w:hAnsi="Times New Roman" w:cs="Times New Roman"/>
          <w:sz w:val="28"/>
          <w:szCs w:val="28"/>
        </w:rPr>
        <w:lastRenderedPageBreak/>
        <w:t xml:space="preserve">                                                          </w:t>
      </w:r>
      <w:r w:rsidRPr="00674CCC">
        <w:rPr>
          <w:rFonts w:ascii="Times New Roman" w:hAnsi="Times New Roman" w:cs="Times New Roman"/>
          <w:sz w:val="28"/>
          <w:szCs w:val="28"/>
        </w:rPr>
        <w:t>Приложение N 4</w:t>
      </w:r>
    </w:p>
    <w:p w:rsidR="00966AC0" w:rsidRPr="00674CC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к Административному Регламенту</w:t>
      </w:r>
    </w:p>
    <w:p w:rsidR="00966AC0" w:rsidRPr="00674CCC" w:rsidRDefault="00966AC0" w:rsidP="00674CCC">
      <w:pPr>
        <w:ind w:left="-57" w:right="-88" w:firstLine="709"/>
        <w:jc w:val="right"/>
        <w:rPr>
          <w:rFonts w:ascii="Times New Roman" w:hAnsi="Times New Roman" w:cs="Times New Roman"/>
          <w:sz w:val="28"/>
          <w:szCs w:val="28"/>
        </w:rPr>
      </w:pPr>
      <w:r w:rsidRPr="00674CCC">
        <w:rPr>
          <w:rFonts w:ascii="Times New Roman" w:hAnsi="Times New Roman" w:cs="Times New Roman"/>
          <w:sz w:val="28"/>
          <w:szCs w:val="28"/>
        </w:rPr>
        <w:t>предоставления муниципальной услуги</w:t>
      </w:r>
    </w:p>
    <w:p w:rsidR="00966AC0" w:rsidRPr="00674CCC" w:rsidRDefault="00966AC0" w:rsidP="00674CCC">
      <w:pPr>
        <w:autoSpaceDE w:val="0"/>
        <w:autoSpaceDN w:val="0"/>
        <w:adjustRightInd w:val="0"/>
        <w:ind w:right="-88" w:firstLine="540"/>
        <w:jc w:val="right"/>
        <w:rPr>
          <w:rFonts w:ascii="Times New Roman" w:hAnsi="Times New Roman" w:cs="Times New Roman"/>
          <w:sz w:val="28"/>
          <w:szCs w:val="28"/>
        </w:rPr>
      </w:pPr>
      <w:r w:rsidRPr="00674CCC">
        <w:rPr>
          <w:rFonts w:ascii="Times New Roman" w:hAnsi="Times New Roman" w:cs="Times New Roman"/>
          <w:sz w:val="28"/>
          <w:szCs w:val="28"/>
        </w:rPr>
        <w:t>«Выдача администрацией Родниковского муниципального</w:t>
      </w:r>
    </w:p>
    <w:p w:rsidR="00966AC0" w:rsidRPr="00674CCC" w:rsidRDefault="00966AC0" w:rsidP="00674CCC">
      <w:pPr>
        <w:autoSpaceDE w:val="0"/>
        <w:autoSpaceDN w:val="0"/>
        <w:adjustRightInd w:val="0"/>
        <w:ind w:right="-88" w:firstLine="540"/>
        <w:jc w:val="right"/>
        <w:rPr>
          <w:rFonts w:ascii="Times New Roman" w:hAnsi="Times New Roman" w:cs="Times New Roman"/>
          <w:sz w:val="28"/>
          <w:szCs w:val="28"/>
        </w:rPr>
      </w:pPr>
      <w:r w:rsidRPr="00674CCC">
        <w:rPr>
          <w:rFonts w:ascii="Times New Roman" w:hAnsi="Times New Roman" w:cs="Times New Roman"/>
          <w:sz w:val="28"/>
          <w:szCs w:val="28"/>
        </w:rPr>
        <w:t xml:space="preserve"> района разрешений на ввод объектов в эксплуатацию в случаях, </w:t>
      </w:r>
    </w:p>
    <w:p w:rsidR="00966AC0" w:rsidRPr="00674CC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предусмотренных Градостроительным кодексом Российской Федерации</w:t>
      </w:r>
      <w:r w:rsidRPr="00674CCC">
        <w:rPr>
          <w:rFonts w:ascii="Times New Roman" w:hAnsi="Times New Roman" w:cs="Times New Roman"/>
          <w:b/>
          <w:sz w:val="28"/>
          <w:szCs w:val="28"/>
        </w:rPr>
        <w:t>»</w:t>
      </w:r>
    </w:p>
    <w:p w:rsidR="00DB59B2" w:rsidRPr="00674CCC" w:rsidRDefault="00DB59B2" w:rsidP="00674CCC">
      <w:pPr>
        <w:ind w:right="-88"/>
        <w:jc w:val="center"/>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sz w:val="28"/>
          <w:szCs w:val="28"/>
        </w:rPr>
      </w:pPr>
      <w:r w:rsidRPr="00674CCC">
        <w:rPr>
          <w:rFonts w:ascii="Times New Roman" w:hAnsi="Times New Roman" w:cs="Times New Roman"/>
          <w:noProof/>
          <w:sz w:val="28"/>
          <w:szCs w:val="28"/>
        </w:rPr>
        <w:drawing>
          <wp:inline distT="0" distB="0" distL="0" distR="0">
            <wp:extent cx="647065" cy="788035"/>
            <wp:effectExtent l="19050" t="0" r="635" b="0"/>
            <wp:docPr id="25" name="Рисунок 2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966AC0" w:rsidRPr="00674CCC" w:rsidRDefault="00966AC0" w:rsidP="00674CCC">
      <w:pPr>
        <w:ind w:right="-88"/>
        <w:jc w:val="center"/>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Администрация</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Ивановской области</w:t>
      </w:r>
    </w:p>
    <w:p w:rsidR="00966AC0" w:rsidRPr="00674CCC" w:rsidRDefault="00966AC0" w:rsidP="00674CCC">
      <w:pPr>
        <w:ind w:right="-88"/>
        <w:jc w:val="center"/>
        <w:rPr>
          <w:rFonts w:ascii="Times New Roman" w:hAnsi="Times New Roman" w:cs="Times New Roman"/>
          <w:sz w:val="28"/>
          <w:szCs w:val="28"/>
        </w:rPr>
      </w:pPr>
    </w:p>
    <w:p w:rsidR="00966AC0" w:rsidRPr="00674CCC" w:rsidRDefault="00966AC0" w:rsidP="00674CCC">
      <w:pPr>
        <w:ind w:left="3600" w:right="-88" w:firstLine="720"/>
        <w:rPr>
          <w:rFonts w:ascii="Times New Roman" w:hAnsi="Times New Roman" w:cs="Times New Roman"/>
          <w:sz w:val="28"/>
          <w:szCs w:val="28"/>
        </w:rPr>
      </w:pPr>
      <w:r w:rsidRPr="00674CCC">
        <w:rPr>
          <w:rFonts w:ascii="Times New Roman" w:hAnsi="Times New Roman" w:cs="Times New Roman"/>
          <w:sz w:val="28"/>
          <w:szCs w:val="28"/>
        </w:rPr>
        <w:t>155250,г. Родники, Ивановской обл., ул. Советская, 8</w:t>
      </w:r>
    </w:p>
    <w:p w:rsidR="00966AC0" w:rsidRPr="00674CCC" w:rsidRDefault="00966AC0" w:rsidP="00674CCC">
      <w:pPr>
        <w:ind w:left="3600" w:right="-88" w:firstLine="720"/>
        <w:jc w:val="both"/>
        <w:rPr>
          <w:rFonts w:ascii="Times New Roman" w:hAnsi="Times New Roman" w:cs="Times New Roman"/>
          <w:sz w:val="28"/>
          <w:szCs w:val="28"/>
        </w:rPr>
      </w:pPr>
      <w:r w:rsidRPr="00674CCC">
        <w:rPr>
          <w:rFonts w:ascii="Times New Roman" w:hAnsi="Times New Roman" w:cs="Times New Roman"/>
          <w:sz w:val="28"/>
          <w:szCs w:val="28"/>
        </w:rPr>
        <w:t>тел. (49336)2-17-57    факс</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(49336</w:t>
      </w:r>
      <w:r w:rsidRPr="00674CCC">
        <w:rPr>
          <w:rFonts w:ascii="Times New Roman" w:hAnsi="Times New Roman" w:cs="Times New Roman"/>
          <w:b/>
          <w:sz w:val="28"/>
          <w:szCs w:val="28"/>
        </w:rPr>
        <w:t>)</w:t>
      </w:r>
      <w:r w:rsidRPr="00674CCC">
        <w:rPr>
          <w:rFonts w:ascii="Times New Roman" w:hAnsi="Times New Roman" w:cs="Times New Roman"/>
          <w:sz w:val="28"/>
          <w:szCs w:val="28"/>
        </w:rPr>
        <w:t>2-33-92</w:t>
      </w:r>
    </w:p>
    <w:p w:rsidR="00966AC0" w:rsidRPr="00674CCC" w:rsidRDefault="00966AC0" w:rsidP="00674CCC">
      <w:pPr>
        <w:ind w:left="2880" w:right="-88" w:firstLine="720"/>
        <w:rPr>
          <w:rFonts w:ascii="Times New Roman" w:hAnsi="Times New Roman" w:cs="Times New Roman"/>
          <w:sz w:val="28"/>
          <w:szCs w:val="28"/>
        </w:rPr>
      </w:pPr>
    </w:p>
    <w:tbl>
      <w:tblPr>
        <w:tblW w:w="0" w:type="auto"/>
        <w:tblInd w:w="250" w:type="dxa"/>
        <w:tblBorders>
          <w:top w:val="single" w:sz="18" w:space="0" w:color="auto"/>
        </w:tblBorders>
        <w:tblLayout w:type="fixed"/>
        <w:tblLook w:val="0000"/>
      </w:tblPr>
      <w:tblGrid>
        <w:gridCol w:w="9923"/>
      </w:tblGrid>
      <w:tr w:rsidR="00966AC0" w:rsidRPr="00674CCC" w:rsidTr="007908E9">
        <w:tc>
          <w:tcPr>
            <w:tcW w:w="9923" w:type="dxa"/>
          </w:tcPr>
          <w:p w:rsidR="00966AC0" w:rsidRPr="00674CCC" w:rsidRDefault="00966AC0" w:rsidP="00674CCC">
            <w:pPr>
              <w:ind w:right="-88"/>
              <w:jc w:val="center"/>
              <w:rPr>
                <w:rFonts w:ascii="Times New Roman" w:hAnsi="Times New Roman" w:cs="Times New Roman"/>
                <w:sz w:val="28"/>
                <w:szCs w:val="28"/>
              </w:rPr>
            </w:pPr>
          </w:p>
        </w:tc>
      </w:tr>
    </w:tbl>
    <w:p w:rsidR="00966AC0" w:rsidRPr="00674CCC" w:rsidRDefault="00966AC0"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_______________________ № ___________</w:t>
      </w:r>
    </w:p>
    <w:p w:rsidR="00966AC0" w:rsidRPr="00674CCC" w:rsidRDefault="00966AC0" w:rsidP="00674CCC">
      <w:pPr>
        <w:ind w:right="-88"/>
        <w:rPr>
          <w:rFonts w:ascii="Times New Roman" w:hAnsi="Times New Roman" w:cs="Times New Roman"/>
          <w:sz w:val="28"/>
          <w:szCs w:val="28"/>
        </w:rPr>
      </w:pPr>
    </w:p>
    <w:p w:rsidR="00966AC0" w:rsidRPr="00674CCC" w:rsidRDefault="00966AC0" w:rsidP="00674CCC">
      <w:pPr>
        <w:ind w:left="57" w:right="-88" w:firstLine="709"/>
        <w:jc w:val="center"/>
        <w:rPr>
          <w:rFonts w:ascii="Times New Roman" w:hAnsi="Times New Roman" w:cs="Times New Roman"/>
          <w:sz w:val="28"/>
          <w:szCs w:val="28"/>
          <w:lang w:eastAsia="zh-CN"/>
        </w:rPr>
      </w:pPr>
      <w:r w:rsidRPr="00674CCC">
        <w:rPr>
          <w:rFonts w:ascii="Times New Roman" w:hAnsi="Times New Roman" w:cs="Times New Roman"/>
          <w:sz w:val="28"/>
          <w:szCs w:val="28"/>
        </w:rPr>
        <w:t>Уведомление об отказе в приеме заявления к рассмотрению</w:t>
      </w:r>
    </w:p>
    <w:p w:rsidR="00966AC0" w:rsidRPr="00674CCC" w:rsidRDefault="00966AC0" w:rsidP="00674CCC">
      <w:pPr>
        <w:pStyle w:val="msonormalcxspmiddle"/>
        <w:spacing w:before="0" w:beforeAutospacing="0" w:after="0" w:afterAutospacing="0" w:line="276" w:lineRule="auto"/>
        <w:ind w:left="57" w:right="-88" w:firstLine="709"/>
        <w:jc w:val="center"/>
        <w:rPr>
          <w:sz w:val="28"/>
          <w:szCs w:val="28"/>
        </w:rPr>
      </w:pPr>
      <w:r w:rsidRPr="00674CCC">
        <w:rPr>
          <w:sz w:val="28"/>
          <w:szCs w:val="28"/>
        </w:rPr>
        <w:t>Уважаемый _____________________________________!</w:t>
      </w:r>
    </w:p>
    <w:p w:rsidR="00966AC0" w:rsidRPr="00674CCC" w:rsidRDefault="00966AC0" w:rsidP="00674CCC">
      <w:pPr>
        <w:pStyle w:val="msonormalcxspmiddle"/>
        <w:tabs>
          <w:tab w:val="left" w:pos="2985"/>
        </w:tabs>
        <w:spacing w:before="0" w:beforeAutospacing="0" w:after="0" w:afterAutospacing="0" w:line="276" w:lineRule="auto"/>
        <w:ind w:left="57" w:right="-88" w:firstLine="709"/>
        <w:jc w:val="center"/>
        <w:rPr>
          <w:sz w:val="28"/>
          <w:szCs w:val="28"/>
        </w:rPr>
      </w:pPr>
    </w:p>
    <w:p w:rsidR="00966AC0" w:rsidRPr="00674CCC" w:rsidRDefault="00966AC0" w:rsidP="00674CCC">
      <w:pPr>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В результате рассмотрения органом местного самоуправления Вашего заявления о выдаче разрешения на ввод объекта в эксплуатацию установлено, что заявление о выдаче разрешения оформлено с нарушением требований, установленных Градостроительным кодексом РФ, </w:t>
      </w:r>
      <w:r w:rsidRPr="00674CCC">
        <w:rPr>
          <w:rFonts w:ascii="Times New Roman" w:hAnsi="Times New Roman" w:cs="Times New Roman"/>
          <w:bCs/>
          <w:sz w:val="28"/>
          <w:szCs w:val="28"/>
        </w:rPr>
        <w:t xml:space="preserve">Федеральным законом от </w:t>
      </w:r>
      <w:r w:rsidRPr="00674CCC">
        <w:rPr>
          <w:rFonts w:ascii="Times New Roman" w:hAnsi="Times New Roman" w:cs="Times New Roman"/>
          <w:bCs/>
          <w:sz w:val="28"/>
          <w:szCs w:val="28"/>
        </w:rPr>
        <w:lastRenderedPageBreak/>
        <w:t xml:space="preserve">27.07.2010 № 210-ФЗ «Об организации предоставления государственных и муниципальных услуг», </w:t>
      </w:r>
      <w:r w:rsidRPr="00674CCC">
        <w:rPr>
          <w:rFonts w:ascii="Times New Roman" w:hAnsi="Times New Roman" w:cs="Times New Roman"/>
          <w:sz w:val="28"/>
          <w:szCs w:val="28"/>
        </w:rPr>
        <w:t>Федеральным законом от 02.05.2006 № 59-ФЗ «О порядке рассмотрения обращений граждан Российской Федерации», административным регламентом предоставления органом местного самоуправления муниципальной услуги «Выдача разрешений на ввод объектов в эксплуатацию в случаях, предусмотренных Градостроительным кодексом Российской Федерации»:_____________________________________________________________</w:t>
      </w:r>
    </w:p>
    <w:p w:rsidR="00966AC0" w:rsidRPr="00674CCC" w:rsidRDefault="00966AC0" w:rsidP="00674CCC">
      <w:pPr>
        <w:pStyle w:val="msonormalcxspmiddle"/>
        <w:autoSpaceDE w:val="0"/>
        <w:autoSpaceDN w:val="0"/>
        <w:adjustRightInd w:val="0"/>
        <w:spacing w:before="0" w:beforeAutospacing="0" w:after="0" w:afterAutospacing="0" w:line="276" w:lineRule="auto"/>
        <w:ind w:left="57" w:right="-88" w:firstLine="709"/>
        <w:jc w:val="center"/>
        <w:rPr>
          <w:sz w:val="28"/>
          <w:szCs w:val="28"/>
          <w:vertAlign w:val="subscript"/>
        </w:rPr>
      </w:pPr>
      <w:r w:rsidRPr="00674CCC">
        <w:rPr>
          <w:sz w:val="28"/>
          <w:szCs w:val="28"/>
          <w:vertAlign w:val="subscript"/>
        </w:rPr>
        <w:t>(указать перечень выявленных нарушений)</w:t>
      </w:r>
    </w:p>
    <w:p w:rsidR="00966AC0" w:rsidRPr="00674CCC" w:rsidRDefault="00966AC0" w:rsidP="00674CCC">
      <w:pPr>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Рассмотрение вопроса о выдаче разрешения на ввод объекта в эксплуатацию возможно только в случае подачи Вами верно заполненного заявления.</w:t>
      </w:r>
    </w:p>
    <w:p w:rsidR="00966AC0" w:rsidRPr="00674CCC" w:rsidRDefault="00966AC0" w:rsidP="00674CCC">
      <w:pPr>
        <w:autoSpaceDE w:val="0"/>
        <w:autoSpaceDN w:val="0"/>
        <w:adjustRightInd w:val="0"/>
        <w:ind w:left="57" w:right="-88" w:firstLine="709"/>
        <w:jc w:val="both"/>
        <w:rPr>
          <w:rFonts w:ascii="Times New Roman" w:hAnsi="Times New Roman" w:cs="Times New Roman"/>
          <w:sz w:val="28"/>
          <w:szCs w:val="28"/>
        </w:rPr>
      </w:pPr>
    </w:p>
    <w:p w:rsidR="00966AC0" w:rsidRPr="00674CCC" w:rsidRDefault="00966AC0" w:rsidP="00674CCC">
      <w:pPr>
        <w:autoSpaceDE w:val="0"/>
        <w:autoSpaceDN w:val="0"/>
        <w:adjustRightInd w:val="0"/>
        <w:ind w:right="-88" w:firstLine="708"/>
        <w:rPr>
          <w:rFonts w:ascii="Times New Roman" w:hAnsi="Times New Roman" w:cs="Times New Roman"/>
          <w:sz w:val="28"/>
          <w:szCs w:val="28"/>
        </w:rPr>
      </w:pPr>
    </w:p>
    <w:p w:rsidR="00966AC0" w:rsidRPr="00674CCC" w:rsidRDefault="00966AC0" w:rsidP="00674CCC">
      <w:pPr>
        <w:autoSpaceDE w:val="0"/>
        <w:autoSpaceDN w:val="0"/>
        <w:adjustRightInd w:val="0"/>
        <w:ind w:left="57" w:right="-88"/>
        <w:rPr>
          <w:rFonts w:ascii="Times New Roman" w:hAnsi="Times New Roman" w:cs="Times New Roman"/>
          <w:sz w:val="28"/>
          <w:szCs w:val="28"/>
        </w:rPr>
      </w:pPr>
      <w:r w:rsidRPr="00674CCC">
        <w:rPr>
          <w:rFonts w:ascii="Times New Roman" w:hAnsi="Times New Roman" w:cs="Times New Roman"/>
          <w:sz w:val="28"/>
          <w:szCs w:val="28"/>
        </w:rPr>
        <w:t>Начальник отдела градостроительства</w:t>
      </w:r>
    </w:p>
    <w:p w:rsidR="00966AC0" w:rsidRPr="00674CCC" w:rsidRDefault="00966AC0" w:rsidP="00674CCC">
      <w:pPr>
        <w:autoSpaceDE w:val="0"/>
        <w:autoSpaceDN w:val="0"/>
        <w:adjustRightInd w:val="0"/>
        <w:ind w:left="57" w:right="-88"/>
        <w:rPr>
          <w:rFonts w:ascii="Times New Roman" w:hAnsi="Times New Roman" w:cs="Times New Roman"/>
          <w:sz w:val="28"/>
          <w:szCs w:val="28"/>
        </w:rPr>
      </w:pPr>
      <w:r w:rsidRPr="00674CCC">
        <w:rPr>
          <w:rFonts w:ascii="Times New Roman" w:hAnsi="Times New Roman" w:cs="Times New Roman"/>
          <w:sz w:val="28"/>
          <w:szCs w:val="28"/>
        </w:rPr>
        <w:t>администрации муниципального образования</w:t>
      </w:r>
    </w:p>
    <w:p w:rsidR="00966AC0" w:rsidRPr="00674CCC" w:rsidRDefault="00966AC0" w:rsidP="00674CCC">
      <w:pPr>
        <w:autoSpaceDE w:val="0"/>
        <w:autoSpaceDN w:val="0"/>
        <w:adjustRightInd w:val="0"/>
        <w:ind w:left="57" w:right="-88"/>
        <w:rPr>
          <w:rFonts w:ascii="Times New Roman" w:hAnsi="Times New Roman" w:cs="Times New Roman"/>
          <w:sz w:val="28"/>
          <w:szCs w:val="28"/>
        </w:rPr>
      </w:pPr>
      <w:r w:rsidRPr="00674CCC">
        <w:rPr>
          <w:rFonts w:ascii="Times New Roman" w:hAnsi="Times New Roman" w:cs="Times New Roman"/>
          <w:sz w:val="28"/>
          <w:szCs w:val="28"/>
        </w:rPr>
        <w:t xml:space="preserve">«Родниковский муниципальный район»            </w:t>
      </w:r>
      <w:r w:rsidR="00DB59B2" w:rsidRPr="00674CCC">
        <w:rPr>
          <w:rFonts w:ascii="Times New Roman" w:hAnsi="Times New Roman" w:cs="Times New Roman"/>
          <w:sz w:val="28"/>
          <w:szCs w:val="28"/>
        </w:rPr>
        <w:t xml:space="preserve">                             </w:t>
      </w:r>
      <w:r w:rsidRPr="00674CCC">
        <w:rPr>
          <w:rFonts w:ascii="Times New Roman" w:hAnsi="Times New Roman" w:cs="Times New Roman"/>
          <w:sz w:val="28"/>
          <w:szCs w:val="28"/>
        </w:rPr>
        <w:t xml:space="preserve">    Васильева И.В.</w:t>
      </w:r>
    </w:p>
    <w:p w:rsidR="00966AC0" w:rsidRPr="00674CCC" w:rsidRDefault="00966AC0" w:rsidP="00674CCC">
      <w:pPr>
        <w:ind w:right="-88"/>
        <w:rPr>
          <w:rFonts w:ascii="Times New Roman" w:hAnsi="Times New Roman" w:cs="Times New Roman"/>
          <w:sz w:val="28"/>
          <w:szCs w:val="28"/>
        </w:rPr>
      </w:pPr>
    </w:p>
    <w:p w:rsidR="00966AC0" w:rsidRPr="00674CCC" w:rsidRDefault="00966AC0" w:rsidP="00674CCC">
      <w:pPr>
        <w:ind w:right="-88"/>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Default="00DB59B2"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Pr="00674CCC" w:rsidRDefault="0090441C"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sz w:val="28"/>
          <w:szCs w:val="28"/>
        </w:rPr>
      </w:pPr>
      <w:r w:rsidRPr="00674CCC">
        <w:rPr>
          <w:rFonts w:ascii="Times New Roman" w:hAnsi="Times New Roman" w:cs="Times New Roman"/>
          <w:noProof/>
          <w:sz w:val="28"/>
          <w:szCs w:val="28"/>
        </w:rPr>
        <w:drawing>
          <wp:anchor distT="0" distB="0" distL="114300" distR="114300" simplePos="0" relativeHeight="251786240" behindDoc="0" locked="0" layoutInCell="1" allowOverlap="1">
            <wp:simplePos x="0" y="0"/>
            <wp:positionH relativeFrom="column">
              <wp:posOffset>2895600</wp:posOffset>
            </wp:positionH>
            <wp:positionV relativeFrom="paragraph">
              <wp:posOffset>0</wp:posOffset>
            </wp:positionV>
            <wp:extent cx="647700" cy="790575"/>
            <wp:effectExtent l="19050" t="0" r="0" b="0"/>
            <wp:wrapSquare wrapText="left"/>
            <wp:docPr id="137" name="Рисунок 13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anchor>
        </w:drawing>
      </w:r>
      <w:r w:rsidRPr="00674CCC">
        <w:rPr>
          <w:rFonts w:ascii="Times New Roman" w:hAnsi="Times New Roman" w:cs="Times New Roman"/>
          <w:sz w:val="28"/>
          <w:szCs w:val="28"/>
        </w:rPr>
        <w:br w:type="textWrapping" w:clear="all"/>
      </w:r>
    </w:p>
    <w:p w:rsidR="00966AC0" w:rsidRPr="00674CCC" w:rsidRDefault="00966AC0" w:rsidP="00674CCC">
      <w:pPr>
        <w:tabs>
          <w:tab w:val="left" w:pos="5670"/>
        </w:tabs>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ПОСТАНОВЛЕНИЕ</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 xml:space="preserve">Администрации </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966AC0" w:rsidRPr="00674CCC" w:rsidRDefault="00966AC0"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Ивановской области</w:t>
      </w:r>
    </w:p>
    <w:p w:rsidR="00966AC0" w:rsidRPr="00674CCC" w:rsidRDefault="00966AC0" w:rsidP="00674CCC">
      <w:pPr>
        <w:ind w:right="-88"/>
        <w:jc w:val="center"/>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 08.10.2018 № 1143</w:t>
      </w:r>
    </w:p>
    <w:p w:rsidR="00966AC0" w:rsidRPr="00674CCC" w:rsidRDefault="00966AC0" w:rsidP="00674CCC">
      <w:pPr>
        <w:ind w:right="-88"/>
        <w:jc w:val="center"/>
        <w:rPr>
          <w:rFonts w:ascii="Times New Roman" w:hAnsi="Times New Roman" w:cs="Times New Roman"/>
          <w:b/>
          <w:sz w:val="28"/>
          <w:szCs w:val="28"/>
        </w:rPr>
      </w:pPr>
    </w:p>
    <w:tbl>
      <w:tblPr>
        <w:tblW w:w="7229" w:type="dxa"/>
        <w:tblInd w:w="2093" w:type="dxa"/>
        <w:tblLook w:val="04A0"/>
      </w:tblPr>
      <w:tblGrid>
        <w:gridCol w:w="7229"/>
      </w:tblGrid>
      <w:tr w:rsidR="00966AC0" w:rsidRPr="00674CCC" w:rsidTr="007908E9">
        <w:tc>
          <w:tcPr>
            <w:tcW w:w="7229" w:type="dxa"/>
          </w:tcPr>
          <w:p w:rsidR="00966AC0" w:rsidRPr="00674CCC" w:rsidRDefault="00966AC0" w:rsidP="00674CCC">
            <w:pPr>
              <w:ind w:left="34" w:right="-88"/>
              <w:jc w:val="both"/>
              <w:rPr>
                <w:rFonts w:ascii="Times New Roman" w:hAnsi="Times New Roman" w:cs="Times New Roman"/>
                <w:b/>
                <w:sz w:val="28"/>
                <w:szCs w:val="28"/>
              </w:rPr>
            </w:pPr>
            <w:r w:rsidRPr="00674CCC">
              <w:rPr>
                <w:rFonts w:ascii="Times New Roman" w:hAnsi="Times New Roman" w:cs="Times New Roman"/>
                <w:b/>
                <w:sz w:val="28"/>
                <w:szCs w:val="28"/>
              </w:rPr>
              <w:t>О публикации извещения о предоставлении в аренду земельного участка по адресу: Ивановская область,  Родниковский район, д. Алешково, площадью 2200 кв.м., для ведения личного подсобного хозяйства</w:t>
            </w:r>
          </w:p>
        </w:tc>
      </w:tr>
    </w:tbl>
    <w:p w:rsidR="00966AC0" w:rsidRPr="00674CCC" w:rsidRDefault="00966AC0" w:rsidP="00674CCC">
      <w:pPr>
        <w:ind w:right="-88"/>
        <w:rPr>
          <w:rFonts w:ascii="Times New Roman" w:hAnsi="Times New Roman" w:cs="Times New Roman"/>
          <w:b/>
          <w:sz w:val="28"/>
          <w:szCs w:val="28"/>
        </w:rPr>
      </w:pPr>
      <w:r w:rsidRPr="00674CCC">
        <w:rPr>
          <w:rFonts w:ascii="Times New Roman" w:hAnsi="Times New Roman" w:cs="Times New Roman"/>
          <w:b/>
          <w:sz w:val="28"/>
          <w:szCs w:val="28"/>
        </w:rPr>
        <w:t xml:space="preserve">   </w:t>
      </w:r>
    </w:p>
    <w:p w:rsidR="00966AC0" w:rsidRPr="00674CCC" w:rsidRDefault="00966AC0"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Рассмотрев заявление Сучковой Ольги Юрьевны, зарегистрированной по адресу: Ивановская область, г. Шуя, ул. Свердлова, д.98 кв.2, о предварительном согласовании предоставления в аренду земельного участка, расположенного по адресу: Ивановская область, Родниковский район, д. Алешково, для ведения личного подсобного хозяйства, на основании протокола заседания Единой комиссии</w:t>
      </w:r>
      <w:r w:rsidRPr="00674CCC">
        <w:rPr>
          <w:rFonts w:ascii="Times New Roman" w:hAnsi="Times New Roman" w:cs="Times New Roman"/>
          <w:b/>
          <w:bCs/>
          <w:sz w:val="28"/>
          <w:szCs w:val="28"/>
        </w:rPr>
        <w:t xml:space="preserve"> </w:t>
      </w:r>
      <w:r w:rsidRPr="00674CCC">
        <w:rPr>
          <w:rFonts w:ascii="Times New Roman" w:hAnsi="Times New Roman" w:cs="Times New Roman"/>
          <w:bCs/>
          <w:sz w:val="28"/>
          <w:szCs w:val="28"/>
        </w:rPr>
        <w:t>по</w:t>
      </w:r>
      <w:r w:rsidRPr="00674CCC">
        <w:rPr>
          <w:rFonts w:ascii="Times New Roman" w:hAnsi="Times New Roman" w:cs="Times New Roman"/>
          <w:b/>
          <w:bCs/>
          <w:sz w:val="28"/>
          <w:szCs w:val="28"/>
        </w:rPr>
        <w:t xml:space="preserve"> </w:t>
      </w:r>
      <w:r w:rsidRPr="00674CCC">
        <w:rPr>
          <w:rFonts w:ascii="Times New Roman" w:hAnsi="Times New Roman" w:cs="Times New Roman"/>
          <w:bCs/>
          <w:sz w:val="28"/>
          <w:szCs w:val="28"/>
        </w:rPr>
        <w:t>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sidRPr="00674CCC">
        <w:rPr>
          <w:rFonts w:ascii="Times New Roman" w:hAnsi="Times New Roman" w:cs="Times New Roman"/>
          <w:sz w:val="28"/>
          <w:szCs w:val="28"/>
        </w:rPr>
        <w:t xml:space="preserve"> от 28.09.2018г., руководствуясь  ст. 39.18 Земельного Кодекса РФ, </w:t>
      </w:r>
    </w:p>
    <w:p w:rsidR="00966AC0" w:rsidRPr="00674CCC" w:rsidRDefault="00966AC0" w:rsidP="00674CCC">
      <w:pPr>
        <w:shd w:val="clear" w:color="auto" w:fill="FFFFFF"/>
        <w:spacing w:before="5"/>
        <w:ind w:left="6" w:right="-88"/>
        <w:jc w:val="center"/>
        <w:rPr>
          <w:rFonts w:ascii="Times New Roman" w:hAnsi="Times New Roman" w:cs="Times New Roman"/>
          <w:b/>
          <w:sz w:val="28"/>
          <w:szCs w:val="28"/>
        </w:rPr>
      </w:pPr>
    </w:p>
    <w:p w:rsidR="00966AC0" w:rsidRPr="00674CCC" w:rsidRDefault="00966AC0" w:rsidP="00674CCC">
      <w:pPr>
        <w:shd w:val="clear" w:color="auto" w:fill="FFFFFF"/>
        <w:spacing w:before="5"/>
        <w:ind w:left="6" w:right="-88"/>
        <w:jc w:val="center"/>
        <w:rPr>
          <w:rFonts w:ascii="Times New Roman" w:hAnsi="Times New Roman" w:cs="Times New Roman"/>
          <w:b/>
          <w:sz w:val="28"/>
          <w:szCs w:val="28"/>
        </w:rPr>
      </w:pPr>
      <w:r w:rsidRPr="00674CCC">
        <w:rPr>
          <w:rFonts w:ascii="Times New Roman" w:hAnsi="Times New Roman" w:cs="Times New Roman"/>
          <w:b/>
          <w:sz w:val="28"/>
          <w:szCs w:val="28"/>
        </w:rPr>
        <w:t>постановляю:</w:t>
      </w:r>
    </w:p>
    <w:p w:rsidR="00966AC0" w:rsidRPr="00674CCC" w:rsidRDefault="00966AC0" w:rsidP="00674CCC">
      <w:pPr>
        <w:tabs>
          <w:tab w:val="left" w:pos="1140"/>
        </w:tabs>
        <w:ind w:right="-88"/>
        <w:jc w:val="both"/>
        <w:rPr>
          <w:rFonts w:ascii="Times New Roman" w:hAnsi="Times New Roman" w:cs="Times New Roman"/>
          <w:sz w:val="28"/>
          <w:szCs w:val="28"/>
        </w:rPr>
      </w:pPr>
      <w:r w:rsidRPr="00674CCC">
        <w:rPr>
          <w:rFonts w:ascii="Times New Roman" w:hAnsi="Times New Roman" w:cs="Times New Roman"/>
          <w:sz w:val="28"/>
          <w:szCs w:val="28"/>
        </w:rPr>
        <w:tab/>
      </w:r>
    </w:p>
    <w:p w:rsidR="00966AC0" w:rsidRPr="00674CCC" w:rsidRDefault="00966AC0" w:rsidP="00674CCC">
      <w:pPr>
        <w:tabs>
          <w:tab w:val="left" w:pos="1140"/>
        </w:tabs>
        <w:ind w:right="-88" w:firstLine="720"/>
        <w:jc w:val="both"/>
        <w:rPr>
          <w:rFonts w:ascii="Times New Roman" w:hAnsi="Times New Roman" w:cs="Times New Roman"/>
          <w:sz w:val="28"/>
          <w:szCs w:val="28"/>
        </w:rPr>
      </w:pPr>
      <w:r w:rsidRPr="00674CCC">
        <w:rPr>
          <w:rFonts w:ascii="Times New Roman" w:hAnsi="Times New Roman" w:cs="Times New Roman"/>
          <w:sz w:val="28"/>
          <w:szCs w:val="28"/>
        </w:rPr>
        <w:lastRenderedPageBreak/>
        <w:t>1. Утвердить извещение о предоставлении в аренду сроком на 20 лет земельного участка с кадастровым номером 37:15:041301:32, площадью 2200 кв.м., для ведения личного подсобного хозяйства, расположенного по адресу: Ивановская область,  Родниковский район, д. Алешково  (приложение).</w:t>
      </w:r>
    </w:p>
    <w:p w:rsidR="00966AC0" w:rsidRPr="00674CCC" w:rsidRDefault="00966AC0" w:rsidP="00674CCC">
      <w:pPr>
        <w:ind w:left="360" w:right="-88"/>
        <w:jc w:val="both"/>
        <w:rPr>
          <w:rFonts w:ascii="Times New Roman" w:hAnsi="Times New Roman" w:cs="Times New Roman"/>
          <w:sz w:val="28"/>
          <w:szCs w:val="28"/>
        </w:rPr>
      </w:pPr>
    </w:p>
    <w:p w:rsidR="00966AC0" w:rsidRPr="00674CCC" w:rsidRDefault="00966AC0" w:rsidP="00674CCC">
      <w:pPr>
        <w:overflowPunct w:val="0"/>
        <w:autoSpaceDE w:val="0"/>
        <w:autoSpaceDN w:val="0"/>
        <w:adjustRightInd w:val="0"/>
        <w:ind w:right="-88" w:firstLine="720"/>
        <w:jc w:val="both"/>
        <w:textAlignment w:val="baseline"/>
        <w:rPr>
          <w:rFonts w:ascii="Times New Roman" w:hAnsi="Times New Roman" w:cs="Times New Roman"/>
          <w:sz w:val="28"/>
          <w:szCs w:val="28"/>
        </w:rPr>
      </w:pPr>
      <w:r w:rsidRPr="00674CCC">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966AC0" w:rsidRPr="00674CCC" w:rsidRDefault="00966AC0" w:rsidP="00674CCC">
      <w:pPr>
        <w:overflowPunct w:val="0"/>
        <w:autoSpaceDE w:val="0"/>
        <w:autoSpaceDN w:val="0"/>
        <w:adjustRightInd w:val="0"/>
        <w:ind w:right="-88" w:firstLine="720"/>
        <w:jc w:val="both"/>
        <w:textAlignment w:val="baseline"/>
        <w:rPr>
          <w:rFonts w:ascii="Times New Roman" w:hAnsi="Times New Roman" w:cs="Times New Roman"/>
          <w:sz w:val="28"/>
          <w:szCs w:val="28"/>
        </w:rPr>
      </w:pPr>
    </w:p>
    <w:p w:rsidR="00966AC0" w:rsidRPr="00674CCC" w:rsidRDefault="00966AC0" w:rsidP="00674CCC">
      <w:pPr>
        <w:overflowPunct w:val="0"/>
        <w:autoSpaceDE w:val="0"/>
        <w:autoSpaceDN w:val="0"/>
        <w:adjustRightInd w:val="0"/>
        <w:ind w:right="-88" w:firstLine="720"/>
        <w:jc w:val="both"/>
        <w:textAlignment w:val="baseline"/>
        <w:rPr>
          <w:rFonts w:ascii="Times New Roman" w:hAnsi="Times New Roman" w:cs="Times New Roman"/>
          <w:sz w:val="28"/>
          <w:szCs w:val="28"/>
        </w:rPr>
      </w:pPr>
      <w:r w:rsidRPr="00674CCC">
        <w:rPr>
          <w:rFonts w:ascii="Times New Roman" w:hAnsi="Times New Roman" w:cs="Times New Roman"/>
          <w:sz w:val="28"/>
          <w:szCs w:val="28"/>
        </w:rPr>
        <w:t xml:space="preserve">3. Разместить извещение, утвержденное пунктом 1 настоящего постановления, на официальном Интернет-сайте администрации муниципального образования «Родниковский муниципальный район» - </w:t>
      </w:r>
      <w:hyperlink r:id="rId131" w:history="1">
        <w:r w:rsidRPr="00674CCC">
          <w:rPr>
            <w:rStyle w:val="af7"/>
            <w:rFonts w:ascii="Times New Roman" w:hAnsi="Times New Roman" w:cs="Times New Roman"/>
            <w:color w:val="auto"/>
            <w:sz w:val="28"/>
            <w:szCs w:val="28"/>
            <w:lang w:val="en-US"/>
          </w:rPr>
          <w:t>www</w:t>
        </w:r>
        <w:r w:rsidRPr="00674CCC">
          <w:rPr>
            <w:rStyle w:val="af7"/>
            <w:rFonts w:ascii="Times New Roman" w:hAnsi="Times New Roman" w:cs="Times New Roman"/>
            <w:color w:val="auto"/>
            <w:sz w:val="28"/>
            <w:szCs w:val="28"/>
          </w:rPr>
          <w:t>.</w:t>
        </w:r>
        <w:r w:rsidRPr="00674CCC">
          <w:rPr>
            <w:rStyle w:val="af7"/>
            <w:rFonts w:ascii="Times New Roman" w:hAnsi="Times New Roman" w:cs="Times New Roman"/>
            <w:color w:val="auto"/>
            <w:sz w:val="28"/>
            <w:szCs w:val="28"/>
            <w:lang w:val="en-US"/>
          </w:rPr>
          <w:t>rodniki</w:t>
        </w:r>
        <w:r w:rsidRPr="00674CCC">
          <w:rPr>
            <w:rStyle w:val="af7"/>
            <w:rFonts w:ascii="Times New Roman" w:hAnsi="Times New Roman" w:cs="Times New Roman"/>
            <w:color w:val="auto"/>
            <w:sz w:val="28"/>
            <w:szCs w:val="28"/>
          </w:rPr>
          <w:t>-37.</w:t>
        </w:r>
        <w:r w:rsidRPr="00674CCC">
          <w:rPr>
            <w:rStyle w:val="af7"/>
            <w:rFonts w:ascii="Times New Roman" w:hAnsi="Times New Roman" w:cs="Times New Roman"/>
            <w:color w:val="auto"/>
            <w:sz w:val="28"/>
            <w:szCs w:val="28"/>
            <w:lang w:val="en-US"/>
          </w:rPr>
          <w:t>ru</w:t>
        </w:r>
      </w:hyperlink>
      <w:r w:rsidRPr="00674CCC">
        <w:rPr>
          <w:rFonts w:ascii="Times New Roman" w:hAnsi="Times New Roman" w:cs="Times New Roman"/>
          <w:sz w:val="28"/>
          <w:szCs w:val="28"/>
        </w:rPr>
        <w:t xml:space="preserve"> и на официальном сайте Российской Федерации - </w:t>
      </w:r>
      <w:r w:rsidRPr="00674CCC">
        <w:rPr>
          <w:rFonts w:ascii="Times New Roman" w:hAnsi="Times New Roman" w:cs="Times New Roman"/>
          <w:sz w:val="28"/>
          <w:szCs w:val="28"/>
          <w:lang w:val="en-US"/>
        </w:rPr>
        <w:t>www</w:t>
      </w:r>
      <w:r w:rsidRPr="00674CCC">
        <w:rPr>
          <w:rFonts w:ascii="Times New Roman" w:hAnsi="Times New Roman" w:cs="Times New Roman"/>
          <w:sz w:val="28"/>
          <w:szCs w:val="28"/>
        </w:rPr>
        <w:t>.</w:t>
      </w:r>
      <w:r w:rsidRPr="00674CCC">
        <w:rPr>
          <w:rFonts w:ascii="Times New Roman" w:hAnsi="Times New Roman" w:cs="Times New Roman"/>
          <w:sz w:val="28"/>
          <w:szCs w:val="28"/>
          <w:lang w:val="en-US"/>
        </w:rPr>
        <w:t>torgi</w:t>
      </w:r>
      <w:r w:rsidRPr="00674CCC">
        <w:rPr>
          <w:rFonts w:ascii="Times New Roman" w:hAnsi="Times New Roman" w:cs="Times New Roman"/>
          <w:sz w:val="28"/>
          <w:szCs w:val="28"/>
        </w:rPr>
        <w:t>.</w:t>
      </w:r>
      <w:r w:rsidRPr="00674CCC">
        <w:rPr>
          <w:rFonts w:ascii="Times New Roman" w:hAnsi="Times New Roman" w:cs="Times New Roman"/>
          <w:sz w:val="28"/>
          <w:szCs w:val="28"/>
          <w:lang w:val="en-US"/>
        </w:rPr>
        <w:t>gov</w:t>
      </w:r>
      <w:r w:rsidRPr="00674CCC">
        <w:rPr>
          <w:rFonts w:ascii="Times New Roman" w:hAnsi="Times New Roman" w:cs="Times New Roman"/>
          <w:sz w:val="28"/>
          <w:szCs w:val="28"/>
        </w:rPr>
        <w:t>.</w:t>
      </w:r>
      <w:r w:rsidRPr="00674CCC">
        <w:rPr>
          <w:rFonts w:ascii="Times New Roman" w:hAnsi="Times New Roman" w:cs="Times New Roman"/>
          <w:sz w:val="28"/>
          <w:szCs w:val="28"/>
          <w:lang w:val="en-US"/>
        </w:rPr>
        <w:t>ru</w:t>
      </w:r>
      <w:r w:rsidRPr="00674CCC">
        <w:rPr>
          <w:rFonts w:ascii="Times New Roman" w:hAnsi="Times New Roman" w:cs="Times New Roman"/>
          <w:sz w:val="28"/>
          <w:szCs w:val="28"/>
        </w:rPr>
        <w:t>.</w:t>
      </w:r>
    </w:p>
    <w:p w:rsidR="00966AC0" w:rsidRPr="00674CCC" w:rsidRDefault="00966AC0" w:rsidP="00674CCC">
      <w:pPr>
        <w:ind w:right="-88"/>
        <w:jc w:val="both"/>
        <w:rPr>
          <w:rFonts w:ascii="Times New Roman" w:hAnsi="Times New Roman" w:cs="Times New Roman"/>
          <w:b/>
          <w:sz w:val="28"/>
          <w:szCs w:val="28"/>
        </w:rPr>
      </w:pPr>
    </w:p>
    <w:p w:rsidR="00966AC0" w:rsidRPr="00674CCC" w:rsidRDefault="00966AC0" w:rsidP="00674CCC">
      <w:pPr>
        <w:ind w:right="-88"/>
        <w:jc w:val="both"/>
        <w:rPr>
          <w:rFonts w:ascii="Times New Roman" w:hAnsi="Times New Roman" w:cs="Times New Roman"/>
          <w:b/>
          <w:sz w:val="28"/>
          <w:szCs w:val="28"/>
        </w:rPr>
      </w:pPr>
    </w:p>
    <w:p w:rsidR="00966AC0" w:rsidRPr="00674CCC" w:rsidRDefault="00966AC0" w:rsidP="00674CCC">
      <w:pPr>
        <w:ind w:right="-88"/>
        <w:jc w:val="both"/>
        <w:rPr>
          <w:rFonts w:ascii="Times New Roman" w:hAnsi="Times New Roman" w:cs="Times New Roman"/>
          <w:b/>
          <w:sz w:val="28"/>
          <w:szCs w:val="28"/>
        </w:rPr>
      </w:pPr>
      <w:r w:rsidRPr="00674CCC">
        <w:rPr>
          <w:rFonts w:ascii="Times New Roman" w:hAnsi="Times New Roman" w:cs="Times New Roman"/>
          <w:b/>
          <w:sz w:val="28"/>
          <w:szCs w:val="28"/>
        </w:rPr>
        <w:t>Глава муниципального образования</w:t>
      </w:r>
    </w:p>
    <w:p w:rsidR="00966AC0" w:rsidRPr="00674CCC" w:rsidRDefault="00966AC0" w:rsidP="00674CCC">
      <w:pPr>
        <w:ind w:right="-88"/>
        <w:jc w:val="both"/>
        <w:rPr>
          <w:rFonts w:ascii="Times New Roman" w:hAnsi="Times New Roman" w:cs="Times New Roman"/>
          <w:b/>
          <w:sz w:val="28"/>
          <w:szCs w:val="28"/>
        </w:rPr>
      </w:pPr>
      <w:r w:rsidRPr="00674CCC">
        <w:rPr>
          <w:rFonts w:ascii="Times New Roman" w:hAnsi="Times New Roman" w:cs="Times New Roman"/>
          <w:b/>
          <w:sz w:val="28"/>
          <w:szCs w:val="28"/>
        </w:rPr>
        <w:t>«Родниковский муниципальный район»</w:t>
      </w: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b/>
          <w:sz w:val="28"/>
          <w:szCs w:val="28"/>
        </w:rPr>
        <w:tab/>
        <w:t>С.В. Носов</w:t>
      </w:r>
    </w:p>
    <w:p w:rsidR="00966AC0" w:rsidRPr="0090441C" w:rsidRDefault="00966AC0"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br w:type="page"/>
      </w:r>
      <w:r w:rsidR="00DB59B2" w:rsidRPr="00674CCC">
        <w:rPr>
          <w:rFonts w:ascii="Times New Roman" w:hAnsi="Times New Roman" w:cs="Times New Roman"/>
          <w:sz w:val="28"/>
          <w:szCs w:val="28"/>
        </w:rPr>
        <w:lastRenderedPageBreak/>
        <w:t xml:space="preserve">                                                     </w:t>
      </w:r>
      <w:r w:rsidRPr="0090441C">
        <w:rPr>
          <w:rFonts w:ascii="Times New Roman" w:hAnsi="Times New Roman" w:cs="Times New Roman"/>
          <w:sz w:val="28"/>
          <w:szCs w:val="28"/>
        </w:rPr>
        <w:t xml:space="preserve">Приложение  к постановлению </w:t>
      </w:r>
    </w:p>
    <w:p w:rsidR="00966AC0" w:rsidRPr="0090441C" w:rsidRDefault="00966AC0" w:rsidP="00674CCC">
      <w:pPr>
        <w:ind w:right="-88"/>
        <w:jc w:val="right"/>
        <w:rPr>
          <w:rFonts w:ascii="Times New Roman" w:hAnsi="Times New Roman" w:cs="Times New Roman"/>
          <w:sz w:val="28"/>
          <w:szCs w:val="28"/>
        </w:rPr>
      </w:pPr>
      <w:r w:rsidRPr="0090441C">
        <w:rPr>
          <w:rFonts w:ascii="Times New Roman" w:hAnsi="Times New Roman" w:cs="Times New Roman"/>
          <w:sz w:val="28"/>
          <w:szCs w:val="28"/>
        </w:rPr>
        <w:t xml:space="preserve">администрации муниципального образования </w:t>
      </w:r>
    </w:p>
    <w:p w:rsidR="00966AC0" w:rsidRPr="0090441C" w:rsidRDefault="00966AC0" w:rsidP="00674CCC">
      <w:pPr>
        <w:ind w:right="-88"/>
        <w:jc w:val="right"/>
        <w:rPr>
          <w:rFonts w:ascii="Times New Roman" w:hAnsi="Times New Roman" w:cs="Times New Roman"/>
          <w:sz w:val="28"/>
          <w:szCs w:val="28"/>
        </w:rPr>
      </w:pPr>
      <w:r w:rsidRPr="0090441C">
        <w:rPr>
          <w:rFonts w:ascii="Times New Roman" w:hAnsi="Times New Roman" w:cs="Times New Roman"/>
          <w:sz w:val="28"/>
          <w:szCs w:val="28"/>
        </w:rPr>
        <w:t>«Родниковский муниципальный район»</w:t>
      </w:r>
    </w:p>
    <w:p w:rsidR="00966AC0" w:rsidRPr="0090441C" w:rsidRDefault="00966AC0" w:rsidP="00674CCC">
      <w:pPr>
        <w:ind w:right="-88"/>
        <w:jc w:val="right"/>
        <w:rPr>
          <w:rFonts w:ascii="Times New Roman" w:hAnsi="Times New Roman" w:cs="Times New Roman"/>
          <w:sz w:val="28"/>
          <w:szCs w:val="28"/>
        </w:rPr>
      </w:pPr>
      <w:r w:rsidRPr="0090441C">
        <w:rPr>
          <w:rFonts w:ascii="Times New Roman" w:hAnsi="Times New Roman" w:cs="Times New Roman"/>
          <w:sz w:val="28"/>
          <w:szCs w:val="28"/>
        </w:rPr>
        <w:t>от 08.10.2018  №1143</w:t>
      </w: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rPr>
          <w:rFonts w:ascii="Times New Roman" w:hAnsi="Times New Roman" w:cs="Times New Roman"/>
          <w:b/>
          <w:sz w:val="28"/>
          <w:szCs w:val="28"/>
        </w:rPr>
      </w:pPr>
    </w:p>
    <w:p w:rsidR="00966AC0" w:rsidRPr="00674CCC" w:rsidRDefault="00966AC0" w:rsidP="00674CCC">
      <w:pPr>
        <w:ind w:right="-88"/>
        <w:jc w:val="right"/>
        <w:rPr>
          <w:rFonts w:ascii="Times New Roman" w:hAnsi="Times New Roman" w:cs="Times New Roman"/>
          <w:sz w:val="28"/>
          <w:szCs w:val="28"/>
        </w:rPr>
      </w:pPr>
    </w:p>
    <w:p w:rsidR="00966AC0" w:rsidRPr="00674CCC" w:rsidRDefault="00966AC0" w:rsidP="00674CCC">
      <w:pPr>
        <w:ind w:right="-88"/>
        <w:jc w:val="center"/>
        <w:rPr>
          <w:rFonts w:ascii="Times New Roman" w:hAnsi="Times New Roman" w:cs="Times New Roman"/>
          <w:b/>
          <w:sz w:val="28"/>
          <w:szCs w:val="28"/>
        </w:rPr>
      </w:pPr>
      <w:r w:rsidRPr="00674CCC">
        <w:rPr>
          <w:rFonts w:ascii="Times New Roman" w:hAnsi="Times New Roman" w:cs="Times New Roman"/>
          <w:b/>
          <w:sz w:val="28"/>
          <w:szCs w:val="28"/>
        </w:rPr>
        <w:t>ИЗВЕЩЕНИЕ</w:t>
      </w:r>
    </w:p>
    <w:p w:rsidR="00966AC0" w:rsidRPr="00674CCC" w:rsidRDefault="00966AC0" w:rsidP="00674CCC">
      <w:pPr>
        <w:ind w:right="-88"/>
        <w:jc w:val="center"/>
        <w:rPr>
          <w:rFonts w:ascii="Times New Roman" w:hAnsi="Times New Roman" w:cs="Times New Roman"/>
          <w:sz w:val="28"/>
          <w:szCs w:val="28"/>
        </w:rPr>
      </w:pPr>
    </w:p>
    <w:p w:rsidR="00966AC0" w:rsidRPr="00674CCC" w:rsidRDefault="00966AC0" w:rsidP="00674CCC">
      <w:pPr>
        <w:pStyle w:val="af"/>
        <w:spacing w:line="276" w:lineRule="auto"/>
        <w:ind w:right="-88" w:firstLine="708"/>
        <w:jc w:val="both"/>
        <w:rPr>
          <w:sz w:val="28"/>
          <w:szCs w:val="28"/>
        </w:rPr>
      </w:pPr>
      <w:r w:rsidRPr="00674CCC">
        <w:rPr>
          <w:sz w:val="28"/>
          <w:szCs w:val="28"/>
        </w:rPr>
        <w:t xml:space="preserve">Комитет по управлению имуществом администрации Родниковского муниципального района извещает о возможности предоставления в аренду сроком на 20 (двадцать) лет земельного участка с кадастровым номером 37:15:041301:32, площадью 2200 кв.м., с разрешенным использованием «для ведения личного подсобного хозяйства», расположенного по адресу: Ивановская область, Родниковский район, д. Алешково. </w:t>
      </w:r>
    </w:p>
    <w:p w:rsidR="00966AC0" w:rsidRPr="00674CCC" w:rsidRDefault="00966AC0" w:rsidP="00674CCC">
      <w:pPr>
        <w:pStyle w:val="af"/>
        <w:spacing w:line="276" w:lineRule="auto"/>
        <w:ind w:right="-88" w:firstLine="708"/>
        <w:jc w:val="both"/>
        <w:rPr>
          <w:sz w:val="28"/>
          <w:szCs w:val="28"/>
        </w:rPr>
      </w:pPr>
      <w:r w:rsidRPr="00674CCC">
        <w:rPr>
          <w:sz w:val="28"/>
          <w:szCs w:val="28"/>
        </w:rPr>
        <w:t xml:space="preserve">Граждане  вправе подавать заявления о намерении участвовать в аукционе на право заключения договора аренды вышеуказанного земельного участка в письменном виде при личном обращении при предъявлении паспорта или документа, подтверждающего полномочия заявителя по 08.11.2018г. включительно. </w:t>
      </w:r>
    </w:p>
    <w:p w:rsidR="00966AC0" w:rsidRPr="00674CCC" w:rsidRDefault="00966AC0" w:rsidP="00674CCC">
      <w:pPr>
        <w:pStyle w:val="af"/>
        <w:spacing w:line="276" w:lineRule="auto"/>
        <w:ind w:right="-88" w:firstLine="708"/>
        <w:jc w:val="both"/>
        <w:rPr>
          <w:sz w:val="28"/>
          <w:szCs w:val="28"/>
        </w:rPr>
      </w:pPr>
      <w:r w:rsidRPr="00674CCC">
        <w:rPr>
          <w:sz w:val="28"/>
          <w:szCs w:val="28"/>
        </w:rPr>
        <w:t xml:space="preserve">Заявления принимаются по адресу: Ивановская область, г. Родники, ул. Советская, д.8, каб. 9, по рабочим дням с 09-00 до 16-00, перерыв на обед с 12-00 до 13-00. Телефон для справок: (49336) 2-16-57. </w:t>
      </w:r>
    </w:p>
    <w:p w:rsidR="00966AC0" w:rsidRPr="00674CCC" w:rsidRDefault="00966AC0" w:rsidP="00674CCC">
      <w:pPr>
        <w:pStyle w:val="af"/>
        <w:spacing w:line="276" w:lineRule="auto"/>
        <w:ind w:right="-88" w:firstLine="708"/>
        <w:jc w:val="both"/>
        <w:rPr>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7908E9" w:rsidRPr="00674CCC" w:rsidRDefault="007908E9" w:rsidP="00674CCC">
      <w:pPr>
        <w:ind w:right="-88"/>
        <w:jc w:val="center"/>
        <w:rPr>
          <w:rFonts w:ascii="Times New Roman" w:hAnsi="Times New Roman" w:cs="Times New Roman"/>
          <w:sz w:val="28"/>
          <w:szCs w:val="28"/>
        </w:rPr>
      </w:pPr>
      <w:r w:rsidRPr="00674CCC">
        <w:rPr>
          <w:rFonts w:ascii="Times New Roman" w:hAnsi="Times New Roman" w:cs="Times New Roman"/>
          <w:noProof/>
          <w:sz w:val="28"/>
          <w:szCs w:val="28"/>
        </w:rPr>
        <w:drawing>
          <wp:anchor distT="0" distB="0" distL="114300" distR="114300" simplePos="0" relativeHeight="251788288" behindDoc="0" locked="0" layoutInCell="1" allowOverlap="1">
            <wp:simplePos x="0" y="0"/>
            <wp:positionH relativeFrom="column">
              <wp:posOffset>2895600</wp:posOffset>
            </wp:positionH>
            <wp:positionV relativeFrom="paragraph">
              <wp:posOffset>0</wp:posOffset>
            </wp:positionV>
            <wp:extent cx="647700" cy="790575"/>
            <wp:effectExtent l="19050" t="0" r="0" b="0"/>
            <wp:wrapSquare wrapText="left"/>
            <wp:docPr id="138" name="Рисунок 138"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anchor>
        </w:drawing>
      </w:r>
      <w:r w:rsidRPr="00674CCC">
        <w:rPr>
          <w:rFonts w:ascii="Times New Roman" w:hAnsi="Times New Roman" w:cs="Times New Roman"/>
          <w:sz w:val="28"/>
          <w:szCs w:val="28"/>
        </w:rPr>
        <w:br w:type="textWrapping" w:clear="all"/>
      </w:r>
    </w:p>
    <w:p w:rsidR="007908E9" w:rsidRPr="00674CCC" w:rsidRDefault="007908E9" w:rsidP="00674CCC">
      <w:pPr>
        <w:tabs>
          <w:tab w:val="left" w:pos="5670"/>
        </w:tabs>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ПОСТАНОВЛЕНИЕ</w:t>
      </w:r>
    </w:p>
    <w:p w:rsidR="007908E9" w:rsidRPr="00674CCC" w:rsidRDefault="007908E9"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 xml:space="preserve">Администрации </w:t>
      </w:r>
    </w:p>
    <w:p w:rsidR="007908E9" w:rsidRPr="00674CCC" w:rsidRDefault="007908E9"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7908E9" w:rsidRPr="00674CCC" w:rsidRDefault="007908E9"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Ивановской области</w:t>
      </w:r>
    </w:p>
    <w:p w:rsidR="007908E9" w:rsidRPr="00674CCC" w:rsidRDefault="007908E9" w:rsidP="00674CCC">
      <w:pPr>
        <w:ind w:right="-88"/>
        <w:jc w:val="center"/>
        <w:rPr>
          <w:rFonts w:ascii="Times New Roman" w:hAnsi="Times New Roman" w:cs="Times New Roman"/>
          <w:sz w:val="28"/>
          <w:szCs w:val="28"/>
        </w:rPr>
      </w:pPr>
    </w:p>
    <w:p w:rsidR="007908E9" w:rsidRPr="00674CCC" w:rsidRDefault="007908E9"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 08.10.2018  № 1144</w:t>
      </w:r>
    </w:p>
    <w:p w:rsidR="007908E9" w:rsidRPr="00674CCC" w:rsidRDefault="007908E9" w:rsidP="00674CCC">
      <w:pPr>
        <w:ind w:right="-88"/>
        <w:jc w:val="center"/>
        <w:rPr>
          <w:rFonts w:ascii="Times New Roman" w:hAnsi="Times New Roman" w:cs="Times New Roman"/>
          <w:b/>
          <w:sz w:val="28"/>
          <w:szCs w:val="28"/>
        </w:rPr>
      </w:pPr>
    </w:p>
    <w:tbl>
      <w:tblPr>
        <w:tblW w:w="7229" w:type="dxa"/>
        <w:tblInd w:w="2093" w:type="dxa"/>
        <w:tblLook w:val="04A0"/>
      </w:tblPr>
      <w:tblGrid>
        <w:gridCol w:w="7229"/>
      </w:tblGrid>
      <w:tr w:rsidR="007908E9" w:rsidRPr="00674CCC" w:rsidTr="007908E9">
        <w:tc>
          <w:tcPr>
            <w:tcW w:w="7229" w:type="dxa"/>
          </w:tcPr>
          <w:p w:rsidR="007908E9" w:rsidRPr="00674CCC" w:rsidRDefault="007908E9" w:rsidP="00674CCC">
            <w:pPr>
              <w:ind w:left="34" w:right="-88"/>
              <w:jc w:val="both"/>
              <w:rPr>
                <w:rFonts w:ascii="Times New Roman" w:hAnsi="Times New Roman" w:cs="Times New Roman"/>
                <w:b/>
                <w:sz w:val="28"/>
                <w:szCs w:val="28"/>
              </w:rPr>
            </w:pPr>
            <w:r w:rsidRPr="00674CCC">
              <w:rPr>
                <w:rFonts w:ascii="Times New Roman" w:hAnsi="Times New Roman" w:cs="Times New Roman"/>
                <w:b/>
                <w:sz w:val="28"/>
                <w:szCs w:val="28"/>
              </w:rPr>
              <w:t>О публикации извещения о предоставлении в аренду земельного участка по адресу: Ивановская область,  Родниковский район, д. Алешково, площадью 3000 кв.м., для ведения личного подсобного хозяйства</w:t>
            </w:r>
          </w:p>
        </w:tc>
      </w:tr>
    </w:tbl>
    <w:p w:rsidR="007908E9" w:rsidRPr="00674CCC" w:rsidRDefault="007908E9" w:rsidP="00674CCC">
      <w:pPr>
        <w:ind w:right="-88"/>
        <w:rPr>
          <w:rFonts w:ascii="Times New Roman" w:hAnsi="Times New Roman" w:cs="Times New Roman"/>
          <w:b/>
          <w:sz w:val="28"/>
          <w:szCs w:val="28"/>
        </w:rPr>
      </w:pPr>
      <w:r w:rsidRPr="00674CCC">
        <w:rPr>
          <w:rFonts w:ascii="Times New Roman" w:hAnsi="Times New Roman" w:cs="Times New Roman"/>
          <w:b/>
          <w:sz w:val="28"/>
          <w:szCs w:val="28"/>
        </w:rPr>
        <w:t xml:space="preserve">   </w:t>
      </w:r>
    </w:p>
    <w:p w:rsidR="007908E9" w:rsidRPr="00674CCC" w:rsidRDefault="007908E9"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Рассмотрев заявление Сучковой Ольги Юрьевны, зарегистрированной по адресу: Ивановская область, г. Шуя, ул. Свердлова, д.98 кв.2, о предварительном согласовании предоставления в аренду земельного участка, расположенного по адресу: Ивановская область, Родниковский район, д. Алешково, для ведения личного подсобного хозяйства, на основании протокола заседания Единой комиссии</w:t>
      </w:r>
      <w:r w:rsidRPr="00674CCC">
        <w:rPr>
          <w:rFonts w:ascii="Times New Roman" w:hAnsi="Times New Roman" w:cs="Times New Roman"/>
          <w:b/>
          <w:bCs/>
          <w:sz w:val="28"/>
          <w:szCs w:val="28"/>
        </w:rPr>
        <w:t xml:space="preserve"> </w:t>
      </w:r>
      <w:r w:rsidRPr="00674CCC">
        <w:rPr>
          <w:rFonts w:ascii="Times New Roman" w:hAnsi="Times New Roman" w:cs="Times New Roman"/>
          <w:bCs/>
          <w:sz w:val="28"/>
          <w:szCs w:val="28"/>
        </w:rPr>
        <w:t>по</w:t>
      </w:r>
      <w:r w:rsidRPr="00674CCC">
        <w:rPr>
          <w:rFonts w:ascii="Times New Roman" w:hAnsi="Times New Roman" w:cs="Times New Roman"/>
          <w:b/>
          <w:bCs/>
          <w:sz w:val="28"/>
          <w:szCs w:val="28"/>
        </w:rPr>
        <w:t xml:space="preserve"> </w:t>
      </w:r>
      <w:r w:rsidRPr="00674CCC">
        <w:rPr>
          <w:rFonts w:ascii="Times New Roman" w:hAnsi="Times New Roman" w:cs="Times New Roman"/>
          <w:bCs/>
          <w:sz w:val="28"/>
          <w:szCs w:val="28"/>
        </w:rPr>
        <w:t>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sidRPr="00674CCC">
        <w:rPr>
          <w:rFonts w:ascii="Times New Roman" w:hAnsi="Times New Roman" w:cs="Times New Roman"/>
          <w:sz w:val="28"/>
          <w:szCs w:val="28"/>
        </w:rPr>
        <w:t xml:space="preserve"> от 28.09.2018г., руководствуясь  ст. 39.18 Земельного Кодекса РФ, </w:t>
      </w:r>
    </w:p>
    <w:p w:rsidR="007908E9" w:rsidRPr="00674CCC" w:rsidRDefault="007908E9" w:rsidP="00674CCC">
      <w:pPr>
        <w:shd w:val="clear" w:color="auto" w:fill="FFFFFF"/>
        <w:spacing w:before="5"/>
        <w:ind w:left="6" w:right="-88"/>
        <w:jc w:val="center"/>
        <w:rPr>
          <w:rFonts w:ascii="Times New Roman" w:hAnsi="Times New Roman" w:cs="Times New Roman"/>
          <w:b/>
          <w:sz w:val="28"/>
          <w:szCs w:val="28"/>
        </w:rPr>
      </w:pPr>
    </w:p>
    <w:p w:rsidR="007908E9" w:rsidRPr="00674CCC" w:rsidRDefault="007908E9" w:rsidP="00674CCC">
      <w:pPr>
        <w:shd w:val="clear" w:color="auto" w:fill="FFFFFF"/>
        <w:spacing w:before="5"/>
        <w:ind w:left="6" w:right="-88"/>
        <w:jc w:val="center"/>
        <w:rPr>
          <w:rFonts w:ascii="Times New Roman" w:hAnsi="Times New Roman" w:cs="Times New Roman"/>
          <w:b/>
          <w:sz w:val="28"/>
          <w:szCs w:val="28"/>
        </w:rPr>
      </w:pPr>
      <w:r w:rsidRPr="00674CCC">
        <w:rPr>
          <w:rFonts w:ascii="Times New Roman" w:hAnsi="Times New Roman" w:cs="Times New Roman"/>
          <w:b/>
          <w:sz w:val="28"/>
          <w:szCs w:val="28"/>
        </w:rPr>
        <w:t>постановляю:</w:t>
      </w:r>
    </w:p>
    <w:p w:rsidR="007908E9" w:rsidRPr="00674CCC" w:rsidRDefault="007908E9" w:rsidP="00674CCC">
      <w:pPr>
        <w:tabs>
          <w:tab w:val="left" w:pos="1140"/>
        </w:tabs>
        <w:ind w:right="-88"/>
        <w:jc w:val="both"/>
        <w:rPr>
          <w:rFonts w:ascii="Times New Roman" w:hAnsi="Times New Roman" w:cs="Times New Roman"/>
          <w:sz w:val="28"/>
          <w:szCs w:val="28"/>
        </w:rPr>
      </w:pPr>
      <w:r w:rsidRPr="00674CCC">
        <w:rPr>
          <w:rFonts w:ascii="Times New Roman" w:hAnsi="Times New Roman" w:cs="Times New Roman"/>
          <w:sz w:val="28"/>
          <w:szCs w:val="28"/>
        </w:rPr>
        <w:tab/>
      </w:r>
    </w:p>
    <w:p w:rsidR="007908E9" w:rsidRPr="00674CCC" w:rsidRDefault="007908E9" w:rsidP="00674CCC">
      <w:pPr>
        <w:tabs>
          <w:tab w:val="left" w:pos="1140"/>
        </w:tabs>
        <w:ind w:right="-88" w:firstLine="720"/>
        <w:jc w:val="both"/>
        <w:rPr>
          <w:rFonts w:ascii="Times New Roman" w:hAnsi="Times New Roman" w:cs="Times New Roman"/>
          <w:sz w:val="28"/>
          <w:szCs w:val="28"/>
        </w:rPr>
      </w:pPr>
      <w:r w:rsidRPr="00674CCC">
        <w:rPr>
          <w:rFonts w:ascii="Times New Roman" w:hAnsi="Times New Roman" w:cs="Times New Roman"/>
          <w:sz w:val="28"/>
          <w:szCs w:val="28"/>
        </w:rPr>
        <w:t xml:space="preserve">1. Утвердить извещение о предоставлении в аренду сроком на 20 лет земельного участка с кадастровым номером 37:15:041301:31, площадью 3000 кв.м., </w:t>
      </w:r>
      <w:r w:rsidRPr="00674CCC">
        <w:rPr>
          <w:rFonts w:ascii="Times New Roman" w:hAnsi="Times New Roman" w:cs="Times New Roman"/>
          <w:sz w:val="28"/>
          <w:szCs w:val="28"/>
        </w:rPr>
        <w:lastRenderedPageBreak/>
        <w:t>для ведения личного подсобного хозяйства, расположенного по адресу: Ивановская область,  Родниковский район, д. Алешково  (приложение).</w:t>
      </w:r>
    </w:p>
    <w:p w:rsidR="007908E9" w:rsidRPr="00674CCC" w:rsidRDefault="007908E9" w:rsidP="00674CCC">
      <w:pPr>
        <w:ind w:left="360" w:right="-88"/>
        <w:jc w:val="both"/>
        <w:rPr>
          <w:rFonts w:ascii="Times New Roman" w:hAnsi="Times New Roman" w:cs="Times New Roman"/>
          <w:sz w:val="28"/>
          <w:szCs w:val="28"/>
        </w:rPr>
      </w:pPr>
    </w:p>
    <w:p w:rsidR="007908E9" w:rsidRPr="00674CCC" w:rsidRDefault="007908E9" w:rsidP="00674CCC">
      <w:pPr>
        <w:overflowPunct w:val="0"/>
        <w:autoSpaceDE w:val="0"/>
        <w:autoSpaceDN w:val="0"/>
        <w:adjustRightInd w:val="0"/>
        <w:ind w:right="-88" w:firstLine="720"/>
        <w:jc w:val="both"/>
        <w:textAlignment w:val="baseline"/>
        <w:rPr>
          <w:rFonts w:ascii="Times New Roman" w:hAnsi="Times New Roman" w:cs="Times New Roman"/>
          <w:sz w:val="28"/>
          <w:szCs w:val="28"/>
        </w:rPr>
      </w:pPr>
      <w:r w:rsidRPr="00674CCC">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7908E9" w:rsidRPr="00674CCC" w:rsidRDefault="007908E9" w:rsidP="00674CCC">
      <w:pPr>
        <w:overflowPunct w:val="0"/>
        <w:autoSpaceDE w:val="0"/>
        <w:autoSpaceDN w:val="0"/>
        <w:adjustRightInd w:val="0"/>
        <w:ind w:right="-88" w:firstLine="720"/>
        <w:jc w:val="both"/>
        <w:textAlignment w:val="baseline"/>
        <w:rPr>
          <w:rFonts w:ascii="Times New Roman" w:hAnsi="Times New Roman" w:cs="Times New Roman"/>
          <w:sz w:val="28"/>
          <w:szCs w:val="28"/>
        </w:rPr>
      </w:pPr>
    </w:p>
    <w:p w:rsidR="007908E9" w:rsidRPr="00674CCC" w:rsidRDefault="007908E9" w:rsidP="00674CCC">
      <w:pPr>
        <w:overflowPunct w:val="0"/>
        <w:autoSpaceDE w:val="0"/>
        <w:autoSpaceDN w:val="0"/>
        <w:adjustRightInd w:val="0"/>
        <w:ind w:right="-88" w:firstLine="720"/>
        <w:jc w:val="both"/>
        <w:textAlignment w:val="baseline"/>
        <w:rPr>
          <w:rFonts w:ascii="Times New Roman" w:hAnsi="Times New Roman" w:cs="Times New Roman"/>
          <w:sz w:val="28"/>
          <w:szCs w:val="28"/>
        </w:rPr>
      </w:pPr>
      <w:r w:rsidRPr="00674CCC">
        <w:rPr>
          <w:rFonts w:ascii="Times New Roman" w:hAnsi="Times New Roman" w:cs="Times New Roman"/>
          <w:sz w:val="28"/>
          <w:szCs w:val="28"/>
        </w:rPr>
        <w:t xml:space="preserve">3. Разместить извещение, утвержденное пунктом 1 настоящего постановления, на официальном Интернет-сайте администрации муниципального образования «Родниковский муниципальный район» - </w:t>
      </w:r>
      <w:hyperlink r:id="rId132" w:history="1">
        <w:r w:rsidRPr="00674CCC">
          <w:rPr>
            <w:rStyle w:val="af7"/>
            <w:rFonts w:ascii="Times New Roman" w:hAnsi="Times New Roman" w:cs="Times New Roman"/>
            <w:color w:val="auto"/>
            <w:sz w:val="28"/>
            <w:szCs w:val="28"/>
            <w:lang w:val="en-US"/>
          </w:rPr>
          <w:t>www</w:t>
        </w:r>
        <w:r w:rsidRPr="00674CCC">
          <w:rPr>
            <w:rStyle w:val="af7"/>
            <w:rFonts w:ascii="Times New Roman" w:hAnsi="Times New Roman" w:cs="Times New Roman"/>
            <w:color w:val="auto"/>
            <w:sz w:val="28"/>
            <w:szCs w:val="28"/>
          </w:rPr>
          <w:t>.</w:t>
        </w:r>
        <w:r w:rsidRPr="00674CCC">
          <w:rPr>
            <w:rStyle w:val="af7"/>
            <w:rFonts w:ascii="Times New Roman" w:hAnsi="Times New Roman" w:cs="Times New Roman"/>
            <w:color w:val="auto"/>
            <w:sz w:val="28"/>
            <w:szCs w:val="28"/>
            <w:lang w:val="en-US"/>
          </w:rPr>
          <w:t>rodniki</w:t>
        </w:r>
        <w:r w:rsidRPr="00674CCC">
          <w:rPr>
            <w:rStyle w:val="af7"/>
            <w:rFonts w:ascii="Times New Roman" w:hAnsi="Times New Roman" w:cs="Times New Roman"/>
            <w:color w:val="auto"/>
            <w:sz w:val="28"/>
            <w:szCs w:val="28"/>
          </w:rPr>
          <w:t>-37.</w:t>
        </w:r>
        <w:r w:rsidRPr="00674CCC">
          <w:rPr>
            <w:rStyle w:val="af7"/>
            <w:rFonts w:ascii="Times New Roman" w:hAnsi="Times New Roman" w:cs="Times New Roman"/>
            <w:color w:val="auto"/>
            <w:sz w:val="28"/>
            <w:szCs w:val="28"/>
            <w:lang w:val="en-US"/>
          </w:rPr>
          <w:t>ru</w:t>
        </w:r>
      </w:hyperlink>
      <w:r w:rsidRPr="00674CCC">
        <w:rPr>
          <w:rFonts w:ascii="Times New Roman" w:hAnsi="Times New Roman" w:cs="Times New Roman"/>
          <w:sz w:val="28"/>
          <w:szCs w:val="28"/>
        </w:rPr>
        <w:t xml:space="preserve"> и на официальном сайте Российской Федерации - </w:t>
      </w:r>
      <w:r w:rsidRPr="00674CCC">
        <w:rPr>
          <w:rFonts w:ascii="Times New Roman" w:hAnsi="Times New Roman" w:cs="Times New Roman"/>
          <w:sz w:val="28"/>
          <w:szCs w:val="28"/>
          <w:lang w:val="en-US"/>
        </w:rPr>
        <w:t>www</w:t>
      </w:r>
      <w:r w:rsidRPr="00674CCC">
        <w:rPr>
          <w:rFonts w:ascii="Times New Roman" w:hAnsi="Times New Roman" w:cs="Times New Roman"/>
          <w:sz w:val="28"/>
          <w:szCs w:val="28"/>
        </w:rPr>
        <w:t>.</w:t>
      </w:r>
      <w:r w:rsidRPr="00674CCC">
        <w:rPr>
          <w:rFonts w:ascii="Times New Roman" w:hAnsi="Times New Roman" w:cs="Times New Roman"/>
          <w:sz w:val="28"/>
          <w:szCs w:val="28"/>
          <w:lang w:val="en-US"/>
        </w:rPr>
        <w:t>torgi</w:t>
      </w:r>
      <w:r w:rsidRPr="00674CCC">
        <w:rPr>
          <w:rFonts w:ascii="Times New Roman" w:hAnsi="Times New Roman" w:cs="Times New Roman"/>
          <w:sz w:val="28"/>
          <w:szCs w:val="28"/>
        </w:rPr>
        <w:t>.</w:t>
      </w:r>
      <w:r w:rsidRPr="00674CCC">
        <w:rPr>
          <w:rFonts w:ascii="Times New Roman" w:hAnsi="Times New Roman" w:cs="Times New Roman"/>
          <w:sz w:val="28"/>
          <w:szCs w:val="28"/>
          <w:lang w:val="en-US"/>
        </w:rPr>
        <w:t>gov</w:t>
      </w:r>
      <w:r w:rsidRPr="00674CCC">
        <w:rPr>
          <w:rFonts w:ascii="Times New Roman" w:hAnsi="Times New Roman" w:cs="Times New Roman"/>
          <w:sz w:val="28"/>
          <w:szCs w:val="28"/>
        </w:rPr>
        <w:t>.</w:t>
      </w:r>
      <w:r w:rsidRPr="00674CCC">
        <w:rPr>
          <w:rFonts w:ascii="Times New Roman" w:hAnsi="Times New Roman" w:cs="Times New Roman"/>
          <w:sz w:val="28"/>
          <w:szCs w:val="28"/>
          <w:lang w:val="en-US"/>
        </w:rPr>
        <w:t>ru</w:t>
      </w:r>
      <w:r w:rsidRPr="00674CCC">
        <w:rPr>
          <w:rFonts w:ascii="Times New Roman" w:hAnsi="Times New Roman" w:cs="Times New Roman"/>
          <w:sz w:val="28"/>
          <w:szCs w:val="28"/>
        </w:rPr>
        <w:t>.</w:t>
      </w:r>
    </w:p>
    <w:p w:rsidR="007908E9" w:rsidRPr="00674CCC" w:rsidRDefault="007908E9" w:rsidP="00674CCC">
      <w:pPr>
        <w:ind w:right="-88"/>
        <w:jc w:val="both"/>
        <w:rPr>
          <w:rFonts w:ascii="Times New Roman" w:hAnsi="Times New Roman" w:cs="Times New Roman"/>
          <w:b/>
          <w:sz w:val="28"/>
          <w:szCs w:val="28"/>
        </w:rPr>
      </w:pPr>
    </w:p>
    <w:p w:rsidR="007908E9" w:rsidRPr="00674CCC" w:rsidRDefault="007908E9" w:rsidP="00674CCC">
      <w:pPr>
        <w:ind w:right="-88"/>
        <w:jc w:val="both"/>
        <w:rPr>
          <w:rFonts w:ascii="Times New Roman" w:hAnsi="Times New Roman" w:cs="Times New Roman"/>
          <w:b/>
          <w:sz w:val="28"/>
          <w:szCs w:val="28"/>
        </w:rPr>
      </w:pPr>
    </w:p>
    <w:p w:rsidR="007908E9" w:rsidRPr="00674CCC" w:rsidRDefault="007908E9" w:rsidP="00674CCC">
      <w:pPr>
        <w:ind w:right="-88"/>
        <w:jc w:val="both"/>
        <w:rPr>
          <w:rFonts w:ascii="Times New Roman" w:hAnsi="Times New Roman" w:cs="Times New Roman"/>
          <w:b/>
          <w:sz w:val="28"/>
          <w:szCs w:val="28"/>
        </w:rPr>
      </w:pPr>
      <w:r w:rsidRPr="00674CCC">
        <w:rPr>
          <w:rFonts w:ascii="Times New Roman" w:hAnsi="Times New Roman" w:cs="Times New Roman"/>
          <w:b/>
          <w:sz w:val="28"/>
          <w:szCs w:val="28"/>
        </w:rPr>
        <w:t>Глава муниципального образования</w:t>
      </w:r>
    </w:p>
    <w:p w:rsidR="007908E9" w:rsidRPr="00674CCC" w:rsidRDefault="007908E9" w:rsidP="00674CCC">
      <w:pPr>
        <w:ind w:right="-88"/>
        <w:jc w:val="both"/>
        <w:rPr>
          <w:rFonts w:ascii="Times New Roman" w:hAnsi="Times New Roman" w:cs="Times New Roman"/>
          <w:b/>
          <w:sz w:val="28"/>
          <w:szCs w:val="28"/>
        </w:rPr>
      </w:pPr>
      <w:r w:rsidRPr="00674CCC">
        <w:rPr>
          <w:rFonts w:ascii="Times New Roman" w:hAnsi="Times New Roman" w:cs="Times New Roman"/>
          <w:b/>
          <w:sz w:val="28"/>
          <w:szCs w:val="28"/>
        </w:rPr>
        <w:t>«Родниковский муниципальный район»</w:t>
      </w: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b/>
          <w:sz w:val="28"/>
          <w:szCs w:val="28"/>
        </w:rPr>
        <w:tab/>
        <w:t>С.В. Носов</w:t>
      </w:r>
    </w:p>
    <w:p w:rsidR="00DB59B2" w:rsidRPr="00674CCC" w:rsidRDefault="007908E9"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br w:type="page"/>
      </w:r>
    </w:p>
    <w:p w:rsidR="00DB59B2" w:rsidRPr="00674CCC" w:rsidRDefault="00DB59B2" w:rsidP="00674CCC">
      <w:pPr>
        <w:ind w:right="-88"/>
        <w:jc w:val="right"/>
        <w:rPr>
          <w:rFonts w:ascii="Times New Roman" w:hAnsi="Times New Roman" w:cs="Times New Roman"/>
          <w:sz w:val="28"/>
          <w:szCs w:val="28"/>
        </w:rPr>
      </w:pPr>
    </w:p>
    <w:p w:rsidR="007908E9" w:rsidRPr="0090441C" w:rsidRDefault="007908E9" w:rsidP="00674CCC">
      <w:pPr>
        <w:ind w:right="-88"/>
        <w:jc w:val="right"/>
        <w:rPr>
          <w:rFonts w:ascii="Times New Roman" w:hAnsi="Times New Roman" w:cs="Times New Roman"/>
          <w:sz w:val="28"/>
          <w:szCs w:val="28"/>
        </w:rPr>
      </w:pPr>
      <w:r w:rsidRPr="0090441C">
        <w:rPr>
          <w:rFonts w:ascii="Times New Roman" w:hAnsi="Times New Roman" w:cs="Times New Roman"/>
          <w:sz w:val="28"/>
          <w:szCs w:val="28"/>
        </w:rPr>
        <w:t xml:space="preserve">Приложение  к постановлению </w:t>
      </w:r>
    </w:p>
    <w:p w:rsidR="007908E9" w:rsidRPr="0090441C" w:rsidRDefault="007908E9" w:rsidP="00674CCC">
      <w:pPr>
        <w:ind w:right="-88"/>
        <w:jc w:val="right"/>
        <w:rPr>
          <w:rFonts w:ascii="Times New Roman" w:hAnsi="Times New Roman" w:cs="Times New Roman"/>
          <w:sz w:val="28"/>
          <w:szCs w:val="28"/>
        </w:rPr>
      </w:pPr>
      <w:r w:rsidRPr="0090441C">
        <w:rPr>
          <w:rFonts w:ascii="Times New Roman" w:hAnsi="Times New Roman" w:cs="Times New Roman"/>
          <w:sz w:val="28"/>
          <w:szCs w:val="28"/>
        </w:rPr>
        <w:t xml:space="preserve">администрации муниципального образования </w:t>
      </w:r>
    </w:p>
    <w:p w:rsidR="007908E9" w:rsidRPr="0090441C" w:rsidRDefault="007908E9" w:rsidP="00674CCC">
      <w:pPr>
        <w:ind w:right="-88"/>
        <w:jc w:val="right"/>
        <w:rPr>
          <w:rFonts w:ascii="Times New Roman" w:hAnsi="Times New Roman" w:cs="Times New Roman"/>
          <w:sz w:val="28"/>
          <w:szCs w:val="28"/>
        </w:rPr>
      </w:pPr>
      <w:r w:rsidRPr="0090441C">
        <w:rPr>
          <w:rFonts w:ascii="Times New Roman" w:hAnsi="Times New Roman" w:cs="Times New Roman"/>
          <w:sz w:val="28"/>
          <w:szCs w:val="28"/>
        </w:rPr>
        <w:t>«Родниковский муниципальный район»</w:t>
      </w:r>
    </w:p>
    <w:p w:rsidR="007908E9" w:rsidRPr="0090441C" w:rsidRDefault="007908E9" w:rsidP="00674CCC">
      <w:pPr>
        <w:ind w:right="-88"/>
        <w:jc w:val="right"/>
        <w:rPr>
          <w:rFonts w:ascii="Times New Roman" w:hAnsi="Times New Roman" w:cs="Times New Roman"/>
          <w:sz w:val="28"/>
          <w:szCs w:val="28"/>
        </w:rPr>
      </w:pPr>
      <w:r w:rsidRPr="0090441C">
        <w:rPr>
          <w:rFonts w:ascii="Times New Roman" w:hAnsi="Times New Roman" w:cs="Times New Roman"/>
          <w:sz w:val="28"/>
          <w:szCs w:val="28"/>
        </w:rPr>
        <w:t>от 08.10.20108  №1144</w:t>
      </w:r>
    </w:p>
    <w:p w:rsidR="007908E9" w:rsidRPr="00674CCC" w:rsidRDefault="007908E9" w:rsidP="00674CCC">
      <w:pPr>
        <w:ind w:right="-88"/>
        <w:rPr>
          <w:rFonts w:ascii="Times New Roman" w:hAnsi="Times New Roman" w:cs="Times New Roman"/>
          <w:b/>
          <w:sz w:val="28"/>
          <w:szCs w:val="28"/>
        </w:rPr>
      </w:pPr>
    </w:p>
    <w:p w:rsidR="007908E9" w:rsidRPr="00674CCC" w:rsidRDefault="007908E9" w:rsidP="00674CCC">
      <w:pPr>
        <w:ind w:right="-88"/>
        <w:rPr>
          <w:rFonts w:ascii="Times New Roman" w:hAnsi="Times New Roman" w:cs="Times New Roman"/>
          <w:b/>
          <w:sz w:val="28"/>
          <w:szCs w:val="28"/>
        </w:rPr>
      </w:pPr>
    </w:p>
    <w:p w:rsidR="007908E9" w:rsidRPr="00674CCC" w:rsidRDefault="007908E9" w:rsidP="00674CCC">
      <w:pPr>
        <w:ind w:right="-88"/>
        <w:jc w:val="right"/>
        <w:rPr>
          <w:rFonts w:ascii="Times New Roman" w:hAnsi="Times New Roman" w:cs="Times New Roman"/>
          <w:sz w:val="28"/>
          <w:szCs w:val="28"/>
        </w:rPr>
      </w:pPr>
    </w:p>
    <w:p w:rsidR="007908E9" w:rsidRPr="00674CCC" w:rsidRDefault="007908E9" w:rsidP="00674CCC">
      <w:pPr>
        <w:ind w:right="-88"/>
        <w:jc w:val="center"/>
        <w:rPr>
          <w:rFonts w:ascii="Times New Roman" w:hAnsi="Times New Roman" w:cs="Times New Roman"/>
          <w:b/>
          <w:sz w:val="28"/>
          <w:szCs w:val="28"/>
        </w:rPr>
      </w:pPr>
      <w:r w:rsidRPr="00674CCC">
        <w:rPr>
          <w:rFonts w:ascii="Times New Roman" w:hAnsi="Times New Roman" w:cs="Times New Roman"/>
          <w:b/>
          <w:sz w:val="28"/>
          <w:szCs w:val="28"/>
        </w:rPr>
        <w:t>ИЗВЕЩЕНИЕ</w:t>
      </w:r>
    </w:p>
    <w:p w:rsidR="007908E9" w:rsidRPr="00674CCC" w:rsidRDefault="007908E9" w:rsidP="00674CCC">
      <w:pPr>
        <w:ind w:right="-88"/>
        <w:jc w:val="center"/>
        <w:rPr>
          <w:rFonts w:ascii="Times New Roman" w:hAnsi="Times New Roman" w:cs="Times New Roman"/>
          <w:sz w:val="28"/>
          <w:szCs w:val="28"/>
        </w:rPr>
      </w:pPr>
    </w:p>
    <w:p w:rsidR="007908E9" w:rsidRPr="00674CCC" w:rsidRDefault="007908E9" w:rsidP="00674CCC">
      <w:pPr>
        <w:pStyle w:val="af"/>
        <w:spacing w:line="276" w:lineRule="auto"/>
        <w:ind w:right="-88" w:firstLine="708"/>
        <w:jc w:val="both"/>
        <w:rPr>
          <w:sz w:val="28"/>
          <w:szCs w:val="28"/>
        </w:rPr>
      </w:pPr>
      <w:r w:rsidRPr="00674CCC">
        <w:rPr>
          <w:sz w:val="28"/>
          <w:szCs w:val="28"/>
        </w:rPr>
        <w:t xml:space="preserve">Комитет по управлению имуществом администрации Родниковского муниципального района извещает о возможности предоставления в аренду сроком на 20 (двадцать) лет земельного участка с кадастровым номером 37:15:041301:31, площадью 3000 кв.м., с разрешенным использованием «для ведения личного подсобного хозяйства», расположенного по адресу: Ивановская область, Родниковский район, д. Алешково. </w:t>
      </w:r>
    </w:p>
    <w:p w:rsidR="007908E9" w:rsidRPr="00674CCC" w:rsidRDefault="007908E9" w:rsidP="00674CCC">
      <w:pPr>
        <w:pStyle w:val="af"/>
        <w:spacing w:line="276" w:lineRule="auto"/>
        <w:ind w:right="-88" w:firstLine="708"/>
        <w:jc w:val="both"/>
        <w:rPr>
          <w:sz w:val="28"/>
          <w:szCs w:val="28"/>
        </w:rPr>
      </w:pPr>
      <w:r w:rsidRPr="00674CCC">
        <w:rPr>
          <w:sz w:val="28"/>
          <w:szCs w:val="28"/>
        </w:rPr>
        <w:t xml:space="preserve">Граждане  вправе подавать заявления о намерении участвовать в аукционе на право заключения договора аренды вышеуказанного земельного участка в письменном виде при личном обращении при предъявлении паспорта или документа, подтверждающего полномочия заявителя по 08.11.2018г. включительно. </w:t>
      </w:r>
    </w:p>
    <w:p w:rsidR="007908E9" w:rsidRPr="00674CCC" w:rsidRDefault="007908E9" w:rsidP="00674CCC">
      <w:pPr>
        <w:pStyle w:val="af"/>
        <w:spacing w:line="276" w:lineRule="auto"/>
        <w:ind w:right="-88" w:firstLine="708"/>
        <w:jc w:val="both"/>
        <w:rPr>
          <w:sz w:val="28"/>
          <w:szCs w:val="28"/>
        </w:rPr>
      </w:pPr>
      <w:r w:rsidRPr="00674CCC">
        <w:rPr>
          <w:sz w:val="28"/>
          <w:szCs w:val="28"/>
        </w:rPr>
        <w:t xml:space="preserve">Заявления принимаются по адресу: Ивановская область, г. Родники, ул. Советская, д.8, каб. 9, по рабочим дням с 09-00 до 16-00, перерыв на обед с 12-00 до 13-00. Телефон для справок: (49336) 2-16-57. </w:t>
      </w:r>
    </w:p>
    <w:p w:rsidR="007908E9" w:rsidRPr="00674CCC" w:rsidRDefault="007908E9" w:rsidP="00674CCC">
      <w:pPr>
        <w:pStyle w:val="af"/>
        <w:spacing w:line="276" w:lineRule="auto"/>
        <w:ind w:right="-88" w:firstLine="708"/>
        <w:jc w:val="both"/>
        <w:rPr>
          <w:sz w:val="28"/>
          <w:szCs w:val="28"/>
        </w:rPr>
      </w:pPr>
    </w:p>
    <w:p w:rsidR="00674CCC" w:rsidRPr="00674CCC" w:rsidRDefault="00674CCC" w:rsidP="00674CCC">
      <w:pPr>
        <w:pStyle w:val="ConsPlusTitlePage"/>
        <w:spacing w:line="276" w:lineRule="auto"/>
        <w:ind w:right="-88"/>
      </w:pPr>
    </w:p>
    <w:p w:rsidR="00674CCC" w:rsidRPr="00674CCC" w:rsidRDefault="00674CCC" w:rsidP="00674CCC">
      <w:pPr>
        <w:ind w:right="-88"/>
        <w:jc w:val="center"/>
        <w:rPr>
          <w:rFonts w:ascii="Times New Roman" w:hAnsi="Times New Roman" w:cs="Times New Roman"/>
          <w:sz w:val="28"/>
          <w:szCs w:val="28"/>
        </w:rPr>
      </w:pPr>
    </w:p>
    <w:p w:rsidR="00674CCC" w:rsidRPr="00674CCC" w:rsidRDefault="00674CCC" w:rsidP="00674CCC">
      <w:pPr>
        <w:ind w:right="-88"/>
        <w:jc w:val="center"/>
        <w:rPr>
          <w:rFonts w:ascii="Times New Roman" w:hAnsi="Times New Roman" w:cs="Times New Roman"/>
          <w:sz w:val="28"/>
          <w:szCs w:val="28"/>
        </w:rPr>
      </w:pPr>
    </w:p>
    <w:p w:rsidR="00674CCC" w:rsidRPr="00674CCC" w:rsidRDefault="00674CCC" w:rsidP="00674CCC">
      <w:pPr>
        <w:ind w:right="-88"/>
        <w:jc w:val="center"/>
        <w:rPr>
          <w:rFonts w:ascii="Times New Roman" w:hAnsi="Times New Roman" w:cs="Times New Roman"/>
          <w:sz w:val="28"/>
          <w:szCs w:val="28"/>
        </w:rPr>
      </w:pPr>
    </w:p>
    <w:p w:rsidR="00674CCC" w:rsidRPr="00674CCC" w:rsidRDefault="00674CCC" w:rsidP="00674CCC">
      <w:pPr>
        <w:ind w:right="-88"/>
        <w:jc w:val="center"/>
        <w:rPr>
          <w:rFonts w:ascii="Times New Roman" w:hAnsi="Times New Roman" w:cs="Times New Roman"/>
          <w:sz w:val="28"/>
          <w:szCs w:val="28"/>
        </w:rPr>
      </w:pPr>
    </w:p>
    <w:p w:rsidR="00674CCC" w:rsidRPr="00674CCC" w:rsidRDefault="00674CCC" w:rsidP="00674CCC">
      <w:pPr>
        <w:ind w:right="-88"/>
        <w:jc w:val="center"/>
        <w:rPr>
          <w:rFonts w:ascii="Times New Roman" w:hAnsi="Times New Roman" w:cs="Times New Roman"/>
          <w:sz w:val="28"/>
          <w:szCs w:val="28"/>
        </w:rPr>
      </w:pPr>
    </w:p>
    <w:p w:rsidR="00674CCC" w:rsidRPr="00674CCC" w:rsidRDefault="00674CCC"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                                                </w:t>
      </w:r>
    </w:p>
    <w:p w:rsidR="00674CCC" w:rsidRPr="00674CCC" w:rsidRDefault="0090441C" w:rsidP="00674CCC">
      <w:pPr>
        <w:ind w:right="-88"/>
        <w:jc w:val="center"/>
        <w:rPr>
          <w:rFonts w:ascii="Times New Roman" w:hAnsi="Times New Roman" w:cs="Times New Roman"/>
          <w:b/>
          <w:sz w:val="28"/>
          <w:szCs w:val="28"/>
        </w:rPr>
      </w:pPr>
      <w:r w:rsidRPr="00674CCC">
        <w:rPr>
          <w:rFonts w:ascii="Times New Roman" w:hAnsi="Times New Roman" w:cs="Times New Roman"/>
          <w:noProof/>
          <w:sz w:val="28"/>
          <w:szCs w:val="28"/>
        </w:rPr>
        <w:lastRenderedPageBreak/>
        <w:drawing>
          <wp:inline distT="0" distB="0" distL="0" distR="0">
            <wp:extent cx="650875" cy="789940"/>
            <wp:effectExtent l="19050" t="0" r="0" b="0"/>
            <wp:docPr id="35"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50875" cy="789940"/>
                    </a:xfrm>
                    <a:prstGeom prst="rect">
                      <a:avLst/>
                    </a:prstGeom>
                    <a:noFill/>
                    <a:ln w="9525">
                      <a:noFill/>
                      <a:miter lim="800000"/>
                      <a:headEnd/>
                      <a:tailEnd/>
                    </a:ln>
                  </pic:spPr>
                </pic:pic>
              </a:graphicData>
            </a:graphic>
          </wp:inline>
        </w:drawing>
      </w:r>
    </w:p>
    <w:p w:rsidR="00674CCC" w:rsidRPr="00674CCC" w:rsidRDefault="00674CCC" w:rsidP="00674CCC">
      <w:pPr>
        <w:tabs>
          <w:tab w:val="left" w:pos="5670"/>
        </w:tabs>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ПОСТАНОВЛЕНИЕ</w:t>
      </w:r>
    </w:p>
    <w:p w:rsidR="00674CCC" w:rsidRPr="00674CCC" w:rsidRDefault="00674CCC"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 xml:space="preserve"> Администрации </w:t>
      </w:r>
    </w:p>
    <w:p w:rsidR="00674CCC" w:rsidRPr="00674CCC" w:rsidRDefault="00674CCC"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674CCC" w:rsidRPr="00674CCC" w:rsidRDefault="00674CCC"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Ивановской области</w:t>
      </w:r>
    </w:p>
    <w:p w:rsidR="00674CCC" w:rsidRPr="00674CCC" w:rsidRDefault="00674CCC" w:rsidP="00674CCC">
      <w:pPr>
        <w:ind w:right="-88"/>
        <w:rPr>
          <w:rFonts w:ascii="Times New Roman" w:hAnsi="Times New Roman" w:cs="Times New Roman"/>
          <w:sz w:val="28"/>
          <w:szCs w:val="28"/>
        </w:rPr>
      </w:pPr>
    </w:p>
    <w:p w:rsidR="00674CCC" w:rsidRPr="00674CCC" w:rsidRDefault="00674CCC"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11.10.2018     № 1158</w:t>
      </w:r>
    </w:p>
    <w:p w:rsidR="00674CCC" w:rsidRPr="00674CCC" w:rsidRDefault="00674CCC" w:rsidP="00674CCC">
      <w:pPr>
        <w:ind w:right="-88"/>
        <w:jc w:val="center"/>
        <w:rPr>
          <w:rFonts w:ascii="Times New Roman" w:hAnsi="Times New Roman" w:cs="Times New Roman"/>
          <w:sz w:val="28"/>
          <w:szCs w:val="28"/>
        </w:rPr>
      </w:pPr>
    </w:p>
    <w:tbl>
      <w:tblPr>
        <w:tblW w:w="0" w:type="auto"/>
        <w:jc w:val="center"/>
        <w:tblLook w:val="04A0"/>
      </w:tblPr>
      <w:tblGrid>
        <w:gridCol w:w="6027"/>
      </w:tblGrid>
      <w:tr w:rsidR="00674CCC" w:rsidRPr="00674CCC" w:rsidTr="00674CCC">
        <w:trPr>
          <w:trHeight w:val="1620"/>
          <w:jc w:val="center"/>
        </w:trPr>
        <w:tc>
          <w:tcPr>
            <w:tcW w:w="6027" w:type="dxa"/>
            <w:hideMark/>
          </w:tcPr>
          <w:p w:rsidR="00674CCC" w:rsidRPr="00674CCC" w:rsidRDefault="00674CCC" w:rsidP="00674CCC">
            <w:pPr>
              <w:ind w:right="-88"/>
              <w:jc w:val="both"/>
              <w:rPr>
                <w:rFonts w:ascii="Times New Roman" w:eastAsia="Times New Roman" w:hAnsi="Times New Roman" w:cs="Times New Roman"/>
                <w:b/>
                <w:sz w:val="28"/>
                <w:szCs w:val="28"/>
                <w:lang w:eastAsia="en-US"/>
              </w:rPr>
            </w:pPr>
            <w:r w:rsidRPr="00674CCC">
              <w:rPr>
                <w:rFonts w:ascii="Times New Roman" w:hAnsi="Times New Roman" w:cs="Times New Roman"/>
                <w:b/>
                <w:sz w:val="28"/>
                <w:szCs w:val="28"/>
                <w:lang w:eastAsia="en-US"/>
              </w:rPr>
              <w:t>О внесении изменений в постановление администрации муниципального образования Родниковский муниципальный район от 05.02.2016 № 135 «Об утверждении административного регламента предоставления муниципальной услуги«Предоставление разрешения на условно разрешенный вид использования земельного участка или объекта капитального строительства»</w:t>
            </w:r>
          </w:p>
        </w:tc>
      </w:tr>
    </w:tbl>
    <w:p w:rsidR="00674CCC" w:rsidRPr="00674CCC" w:rsidRDefault="00674CCC" w:rsidP="00674CCC">
      <w:pPr>
        <w:ind w:right="-88"/>
        <w:rPr>
          <w:rFonts w:ascii="Times New Roman" w:eastAsia="Times New Roman" w:hAnsi="Times New Roman" w:cs="Times New Roman"/>
          <w:b/>
          <w:sz w:val="28"/>
          <w:szCs w:val="28"/>
        </w:rPr>
      </w:pP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bookmarkStart w:id="84" w:name="Par1022"/>
      <w:bookmarkEnd w:id="84"/>
      <w:r w:rsidRPr="00674CCC">
        <w:rPr>
          <w:rFonts w:ascii="Times New Roman" w:hAnsi="Times New Roman" w:cs="Times New Roman"/>
          <w:sz w:val="28"/>
          <w:szCs w:val="28"/>
        </w:rPr>
        <w:t>В целях приведения административного регламента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соответствии с Градостроительным кодексом Российской Федерации, в исполнении предписания Департамента строительства и архитектуры Ивановской области от 31.08.2018 г № 4 «Об устранении нарушений законодательства о градостроительной деятельности», в исполнении экспертного заключения Правительства Ивановской области от 14.09.2018 г. №3272,</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p>
    <w:p w:rsidR="00674CCC" w:rsidRPr="00674CCC" w:rsidRDefault="00674CCC" w:rsidP="00674CCC">
      <w:pPr>
        <w:ind w:right="-88"/>
        <w:jc w:val="center"/>
        <w:rPr>
          <w:rFonts w:ascii="Times New Roman" w:hAnsi="Times New Roman" w:cs="Times New Roman"/>
          <w:b/>
          <w:sz w:val="28"/>
          <w:szCs w:val="28"/>
        </w:rPr>
      </w:pPr>
      <w:r w:rsidRPr="00674CCC">
        <w:rPr>
          <w:rFonts w:ascii="Times New Roman" w:hAnsi="Times New Roman" w:cs="Times New Roman"/>
          <w:b/>
          <w:sz w:val="28"/>
          <w:szCs w:val="28"/>
        </w:rPr>
        <w:t>постановляю:</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p>
    <w:p w:rsidR="00674CCC" w:rsidRPr="00674CCC" w:rsidRDefault="00674CCC"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1.Внести изменения в постановление администрации муниципального образования «Родниковский муниципальный район» от 05.02.2016 г. № </w:t>
      </w:r>
      <w:r w:rsidRPr="00674CCC">
        <w:rPr>
          <w:rFonts w:ascii="Times New Roman" w:hAnsi="Times New Roman" w:cs="Times New Roman"/>
          <w:sz w:val="28"/>
          <w:szCs w:val="28"/>
        </w:rPr>
        <w:lastRenderedPageBreak/>
        <w:t>135«Предоставление разрешения на условно разрешенный вид использования земельного участка или объекта капитального строительства»:по тексту постановленияслова «Предоставление разрешения на условно разрешенный вид использования земельного участка или объекта капитального строительства» заменить на слова «</w:t>
      </w:r>
      <w:r w:rsidRPr="00674CCC">
        <w:rPr>
          <w:rFonts w:ascii="Times New Roman" w:eastAsiaTheme="minorHAnsi" w:hAnsi="Times New Roman" w:cs="Times New Roman"/>
          <w:sz w:val="28"/>
          <w:szCs w:val="28"/>
          <w:lang w:eastAsia="en-US"/>
        </w:rPr>
        <w:t>Предоставление 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r w:rsidRPr="00674CCC">
        <w:rPr>
          <w:rFonts w:ascii="Times New Roman" w:hAnsi="Times New Roman" w:cs="Times New Roman"/>
          <w:sz w:val="28"/>
          <w:szCs w:val="28"/>
        </w:rPr>
        <w:t>»в соответствующих падежах.</w:t>
      </w:r>
    </w:p>
    <w:p w:rsidR="00674CCC" w:rsidRPr="00674CCC" w:rsidRDefault="00674CCC"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2.Изложить приложение к постановлению (Административный регламент) в новой редакции (прилагается).</w:t>
      </w:r>
    </w:p>
    <w:p w:rsidR="00674CCC" w:rsidRPr="00674CCC" w:rsidRDefault="00674CCC" w:rsidP="00674CCC">
      <w:pPr>
        <w:ind w:left="57" w:right="-88" w:firstLine="709"/>
        <w:jc w:val="both"/>
        <w:rPr>
          <w:rFonts w:ascii="Times New Roman" w:hAnsi="Times New Roman" w:cs="Times New Roman"/>
          <w:sz w:val="28"/>
          <w:szCs w:val="28"/>
        </w:rPr>
      </w:pPr>
    </w:p>
    <w:p w:rsidR="00674CCC" w:rsidRPr="00674CCC" w:rsidRDefault="00674CCC" w:rsidP="00674CCC">
      <w:pPr>
        <w:ind w:left="57" w:right="-88" w:firstLine="709"/>
        <w:jc w:val="both"/>
        <w:rPr>
          <w:rFonts w:ascii="Times New Roman" w:hAnsi="Times New Roman" w:cs="Times New Roman"/>
          <w:kern w:val="24"/>
          <w:sz w:val="28"/>
          <w:szCs w:val="28"/>
        </w:rPr>
      </w:pPr>
      <w:r w:rsidRPr="00674CCC">
        <w:rPr>
          <w:rFonts w:ascii="Times New Roman" w:hAnsi="Times New Roman" w:cs="Times New Roman"/>
          <w:kern w:val="24"/>
          <w:sz w:val="28"/>
          <w:szCs w:val="28"/>
        </w:rPr>
        <w:t>3.Опубликовать настоящее Постановление в информационном бюллетене «Сборник нормативных актов Родниковского района».</w:t>
      </w:r>
    </w:p>
    <w:p w:rsidR="00674CCC" w:rsidRPr="00674CCC" w:rsidRDefault="00674CCC" w:rsidP="00674CCC">
      <w:pPr>
        <w:ind w:left="57" w:right="-88" w:firstLine="709"/>
        <w:jc w:val="both"/>
        <w:rPr>
          <w:rFonts w:ascii="Times New Roman" w:hAnsi="Times New Roman" w:cs="Times New Roman"/>
          <w:kern w:val="24"/>
          <w:sz w:val="28"/>
          <w:szCs w:val="28"/>
        </w:rPr>
      </w:pPr>
    </w:p>
    <w:p w:rsidR="00674CCC" w:rsidRPr="00674CCC" w:rsidRDefault="00674CCC" w:rsidP="00674CCC">
      <w:pPr>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Белянину Л.В.</w:t>
      </w:r>
    </w:p>
    <w:p w:rsidR="00674CCC" w:rsidRPr="00674CCC" w:rsidRDefault="00674CCC" w:rsidP="00674CCC">
      <w:pPr>
        <w:ind w:right="-88"/>
        <w:rPr>
          <w:rFonts w:ascii="Times New Roman" w:hAnsi="Times New Roman" w:cs="Times New Roman"/>
          <w:b/>
          <w:sz w:val="28"/>
          <w:szCs w:val="28"/>
        </w:rPr>
      </w:pPr>
    </w:p>
    <w:p w:rsidR="00674CCC" w:rsidRPr="00674CCC" w:rsidRDefault="00674CCC" w:rsidP="00674CCC">
      <w:pPr>
        <w:ind w:right="-88"/>
        <w:rPr>
          <w:rFonts w:ascii="Times New Roman" w:hAnsi="Times New Roman" w:cs="Times New Roman"/>
          <w:b/>
          <w:sz w:val="28"/>
          <w:szCs w:val="28"/>
        </w:rPr>
      </w:pPr>
    </w:p>
    <w:p w:rsidR="00674CCC" w:rsidRPr="00674CCC" w:rsidRDefault="00674CCC" w:rsidP="00674CCC">
      <w:pPr>
        <w:ind w:right="-88"/>
        <w:rPr>
          <w:rFonts w:ascii="Times New Roman" w:hAnsi="Times New Roman" w:cs="Times New Roman"/>
          <w:b/>
          <w:sz w:val="28"/>
          <w:szCs w:val="28"/>
        </w:rPr>
      </w:pPr>
    </w:p>
    <w:p w:rsidR="00674CCC" w:rsidRPr="00674CCC" w:rsidRDefault="00674CCC" w:rsidP="00674CCC">
      <w:pPr>
        <w:ind w:right="-88"/>
        <w:rPr>
          <w:rFonts w:ascii="Times New Roman" w:hAnsi="Times New Roman" w:cs="Times New Roman"/>
          <w:b/>
          <w:sz w:val="28"/>
          <w:szCs w:val="28"/>
        </w:rPr>
      </w:pPr>
    </w:p>
    <w:p w:rsidR="00674CCC" w:rsidRPr="00674CCC" w:rsidRDefault="00674CCC" w:rsidP="00674CCC">
      <w:pPr>
        <w:ind w:right="-88"/>
        <w:rPr>
          <w:rFonts w:ascii="Times New Roman" w:hAnsi="Times New Roman" w:cs="Times New Roman"/>
          <w:b/>
          <w:sz w:val="28"/>
          <w:szCs w:val="28"/>
        </w:rPr>
      </w:pPr>
    </w:p>
    <w:p w:rsidR="00674CCC" w:rsidRPr="00674CCC" w:rsidRDefault="00674CCC" w:rsidP="00674CCC">
      <w:pPr>
        <w:ind w:right="-88"/>
        <w:rPr>
          <w:rFonts w:ascii="Times New Roman" w:hAnsi="Times New Roman" w:cs="Times New Roman"/>
          <w:b/>
          <w:sz w:val="28"/>
          <w:szCs w:val="28"/>
        </w:rPr>
      </w:pPr>
      <w:r w:rsidRPr="00674CCC">
        <w:rPr>
          <w:rFonts w:ascii="Times New Roman" w:hAnsi="Times New Roman" w:cs="Times New Roman"/>
          <w:b/>
          <w:sz w:val="28"/>
          <w:szCs w:val="28"/>
        </w:rPr>
        <w:t xml:space="preserve">И. о. Главы муниципального образования </w:t>
      </w:r>
    </w:p>
    <w:p w:rsidR="00674CCC" w:rsidRPr="00674CCC" w:rsidRDefault="00674CCC" w:rsidP="00674CCC">
      <w:pPr>
        <w:ind w:right="-88"/>
        <w:rPr>
          <w:rFonts w:ascii="Times New Roman" w:hAnsi="Times New Roman" w:cs="Times New Roman"/>
          <w:b/>
          <w:sz w:val="28"/>
          <w:szCs w:val="28"/>
        </w:rPr>
      </w:pPr>
      <w:r w:rsidRPr="00674CCC">
        <w:rPr>
          <w:rFonts w:ascii="Times New Roman" w:hAnsi="Times New Roman" w:cs="Times New Roman"/>
          <w:b/>
          <w:sz w:val="28"/>
          <w:szCs w:val="28"/>
        </w:rPr>
        <w:t xml:space="preserve">«Родниковский муниципальный район» </w:t>
      </w: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b/>
          <w:sz w:val="28"/>
          <w:szCs w:val="28"/>
        </w:rPr>
        <w:tab/>
        <w:t>С.А. Аветисян</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p>
    <w:p w:rsidR="00674CCC" w:rsidRPr="00674CCC" w:rsidRDefault="00674CCC" w:rsidP="00674CCC">
      <w:pPr>
        <w:ind w:right="-88"/>
        <w:rPr>
          <w:rFonts w:ascii="Times New Roman" w:hAnsi="Times New Roman" w:cs="Times New Roman"/>
          <w:sz w:val="28"/>
          <w:szCs w:val="28"/>
        </w:rPr>
      </w:pPr>
      <w:r w:rsidRPr="00674CCC">
        <w:rPr>
          <w:rFonts w:ascii="Times New Roman" w:hAnsi="Times New Roman" w:cs="Times New Roman"/>
          <w:sz w:val="28"/>
          <w:szCs w:val="28"/>
        </w:rPr>
        <w:br w:type="page"/>
      </w:r>
    </w:p>
    <w:p w:rsidR="00674CCC" w:rsidRPr="00674CCC" w:rsidRDefault="00674CCC"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lastRenderedPageBreak/>
        <w:t>Приложение к постановлению администрации</w:t>
      </w:r>
    </w:p>
    <w:p w:rsidR="00674CCC" w:rsidRPr="00674CCC" w:rsidRDefault="00674CCC"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МО «Родниковский муниципальный район»</w:t>
      </w:r>
    </w:p>
    <w:p w:rsidR="00674CCC" w:rsidRPr="00674CCC" w:rsidRDefault="00674CCC"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 1158 от 11.10.2018г.</w:t>
      </w:r>
    </w:p>
    <w:p w:rsidR="00674CCC" w:rsidRPr="00674CCC" w:rsidRDefault="00674CCC" w:rsidP="00674CCC">
      <w:pPr>
        <w:ind w:right="-88"/>
        <w:jc w:val="right"/>
        <w:rPr>
          <w:rFonts w:ascii="Times New Roman" w:hAnsi="Times New Roman" w:cs="Times New Roman"/>
          <w:sz w:val="28"/>
          <w:szCs w:val="28"/>
        </w:rPr>
      </w:pPr>
    </w:p>
    <w:p w:rsidR="00674CCC" w:rsidRPr="00674CCC" w:rsidRDefault="00674CCC"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Приложение к постановлению администрации</w:t>
      </w:r>
    </w:p>
    <w:p w:rsidR="00674CCC" w:rsidRPr="00674CCC" w:rsidRDefault="00674CCC"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МО «Родниковский муниципальный район»</w:t>
      </w:r>
    </w:p>
    <w:p w:rsidR="00674CCC" w:rsidRPr="00674CCC" w:rsidRDefault="00674CCC"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 135 от 05.02.2016 г.</w:t>
      </w:r>
    </w:p>
    <w:p w:rsidR="00674CCC" w:rsidRPr="00674CCC" w:rsidRDefault="00674CCC" w:rsidP="00674CCC">
      <w:pPr>
        <w:pStyle w:val="ConsPlusNormal"/>
        <w:spacing w:line="276" w:lineRule="auto"/>
        <w:ind w:right="-88"/>
        <w:jc w:val="right"/>
        <w:rPr>
          <w:rFonts w:ascii="Times New Roman" w:hAnsi="Times New Roman" w:cs="Times New Roman"/>
          <w:sz w:val="28"/>
          <w:szCs w:val="28"/>
        </w:rPr>
      </w:pPr>
    </w:p>
    <w:p w:rsidR="00674CCC" w:rsidRPr="00674CCC" w:rsidRDefault="00674CCC" w:rsidP="00674CCC">
      <w:pPr>
        <w:pStyle w:val="ConsPlusNormal"/>
        <w:spacing w:line="276" w:lineRule="auto"/>
        <w:ind w:right="-88"/>
        <w:rPr>
          <w:rFonts w:ascii="Times New Roman" w:hAnsi="Times New Roman" w:cs="Times New Roman"/>
          <w:sz w:val="28"/>
          <w:szCs w:val="28"/>
        </w:rPr>
      </w:pPr>
    </w:p>
    <w:p w:rsidR="00674CCC" w:rsidRPr="00674CCC" w:rsidRDefault="00674CCC" w:rsidP="00674CCC">
      <w:pPr>
        <w:pStyle w:val="ConsPlusTitle"/>
        <w:spacing w:line="276" w:lineRule="auto"/>
        <w:ind w:right="-88"/>
        <w:jc w:val="center"/>
        <w:rPr>
          <w:rFonts w:ascii="Times New Roman" w:hAnsi="Times New Roman" w:cs="Times New Roman"/>
          <w:sz w:val="28"/>
          <w:szCs w:val="28"/>
        </w:rPr>
      </w:pPr>
      <w:bookmarkStart w:id="85" w:name="P43"/>
      <w:bookmarkEnd w:id="85"/>
      <w:r w:rsidRPr="00674CCC">
        <w:rPr>
          <w:rFonts w:ascii="Times New Roman" w:hAnsi="Times New Roman" w:cs="Times New Roman"/>
          <w:sz w:val="28"/>
          <w:szCs w:val="28"/>
        </w:rPr>
        <w:t>АДМИНИСТРАТИВНЫЙ РЕГЛАМЕНТ</w:t>
      </w:r>
    </w:p>
    <w:p w:rsidR="00674CCC" w:rsidRPr="00674CCC" w:rsidRDefault="00674CCC" w:rsidP="00674CCC">
      <w:pPr>
        <w:pStyle w:val="ConsPlusTitle"/>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предоставления муниципальной услуги</w:t>
      </w:r>
    </w:p>
    <w:p w:rsidR="00674CCC" w:rsidRPr="00674CCC" w:rsidRDefault="00674CCC" w:rsidP="00674CCC">
      <w:pPr>
        <w:pStyle w:val="ConsPlusTitle"/>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 «</w:t>
      </w:r>
      <w:r w:rsidRPr="00674CCC">
        <w:rPr>
          <w:rFonts w:ascii="Times New Roman" w:eastAsiaTheme="minorHAnsi" w:hAnsi="Times New Roman" w:cs="Times New Roman"/>
          <w:sz w:val="28"/>
          <w:szCs w:val="28"/>
          <w:lang w:eastAsia="en-US"/>
        </w:rPr>
        <w:t>Предоставление 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r w:rsidRPr="00674CCC">
        <w:rPr>
          <w:rFonts w:ascii="Times New Roman" w:hAnsi="Times New Roman" w:cs="Times New Roman"/>
          <w:sz w:val="28"/>
          <w:szCs w:val="28"/>
        </w:rPr>
        <w:t>»</w:t>
      </w:r>
    </w:p>
    <w:p w:rsidR="00674CCC" w:rsidRPr="00674CCC" w:rsidRDefault="00674CCC" w:rsidP="00674CCC">
      <w:pPr>
        <w:pStyle w:val="ConsPlusNormal"/>
        <w:spacing w:line="276" w:lineRule="auto"/>
        <w:ind w:right="-88"/>
        <w:jc w:val="center"/>
        <w:rPr>
          <w:rFonts w:ascii="Times New Roman" w:hAnsi="Times New Roman" w:cs="Times New Roman"/>
          <w:sz w:val="28"/>
          <w:szCs w:val="28"/>
        </w:rPr>
      </w:pPr>
    </w:p>
    <w:p w:rsidR="00674CCC" w:rsidRPr="00674CCC" w:rsidRDefault="00674CCC" w:rsidP="00674CCC">
      <w:pPr>
        <w:pStyle w:val="ConsPlusNormal"/>
        <w:spacing w:line="276" w:lineRule="auto"/>
        <w:ind w:right="-88"/>
        <w:jc w:val="center"/>
        <w:outlineLvl w:val="1"/>
        <w:rPr>
          <w:rFonts w:ascii="Times New Roman" w:hAnsi="Times New Roman" w:cs="Times New Roman"/>
          <w:sz w:val="28"/>
          <w:szCs w:val="28"/>
        </w:rPr>
      </w:pPr>
      <w:r w:rsidRPr="00674CCC">
        <w:rPr>
          <w:rFonts w:ascii="Times New Roman" w:hAnsi="Times New Roman" w:cs="Times New Roman"/>
          <w:sz w:val="28"/>
          <w:szCs w:val="28"/>
        </w:rPr>
        <w:t>1. Общие положения</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1.1. Административный регламент по предоставлению муниципальной услуги </w:t>
      </w:r>
      <w:r w:rsidRPr="00674CCC">
        <w:rPr>
          <w:rFonts w:ascii="Times New Roman" w:eastAsiaTheme="minorHAnsi" w:hAnsi="Times New Roman" w:cs="Times New Roman"/>
          <w:sz w:val="28"/>
          <w:szCs w:val="28"/>
          <w:lang w:eastAsia="en-US"/>
        </w:rPr>
        <w:t>«Предоставление 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r w:rsidRPr="00674CCC">
        <w:rPr>
          <w:rFonts w:ascii="Times New Roman" w:hAnsi="Times New Roman" w:cs="Times New Roman"/>
          <w:sz w:val="28"/>
          <w:szCs w:val="28"/>
        </w:rPr>
        <w:t>» (далее - регламент) разработан в целях повышения качества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определяет сроки и последовательность действий (административных процедур) при предоставлении муниципальной услуги.</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1.2. Предоставление муниципальной услуги осуществляется в соответствии с:</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Градостроительным </w:t>
      </w:r>
      <w:hyperlink r:id="rId133" w:history="1">
        <w:r w:rsidRPr="00674CCC">
          <w:rPr>
            <w:rStyle w:val="af7"/>
            <w:rFonts w:ascii="Times New Roman" w:hAnsi="Times New Roman" w:cs="Times New Roman"/>
            <w:color w:val="auto"/>
            <w:sz w:val="28"/>
            <w:szCs w:val="28"/>
          </w:rPr>
          <w:t>кодексом</w:t>
        </w:r>
      </w:hyperlink>
      <w:r w:rsidRPr="00674CCC">
        <w:rPr>
          <w:rFonts w:ascii="Times New Roman" w:hAnsi="Times New Roman" w:cs="Times New Roman"/>
          <w:sz w:val="28"/>
          <w:szCs w:val="28"/>
        </w:rPr>
        <w:t xml:space="preserve"> Российской Федерации от 29.12.2004 N 190-ФЗ;</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w:t>
      </w:r>
      <w:hyperlink r:id="rId134" w:history="1">
        <w:r w:rsidRPr="00674CCC">
          <w:rPr>
            <w:rStyle w:val="af7"/>
            <w:rFonts w:ascii="Times New Roman" w:hAnsi="Times New Roman" w:cs="Times New Roman"/>
            <w:color w:val="auto"/>
            <w:sz w:val="28"/>
            <w:szCs w:val="28"/>
          </w:rPr>
          <w:t>Правилами</w:t>
        </w:r>
      </w:hyperlink>
      <w:r w:rsidRPr="00674CCC">
        <w:rPr>
          <w:rFonts w:ascii="Times New Roman" w:hAnsi="Times New Roman" w:cs="Times New Roman"/>
          <w:sz w:val="28"/>
          <w:szCs w:val="28"/>
        </w:rPr>
        <w:t xml:space="preserve"> землепользования и застройки МО "Родниковское городское поселение Родниковского муниципального района Ивановской области", утвержденными Решением Совета МО "Родниковское городское поселение Родниковского муниципального района Ивановской области" N 52 от 25.08.2011;</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w:t>
      </w:r>
      <w:hyperlink r:id="rId135" w:history="1">
        <w:r w:rsidRPr="00674CCC">
          <w:rPr>
            <w:rStyle w:val="af7"/>
            <w:rFonts w:ascii="Times New Roman" w:hAnsi="Times New Roman" w:cs="Times New Roman"/>
            <w:color w:val="auto"/>
            <w:sz w:val="28"/>
            <w:szCs w:val="28"/>
          </w:rPr>
          <w:t>Уставом</w:t>
        </w:r>
      </w:hyperlink>
      <w:r w:rsidRPr="00674CCC">
        <w:rPr>
          <w:rFonts w:ascii="Times New Roman" w:hAnsi="Times New Roman" w:cs="Times New Roman"/>
          <w:sz w:val="28"/>
          <w:szCs w:val="28"/>
        </w:rPr>
        <w:t xml:space="preserve"> муниципального образования "Родниковский муниципальный район";</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настоящим регламентом.</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1.3. Муниципальную услугу оказывает отдел градостроительства </w:t>
      </w:r>
      <w:r w:rsidRPr="00674CCC">
        <w:rPr>
          <w:rFonts w:ascii="Times New Roman" w:hAnsi="Times New Roman" w:cs="Times New Roman"/>
          <w:sz w:val="28"/>
          <w:szCs w:val="28"/>
        </w:rPr>
        <w:lastRenderedPageBreak/>
        <w:t>администрации муниципального образования "Родниковский муниципальный район" (далее - отдел).</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1.4. Результатом предоставления муниципальной услуги является:</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w:t>
      </w:r>
      <w:r w:rsidRPr="00674CCC">
        <w:rPr>
          <w:rFonts w:ascii="Times New Roman" w:eastAsiaTheme="minorHAnsi" w:hAnsi="Times New Roman" w:cs="Times New Roman"/>
          <w:sz w:val="28"/>
          <w:szCs w:val="28"/>
          <w:lang w:eastAsia="en-US"/>
        </w:rPr>
        <w:t>предоставление 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r w:rsidRPr="00674CCC">
        <w:rPr>
          <w:rFonts w:ascii="Times New Roman" w:hAnsi="Times New Roman" w:cs="Times New Roman"/>
          <w:sz w:val="28"/>
          <w:szCs w:val="28"/>
        </w:rPr>
        <w:t>;</w:t>
      </w:r>
    </w:p>
    <w:p w:rsidR="00674CCC" w:rsidRPr="00674CCC" w:rsidRDefault="00674CCC" w:rsidP="00674CCC">
      <w:pPr>
        <w:pStyle w:val="ConsPlusNormal"/>
        <w:spacing w:line="276" w:lineRule="auto"/>
        <w:ind w:right="-88" w:firstLine="540"/>
        <w:rPr>
          <w:rFonts w:ascii="Times New Roman" w:eastAsiaTheme="minorHAnsi" w:hAnsi="Times New Roman" w:cs="Times New Roman"/>
          <w:sz w:val="28"/>
          <w:szCs w:val="28"/>
          <w:lang w:eastAsia="en-US"/>
        </w:rPr>
      </w:pPr>
      <w:r w:rsidRPr="00674CCC">
        <w:rPr>
          <w:rFonts w:ascii="Times New Roman" w:hAnsi="Times New Roman" w:cs="Times New Roman"/>
          <w:sz w:val="28"/>
          <w:szCs w:val="28"/>
        </w:rPr>
        <w:t xml:space="preserve">1.5. Заявителем при представлении муниципальной услуги является физическое или юридическое лицо, заинтересованное в получении </w:t>
      </w:r>
      <w:r w:rsidRPr="00674CCC">
        <w:rPr>
          <w:rFonts w:ascii="Times New Roman" w:eastAsiaTheme="minorHAnsi" w:hAnsi="Times New Roman" w:cs="Times New Roman"/>
          <w:sz w:val="28"/>
          <w:szCs w:val="28"/>
          <w:lang w:eastAsia="en-US"/>
        </w:rPr>
        <w:t>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1.6. От имени заявителя могут выступать его представители.</w:t>
      </w:r>
    </w:p>
    <w:p w:rsidR="00674CCC" w:rsidRPr="00674CCC" w:rsidRDefault="00674CCC" w:rsidP="00674CCC">
      <w:pPr>
        <w:pStyle w:val="ConsPlusNormal"/>
        <w:spacing w:line="276" w:lineRule="auto"/>
        <w:ind w:right="-88"/>
        <w:jc w:val="center"/>
        <w:rPr>
          <w:rFonts w:ascii="Times New Roman" w:hAnsi="Times New Roman" w:cs="Times New Roman"/>
          <w:sz w:val="28"/>
          <w:szCs w:val="28"/>
        </w:rPr>
      </w:pPr>
    </w:p>
    <w:p w:rsidR="00674CCC" w:rsidRPr="00674CCC" w:rsidRDefault="00674CCC" w:rsidP="00674CCC">
      <w:pPr>
        <w:pStyle w:val="ConsPlusNormal"/>
        <w:spacing w:line="276" w:lineRule="auto"/>
        <w:ind w:right="-88"/>
        <w:jc w:val="center"/>
        <w:outlineLvl w:val="1"/>
        <w:rPr>
          <w:rFonts w:ascii="Times New Roman" w:hAnsi="Times New Roman" w:cs="Times New Roman"/>
          <w:sz w:val="28"/>
          <w:szCs w:val="28"/>
        </w:rPr>
      </w:pPr>
      <w:r w:rsidRPr="00674CCC">
        <w:rPr>
          <w:rFonts w:ascii="Times New Roman" w:hAnsi="Times New Roman" w:cs="Times New Roman"/>
          <w:sz w:val="28"/>
          <w:szCs w:val="28"/>
        </w:rPr>
        <w:t>2. Стандарт предоставления муниципальной услуги</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2.1. Наименование муниципальной услуги, порядок предоставления которой определяется регламентом: «</w:t>
      </w:r>
      <w:r w:rsidRPr="00674CCC">
        <w:rPr>
          <w:rFonts w:ascii="Times New Roman" w:eastAsiaTheme="minorHAnsi" w:hAnsi="Times New Roman" w:cs="Times New Roman"/>
          <w:sz w:val="28"/>
          <w:szCs w:val="28"/>
          <w:lang w:eastAsia="en-US"/>
        </w:rPr>
        <w:t>Предоставление 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r w:rsidRPr="00674CCC">
        <w:rPr>
          <w:rFonts w:ascii="Times New Roman" w:hAnsi="Times New Roman" w:cs="Times New Roman"/>
          <w:sz w:val="28"/>
          <w:szCs w:val="28"/>
        </w:rPr>
        <w:t>» (далее по тексту - муниципальная услуга).</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2.1.1. Наименование органа, предоставляющего муниципальную услугу: Администрация муниципального образования "Родниковский муниципальный район" в лице отдела градостроительства администрации муниципального образования "Родниковский муниципальный район" (далее - Отдел).</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Местонахождение, почтовый адрес, график работы администрации муниципального образования "Родниковский муниципальный район":</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Ивановская область, г. Родники, ул. Советская, дом 8;</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телефон: 8 (49336) 2-33-92;</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адрес электронной почты: rodniki-mo@mail.ru;</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адрес сайта в сети Интернет: http://www.rodniki-37.ru;</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график работы:</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понедельник - пятница: с 8-00 до 17-00;</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перерыв: с 12-00 до 13-00;</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выходные: суббота, воскресенье.</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Местонахождение и почтовый адрес Отдела:</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155250, г. Родники, ул. Советская, дом 10, кабинет N 1;</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телефон: 8 (49336) 2-33-92*159;</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адрес электронной почты: rodniki_grad@mail.ru;</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адрес сайта в сети Интернет: http://www.rodniki-37.ru.</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Прием заявителей для предоставления муниципальной услуги осуществляется специалистом Отдела согласно графику приема.</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lastRenderedPageBreak/>
        <w:t>График приема специалистами Отдела:</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вторник: с 9-00 до 11-00; с 14-00 до 16-00;</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среда: с 14-00 до 16-00;</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четверг: с 9-00 до 11-00; с 14-00 до 16-00.</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Телефон для консультаций по вопросам предоставления муниципальной услуги: 8 (49336) 2-33-92*159, в рабочие дни:</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понедельник - пятница: с 8-00 до 17-00;</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перерыв: с 12-00 до 13-00;</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суббота и воскресенье - выходные дни.</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2.1.2. Муниципальная услуга предоставляется на основании поступившего заявления, поданного в комиссию по землепользованию и застройке (далее комиссия), на личном приеме, направленного по почте, или заявления, поданного в электронной форме через единый портал государственных и муниципальных услуг по адресу: http://www.gosuslugi.ru, через МФЦ.</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2.1.3. Консультации по вопросам предоставления муниципальной услуги, в том числе о ходе предоставления муниципальной услуги, проводятся начальником Отдела и специалистами Отдела. Консультации предоставляются в устной форме либо посредством телефонной связи. При консультировании начальник Отдела или специалист Отдела дает полный, точный и понятный ответ на поставленные вопросы. Если начальник Отдела или специалист Отдела не может ответить на поставленный вопрос самостоятельно или подготовка ответа требует продолжительного времени, он может предложить заявителю направить письменное обращение в Отдел либо назначить другое время для получения информации.</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Консультирование в устной форме при личном обращении осуществляется в пределах 10 минут. Максимальный срок ожидания в очереди при обращении о предоставлении или получении результата предоставления муниципальной услуги составляет 15 минут. Обращение по телефону допускается в течение рабочего времени Отдела. Консультирование по телефону осуществляется в пределах 10 минут. При проведении консультаций по телефону начальник Отдела или специалист Отдела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ответ на поставленные вопросы. Рассмотрение письменных обращений граждан по вопросам предоставления муниципальной услуги осуществляется в соответствии с Федеральным </w:t>
      </w:r>
      <w:hyperlink r:id="rId136" w:history="1">
        <w:r w:rsidRPr="00674CCC">
          <w:rPr>
            <w:rStyle w:val="af7"/>
            <w:rFonts w:ascii="Times New Roman" w:hAnsi="Times New Roman" w:cs="Times New Roman"/>
            <w:color w:val="auto"/>
            <w:sz w:val="28"/>
            <w:szCs w:val="28"/>
          </w:rPr>
          <w:t>законом</w:t>
        </w:r>
      </w:hyperlink>
      <w:r w:rsidRPr="00674CCC">
        <w:rPr>
          <w:rFonts w:ascii="Times New Roman" w:hAnsi="Times New Roman" w:cs="Times New Roman"/>
          <w:sz w:val="28"/>
          <w:szCs w:val="28"/>
        </w:rPr>
        <w:t xml:space="preserve"> от 02.05.2006 N 59-ФЗ "О порядке рассмотрения обращений граждан Российской Федерации". Рассмотрение письменных обращений юридических лиц по вопросам предоставления муниципальной услуги осуществляется в порядке, аналогичном для рассмотрения обращений граждан, в 30-дневный срок.</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2.1.4. У входа в кабинет устанавливается вывеска с наименованием Отдела. В </w:t>
      </w:r>
      <w:r w:rsidRPr="00674CCC">
        <w:rPr>
          <w:rFonts w:ascii="Times New Roman" w:hAnsi="Times New Roman" w:cs="Times New Roman"/>
          <w:sz w:val="28"/>
          <w:szCs w:val="28"/>
        </w:rPr>
        <w:lastRenderedPageBreak/>
        <w:t>местах предоставления муниципальной услуги предусматривается оборудование мест для хранения верхней одежды посетителей, возможность доступа к местам общественного пользования (туалетам). Места информирования, предназначенные для ознакомления граждан с информационными материалами, оборудуются информационными стендами, стульями и располагаются непосредственно в Отделе. Места ожидания должны иметь условия, удобные для граждан и оптимальные для работы работников Отдела. Прием заявителей осуществляется в служебных кабинетах специалистов Отдела. Места приема оборудуются стульями и должны соответствовать установленным санитарным, противопожарным и иным нормам и правилам.</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bookmarkStart w:id="86" w:name="P97"/>
      <w:bookmarkEnd w:id="86"/>
      <w:r w:rsidRPr="00674CCC">
        <w:rPr>
          <w:rFonts w:ascii="Times New Roman" w:hAnsi="Times New Roman" w:cs="Times New Roman"/>
          <w:sz w:val="28"/>
          <w:szCs w:val="28"/>
        </w:rPr>
        <w:t>2.2. Перечень документов, необходимых для предоставления муниципальной услуги. В целях получения муниципальной услуги заявитель направляет в комиссию</w:t>
      </w:r>
      <w:hyperlink w:anchor="P340" w:history="1">
        <w:r w:rsidRPr="00674CCC">
          <w:rPr>
            <w:rStyle w:val="af7"/>
            <w:rFonts w:ascii="Times New Roman" w:hAnsi="Times New Roman" w:cs="Times New Roman"/>
            <w:color w:val="auto"/>
            <w:sz w:val="28"/>
            <w:szCs w:val="28"/>
          </w:rPr>
          <w:t>заявление</w:t>
        </w:r>
      </w:hyperlink>
      <w:r w:rsidRPr="00674CCC">
        <w:rPr>
          <w:rFonts w:ascii="Times New Roman" w:hAnsi="Times New Roman" w:cs="Times New Roman"/>
          <w:sz w:val="28"/>
          <w:szCs w:val="28"/>
        </w:rPr>
        <w:t xml:space="preserve"> о </w:t>
      </w:r>
      <w:r w:rsidRPr="00674CCC">
        <w:rPr>
          <w:rFonts w:ascii="Times New Roman" w:eastAsiaTheme="minorHAnsi" w:hAnsi="Times New Roman" w:cs="Times New Roman"/>
          <w:sz w:val="28"/>
          <w:szCs w:val="28"/>
          <w:lang w:eastAsia="en-US"/>
        </w:rPr>
        <w:t>предоставлении разрешения на условно разрешенный вид использования земельного участка</w:t>
      </w:r>
      <w:r w:rsidRPr="00674CCC">
        <w:rPr>
          <w:rFonts w:ascii="Times New Roman" w:hAnsi="Times New Roman" w:cs="Times New Roman"/>
          <w:sz w:val="28"/>
          <w:szCs w:val="28"/>
        </w:rPr>
        <w:t>(далее - заявление) (приложение N 1 настоящего регламента). В случае подачи заявления представителем заявителя к заявлению прилагается доверенность, оформленная надлежащим образом.</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Заявитель может самостоятельно предоставить следующие документы:</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 Документ, удостоверяющий личность (для физических лиц);</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 Выписка из ЕГРЮЛ (для юридических лиц);</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 Выписка из ЕГРИП (для индивидуальных предпринимателей);</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4. Кадастровый план территории;</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5.Выписка из ЕГРН на земельный участок;</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6. Выписка из ЕГРН на здание;</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7. Материалы, обосновывающие необходимость предоставления разрешения на условно разрешенный вид использования земельного участка.</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Установить, что:</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документы, указанные в </w:t>
      </w:r>
      <w:hyperlink w:anchor="P101" w:history="1">
        <w:r w:rsidRPr="00674CCC">
          <w:rPr>
            <w:rStyle w:val="af7"/>
            <w:rFonts w:ascii="Times New Roman" w:hAnsi="Times New Roman" w:cs="Times New Roman"/>
            <w:color w:val="auto"/>
            <w:sz w:val="28"/>
            <w:szCs w:val="28"/>
          </w:rPr>
          <w:t>подпунктах 1, 2</w:t>
        </w:r>
      </w:hyperlink>
      <w:r w:rsidRPr="00674CCC">
        <w:rPr>
          <w:rFonts w:ascii="Times New Roman" w:hAnsi="Times New Roman" w:cs="Times New Roman"/>
          <w:sz w:val="28"/>
          <w:szCs w:val="28"/>
        </w:rPr>
        <w:t xml:space="preserve">, 3, </w:t>
      </w:r>
      <w:hyperlink w:anchor="P102" w:history="1">
        <w:r w:rsidRPr="00674CCC">
          <w:rPr>
            <w:rStyle w:val="af7"/>
            <w:rFonts w:ascii="Times New Roman" w:hAnsi="Times New Roman" w:cs="Times New Roman"/>
            <w:color w:val="auto"/>
            <w:sz w:val="28"/>
            <w:szCs w:val="28"/>
          </w:rPr>
          <w:t>4</w:t>
        </w:r>
      </w:hyperlink>
      <w:r w:rsidRPr="00674CCC">
        <w:rPr>
          <w:rFonts w:ascii="Times New Roman" w:hAnsi="Times New Roman" w:cs="Times New Roman"/>
          <w:sz w:val="28"/>
          <w:szCs w:val="28"/>
        </w:rPr>
        <w:t xml:space="preserve">, </w:t>
      </w:r>
      <w:hyperlink w:anchor="P103" w:history="1">
        <w:r w:rsidRPr="00674CCC">
          <w:rPr>
            <w:rStyle w:val="af7"/>
            <w:rFonts w:ascii="Times New Roman" w:hAnsi="Times New Roman" w:cs="Times New Roman"/>
            <w:color w:val="auto"/>
            <w:sz w:val="28"/>
            <w:szCs w:val="28"/>
          </w:rPr>
          <w:t>5</w:t>
        </w:r>
      </w:hyperlink>
      <w:r w:rsidRPr="00674CCC">
        <w:rPr>
          <w:rFonts w:ascii="Times New Roman" w:hAnsi="Times New Roman" w:cs="Times New Roman"/>
          <w:sz w:val="28"/>
          <w:szCs w:val="28"/>
        </w:rPr>
        <w:t xml:space="preserve">, </w:t>
      </w:r>
      <w:hyperlink w:anchor="P104" w:history="1">
        <w:r w:rsidRPr="00674CCC">
          <w:rPr>
            <w:rStyle w:val="af7"/>
            <w:rFonts w:ascii="Times New Roman" w:hAnsi="Times New Roman" w:cs="Times New Roman"/>
            <w:color w:val="auto"/>
            <w:sz w:val="28"/>
            <w:szCs w:val="28"/>
          </w:rPr>
          <w:t>6</w:t>
        </w:r>
      </w:hyperlink>
      <w:r w:rsidRPr="00674CCC">
        <w:rPr>
          <w:rFonts w:ascii="Times New Roman" w:hAnsi="Times New Roman" w:cs="Times New Roman"/>
          <w:sz w:val="28"/>
          <w:szCs w:val="28"/>
        </w:rPr>
        <w:t xml:space="preserve">, </w:t>
      </w:r>
      <w:hyperlink w:anchor="P105" w:history="1">
        <w:r w:rsidRPr="00674CCC">
          <w:rPr>
            <w:rStyle w:val="af7"/>
            <w:rFonts w:ascii="Times New Roman" w:hAnsi="Times New Roman" w:cs="Times New Roman"/>
            <w:color w:val="auto"/>
            <w:sz w:val="28"/>
            <w:szCs w:val="28"/>
          </w:rPr>
          <w:t>7</w:t>
        </w:r>
      </w:hyperlink>
      <w:r w:rsidRPr="00674CCC">
        <w:rPr>
          <w:rFonts w:ascii="Times New Roman" w:hAnsi="Times New Roman" w:cs="Times New Roman"/>
          <w:sz w:val="28"/>
          <w:szCs w:val="28"/>
        </w:rPr>
        <w:t>,</w:t>
      </w:r>
      <w:hyperlink w:anchor="P110" w:history="1">
        <w:r w:rsidRPr="00674CCC">
          <w:rPr>
            <w:rStyle w:val="af7"/>
            <w:rFonts w:ascii="Times New Roman" w:hAnsi="Times New Roman" w:cs="Times New Roman"/>
            <w:color w:val="auto"/>
            <w:sz w:val="28"/>
            <w:szCs w:val="28"/>
          </w:rPr>
          <w:t xml:space="preserve"> пункта 2.2</w:t>
        </w:r>
      </w:hyperlink>
      <w:r w:rsidRPr="00674CCC">
        <w:rPr>
          <w:rFonts w:ascii="Times New Roman" w:hAnsi="Times New Roman" w:cs="Times New Roman"/>
          <w:sz w:val="28"/>
          <w:szCs w:val="28"/>
        </w:rPr>
        <w:t xml:space="preserve"> настоящего Регламента, не могут быть затребованы у заявителя, при этом заявитель вправе их представить вместе с заявлением о выдаче разрешения;</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В случае отсутствия сведений о правоустанавливающих документах в Едином государственном реестре недвижимости, заявитель предоставляет их самостоятельно.</w:t>
      </w:r>
    </w:p>
    <w:p w:rsidR="00674CCC" w:rsidRPr="00674CCC" w:rsidRDefault="00674CCC"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В течение 3 дней с момента получения заявления Отдел направляет запросы в соответствующие органы в рамках межведомственного взаимодействия для получения необходимых сведений.</w:t>
      </w:r>
    </w:p>
    <w:p w:rsidR="00674CCC" w:rsidRPr="00674CCC" w:rsidRDefault="00674CCC"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При установлении соответствия представленных документов вышеперечисленным требованиям, начальник Отдела поручает специалисту Отдела подготовку разрешения в 2-х экземплярах.</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2.3. Основания для отказа в приеме и рассмотрении заявления, в предоставлении разрешения на условно разрешенный вид использования </w:t>
      </w:r>
      <w:r w:rsidRPr="00674CCC">
        <w:rPr>
          <w:rFonts w:ascii="Times New Roman" w:hAnsi="Times New Roman" w:cs="Times New Roman"/>
          <w:sz w:val="28"/>
          <w:szCs w:val="28"/>
        </w:rPr>
        <w:lastRenderedPageBreak/>
        <w:t>земельного участка отсутствуют. Однако при приеме и рассмотрении заявления в предоставлении разрешения на условно разрешенный вид использования земельного участка следует учитывать особенности указанные в подпункте 2.3.1. пункта 2.3 настоящего регламента.</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При принятии решения о предоставлении разрешения учитываются следующие обстоятельства, указанные в подпункте 2.3.2 пункта 2.3 настоящего регламента.</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2.3.1. Заявление, поданное для предоставления муниципальной услуги должно содержать:</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информацию о заявителе (фамилии, имени, отчества гражданина, наименования, места нахождения, реквизитов юридического лица, почтового адреса), подпись заявителя, соответствие приложенных к заявлению документов документам, указанным в заявлении.</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2.3.2.При принятии решения о направлении документов на общественные обсуждения или публичные слушания учитываются следующие обстоятельства:</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соответствие намерений заявителя правилам землепользования и застройки муниципального образования;</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соблюдение требований технических регламентов;</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соблюдение зоны эксплуатации линий инженерных коммуникаций.</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2.4. Другие положения, характеризующие требования к предоставлению муниципальной услуги.</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2.4.1. Показатели доступности муниципальной услуги:</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транспортная доступность к месту предоставления муниципальной услуги;</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обеспечение беспрепятственного доступа заявителей в администрацию муниципального образования "Родниковский муниципальный район";</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обеспечение возможности направления заявления в администрацию муниципального образования "Родниковский муниципальный район" по различным каналам связи, в т.ч. в электронной форме;</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наличие различных каналов получения информации о предоставлении муниципальной услуги.</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2.4.2. Показатели качества муниципальной услуги:</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соблюдение срока предоставления муниципальной услуги;</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соблюдение сроков ожидания в очереди при предоставлении муниципальной услуги;</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отсутствие поданных в установленном порядке жалоб на решения или действия (бездействие) должностных лиц, принятые или осуществленные ими при предоставлении муниципальной услуги.</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2.4.3. Предоставление муниципальной услуги осуществляется без взимания платы.</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2.4.4. Иные требования, в том числе учитывающие особенности предоставления муниципальных услуг:</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lastRenderedPageBreak/>
        <w:t>1) в электронной форме:</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Заявитель также может подать заявление о предоставлении муниципальной услуги в электронном виде через единый портал государственных и муниципальных услуг, по адресу: http://www.gosuslugi.ru. При этом документы, предусмотренные </w:t>
      </w:r>
      <w:hyperlink w:anchor="P97" w:history="1">
        <w:r w:rsidRPr="00674CCC">
          <w:rPr>
            <w:rStyle w:val="af7"/>
            <w:rFonts w:ascii="Times New Roman" w:hAnsi="Times New Roman" w:cs="Times New Roman"/>
            <w:color w:val="auto"/>
            <w:sz w:val="28"/>
            <w:szCs w:val="28"/>
          </w:rPr>
          <w:t>пунктом 2.2</w:t>
        </w:r>
      </w:hyperlink>
      <w:r w:rsidRPr="00674CCC">
        <w:rPr>
          <w:rFonts w:ascii="Times New Roman" w:hAnsi="Times New Roman" w:cs="Times New Roman"/>
          <w:sz w:val="28"/>
          <w:szCs w:val="28"/>
        </w:rPr>
        <w:t xml:space="preserve"> настоящего регламента могут быть приложены к заявлению в отсканированном (электронном) виде. Заявление и прилагаемые к нему документы подписываются электронной подписью, в соответствии с требованиями </w:t>
      </w:r>
      <w:hyperlink r:id="rId137" w:history="1">
        <w:r w:rsidRPr="00674CCC">
          <w:rPr>
            <w:rStyle w:val="af7"/>
            <w:rFonts w:ascii="Times New Roman" w:hAnsi="Times New Roman" w:cs="Times New Roman"/>
            <w:color w:val="auto"/>
            <w:sz w:val="28"/>
            <w:szCs w:val="28"/>
          </w:rPr>
          <w:t>постановления</w:t>
        </w:r>
      </w:hyperlink>
      <w:r w:rsidRPr="00674CCC">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В случае если заявление о предоставлении муниципальной услуги в электронном виде не подписано электронной подписью, в соответствии с требованием действующего законодательства, либо подлинность усиленной квалифицированной подписи не подтверждена, данное заявление не подлежит регистрации.</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В случае если документы, прилагаемые к заявлению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либо подпись не подтверждена, данные документы считаются не приложенными к заявлению о предоставлении муниципальной услуги;</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 при обращении на личном приеме в комиссию или МФЦ:</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Вместе с копиями документов, указанных </w:t>
      </w:r>
      <w:hyperlink w:anchor="P97" w:history="1">
        <w:r w:rsidRPr="00674CCC">
          <w:rPr>
            <w:rStyle w:val="af7"/>
            <w:rFonts w:ascii="Times New Roman" w:hAnsi="Times New Roman" w:cs="Times New Roman"/>
            <w:color w:val="auto"/>
            <w:sz w:val="28"/>
            <w:szCs w:val="28"/>
          </w:rPr>
          <w:t>пунктом 2.2</w:t>
        </w:r>
      </w:hyperlink>
      <w:r w:rsidRPr="00674CCC">
        <w:rPr>
          <w:rFonts w:ascii="Times New Roman" w:hAnsi="Times New Roman" w:cs="Times New Roman"/>
          <w:sz w:val="28"/>
          <w:szCs w:val="28"/>
        </w:rPr>
        <w:t xml:space="preserve"> регламента, заявителем (заявителями) представляются их оригиналы для сличения;</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 Верность копий документов, направленных почтовым отправлением, должна быть засвидетельствована в нотариальном порядке.</w:t>
      </w:r>
    </w:p>
    <w:p w:rsidR="00674CCC" w:rsidRPr="00674CCC" w:rsidRDefault="00674CCC" w:rsidP="00674CCC">
      <w:pPr>
        <w:pStyle w:val="ConsPlusNormal"/>
        <w:spacing w:line="276" w:lineRule="auto"/>
        <w:ind w:right="-88"/>
        <w:rPr>
          <w:rFonts w:ascii="Times New Roman" w:hAnsi="Times New Roman" w:cs="Times New Roman"/>
          <w:sz w:val="28"/>
          <w:szCs w:val="28"/>
        </w:rPr>
      </w:pPr>
    </w:p>
    <w:p w:rsidR="00674CCC" w:rsidRPr="00674CCC" w:rsidRDefault="00674CCC"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прием, первичная проверка и регистрация заявления и приложенных к нему документов;</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рассмотрение и проверка заявления и приложенных к нему документов;</w:t>
      </w:r>
    </w:p>
    <w:p w:rsidR="00674CCC" w:rsidRPr="00674CCC" w:rsidRDefault="00674CCC"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направление запросов в уполномоченные органы;</w:t>
      </w:r>
    </w:p>
    <w:p w:rsidR="00674CCC" w:rsidRPr="00674CCC" w:rsidRDefault="00674CCC" w:rsidP="00674CCC">
      <w:pPr>
        <w:autoSpaceDE w:val="0"/>
        <w:autoSpaceDN w:val="0"/>
        <w:adjustRightInd w:val="0"/>
        <w:ind w:right="-88" w:firstLine="709"/>
        <w:jc w:val="both"/>
        <w:rPr>
          <w:rFonts w:ascii="Times New Roman" w:eastAsiaTheme="minorHAnsi" w:hAnsi="Times New Roman" w:cs="Times New Roman"/>
          <w:sz w:val="28"/>
          <w:szCs w:val="28"/>
          <w:lang w:eastAsia="en-US"/>
        </w:rPr>
      </w:pPr>
      <w:r w:rsidRPr="00674CCC">
        <w:rPr>
          <w:rFonts w:ascii="Times New Roman" w:hAnsi="Times New Roman" w:cs="Times New Roman"/>
          <w:sz w:val="28"/>
          <w:szCs w:val="28"/>
        </w:rPr>
        <w:t xml:space="preserve">- назначение публичных слушаний или </w:t>
      </w:r>
      <w:r w:rsidRPr="00674CCC">
        <w:rPr>
          <w:rFonts w:ascii="Times New Roman" w:eastAsiaTheme="minorHAnsi" w:hAnsi="Times New Roman" w:cs="Times New Roman"/>
          <w:sz w:val="28"/>
          <w:szCs w:val="28"/>
          <w:lang w:eastAsia="en-US"/>
        </w:rPr>
        <w:t>общественных обсуждений</w:t>
      </w:r>
      <w:r w:rsidRPr="00674CCC">
        <w:rPr>
          <w:rFonts w:ascii="Times New Roman" w:hAnsi="Times New Roman" w:cs="Times New Roman"/>
          <w:sz w:val="28"/>
          <w:szCs w:val="28"/>
        </w:rPr>
        <w:t>;</w:t>
      </w:r>
    </w:p>
    <w:p w:rsidR="00674CCC" w:rsidRPr="00674CCC" w:rsidRDefault="00674CCC"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 направление сообщений о проведении публичных слушаний </w:t>
      </w:r>
      <w:r w:rsidRPr="00674CCC">
        <w:rPr>
          <w:rFonts w:ascii="Times New Roman" w:hAnsi="Times New Roman" w:cs="Times New Roman"/>
          <w:sz w:val="28"/>
          <w:szCs w:val="28"/>
        </w:rPr>
        <w:lastRenderedPageBreak/>
        <w:t>заинтересованным лицам;</w:t>
      </w:r>
    </w:p>
    <w:p w:rsidR="00674CCC" w:rsidRPr="00674CCC" w:rsidRDefault="00674CCC"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 организация и проведение публичных слушанийили </w:t>
      </w:r>
      <w:r w:rsidRPr="00674CCC">
        <w:rPr>
          <w:rFonts w:ascii="Times New Roman" w:eastAsiaTheme="minorHAnsi" w:hAnsi="Times New Roman" w:cs="Times New Roman"/>
          <w:sz w:val="28"/>
          <w:szCs w:val="28"/>
          <w:lang w:eastAsia="en-US"/>
        </w:rPr>
        <w:t>общественных обсуждений</w:t>
      </w:r>
      <w:r w:rsidRPr="00674CCC">
        <w:rPr>
          <w:rFonts w:ascii="Times New Roman" w:hAnsi="Times New Roman" w:cs="Times New Roman"/>
          <w:sz w:val="28"/>
          <w:szCs w:val="28"/>
        </w:rPr>
        <w:t>;</w:t>
      </w:r>
    </w:p>
    <w:p w:rsidR="00674CCC" w:rsidRPr="00674CCC" w:rsidRDefault="00674CCC"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 подготовка заключения о результатах публичных слушанийили </w:t>
      </w:r>
      <w:r w:rsidRPr="00674CCC">
        <w:rPr>
          <w:rFonts w:ascii="Times New Roman" w:eastAsiaTheme="minorHAnsi" w:hAnsi="Times New Roman" w:cs="Times New Roman"/>
          <w:sz w:val="28"/>
          <w:szCs w:val="28"/>
          <w:lang w:eastAsia="en-US"/>
        </w:rPr>
        <w:t>общественных обсуждений</w:t>
      </w:r>
      <w:r w:rsidRPr="00674CCC">
        <w:rPr>
          <w:rFonts w:ascii="Times New Roman" w:hAnsi="Times New Roman" w:cs="Times New Roman"/>
          <w:sz w:val="28"/>
          <w:szCs w:val="28"/>
        </w:rPr>
        <w:t>;</w:t>
      </w:r>
    </w:p>
    <w:p w:rsidR="00674CCC" w:rsidRPr="00674CCC" w:rsidRDefault="00674CCC"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 подготовка рекомендаций главе МО "Родниковский муниципальный район" о </w:t>
      </w:r>
      <w:r w:rsidRPr="00674CCC">
        <w:rPr>
          <w:rFonts w:ascii="Times New Roman" w:eastAsiaTheme="minorHAnsi" w:hAnsi="Times New Roman" w:cs="Times New Roman"/>
          <w:sz w:val="28"/>
          <w:szCs w:val="28"/>
          <w:lang w:eastAsia="en-US"/>
        </w:rPr>
        <w:t>предоставлении 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r w:rsidRPr="00674CCC">
        <w:rPr>
          <w:rFonts w:ascii="Times New Roman" w:hAnsi="Times New Roman" w:cs="Times New Roman"/>
          <w:sz w:val="28"/>
          <w:szCs w:val="28"/>
        </w:rPr>
        <w:t>» с учетом требований, указанных в подпункте 2.3.2 пункта 2.3 настоящего регламента;</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принятие главой МО "Родниковский муниципальный район" решения о </w:t>
      </w:r>
      <w:r w:rsidRPr="00674CCC">
        <w:rPr>
          <w:rFonts w:ascii="Times New Roman" w:eastAsiaTheme="minorHAnsi" w:hAnsi="Times New Roman" w:cs="Times New Roman"/>
          <w:sz w:val="28"/>
          <w:szCs w:val="28"/>
          <w:lang w:eastAsia="en-US"/>
        </w:rPr>
        <w:t>предоставлении 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r w:rsidRPr="00674CCC">
        <w:rPr>
          <w:rFonts w:ascii="Times New Roman" w:hAnsi="Times New Roman" w:cs="Times New Roman"/>
          <w:sz w:val="28"/>
          <w:szCs w:val="28"/>
        </w:rPr>
        <w:t>»с учетом требований, указанных в подпункте 2.3.2 пункта 2.3 настоящего регламента;</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выдача постановления администрации о </w:t>
      </w:r>
      <w:r w:rsidRPr="00674CCC">
        <w:rPr>
          <w:rFonts w:ascii="Times New Roman" w:eastAsiaTheme="minorHAnsi" w:hAnsi="Times New Roman" w:cs="Times New Roman"/>
          <w:sz w:val="28"/>
          <w:szCs w:val="28"/>
          <w:lang w:eastAsia="en-US"/>
        </w:rPr>
        <w:t>предоставлении 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r w:rsidRPr="00674CCC">
        <w:rPr>
          <w:rFonts w:ascii="Times New Roman" w:hAnsi="Times New Roman" w:cs="Times New Roman"/>
          <w:sz w:val="28"/>
          <w:szCs w:val="28"/>
        </w:rPr>
        <w:t>».</w:t>
      </w:r>
    </w:p>
    <w:p w:rsidR="00674CCC" w:rsidRPr="00674CCC" w:rsidRDefault="00674CCC" w:rsidP="00674CCC">
      <w:pPr>
        <w:autoSpaceDE w:val="0"/>
        <w:autoSpaceDN w:val="0"/>
        <w:adjustRightInd w:val="0"/>
        <w:ind w:right="-88" w:firstLine="709"/>
        <w:jc w:val="both"/>
        <w:rPr>
          <w:rFonts w:ascii="Times New Roman" w:hAnsi="Times New Roman" w:cs="Times New Roman"/>
          <w:sz w:val="28"/>
          <w:szCs w:val="28"/>
        </w:rPr>
      </w:pPr>
      <w:bookmarkStart w:id="87" w:name="P162"/>
      <w:bookmarkEnd w:id="87"/>
      <w:r w:rsidRPr="00674CCC">
        <w:rPr>
          <w:rFonts w:ascii="Times New Roman" w:hAnsi="Times New Roman" w:cs="Times New Roman"/>
          <w:sz w:val="28"/>
          <w:szCs w:val="28"/>
        </w:rPr>
        <w:t>3.2.Организатор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674CCC" w:rsidRPr="00674CCC" w:rsidRDefault="00674CCC" w:rsidP="00674CCC">
      <w:pPr>
        <w:autoSpaceDE w:val="0"/>
        <w:autoSpaceDN w:val="0"/>
        <w:adjustRightInd w:val="0"/>
        <w:ind w:right="-88" w:firstLine="709"/>
        <w:jc w:val="both"/>
        <w:rPr>
          <w:rFonts w:ascii="Times New Roman" w:eastAsiaTheme="minorHAnsi" w:hAnsi="Times New Roman" w:cs="Times New Roman"/>
          <w:sz w:val="28"/>
          <w:szCs w:val="28"/>
          <w:lang w:eastAsia="en-US"/>
        </w:rPr>
      </w:pPr>
      <w:r w:rsidRPr="00674CCC">
        <w:rPr>
          <w:rFonts w:ascii="Times New Roman" w:eastAsiaTheme="minorHAnsi" w:hAnsi="Times New Roman" w:cs="Times New Roman"/>
          <w:sz w:val="28"/>
          <w:szCs w:val="28"/>
          <w:lang w:eastAsia="en-US"/>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674CCC" w:rsidRPr="00674CCC" w:rsidRDefault="00674CCC" w:rsidP="00674CCC">
      <w:pPr>
        <w:autoSpaceDE w:val="0"/>
        <w:autoSpaceDN w:val="0"/>
        <w:adjustRightInd w:val="0"/>
        <w:ind w:right="-88" w:firstLine="709"/>
        <w:jc w:val="both"/>
        <w:rPr>
          <w:rFonts w:ascii="Times New Roman" w:eastAsiaTheme="minorHAnsi" w:hAnsi="Times New Roman" w:cs="Times New Roman"/>
          <w:sz w:val="28"/>
          <w:szCs w:val="28"/>
          <w:lang w:eastAsia="en-US"/>
        </w:rPr>
      </w:pPr>
      <w:r w:rsidRPr="00674CCC">
        <w:rPr>
          <w:rFonts w:ascii="Times New Roman" w:hAnsi="Times New Roman" w:cs="Times New Roman"/>
          <w:sz w:val="28"/>
          <w:szCs w:val="28"/>
        </w:rPr>
        <w:lastRenderedPageBreak/>
        <w:t>Процедура предусматривает проведение публичных слушаний. Итоговый документ принимается главой администрации муниципального образования «Родниковский муниципальный район» в течении 3 дней со дня поступления рекомендаций комиссии по результатам публичных слушаний. Срок представления заявителем документов не установлен.</w:t>
      </w:r>
    </w:p>
    <w:p w:rsidR="00674CCC" w:rsidRPr="00674CCC" w:rsidRDefault="00674CCC"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3.3. Предоставление муниципальной услуги осуществляется бесплатно.</w:t>
      </w:r>
    </w:p>
    <w:p w:rsidR="00674CCC" w:rsidRPr="00674CCC" w:rsidRDefault="00674CCC"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3.4.Особенности выполнения административных процедур в многофункциональных центрах.</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u w:val="single"/>
        </w:rPr>
      </w:pPr>
      <w:r w:rsidRPr="00674CCC">
        <w:rPr>
          <w:rFonts w:ascii="Times New Roman" w:hAnsi="Times New Roman" w:cs="Times New Roman"/>
          <w:sz w:val="28"/>
          <w:szCs w:val="28"/>
        </w:rPr>
        <w:t>3.4.</w:t>
      </w:r>
      <w:r w:rsidRPr="00674CCC">
        <w:rPr>
          <w:rFonts w:ascii="Times New Roman" w:hAnsi="Times New Roman" w:cs="Times New Roman"/>
          <w:sz w:val="28"/>
          <w:szCs w:val="28"/>
          <w:u w:val="single"/>
        </w:rPr>
        <w:t>1Место нахождения, график работы МБУ «МФЦ Родниковского муниципального района» (далее МФЦ):</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Ивановская область, г. Родники, ул. Советская, д. 20 литер д.;</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контактный телефон для справок:  8(49336)2-50-24;</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адрес электронной почты:  mfc_rodniki37@mail.ru;</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график работы МФЦ:</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вторник, четверг с 08-00 до 18-00 час;</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понедельник, среда, пятница с 08-00 до 17-00;</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вторая суббота месяца с 08-00 до 12-00;</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выходной день:1,3,4,5 субботы, воскресенье.</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b/>
          <w:sz w:val="28"/>
          <w:szCs w:val="28"/>
        </w:rPr>
      </w:pPr>
      <w:r w:rsidRPr="00674CCC">
        <w:rPr>
          <w:rFonts w:ascii="Times New Roman" w:hAnsi="Times New Roman" w:cs="Times New Roman"/>
          <w:sz w:val="28"/>
          <w:szCs w:val="28"/>
        </w:rPr>
        <w:t>3.4.2. Порядок получения консультаций (справок) о предоставлении муниципальной услуги.</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Предоставление муниципальной услуги в МФЦ осуществляется в соответствии с настоящим регламентом на основании обращения Заявителя.</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b/>
          <w:sz w:val="28"/>
          <w:szCs w:val="28"/>
        </w:rPr>
      </w:pP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1. 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2. Консультации предоставляются по следующим вопросам:</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о перечне документов, представляемых для получения муниципальной услуги;</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о времени приема документов, необходимых для получения муниципальной услуги;</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 о сроке предоставления Муниципальной услуги.</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 Консультирование заинтересованных лиц о порядке предоставления муниципальной услуги проводится в рабочее время.</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4. Все консультации предоставляются бесплатно.</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5.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  </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6. Индивидуальное устное консультирование каждого заинтересованного лица специалист МФЦ осуществляет не более 15 минут.</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7. Звонки граждан принимаются в соответствии с графиком работы МФЦ.</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Время разговора не должно превышать 10 минут.</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8.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674CCC" w:rsidRPr="00674CCC" w:rsidRDefault="00674CCC" w:rsidP="00674CCC">
      <w:pPr>
        <w:pStyle w:val="1fa"/>
        <w:tabs>
          <w:tab w:val="left" w:pos="1494"/>
        </w:tabs>
        <w:spacing w:before="0" w:after="0" w:line="276" w:lineRule="auto"/>
        <w:ind w:right="-88" w:firstLine="709"/>
        <w:rPr>
          <w:bCs/>
          <w:sz w:val="28"/>
          <w:szCs w:val="28"/>
        </w:rPr>
      </w:pPr>
      <w:r w:rsidRPr="00674CCC">
        <w:rPr>
          <w:bCs/>
          <w:sz w:val="28"/>
          <w:szCs w:val="28"/>
        </w:rPr>
        <w:t>3.4.3.Прием и регистрация заявления с комплектом документов. Сбор сведений.</w:t>
      </w:r>
    </w:p>
    <w:p w:rsidR="00674CCC" w:rsidRPr="00674CCC" w:rsidRDefault="00674CCC"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Основанием для предоставления муниципальной услуги является личное обращение заявителя (его представителя, доверенного лица) в МФЦ с заявлением (приложение N 1 настоящего регламента). При этом заявитель вправе представить документы, указанные в пункте 2.2 настоящего регламента вместе с заявлением о выдаче разрешения.</w:t>
      </w: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Специалист МФЦ, осуществляющий прием документов:</w:t>
      </w: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1) устанавливает личность заявителя, в том числе проверяет документ, удостоверяющий личность заявителя, либо полномочия представителя;</w:t>
      </w: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2) осуществляет проверку документов и правильности их оформления, удостоверяясь, в том что:</w:t>
      </w: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копии документов удостоверены в установленном законодательством порядке;</w:t>
      </w: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тексты документов написаны разборчиво, наименование юридических лиц  без сокращения, с указанием их места нахождения;</w:t>
      </w: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имена физических лиц, адреса их места жительства написаны полностью;</w:t>
      </w: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документы не содержат серьезных повреждений, наличие которых не позволяет однозначно истолковать их содержание;</w:t>
      </w: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не истек срок действия документа;</w:t>
      </w: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 помогает заявителю оформить заявление на предоставление Муниципальной услуги;</w:t>
      </w: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4) предоставляет заявителю консультацию по порядку и срокам предоставления Муниципальной услуги;</w:t>
      </w: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 в случае, если имеются замечания к оформлению документов, специалист МФЦ объясняет заявителю о необходимости устранения замечаний.</w:t>
      </w: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При приеме заявления и документов специалист МФЦ выдает заявителю расписку о получении пакета документов.</w:t>
      </w:r>
    </w:p>
    <w:p w:rsidR="00674CCC" w:rsidRPr="00674CCC" w:rsidRDefault="00674CCC"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Заявление со всеми документами принимается специалистом и регистрируется в журнале регистрации входящей корреспонденции.</w:t>
      </w:r>
    </w:p>
    <w:p w:rsidR="00674CCC" w:rsidRPr="00674CCC" w:rsidRDefault="00674CCC"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3.4.4. Срок регистрации заявления о предоставлении муниципальной услуги:</w:t>
      </w:r>
    </w:p>
    <w:p w:rsidR="00674CCC" w:rsidRPr="00674CCC" w:rsidRDefault="00674CCC"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поступившие в МФЦ заявление регистрируется в течение одного рабочего дня:</w:t>
      </w:r>
    </w:p>
    <w:p w:rsidR="00674CCC" w:rsidRPr="00674CCC" w:rsidRDefault="00674CCC"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поступившие до 15-00 – в день поступления.</w:t>
      </w:r>
    </w:p>
    <w:p w:rsidR="00674CCC" w:rsidRPr="00674CCC" w:rsidRDefault="00674CCC"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поступившие после 15-00 – на следующий рабочий день.</w:t>
      </w:r>
    </w:p>
    <w:p w:rsidR="00674CCC" w:rsidRPr="00674CCC" w:rsidRDefault="00674CCC"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Заявление о предоставлении муниципальной услуги, поданной в последний рабочий день перед выходным днем, регистрируется рабочим днем следующим после выходного дня.</w:t>
      </w:r>
    </w:p>
    <w:p w:rsidR="00674CCC" w:rsidRPr="00674CCC" w:rsidRDefault="00674CCC"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Сотрудник МФЦ запрашивает необходимые документы в порядке межведомственного информационного взаимодействия.</w:t>
      </w:r>
    </w:p>
    <w:p w:rsidR="00674CCC" w:rsidRPr="00674CCC" w:rsidRDefault="00674CCC"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Сотрудник МФЦ передает заявление с комплектом документов в комиссию.</w:t>
      </w:r>
    </w:p>
    <w:p w:rsidR="00674CCC" w:rsidRPr="00674CCC" w:rsidRDefault="00674CCC" w:rsidP="00674CCC">
      <w:pPr>
        <w:pStyle w:val="affff6"/>
        <w:spacing w:before="0" w:after="0" w:line="276" w:lineRule="auto"/>
        <w:ind w:right="-88" w:firstLine="709"/>
        <w:rPr>
          <w:sz w:val="28"/>
          <w:szCs w:val="28"/>
        </w:rPr>
      </w:pPr>
      <w:r w:rsidRPr="00674CCC">
        <w:rPr>
          <w:sz w:val="28"/>
          <w:szCs w:val="28"/>
        </w:rPr>
        <w:t>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674CCC" w:rsidRPr="00674CCC" w:rsidRDefault="00674CCC" w:rsidP="00674CCC">
      <w:pPr>
        <w:autoSpaceDE w:val="0"/>
        <w:ind w:right="-88" w:firstLine="709"/>
        <w:jc w:val="both"/>
        <w:rPr>
          <w:rFonts w:ascii="Times New Roman" w:hAnsi="Times New Roman" w:cs="Times New Roman"/>
          <w:bCs/>
          <w:sz w:val="28"/>
          <w:szCs w:val="28"/>
        </w:rPr>
      </w:pPr>
      <w:r w:rsidRPr="00674CCC">
        <w:rPr>
          <w:rFonts w:ascii="Times New Roman" w:hAnsi="Times New Roman" w:cs="Times New Roman"/>
          <w:bCs/>
          <w:sz w:val="28"/>
          <w:szCs w:val="28"/>
        </w:rPr>
        <w:t xml:space="preserve">3.4.5. Рассмотрение заявления и принятие решения о возможности предоставления </w:t>
      </w:r>
      <w:r w:rsidRPr="00674CCC">
        <w:rPr>
          <w:rFonts w:ascii="Times New Roman" w:eastAsiaTheme="minorHAnsi" w:hAnsi="Times New Roman" w:cs="Times New Roman"/>
          <w:sz w:val="28"/>
          <w:szCs w:val="28"/>
          <w:lang w:eastAsia="en-US"/>
        </w:rPr>
        <w:t>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r w:rsidRPr="00674CCC">
        <w:rPr>
          <w:rFonts w:ascii="Times New Roman" w:hAnsi="Times New Roman" w:cs="Times New Roman"/>
          <w:sz w:val="28"/>
          <w:szCs w:val="28"/>
        </w:rPr>
        <w:t>»</w:t>
      </w:r>
    </w:p>
    <w:p w:rsidR="00674CCC" w:rsidRPr="00674CCC" w:rsidRDefault="00674CCC"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-Основанием для начала административной процедуры является поступление заявления в комиссию от МФЦ;</w:t>
      </w:r>
    </w:p>
    <w:p w:rsidR="00674CCC" w:rsidRPr="00674CCC" w:rsidRDefault="00674CCC"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-заявление регистрируются и передается на исполнение ответственному за проведение административных процедур.</w:t>
      </w:r>
    </w:p>
    <w:p w:rsidR="00674CCC" w:rsidRPr="00674CCC" w:rsidRDefault="00674CCC"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3.4.6. Проведение экспертизы документов.</w:t>
      </w:r>
    </w:p>
    <w:p w:rsidR="00674CCC" w:rsidRPr="00674CCC" w:rsidRDefault="00674CCC"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-Основанием для начала административной процедуры является поступление заявления с комплектом документов специалисту;</w:t>
      </w:r>
    </w:p>
    <w:p w:rsidR="00674CCC" w:rsidRPr="00674CCC" w:rsidRDefault="00674CCC"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-специалист в течение одного рабочего дня со дня поступления к нему заявления и документов проводит проверку их на соответствие законодательству;</w:t>
      </w:r>
    </w:p>
    <w:p w:rsidR="00674CCC" w:rsidRPr="00674CCC" w:rsidRDefault="00674CCC" w:rsidP="00674CCC">
      <w:pPr>
        <w:pStyle w:val="1fa"/>
        <w:tabs>
          <w:tab w:val="clear" w:pos="360"/>
          <w:tab w:val="left" w:pos="2977"/>
          <w:tab w:val="left" w:pos="3402"/>
          <w:tab w:val="left" w:pos="3686"/>
        </w:tabs>
        <w:spacing w:before="0" w:after="0" w:line="276" w:lineRule="auto"/>
        <w:ind w:right="-88" w:firstLine="709"/>
        <w:rPr>
          <w:sz w:val="28"/>
          <w:szCs w:val="28"/>
        </w:rPr>
      </w:pPr>
      <w:r w:rsidRPr="00674CCC">
        <w:rPr>
          <w:sz w:val="28"/>
          <w:szCs w:val="28"/>
        </w:rPr>
        <w:t>-в случае поступления в МФЦ или Администрацию муниципального образования «Родниковский муниципальный район»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w:t>
      </w:r>
    </w:p>
    <w:p w:rsidR="00674CCC" w:rsidRPr="00674CCC" w:rsidRDefault="00674CCC"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-специалист МФЦ уведомляет заявителя (по телефону, если нет возможности по телефону, то письменно) о приостановлении предоставления услуги и на какой срок; </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-основания для отказа в приеме и рассмотрении заявления, в предоставлении </w:t>
      </w:r>
      <w:r w:rsidRPr="00674CCC">
        <w:rPr>
          <w:rFonts w:ascii="Times New Roman" w:hAnsi="Times New Roman" w:cs="Times New Roman"/>
          <w:sz w:val="28"/>
          <w:szCs w:val="28"/>
        </w:rPr>
        <w:lastRenderedPageBreak/>
        <w:t>разрешения на условно разрешенный вид использования земельного участка отсутствуют. Однако при приеме и рассмотрении заявления в предоставлении разрешения на условно разрешенный вид использования земельного участка следует учитывать особенности, указанные в подпункте 2.3.1. пункта 2.3 настоящего регламента.</w:t>
      </w:r>
    </w:p>
    <w:p w:rsidR="00674CCC" w:rsidRPr="00674CCC" w:rsidRDefault="00674CCC"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При принятии решения о предоставлении разрешения учитываются следующие обстоятельства, указанные в подпункте 2.3.2 пункта 2.3 настоящего регламента.</w:t>
      </w:r>
    </w:p>
    <w:p w:rsidR="00674CCC" w:rsidRPr="00674CCC" w:rsidRDefault="00674CCC" w:rsidP="00674CCC">
      <w:pPr>
        <w:autoSpaceDE w:val="0"/>
        <w:ind w:right="-88" w:firstLine="709"/>
        <w:jc w:val="both"/>
        <w:rPr>
          <w:rFonts w:ascii="Times New Roman" w:hAnsi="Times New Roman" w:cs="Times New Roman"/>
          <w:bCs/>
          <w:sz w:val="28"/>
          <w:szCs w:val="28"/>
        </w:rPr>
      </w:pPr>
      <w:r w:rsidRPr="00674CCC">
        <w:rPr>
          <w:rFonts w:ascii="Times New Roman" w:hAnsi="Times New Roman" w:cs="Times New Roman"/>
          <w:bCs/>
          <w:sz w:val="28"/>
          <w:szCs w:val="28"/>
        </w:rPr>
        <w:t>3.4.7. Выдача документов.</w:t>
      </w:r>
    </w:p>
    <w:p w:rsidR="00674CCC" w:rsidRPr="00674CCC" w:rsidRDefault="00674CCC"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-Основанием для выдачи документов является поступление специалисту МФЦ документов для выдачи заявителю;</w:t>
      </w:r>
    </w:p>
    <w:p w:rsidR="00674CCC" w:rsidRPr="00674CCC" w:rsidRDefault="00674CCC"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674CCC" w:rsidRPr="00674CCC" w:rsidRDefault="00674CCC"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-специалист МФЦ,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674CCC" w:rsidRPr="00674CCC" w:rsidRDefault="00674CCC" w:rsidP="00674CCC">
      <w:pPr>
        <w:pStyle w:val="1fb"/>
        <w:tabs>
          <w:tab w:val="num" w:pos="709"/>
          <w:tab w:val="num" w:pos="1555"/>
        </w:tabs>
        <w:spacing w:before="0" w:after="0" w:line="276" w:lineRule="auto"/>
        <w:ind w:right="-88" w:firstLine="709"/>
        <w:rPr>
          <w:sz w:val="28"/>
          <w:szCs w:val="28"/>
        </w:rPr>
      </w:pPr>
      <w:r w:rsidRPr="00674CCC">
        <w:rPr>
          <w:sz w:val="28"/>
          <w:szCs w:val="28"/>
        </w:rPr>
        <w:t xml:space="preserve">-общий срок административной процедуры, не входящий в срок оказания муниципальной услуги, указанной в пункте 3.2. регламента составляет 3 дня: </w:t>
      </w:r>
    </w:p>
    <w:p w:rsidR="00674CCC" w:rsidRPr="00674CCC" w:rsidRDefault="00674CCC" w:rsidP="00674CCC">
      <w:pPr>
        <w:pStyle w:val="1fb"/>
        <w:tabs>
          <w:tab w:val="num" w:pos="709"/>
          <w:tab w:val="num" w:pos="1555"/>
        </w:tabs>
        <w:spacing w:before="0" w:after="0" w:line="276" w:lineRule="auto"/>
        <w:ind w:right="-88" w:firstLine="709"/>
        <w:rPr>
          <w:sz w:val="28"/>
          <w:szCs w:val="28"/>
        </w:rPr>
      </w:pPr>
      <w:r w:rsidRPr="00674CCC">
        <w:rPr>
          <w:sz w:val="28"/>
          <w:szCs w:val="28"/>
        </w:rPr>
        <w:t xml:space="preserve">1. Регистрация обращения; </w:t>
      </w:r>
    </w:p>
    <w:p w:rsidR="00674CCC" w:rsidRPr="00674CCC" w:rsidRDefault="00674CCC" w:rsidP="00674CCC">
      <w:pPr>
        <w:pStyle w:val="1fb"/>
        <w:tabs>
          <w:tab w:val="num" w:pos="709"/>
          <w:tab w:val="num" w:pos="1555"/>
        </w:tabs>
        <w:spacing w:before="0" w:after="0" w:line="276" w:lineRule="auto"/>
        <w:ind w:right="-88" w:firstLine="709"/>
        <w:rPr>
          <w:sz w:val="28"/>
          <w:szCs w:val="28"/>
        </w:rPr>
      </w:pPr>
      <w:r w:rsidRPr="00674CCC">
        <w:rPr>
          <w:sz w:val="28"/>
          <w:szCs w:val="28"/>
        </w:rPr>
        <w:t xml:space="preserve">2. передача пакета документов в комиссию на исполнение; </w:t>
      </w:r>
    </w:p>
    <w:p w:rsidR="00674CCC" w:rsidRPr="00674CCC" w:rsidRDefault="00674CCC" w:rsidP="00674CCC">
      <w:pPr>
        <w:pStyle w:val="1fb"/>
        <w:tabs>
          <w:tab w:val="num" w:pos="709"/>
          <w:tab w:val="num" w:pos="1555"/>
        </w:tabs>
        <w:spacing w:before="0" w:after="0" w:line="276" w:lineRule="auto"/>
        <w:ind w:right="-88" w:firstLine="709"/>
        <w:rPr>
          <w:sz w:val="28"/>
          <w:szCs w:val="28"/>
        </w:rPr>
      </w:pPr>
      <w:r w:rsidRPr="00674CCC">
        <w:rPr>
          <w:sz w:val="28"/>
          <w:szCs w:val="28"/>
        </w:rPr>
        <w:t>3. возврат документов в МФЦ для выдачи заявителю.</w:t>
      </w:r>
    </w:p>
    <w:p w:rsidR="00674CCC" w:rsidRPr="00674CCC" w:rsidRDefault="00674CCC" w:rsidP="00674CCC">
      <w:pPr>
        <w:pStyle w:val="1fb"/>
        <w:tabs>
          <w:tab w:val="num" w:pos="709"/>
          <w:tab w:val="left" w:pos="2987"/>
        </w:tabs>
        <w:spacing w:before="0" w:after="0" w:line="276" w:lineRule="auto"/>
        <w:ind w:right="-88" w:firstLine="709"/>
        <w:rPr>
          <w:sz w:val="28"/>
          <w:szCs w:val="28"/>
        </w:rPr>
      </w:pPr>
      <w:r w:rsidRPr="00674CCC">
        <w:rPr>
          <w:sz w:val="28"/>
          <w:szCs w:val="28"/>
        </w:rPr>
        <w:t>3.4.8 Контроль за исполнением муниципальной услуги.</w:t>
      </w: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-Текущий контроль за соблюдением последовательности действий сотрудников органов и организаций, участвующих в предоставлении муниципальной услуги, определенных административными процедурами по предоставлению муниципальной услуги, осуществляется их непосредственными руководителями, а также уполномоченным должностным лицом, ответственным за организацию работы по предоставлению муниципальной услуги;</w:t>
      </w: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-сотрудник МФЦ несет персональную ответственность за сохранность документов, полученных от заявителя, правильность и полноту их оформления, соблюдение срока исполнения процедур, достоверность, правильность и своевременность внесения сведений в информационную систему МФЦ;</w:t>
      </w: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-сотрудник Администрации МО «Родниковский муниципальный район» несет персональную ответственность за сохранность документов, переданных ему для </w:t>
      </w:r>
      <w:r w:rsidRPr="00674CCC">
        <w:rPr>
          <w:rFonts w:ascii="Times New Roman" w:hAnsi="Times New Roman" w:cs="Times New Roman"/>
          <w:sz w:val="28"/>
          <w:szCs w:val="28"/>
        </w:rPr>
        <w:lastRenderedPageBreak/>
        <w:t>исполнения,  соблюдение срока исполнения процедур, законность подготовленных им документов;</w:t>
      </w: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-обязанности сотрудников МФЦ, обязанности сотрудников администрации по исполнению Административного регламента закрепляются в их должностных обязанностях.</w:t>
      </w:r>
    </w:p>
    <w:p w:rsidR="00674CCC" w:rsidRPr="00674CCC" w:rsidRDefault="00674CCC" w:rsidP="00674CCC">
      <w:pPr>
        <w:pStyle w:val="a5"/>
        <w:spacing w:line="276" w:lineRule="auto"/>
        <w:ind w:left="0" w:right="-88" w:firstLine="709"/>
        <w:rPr>
          <w:rFonts w:ascii="Times New Roman" w:hAnsi="Times New Roman"/>
          <w:sz w:val="28"/>
          <w:szCs w:val="28"/>
        </w:rPr>
      </w:pPr>
      <w:r w:rsidRPr="00674CCC">
        <w:rPr>
          <w:rFonts w:ascii="Times New Roman" w:hAnsi="Times New Roman"/>
          <w:sz w:val="28"/>
          <w:szCs w:val="28"/>
        </w:rPr>
        <w:t>3.4.9 Требования к помещению, предназначенным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Определить место приема инвалидов по вопросам предоставления муниципальных услуг – МБУ «МФЦ Родниковского муниципального района» «Мои документы», расположенном по адресу: г. Родники, ул. Советская, д. 20, литер д, по графику работы МФЦ.</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 МБУ «МФЦ Родниковского муниципального района» «Мои документы» инвалидам (включая инвалидов, использующих кресла-коляски и собак проводников) обеспечиваются:</w:t>
      </w:r>
    </w:p>
    <w:p w:rsidR="00674CCC" w:rsidRPr="00674CCC" w:rsidRDefault="00674CCC" w:rsidP="00674CCC">
      <w:pPr>
        <w:pStyle w:val="a5"/>
        <w:numPr>
          <w:ilvl w:val="0"/>
          <w:numId w:val="26"/>
        </w:numPr>
        <w:spacing w:line="276" w:lineRule="auto"/>
        <w:ind w:left="0" w:right="-88" w:firstLine="709"/>
        <w:rPr>
          <w:rFonts w:ascii="Times New Roman" w:hAnsi="Times New Roman"/>
          <w:sz w:val="28"/>
          <w:szCs w:val="28"/>
        </w:rPr>
      </w:pPr>
      <w:r w:rsidRPr="00674CCC">
        <w:rPr>
          <w:rFonts w:ascii="Times New Roman" w:hAnsi="Times New Roman"/>
          <w:sz w:val="28"/>
          <w:szCs w:val="28"/>
        </w:rPr>
        <w:t>Оборудование на прилегающей к зданию МФЦ мест для бесплатной парковки автотранспортных средств инвалидов.</w:t>
      </w:r>
    </w:p>
    <w:p w:rsidR="00674CCC" w:rsidRPr="00674CCC" w:rsidRDefault="00674CCC" w:rsidP="00674CCC">
      <w:pPr>
        <w:pStyle w:val="a5"/>
        <w:numPr>
          <w:ilvl w:val="0"/>
          <w:numId w:val="26"/>
        </w:numPr>
        <w:spacing w:line="276" w:lineRule="auto"/>
        <w:ind w:left="0" w:right="-88" w:firstLine="709"/>
        <w:rPr>
          <w:rFonts w:ascii="Times New Roman" w:hAnsi="Times New Roman"/>
          <w:sz w:val="28"/>
          <w:szCs w:val="28"/>
        </w:rPr>
      </w:pPr>
      <w:r w:rsidRPr="00674CCC">
        <w:rPr>
          <w:rFonts w:ascii="Times New Roman" w:hAnsi="Times New Roman"/>
          <w:sz w:val="28"/>
          <w:szCs w:val="28"/>
        </w:rPr>
        <w:t>Оборудование входа в здание МФЦ и выхода из него для передвижения  инвалидных колясок.</w:t>
      </w:r>
    </w:p>
    <w:p w:rsidR="00674CCC" w:rsidRPr="00674CCC" w:rsidRDefault="00674CCC" w:rsidP="00674CCC">
      <w:pPr>
        <w:pStyle w:val="a5"/>
        <w:numPr>
          <w:ilvl w:val="0"/>
          <w:numId w:val="26"/>
        </w:numPr>
        <w:spacing w:line="276" w:lineRule="auto"/>
        <w:ind w:left="0" w:right="-88" w:firstLine="709"/>
        <w:rPr>
          <w:rFonts w:ascii="Times New Roman" w:hAnsi="Times New Roman"/>
          <w:sz w:val="28"/>
          <w:szCs w:val="28"/>
        </w:rPr>
      </w:pPr>
      <w:r w:rsidRPr="00674CCC">
        <w:rPr>
          <w:rFonts w:ascii="Times New Roman" w:hAnsi="Times New Roman"/>
          <w:sz w:val="28"/>
          <w:szCs w:val="28"/>
        </w:rPr>
        <w:t>Условия беспрепятственного входа в помещение МФЦ и выхода из него.</w:t>
      </w:r>
    </w:p>
    <w:p w:rsidR="00674CCC" w:rsidRPr="00674CCC" w:rsidRDefault="00674CCC" w:rsidP="00674CCC">
      <w:pPr>
        <w:pStyle w:val="a5"/>
        <w:numPr>
          <w:ilvl w:val="0"/>
          <w:numId w:val="26"/>
        </w:numPr>
        <w:spacing w:line="276" w:lineRule="auto"/>
        <w:ind w:left="0" w:right="-88" w:firstLine="709"/>
        <w:rPr>
          <w:rFonts w:ascii="Times New Roman" w:hAnsi="Times New Roman"/>
          <w:sz w:val="28"/>
          <w:szCs w:val="28"/>
        </w:rPr>
      </w:pPr>
      <w:r w:rsidRPr="00674CCC">
        <w:rPr>
          <w:rFonts w:ascii="Times New Roman" w:hAnsi="Times New Roman"/>
          <w:sz w:val="28"/>
          <w:szCs w:val="28"/>
        </w:rPr>
        <w:t>Обеспечение доступности для инвалидов помещения МФЦ, зала ожидания, мест для заполнения запросов, информационных стендов с образцами их заполнения и перечнем документов</w:t>
      </w:r>
    </w:p>
    <w:p w:rsidR="00674CCC" w:rsidRPr="00674CCC" w:rsidRDefault="00674CCC" w:rsidP="00674CCC">
      <w:pPr>
        <w:pStyle w:val="a5"/>
        <w:numPr>
          <w:ilvl w:val="0"/>
          <w:numId w:val="26"/>
        </w:numPr>
        <w:spacing w:line="276" w:lineRule="auto"/>
        <w:ind w:left="0" w:right="-88" w:firstLine="709"/>
        <w:rPr>
          <w:rFonts w:ascii="Times New Roman" w:hAnsi="Times New Roman"/>
          <w:sz w:val="28"/>
          <w:szCs w:val="28"/>
        </w:rPr>
      </w:pPr>
      <w:r w:rsidRPr="00674CCC">
        <w:rPr>
          <w:rFonts w:ascii="Times New Roman" w:hAnsi="Times New Roman"/>
          <w:sz w:val="28"/>
          <w:szCs w:val="28"/>
        </w:rPr>
        <w:t xml:space="preserve"> Возможность самостоятельного передвижения по объекту в целях доступа к месту предоставления муниципальной услуги.</w:t>
      </w:r>
    </w:p>
    <w:p w:rsidR="00674CCC" w:rsidRPr="00674CCC" w:rsidRDefault="00674CCC" w:rsidP="00674CCC">
      <w:pPr>
        <w:pStyle w:val="a5"/>
        <w:numPr>
          <w:ilvl w:val="0"/>
          <w:numId w:val="26"/>
        </w:numPr>
        <w:spacing w:line="276" w:lineRule="auto"/>
        <w:ind w:left="0" w:right="-88" w:firstLine="709"/>
        <w:rPr>
          <w:rFonts w:ascii="Times New Roman" w:hAnsi="Times New Roman"/>
          <w:sz w:val="28"/>
          <w:szCs w:val="28"/>
        </w:rPr>
      </w:pPr>
      <w:r w:rsidRPr="00674CCC">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по территории МФЦ.</w:t>
      </w:r>
    </w:p>
    <w:p w:rsidR="00674CCC" w:rsidRPr="00674CCC" w:rsidRDefault="00674CCC" w:rsidP="00674CCC">
      <w:pPr>
        <w:pStyle w:val="a5"/>
        <w:numPr>
          <w:ilvl w:val="0"/>
          <w:numId w:val="26"/>
        </w:numPr>
        <w:spacing w:line="276" w:lineRule="auto"/>
        <w:ind w:left="0" w:right="-88" w:firstLine="709"/>
        <w:rPr>
          <w:rFonts w:ascii="Times New Roman" w:hAnsi="Times New Roman"/>
          <w:sz w:val="28"/>
          <w:szCs w:val="28"/>
        </w:rPr>
      </w:pPr>
      <w:r w:rsidRPr="00674CCC">
        <w:rPr>
          <w:rFonts w:ascii="Times New Roman" w:hAnsi="Times New Roman"/>
          <w:sz w:val="28"/>
          <w:szCs w:val="28"/>
        </w:rPr>
        <w:t>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674CCC" w:rsidRPr="00674CCC" w:rsidRDefault="00674CCC" w:rsidP="00674CCC">
      <w:pPr>
        <w:pStyle w:val="a5"/>
        <w:numPr>
          <w:ilvl w:val="0"/>
          <w:numId w:val="26"/>
        </w:numPr>
        <w:spacing w:line="276" w:lineRule="auto"/>
        <w:ind w:left="0" w:right="-88" w:firstLine="709"/>
        <w:rPr>
          <w:rFonts w:ascii="Times New Roman" w:hAnsi="Times New Roman"/>
          <w:sz w:val="28"/>
          <w:szCs w:val="28"/>
        </w:rPr>
      </w:pPr>
      <w:r w:rsidRPr="00674CCC">
        <w:rPr>
          <w:rFonts w:ascii="Times New Roman" w:hAnsi="Times New Roman"/>
          <w:sz w:val="28"/>
          <w:szCs w:val="28"/>
        </w:rPr>
        <w:t>Дублирование необходимой для инвалидов звуковой и зрительной информации.</w:t>
      </w:r>
    </w:p>
    <w:p w:rsidR="00674CCC" w:rsidRPr="00674CCC" w:rsidRDefault="00674CCC" w:rsidP="00674CCC">
      <w:pPr>
        <w:pStyle w:val="a5"/>
        <w:numPr>
          <w:ilvl w:val="0"/>
          <w:numId w:val="26"/>
        </w:numPr>
        <w:spacing w:line="276" w:lineRule="auto"/>
        <w:ind w:left="0" w:right="-88" w:firstLine="709"/>
        <w:rPr>
          <w:rFonts w:ascii="Times New Roman" w:hAnsi="Times New Roman"/>
          <w:sz w:val="28"/>
          <w:szCs w:val="28"/>
        </w:rPr>
      </w:pPr>
      <w:r w:rsidRPr="00674CCC">
        <w:rPr>
          <w:rFonts w:ascii="Times New Roman" w:hAnsi="Times New Roman"/>
          <w:sz w:val="28"/>
          <w:szCs w:val="28"/>
        </w:rPr>
        <w:t>Оборудование доступных мест общего пользования (туалет).</w:t>
      </w:r>
    </w:p>
    <w:p w:rsidR="00674CCC" w:rsidRPr="00674CCC" w:rsidRDefault="00674CCC" w:rsidP="00674CCC">
      <w:pPr>
        <w:pStyle w:val="ConsPlusNormal"/>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Предоставление, при необходимости, услуги по месту жительства инвалида.</w:t>
      </w:r>
    </w:p>
    <w:p w:rsidR="00674CCC" w:rsidRPr="00674CCC" w:rsidRDefault="00674CCC" w:rsidP="00674CCC">
      <w:pPr>
        <w:pStyle w:val="ConsPlusNormal"/>
        <w:spacing w:line="276" w:lineRule="auto"/>
        <w:ind w:right="-88"/>
        <w:rPr>
          <w:rFonts w:ascii="Times New Roman" w:hAnsi="Times New Roman" w:cs="Times New Roman"/>
          <w:sz w:val="28"/>
          <w:szCs w:val="28"/>
        </w:rPr>
      </w:pPr>
    </w:p>
    <w:p w:rsidR="00674CCC" w:rsidRPr="00674CCC" w:rsidRDefault="00674CCC" w:rsidP="00674CCC">
      <w:pPr>
        <w:autoSpaceDE w:val="0"/>
        <w:autoSpaceDN w:val="0"/>
        <w:adjustRightInd w:val="0"/>
        <w:ind w:right="-88"/>
        <w:jc w:val="center"/>
        <w:rPr>
          <w:rFonts w:ascii="Times New Roman" w:eastAsiaTheme="minorHAnsi" w:hAnsi="Times New Roman" w:cs="Times New Roman"/>
          <w:sz w:val="28"/>
          <w:szCs w:val="28"/>
          <w:lang w:eastAsia="en-US"/>
        </w:rPr>
      </w:pPr>
      <w:r w:rsidRPr="00674CCC">
        <w:rPr>
          <w:rFonts w:ascii="Times New Roman" w:hAnsi="Times New Roman" w:cs="Times New Roman"/>
          <w:sz w:val="28"/>
          <w:szCs w:val="28"/>
        </w:rPr>
        <w:lastRenderedPageBreak/>
        <w:t xml:space="preserve">4. </w:t>
      </w:r>
      <w:r w:rsidRPr="00674CCC">
        <w:rPr>
          <w:rFonts w:ascii="Times New Roman" w:eastAsiaTheme="minorHAnsi" w:hAnsi="Times New Roman" w:cs="Times New Roman"/>
          <w:sz w:val="28"/>
          <w:szCs w:val="28"/>
          <w:lang w:eastAsia="en-US"/>
        </w:rPr>
        <w:t>Формы контроля за исполнением административного регламента</w:t>
      </w:r>
    </w:p>
    <w:p w:rsidR="00674CCC" w:rsidRPr="00674CCC" w:rsidRDefault="00674CCC" w:rsidP="00674CCC">
      <w:pPr>
        <w:pStyle w:val="ConsPlusNormal"/>
        <w:spacing w:line="276" w:lineRule="auto"/>
        <w:ind w:right="-88"/>
        <w:jc w:val="center"/>
        <w:outlineLvl w:val="1"/>
        <w:rPr>
          <w:rFonts w:ascii="Times New Roman" w:hAnsi="Times New Roman" w:cs="Times New Roman"/>
          <w:sz w:val="28"/>
          <w:szCs w:val="28"/>
        </w:rPr>
      </w:pPr>
    </w:p>
    <w:p w:rsidR="00674CCC" w:rsidRPr="00674CCC" w:rsidRDefault="00674CCC"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4.1. Текущий контроль за соблюдением и исполнением ответственными специалистами Отдела последовательности действий, определенных настоящим административным регламентом, осуществляется начальникомОтдела.</w:t>
      </w:r>
    </w:p>
    <w:p w:rsidR="00674CCC" w:rsidRPr="00674CCC" w:rsidRDefault="00674CCC"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4.2. Специалисты Отдела, принимающие участие в предоставлении муниципальной услуги, несут персональную ответственность за соблюдение сроков и порядка приема документов, необходимых для предоставления муниципальной услуги, за полноту, грамотность и доступность проведенного консультирования, за правильность выполнения процедур, установленных настоящим административным регламентом.</w:t>
      </w:r>
    </w:p>
    <w:p w:rsidR="00674CCC" w:rsidRPr="00674CCC" w:rsidRDefault="00674CCC"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4.3. Контроль за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674CCC" w:rsidRPr="00674CCC" w:rsidRDefault="00674CCC"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674CCC" w:rsidRPr="00674CCC" w:rsidRDefault="00674CCC" w:rsidP="00674CCC">
      <w:pPr>
        <w:pStyle w:val="ConsPlusNormal"/>
        <w:spacing w:line="276" w:lineRule="auto"/>
        <w:ind w:right="-88"/>
        <w:rPr>
          <w:rFonts w:ascii="Times New Roman" w:hAnsi="Times New Roman" w:cs="Times New Roman"/>
          <w:sz w:val="28"/>
          <w:szCs w:val="28"/>
        </w:rPr>
      </w:pPr>
    </w:p>
    <w:p w:rsidR="00674CCC" w:rsidRPr="00674CCC" w:rsidRDefault="00674CCC" w:rsidP="00674CCC">
      <w:pPr>
        <w:autoSpaceDE w:val="0"/>
        <w:autoSpaceDN w:val="0"/>
        <w:adjustRightInd w:val="0"/>
        <w:ind w:right="-88"/>
        <w:jc w:val="center"/>
        <w:rPr>
          <w:rFonts w:ascii="Times New Roman" w:eastAsiaTheme="minorHAnsi" w:hAnsi="Times New Roman" w:cs="Times New Roman"/>
          <w:sz w:val="28"/>
          <w:szCs w:val="28"/>
          <w:lang w:eastAsia="en-US"/>
        </w:rPr>
      </w:pPr>
      <w:r w:rsidRPr="00674CCC">
        <w:rPr>
          <w:rFonts w:ascii="Times New Roman" w:hAnsi="Times New Roman" w:cs="Times New Roman"/>
          <w:bCs/>
          <w:sz w:val="28"/>
          <w:szCs w:val="28"/>
        </w:rPr>
        <w:t xml:space="preserve">5. </w:t>
      </w:r>
      <w:r w:rsidRPr="00674CCC">
        <w:rPr>
          <w:rFonts w:ascii="Times New Roman" w:eastAsiaTheme="minorHAnsi" w:hAnsi="Times New Roman" w:cs="Times New Roman"/>
          <w:sz w:val="28"/>
          <w:szCs w:val="28"/>
          <w:lang w:eastAsia="en-US"/>
        </w:rPr>
        <w:t xml:space="preserve">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r:id="rId138" w:history="1">
        <w:r w:rsidRPr="00674CCC">
          <w:rPr>
            <w:rStyle w:val="af7"/>
            <w:rFonts w:ascii="Times New Roman" w:eastAsiaTheme="minorHAnsi" w:hAnsi="Times New Roman" w:cs="Times New Roman"/>
            <w:color w:val="auto"/>
            <w:sz w:val="28"/>
            <w:szCs w:val="28"/>
            <w:lang w:eastAsia="en-US"/>
          </w:rPr>
          <w:t>части 1.1 статьи 16</w:t>
        </w:r>
      </w:hyperlink>
      <w:r w:rsidRPr="00674CCC">
        <w:rPr>
          <w:rFonts w:ascii="Times New Roman" w:eastAsiaTheme="minorHAnsi" w:hAnsi="Times New Roman" w:cs="Times New Roman"/>
          <w:sz w:val="28"/>
          <w:szCs w:val="28"/>
          <w:lang w:eastAsia="en-US"/>
        </w:rPr>
        <w:t xml:space="preserve"> настоящего Федерального закона, а также их должностных лиц, государственных или муниципальных служащих, работников</w:t>
      </w:r>
    </w:p>
    <w:p w:rsidR="00674CCC" w:rsidRPr="00674CCC" w:rsidRDefault="00674CCC" w:rsidP="00674CCC">
      <w:pPr>
        <w:pStyle w:val="af8"/>
        <w:spacing w:before="0" w:beforeAutospacing="0" w:after="0" w:afterAutospacing="0" w:line="276" w:lineRule="auto"/>
        <w:ind w:right="-88"/>
        <w:jc w:val="center"/>
        <w:rPr>
          <w:bCs/>
          <w:sz w:val="28"/>
          <w:szCs w:val="28"/>
        </w:rPr>
      </w:pPr>
    </w:p>
    <w:p w:rsidR="00674CCC" w:rsidRPr="00674CCC" w:rsidRDefault="00674CCC" w:rsidP="00674CCC">
      <w:pPr>
        <w:pStyle w:val="af8"/>
        <w:spacing w:before="0" w:beforeAutospacing="0" w:after="0" w:afterAutospacing="0" w:line="276" w:lineRule="auto"/>
        <w:ind w:right="-88" w:firstLine="709"/>
        <w:jc w:val="both"/>
        <w:rPr>
          <w:sz w:val="28"/>
          <w:szCs w:val="28"/>
        </w:rPr>
      </w:pPr>
      <w:r w:rsidRPr="00674CCC">
        <w:rPr>
          <w:sz w:val="28"/>
          <w:szCs w:val="28"/>
        </w:rPr>
        <w:t xml:space="preserve">5.1. Заявитель может обратиться с жалобой на решение и действия (бездействие) органа, предоставляющего муниципальную услугу, его должностных лиц и муниципальных служащих, задействованных в предоставлении муниципальной услуги, многофункционального центра, работников многофункционального центра, в том числе в следующих случаях: </w:t>
      </w:r>
    </w:p>
    <w:p w:rsidR="00674CCC" w:rsidRPr="00674CCC" w:rsidRDefault="00674CCC" w:rsidP="00674CCC">
      <w:pPr>
        <w:pStyle w:val="af8"/>
        <w:spacing w:before="0" w:beforeAutospacing="0" w:after="0" w:afterAutospacing="0" w:line="276" w:lineRule="auto"/>
        <w:ind w:right="-88" w:firstLine="709"/>
        <w:jc w:val="both"/>
        <w:rPr>
          <w:sz w:val="28"/>
          <w:szCs w:val="28"/>
        </w:rPr>
      </w:pPr>
      <w:r w:rsidRPr="00674CCC">
        <w:rPr>
          <w:sz w:val="28"/>
          <w:szCs w:val="28"/>
        </w:rPr>
        <w:t>- нарушение срока регистрации запроса заявителя о предоставлении муниципальной услуги, запроса, указанного в статье 15.1 Федерального закона от 27.07.2010 N 210-ФЗ «Об организации предоставлениягосударственных и муниципальных услуг»;</w:t>
      </w:r>
    </w:p>
    <w:p w:rsidR="00674CCC" w:rsidRPr="00674CCC" w:rsidRDefault="00674CCC" w:rsidP="00674CCC">
      <w:pPr>
        <w:pStyle w:val="af8"/>
        <w:spacing w:before="0" w:beforeAutospacing="0" w:after="0" w:afterAutospacing="0" w:line="276" w:lineRule="auto"/>
        <w:ind w:right="-88" w:firstLine="709"/>
        <w:jc w:val="both"/>
        <w:rPr>
          <w:sz w:val="28"/>
          <w:szCs w:val="28"/>
        </w:rPr>
      </w:pPr>
      <w:r w:rsidRPr="00674CCC">
        <w:rPr>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674CCC">
        <w:rPr>
          <w:sz w:val="28"/>
          <w:szCs w:val="28"/>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674CCC" w:rsidRPr="00674CCC" w:rsidRDefault="00674CCC" w:rsidP="00674CCC">
      <w:pPr>
        <w:pStyle w:val="af8"/>
        <w:spacing w:before="0" w:beforeAutospacing="0" w:after="0" w:afterAutospacing="0" w:line="276" w:lineRule="auto"/>
        <w:ind w:right="-88" w:firstLine="709"/>
        <w:jc w:val="both"/>
        <w:rPr>
          <w:sz w:val="28"/>
          <w:szCs w:val="28"/>
        </w:rPr>
      </w:pPr>
      <w:r w:rsidRPr="00674CCC">
        <w:rPr>
          <w:sz w:val="28"/>
          <w:szCs w:val="28"/>
        </w:rPr>
        <w:t>- требование у заявителя документов, не предусмотренных настоящим Регламентом;</w:t>
      </w:r>
    </w:p>
    <w:p w:rsidR="00674CCC" w:rsidRPr="00674CCC" w:rsidRDefault="00674CCC" w:rsidP="00674CCC">
      <w:pPr>
        <w:pStyle w:val="af8"/>
        <w:spacing w:before="0" w:beforeAutospacing="0" w:after="0" w:afterAutospacing="0" w:line="276" w:lineRule="auto"/>
        <w:ind w:right="-88" w:firstLine="709"/>
        <w:jc w:val="both"/>
        <w:rPr>
          <w:sz w:val="28"/>
          <w:szCs w:val="28"/>
        </w:rPr>
      </w:pPr>
      <w:r w:rsidRPr="00674CCC">
        <w:rPr>
          <w:sz w:val="28"/>
          <w:szCs w:val="28"/>
        </w:rPr>
        <w:t>- отказ в приеме документов, предоставление которых предусмотрено настоящим Регламентом для предоставления муниципальной услуги, у заявителя;</w:t>
      </w:r>
    </w:p>
    <w:p w:rsidR="00674CCC" w:rsidRPr="00674CCC" w:rsidRDefault="00674CCC" w:rsidP="00674CCC">
      <w:pPr>
        <w:pStyle w:val="af8"/>
        <w:spacing w:before="0" w:beforeAutospacing="0" w:after="0" w:afterAutospacing="0" w:line="276" w:lineRule="auto"/>
        <w:ind w:right="-88" w:firstLine="709"/>
        <w:jc w:val="both"/>
        <w:rPr>
          <w:sz w:val="28"/>
          <w:szCs w:val="28"/>
        </w:rPr>
      </w:pPr>
      <w:r w:rsidRPr="00674CCC">
        <w:rPr>
          <w:sz w:val="28"/>
          <w:szCs w:val="28"/>
        </w:rPr>
        <w:t>- отказ в предоставлении муниципальной услуги, если основания отказа не предусмотрены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674CCC" w:rsidRPr="00674CCC" w:rsidRDefault="00674CCC" w:rsidP="00674CCC">
      <w:pPr>
        <w:pStyle w:val="af8"/>
        <w:spacing w:before="0" w:beforeAutospacing="0" w:after="0" w:afterAutospacing="0" w:line="276" w:lineRule="auto"/>
        <w:ind w:right="-88" w:firstLine="709"/>
        <w:jc w:val="both"/>
        <w:rPr>
          <w:sz w:val="28"/>
          <w:szCs w:val="28"/>
        </w:rPr>
      </w:pPr>
      <w:r w:rsidRPr="00674CCC">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
    <w:p w:rsidR="00674CCC" w:rsidRPr="00674CCC" w:rsidRDefault="00674CCC" w:rsidP="00674CCC">
      <w:pPr>
        <w:pStyle w:val="af8"/>
        <w:spacing w:before="0" w:beforeAutospacing="0" w:after="0" w:afterAutospacing="0" w:line="276" w:lineRule="auto"/>
        <w:ind w:right="-88" w:firstLine="709"/>
        <w:jc w:val="both"/>
        <w:rPr>
          <w:sz w:val="28"/>
          <w:szCs w:val="28"/>
        </w:rPr>
      </w:pPr>
      <w:r w:rsidRPr="00674CCC">
        <w:rPr>
          <w:sz w:val="28"/>
          <w:szCs w:val="28"/>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674CCC" w:rsidRPr="00674CCC" w:rsidRDefault="00674CCC" w:rsidP="00674CCC">
      <w:pPr>
        <w:pStyle w:val="af8"/>
        <w:spacing w:before="0" w:beforeAutospacing="0" w:after="0" w:afterAutospacing="0" w:line="276" w:lineRule="auto"/>
        <w:ind w:right="-88" w:firstLine="709"/>
        <w:jc w:val="both"/>
        <w:rPr>
          <w:sz w:val="28"/>
          <w:szCs w:val="28"/>
        </w:rPr>
      </w:pPr>
      <w:r w:rsidRPr="00674CCC">
        <w:rPr>
          <w:sz w:val="28"/>
          <w:szCs w:val="28"/>
        </w:rPr>
        <w:t>- нарушение срока или порядка выдачи документов по результатам предоставления муниципальной услуги;</w:t>
      </w:r>
    </w:p>
    <w:p w:rsidR="00674CCC" w:rsidRPr="00674CCC" w:rsidRDefault="00674CCC" w:rsidP="00674CCC">
      <w:pPr>
        <w:pStyle w:val="af8"/>
        <w:spacing w:before="0" w:beforeAutospacing="0" w:after="0" w:afterAutospacing="0" w:line="276" w:lineRule="auto"/>
        <w:ind w:right="-88" w:firstLine="709"/>
        <w:jc w:val="both"/>
        <w:rPr>
          <w:sz w:val="28"/>
          <w:szCs w:val="28"/>
        </w:rPr>
      </w:pPr>
      <w:r w:rsidRPr="00674CCC">
        <w:rPr>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674CCC">
        <w:rPr>
          <w:sz w:val="28"/>
          <w:szCs w:val="28"/>
        </w:rPr>
        <w:lastRenderedPageBreak/>
        <w:t>Федерации, законами и иными нормативными правовыми актами Ивановской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674CCC" w:rsidRPr="00674CCC" w:rsidRDefault="00674CCC"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5.2. Жалоба подается в письменной форме на бумажном носителе либо в электронной форме.</w:t>
      </w:r>
    </w:p>
    <w:p w:rsidR="00674CCC" w:rsidRPr="00674CCC" w:rsidRDefault="00674CCC"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Жалоба может быть направлена по почте, через многофункциональные центры предоставления государственных и муниципальных услуг, с использованием информационно-телекоммуникационной сети "Интернет", через официальный сайт Родниковского муниципального района, через Порталы, а также может быть принята при личном приеме Заявителя в соответствии с графиком приема. В случае обжалования решений, действий (бездействия) должностных лиц и муниципальных служащих Отдела градостроительства жалоба подается на имя начальника Отдела градостроительства и рассматривается им. В случае обжалования решений начальника Отдела жалоба подается в Администрацию Родниковского муниципального района на имя заместителя главы Администрации Родниковского муниципального района, курирующего работу Отдела, и рассматривается им. В случае обжалования решений заместителя главы Администрации Родниковского муниципального района, курирующего работу Отдела, жалоба подается в Администрацию Родниковского муниципального района на имя Главы Родниковского муниципального района и рассматривается им. В случае обжалования решений, действий (бездействия) работника многофункционального центра жалоба подается непосредственно на имя директора многофункционального центра. В случае обжалования решений, действий (бездействия) многофункционального центра жалоба подается в орган местного самоуправления - учредителю многофункционального центра или на имя заместителя главы Администрации Родниковского муниципального района, курирующего работу многофункционального центра. Почтовый адрес для направления жалоб: г. Родники, ул. Советская, д. 8 (в случае направления жалоб на имя директора многофункционального центра).</w:t>
      </w:r>
    </w:p>
    <w:p w:rsidR="00674CCC" w:rsidRPr="00674CCC" w:rsidRDefault="00674CCC"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5.2.1. В случае обжалования решений, действий (бездействия) должностных лиц, муниципальных служащих органа, предоставляющего муниципальную услугу, работников организации, участвующей в предоставлении муниципальной услуги, заявителями - юридическими лицами и индивидуальными предпринимателями, </w:t>
      </w:r>
      <w:r w:rsidRPr="00674CCC">
        <w:rPr>
          <w:rFonts w:ascii="Times New Roman" w:hAnsi="Times New Roman" w:cs="Times New Roman"/>
          <w:sz w:val="28"/>
          <w:szCs w:val="28"/>
        </w:rPr>
        <w:lastRenderedPageBreak/>
        <w:t>являющимися субъектами градостроительных отношений, процедур, включенных в исчерпывающие перечни процедур в сферах строительства, утвержденных Правительством Российской Федерации в соответствии с частью 2 статьи 6 Градостроительного кодекса Российской Федерации, жалоба может быть подана в порядке, установленном антимонопольным законодательством Российской Федерации, в антимонопольный орган.</w:t>
      </w:r>
    </w:p>
    <w:p w:rsidR="00674CCC" w:rsidRPr="00674CCC" w:rsidRDefault="00674CCC"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5.3. График личного приема заявителей:</w:t>
      </w:r>
    </w:p>
    <w:p w:rsidR="00674CCC" w:rsidRPr="00674CCC" w:rsidRDefault="00674CCC"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Главы муниципального образования «Родниковский муниципальный район» по предварительной записи лично или по телефону 2-33-92  (1,3 понедельник: с 9.00 до 11.00);</w:t>
      </w:r>
    </w:p>
    <w:p w:rsidR="00674CCC" w:rsidRPr="00674CCC" w:rsidRDefault="00674CCC"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Заместителя Главы, председателя комитета по управлению имуществом по предварительной записи лично или по тел. 2-33-92 (вторник: с 9.00 до 10.30).</w:t>
      </w:r>
    </w:p>
    <w:p w:rsidR="00674CCC" w:rsidRPr="00674CCC" w:rsidRDefault="00674CCC"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Начальника Отдела по предварительной записи лично или по телефону 2-33-92 ежедневно с 08.00-17-00 (перерыв с 12.00-до13-00)</w:t>
      </w:r>
    </w:p>
    <w:p w:rsidR="00674CCC" w:rsidRPr="00674CCC" w:rsidRDefault="00674CCC"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Директора МФЦ по предварительной записи лично или по телефону 2-50-24 (по графику работы МФЦ указанному в разделе 5 настоящего Регламента).</w:t>
      </w:r>
    </w:p>
    <w:p w:rsidR="00674CCC" w:rsidRPr="00674CCC" w:rsidRDefault="00674CCC"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5.4. Жалоба должна содержать:</w:t>
      </w:r>
    </w:p>
    <w:p w:rsidR="00674CCC" w:rsidRPr="00674CCC" w:rsidRDefault="00674CCC"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674CCC" w:rsidRPr="00674CCC" w:rsidRDefault="00674CCC"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74CCC" w:rsidRPr="00674CCC" w:rsidRDefault="00674CCC"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674CCC" w:rsidRPr="00674CCC" w:rsidRDefault="00674CCC"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74CCC" w:rsidRPr="00674CCC" w:rsidRDefault="00674CCC"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5.5. Жалоба, поступившая в Отдел, многофункциональный центр, Администрацию Родниковского муниципального района подлежит рассмотрению в течение пятнадцати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5.6. По результатам рассмотрения жалобы принимается одно из следующих решений:</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Регламентом, а также в иных формах;</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2) в удовлетворении жалобы отказывается, в том числе при наличии вступившего в законную силу решения суда, арбитражного суда по жалобе о том же предмете и по тем же основаниям; при подаче жалобы лицом, полномочия которого не подтверждены в порядке, установленном законодательством Российской Федерации; при наличии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5.7. Не позднее дня, следующего за днем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5.9.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пункте 5.2 настоящего Регламента, вправе принять решение об оставлении такой жалобы без ответа по существу поставленных в ней вопросов, сообщив в течение пяти рабочих дней со дня регистрации такой жалобы заявителю о принятом решении и о недопустимости злоупотребления правом.</w:t>
      </w:r>
    </w:p>
    <w:p w:rsidR="00674CCC" w:rsidRPr="00674CCC" w:rsidRDefault="00674CCC"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5.10.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674CCC" w:rsidRPr="00674CCC" w:rsidRDefault="00674CCC"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5.11. В случае если текст жалобы не поддается прочтению, ответ на такую жалобу не дается, такая жалоба не направляется на рассмотрение,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674CCC" w:rsidRPr="00674CCC" w:rsidRDefault="00674CCC" w:rsidP="00674CCC">
      <w:pPr>
        <w:pStyle w:val="ConsPlusNormal"/>
        <w:spacing w:line="276" w:lineRule="auto"/>
        <w:ind w:right="-88"/>
        <w:rPr>
          <w:rFonts w:ascii="Times New Roman" w:hAnsi="Times New Roman" w:cs="Times New Roman"/>
          <w:sz w:val="28"/>
          <w:szCs w:val="28"/>
        </w:rPr>
      </w:pPr>
    </w:p>
    <w:p w:rsidR="00674CCC" w:rsidRPr="00674CCC" w:rsidRDefault="00674CCC" w:rsidP="00674CCC">
      <w:pPr>
        <w:pStyle w:val="ConsPlusNormal"/>
        <w:spacing w:line="276" w:lineRule="auto"/>
        <w:ind w:right="-88"/>
        <w:rPr>
          <w:rFonts w:ascii="Times New Roman" w:hAnsi="Times New Roman" w:cs="Times New Roman"/>
          <w:sz w:val="28"/>
          <w:szCs w:val="28"/>
        </w:rPr>
      </w:pPr>
    </w:p>
    <w:p w:rsidR="00674CCC" w:rsidRPr="00674CCC" w:rsidRDefault="00674CCC" w:rsidP="00674CCC">
      <w:pPr>
        <w:pStyle w:val="ConsPlusNormal"/>
        <w:spacing w:line="276" w:lineRule="auto"/>
        <w:ind w:right="-88"/>
        <w:rPr>
          <w:rFonts w:ascii="Times New Roman" w:hAnsi="Times New Roman" w:cs="Times New Roman"/>
          <w:sz w:val="28"/>
          <w:szCs w:val="28"/>
        </w:rPr>
      </w:pPr>
    </w:p>
    <w:p w:rsidR="00674CCC" w:rsidRPr="00674CCC" w:rsidRDefault="00674CCC" w:rsidP="00674CCC">
      <w:pPr>
        <w:pStyle w:val="ConsPlusNormal"/>
        <w:spacing w:line="276" w:lineRule="auto"/>
        <w:ind w:right="-88"/>
        <w:rPr>
          <w:rFonts w:ascii="Times New Roman" w:hAnsi="Times New Roman" w:cs="Times New Roman"/>
          <w:sz w:val="28"/>
          <w:szCs w:val="28"/>
        </w:rPr>
      </w:pPr>
    </w:p>
    <w:p w:rsidR="00674CCC" w:rsidRPr="00674CCC" w:rsidRDefault="00674CCC" w:rsidP="00674CCC">
      <w:pPr>
        <w:ind w:right="-88"/>
        <w:rPr>
          <w:rFonts w:ascii="Times New Roman" w:hAnsi="Times New Roman" w:cs="Times New Roman"/>
          <w:sz w:val="28"/>
          <w:szCs w:val="28"/>
        </w:rPr>
      </w:pPr>
      <w:r w:rsidRPr="00674CCC">
        <w:rPr>
          <w:rFonts w:ascii="Times New Roman" w:hAnsi="Times New Roman" w:cs="Times New Roman"/>
          <w:sz w:val="28"/>
          <w:szCs w:val="28"/>
        </w:rPr>
        <w:br w:type="page"/>
      </w:r>
    </w:p>
    <w:p w:rsidR="00674CCC" w:rsidRPr="00674CCC" w:rsidRDefault="00674CCC" w:rsidP="00674CCC">
      <w:pPr>
        <w:pStyle w:val="ConsPlusNormal"/>
        <w:spacing w:line="276" w:lineRule="auto"/>
        <w:ind w:right="-88" w:firstLine="709"/>
        <w:jc w:val="right"/>
        <w:rPr>
          <w:rFonts w:ascii="Times New Roman" w:hAnsi="Times New Roman" w:cs="Times New Roman"/>
          <w:sz w:val="28"/>
          <w:szCs w:val="28"/>
        </w:rPr>
      </w:pPr>
      <w:r w:rsidRPr="00674CCC">
        <w:rPr>
          <w:rFonts w:ascii="Times New Roman" w:hAnsi="Times New Roman" w:cs="Times New Roman"/>
          <w:sz w:val="28"/>
          <w:szCs w:val="28"/>
        </w:rPr>
        <w:lastRenderedPageBreak/>
        <w:t>Приложение N 1</w:t>
      </w:r>
    </w:p>
    <w:p w:rsidR="00674CCC" w:rsidRPr="00674CCC" w:rsidRDefault="00674CCC" w:rsidP="00674CCC">
      <w:pPr>
        <w:pStyle w:val="ConsPlusNormal"/>
        <w:spacing w:line="276" w:lineRule="auto"/>
        <w:ind w:right="-88" w:firstLine="709"/>
        <w:jc w:val="right"/>
        <w:rPr>
          <w:rFonts w:ascii="Times New Roman" w:hAnsi="Times New Roman" w:cs="Times New Roman"/>
          <w:sz w:val="28"/>
          <w:szCs w:val="28"/>
        </w:rPr>
      </w:pPr>
      <w:r w:rsidRPr="00674CCC">
        <w:rPr>
          <w:rFonts w:ascii="Times New Roman" w:hAnsi="Times New Roman" w:cs="Times New Roman"/>
          <w:sz w:val="28"/>
          <w:szCs w:val="28"/>
        </w:rPr>
        <w:t>к регламентупредоставления муниципальной услуги</w:t>
      </w:r>
    </w:p>
    <w:p w:rsidR="00674CCC" w:rsidRPr="00674CCC" w:rsidRDefault="00674CCC" w:rsidP="00674CCC">
      <w:pPr>
        <w:pStyle w:val="ConsPlusNormal"/>
        <w:spacing w:line="276" w:lineRule="auto"/>
        <w:ind w:right="-88" w:firstLine="709"/>
        <w:jc w:val="right"/>
        <w:rPr>
          <w:rFonts w:ascii="Times New Roman" w:eastAsiaTheme="minorHAnsi" w:hAnsi="Times New Roman" w:cs="Times New Roman"/>
          <w:sz w:val="28"/>
          <w:szCs w:val="28"/>
          <w:lang w:eastAsia="en-US"/>
        </w:rPr>
      </w:pPr>
      <w:r w:rsidRPr="00674CCC">
        <w:rPr>
          <w:rFonts w:ascii="Times New Roman" w:hAnsi="Times New Roman" w:cs="Times New Roman"/>
          <w:sz w:val="28"/>
          <w:szCs w:val="28"/>
        </w:rPr>
        <w:t>«</w:t>
      </w:r>
      <w:r w:rsidRPr="00674CCC">
        <w:rPr>
          <w:rFonts w:ascii="Times New Roman" w:eastAsiaTheme="minorHAnsi" w:hAnsi="Times New Roman" w:cs="Times New Roman"/>
          <w:sz w:val="28"/>
          <w:szCs w:val="28"/>
          <w:lang w:eastAsia="en-US"/>
        </w:rPr>
        <w:t>Предоставление разрешения на условно разрешенный вид</w:t>
      </w:r>
    </w:p>
    <w:p w:rsidR="00674CCC" w:rsidRPr="00674CCC" w:rsidRDefault="00674CCC" w:rsidP="00674CCC">
      <w:pPr>
        <w:pStyle w:val="ConsPlusNormal"/>
        <w:spacing w:line="276" w:lineRule="auto"/>
        <w:ind w:right="-88" w:firstLine="709"/>
        <w:jc w:val="right"/>
        <w:rPr>
          <w:rFonts w:ascii="Times New Roman" w:hAnsi="Times New Roman" w:cs="Times New Roman"/>
          <w:sz w:val="28"/>
          <w:szCs w:val="28"/>
        </w:rPr>
      </w:pPr>
      <w:r w:rsidRPr="00674CCC">
        <w:rPr>
          <w:rFonts w:ascii="Times New Roman" w:eastAsiaTheme="minorHAnsi" w:hAnsi="Times New Roman" w:cs="Times New Roman"/>
          <w:sz w:val="28"/>
          <w:szCs w:val="28"/>
          <w:lang w:eastAsia="en-US"/>
        </w:rPr>
        <w:t xml:space="preserve"> использования земельного участка (применяется в случаях, предусмотренных нормативными правовыми актами Российской Федерации)</w:t>
      </w:r>
      <w:r w:rsidRPr="00674CCC">
        <w:rPr>
          <w:rFonts w:ascii="Times New Roman" w:hAnsi="Times New Roman" w:cs="Times New Roman"/>
          <w:sz w:val="28"/>
          <w:szCs w:val="28"/>
        </w:rPr>
        <w:t>»</w:t>
      </w:r>
    </w:p>
    <w:p w:rsidR="00674CCC" w:rsidRPr="00674CCC" w:rsidRDefault="00674CCC" w:rsidP="00674CCC">
      <w:pPr>
        <w:pStyle w:val="ConsPlusNormal"/>
        <w:spacing w:line="276" w:lineRule="auto"/>
        <w:ind w:right="-88"/>
        <w:jc w:val="right"/>
        <w:rPr>
          <w:rFonts w:ascii="Times New Roman" w:hAnsi="Times New Roman" w:cs="Times New Roman"/>
          <w:sz w:val="28"/>
          <w:szCs w:val="28"/>
        </w:rPr>
      </w:pPr>
    </w:p>
    <w:p w:rsidR="00674CCC" w:rsidRPr="00674CCC" w:rsidRDefault="00674CCC"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В комиссию по землепользованию и застройке</w:t>
      </w:r>
    </w:p>
    <w:p w:rsidR="00674CCC" w:rsidRPr="00674CCC" w:rsidRDefault="00674CCC"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администрации муниципального образования</w:t>
      </w:r>
    </w:p>
    <w:p w:rsidR="00674CCC" w:rsidRPr="00674CCC" w:rsidRDefault="00674CCC"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«Родниковский муниципальный район»</w:t>
      </w:r>
    </w:p>
    <w:p w:rsidR="00674CCC" w:rsidRPr="00674CCC" w:rsidRDefault="00674CCC"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От_____________________________________</w:t>
      </w:r>
    </w:p>
    <w:p w:rsidR="00674CCC" w:rsidRPr="00674CCC" w:rsidRDefault="00674CCC"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_____________________________________,</w:t>
      </w:r>
    </w:p>
    <w:p w:rsidR="00674CCC" w:rsidRPr="00674CCC" w:rsidRDefault="00674CCC"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Проживающего(ей) по адресу: __________</w:t>
      </w:r>
    </w:p>
    <w:p w:rsidR="00674CCC" w:rsidRPr="00674CCC" w:rsidRDefault="00674CCC"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______________________________________</w:t>
      </w:r>
    </w:p>
    <w:p w:rsidR="00674CCC" w:rsidRPr="00674CCC" w:rsidRDefault="00674CCC"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_____________________________________,</w:t>
      </w:r>
    </w:p>
    <w:p w:rsidR="00674CCC" w:rsidRPr="00674CCC" w:rsidRDefault="00674CCC"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телефон______________________________</w:t>
      </w: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p>
    <w:p w:rsidR="00674CCC" w:rsidRPr="00674CCC" w:rsidRDefault="00674CCC" w:rsidP="00674CCC">
      <w:pPr>
        <w:pStyle w:val="ConsPlusNonformat"/>
        <w:spacing w:line="276" w:lineRule="auto"/>
        <w:ind w:right="-88"/>
        <w:jc w:val="center"/>
        <w:rPr>
          <w:rFonts w:ascii="Times New Roman" w:hAnsi="Times New Roman" w:cs="Times New Roman"/>
          <w:sz w:val="28"/>
          <w:szCs w:val="28"/>
        </w:rPr>
      </w:pPr>
      <w:bookmarkStart w:id="88" w:name="P340"/>
      <w:bookmarkEnd w:id="88"/>
      <w:r w:rsidRPr="00674CCC">
        <w:rPr>
          <w:rFonts w:ascii="Times New Roman" w:hAnsi="Times New Roman" w:cs="Times New Roman"/>
          <w:sz w:val="28"/>
          <w:szCs w:val="28"/>
        </w:rPr>
        <w:t>ЗАЯВЛЕНИЕ</w:t>
      </w:r>
    </w:p>
    <w:p w:rsidR="00674CCC" w:rsidRPr="00674CCC" w:rsidRDefault="00674CCC" w:rsidP="00674CCC">
      <w:pPr>
        <w:pStyle w:val="ConsPlusNormal"/>
        <w:spacing w:line="276" w:lineRule="auto"/>
        <w:ind w:right="-88" w:firstLine="709"/>
        <w:jc w:val="center"/>
        <w:rPr>
          <w:rFonts w:ascii="Times New Roman" w:eastAsiaTheme="minorHAnsi" w:hAnsi="Times New Roman" w:cs="Times New Roman"/>
          <w:sz w:val="28"/>
          <w:szCs w:val="28"/>
          <w:lang w:eastAsia="en-US"/>
        </w:rPr>
      </w:pPr>
      <w:r w:rsidRPr="00674CCC">
        <w:rPr>
          <w:rFonts w:ascii="Times New Roman" w:hAnsi="Times New Roman" w:cs="Times New Roman"/>
          <w:sz w:val="28"/>
          <w:szCs w:val="28"/>
        </w:rPr>
        <w:t>О</w:t>
      </w:r>
      <w:r w:rsidRPr="00674CCC">
        <w:rPr>
          <w:rFonts w:ascii="Times New Roman" w:eastAsiaTheme="minorHAnsi" w:hAnsi="Times New Roman" w:cs="Times New Roman"/>
          <w:sz w:val="28"/>
          <w:szCs w:val="28"/>
          <w:lang w:eastAsia="en-US"/>
        </w:rPr>
        <w:t>предоставлении разрешения на условно разрешенный вид</w:t>
      </w:r>
    </w:p>
    <w:p w:rsidR="00674CCC" w:rsidRPr="00674CCC" w:rsidRDefault="00674CCC" w:rsidP="00674CCC">
      <w:pPr>
        <w:pStyle w:val="ConsPlusNonformat"/>
        <w:spacing w:line="276" w:lineRule="auto"/>
        <w:ind w:right="-88"/>
        <w:jc w:val="center"/>
        <w:rPr>
          <w:rFonts w:ascii="Times New Roman" w:hAnsi="Times New Roman" w:cs="Times New Roman"/>
          <w:sz w:val="28"/>
          <w:szCs w:val="28"/>
        </w:rPr>
      </w:pPr>
      <w:r w:rsidRPr="00674CCC">
        <w:rPr>
          <w:rFonts w:ascii="Times New Roman" w:eastAsiaTheme="minorHAnsi" w:hAnsi="Times New Roman" w:cs="Times New Roman"/>
          <w:sz w:val="28"/>
          <w:szCs w:val="28"/>
          <w:lang w:eastAsia="en-US"/>
        </w:rPr>
        <w:t>использования земельного участка (применяется в случаях, предусмотренных нормативными правовыми актами Российской Федерации)</w:t>
      </w: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Прошу предоставить разрешение на условно разрешенный вид использования</w:t>
      </w: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w:t>
      </w: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w:t>
      </w:r>
    </w:p>
    <w:p w:rsidR="00674CCC" w:rsidRPr="00674CCC" w:rsidRDefault="00674CCC" w:rsidP="00674CCC">
      <w:pPr>
        <w:pStyle w:val="ConsPlusNonformat"/>
        <w:spacing w:line="276" w:lineRule="auto"/>
        <w:ind w:right="-88"/>
        <w:jc w:val="center"/>
        <w:rPr>
          <w:rFonts w:ascii="Times New Roman" w:hAnsi="Times New Roman" w:cs="Times New Roman"/>
          <w:i/>
          <w:sz w:val="28"/>
          <w:szCs w:val="28"/>
        </w:rPr>
      </w:pPr>
      <w:r w:rsidRPr="00674CCC">
        <w:rPr>
          <w:rFonts w:ascii="Times New Roman" w:hAnsi="Times New Roman" w:cs="Times New Roman"/>
          <w:i/>
          <w:sz w:val="28"/>
          <w:szCs w:val="28"/>
        </w:rPr>
        <w:t>(наименование объекта)</w:t>
      </w: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установленный разрешенный вид использования_______________________________</w:t>
      </w: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расположенного по адресу: ________________________________________________,</w:t>
      </w: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кадастровый номер земельного участка (при наличии) _________________________,</w:t>
      </w: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расположенного в территориальной зоне ____________________________________,</w:t>
      </w:r>
    </w:p>
    <w:p w:rsidR="00674CCC" w:rsidRPr="00674CCC" w:rsidRDefault="00674CCC" w:rsidP="00674CCC">
      <w:pPr>
        <w:pStyle w:val="ConsPlusNonformat"/>
        <w:spacing w:line="276" w:lineRule="auto"/>
        <w:ind w:right="-88"/>
        <w:jc w:val="center"/>
        <w:rPr>
          <w:rFonts w:ascii="Times New Roman" w:hAnsi="Times New Roman" w:cs="Times New Roman"/>
          <w:i/>
          <w:sz w:val="28"/>
          <w:szCs w:val="28"/>
        </w:rPr>
      </w:pPr>
      <w:r w:rsidRPr="00674CCC">
        <w:rPr>
          <w:rFonts w:ascii="Times New Roman" w:hAnsi="Times New Roman" w:cs="Times New Roman"/>
          <w:i/>
          <w:sz w:val="28"/>
          <w:szCs w:val="28"/>
        </w:rPr>
        <w:t>(указать индекс зоны)</w:t>
      </w: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для_____________________________________________________________________</w:t>
      </w: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w:t>
      </w:r>
    </w:p>
    <w:p w:rsidR="00674CCC" w:rsidRPr="00674CCC" w:rsidRDefault="00674CCC" w:rsidP="00674CCC">
      <w:pPr>
        <w:pStyle w:val="ConsPlusNonformat"/>
        <w:spacing w:line="276" w:lineRule="auto"/>
        <w:ind w:right="-88"/>
        <w:jc w:val="center"/>
        <w:rPr>
          <w:rFonts w:ascii="Times New Roman" w:hAnsi="Times New Roman" w:cs="Times New Roman"/>
          <w:i/>
          <w:sz w:val="28"/>
          <w:szCs w:val="28"/>
        </w:rPr>
      </w:pPr>
      <w:r w:rsidRPr="00674CCC">
        <w:rPr>
          <w:rFonts w:ascii="Times New Roman" w:hAnsi="Times New Roman" w:cs="Times New Roman"/>
          <w:i/>
          <w:sz w:val="28"/>
          <w:szCs w:val="28"/>
        </w:rPr>
        <w:t>(указать испрашиваемый вид разрешенного использования)</w:t>
      </w: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Об обязанности понести расходы, связанные с организацией и проведениемобщественных обсужденийпубличных слушаний по вопросам предоставления разрешения, проинформирован.</w:t>
      </w: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К заявлению прилагаю следующие документы:</w:t>
      </w: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w:t>
      </w: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w:t>
      </w: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w:t>
      </w: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 _________________ 20___ г. _______________/_______________</w:t>
      </w:r>
    </w:p>
    <w:p w:rsidR="00674CCC" w:rsidRPr="00674CCC" w:rsidRDefault="00674CCC" w:rsidP="00674CCC">
      <w:pPr>
        <w:pStyle w:val="ConsPlusNonformat"/>
        <w:spacing w:line="276" w:lineRule="auto"/>
        <w:ind w:right="-88"/>
        <w:rPr>
          <w:rFonts w:ascii="Times New Roman" w:hAnsi="Times New Roman" w:cs="Times New Roman"/>
          <w:i/>
          <w:sz w:val="28"/>
          <w:szCs w:val="28"/>
        </w:rPr>
      </w:pPr>
      <w:r w:rsidRPr="00674CCC">
        <w:rPr>
          <w:rFonts w:ascii="Times New Roman" w:hAnsi="Times New Roman" w:cs="Times New Roman"/>
          <w:i/>
          <w:sz w:val="28"/>
          <w:szCs w:val="28"/>
        </w:rPr>
        <w:t xml:space="preserve">М.П. </w:t>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t xml:space="preserve">(Подпись) </w:t>
      </w:r>
      <w:r w:rsidRPr="00674CCC">
        <w:rPr>
          <w:rFonts w:ascii="Times New Roman" w:hAnsi="Times New Roman" w:cs="Times New Roman"/>
          <w:i/>
          <w:sz w:val="28"/>
          <w:szCs w:val="28"/>
        </w:rPr>
        <w:tab/>
      </w:r>
      <w:r w:rsidRPr="00674CCC">
        <w:rPr>
          <w:rFonts w:ascii="Times New Roman" w:hAnsi="Times New Roman" w:cs="Times New Roman"/>
          <w:i/>
          <w:sz w:val="28"/>
          <w:szCs w:val="28"/>
        </w:rPr>
        <w:tab/>
        <w:t>(Ф.И.О.)</w:t>
      </w: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Документы приняты:</w:t>
      </w:r>
    </w:p>
    <w:p w:rsidR="00674CCC" w:rsidRPr="00674CCC" w:rsidRDefault="00674CCC"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 ___________________________           ________________</w:t>
      </w:r>
    </w:p>
    <w:p w:rsidR="00674CCC" w:rsidRPr="00674CCC" w:rsidRDefault="00674CCC" w:rsidP="00674CCC">
      <w:pPr>
        <w:pStyle w:val="ConsPlusNonformat"/>
        <w:spacing w:line="276" w:lineRule="auto"/>
        <w:ind w:right="-88"/>
        <w:jc w:val="both"/>
        <w:rPr>
          <w:rFonts w:ascii="Times New Roman" w:hAnsi="Times New Roman" w:cs="Times New Roman"/>
          <w:i/>
          <w:sz w:val="28"/>
          <w:szCs w:val="28"/>
        </w:rPr>
      </w:pPr>
      <w:r w:rsidRPr="00674CCC">
        <w:rPr>
          <w:rFonts w:ascii="Times New Roman" w:hAnsi="Times New Roman" w:cs="Times New Roman"/>
          <w:i/>
          <w:sz w:val="28"/>
          <w:szCs w:val="28"/>
        </w:rPr>
        <w:t>(Ф.И.О.)</w:t>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t>(Должность)</w:t>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t xml:space="preserve"> (Подпись)</w:t>
      </w:r>
    </w:p>
    <w:p w:rsidR="00674CCC" w:rsidRPr="00674CCC" w:rsidRDefault="00674CCC" w:rsidP="00674CCC">
      <w:pPr>
        <w:pStyle w:val="ConsPlusNonformat"/>
        <w:spacing w:line="276" w:lineRule="auto"/>
        <w:ind w:left="3540" w:right="-88" w:firstLine="708"/>
        <w:jc w:val="both"/>
        <w:rPr>
          <w:rFonts w:ascii="Times New Roman" w:hAnsi="Times New Roman" w:cs="Times New Roman"/>
          <w:sz w:val="28"/>
          <w:szCs w:val="28"/>
        </w:rPr>
      </w:pPr>
      <w:r w:rsidRPr="00674CCC">
        <w:rPr>
          <w:rFonts w:ascii="Times New Roman" w:hAnsi="Times New Roman" w:cs="Times New Roman"/>
          <w:sz w:val="28"/>
          <w:szCs w:val="28"/>
        </w:rPr>
        <w:t>"_____" ______________ 20____ г.</w:t>
      </w:r>
    </w:p>
    <w:p w:rsidR="00674CCC" w:rsidRPr="00674CCC" w:rsidRDefault="00674CCC" w:rsidP="00674CCC">
      <w:pPr>
        <w:pStyle w:val="ConsPlusNormal"/>
        <w:spacing w:line="276" w:lineRule="auto"/>
        <w:ind w:right="-88"/>
        <w:rPr>
          <w:rFonts w:ascii="Times New Roman" w:hAnsi="Times New Roman" w:cs="Times New Roman"/>
          <w:sz w:val="28"/>
          <w:szCs w:val="28"/>
        </w:rPr>
      </w:pP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администрацией Родниковского района, в соответствии с законодательством Российской Федерации муниципальных услуг), в том числе в автоматизированном режиме, включая принятие решений на их основе администрацией Родниковского муниципального района, в целях предоставления муниципальной услуги</w:t>
      </w:r>
    </w:p>
    <w:p w:rsidR="00674CCC" w:rsidRPr="00674CCC" w:rsidRDefault="00674CCC"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 Настоящим подтверждаю: сведения, включенные в заявление, относящиеся к моей личности и представляемому мною лицу, а также внесенные мною в заявление,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674CCC" w:rsidRPr="00674CCC" w:rsidRDefault="00674CCC"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_______________ </w:t>
      </w:r>
      <w:r w:rsidRPr="00674CCC">
        <w:rPr>
          <w:rFonts w:ascii="Times New Roman" w:hAnsi="Times New Roman" w:cs="Times New Roman"/>
          <w:sz w:val="28"/>
          <w:szCs w:val="28"/>
        </w:rPr>
        <w:tab/>
      </w:r>
      <w:r w:rsidRPr="00674CCC">
        <w:rPr>
          <w:rFonts w:ascii="Times New Roman" w:hAnsi="Times New Roman" w:cs="Times New Roman"/>
          <w:sz w:val="28"/>
          <w:szCs w:val="28"/>
        </w:rPr>
        <w:tab/>
        <w:t>_______________</w:t>
      </w:r>
      <w:r w:rsidRPr="00674CCC">
        <w:rPr>
          <w:rFonts w:ascii="Times New Roman" w:hAnsi="Times New Roman" w:cs="Times New Roman"/>
          <w:sz w:val="28"/>
          <w:szCs w:val="28"/>
        </w:rPr>
        <w:tab/>
      </w:r>
      <w:r w:rsidRPr="00674CCC">
        <w:rPr>
          <w:rFonts w:ascii="Times New Roman" w:hAnsi="Times New Roman" w:cs="Times New Roman"/>
          <w:sz w:val="28"/>
          <w:szCs w:val="28"/>
        </w:rPr>
        <w:tab/>
      </w:r>
      <w:r w:rsidRPr="00674CCC">
        <w:rPr>
          <w:rFonts w:ascii="Times New Roman" w:hAnsi="Times New Roman" w:cs="Times New Roman"/>
          <w:sz w:val="28"/>
          <w:szCs w:val="28"/>
        </w:rPr>
        <w:tab/>
        <w:t xml:space="preserve"> _______________</w:t>
      </w:r>
    </w:p>
    <w:p w:rsidR="00674CCC" w:rsidRPr="00674CCC" w:rsidRDefault="00674CCC" w:rsidP="00674CCC">
      <w:pPr>
        <w:pStyle w:val="ConsPlusNormal"/>
        <w:spacing w:line="276" w:lineRule="auto"/>
        <w:ind w:right="-88"/>
        <w:rPr>
          <w:rFonts w:ascii="Times New Roman" w:hAnsi="Times New Roman" w:cs="Times New Roman"/>
          <w:i/>
          <w:sz w:val="28"/>
          <w:szCs w:val="28"/>
        </w:rPr>
      </w:pPr>
      <w:r w:rsidRPr="00674CCC">
        <w:rPr>
          <w:rFonts w:ascii="Times New Roman" w:hAnsi="Times New Roman" w:cs="Times New Roman"/>
          <w:i/>
          <w:sz w:val="28"/>
          <w:szCs w:val="28"/>
        </w:rPr>
        <w:t xml:space="preserve"> (Подпись)</w:t>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t xml:space="preserve"> (Ф.И.О.)</w:t>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t xml:space="preserve"> (дата)</w:t>
      </w:r>
    </w:p>
    <w:p w:rsidR="00674CCC" w:rsidRPr="00674CCC" w:rsidRDefault="00674CCC" w:rsidP="00674CCC">
      <w:pPr>
        <w:ind w:right="-88"/>
        <w:rPr>
          <w:rFonts w:ascii="Times New Roman" w:hAnsi="Times New Roman" w:cs="Times New Roman"/>
          <w:sz w:val="28"/>
          <w:szCs w:val="28"/>
        </w:rPr>
      </w:pPr>
    </w:p>
    <w:p w:rsidR="00674CCC" w:rsidRPr="00674CCC" w:rsidRDefault="00674CCC" w:rsidP="00674CCC">
      <w:pPr>
        <w:tabs>
          <w:tab w:val="left" w:pos="1797"/>
        </w:tabs>
        <w:ind w:left="57" w:right="-88" w:firstLine="709"/>
        <w:jc w:val="both"/>
        <w:rPr>
          <w:rFonts w:ascii="Times New Roman" w:hAnsi="Times New Roman" w:cs="Times New Roman"/>
          <w:sz w:val="28"/>
          <w:szCs w:val="28"/>
        </w:rPr>
      </w:pPr>
    </w:p>
    <w:p w:rsidR="007908E9" w:rsidRPr="00674CCC" w:rsidRDefault="007908E9" w:rsidP="00674CCC">
      <w:pPr>
        <w:ind w:right="-88"/>
        <w:jc w:val="center"/>
        <w:rPr>
          <w:rFonts w:ascii="Times New Roman" w:hAnsi="Times New Roman" w:cs="Times New Roman"/>
          <w:b/>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rPr>
          <w:rFonts w:ascii="Times New Roman" w:hAnsi="Times New Roman" w:cs="Times New Roman"/>
          <w:noProof/>
          <w:sz w:val="28"/>
          <w:szCs w:val="28"/>
        </w:rPr>
      </w:pPr>
    </w:p>
    <w:p w:rsidR="007908E9" w:rsidRPr="00674CCC" w:rsidRDefault="007908E9" w:rsidP="00674CCC">
      <w:pPr>
        <w:ind w:right="-88"/>
        <w:rPr>
          <w:rFonts w:ascii="Times New Roman" w:hAnsi="Times New Roman" w:cs="Times New Roman"/>
          <w:sz w:val="28"/>
          <w:szCs w:val="28"/>
        </w:rPr>
      </w:pPr>
      <w:r w:rsidRPr="00674CCC">
        <w:rPr>
          <w:rFonts w:ascii="Times New Roman" w:hAnsi="Times New Roman" w:cs="Times New Roman"/>
          <w:noProof/>
          <w:sz w:val="28"/>
          <w:szCs w:val="28"/>
        </w:rPr>
        <w:drawing>
          <wp:anchor distT="0" distB="0" distL="114300" distR="114300" simplePos="0" relativeHeight="251844608" behindDoc="0" locked="0" layoutInCell="1" allowOverlap="1">
            <wp:simplePos x="0" y="0"/>
            <wp:positionH relativeFrom="column">
              <wp:posOffset>2790190</wp:posOffset>
            </wp:positionH>
            <wp:positionV relativeFrom="paragraph">
              <wp:posOffset>427355</wp:posOffset>
            </wp:positionV>
            <wp:extent cx="666115" cy="789305"/>
            <wp:effectExtent l="19050" t="0" r="635" b="0"/>
            <wp:wrapSquare wrapText="bothSides"/>
            <wp:docPr id="28" name="Рисунок 26"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erb_rf"/>
                    <pic:cNvPicPr>
                      <a:picLocks noChangeAspect="1" noChangeArrowheads="1"/>
                    </pic:cNvPicPr>
                  </pic:nvPicPr>
                  <pic:blipFill>
                    <a:blip r:embed="rId8"/>
                    <a:srcRect/>
                    <a:stretch>
                      <a:fillRect/>
                    </a:stretch>
                  </pic:blipFill>
                  <pic:spPr bwMode="auto">
                    <a:xfrm>
                      <a:off x="0" y="0"/>
                      <a:ext cx="666115" cy="789305"/>
                    </a:xfrm>
                    <a:prstGeom prst="rect">
                      <a:avLst/>
                    </a:prstGeom>
                    <a:noFill/>
                    <a:ln w="9525">
                      <a:noFill/>
                      <a:miter lim="800000"/>
                      <a:headEnd/>
                      <a:tailEnd/>
                    </a:ln>
                  </pic:spPr>
                </pic:pic>
              </a:graphicData>
            </a:graphic>
          </wp:anchor>
        </w:drawing>
      </w:r>
      <w:r w:rsidR="00DB59B2" w:rsidRPr="00674CCC">
        <w:rPr>
          <w:rFonts w:ascii="Times New Roman" w:hAnsi="Times New Roman" w:cs="Times New Roman"/>
          <w:sz w:val="28"/>
          <w:szCs w:val="28"/>
        </w:rPr>
        <w:br w:type="textWrapping" w:clear="all"/>
      </w:r>
    </w:p>
    <w:p w:rsidR="007908E9" w:rsidRPr="00674CCC" w:rsidRDefault="007908E9" w:rsidP="00674CCC">
      <w:pPr>
        <w:ind w:right="-88"/>
        <w:jc w:val="center"/>
        <w:rPr>
          <w:rFonts w:ascii="Times New Roman" w:hAnsi="Times New Roman" w:cs="Times New Roman"/>
          <w:b/>
          <w:sz w:val="28"/>
          <w:szCs w:val="28"/>
        </w:rPr>
      </w:pPr>
    </w:p>
    <w:p w:rsidR="00DB59B2" w:rsidRPr="00674CCC" w:rsidRDefault="00DB59B2" w:rsidP="0090441C">
      <w:pPr>
        <w:tabs>
          <w:tab w:val="left" w:pos="5670"/>
        </w:tabs>
        <w:ind w:right="-88"/>
        <w:rPr>
          <w:rFonts w:ascii="Times New Roman" w:hAnsi="Times New Roman" w:cs="Times New Roman"/>
          <w:b/>
          <w:i/>
          <w:sz w:val="28"/>
          <w:szCs w:val="28"/>
        </w:rPr>
      </w:pPr>
    </w:p>
    <w:p w:rsidR="007908E9" w:rsidRPr="00674CCC" w:rsidRDefault="007908E9" w:rsidP="00674CCC">
      <w:pPr>
        <w:tabs>
          <w:tab w:val="left" w:pos="5670"/>
        </w:tabs>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ПОСТАНОВЛЕНИЕ</w:t>
      </w:r>
    </w:p>
    <w:p w:rsidR="007908E9" w:rsidRPr="00674CCC" w:rsidRDefault="007908E9"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 xml:space="preserve"> Администрации </w:t>
      </w:r>
    </w:p>
    <w:p w:rsidR="007908E9" w:rsidRPr="00674CCC" w:rsidRDefault="007908E9"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7908E9" w:rsidRPr="00674CCC" w:rsidRDefault="007908E9"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Ивановской области</w:t>
      </w:r>
    </w:p>
    <w:p w:rsidR="007908E9" w:rsidRPr="00674CCC" w:rsidRDefault="007908E9" w:rsidP="00674CCC">
      <w:pPr>
        <w:ind w:right="-88"/>
        <w:jc w:val="center"/>
        <w:rPr>
          <w:rFonts w:ascii="Times New Roman" w:hAnsi="Times New Roman" w:cs="Times New Roman"/>
          <w:sz w:val="28"/>
          <w:szCs w:val="28"/>
        </w:rPr>
      </w:pPr>
    </w:p>
    <w:p w:rsidR="007908E9" w:rsidRPr="00674CCC" w:rsidRDefault="007908E9"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от 15.10.2018   № 1170</w:t>
      </w:r>
    </w:p>
    <w:p w:rsidR="0090441C" w:rsidRDefault="0090441C" w:rsidP="00674CCC">
      <w:pPr>
        <w:tabs>
          <w:tab w:val="left" w:pos="3270"/>
        </w:tabs>
        <w:ind w:right="-88"/>
        <w:jc w:val="center"/>
        <w:rPr>
          <w:rFonts w:ascii="Times New Roman" w:hAnsi="Times New Roman" w:cs="Times New Roman"/>
          <w:b/>
          <w:sz w:val="28"/>
          <w:szCs w:val="28"/>
        </w:rPr>
      </w:pPr>
    </w:p>
    <w:p w:rsidR="007908E9" w:rsidRPr="00674CCC" w:rsidRDefault="007908E9" w:rsidP="00674CCC">
      <w:pPr>
        <w:tabs>
          <w:tab w:val="left" w:pos="3270"/>
        </w:tabs>
        <w:ind w:right="-88"/>
        <w:jc w:val="center"/>
        <w:rPr>
          <w:rFonts w:ascii="Times New Roman" w:hAnsi="Times New Roman" w:cs="Times New Roman"/>
          <w:b/>
          <w:sz w:val="28"/>
          <w:szCs w:val="28"/>
        </w:rPr>
      </w:pPr>
      <w:r w:rsidRPr="00674CCC">
        <w:rPr>
          <w:rFonts w:ascii="Times New Roman" w:hAnsi="Times New Roman" w:cs="Times New Roman"/>
          <w:b/>
          <w:sz w:val="28"/>
          <w:szCs w:val="28"/>
        </w:rPr>
        <w:t>Об утверждении отчета об исполнении</w:t>
      </w:r>
    </w:p>
    <w:p w:rsidR="007908E9" w:rsidRPr="00674CCC" w:rsidRDefault="007908E9" w:rsidP="00674CCC">
      <w:pPr>
        <w:tabs>
          <w:tab w:val="left" w:pos="3270"/>
        </w:tabs>
        <w:ind w:right="-88"/>
        <w:jc w:val="center"/>
        <w:rPr>
          <w:rFonts w:ascii="Times New Roman" w:hAnsi="Times New Roman" w:cs="Times New Roman"/>
          <w:b/>
          <w:sz w:val="28"/>
          <w:szCs w:val="28"/>
        </w:rPr>
      </w:pPr>
      <w:r w:rsidRPr="00674CCC">
        <w:rPr>
          <w:rFonts w:ascii="Times New Roman" w:hAnsi="Times New Roman" w:cs="Times New Roman"/>
          <w:b/>
          <w:sz w:val="28"/>
          <w:szCs w:val="28"/>
        </w:rPr>
        <w:t>районного бюджета за 9 месяцев  2018 года</w:t>
      </w:r>
    </w:p>
    <w:p w:rsidR="007908E9" w:rsidRPr="00674CCC" w:rsidRDefault="007908E9" w:rsidP="00674CCC">
      <w:pPr>
        <w:tabs>
          <w:tab w:val="left" w:pos="3270"/>
        </w:tabs>
        <w:ind w:right="-88"/>
        <w:jc w:val="center"/>
        <w:rPr>
          <w:rFonts w:ascii="Times New Roman" w:hAnsi="Times New Roman" w:cs="Times New Roman"/>
          <w:b/>
          <w:sz w:val="28"/>
          <w:szCs w:val="28"/>
        </w:rPr>
      </w:pPr>
    </w:p>
    <w:p w:rsidR="007908E9" w:rsidRPr="00674CCC" w:rsidRDefault="007908E9" w:rsidP="00674CCC">
      <w:pPr>
        <w:ind w:right="-88"/>
        <w:jc w:val="center"/>
        <w:rPr>
          <w:rFonts w:ascii="Times New Roman" w:hAnsi="Times New Roman" w:cs="Times New Roman"/>
          <w:sz w:val="28"/>
          <w:szCs w:val="28"/>
        </w:rPr>
      </w:pPr>
    </w:p>
    <w:p w:rsidR="007908E9" w:rsidRPr="00674CCC" w:rsidRDefault="007908E9" w:rsidP="00674CCC">
      <w:pPr>
        <w:ind w:right="-88" w:firstLine="708"/>
        <w:jc w:val="both"/>
        <w:rPr>
          <w:rFonts w:ascii="Times New Roman" w:hAnsi="Times New Roman" w:cs="Times New Roman"/>
          <w:sz w:val="28"/>
          <w:szCs w:val="28"/>
        </w:rPr>
      </w:pPr>
      <w:r w:rsidRPr="00674CCC">
        <w:rPr>
          <w:rFonts w:ascii="Times New Roman" w:hAnsi="Times New Roman" w:cs="Times New Roman"/>
          <w:sz w:val="28"/>
          <w:szCs w:val="28"/>
        </w:rPr>
        <w:t xml:space="preserve">В соответствии с Бюджетным  кодексом Российской Федерации, Положением о бюджетном процессе в муниципальном образовании «Родниковский муниципальный район </w:t>
      </w:r>
    </w:p>
    <w:p w:rsidR="007908E9" w:rsidRPr="00674CCC" w:rsidRDefault="007908E9" w:rsidP="00674CCC">
      <w:pPr>
        <w:ind w:right="-88"/>
        <w:jc w:val="center"/>
        <w:rPr>
          <w:rFonts w:ascii="Times New Roman" w:hAnsi="Times New Roman" w:cs="Times New Roman"/>
          <w:b/>
          <w:sz w:val="28"/>
          <w:szCs w:val="28"/>
        </w:rPr>
      </w:pPr>
      <w:r w:rsidRPr="00674CCC">
        <w:rPr>
          <w:rFonts w:ascii="Times New Roman" w:hAnsi="Times New Roman" w:cs="Times New Roman"/>
          <w:b/>
          <w:sz w:val="28"/>
          <w:szCs w:val="28"/>
        </w:rPr>
        <w:t>постановляю:</w:t>
      </w:r>
    </w:p>
    <w:p w:rsidR="007908E9" w:rsidRPr="00674CCC" w:rsidRDefault="007908E9"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ab/>
        <w:t>1. Утвердить отчет об исполнении районного бюджета за  9 месяцев 2018 года, согласно приложению.</w:t>
      </w:r>
    </w:p>
    <w:p w:rsidR="007908E9" w:rsidRPr="00674CCC" w:rsidRDefault="007908E9"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ab/>
        <w:t>2. Опубликовать настоящее постановление в информационном бюллетене «Сборник  нормативных актов Родниковского района» и на официальном сайте Родниковского муниципального района.</w:t>
      </w:r>
    </w:p>
    <w:p w:rsidR="007908E9" w:rsidRPr="00674CCC" w:rsidRDefault="007908E9" w:rsidP="00674CCC">
      <w:pPr>
        <w:ind w:right="-88"/>
        <w:jc w:val="both"/>
        <w:rPr>
          <w:rFonts w:ascii="Times New Roman" w:hAnsi="Times New Roman" w:cs="Times New Roman"/>
          <w:sz w:val="28"/>
          <w:szCs w:val="28"/>
        </w:rPr>
      </w:pPr>
    </w:p>
    <w:p w:rsidR="007908E9" w:rsidRPr="00674CCC" w:rsidRDefault="007908E9" w:rsidP="00674CCC">
      <w:pPr>
        <w:ind w:right="-88"/>
        <w:rPr>
          <w:rFonts w:ascii="Times New Roman" w:hAnsi="Times New Roman" w:cs="Times New Roman"/>
          <w:b/>
          <w:sz w:val="28"/>
          <w:szCs w:val="28"/>
        </w:rPr>
      </w:pPr>
      <w:r w:rsidRPr="00674CCC">
        <w:rPr>
          <w:rFonts w:ascii="Times New Roman" w:hAnsi="Times New Roman" w:cs="Times New Roman"/>
          <w:b/>
          <w:sz w:val="28"/>
          <w:szCs w:val="28"/>
        </w:rPr>
        <w:t xml:space="preserve">И.о. главы муниципального образования </w:t>
      </w:r>
    </w:p>
    <w:p w:rsidR="007908E9" w:rsidRPr="00674CCC" w:rsidRDefault="007908E9" w:rsidP="00674CCC">
      <w:pPr>
        <w:ind w:right="-88"/>
        <w:rPr>
          <w:rFonts w:ascii="Times New Roman" w:hAnsi="Times New Roman" w:cs="Times New Roman"/>
          <w:b/>
          <w:sz w:val="28"/>
          <w:szCs w:val="28"/>
        </w:rPr>
      </w:pPr>
      <w:r w:rsidRPr="00674CCC">
        <w:rPr>
          <w:rFonts w:ascii="Times New Roman" w:hAnsi="Times New Roman" w:cs="Times New Roman"/>
          <w:b/>
          <w:sz w:val="28"/>
          <w:szCs w:val="28"/>
        </w:rPr>
        <w:t>"Родниковский м</w:t>
      </w:r>
      <w:r w:rsidR="00DB59B2" w:rsidRPr="00674CCC">
        <w:rPr>
          <w:rFonts w:ascii="Times New Roman" w:hAnsi="Times New Roman" w:cs="Times New Roman"/>
          <w:b/>
          <w:sz w:val="28"/>
          <w:szCs w:val="28"/>
        </w:rPr>
        <w:t>униципальный район":</w:t>
      </w:r>
      <w:r w:rsidR="00DB59B2" w:rsidRPr="00674CCC">
        <w:rPr>
          <w:rFonts w:ascii="Times New Roman" w:hAnsi="Times New Roman" w:cs="Times New Roman"/>
          <w:b/>
          <w:sz w:val="28"/>
          <w:szCs w:val="28"/>
        </w:rPr>
        <w:tab/>
      </w:r>
      <w:r w:rsidR="00DB59B2" w:rsidRPr="00674CCC">
        <w:rPr>
          <w:rFonts w:ascii="Times New Roman" w:hAnsi="Times New Roman" w:cs="Times New Roman"/>
          <w:b/>
          <w:sz w:val="28"/>
          <w:szCs w:val="28"/>
        </w:rPr>
        <w:tab/>
      </w:r>
      <w:r w:rsidR="00DB59B2" w:rsidRPr="00674CCC">
        <w:rPr>
          <w:rFonts w:ascii="Times New Roman" w:hAnsi="Times New Roman" w:cs="Times New Roman"/>
          <w:b/>
          <w:sz w:val="28"/>
          <w:szCs w:val="28"/>
        </w:rPr>
        <w:tab/>
      </w:r>
      <w:r w:rsidR="00DB59B2" w:rsidRPr="00674CCC">
        <w:rPr>
          <w:rFonts w:ascii="Times New Roman" w:hAnsi="Times New Roman" w:cs="Times New Roman"/>
          <w:b/>
          <w:sz w:val="28"/>
          <w:szCs w:val="28"/>
        </w:rPr>
        <w:tab/>
        <w:t xml:space="preserve">     </w:t>
      </w:r>
      <w:r w:rsidRPr="00674CCC">
        <w:rPr>
          <w:rFonts w:ascii="Times New Roman" w:hAnsi="Times New Roman" w:cs="Times New Roman"/>
          <w:b/>
          <w:sz w:val="28"/>
          <w:szCs w:val="28"/>
        </w:rPr>
        <w:t>С.А.Аветисян</w:t>
      </w:r>
    </w:p>
    <w:p w:rsidR="007908E9" w:rsidRPr="00674CCC" w:rsidRDefault="007908E9" w:rsidP="00674CCC">
      <w:pPr>
        <w:ind w:right="-88"/>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3862D7" w:rsidRPr="00674CCC" w:rsidRDefault="00DB59B2" w:rsidP="00674CCC">
      <w:pPr>
        <w:ind w:right="-88"/>
        <w:jc w:val="center"/>
        <w:rPr>
          <w:rFonts w:ascii="Times New Roman" w:hAnsi="Times New Roman" w:cs="Times New Roman"/>
          <w:b/>
          <w:sz w:val="28"/>
          <w:szCs w:val="28"/>
        </w:rPr>
      </w:pPr>
      <w:r w:rsidRPr="00674CCC">
        <w:rPr>
          <w:rFonts w:ascii="Times New Roman" w:hAnsi="Times New Roman" w:cs="Times New Roman"/>
          <w:noProof/>
          <w:sz w:val="28"/>
          <w:szCs w:val="28"/>
        </w:rPr>
        <w:drawing>
          <wp:inline distT="0" distB="0" distL="0" distR="0">
            <wp:extent cx="647065" cy="788035"/>
            <wp:effectExtent l="19050" t="0" r="635" b="0"/>
            <wp:docPr id="5" name="Рисунок 29"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3862D7" w:rsidRPr="00674CCC" w:rsidRDefault="003862D7" w:rsidP="00674CCC">
      <w:pPr>
        <w:tabs>
          <w:tab w:val="left" w:pos="5670"/>
        </w:tabs>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ПОСТАНОВЛЕНИЕ</w:t>
      </w:r>
    </w:p>
    <w:p w:rsidR="003862D7" w:rsidRPr="00674CCC" w:rsidRDefault="003862D7"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 xml:space="preserve"> Администрации </w:t>
      </w:r>
    </w:p>
    <w:p w:rsidR="003862D7" w:rsidRPr="00674CCC" w:rsidRDefault="003862D7"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3862D7" w:rsidRPr="00674CCC" w:rsidRDefault="003862D7"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Ивановской области</w:t>
      </w:r>
    </w:p>
    <w:p w:rsidR="003862D7" w:rsidRPr="00674CCC" w:rsidRDefault="003862D7" w:rsidP="00674CCC">
      <w:pPr>
        <w:ind w:right="-88"/>
        <w:jc w:val="center"/>
        <w:rPr>
          <w:rFonts w:ascii="Times New Roman" w:hAnsi="Times New Roman" w:cs="Times New Roman"/>
          <w:sz w:val="28"/>
          <w:szCs w:val="28"/>
        </w:rPr>
      </w:pP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15.10.2018 № 1171</w:t>
      </w:r>
    </w:p>
    <w:p w:rsidR="003862D7" w:rsidRPr="00674CCC" w:rsidRDefault="003862D7" w:rsidP="00674CCC">
      <w:pPr>
        <w:ind w:right="-88"/>
        <w:jc w:val="both"/>
        <w:rPr>
          <w:rFonts w:ascii="Times New Roman" w:hAnsi="Times New Roman" w:cs="Times New Roman"/>
          <w:sz w:val="28"/>
          <w:szCs w:val="28"/>
        </w:rPr>
      </w:pPr>
    </w:p>
    <w:p w:rsidR="003862D7" w:rsidRPr="00674CCC" w:rsidRDefault="003862D7" w:rsidP="00674CCC">
      <w:pPr>
        <w:ind w:right="-88"/>
        <w:jc w:val="center"/>
        <w:rPr>
          <w:rFonts w:ascii="Times New Roman" w:hAnsi="Times New Roman" w:cs="Times New Roman"/>
          <w:b/>
          <w:sz w:val="28"/>
          <w:szCs w:val="28"/>
        </w:rPr>
      </w:pPr>
      <w:r w:rsidRPr="00674CCC">
        <w:rPr>
          <w:rFonts w:ascii="Times New Roman" w:hAnsi="Times New Roman" w:cs="Times New Roman"/>
          <w:b/>
          <w:sz w:val="28"/>
          <w:szCs w:val="28"/>
        </w:rPr>
        <w:t>«Об утверждении отчета об исполнении бюджета</w:t>
      </w:r>
    </w:p>
    <w:p w:rsidR="003862D7" w:rsidRPr="00674CCC" w:rsidRDefault="003862D7" w:rsidP="00674CCC">
      <w:pPr>
        <w:ind w:right="-88"/>
        <w:jc w:val="center"/>
        <w:rPr>
          <w:rFonts w:ascii="Times New Roman" w:hAnsi="Times New Roman" w:cs="Times New Roman"/>
          <w:b/>
          <w:sz w:val="28"/>
          <w:szCs w:val="28"/>
        </w:rPr>
      </w:pPr>
      <w:r w:rsidRPr="00674CCC">
        <w:rPr>
          <w:rFonts w:ascii="Times New Roman" w:hAnsi="Times New Roman" w:cs="Times New Roman"/>
          <w:b/>
          <w:sz w:val="28"/>
          <w:szCs w:val="28"/>
        </w:rPr>
        <w:t xml:space="preserve"> Родниковского городского поселения» </w:t>
      </w:r>
    </w:p>
    <w:p w:rsidR="003862D7" w:rsidRPr="00674CCC" w:rsidRDefault="003862D7" w:rsidP="00674CCC">
      <w:pPr>
        <w:ind w:right="-88"/>
        <w:jc w:val="center"/>
        <w:rPr>
          <w:rFonts w:ascii="Times New Roman" w:hAnsi="Times New Roman" w:cs="Times New Roman"/>
          <w:b/>
          <w:sz w:val="28"/>
          <w:szCs w:val="28"/>
        </w:rPr>
      </w:pPr>
      <w:r w:rsidRPr="00674CCC">
        <w:rPr>
          <w:rFonts w:ascii="Times New Roman" w:hAnsi="Times New Roman" w:cs="Times New Roman"/>
          <w:b/>
          <w:sz w:val="28"/>
          <w:szCs w:val="28"/>
        </w:rPr>
        <w:t>за 9 месяцев 2018 года»</w:t>
      </w:r>
    </w:p>
    <w:p w:rsidR="003862D7" w:rsidRPr="00674CCC" w:rsidRDefault="003862D7"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w:t>
      </w:r>
    </w:p>
    <w:p w:rsidR="003862D7" w:rsidRPr="00674CCC" w:rsidRDefault="003862D7"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В соответствии с Бюджетным кодексом Российской Федерации, Положением о бюджетном процессе в муниципальном образовании «Родниковское городское поселение» </w:t>
      </w:r>
      <w:r w:rsidRPr="00674CCC">
        <w:rPr>
          <w:rFonts w:ascii="Times New Roman" w:hAnsi="Times New Roman" w:cs="Times New Roman"/>
          <w:b/>
          <w:sz w:val="28"/>
          <w:szCs w:val="28"/>
        </w:rPr>
        <w:t>постановляю</w:t>
      </w:r>
      <w:r w:rsidRPr="00674CCC">
        <w:rPr>
          <w:rFonts w:ascii="Times New Roman" w:hAnsi="Times New Roman" w:cs="Times New Roman"/>
          <w:sz w:val="28"/>
          <w:szCs w:val="28"/>
        </w:rPr>
        <w:t>:</w:t>
      </w:r>
    </w:p>
    <w:p w:rsidR="003862D7" w:rsidRPr="00674CCC" w:rsidRDefault="003862D7" w:rsidP="00674CCC">
      <w:pPr>
        <w:ind w:right="-88"/>
        <w:jc w:val="both"/>
        <w:rPr>
          <w:rFonts w:ascii="Times New Roman" w:hAnsi="Times New Roman" w:cs="Times New Roman"/>
          <w:sz w:val="28"/>
          <w:szCs w:val="28"/>
        </w:rPr>
      </w:pPr>
    </w:p>
    <w:p w:rsidR="003862D7" w:rsidRPr="00674CCC" w:rsidRDefault="003862D7"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1.  Утвердить отчет об исполнении бюджета Родниковского городского поселения за 9 месяцев 2018 года (Приложение).</w:t>
      </w:r>
    </w:p>
    <w:p w:rsidR="003862D7" w:rsidRPr="00674CCC" w:rsidRDefault="003862D7"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90441C" w:rsidRDefault="0090441C" w:rsidP="00674CCC">
      <w:pPr>
        <w:ind w:right="-88"/>
        <w:rPr>
          <w:rFonts w:ascii="Times New Roman" w:hAnsi="Times New Roman" w:cs="Times New Roman"/>
          <w:b/>
          <w:sz w:val="28"/>
          <w:szCs w:val="28"/>
        </w:rPr>
      </w:pPr>
    </w:p>
    <w:p w:rsidR="003862D7" w:rsidRPr="00674CCC" w:rsidRDefault="003862D7" w:rsidP="00674CCC">
      <w:pPr>
        <w:ind w:right="-88"/>
        <w:rPr>
          <w:rFonts w:ascii="Times New Roman" w:hAnsi="Times New Roman" w:cs="Times New Roman"/>
          <w:b/>
          <w:sz w:val="28"/>
          <w:szCs w:val="28"/>
        </w:rPr>
      </w:pPr>
      <w:r w:rsidRPr="00674CCC">
        <w:rPr>
          <w:rFonts w:ascii="Times New Roman" w:hAnsi="Times New Roman" w:cs="Times New Roman"/>
          <w:b/>
          <w:sz w:val="28"/>
          <w:szCs w:val="28"/>
        </w:rPr>
        <w:t xml:space="preserve">И.о. главы муниципального образования </w:t>
      </w:r>
    </w:p>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b/>
          <w:sz w:val="28"/>
          <w:szCs w:val="28"/>
        </w:rPr>
        <w:t>"Родниковский м</w:t>
      </w:r>
      <w:r w:rsidR="00DB59B2" w:rsidRPr="00674CCC">
        <w:rPr>
          <w:rFonts w:ascii="Times New Roman" w:hAnsi="Times New Roman" w:cs="Times New Roman"/>
          <w:b/>
          <w:sz w:val="28"/>
          <w:szCs w:val="28"/>
        </w:rPr>
        <w:t>униципальный район":</w:t>
      </w:r>
      <w:r w:rsidR="00DB59B2" w:rsidRPr="00674CCC">
        <w:rPr>
          <w:rFonts w:ascii="Times New Roman" w:hAnsi="Times New Roman" w:cs="Times New Roman"/>
          <w:b/>
          <w:sz w:val="28"/>
          <w:szCs w:val="28"/>
        </w:rPr>
        <w:tab/>
      </w:r>
      <w:r w:rsidR="00DB59B2" w:rsidRPr="00674CCC">
        <w:rPr>
          <w:rFonts w:ascii="Times New Roman" w:hAnsi="Times New Roman" w:cs="Times New Roman"/>
          <w:b/>
          <w:sz w:val="28"/>
          <w:szCs w:val="28"/>
        </w:rPr>
        <w:tab/>
      </w:r>
      <w:r w:rsidR="00DB59B2" w:rsidRPr="00674CCC">
        <w:rPr>
          <w:rFonts w:ascii="Times New Roman" w:hAnsi="Times New Roman" w:cs="Times New Roman"/>
          <w:b/>
          <w:sz w:val="28"/>
          <w:szCs w:val="28"/>
        </w:rPr>
        <w:tab/>
      </w:r>
      <w:r w:rsidR="00DB59B2" w:rsidRPr="00674CCC">
        <w:rPr>
          <w:rFonts w:ascii="Times New Roman" w:hAnsi="Times New Roman" w:cs="Times New Roman"/>
          <w:b/>
          <w:sz w:val="28"/>
          <w:szCs w:val="28"/>
        </w:rPr>
        <w:tab/>
        <w:t xml:space="preserve">    </w:t>
      </w:r>
      <w:r w:rsidRPr="00674CCC">
        <w:rPr>
          <w:rFonts w:ascii="Times New Roman" w:hAnsi="Times New Roman" w:cs="Times New Roman"/>
          <w:b/>
          <w:sz w:val="28"/>
          <w:szCs w:val="28"/>
        </w:rPr>
        <w:t>С.А.Аветисян</w:t>
      </w:r>
    </w:p>
    <w:p w:rsidR="003862D7" w:rsidRPr="00674CCC" w:rsidRDefault="003862D7" w:rsidP="00674CCC">
      <w:pPr>
        <w:ind w:right="-88"/>
        <w:jc w:val="both"/>
        <w:rPr>
          <w:rFonts w:ascii="Times New Roman" w:hAnsi="Times New Roman" w:cs="Times New Roman"/>
          <w:b/>
          <w:sz w:val="28"/>
          <w:szCs w:val="28"/>
        </w:rPr>
      </w:pPr>
      <w:r w:rsidRPr="00674CCC">
        <w:rPr>
          <w:rFonts w:ascii="Times New Roman" w:hAnsi="Times New Roman" w:cs="Times New Roman"/>
          <w:b/>
          <w:sz w:val="28"/>
          <w:szCs w:val="28"/>
        </w:rPr>
        <w:t xml:space="preserve">                  </w:t>
      </w:r>
    </w:p>
    <w:p w:rsidR="003862D7" w:rsidRPr="00674CCC" w:rsidRDefault="003862D7" w:rsidP="00674CCC">
      <w:pPr>
        <w:ind w:right="-88"/>
        <w:rPr>
          <w:rFonts w:ascii="Times New Roman" w:hAnsi="Times New Roman" w:cs="Times New Roman"/>
          <w:sz w:val="28"/>
          <w:szCs w:val="28"/>
        </w:rPr>
        <w:sectPr w:rsidR="003862D7" w:rsidRPr="00674CCC" w:rsidSect="00674CCC">
          <w:headerReference w:type="even" r:id="rId139"/>
          <w:footerReference w:type="default" r:id="rId140"/>
          <w:pgSz w:w="11907" w:h="16840" w:code="9"/>
          <w:pgMar w:top="567" w:right="707" w:bottom="567" w:left="1134" w:header="720" w:footer="720" w:gutter="0"/>
          <w:pgNumType w:start="1"/>
          <w:cols w:space="720"/>
          <w:docGrid w:linePitch="299"/>
        </w:sectPr>
      </w:pPr>
    </w:p>
    <w:tbl>
      <w:tblPr>
        <w:tblW w:w="15922" w:type="dxa"/>
        <w:tblLook w:val="04A0"/>
      </w:tblPr>
      <w:tblGrid>
        <w:gridCol w:w="222"/>
        <w:gridCol w:w="7"/>
        <w:gridCol w:w="11"/>
        <w:gridCol w:w="12"/>
        <w:gridCol w:w="27"/>
        <w:gridCol w:w="13"/>
        <w:gridCol w:w="41"/>
        <w:gridCol w:w="2"/>
        <w:gridCol w:w="90"/>
        <w:gridCol w:w="19"/>
        <w:gridCol w:w="14"/>
        <w:gridCol w:w="22"/>
        <w:gridCol w:w="24"/>
        <w:gridCol w:w="79"/>
        <w:gridCol w:w="83"/>
        <w:gridCol w:w="4"/>
        <w:gridCol w:w="17"/>
        <w:gridCol w:w="33"/>
        <w:gridCol w:w="36"/>
        <w:gridCol w:w="118"/>
        <w:gridCol w:w="14"/>
        <w:gridCol w:w="28"/>
        <w:gridCol w:w="44"/>
        <w:gridCol w:w="45"/>
        <w:gridCol w:w="3"/>
        <w:gridCol w:w="102"/>
        <w:gridCol w:w="55"/>
        <w:gridCol w:w="35"/>
        <w:gridCol w:w="6"/>
        <w:gridCol w:w="54"/>
        <w:gridCol w:w="23"/>
        <w:gridCol w:w="49"/>
        <w:gridCol w:w="8"/>
        <w:gridCol w:w="99"/>
        <w:gridCol w:w="17"/>
        <w:gridCol w:w="40"/>
        <w:gridCol w:w="16"/>
        <w:gridCol w:w="42"/>
        <w:gridCol w:w="121"/>
        <w:gridCol w:w="3"/>
        <w:gridCol w:w="69"/>
        <w:gridCol w:w="17"/>
        <w:gridCol w:w="12"/>
        <w:gridCol w:w="10"/>
        <w:gridCol w:w="131"/>
        <w:gridCol w:w="81"/>
        <w:gridCol w:w="12"/>
        <w:gridCol w:w="6"/>
        <w:gridCol w:w="22"/>
        <w:gridCol w:w="38"/>
        <w:gridCol w:w="80"/>
        <w:gridCol w:w="64"/>
        <w:gridCol w:w="48"/>
        <w:gridCol w:w="61"/>
        <w:gridCol w:w="14"/>
        <w:gridCol w:w="1"/>
        <w:gridCol w:w="22"/>
        <w:gridCol w:w="29"/>
        <w:gridCol w:w="47"/>
        <w:gridCol w:w="78"/>
        <w:gridCol w:w="100"/>
        <w:gridCol w:w="14"/>
        <w:gridCol w:w="22"/>
        <w:gridCol w:w="8"/>
        <w:gridCol w:w="14"/>
        <w:gridCol w:w="94"/>
        <w:gridCol w:w="101"/>
        <w:gridCol w:w="13"/>
        <w:gridCol w:w="25"/>
        <w:gridCol w:w="35"/>
        <w:gridCol w:w="66"/>
        <w:gridCol w:w="12"/>
        <w:gridCol w:w="84"/>
        <w:gridCol w:w="4"/>
        <w:gridCol w:w="90"/>
        <w:gridCol w:w="34"/>
        <w:gridCol w:w="40"/>
        <w:gridCol w:w="54"/>
        <w:gridCol w:w="16"/>
        <w:gridCol w:w="5"/>
        <w:gridCol w:w="52"/>
        <w:gridCol w:w="90"/>
        <w:gridCol w:w="35"/>
        <w:gridCol w:w="24"/>
        <w:gridCol w:w="38"/>
        <w:gridCol w:w="90"/>
        <w:gridCol w:w="94"/>
        <w:gridCol w:w="6"/>
        <w:gridCol w:w="4"/>
        <w:gridCol w:w="45"/>
        <w:gridCol w:w="167"/>
        <w:gridCol w:w="18"/>
        <w:gridCol w:w="18"/>
        <w:gridCol w:w="36"/>
        <w:gridCol w:w="7"/>
        <w:gridCol w:w="143"/>
        <w:gridCol w:w="66"/>
        <w:gridCol w:w="1"/>
        <w:gridCol w:w="22"/>
        <w:gridCol w:w="41"/>
        <w:gridCol w:w="18"/>
        <w:gridCol w:w="74"/>
        <w:gridCol w:w="97"/>
        <w:gridCol w:w="1"/>
        <w:gridCol w:w="8"/>
        <w:gridCol w:w="12"/>
        <w:gridCol w:w="99"/>
        <w:gridCol w:w="5"/>
        <w:gridCol w:w="1"/>
        <w:gridCol w:w="19"/>
        <w:gridCol w:w="108"/>
        <w:gridCol w:w="1"/>
        <w:gridCol w:w="93"/>
        <w:gridCol w:w="14"/>
        <w:gridCol w:w="50"/>
        <w:gridCol w:w="68"/>
        <w:gridCol w:w="27"/>
        <w:gridCol w:w="1"/>
        <w:gridCol w:w="45"/>
        <w:gridCol w:w="17"/>
        <w:gridCol w:w="1"/>
        <w:gridCol w:w="131"/>
        <w:gridCol w:w="1"/>
        <w:gridCol w:w="57"/>
        <w:gridCol w:w="1"/>
        <w:gridCol w:w="31"/>
        <w:gridCol w:w="2"/>
        <w:gridCol w:w="20"/>
        <w:gridCol w:w="6"/>
        <w:gridCol w:w="174"/>
        <w:gridCol w:w="19"/>
        <w:gridCol w:w="1"/>
        <w:gridCol w:w="3"/>
        <w:gridCol w:w="25"/>
        <w:gridCol w:w="67"/>
        <w:gridCol w:w="39"/>
        <w:gridCol w:w="88"/>
        <w:gridCol w:w="4"/>
        <w:gridCol w:w="26"/>
        <w:gridCol w:w="1"/>
        <w:gridCol w:w="115"/>
        <w:gridCol w:w="16"/>
        <w:gridCol w:w="60"/>
        <w:gridCol w:w="5"/>
        <w:gridCol w:w="19"/>
        <w:gridCol w:w="37"/>
        <w:gridCol w:w="1"/>
        <w:gridCol w:w="160"/>
        <w:gridCol w:w="6"/>
        <w:gridCol w:w="1"/>
        <w:gridCol w:w="35"/>
        <w:gridCol w:w="50"/>
        <w:gridCol w:w="1"/>
        <w:gridCol w:w="43"/>
        <w:gridCol w:w="86"/>
        <w:gridCol w:w="7"/>
        <w:gridCol w:w="49"/>
        <w:gridCol w:w="18"/>
        <w:gridCol w:w="49"/>
        <w:gridCol w:w="1"/>
        <w:gridCol w:w="36"/>
        <w:gridCol w:w="62"/>
        <w:gridCol w:w="8"/>
        <w:gridCol w:w="18"/>
        <w:gridCol w:w="86"/>
        <w:gridCol w:w="29"/>
        <w:gridCol w:w="13"/>
        <w:gridCol w:w="1"/>
        <w:gridCol w:w="67"/>
        <w:gridCol w:w="9"/>
        <w:gridCol w:w="47"/>
        <w:gridCol w:w="82"/>
        <w:gridCol w:w="31"/>
        <w:gridCol w:w="16"/>
        <w:gridCol w:w="1"/>
        <w:gridCol w:w="22"/>
        <w:gridCol w:w="14"/>
        <w:gridCol w:w="14"/>
        <w:gridCol w:w="160"/>
        <w:gridCol w:w="42"/>
        <w:gridCol w:w="1"/>
        <w:gridCol w:w="5"/>
        <w:gridCol w:w="4"/>
        <w:gridCol w:w="15"/>
        <w:gridCol w:w="9"/>
        <w:gridCol w:w="25"/>
        <w:gridCol w:w="169"/>
        <w:gridCol w:w="20"/>
        <w:gridCol w:w="5"/>
        <w:gridCol w:w="1"/>
        <w:gridCol w:w="35"/>
        <w:gridCol w:w="9"/>
        <w:gridCol w:w="50"/>
        <w:gridCol w:w="20"/>
        <w:gridCol w:w="82"/>
        <w:gridCol w:w="21"/>
        <w:gridCol w:w="35"/>
        <w:gridCol w:w="1"/>
        <w:gridCol w:w="33"/>
        <w:gridCol w:w="28"/>
        <w:gridCol w:w="69"/>
        <w:gridCol w:w="1"/>
        <w:gridCol w:w="34"/>
        <w:gridCol w:w="22"/>
        <w:gridCol w:w="8"/>
        <w:gridCol w:w="57"/>
        <w:gridCol w:w="1"/>
        <w:gridCol w:w="87"/>
        <w:gridCol w:w="47"/>
        <w:gridCol w:w="23"/>
        <w:gridCol w:w="9"/>
        <w:gridCol w:w="52"/>
        <w:gridCol w:w="34"/>
        <w:gridCol w:w="1"/>
        <w:gridCol w:w="23"/>
        <w:gridCol w:w="80"/>
        <w:gridCol w:w="10"/>
        <w:gridCol w:w="14"/>
        <w:gridCol w:w="75"/>
        <w:gridCol w:w="50"/>
        <w:gridCol w:w="1"/>
        <w:gridCol w:w="52"/>
        <w:gridCol w:w="20"/>
        <w:gridCol w:w="25"/>
        <w:gridCol w:w="7"/>
        <w:gridCol w:w="35"/>
        <w:gridCol w:w="99"/>
        <w:gridCol w:w="14"/>
        <w:gridCol w:w="1"/>
        <w:gridCol w:w="41"/>
        <w:gridCol w:w="26"/>
        <w:gridCol w:w="72"/>
        <w:gridCol w:w="26"/>
        <w:gridCol w:w="20"/>
        <w:gridCol w:w="67"/>
        <w:gridCol w:w="1"/>
        <w:gridCol w:w="10"/>
        <w:gridCol w:w="11"/>
        <w:gridCol w:w="16"/>
        <w:gridCol w:w="154"/>
        <w:gridCol w:w="35"/>
        <w:gridCol w:w="6"/>
        <w:gridCol w:w="20"/>
        <w:gridCol w:w="1"/>
        <w:gridCol w:w="7"/>
        <w:gridCol w:w="6"/>
        <w:gridCol w:w="44"/>
        <w:gridCol w:w="144"/>
        <w:gridCol w:w="16"/>
        <w:gridCol w:w="13"/>
        <w:gridCol w:w="22"/>
        <w:gridCol w:w="1"/>
        <w:gridCol w:w="60"/>
        <w:gridCol w:w="33"/>
        <w:gridCol w:w="1"/>
        <w:gridCol w:w="76"/>
        <w:gridCol w:w="30"/>
        <w:gridCol w:w="43"/>
        <w:gridCol w:w="9"/>
        <w:gridCol w:w="1"/>
        <w:gridCol w:w="129"/>
        <w:gridCol w:w="10"/>
        <w:gridCol w:w="8"/>
        <w:gridCol w:w="23"/>
        <w:gridCol w:w="5"/>
        <w:gridCol w:w="77"/>
        <w:gridCol w:w="1"/>
        <w:gridCol w:w="16"/>
        <w:gridCol w:w="92"/>
        <w:gridCol w:w="32"/>
        <w:gridCol w:w="25"/>
        <w:gridCol w:w="69"/>
        <w:gridCol w:w="18"/>
        <w:gridCol w:w="1"/>
        <w:gridCol w:w="3"/>
        <w:gridCol w:w="39"/>
        <w:gridCol w:w="35"/>
        <w:gridCol w:w="33"/>
        <w:gridCol w:w="91"/>
        <w:gridCol w:w="51"/>
        <w:gridCol w:w="1"/>
        <w:gridCol w:w="46"/>
        <w:gridCol w:w="22"/>
        <w:gridCol w:w="12"/>
        <w:gridCol w:w="4"/>
        <w:gridCol w:w="153"/>
        <w:gridCol w:w="15"/>
        <w:gridCol w:w="1"/>
        <w:gridCol w:w="15"/>
        <w:gridCol w:w="35"/>
        <w:gridCol w:w="44"/>
        <w:gridCol w:w="61"/>
        <w:gridCol w:w="10"/>
        <w:gridCol w:w="72"/>
        <w:gridCol w:w="15"/>
        <w:gridCol w:w="1"/>
        <w:gridCol w:w="20"/>
        <w:gridCol w:w="100"/>
        <w:gridCol w:w="86"/>
        <w:gridCol w:w="36"/>
        <w:gridCol w:w="1"/>
        <w:gridCol w:w="3"/>
        <w:gridCol w:w="6"/>
        <w:gridCol w:w="1"/>
        <w:gridCol w:w="56"/>
        <w:gridCol w:w="90"/>
        <w:gridCol w:w="29"/>
        <w:gridCol w:w="38"/>
        <w:gridCol w:w="39"/>
        <w:gridCol w:w="1"/>
        <w:gridCol w:w="74"/>
        <w:gridCol w:w="2"/>
        <w:gridCol w:w="16"/>
        <w:gridCol w:w="52"/>
        <w:gridCol w:w="28"/>
        <w:gridCol w:w="11"/>
        <w:gridCol w:w="69"/>
        <w:gridCol w:w="1"/>
        <w:gridCol w:w="45"/>
        <w:gridCol w:w="68"/>
        <w:gridCol w:w="40"/>
        <w:gridCol w:w="2"/>
        <w:gridCol w:w="43"/>
        <w:gridCol w:w="54"/>
        <w:gridCol w:w="1"/>
        <w:gridCol w:w="11"/>
        <w:gridCol w:w="3"/>
        <w:gridCol w:w="15"/>
        <w:gridCol w:w="53"/>
        <w:gridCol w:w="40"/>
        <w:gridCol w:w="102"/>
        <w:gridCol w:w="12"/>
        <w:gridCol w:w="16"/>
        <w:gridCol w:w="1"/>
        <w:gridCol w:w="67"/>
        <w:gridCol w:w="25"/>
        <w:gridCol w:w="81"/>
        <w:gridCol w:w="32"/>
        <w:gridCol w:w="45"/>
        <w:gridCol w:w="2"/>
        <w:gridCol w:w="1"/>
        <w:gridCol w:w="52"/>
        <w:gridCol w:w="10"/>
        <w:gridCol w:w="112"/>
        <w:gridCol w:w="78"/>
        <w:gridCol w:w="1"/>
        <w:gridCol w:w="23"/>
        <w:gridCol w:w="9"/>
        <w:gridCol w:w="4"/>
        <w:gridCol w:w="107"/>
        <w:gridCol w:w="109"/>
        <w:gridCol w:w="1"/>
        <w:gridCol w:w="2"/>
        <w:gridCol w:w="18"/>
        <w:gridCol w:w="29"/>
        <w:gridCol w:w="63"/>
        <w:gridCol w:w="113"/>
        <w:gridCol w:w="27"/>
        <w:gridCol w:w="1"/>
        <w:gridCol w:w="4"/>
        <w:gridCol w:w="71"/>
        <w:gridCol w:w="6"/>
        <w:gridCol w:w="114"/>
        <w:gridCol w:w="46"/>
        <w:gridCol w:w="11"/>
        <w:gridCol w:w="1"/>
        <w:gridCol w:w="50"/>
        <w:gridCol w:w="51"/>
        <w:gridCol w:w="77"/>
        <w:gridCol w:w="47"/>
        <w:gridCol w:w="27"/>
        <w:gridCol w:w="1"/>
        <w:gridCol w:w="19"/>
        <w:gridCol w:w="108"/>
        <w:gridCol w:w="114"/>
        <w:gridCol w:w="11"/>
        <w:gridCol w:w="1"/>
        <w:gridCol w:w="153"/>
        <w:gridCol w:w="57"/>
        <w:gridCol w:w="42"/>
        <w:gridCol w:w="1"/>
        <w:gridCol w:w="2"/>
        <w:gridCol w:w="124"/>
        <w:gridCol w:w="53"/>
        <w:gridCol w:w="73"/>
        <w:gridCol w:w="149"/>
        <w:gridCol w:w="57"/>
        <w:gridCol w:w="47"/>
        <w:gridCol w:w="118"/>
        <w:gridCol w:w="114"/>
        <w:gridCol w:w="21"/>
        <w:gridCol w:w="87"/>
        <w:gridCol w:w="166"/>
        <w:gridCol w:w="5"/>
        <w:gridCol w:w="51"/>
        <w:gridCol w:w="24"/>
        <w:gridCol w:w="135"/>
        <w:gridCol w:w="11"/>
        <w:gridCol w:w="27"/>
        <w:gridCol w:w="14"/>
        <w:gridCol w:w="11"/>
        <w:gridCol w:w="6"/>
        <w:gridCol w:w="216"/>
        <w:gridCol w:w="6"/>
        <w:gridCol w:w="216"/>
        <w:gridCol w:w="122"/>
        <w:gridCol w:w="100"/>
        <w:gridCol w:w="39"/>
        <w:gridCol w:w="183"/>
        <w:gridCol w:w="5106"/>
      </w:tblGrid>
      <w:tr w:rsidR="003862D7" w:rsidRPr="00674CCC" w:rsidTr="00DB59B2">
        <w:trPr>
          <w:gridAfter w:val="91"/>
          <w:trHeight w:val="300"/>
        </w:trPr>
        <w:tc>
          <w:tcPr>
            <w:tcW w:w="0" w:type="auto"/>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1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ФЕДЕРАЛЬНОЕ  СТАТИСТИЧЕСКОЕ НАБЛЮДЕНИЕ</w:t>
            </w: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r>
      <w:tr w:rsidR="003862D7" w:rsidRPr="00674CCC" w:rsidTr="00DB59B2">
        <w:trPr>
          <w:gridAfter w:val="1"/>
          <w:trHeight w:val="150"/>
        </w:trPr>
        <w:tc>
          <w:tcPr>
            <w:tcW w:w="0" w:type="auto"/>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2"/>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2"/>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1"/>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2"/>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r>
      <w:tr w:rsidR="003862D7" w:rsidRPr="00674CCC" w:rsidTr="00DB59B2">
        <w:trPr>
          <w:gridAfter w:val="6"/>
          <w:trHeight w:val="300"/>
        </w:trPr>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9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КОНФИДЕНЦИАЛЬНОСТЬ ГАРАНТИРУЕТСЯ ПОЛУЧАТЕЛЕМ ИНФОРМАЦИИ</w:t>
            </w: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r>
      <w:tr w:rsidR="003862D7" w:rsidRPr="00674CCC" w:rsidTr="00DB59B2">
        <w:trPr>
          <w:gridAfter w:val="6"/>
          <w:trHeight w:val="255"/>
        </w:trPr>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r>
      <w:tr w:rsidR="003862D7" w:rsidRPr="00674CCC" w:rsidTr="00DB59B2">
        <w:trPr>
          <w:gridAfter w:val="6"/>
          <w:trHeight w:val="1080"/>
        </w:trPr>
        <w:tc>
          <w:tcPr>
            <w:tcW w:w="0" w:type="auto"/>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single" w:sz="8" w:space="0" w:color="auto"/>
              <w:left w:val="single" w:sz="8" w:space="0" w:color="auto"/>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24"/>
            <w:tcBorders>
              <w:top w:val="single" w:sz="8" w:space="0" w:color="auto"/>
              <w:left w:val="nil"/>
              <w:bottom w:val="single" w:sz="8" w:space="0" w:color="auto"/>
              <w:right w:val="nil"/>
            </w:tcBorders>
            <w:shd w:val="clear" w:color="000000" w:fill="C0C0C0"/>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w:t>
            </w:r>
            <w:r w:rsidRPr="00674CCC">
              <w:rPr>
                <w:rFonts w:ascii="Times New Roman" w:hAnsi="Times New Roman" w:cs="Times New Roman"/>
                <w:sz w:val="28"/>
                <w:szCs w:val="28"/>
              </w:rPr>
              <w:br/>
              <w:t>от 30.12.2001 № 195-ФЗ, а также статьей 3 Закона Российской Федерации от 13.05.92 № 2761-1 "Об ответственности за нарушение</w:t>
            </w:r>
            <w:r w:rsidRPr="00674CCC">
              <w:rPr>
                <w:rFonts w:ascii="Times New Roman" w:hAnsi="Times New Roman" w:cs="Times New Roman"/>
                <w:sz w:val="28"/>
                <w:szCs w:val="28"/>
              </w:rPr>
              <w:br/>
              <w:t>порядка представления государственной статистической отчетности"</w:t>
            </w:r>
          </w:p>
        </w:tc>
        <w:tc>
          <w:tcPr>
            <w:tcW w:w="0" w:type="auto"/>
            <w:gridSpan w:val="2"/>
            <w:tcBorders>
              <w:top w:val="single" w:sz="8" w:space="0" w:color="auto"/>
              <w:left w:val="nil"/>
              <w:bottom w:val="single" w:sz="8" w:space="0" w:color="auto"/>
              <w:right w:val="single" w:sz="8" w:space="0" w:color="auto"/>
            </w:tcBorders>
            <w:shd w:val="clear" w:color="000000" w:fill="C0C0C0"/>
            <w:vAlign w:val="center"/>
            <w:hideMark/>
          </w:tcPr>
          <w:p w:rsidR="003862D7" w:rsidRPr="00674CCC" w:rsidRDefault="003862D7" w:rsidP="00674CCC">
            <w:pPr>
              <w:ind w:right="-88"/>
              <w:rPr>
                <w:rFonts w:ascii="Times New Roman" w:hAnsi="Times New Roman" w:cs="Times New Roman"/>
                <w:sz w:val="28"/>
                <w:szCs w:val="28"/>
              </w:rPr>
            </w:pPr>
          </w:p>
        </w:tc>
      </w:tr>
      <w:tr w:rsidR="003862D7" w:rsidRPr="00674CCC" w:rsidTr="00DB59B2">
        <w:trPr>
          <w:gridAfter w:val="6"/>
          <w:trHeight w:val="255"/>
        </w:trPr>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r>
      <w:tr w:rsidR="003862D7" w:rsidRPr="00674CCC" w:rsidTr="00DB59B2">
        <w:trPr>
          <w:gridAfter w:val="6"/>
          <w:trHeight w:val="300"/>
        </w:trPr>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6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ВОЗМОЖНО ПРЕДОСТАВЛЕНИЕ В ЭЛЕКТРОННОМ ВИДЕ</w:t>
            </w: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r>
      <w:tr w:rsidR="003862D7" w:rsidRPr="00674CCC" w:rsidTr="00DB59B2">
        <w:trPr>
          <w:gridAfter w:val="6"/>
          <w:trHeight w:val="255"/>
        </w:trPr>
        <w:tc>
          <w:tcPr>
            <w:tcW w:w="0" w:type="auto"/>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r>
      <w:tr w:rsidR="003862D7" w:rsidRPr="00674CCC" w:rsidTr="00DB59B2">
        <w:trPr>
          <w:gridAfter w:val="6"/>
          <w:trHeight w:val="810"/>
        </w:trPr>
        <w:tc>
          <w:tcPr>
            <w:tcW w:w="0" w:type="auto"/>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54"/>
            <w:tcBorders>
              <w:top w:val="single" w:sz="8" w:space="0" w:color="auto"/>
              <w:left w:val="single" w:sz="8" w:space="0" w:color="auto"/>
              <w:bottom w:val="nil"/>
              <w:right w:val="single" w:sz="8" w:space="0" w:color="000000"/>
            </w:tcBorders>
            <w:shd w:val="clear" w:color="000000" w:fill="C0C0C0"/>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СВЕДЕНИЯ ОБ ИСПОЛЬЗОВАНИИ СРЕДСТВ ФЕДЕРАЛЬНОГО ДОРОЖНОГО ФОНДА,</w:t>
            </w:r>
            <w:r w:rsidRPr="00674CCC">
              <w:rPr>
                <w:rFonts w:ascii="Times New Roman" w:hAnsi="Times New Roman" w:cs="Times New Roman"/>
                <w:sz w:val="28"/>
                <w:szCs w:val="28"/>
              </w:rPr>
              <w:br/>
              <w:t xml:space="preserve"> ДОРОЖНЫХ ФОНДОВ СУБЪЕКТОВ РОССИЙСКОЙ ФЕДЕРАЦИИ, </w:t>
            </w:r>
            <w:r w:rsidRPr="00674CCC">
              <w:rPr>
                <w:rFonts w:ascii="Times New Roman" w:hAnsi="Times New Roman" w:cs="Times New Roman"/>
                <w:sz w:val="28"/>
                <w:szCs w:val="28"/>
              </w:rPr>
              <w:br/>
              <w:t>МУНИЦИПАЛЬНЫХ ДОРОЖНЫХ ФОНДОВ</w:t>
            </w:r>
          </w:p>
        </w:tc>
        <w:tc>
          <w:tcPr>
            <w:tcW w:w="0" w:type="auto"/>
            <w:gridSpan w:val="2"/>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r>
      <w:tr w:rsidR="00DB59B2" w:rsidRPr="00674CCC" w:rsidTr="00DB59B2">
        <w:trPr>
          <w:gridAfter w:val="6"/>
          <w:trHeight w:val="225"/>
        </w:trPr>
        <w:tc>
          <w:tcPr>
            <w:tcW w:w="0" w:type="auto"/>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single" w:sz="8" w:space="0" w:color="auto"/>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227" w:type="dxa"/>
            <w:gridSpan w:val="8"/>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227" w:type="dxa"/>
            <w:gridSpan w:val="6"/>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236" w:type="dxa"/>
            <w:gridSpan w:val="6"/>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2098" w:type="dxa"/>
            <w:gridSpan w:val="35"/>
            <w:tcBorders>
              <w:top w:val="nil"/>
              <w:left w:val="nil"/>
              <w:bottom w:val="nil"/>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за январь -  сентябрь   20 18  г.</w:t>
            </w:r>
          </w:p>
        </w:tc>
      </w:tr>
      <w:tr w:rsidR="00DB59B2" w:rsidRPr="00674CCC" w:rsidTr="00DB59B2">
        <w:trPr>
          <w:gridAfter w:val="6"/>
          <w:trHeight w:val="300"/>
        </w:trPr>
        <w:tc>
          <w:tcPr>
            <w:tcW w:w="0" w:type="auto"/>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single" w:sz="8" w:space="0" w:color="auto"/>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227" w:type="dxa"/>
            <w:gridSpan w:val="8"/>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227" w:type="dxa"/>
            <w:gridSpan w:val="6"/>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236" w:type="dxa"/>
            <w:gridSpan w:val="6"/>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p>
        </w:tc>
        <w:tc>
          <w:tcPr>
            <w:tcW w:w="2098" w:type="dxa"/>
            <w:gridSpan w:val="35"/>
            <w:tcBorders>
              <w:top w:val="nil"/>
              <w:left w:val="nil"/>
              <w:bottom w:val="single" w:sz="8" w:space="0" w:color="auto"/>
              <w:right w:val="nil"/>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(нарастающим итогом)</w:t>
            </w:r>
          </w:p>
        </w:tc>
      </w:tr>
      <w:tr w:rsidR="003862D7" w:rsidRPr="00674CCC" w:rsidTr="00DB59B2">
        <w:trPr>
          <w:gridAfter w:val="6"/>
          <w:trHeight w:val="570"/>
        </w:trPr>
        <w:tc>
          <w:tcPr>
            <w:tcW w:w="0" w:type="auto"/>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227" w:type="dxa"/>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227" w:type="dxa"/>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236" w:type="dxa"/>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2098" w:type="dxa"/>
            <w:gridSpan w:val="3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r>
      <w:tr w:rsidR="003862D7" w:rsidRPr="00674CCC" w:rsidTr="00DB59B2">
        <w:trPr>
          <w:gridAfter w:val="6"/>
          <w:trHeight w:val="60"/>
        </w:trPr>
        <w:tc>
          <w:tcPr>
            <w:tcW w:w="0" w:type="auto"/>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227" w:type="dxa"/>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227" w:type="dxa"/>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236" w:type="dxa"/>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2098" w:type="dxa"/>
            <w:gridSpan w:val="3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Форма № 1-ФД</w:t>
            </w:r>
          </w:p>
        </w:tc>
      </w:tr>
      <w:tr w:rsidR="003862D7" w:rsidRPr="00674CCC" w:rsidTr="00DB59B2">
        <w:trPr>
          <w:gridAfter w:val="6"/>
          <w:trHeight w:val="300"/>
        </w:trPr>
        <w:tc>
          <w:tcPr>
            <w:tcW w:w="0" w:type="auto"/>
            <w:gridSpan w:val="32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Предоставляют:</w:t>
            </w:r>
          </w:p>
        </w:tc>
        <w:tc>
          <w:tcPr>
            <w:tcW w:w="0" w:type="auto"/>
            <w:gridSpan w:val="78"/>
            <w:tcBorders>
              <w:top w:val="single" w:sz="8" w:space="0" w:color="auto"/>
              <w:left w:val="nil"/>
              <w:bottom w:val="single" w:sz="8" w:space="0" w:color="auto"/>
              <w:right w:val="single" w:sz="8" w:space="0" w:color="000000"/>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Сроки предоставления</w:t>
            </w:r>
          </w:p>
        </w:tc>
      </w:tr>
      <w:tr w:rsidR="003862D7" w:rsidRPr="00674CCC" w:rsidTr="00DB59B2">
        <w:trPr>
          <w:trHeight w:val="270"/>
        </w:trPr>
        <w:tc>
          <w:tcPr>
            <w:tcW w:w="0" w:type="auto"/>
            <w:tcBorders>
              <w:top w:val="nil"/>
              <w:left w:val="single" w:sz="4" w:space="0" w:color="auto"/>
              <w:bottom w:val="nil"/>
              <w:right w:val="nil"/>
            </w:tcBorders>
            <w:shd w:val="clear" w:color="000000" w:fill="FFCC99"/>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81"/>
            <w:tcBorders>
              <w:top w:val="single" w:sz="8" w:space="0" w:color="auto"/>
              <w:left w:val="nil"/>
              <w:bottom w:val="nil"/>
              <w:right w:val="single" w:sz="4" w:space="0" w:color="000000"/>
            </w:tcBorders>
            <w:shd w:val="clear" w:color="000000" w:fill="FFCC99"/>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органы местного самоуправления:</w:t>
            </w:r>
          </w:p>
        </w:tc>
        <w:tc>
          <w:tcPr>
            <w:tcW w:w="0" w:type="auto"/>
            <w:gridSpan w:val="28"/>
            <w:tcBorders>
              <w:top w:val="single" w:sz="8" w:space="0" w:color="auto"/>
              <w:left w:val="nil"/>
              <w:bottom w:val="nil"/>
              <w:right w:val="single" w:sz="4" w:space="0" w:color="000000"/>
            </w:tcBorders>
            <w:shd w:val="clear" w:color="000000" w:fill="FFCC99"/>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на 15 день после отчетногоПриказ Росстата:</w:t>
            </w:r>
            <w:r w:rsidRPr="00674CCC">
              <w:rPr>
                <w:rFonts w:ascii="Times New Roman" w:hAnsi="Times New Roman" w:cs="Times New Roman"/>
                <w:sz w:val="28"/>
                <w:szCs w:val="28"/>
              </w:rPr>
              <w:br/>
              <w:t>Об утверждении формы</w:t>
            </w:r>
            <w:r w:rsidRPr="00674CCC">
              <w:rPr>
                <w:rFonts w:ascii="Times New Roman" w:hAnsi="Times New Roman" w:cs="Times New Roman"/>
                <w:sz w:val="28"/>
                <w:szCs w:val="28"/>
              </w:rPr>
              <w:br/>
              <w:t>от 15.06.2012 № 346</w:t>
            </w:r>
            <w:r w:rsidRPr="00674CCC">
              <w:rPr>
                <w:rFonts w:ascii="Times New Roman" w:hAnsi="Times New Roman" w:cs="Times New Roman"/>
                <w:sz w:val="28"/>
                <w:szCs w:val="28"/>
              </w:rPr>
              <w:br/>
              <w:t>О внесении изменений (при наличии)</w:t>
            </w:r>
          </w:p>
        </w:tc>
      </w:tr>
      <w:tr w:rsidR="003862D7" w:rsidRPr="00674CCC" w:rsidTr="00DB59B2">
        <w:trPr>
          <w:trHeight w:val="240"/>
        </w:trPr>
        <w:tc>
          <w:tcPr>
            <w:tcW w:w="0" w:type="auto"/>
            <w:tcBorders>
              <w:top w:val="nil"/>
              <w:left w:val="single" w:sz="4" w:space="0" w:color="auto"/>
              <w:bottom w:val="nil"/>
              <w:right w:val="nil"/>
            </w:tcBorders>
            <w:shd w:val="clear" w:color="000000" w:fill="FFCC99"/>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0"/>
            <w:tcBorders>
              <w:top w:val="nil"/>
              <w:left w:val="nil"/>
              <w:bottom w:val="nil"/>
              <w:right w:val="nil"/>
            </w:tcBorders>
            <w:shd w:val="clear" w:color="000000" w:fill="FFCC99"/>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4"/>
            <w:tcBorders>
              <w:top w:val="nil"/>
              <w:left w:val="nil"/>
              <w:bottom w:val="nil"/>
              <w:right w:val="nil"/>
            </w:tcBorders>
            <w:shd w:val="clear" w:color="000000" w:fill="FFCC99"/>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6"/>
            <w:tcBorders>
              <w:top w:val="nil"/>
              <w:left w:val="nil"/>
              <w:bottom w:val="nil"/>
              <w:right w:val="nil"/>
            </w:tcBorders>
            <w:shd w:val="clear" w:color="000000" w:fill="FFCC99"/>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w:t>
            </w:r>
          </w:p>
        </w:tc>
        <w:tc>
          <w:tcPr>
            <w:tcW w:w="0" w:type="auto"/>
            <w:gridSpan w:val="301"/>
            <w:tcBorders>
              <w:top w:val="nil"/>
              <w:left w:val="nil"/>
              <w:bottom w:val="nil"/>
              <w:right w:val="single" w:sz="4" w:space="0" w:color="000000"/>
            </w:tcBorders>
            <w:shd w:val="clear" w:color="000000" w:fill="FFCC99"/>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органу управления дорожным хозяйством субъекта Российской Федерации</w:t>
            </w:r>
          </w:p>
        </w:tc>
        <w:tc>
          <w:tcPr>
            <w:tcW w:w="0" w:type="auto"/>
            <w:gridSpan w:val="28"/>
            <w:tcBorders>
              <w:top w:val="nil"/>
              <w:left w:val="nil"/>
              <w:bottom w:val="nil"/>
              <w:right w:val="single" w:sz="4" w:space="0" w:color="000000"/>
            </w:tcBorders>
            <w:shd w:val="clear" w:color="000000" w:fill="FFCC99"/>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периода,</w:t>
            </w:r>
          </w:p>
        </w:tc>
      </w:tr>
      <w:tr w:rsidR="003862D7" w:rsidRPr="00674CCC" w:rsidTr="00DB59B2">
        <w:trPr>
          <w:trHeight w:val="240"/>
        </w:trPr>
        <w:tc>
          <w:tcPr>
            <w:tcW w:w="0" w:type="auto"/>
            <w:tcBorders>
              <w:top w:val="nil"/>
              <w:left w:val="single" w:sz="4" w:space="0" w:color="auto"/>
              <w:bottom w:val="nil"/>
              <w:right w:val="nil"/>
            </w:tcBorders>
            <w:shd w:val="clear" w:color="000000" w:fill="FFCC99"/>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0"/>
            <w:tcBorders>
              <w:top w:val="nil"/>
              <w:left w:val="nil"/>
              <w:bottom w:val="nil"/>
              <w:right w:val="nil"/>
            </w:tcBorders>
            <w:shd w:val="clear" w:color="000000" w:fill="FFCC99"/>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4"/>
            <w:tcBorders>
              <w:top w:val="nil"/>
              <w:left w:val="nil"/>
              <w:bottom w:val="nil"/>
              <w:right w:val="nil"/>
            </w:tcBorders>
            <w:shd w:val="clear" w:color="000000" w:fill="FFCC99"/>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6"/>
            <w:tcBorders>
              <w:top w:val="nil"/>
              <w:left w:val="nil"/>
              <w:bottom w:val="nil"/>
              <w:right w:val="nil"/>
            </w:tcBorders>
            <w:shd w:val="clear" w:color="000000" w:fill="FFCC99"/>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56"/>
            <w:tcBorders>
              <w:top w:val="nil"/>
              <w:left w:val="nil"/>
              <w:bottom w:val="nil"/>
              <w:right w:val="nil"/>
            </w:tcBorders>
            <w:shd w:val="clear" w:color="000000" w:fill="FFCC99"/>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9"/>
            <w:tcBorders>
              <w:top w:val="nil"/>
              <w:left w:val="nil"/>
              <w:bottom w:val="nil"/>
              <w:right w:val="single" w:sz="4" w:space="0" w:color="000000"/>
            </w:tcBorders>
            <w:shd w:val="clear" w:color="000000" w:fill="FFCC99"/>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по установленному им адресу</w:t>
            </w:r>
          </w:p>
        </w:tc>
        <w:tc>
          <w:tcPr>
            <w:tcW w:w="0" w:type="auto"/>
            <w:gridSpan w:val="4"/>
            <w:tcBorders>
              <w:top w:val="nil"/>
              <w:left w:val="nil"/>
              <w:bottom w:val="nil"/>
              <w:right w:val="single" w:sz="4" w:space="0" w:color="000000"/>
            </w:tcBorders>
            <w:shd w:val="clear" w:color="000000" w:fill="FFCC99"/>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за год - на 20 день после</w:t>
            </w:r>
          </w:p>
        </w:tc>
      </w:tr>
      <w:tr w:rsidR="003862D7" w:rsidRPr="00674CCC" w:rsidTr="00DB59B2">
        <w:trPr>
          <w:gridAfter w:val="2"/>
          <w:trHeight w:val="330"/>
        </w:trPr>
        <w:tc>
          <w:tcPr>
            <w:tcW w:w="0" w:type="auto"/>
            <w:tcBorders>
              <w:top w:val="nil"/>
              <w:left w:val="single" w:sz="4" w:space="0" w:color="auto"/>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отчетного периода</w:t>
            </w:r>
          </w:p>
        </w:tc>
      </w:tr>
      <w:tr w:rsidR="003862D7" w:rsidRPr="00674CCC" w:rsidTr="00DB59B2">
        <w:trPr>
          <w:gridAfter w:val="2"/>
          <w:trHeight w:val="240"/>
        </w:trPr>
        <w:tc>
          <w:tcPr>
            <w:tcW w:w="0" w:type="auto"/>
            <w:gridSpan w:val="7"/>
            <w:tcBorders>
              <w:top w:val="nil"/>
              <w:left w:val="single" w:sz="4" w:space="0" w:color="auto"/>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22"/>
            <w:tcBorders>
              <w:top w:val="nil"/>
              <w:left w:val="nil"/>
              <w:bottom w:val="nil"/>
              <w:right w:val="single" w:sz="4" w:space="0" w:color="000000"/>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главные администраторы доходов бюджета (по разделу 1), органы управления дорожным</w:t>
            </w:r>
          </w:p>
        </w:tc>
        <w:tc>
          <w:tcPr>
            <w:tcW w:w="0" w:type="auto"/>
            <w:gridSpan w:val="79"/>
            <w:tcBorders>
              <w:top w:val="nil"/>
              <w:left w:val="nil"/>
              <w:bottom w:val="nil"/>
              <w:right w:val="single" w:sz="4" w:space="0" w:color="000000"/>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на 30 день после отчетногоот    №</w:t>
            </w:r>
          </w:p>
        </w:tc>
      </w:tr>
      <w:tr w:rsidR="003862D7" w:rsidRPr="00674CCC" w:rsidTr="00DB59B2">
        <w:trPr>
          <w:gridAfter w:val="2"/>
          <w:trHeight w:val="240"/>
        </w:trPr>
        <w:tc>
          <w:tcPr>
            <w:tcW w:w="0" w:type="auto"/>
            <w:gridSpan w:val="7"/>
            <w:tcBorders>
              <w:top w:val="nil"/>
              <w:left w:val="single" w:sz="4" w:space="0" w:color="auto"/>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22"/>
            <w:tcBorders>
              <w:top w:val="nil"/>
              <w:left w:val="nil"/>
              <w:bottom w:val="nil"/>
              <w:right w:val="single" w:sz="4" w:space="0" w:color="000000"/>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хозяйством, Государственная компания «Российские автомобильные дороги»:</w:t>
            </w:r>
          </w:p>
        </w:tc>
        <w:tc>
          <w:tcPr>
            <w:tcW w:w="0" w:type="auto"/>
            <w:gridSpan w:val="79"/>
            <w:tcBorders>
              <w:top w:val="nil"/>
              <w:left w:val="nil"/>
              <w:bottom w:val="nil"/>
              <w:right w:val="single" w:sz="4" w:space="0" w:color="000000"/>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периода,от    №</w:t>
            </w:r>
          </w:p>
        </w:tc>
      </w:tr>
      <w:tr w:rsidR="003862D7" w:rsidRPr="00674CCC" w:rsidTr="00DB59B2">
        <w:trPr>
          <w:gridAfter w:val="6"/>
          <w:trHeight w:val="165"/>
        </w:trPr>
        <w:tc>
          <w:tcPr>
            <w:tcW w:w="0" w:type="auto"/>
            <w:gridSpan w:val="2"/>
            <w:tcBorders>
              <w:top w:val="nil"/>
              <w:left w:val="single" w:sz="4" w:space="0" w:color="auto"/>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vMerge w:val="restart"/>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w:t>
            </w:r>
          </w:p>
        </w:tc>
        <w:tc>
          <w:tcPr>
            <w:tcW w:w="10933" w:type="dxa"/>
            <w:gridSpan w:val="306"/>
            <w:tcBorders>
              <w:top w:val="nil"/>
              <w:left w:val="nil"/>
              <w:bottom w:val="nil"/>
              <w:right w:val="single" w:sz="4" w:space="0" w:color="000000"/>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Федеральному дорожному агентству по установленному им адресу</w:t>
            </w:r>
          </w:p>
        </w:tc>
        <w:tc>
          <w:tcPr>
            <w:tcW w:w="3765" w:type="dxa"/>
            <w:gridSpan w:val="76"/>
            <w:tcBorders>
              <w:top w:val="nil"/>
              <w:left w:val="single" w:sz="4" w:space="0" w:color="auto"/>
              <w:bottom w:val="nil"/>
              <w:right w:val="single" w:sz="4" w:space="0" w:color="000000"/>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за год - на 40 день после</w:t>
            </w:r>
          </w:p>
        </w:tc>
      </w:tr>
      <w:tr w:rsidR="003862D7" w:rsidRPr="00674CCC" w:rsidTr="00DB59B2">
        <w:trPr>
          <w:gridAfter w:val="6"/>
          <w:trHeight w:val="75"/>
        </w:trPr>
        <w:tc>
          <w:tcPr>
            <w:tcW w:w="0" w:type="auto"/>
            <w:gridSpan w:val="2"/>
            <w:tcBorders>
              <w:top w:val="nil"/>
              <w:left w:val="single" w:sz="4" w:space="0" w:color="auto"/>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vMerge/>
            <w:tcBorders>
              <w:top w:val="nil"/>
              <w:left w:val="nil"/>
              <w:bottom w:val="nil"/>
              <w:right w:val="nil"/>
            </w:tcBorders>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3"/>
            <w:tcBorders>
              <w:top w:val="single" w:sz="8" w:space="0" w:color="auto"/>
              <w:left w:val="single" w:sz="8" w:space="0" w:color="auto"/>
              <w:bottom w:val="single" w:sz="8" w:space="0" w:color="000000"/>
              <w:right w:val="single" w:sz="8" w:space="0" w:color="000000"/>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Квартальная</w:t>
            </w: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1"/>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1"/>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vAlign w:val="center"/>
            <w:hideMark/>
          </w:tcPr>
          <w:p w:rsidR="003862D7" w:rsidRPr="00674CCC" w:rsidRDefault="003862D7" w:rsidP="00674CCC">
            <w:pPr>
              <w:ind w:right="-88"/>
              <w:rPr>
                <w:rFonts w:ascii="Times New Roman" w:hAnsi="Times New Roman" w:cs="Times New Roman"/>
                <w:sz w:val="28"/>
                <w:szCs w:val="28"/>
              </w:rPr>
            </w:pPr>
          </w:p>
        </w:tc>
        <w:tc>
          <w:tcPr>
            <w:tcW w:w="443" w:type="dxa"/>
            <w:gridSpan w:val="15"/>
            <w:vAlign w:val="center"/>
            <w:hideMark/>
          </w:tcPr>
          <w:p w:rsidR="003862D7" w:rsidRPr="00674CCC" w:rsidRDefault="003862D7" w:rsidP="00674CCC">
            <w:pPr>
              <w:ind w:right="-88"/>
              <w:rPr>
                <w:rFonts w:ascii="Times New Roman" w:hAnsi="Times New Roman" w:cs="Times New Roman"/>
                <w:sz w:val="28"/>
                <w:szCs w:val="28"/>
              </w:rPr>
            </w:pPr>
          </w:p>
        </w:tc>
        <w:tc>
          <w:tcPr>
            <w:tcW w:w="3765" w:type="dxa"/>
            <w:gridSpan w:val="76"/>
            <w:vAlign w:val="center"/>
            <w:hideMark/>
          </w:tcPr>
          <w:p w:rsidR="003862D7" w:rsidRPr="00674CCC" w:rsidRDefault="003862D7" w:rsidP="00674CCC">
            <w:pPr>
              <w:ind w:right="-88"/>
              <w:rPr>
                <w:rFonts w:ascii="Times New Roman" w:hAnsi="Times New Roman" w:cs="Times New Roman"/>
                <w:sz w:val="28"/>
                <w:szCs w:val="28"/>
              </w:rPr>
            </w:pPr>
          </w:p>
        </w:tc>
      </w:tr>
      <w:tr w:rsidR="003862D7" w:rsidRPr="00674CCC" w:rsidTr="00DB59B2">
        <w:trPr>
          <w:gridAfter w:val="6"/>
          <w:trHeight w:val="285"/>
        </w:trPr>
        <w:tc>
          <w:tcPr>
            <w:tcW w:w="0" w:type="auto"/>
            <w:gridSpan w:val="8"/>
            <w:tcBorders>
              <w:top w:val="nil"/>
              <w:left w:val="single" w:sz="4" w:space="0" w:color="auto"/>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tcBorders>
              <w:top w:val="nil"/>
              <w:left w:val="nil"/>
              <w:bottom w:val="single" w:sz="4" w:space="0" w:color="auto"/>
              <w:right w:val="nil"/>
            </w:tcBorders>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2"/>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3"/>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1"/>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2"/>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1"/>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10"/>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2"/>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отчетного периода</w:t>
            </w:r>
          </w:p>
        </w:tc>
      </w:tr>
      <w:tr w:rsidR="003862D7" w:rsidRPr="00674CCC" w:rsidTr="00DB59B2">
        <w:trPr>
          <w:gridAfter w:val="6"/>
          <w:trHeight w:val="480"/>
        </w:trPr>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r>
      <w:tr w:rsidR="003862D7" w:rsidRPr="00674CCC" w:rsidTr="00DB59B2">
        <w:trPr>
          <w:gridAfter w:val="6"/>
          <w:trHeight w:val="285"/>
        </w:trPr>
        <w:tc>
          <w:tcPr>
            <w:tcW w:w="0" w:type="auto"/>
            <w:gridSpan w:val="5"/>
            <w:tcBorders>
              <w:top w:val="single" w:sz="4" w:space="0" w:color="auto"/>
              <w:left w:val="single" w:sz="4" w:space="0" w:color="auto"/>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p>
        </w:tc>
        <w:tc>
          <w:tcPr>
            <w:tcW w:w="0" w:type="auto"/>
            <w:gridSpan w:val="194"/>
            <w:tcBorders>
              <w:top w:val="single" w:sz="4" w:space="0" w:color="auto"/>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Наименование отчитывающейся организации</w:t>
            </w:r>
          </w:p>
        </w:tc>
        <w:tc>
          <w:tcPr>
            <w:tcW w:w="0" w:type="auto"/>
            <w:gridSpan w:val="199"/>
            <w:tcBorders>
              <w:top w:val="single" w:sz="4" w:space="0" w:color="auto"/>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Родниковский мунципальный район (сводный)</w:t>
            </w:r>
          </w:p>
        </w:tc>
        <w:tc>
          <w:tcPr>
            <w:tcW w:w="0" w:type="auto"/>
            <w:gridSpan w:val="6"/>
            <w:tcBorders>
              <w:top w:val="single" w:sz="4" w:space="0" w:color="auto"/>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r>
      <w:tr w:rsidR="003862D7" w:rsidRPr="00674CCC" w:rsidTr="00DB59B2">
        <w:trPr>
          <w:gridAfter w:val="6"/>
          <w:trHeight w:val="90"/>
        </w:trPr>
        <w:tc>
          <w:tcPr>
            <w:tcW w:w="0" w:type="auto"/>
            <w:gridSpan w:val="4"/>
            <w:tcBorders>
              <w:top w:val="nil"/>
              <w:left w:val="single" w:sz="4" w:space="0" w:color="auto"/>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r>
      <w:tr w:rsidR="003862D7" w:rsidRPr="00674CCC" w:rsidTr="00DB59B2">
        <w:trPr>
          <w:gridAfter w:val="6"/>
          <w:trHeight w:val="285"/>
        </w:trPr>
        <w:tc>
          <w:tcPr>
            <w:tcW w:w="0" w:type="auto"/>
            <w:gridSpan w:val="9"/>
            <w:tcBorders>
              <w:top w:val="nil"/>
              <w:left w:val="single" w:sz="4" w:space="0" w:color="auto"/>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p>
        </w:tc>
        <w:tc>
          <w:tcPr>
            <w:tcW w:w="0" w:type="auto"/>
            <w:gridSpan w:val="100"/>
            <w:tcBorders>
              <w:top w:val="single" w:sz="4" w:space="0" w:color="auto"/>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Почтовый адрес</w:t>
            </w:r>
          </w:p>
        </w:tc>
        <w:tc>
          <w:tcPr>
            <w:tcW w:w="0" w:type="auto"/>
            <w:gridSpan w:val="10"/>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77"/>
            <w:tcBorders>
              <w:top w:val="single" w:sz="4" w:space="0" w:color="auto"/>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Ивановская обл. г.Родники ул.Советская,д.8</w:t>
            </w: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r>
      <w:tr w:rsidR="003862D7" w:rsidRPr="00674CCC" w:rsidTr="00DB59B2">
        <w:trPr>
          <w:gridAfter w:val="6"/>
          <w:trHeight w:val="90"/>
        </w:trPr>
        <w:tc>
          <w:tcPr>
            <w:tcW w:w="0" w:type="auto"/>
            <w:gridSpan w:val="4"/>
            <w:tcBorders>
              <w:top w:val="nil"/>
              <w:left w:val="single" w:sz="4" w:space="0" w:color="auto"/>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single" w:sz="4"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8"/>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9"/>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7"/>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4"/>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3"/>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6"/>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r>
      <w:tr w:rsidR="003862D7" w:rsidRPr="00674CCC" w:rsidTr="00DB59B2">
        <w:trPr>
          <w:gridAfter w:val="6"/>
          <w:trHeight w:val="420"/>
        </w:trPr>
        <w:tc>
          <w:tcPr>
            <w:tcW w:w="0" w:type="auto"/>
            <w:gridSpan w:val="8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lastRenderedPageBreak/>
              <w:t xml:space="preserve">Код </w:t>
            </w:r>
            <w:r w:rsidRPr="00674CCC">
              <w:rPr>
                <w:rFonts w:ascii="Times New Roman" w:hAnsi="Times New Roman" w:cs="Times New Roman"/>
                <w:sz w:val="28"/>
                <w:szCs w:val="28"/>
              </w:rPr>
              <w:br/>
              <w:t xml:space="preserve">формы </w:t>
            </w:r>
            <w:r w:rsidRPr="00674CCC">
              <w:rPr>
                <w:rFonts w:ascii="Times New Roman" w:hAnsi="Times New Roman" w:cs="Times New Roman"/>
                <w:sz w:val="28"/>
                <w:szCs w:val="28"/>
              </w:rPr>
              <w:br/>
              <w:t>по ОКУД</w:t>
            </w:r>
          </w:p>
        </w:tc>
        <w:tc>
          <w:tcPr>
            <w:tcW w:w="0" w:type="auto"/>
            <w:gridSpan w:val="295"/>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Код</w:t>
            </w:r>
          </w:p>
        </w:tc>
        <w:tc>
          <w:tcPr>
            <w:tcW w:w="0" w:type="auto"/>
            <w:gridSpan w:val="21"/>
            <w:vAlign w:val="center"/>
            <w:hideMark/>
          </w:tcPr>
          <w:p w:rsidR="003862D7" w:rsidRPr="00674CCC" w:rsidRDefault="003862D7" w:rsidP="00674CCC">
            <w:pPr>
              <w:ind w:right="-88"/>
              <w:rPr>
                <w:rFonts w:ascii="Times New Roman" w:hAnsi="Times New Roman" w:cs="Times New Roman"/>
                <w:sz w:val="28"/>
                <w:szCs w:val="28"/>
              </w:rPr>
            </w:pPr>
          </w:p>
        </w:tc>
      </w:tr>
      <w:tr w:rsidR="003862D7" w:rsidRPr="00674CCC" w:rsidTr="00DB59B2">
        <w:trPr>
          <w:gridAfter w:val="6"/>
          <w:trHeight w:val="540"/>
        </w:trPr>
        <w:tc>
          <w:tcPr>
            <w:tcW w:w="0" w:type="auto"/>
            <w:gridSpan w:val="88"/>
            <w:vMerge/>
            <w:tcBorders>
              <w:top w:val="single" w:sz="4" w:space="0" w:color="auto"/>
              <w:left w:val="single" w:sz="4" w:space="0" w:color="auto"/>
              <w:bottom w:val="single" w:sz="4" w:space="0" w:color="000000"/>
              <w:right w:val="single" w:sz="4" w:space="0" w:color="000000"/>
            </w:tcBorders>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95"/>
            <w:tcBorders>
              <w:top w:val="single" w:sz="8" w:space="0" w:color="auto"/>
              <w:left w:val="nil"/>
              <w:bottom w:val="single" w:sz="4" w:space="0" w:color="auto"/>
              <w:right w:val="single" w:sz="4" w:space="0" w:color="000000"/>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отчитывающейся организации</w:t>
            </w:r>
            <w:r w:rsidRPr="00674CCC">
              <w:rPr>
                <w:rFonts w:ascii="Times New Roman" w:hAnsi="Times New Roman" w:cs="Times New Roman"/>
                <w:sz w:val="28"/>
                <w:szCs w:val="28"/>
              </w:rPr>
              <w:br/>
              <w:t>по ОКПО</w:t>
            </w:r>
          </w:p>
        </w:tc>
        <w:tc>
          <w:tcPr>
            <w:tcW w:w="0" w:type="auto"/>
            <w:gridSpan w:val="21"/>
            <w:tcBorders>
              <w:top w:val="nil"/>
              <w:left w:val="nil"/>
              <w:bottom w:val="single" w:sz="4" w:space="0" w:color="auto"/>
              <w:right w:val="single" w:sz="4" w:space="0" w:color="000000"/>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p>
        </w:tc>
      </w:tr>
      <w:tr w:rsidR="003862D7" w:rsidRPr="00674CCC" w:rsidTr="00DB59B2">
        <w:trPr>
          <w:gridAfter w:val="6"/>
          <w:trHeight w:val="270"/>
        </w:trPr>
        <w:tc>
          <w:tcPr>
            <w:tcW w:w="0" w:type="auto"/>
            <w:gridSpan w:val="88"/>
            <w:tcBorders>
              <w:top w:val="single" w:sz="4" w:space="0" w:color="auto"/>
              <w:left w:val="single" w:sz="4" w:space="0" w:color="auto"/>
              <w:bottom w:val="single" w:sz="8"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1</w:t>
            </w:r>
          </w:p>
        </w:tc>
        <w:tc>
          <w:tcPr>
            <w:tcW w:w="0" w:type="auto"/>
            <w:gridSpan w:val="295"/>
            <w:tcBorders>
              <w:top w:val="single" w:sz="4" w:space="0" w:color="auto"/>
              <w:left w:val="single" w:sz="4" w:space="0" w:color="auto"/>
              <w:bottom w:val="single" w:sz="8" w:space="0" w:color="auto"/>
              <w:right w:val="single" w:sz="4" w:space="0" w:color="000000"/>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2</w:t>
            </w:r>
          </w:p>
        </w:tc>
        <w:tc>
          <w:tcPr>
            <w:tcW w:w="0" w:type="auto"/>
            <w:gridSpan w:val="21"/>
            <w:tcBorders>
              <w:top w:val="single" w:sz="4" w:space="0" w:color="auto"/>
              <w:left w:val="nil"/>
              <w:bottom w:val="single" w:sz="8" w:space="0" w:color="auto"/>
              <w:right w:val="single" w:sz="4" w:space="0" w:color="000000"/>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34</w:t>
            </w:r>
          </w:p>
        </w:tc>
      </w:tr>
      <w:tr w:rsidR="003862D7" w:rsidRPr="00674CCC" w:rsidTr="00DB59B2">
        <w:trPr>
          <w:gridAfter w:val="6"/>
          <w:trHeight w:val="270"/>
        </w:trPr>
        <w:tc>
          <w:tcPr>
            <w:tcW w:w="0" w:type="auto"/>
            <w:gridSpan w:val="88"/>
            <w:tcBorders>
              <w:top w:val="single" w:sz="8" w:space="0" w:color="auto"/>
              <w:left w:val="single" w:sz="8" w:space="0" w:color="auto"/>
              <w:bottom w:val="single" w:sz="8" w:space="0" w:color="auto"/>
              <w:right w:val="nil"/>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0601028</w:t>
            </w:r>
          </w:p>
        </w:tc>
        <w:tc>
          <w:tcPr>
            <w:tcW w:w="0" w:type="auto"/>
            <w:gridSpan w:val="29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c>
          <w:tcPr>
            <w:tcW w:w="0" w:type="auto"/>
            <w:gridSpan w:val="21"/>
            <w:tcBorders>
              <w:top w:val="single" w:sz="8" w:space="0" w:color="auto"/>
              <w:left w:val="nil"/>
              <w:bottom w:val="single" w:sz="8" w:space="0" w:color="auto"/>
              <w:right w:val="single" w:sz="8" w:space="0" w:color="000000"/>
            </w:tcBorders>
            <w:shd w:val="clear" w:color="auto" w:fill="auto"/>
            <w:noWrap/>
            <w:vAlign w:val="center"/>
            <w:hideMark/>
          </w:tcPr>
          <w:p w:rsidR="003862D7" w:rsidRPr="00674CCC" w:rsidRDefault="003862D7" w:rsidP="00674CCC">
            <w:pPr>
              <w:ind w:right="-88"/>
              <w:rPr>
                <w:rFonts w:ascii="Times New Roman" w:hAnsi="Times New Roman" w:cs="Times New Roman"/>
                <w:sz w:val="28"/>
                <w:szCs w:val="28"/>
              </w:rPr>
            </w:pPr>
          </w:p>
        </w:tc>
      </w:tr>
    </w:tbl>
    <w:p w:rsidR="00DB59B2" w:rsidRPr="00674CCC" w:rsidRDefault="00DB59B2" w:rsidP="00674CCC">
      <w:pPr>
        <w:ind w:right="-88"/>
        <w:jc w:val="both"/>
        <w:rPr>
          <w:rFonts w:ascii="Times New Roman" w:hAnsi="Times New Roman" w:cs="Times New Roman"/>
          <w:b/>
          <w:sz w:val="28"/>
          <w:szCs w:val="28"/>
        </w:rPr>
        <w:sectPr w:rsidR="00DB59B2" w:rsidRPr="00674CCC" w:rsidSect="004000BF">
          <w:pgSz w:w="16840" w:h="11907" w:orient="landscape" w:code="9"/>
          <w:pgMar w:top="1134" w:right="707" w:bottom="851" w:left="567" w:header="720" w:footer="720" w:gutter="0"/>
          <w:pgNumType w:start="209"/>
          <w:cols w:space="720"/>
          <w:titlePg/>
          <w:docGrid w:linePitch="272"/>
        </w:sectPr>
      </w:pPr>
    </w:p>
    <w:p w:rsidR="003862D7" w:rsidRPr="00674CCC" w:rsidRDefault="003862D7" w:rsidP="00674CCC">
      <w:pPr>
        <w:ind w:right="-88"/>
        <w:jc w:val="both"/>
        <w:rPr>
          <w:rFonts w:ascii="Times New Roman" w:hAnsi="Times New Roman" w:cs="Times New Roman"/>
          <w:b/>
          <w:sz w:val="28"/>
          <w:szCs w:val="28"/>
        </w:rPr>
      </w:pPr>
    </w:p>
    <w:tbl>
      <w:tblPr>
        <w:tblW w:w="5000" w:type="pct"/>
        <w:tblCellMar>
          <w:left w:w="30" w:type="dxa"/>
          <w:right w:w="30" w:type="dxa"/>
        </w:tblCellMar>
        <w:tblLook w:val="0000"/>
      </w:tblPr>
      <w:tblGrid>
        <w:gridCol w:w="5975"/>
        <w:gridCol w:w="369"/>
        <w:gridCol w:w="387"/>
        <w:gridCol w:w="660"/>
        <w:gridCol w:w="842"/>
        <w:gridCol w:w="371"/>
        <w:gridCol w:w="682"/>
        <w:gridCol w:w="840"/>
      </w:tblGrid>
      <w:tr w:rsidR="003862D7" w:rsidRPr="00674CCC" w:rsidTr="00DB59B2">
        <w:trPr>
          <w:trHeight w:val="240"/>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2</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3</w:t>
            </w: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4</w:t>
            </w: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5</w:t>
            </w: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6</w:t>
            </w: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7</w:t>
            </w: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8</w:t>
            </w:r>
          </w:p>
        </w:tc>
      </w:tr>
      <w:tr w:rsidR="003862D7" w:rsidRPr="00674CCC" w:rsidTr="00DB59B2">
        <w:trPr>
          <w:trHeight w:val="228"/>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Наименование Субъекта Российской Федерации</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b/>
                <w:bCs/>
                <w:sz w:val="28"/>
                <w:szCs w:val="28"/>
              </w:rPr>
            </w:pP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b/>
                <w:bCs/>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b/>
                <w:bCs/>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b/>
                <w:bCs/>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b/>
                <w:bCs/>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b/>
                <w:bCs/>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b/>
                <w:bCs/>
                <w:sz w:val="28"/>
                <w:szCs w:val="28"/>
              </w:rPr>
            </w:pPr>
          </w:p>
        </w:tc>
      </w:tr>
      <w:tr w:rsidR="003862D7" w:rsidRPr="00674CCC" w:rsidTr="00DB59B2">
        <w:trPr>
          <w:trHeight w:val="458"/>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b/>
                <w:bCs/>
                <w:sz w:val="28"/>
                <w:szCs w:val="28"/>
              </w:rPr>
            </w:pPr>
            <w:r w:rsidRPr="00674CCC">
              <w:rPr>
                <w:rFonts w:ascii="Times New Roman" w:hAnsi="Times New Roman" w:cs="Times New Roman"/>
                <w:b/>
                <w:bCs/>
                <w:sz w:val="28"/>
                <w:szCs w:val="28"/>
              </w:rPr>
              <w:t xml:space="preserve">Всего учтено при формировании дорожных фондов </w:t>
            </w:r>
          </w:p>
          <w:p w:rsidR="003862D7" w:rsidRPr="00674CCC" w:rsidRDefault="003862D7" w:rsidP="00674CCC">
            <w:pPr>
              <w:autoSpaceDE w:val="0"/>
              <w:autoSpaceDN w:val="0"/>
              <w:adjustRightInd w:val="0"/>
              <w:ind w:right="-88"/>
              <w:rPr>
                <w:rFonts w:ascii="Times New Roman" w:hAnsi="Times New Roman" w:cs="Times New Roman"/>
                <w:b/>
                <w:bCs/>
                <w:sz w:val="28"/>
                <w:szCs w:val="28"/>
              </w:rPr>
            </w:pPr>
            <w:r w:rsidRPr="00674CCC">
              <w:rPr>
                <w:rFonts w:ascii="Times New Roman" w:hAnsi="Times New Roman" w:cs="Times New Roman"/>
                <w:b/>
                <w:bCs/>
                <w:sz w:val="28"/>
                <w:szCs w:val="28"/>
              </w:rPr>
              <w:t>(сумма строк 02, 22, 23)</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01</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3 116,4</w:t>
            </w: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13 718,3</w:t>
            </w:r>
          </w:p>
        </w:tc>
      </w:tr>
      <w:tr w:rsidR="003862D7" w:rsidRPr="00674CCC" w:rsidTr="00DB59B2">
        <w:trPr>
          <w:trHeight w:val="240"/>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в том числе:</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r>
      <w:tr w:rsidR="003862D7" w:rsidRPr="00674CCC" w:rsidTr="00DB59B2">
        <w:trPr>
          <w:trHeight w:val="458"/>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b/>
                <w:bCs/>
                <w:sz w:val="28"/>
                <w:szCs w:val="28"/>
              </w:rPr>
            </w:pPr>
            <w:r w:rsidRPr="00674CCC">
              <w:rPr>
                <w:rFonts w:ascii="Times New Roman" w:hAnsi="Times New Roman" w:cs="Times New Roman"/>
                <w:b/>
                <w:bCs/>
                <w:sz w:val="28"/>
                <w:szCs w:val="28"/>
              </w:rPr>
              <w:t xml:space="preserve">Налоговые и иные поступления в бюджет, всего </w:t>
            </w:r>
          </w:p>
          <w:p w:rsidR="003862D7" w:rsidRPr="00674CCC" w:rsidRDefault="003862D7" w:rsidP="00674CCC">
            <w:pPr>
              <w:autoSpaceDE w:val="0"/>
              <w:autoSpaceDN w:val="0"/>
              <w:adjustRightInd w:val="0"/>
              <w:ind w:right="-88"/>
              <w:rPr>
                <w:rFonts w:ascii="Times New Roman" w:hAnsi="Times New Roman" w:cs="Times New Roman"/>
                <w:b/>
                <w:bCs/>
                <w:sz w:val="28"/>
                <w:szCs w:val="28"/>
              </w:rPr>
            </w:pPr>
            <w:r w:rsidRPr="00674CCC">
              <w:rPr>
                <w:rFonts w:ascii="Times New Roman" w:hAnsi="Times New Roman" w:cs="Times New Roman"/>
                <w:b/>
                <w:bCs/>
                <w:sz w:val="28"/>
                <w:szCs w:val="28"/>
              </w:rPr>
              <w:t>(сумма строк с 03 по 21), в том числе:</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02</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3 116,4</w:t>
            </w: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13 630,8</w:t>
            </w:r>
          </w:p>
        </w:tc>
      </w:tr>
      <w:tr w:rsidR="003862D7" w:rsidRPr="00674CCC" w:rsidTr="00DB59B2">
        <w:trPr>
          <w:trHeight w:val="722"/>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акцизы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соответствующий бюджет</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03</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2462,1</w:t>
            </w: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6488,8</w:t>
            </w:r>
          </w:p>
        </w:tc>
      </w:tr>
      <w:tr w:rsidR="003862D7" w:rsidRPr="00674CCC" w:rsidTr="00DB59B2">
        <w:trPr>
          <w:trHeight w:val="240"/>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транспортный налог</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04</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r>
      <w:tr w:rsidR="003862D7" w:rsidRPr="00674CCC" w:rsidTr="00DB59B2">
        <w:trPr>
          <w:trHeight w:val="482"/>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иные налоговые доходы, установленные законодательством, учитываемые при формировании дорожных фондов</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05</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r>
      <w:tr w:rsidR="003862D7" w:rsidRPr="00674CCC" w:rsidTr="00DB59B2">
        <w:trPr>
          <w:trHeight w:val="288"/>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доходы от использования имущества, входящего в состав автомобильных дорог общего пользования</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06</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r>
      <w:tr w:rsidR="003862D7" w:rsidRPr="00674CCC" w:rsidTr="00DB59B2">
        <w:trPr>
          <w:trHeight w:val="482"/>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доходы от передачи в аренду земельных участков, расположенных в полосе отвода автомобильных дорог общего пользования</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07</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r>
      <w:tr w:rsidR="003862D7" w:rsidRPr="00674CCC" w:rsidTr="00DB59B2">
        <w:trPr>
          <w:trHeight w:val="482"/>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доходы от сборов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08</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r>
      <w:tr w:rsidR="003862D7" w:rsidRPr="00674CCC" w:rsidTr="00DB59B2">
        <w:trPr>
          <w:trHeight w:val="482"/>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lastRenderedPageBreak/>
              <w:t>доходы от платы в счет возмещения вреда, причиняемого автомобильным дорогам транспортными средствами, осуществляющими перевозки тяжеловесных и (или) крупногабаритных грузов</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09</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r>
      <w:tr w:rsidR="003862D7" w:rsidRPr="00674CCC" w:rsidTr="00DB59B2">
        <w:trPr>
          <w:trHeight w:val="518"/>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 xml:space="preserve">доходы от платы в счет возмещения вреда, причиняемого автомобильным дорогам общего пользования транспортными средствами, имеющими разрешенную максимальную массу свыше 12 тонн </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10</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r>
      <w:tr w:rsidR="003862D7" w:rsidRPr="00674CCC" w:rsidTr="00DB59B2">
        <w:trPr>
          <w:trHeight w:val="482"/>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доходы от платы за оказание услуг по присоединению объектов дорожного сервиса к автомобильным дорогам общего пользования</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11</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r>
      <w:tr w:rsidR="003862D7" w:rsidRPr="00674CCC" w:rsidTr="00DB59B2">
        <w:trPr>
          <w:trHeight w:val="482"/>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поступления от штрафов за нарушение правил перевозки крупногабаритных и тяжеловесных грузов по автомобильным дорогам общего пользования</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12</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r>
      <w:tr w:rsidR="003862D7" w:rsidRPr="00674CCC" w:rsidTr="00DB59B2">
        <w:trPr>
          <w:trHeight w:val="722"/>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поступления от штрафов за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имеющими разрешенную максимальную массу свыше 12 тонн</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13</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r>
      <w:tr w:rsidR="003862D7" w:rsidRPr="00674CCC" w:rsidTr="00DB59B2">
        <w:trPr>
          <w:trHeight w:val="542"/>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поступления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14</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r>
      <w:tr w:rsidR="003862D7" w:rsidRPr="00674CCC" w:rsidTr="00DB59B2">
        <w:trPr>
          <w:trHeight w:val="722"/>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15</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r>
      <w:tr w:rsidR="003862D7" w:rsidRPr="00674CCC" w:rsidTr="00DB59B2">
        <w:trPr>
          <w:trHeight w:val="1207"/>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 xml:space="preserve">денежные средства, поступающие в бюджет от уплаты неустоек (штрафов, пеней), а также от возмещения убытков государственного </w:t>
            </w:r>
            <w:r w:rsidRPr="00674CCC">
              <w:rPr>
                <w:rFonts w:ascii="Times New Roman" w:hAnsi="Times New Roman" w:cs="Times New Roman"/>
                <w:sz w:val="28"/>
                <w:szCs w:val="28"/>
              </w:rPr>
              <w:lastRenderedPageBreak/>
              <w:t>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дорожного фонда, или в связи с уклонением от заключения таких контракта или иных договоров</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16</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r>
      <w:tr w:rsidR="003862D7" w:rsidRPr="00674CCC" w:rsidTr="00DB59B2">
        <w:trPr>
          <w:trHeight w:val="1207"/>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lastRenderedPageBreak/>
              <w:t>денежные средства, внесенные участником конкурса или аукциона, проводимых в целях заключения государственного контракта, финансируемого за счет средств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17</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r>
      <w:tr w:rsidR="003862D7" w:rsidRPr="00674CCC" w:rsidTr="00DB59B2">
        <w:trPr>
          <w:trHeight w:val="965"/>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плата по соглашениям об установлении частных сервитутов в отношении земельных участков в границах полос отвода автомобильных дорог общего пользования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18</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r>
      <w:tr w:rsidR="003862D7" w:rsidRPr="00674CCC" w:rsidTr="00DB59B2">
        <w:trPr>
          <w:trHeight w:val="722"/>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плата по соглашениям об установлении публичных сервитутов в отношении земельных участков в границах полос отвода автомобильных дорог общего пользования в целях прокладки, переноса, переустройства инженерных коммуникаций, их эксплуатации</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19</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r>
      <w:tr w:rsidR="003862D7" w:rsidRPr="00674CCC" w:rsidTr="00DB59B2">
        <w:trPr>
          <w:trHeight w:val="240"/>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прочие неналоговые доходы (расшифровать)</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20</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654,3</w:t>
            </w: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6 985,7</w:t>
            </w:r>
          </w:p>
        </w:tc>
      </w:tr>
      <w:tr w:rsidR="003862D7" w:rsidRPr="00674CCC" w:rsidTr="00DB59B2">
        <w:trPr>
          <w:trHeight w:val="797"/>
        </w:trPr>
        <w:tc>
          <w:tcPr>
            <w:tcW w:w="3649" w:type="pct"/>
            <w:gridSpan w:val="4"/>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i/>
                <w:iCs/>
                <w:sz w:val="28"/>
                <w:szCs w:val="28"/>
              </w:rPr>
            </w:pPr>
            <w:r w:rsidRPr="00674CCC">
              <w:rPr>
                <w:rFonts w:ascii="Times New Roman" w:hAnsi="Times New Roman" w:cs="Times New Roman"/>
                <w:i/>
                <w:iCs/>
                <w:sz w:val="28"/>
                <w:szCs w:val="28"/>
              </w:rPr>
              <w:t>Иные межбюджетные трансферты бюджету муниципального района на капитальный ремонт и ремонт автомобильных дорог общего пользования, расположенных в границах населенных пунктов поселения</w:t>
            </w: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i/>
                <w:iCs/>
                <w:sz w:val="28"/>
                <w:szCs w:val="28"/>
              </w:rPr>
            </w:pPr>
            <w:r w:rsidRPr="00674CCC">
              <w:rPr>
                <w:rFonts w:ascii="Times New Roman" w:hAnsi="Times New Roman" w:cs="Times New Roman"/>
                <w:i/>
                <w:iCs/>
                <w:sz w:val="28"/>
                <w:szCs w:val="28"/>
              </w:rPr>
              <w:t>654,3</w:t>
            </w: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i/>
                <w:iCs/>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i/>
                <w:iCs/>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i/>
                <w:iCs/>
                <w:sz w:val="28"/>
                <w:szCs w:val="28"/>
              </w:rPr>
            </w:pPr>
            <w:r w:rsidRPr="00674CCC">
              <w:rPr>
                <w:rFonts w:ascii="Times New Roman" w:hAnsi="Times New Roman" w:cs="Times New Roman"/>
                <w:i/>
                <w:iCs/>
                <w:sz w:val="28"/>
                <w:szCs w:val="28"/>
              </w:rPr>
              <w:t>6 985,7</w:t>
            </w:r>
          </w:p>
        </w:tc>
      </w:tr>
      <w:tr w:rsidR="003862D7" w:rsidRPr="00674CCC" w:rsidTr="00DB59B2">
        <w:trPr>
          <w:trHeight w:val="240"/>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sz w:val="28"/>
                <w:szCs w:val="28"/>
              </w:rPr>
            </w:pPr>
            <w:r w:rsidRPr="00674CCC">
              <w:rPr>
                <w:rFonts w:ascii="Times New Roman" w:hAnsi="Times New Roman" w:cs="Times New Roman"/>
                <w:sz w:val="28"/>
                <w:szCs w:val="28"/>
              </w:rPr>
              <w:t xml:space="preserve">доходы от возврата остатков межбюджетных </w:t>
            </w:r>
            <w:r w:rsidRPr="00674CCC">
              <w:rPr>
                <w:rFonts w:ascii="Times New Roman" w:hAnsi="Times New Roman" w:cs="Times New Roman"/>
                <w:sz w:val="28"/>
                <w:szCs w:val="28"/>
              </w:rPr>
              <w:lastRenderedPageBreak/>
              <w:t>трансфертов прошлых лет</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21</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156,3</w:t>
            </w:r>
          </w:p>
        </w:tc>
      </w:tr>
      <w:tr w:rsidR="003862D7" w:rsidRPr="00674CCC" w:rsidTr="00DB59B2">
        <w:trPr>
          <w:trHeight w:val="240"/>
        </w:trPr>
        <w:tc>
          <w:tcPr>
            <w:tcW w:w="2950"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rPr>
                <w:rFonts w:ascii="Times New Roman" w:hAnsi="Times New Roman" w:cs="Times New Roman"/>
                <w:b/>
                <w:bCs/>
                <w:sz w:val="28"/>
                <w:szCs w:val="28"/>
              </w:rPr>
            </w:pPr>
            <w:r w:rsidRPr="00674CCC">
              <w:rPr>
                <w:rFonts w:ascii="Times New Roman" w:hAnsi="Times New Roman" w:cs="Times New Roman"/>
                <w:b/>
                <w:bCs/>
                <w:sz w:val="28"/>
                <w:szCs w:val="28"/>
              </w:rPr>
              <w:lastRenderedPageBreak/>
              <w:t>Базовый объем бюджетных ассигнований дорожного фонда</w:t>
            </w:r>
          </w:p>
        </w:tc>
        <w:tc>
          <w:tcPr>
            <w:tcW w:w="182"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22</w:t>
            </w:r>
          </w:p>
        </w:tc>
        <w:tc>
          <w:tcPr>
            <w:tcW w:w="191"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25"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r>
      <w:tr w:rsidR="003862D7" w:rsidRPr="00674CCC" w:rsidTr="00DB59B2">
        <w:trPr>
          <w:trHeight w:val="458"/>
        </w:trPr>
        <w:tc>
          <w:tcPr>
            <w:tcW w:w="2950" w:type="pct"/>
            <w:tcBorders>
              <w:top w:val="single" w:sz="6" w:space="0" w:color="auto"/>
              <w:left w:val="single" w:sz="6" w:space="0" w:color="auto"/>
              <w:bottom w:val="single" w:sz="6" w:space="0" w:color="auto"/>
              <w:right w:val="single" w:sz="6" w:space="0" w:color="auto"/>
            </w:tcBorders>
            <w:shd w:val="solid" w:color="FFFF00" w:fill="auto"/>
          </w:tcPr>
          <w:p w:rsidR="003862D7" w:rsidRPr="00674CCC" w:rsidRDefault="003862D7" w:rsidP="00674CCC">
            <w:pPr>
              <w:autoSpaceDE w:val="0"/>
              <w:autoSpaceDN w:val="0"/>
              <w:adjustRightInd w:val="0"/>
              <w:ind w:right="-88"/>
              <w:rPr>
                <w:rFonts w:ascii="Times New Roman" w:hAnsi="Times New Roman" w:cs="Times New Roman"/>
                <w:b/>
                <w:bCs/>
                <w:sz w:val="28"/>
                <w:szCs w:val="28"/>
              </w:rPr>
            </w:pPr>
            <w:r w:rsidRPr="00674CCC">
              <w:rPr>
                <w:rFonts w:ascii="Times New Roman" w:hAnsi="Times New Roman" w:cs="Times New Roman"/>
                <w:b/>
                <w:bCs/>
                <w:sz w:val="28"/>
                <w:szCs w:val="28"/>
              </w:rPr>
              <w:t>Остатки бюджетных ассигнований дорожных фондов, не использованные в отчетном финансовом году          на 01.01.2018</w:t>
            </w:r>
          </w:p>
        </w:tc>
        <w:tc>
          <w:tcPr>
            <w:tcW w:w="182" w:type="pct"/>
            <w:tcBorders>
              <w:top w:val="single" w:sz="6" w:space="0" w:color="auto"/>
              <w:left w:val="single" w:sz="6" w:space="0" w:color="auto"/>
              <w:bottom w:val="single" w:sz="6" w:space="0" w:color="auto"/>
              <w:right w:val="single" w:sz="6" w:space="0" w:color="auto"/>
            </w:tcBorders>
            <w:shd w:val="solid" w:color="FFFF00" w:fill="auto"/>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23</w:t>
            </w:r>
          </w:p>
        </w:tc>
        <w:tc>
          <w:tcPr>
            <w:tcW w:w="191" w:type="pct"/>
            <w:tcBorders>
              <w:top w:val="single" w:sz="6" w:space="0" w:color="auto"/>
              <w:left w:val="single" w:sz="6" w:space="0" w:color="auto"/>
              <w:bottom w:val="single" w:sz="6" w:space="0" w:color="auto"/>
              <w:right w:val="single" w:sz="6" w:space="0" w:color="auto"/>
            </w:tcBorders>
            <w:shd w:val="solid" w:color="FFFF00" w:fill="auto"/>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325" w:type="pct"/>
            <w:tcBorders>
              <w:top w:val="single" w:sz="6" w:space="0" w:color="auto"/>
              <w:left w:val="single" w:sz="6" w:space="0" w:color="auto"/>
              <w:bottom w:val="single" w:sz="6" w:space="0" w:color="auto"/>
              <w:right w:val="single" w:sz="6" w:space="0" w:color="auto"/>
            </w:tcBorders>
            <w:shd w:val="solid" w:color="FFFF00" w:fill="auto"/>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416" w:type="pct"/>
            <w:tcBorders>
              <w:top w:val="single" w:sz="6" w:space="0" w:color="auto"/>
              <w:left w:val="single" w:sz="6" w:space="0" w:color="auto"/>
              <w:bottom w:val="single" w:sz="6" w:space="0" w:color="auto"/>
              <w:right w:val="single" w:sz="6" w:space="0" w:color="auto"/>
            </w:tcBorders>
            <w:shd w:val="solid" w:color="FFFF00" w:fill="auto"/>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183" w:type="pct"/>
            <w:tcBorders>
              <w:top w:val="single" w:sz="6" w:space="0" w:color="auto"/>
              <w:left w:val="single" w:sz="6" w:space="0" w:color="auto"/>
              <w:bottom w:val="single" w:sz="6" w:space="0" w:color="auto"/>
              <w:right w:val="single" w:sz="6" w:space="0" w:color="auto"/>
            </w:tcBorders>
            <w:shd w:val="solid" w:color="FFFF00" w:fill="auto"/>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337" w:type="pct"/>
            <w:tcBorders>
              <w:top w:val="single" w:sz="6" w:space="0" w:color="auto"/>
              <w:left w:val="single" w:sz="6" w:space="0" w:color="auto"/>
              <w:bottom w:val="single" w:sz="6" w:space="0" w:color="auto"/>
              <w:right w:val="single" w:sz="6" w:space="0" w:color="auto"/>
            </w:tcBorders>
            <w:shd w:val="solid" w:color="FFFF00" w:fill="auto"/>
          </w:tcPr>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tc>
        <w:tc>
          <w:tcPr>
            <w:tcW w:w="416" w:type="pct"/>
            <w:tcBorders>
              <w:top w:val="single" w:sz="6" w:space="0" w:color="auto"/>
              <w:left w:val="single" w:sz="6" w:space="0" w:color="auto"/>
              <w:bottom w:val="single" w:sz="6" w:space="0" w:color="auto"/>
              <w:right w:val="single" w:sz="6" w:space="0" w:color="auto"/>
            </w:tcBorders>
            <w:shd w:val="solid" w:color="FFFF00" w:fill="auto"/>
          </w:tcPr>
          <w:p w:rsidR="003862D7" w:rsidRPr="00674CCC" w:rsidRDefault="003862D7" w:rsidP="00674CCC">
            <w:pPr>
              <w:autoSpaceDE w:val="0"/>
              <w:autoSpaceDN w:val="0"/>
              <w:adjustRightInd w:val="0"/>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87,5</w:t>
            </w:r>
          </w:p>
        </w:tc>
      </w:tr>
      <w:tr w:rsidR="003862D7" w:rsidRPr="00674CCC" w:rsidTr="00DB59B2">
        <w:trPr>
          <w:trHeight w:val="240"/>
        </w:trPr>
        <w:tc>
          <w:tcPr>
            <w:tcW w:w="2950" w:type="pct"/>
            <w:tcBorders>
              <w:top w:val="single" w:sz="6" w:space="0" w:color="auto"/>
              <w:left w:val="single" w:sz="2" w:space="0" w:color="000000"/>
              <w:bottom w:val="single" w:sz="2" w:space="0" w:color="000000"/>
              <w:right w:val="single" w:sz="2" w:space="0" w:color="000000"/>
            </w:tcBorders>
          </w:tcPr>
          <w:p w:rsidR="003862D7" w:rsidRPr="00674CCC" w:rsidRDefault="003862D7" w:rsidP="00674CCC">
            <w:pPr>
              <w:autoSpaceDE w:val="0"/>
              <w:autoSpaceDN w:val="0"/>
              <w:adjustRightInd w:val="0"/>
              <w:ind w:right="-88"/>
              <w:jc w:val="right"/>
              <w:rPr>
                <w:rFonts w:ascii="Times New Roman" w:hAnsi="Times New Roman" w:cs="Times New Roman"/>
                <w:sz w:val="28"/>
                <w:szCs w:val="28"/>
              </w:rPr>
            </w:pPr>
          </w:p>
        </w:tc>
        <w:tc>
          <w:tcPr>
            <w:tcW w:w="182" w:type="pct"/>
            <w:tcBorders>
              <w:top w:val="single" w:sz="6" w:space="0" w:color="auto"/>
              <w:left w:val="single" w:sz="2" w:space="0" w:color="000000"/>
              <w:bottom w:val="single" w:sz="2" w:space="0" w:color="000000"/>
              <w:right w:val="single" w:sz="2" w:space="0" w:color="000000"/>
            </w:tcBorders>
          </w:tcPr>
          <w:p w:rsidR="003862D7" w:rsidRPr="00674CCC" w:rsidRDefault="003862D7" w:rsidP="00674CCC">
            <w:pPr>
              <w:autoSpaceDE w:val="0"/>
              <w:autoSpaceDN w:val="0"/>
              <w:adjustRightInd w:val="0"/>
              <w:ind w:right="-88"/>
              <w:jc w:val="right"/>
              <w:rPr>
                <w:rFonts w:ascii="Times New Roman" w:hAnsi="Times New Roman" w:cs="Times New Roman"/>
                <w:sz w:val="28"/>
                <w:szCs w:val="28"/>
              </w:rPr>
            </w:pPr>
          </w:p>
        </w:tc>
        <w:tc>
          <w:tcPr>
            <w:tcW w:w="191" w:type="pct"/>
            <w:tcBorders>
              <w:top w:val="single" w:sz="6" w:space="0" w:color="auto"/>
              <w:left w:val="single" w:sz="2" w:space="0" w:color="000000"/>
              <w:bottom w:val="single" w:sz="2" w:space="0" w:color="000000"/>
              <w:right w:val="single" w:sz="2" w:space="0" w:color="000000"/>
            </w:tcBorders>
          </w:tcPr>
          <w:p w:rsidR="003862D7" w:rsidRPr="00674CCC" w:rsidRDefault="003862D7" w:rsidP="00674CCC">
            <w:pPr>
              <w:autoSpaceDE w:val="0"/>
              <w:autoSpaceDN w:val="0"/>
              <w:adjustRightInd w:val="0"/>
              <w:ind w:right="-88"/>
              <w:jc w:val="right"/>
              <w:rPr>
                <w:rFonts w:ascii="Times New Roman" w:hAnsi="Times New Roman" w:cs="Times New Roman"/>
                <w:sz w:val="28"/>
                <w:szCs w:val="28"/>
              </w:rPr>
            </w:pPr>
          </w:p>
        </w:tc>
        <w:tc>
          <w:tcPr>
            <w:tcW w:w="325" w:type="pct"/>
            <w:tcBorders>
              <w:top w:val="single" w:sz="6" w:space="0" w:color="auto"/>
              <w:left w:val="single" w:sz="2" w:space="0" w:color="000000"/>
              <w:bottom w:val="single" w:sz="2" w:space="0" w:color="000000"/>
              <w:right w:val="single" w:sz="2" w:space="0" w:color="000000"/>
            </w:tcBorders>
          </w:tcPr>
          <w:p w:rsidR="003862D7" w:rsidRPr="00674CCC" w:rsidRDefault="003862D7" w:rsidP="00674CCC">
            <w:pPr>
              <w:autoSpaceDE w:val="0"/>
              <w:autoSpaceDN w:val="0"/>
              <w:adjustRightInd w:val="0"/>
              <w:ind w:right="-88"/>
              <w:jc w:val="right"/>
              <w:rPr>
                <w:rFonts w:ascii="Times New Roman" w:hAnsi="Times New Roman" w:cs="Times New Roman"/>
                <w:sz w:val="28"/>
                <w:szCs w:val="28"/>
              </w:rPr>
            </w:pPr>
          </w:p>
        </w:tc>
        <w:tc>
          <w:tcPr>
            <w:tcW w:w="416" w:type="pct"/>
            <w:tcBorders>
              <w:top w:val="single" w:sz="6" w:space="0" w:color="auto"/>
              <w:left w:val="single" w:sz="2" w:space="0" w:color="000000"/>
              <w:bottom w:val="single" w:sz="2" w:space="0" w:color="000000"/>
              <w:right w:val="single" w:sz="2" w:space="0" w:color="000000"/>
            </w:tcBorders>
          </w:tcPr>
          <w:p w:rsidR="003862D7" w:rsidRPr="00674CCC" w:rsidRDefault="003862D7" w:rsidP="00674CCC">
            <w:pPr>
              <w:autoSpaceDE w:val="0"/>
              <w:autoSpaceDN w:val="0"/>
              <w:adjustRightInd w:val="0"/>
              <w:ind w:right="-88"/>
              <w:jc w:val="right"/>
              <w:rPr>
                <w:rFonts w:ascii="Times New Roman" w:hAnsi="Times New Roman" w:cs="Times New Roman"/>
                <w:sz w:val="28"/>
                <w:szCs w:val="28"/>
              </w:rPr>
            </w:pPr>
          </w:p>
        </w:tc>
        <w:tc>
          <w:tcPr>
            <w:tcW w:w="183" w:type="pct"/>
            <w:tcBorders>
              <w:top w:val="single" w:sz="6" w:space="0" w:color="auto"/>
              <w:left w:val="single" w:sz="2" w:space="0" w:color="000000"/>
              <w:bottom w:val="single" w:sz="2" w:space="0" w:color="000000"/>
              <w:right w:val="single" w:sz="2" w:space="0" w:color="000000"/>
            </w:tcBorders>
          </w:tcPr>
          <w:p w:rsidR="003862D7" w:rsidRPr="00674CCC" w:rsidRDefault="003862D7" w:rsidP="00674CCC">
            <w:pPr>
              <w:autoSpaceDE w:val="0"/>
              <w:autoSpaceDN w:val="0"/>
              <w:adjustRightInd w:val="0"/>
              <w:ind w:right="-88"/>
              <w:jc w:val="right"/>
              <w:rPr>
                <w:rFonts w:ascii="Times New Roman" w:hAnsi="Times New Roman" w:cs="Times New Roman"/>
                <w:sz w:val="28"/>
                <w:szCs w:val="28"/>
              </w:rPr>
            </w:pPr>
          </w:p>
        </w:tc>
        <w:tc>
          <w:tcPr>
            <w:tcW w:w="337" w:type="pct"/>
            <w:tcBorders>
              <w:top w:val="single" w:sz="6" w:space="0" w:color="auto"/>
              <w:left w:val="single" w:sz="2" w:space="0" w:color="000000"/>
              <w:bottom w:val="single" w:sz="2" w:space="0" w:color="000000"/>
              <w:right w:val="single" w:sz="2" w:space="0" w:color="000000"/>
            </w:tcBorders>
          </w:tcPr>
          <w:p w:rsidR="003862D7" w:rsidRPr="00674CCC" w:rsidRDefault="003862D7" w:rsidP="00674CCC">
            <w:pPr>
              <w:autoSpaceDE w:val="0"/>
              <w:autoSpaceDN w:val="0"/>
              <w:adjustRightInd w:val="0"/>
              <w:ind w:right="-88"/>
              <w:jc w:val="right"/>
              <w:rPr>
                <w:rFonts w:ascii="Times New Roman" w:hAnsi="Times New Roman" w:cs="Times New Roman"/>
                <w:sz w:val="28"/>
                <w:szCs w:val="28"/>
              </w:rPr>
            </w:pPr>
          </w:p>
        </w:tc>
        <w:tc>
          <w:tcPr>
            <w:tcW w:w="416" w:type="pct"/>
            <w:tcBorders>
              <w:top w:val="single" w:sz="6" w:space="0" w:color="auto"/>
              <w:left w:val="single" w:sz="2" w:space="0" w:color="000000"/>
              <w:bottom w:val="single" w:sz="2" w:space="0" w:color="000000"/>
              <w:right w:val="single" w:sz="2" w:space="0" w:color="000000"/>
            </w:tcBorders>
          </w:tcPr>
          <w:p w:rsidR="003862D7" w:rsidRPr="00674CCC" w:rsidRDefault="003862D7" w:rsidP="00674CCC">
            <w:pPr>
              <w:autoSpaceDE w:val="0"/>
              <w:autoSpaceDN w:val="0"/>
              <w:adjustRightInd w:val="0"/>
              <w:ind w:right="-88"/>
              <w:jc w:val="right"/>
              <w:rPr>
                <w:rFonts w:ascii="Times New Roman" w:hAnsi="Times New Roman" w:cs="Times New Roman"/>
                <w:sz w:val="28"/>
                <w:szCs w:val="28"/>
              </w:rPr>
            </w:pPr>
          </w:p>
        </w:tc>
      </w:tr>
    </w:tbl>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ind w:right="-88"/>
        <w:jc w:val="both"/>
        <w:rPr>
          <w:rFonts w:ascii="Times New Roman" w:hAnsi="Times New Roman" w:cs="Times New Roman"/>
          <w:b/>
          <w:sz w:val="28"/>
          <w:szCs w:val="28"/>
        </w:rPr>
      </w:pPr>
    </w:p>
    <w:tbl>
      <w:tblPr>
        <w:tblW w:w="0" w:type="auto"/>
        <w:tblInd w:w="108" w:type="dxa"/>
        <w:tblLook w:val="04A0"/>
      </w:tblPr>
      <w:tblGrid>
        <w:gridCol w:w="4990"/>
        <w:gridCol w:w="785"/>
        <w:gridCol w:w="1427"/>
        <w:gridCol w:w="1242"/>
        <w:gridCol w:w="1730"/>
      </w:tblGrid>
      <w:tr w:rsidR="003862D7" w:rsidRPr="00674CCC" w:rsidTr="0090441C">
        <w:trPr>
          <w:trHeight w:val="254"/>
        </w:trPr>
        <w:tc>
          <w:tcPr>
            <w:tcW w:w="0" w:type="auto"/>
            <w:gridSpan w:val="5"/>
            <w:tcBorders>
              <w:top w:val="nil"/>
              <w:left w:val="nil"/>
              <w:bottom w:val="nil"/>
              <w:right w:val="nil"/>
            </w:tcBorders>
            <w:shd w:val="clear" w:color="auto" w:fill="auto"/>
            <w:noWrap/>
            <w:vAlign w:val="center"/>
            <w:hideMark/>
          </w:tcPr>
          <w:p w:rsidR="003862D7" w:rsidRPr="00674CCC" w:rsidRDefault="003862D7"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Код по ОКЕИ: тысяча рублей - 384 (с одним десятичным знаком)</w:t>
            </w:r>
          </w:p>
        </w:tc>
      </w:tr>
      <w:tr w:rsidR="003862D7" w:rsidRPr="00674CCC" w:rsidTr="0090441C">
        <w:trPr>
          <w:trHeight w:val="11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Наименование показателей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строки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Федеральный дорожный фонд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Дорожный фонд субъекта Российской Федерации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Муниципальный дорожный фонд</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2</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3</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4</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5</w:t>
            </w:r>
          </w:p>
        </w:tc>
      </w:tr>
      <w:tr w:rsidR="003862D7" w:rsidRPr="00674CCC" w:rsidTr="0090441C">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Наименование Субъекта Российской Федерации</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r>
      <w:tr w:rsidR="003862D7" w:rsidRPr="00674CCC" w:rsidTr="0090441C">
        <w:trPr>
          <w:trHeight w:val="85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xml:space="preserve">Израсходовано средств за отчетный период - всего </w:t>
            </w:r>
            <w:r w:rsidRPr="00674CCC">
              <w:rPr>
                <w:rFonts w:ascii="Times New Roman" w:hAnsi="Times New Roman" w:cs="Times New Roman"/>
                <w:b/>
                <w:bCs/>
                <w:sz w:val="28"/>
                <w:szCs w:val="28"/>
              </w:rPr>
              <w:br/>
              <w:t xml:space="preserve">(сумма строк 02, 07, 27 - 28, 32, 36 - 41), </w:t>
            </w:r>
            <w:r w:rsidRPr="00674CCC">
              <w:rPr>
                <w:rFonts w:ascii="Times New Roman" w:hAnsi="Times New Roman" w:cs="Times New Roman"/>
                <w:b/>
                <w:bCs/>
                <w:sz w:val="28"/>
                <w:szCs w:val="28"/>
              </w:rPr>
              <w:br/>
              <w:t>в том числе на:</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01</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13 718,3</w:t>
            </w:r>
          </w:p>
        </w:tc>
      </w:tr>
      <w:tr w:rsidR="003862D7" w:rsidRPr="00674CCC" w:rsidTr="0090441C">
        <w:trPr>
          <w:trHeight w:val="8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капитальный ремонт, ремонт и содержание автомобильных дорог общего пользования - всего </w:t>
            </w:r>
            <w:r w:rsidRPr="00674CCC">
              <w:rPr>
                <w:rFonts w:ascii="Times New Roman" w:hAnsi="Times New Roman" w:cs="Times New Roman"/>
                <w:sz w:val="28"/>
                <w:szCs w:val="28"/>
              </w:rPr>
              <w:br/>
            </w:r>
            <w:r w:rsidRPr="00674CCC">
              <w:rPr>
                <w:rFonts w:ascii="Times New Roman" w:hAnsi="Times New Roman" w:cs="Times New Roman"/>
                <w:b/>
                <w:bCs/>
                <w:sz w:val="28"/>
                <w:szCs w:val="28"/>
              </w:rPr>
              <w:t xml:space="preserve">(сумма строк 03 - 06), </w:t>
            </w:r>
            <w:r w:rsidRPr="00674CCC">
              <w:rPr>
                <w:rFonts w:ascii="Times New Roman" w:hAnsi="Times New Roman" w:cs="Times New Roman"/>
                <w:b/>
                <w:bCs/>
                <w:sz w:val="28"/>
                <w:szCs w:val="28"/>
              </w:rPr>
              <w:br/>
              <w:t>из них на:</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02</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12 133,90</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капитальный ремонт автомобильных дорог общего пользования и искусственных сооружений на них</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03</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lastRenderedPageBreak/>
              <w:t>ремонт автомобильных дорог общего пользования и искусственных сооружений на них</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04</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8 969,0</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содержание автомобильных дорог общего пользования и искусственных сооружений на них</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05</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3 164,9</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иные дорожно-эксплуатационные работы, финансируемые за счет средств дорожного фонда</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06</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5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строительство и реконструкцию автомобильных дорог общего пользования и искусственных сооружений на них - всего </w:t>
            </w:r>
            <w:r w:rsidRPr="00674CCC">
              <w:rPr>
                <w:rFonts w:ascii="Times New Roman" w:hAnsi="Times New Roman" w:cs="Times New Roman"/>
                <w:sz w:val="28"/>
                <w:szCs w:val="28"/>
              </w:rPr>
              <w:br/>
            </w:r>
            <w:r w:rsidRPr="00674CCC">
              <w:rPr>
                <w:rFonts w:ascii="Times New Roman" w:hAnsi="Times New Roman" w:cs="Times New Roman"/>
                <w:b/>
                <w:bCs/>
                <w:sz w:val="28"/>
                <w:szCs w:val="28"/>
              </w:rPr>
              <w:t>(сумма строк 08, 09, 26), из них на:</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07</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5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разработку документации по планировке территории, проектной документации, инженерные изыскания, проведение государственной экспертизы инженерных изысканий и проектной документации,</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08</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5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проведение работ по подготовке территории строительства - всего </w:t>
            </w:r>
            <w:r w:rsidRPr="00674CCC">
              <w:rPr>
                <w:rFonts w:ascii="Times New Roman" w:hAnsi="Times New Roman" w:cs="Times New Roman"/>
                <w:sz w:val="28"/>
                <w:szCs w:val="28"/>
              </w:rPr>
              <w:br/>
            </w:r>
            <w:r w:rsidRPr="00674CCC">
              <w:rPr>
                <w:rFonts w:ascii="Times New Roman" w:hAnsi="Times New Roman" w:cs="Times New Roman"/>
                <w:b/>
                <w:bCs/>
                <w:sz w:val="28"/>
                <w:szCs w:val="28"/>
              </w:rPr>
              <w:t>(сумма строк 10, 13, 19 - 25), из них на:</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09</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5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затраты, связанные с компенсационными выплатами собственникам имущества, попадающего в зону дорожных работ, всего </w:t>
            </w:r>
            <w:r w:rsidRPr="00674CCC">
              <w:rPr>
                <w:rFonts w:ascii="Times New Roman" w:hAnsi="Times New Roman" w:cs="Times New Roman"/>
                <w:sz w:val="28"/>
                <w:szCs w:val="28"/>
              </w:rPr>
              <w:br/>
            </w:r>
            <w:r w:rsidRPr="00674CCC">
              <w:rPr>
                <w:rFonts w:ascii="Times New Roman" w:hAnsi="Times New Roman" w:cs="Times New Roman"/>
                <w:b/>
                <w:bCs/>
                <w:sz w:val="28"/>
                <w:szCs w:val="28"/>
              </w:rPr>
              <w:t>(сумма строк 11, 12), из них:</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10</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выплата компенсаций за ущерб собственникам сносимого жилья, недвижимости, насаждений</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11</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8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возмещение собственникам земельных участков, землепользователям, </w:t>
            </w:r>
            <w:r w:rsidRPr="00674CCC">
              <w:rPr>
                <w:rFonts w:ascii="Times New Roman" w:hAnsi="Times New Roman" w:cs="Times New Roman"/>
                <w:sz w:val="28"/>
                <w:szCs w:val="28"/>
              </w:rPr>
              <w:lastRenderedPageBreak/>
              <w:t>землевладельцам  и арендаторам земельных участков убытков, причиненных изъятием или временным занятием земельных участков, ограничением прав собственников земельных участков, землепользователей</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12</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5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lastRenderedPageBreak/>
              <w:t xml:space="preserve">затраты, связанные с компенсационными выплатами правообладателям имущества, попадающего в зону дорожных работ, всего </w:t>
            </w:r>
            <w:r w:rsidRPr="00674CCC">
              <w:rPr>
                <w:rFonts w:ascii="Times New Roman" w:hAnsi="Times New Roman" w:cs="Times New Roman"/>
                <w:sz w:val="28"/>
                <w:szCs w:val="28"/>
              </w:rPr>
              <w:br/>
            </w:r>
            <w:r w:rsidRPr="00674CCC">
              <w:rPr>
                <w:rFonts w:ascii="Times New Roman" w:hAnsi="Times New Roman" w:cs="Times New Roman"/>
                <w:b/>
                <w:bCs/>
                <w:sz w:val="28"/>
                <w:szCs w:val="28"/>
              </w:rPr>
              <w:t>(сумма строк 14 - 18), из них:</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13</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5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выплаты компенсационного характера за предоставление «окон» в графике движения поездов при строительстве пересечений  с железными дорогами</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14</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выплаты компенсационного характера за убытки и упущенную выгоду владельцам переустраиваемых инженерных коммуникаций</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15</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выплаты компенсационного характера за ущерб рыбному хозяйству при строительстве мостов</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16</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выплаты компенсационного характера за ущерб лесному хозяйству при прохождении дороги через лесные угодья</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17</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5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затраты, связанные с оплатой работ (услуг), выполняемых коммунальными и эксплуатационными организациями, по выдаче исходных данных на проектирование, технических условий и требований на присоединение проектируемых объектов к инженерным сетям и коммуникациям</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18</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5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lastRenderedPageBreak/>
              <w:t>затраты, связанные с выполнением по требованию органов местного самоуправления исполнительной контрольной съемки построенных инженерных сетей</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19</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затраты, связанные с выполнением археологических раскопок в пределах строительной площадки</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20</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5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строительство жилья для жителей домов, попадающих в зону строительных работ или санитарную защитную зону и сносимых при строительстве автомобильной дороги</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21</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выплата земельного налога и арендной платы за земли в период строительства</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22</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плата за аренду земельного участка, предоставляемого на период проектирования и строительства объекта</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23</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работы по переустройству инженерных коммуникаций</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24</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иные затраты, связанные с подготовкой территории строительства</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25</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непосредственно строительство, реконструкция автомобильных дорог общего пользования</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26</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5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предоставление субсидий Государственной компании «Российские автомобильные дороги» в виде имущественных взносов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27</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88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предоставление субсидий бюджетам субъектов Российской Федерации на софинансирование строительства и реконструкции автомобильных дорог </w:t>
            </w:r>
            <w:r w:rsidRPr="00674CCC">
              <w:rPr>
                <w:rFonts w:ascii="Times New Roman" w:hAnsi="Times New Roman" w:cs="Times New Roman"/>
                <w:sz w:val="28"/>
                <w:szCs w:val="28"/>
              </w:rPr>
              <w:lastRenderedPageBreak/>
              <w:t xml:space="preserve">общего пользования регионального или местного значения и искусственных сооружений на них - всего </w:t>
            </w:r>
            <w:r w:rsidRPr="00674CCC">
              <w:rPr>
                <w:rFonts w:ascii="Times New Roman" w:hAnsi="Times New Roman" w:cs="Times New Roman"/>
                <w:sz w:val="28"/>
                <w:szCs w:val="28"/>
              </w:rPr>
              <w:br/>
            </w:r>
            <w:r w:rsidRPr="00674CCC">
              <w:rPr>
                <w:rFonts w:ascii="Times New Roman" w:hAnsi="Times New Roman" w:cs="Times New Roman"/>
                <w:b/>
                <w:bCs/>
                <w:sz w:val="28"/>
                <w:szCs w:val="28"/>
              </w:rPr>
              <w:t>(сумма строк 29 - 31),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28</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lastRenderedPageBreak/>
              <w:t>имеющих общегосударственное или межрегиональное значение</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29</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5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направленных на прирост количества сельских населенных пунктов, обеспеченных постоянной круглогодичной связью с сетью автомобильных дорог общего пользования по дорогам с твердым покрытием</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30</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на строительство (реконструкцию) других автомобильных дорог общего пользования с твердым покрытием</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31</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148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предоставление субсидий из дорожного фонда субъекта Российской Федерации местным бюджетам на софинансирование строительства и реконструкции, капитального ремонта и ремонта автомобильных дорог общего пользования местного значения и искусственных сооружений на них,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 </w:t>
            </w:r>
            <w:r w:rsidRPr="00674CCC">
              <w:rPr>
                <w:rFonts w:ascii="Times New Roman" w:hAnsi="Times New Roman" w:cs="Times New Roman"/>
                <w:sz w:val="28"/>
                <w:szCs w:val="28"/>
              </w:rPr>
              <w:br/>
            </w:r>
            <w:r w:rsidRPr="00674CCC">
              <w:rPr>
                <w:rFonts w:ascii="Times New Roman" w:hAnsi="Times New Roman" w:cs="Times New Roman"/>
                <w:b/>
                <w:bCs/>
                <w:sz w:val="28"/>
                <w:szCs w:val="28"/>
              </w:rPr>
              <w:t>всего (сумма строк 33 - 35), из них:</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32</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5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w:t>
            </w:r>
            <w:r w:rsidRPr="00674CCC">
              <w:rPr>
                <w:rFonts w:ascii="Times New Roman" w:hAnsi="Times New Roman" w:cs="Times New Roman"/>
                <w:sz w:val="28"/>
                <w:szCs w:val="28"/>
              </w:rPr>
              <w:lastRenderedPageBreak/>
              <w:t>пользования</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33</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lastRenderedPageBreak/>
              <w:t>на капитальный ремонт и ремонт автомобильных дорог общего пользования населенных пунктов</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34</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5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35</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выполнение научно-исследовательских и опытно-конструкторских работ в области дорожного хозяйства</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36</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обеспечение транспортной безопасности объектов автомобильного транспорта и дорожного хозяйства</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37</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содержание подведомственных государственных (муниципальных) учреждений, осуществляющих управление дорожным хозяйством</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38</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2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осуществление иных мероприятий в отношении автомобильных дорог общего пользования, финансируемых за счет средств дорожного фонда</w:t>
            </w:r>
          </w:p>
        </w:tc>
        <w:tc>
          <w:tcPr>
            <w:tcW w:w="0" w:type="auto"/>
            <w:tcBorders>
              <w:top w:val="nil"/>
              <w:left w:val="nil"/>
              <w:bottom w:val="single" w:sz="4" w:space="0" w:color="auto"/>
              <w:right w:val="single" w:sz="4" w:space="0" w:color="auto"/>
            </w:tcBorders>
            <w:shd w:val="clear" w:color="000000" w:fill="FFFF00"/>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39</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1 584,4</w:t>
            </w:r>
          </w:p>
        </w:tc>
      </w:tr>
      <w:tr w:rsidR="003862D7" w:rsidRPr="00674CCC" w:rsidTr="0090441C">
        <w:trPr>
          <w:trHeight w:val="5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предоставление бюджетного кредита на строительство (реконструкцию), капитальный ремонт, ремонт и содержание автомобильных дорог общего пользования</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40</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90441C">
        <w:trPr>
          <w:trHeight w:val="8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погашение задолженности по бюджетным кредитам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w:t>
            </w:r>
            <w:r w:rsidRPr="00674CCC">
              <w:rPr>
                <w:rFonts w:ascii="Times New Roman" w:hAnsi="Times New Roman" w:cs="Times New Roman"/>
                <w:sz w:val="28"/>
                <w:szCs w:val="28"/>
              </w:rPr>
              <w:lastRenderedPageBreak/>
              <w:t>осуществление расходов на обслуживание долговых обязательств, связанных с использованием указанных кредитов</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41</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bl>
    <w:p w:rsidR="0090441C" w:rsidRPr="00674CCC" w:rsidRDefault="0090441C" w:rsidP="00674CCC">
      <w:pPr>
        <w:ind w:right="-88"/>
        <w:jc w:val="both"/>
        <w:rPr>
          <w:rFonts w:ascii="Times New Roman" w:hAnsi="Times New Roman" w:cs="Times New Roman"/>
          <w:b/>
          <w:sz w:val="28"/>
          <w:szCs w:val="28"/>
        </w:rPr>
      </w:pPr>
    </w:p>
    <w:tbl>
      <w:tblPr>
        <w:tblW w:w="0" w:type="auto"/>
        <w:tblInd w:w="103" w:type="dxa"/>
        <w:tblLook w:val="04A0"/>
      </w:tblPr>
      <w:tblGrid>
        <w:gridCol w:w="6855"/>
        <w:gridCol w:w="408"/>
        <w:gridCol w:w="268"/>
        <w:gridCol w:w="268"/>
        <w:gridCol w:w="898"/>
        <w:gridCol w:w="222"/>
        <w:gridCol w:w="222"/>
        <w:gridCol w:w="1038"/>
      </w:tblGrid>
      <w:tr w:rsidR="003862D7" w:rsidRPr="00674CCC" w:rsidTr="003862D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капитальный ремонт, ремонт и содержание автомобильных дорог общего пользования</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05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8546,2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12133,9</w:t>
            </w:r>
          </w:p>
        </w:tc>
      </w:tr>
      <w:tr w:rsidR="003862D7" w:rsidRPr="00674CCC" w:rsidTr="003862D7">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строительство и реконструкцию автомобильных дорог общего пользования и искусственных сооружений на них, из них:</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06</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3862D7">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разработка проектной документации, инженерные изыскания, проведение государственной экспертизы инженерных изысканий и проектной документации</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07</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3862D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проведение работ по подготовке территории строительства</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08</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3862D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непосредственно строительство, реконструкция автомобильных дорог общего пользования</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09</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3862D7">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предоставление субсидий Государственной компании «Российские автомобильные дороги» в виде имущественных взносов Российской Федерации</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10</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3862D7">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предоставление субсидий бюджетам субъектов Российской Федерации на софинансирование строительства и реконструкции автомобильных дорог общего пользования регионального или местного значения и искусственных сооружений на них</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11</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3862D7">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предоставление субсидий местным бюджетам на софинансирование строительства и реконструкции автомобильных дорог общего пользования местного значения и искусственных сооружений на них</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12</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3862D7">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выполнение научно-исследовательских и опытно-конструкторских работ в области дорожного хозяйства</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13</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3862D7">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обеспечение транспортной безопасности объектов автомобильного транспорта и дорожного хозяйства</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14</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3862D7">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lastRenderedPageBreak/>
              <w:t>содержание подведомственных государственных (муниципальных) учреждений, осуществляющих управление дорожным хозяйством</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15</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r>
      <w:tr w:rsidR="003862D7" w:rsidRPr="00674CCC" w:rsidTr="003862D7">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осуществление иных мероприятий в отношении автомобильных дорог общего пользования, финансируемых за счет средств дорожного фонда</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16</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1552,4</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1584,4</w:t>
            </w:r>
          </w:p>
        </w:tc>
      </w:tr>
      <w:tr w:rsidR="003862D7" w:rsidRPr="00674CCC" w:rsidTr="003862D7">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xml:space="preserve">Изменение остатка средств за отчетный период - всего </w:t>
            </w:r>
            <w:r w:rsidRPr="00674CCC">
              <w:rPr>
                <w:rFonts w:ascii="Times New Roman" w:hAnsi="Times New Roman" w:cs="Times New Roman"/>
                <w:b/>
                <w:bCs/>
                <w:sz w:val="28"/>
                <w:szCs w:val="28"/>
              </w:rPr>
              <w:br/>
              <w:t>(разница по строке 03 между величинами показателя на начало отчетного периода и на конец отчетного периода)</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17</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235,9</w:t>
            </w:r>
          </w:p>
        </w:tc>
      </w:tr>
    </w:tbl>
    <w:p w:rsidR="003862D7" w:rsidRPr="00674CCC" w:rsidRDefault="003862D7" w:rsidP="00674CCC">
      <w:pPr>
        <w:ind w:right="-88"/>
        <w:jc w:val="both"/>
        <w:rPr>
          <w:rFonts w:ascii="Times New Roman" w:hAnsi="Times New Roman" w:cs="Times New Roman"/>
          <w:b/>
          <w:sz w:val="28"/>
          <w:szCs w:val="28"/>
        </w:rPr>
      </w:pPr>
    </w:p>
    <w:tbl>
      <w:tblPr>
        <w:tblW w:w="0" w:type="auto"/>
        <w:tblLook w:val="04A0"/>
      </w:tblPr>
      <w:tblGrid>
        <w:gridCol w:w="1445"/>
        <w:gridCol w:w="432"/>
        <w:gridCol w:w="499"/>
        <w:gridCol w:w="377"/>
        <w:gridCol w:w="485"/>
        <w:gridCol w:w="496"/>
        <w:gridCol w:w="676"/>
        <w:gridCol w:w="605"/>
        <w:gridCol w:w="791"/>
        <w:gridCol w:w="566"/>
        <w:gridCol w:w="572"/>
        <w:gridCol w:w="700"/>
        <w:gridCol w:w="676"/>
        <w:gridCol w:w="605"/>
        <w:gridCol w:w="791"/>
        <w:gridCol w:w="566"/>
      </w:tblGrid>
      <w:tr w:rsidR="00674CCC" w:rsidRPr="00674CCC" w:rsidTr="003862D7">
        <w:trPr>
          <w:trHeight w:val="2205"/>
        </w:trPr>
        <w:tc>
          <w:tcPr>
            <w:tcW w:w="0" w:type="auto"/>
            <w:gridSpan w:val="16"/>
            <w:tcBorders>
              <w:top w:val="nil"/>
              <w:left w:val="nil"/>
              <w:bottom w:val="nil"/>
              <w:right w:val="nil"/>
            </w:tcBorders>
            <w:shd w:val="clear" w:color="auto" w:fill="auto"/>
            <w:vAlign w:val="bottom"/>
            <w:hideMark/>
          </w:tcPr>
          <w:p w:rsidR="00DB59B2"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b/>
                <w:bCs/>
                <w:sz w:val="28"/>
                <w:szCs w:val="28"/>
              </w:rPr>
              <w:t xml:space="preserve">           </w:t>
            </w:r>
            <w:bookmarkStart w:id="89" w:name="RANGE!A1:P23"/>
            <w:r w:rsidRPr="00674CCC">
              <w:rPr>
                <w:rFonts w:ascii="Times New Roman" w:hAnsi="Times New Roman" w:cs="Times New Roman"/>
                <w:sz w:val="28"/>
                <w:szCs w:val="28"/>
              </w:rPr>
              <w:t xml:space="preserve">Форма № 1-ФД (адаптированная)                                                                                                            </w:t>
            </w:r>
            <w:r w:rsidRPr="00674CCC">
              <w:rPr>
                <w:rFonts w:ascii="Times New Roman" w:hAnsi="Times New Roman" w:cs="Times New Roman"/>
                <w:sz w:val="28"/>
                <w:szCs w:val="28"/>
              </w:rPr>
              <w:br/>
              <w:t xml:space="preserve">                                                                                                                                                                                 </w:t>
            </w:r>
          </w:p>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sz w:val="28"/>
                <w:szCs w:val="28"/>
              </w:rPr>
              <w:t xml:space="preserve">Приказ Росстата об утверждении формы от 15.06.2012 № 346 </w:t>
            </w:r>
            <w:r w:rsidRPr="00674CCC">
              <w:rPr>
                <w:rFonts w:ascii="Times New Roman" w:hAnsi="Times New Roman" w:cs="Times New Roman"/>
                <w:sz w:val="28"/>
                <w:szCs w:val="28"/>
              </w:rPr>
              <w:br/>
            </w:r>
            <w:r w:rsidRPr="00674CCC">
              <w:rPr>
                <w:rFonts w:ascii="Times New Roman" w:hAnsi="Times New Roman" w:cs="Times New Roman"/>
                <w:b/>
                <w:bCs/>
                <w:sz w:val="28"/>
                <w:szCs w:val="28"/>
              </w:rPr>
              <w:br/>
              <w:t xml:space="preserve">Раздел 5. Использование средств Федерального дорожного фонда, дорожного фонда субъекта Российской Федерации, муниципального </w:t>
            </w:r>
            <w:r w:rsidRPr="00674CCC">
              <w:rPr>
                <w:rFonts w:ascii="Times New Roman" w:hAnsi="Times New Roman" w:cs="Times New Roman"/>
                <w:b/>
                <w:bCs/>
                <w:sz w:val="28"/>
                <w:szCs w:val="28"/>
              </w:rPr>
              <w:br/>
              <w:t xml:space="preserve">дорожного фонда на строительство и реконструкцию автомобильных дорог общего пользования </w:t>
            </w:r>
            <w:r w:rsidRPr="00674CCC">
              <w:rPr>
                <w:rFonts w:ascii="Times New Roman" w:hAnsi="Times New Roman" w:cs="Times New Roman"/>
                <w:b/>
                <w:bCs/>
                <w:sz w:val="28"/>
                <w:szCs w:val="28"/>
              </w:rPr>
              <w:br/>
              <w:t xml:space="preserve">за период _январь-сентябрь </w:t>
            </w:r>
            <w:r w:rsidRPr="00674CCC">
              <w:rPr>
                <w:rFonts w:ascii="Times New Roman" w:hAnsi="Times New Roman" w:cs="Times New Roman"/>
                <w:sz w:val="28"/>
                <w:szCs w:val="28"/>
              </w:rPr>
              <w:t>(нарастающим итогом, ежеквартально)</w:t>
            </w:r>
            <w:bookmarkEnd w:id="89"/>
          </w:p>
        </w:tc>
      </w:tr>
      <w:tr w:rsidR="00674CCC" w:rsidRPr="00674CCC" w:rsidTr="003862D7">
        <w:trPr>
          <w:trHeight w:val="255"/>
        </w:trPr>
        <w:tc>
          <w:tcPr>
            <w:tcW w:w="0" w:type="auto"/>
            <w:gridSpan w:val="16"/>
            <w:tcBorders>
              <w:top w:val="nil"/>
              <w:left w:val="nil"/>
              <w:bottom w:val="nil"/>
              <w:right w:val="nil"/>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p>
        </w:tc>
      </w:tr>
      <w:tr w:rsidR="00674CCC" w:rsidRPr="00674CCC" w:rsidTr="003862D7">
        <w:trPr>
          <w:trHeight w:val="255"/>
        </w:trPr>
        <w:tc>
          <w:tcPr>
            <w:tcW w:w="0" w:type="auto"/>
            <w:gridSpan w:val="16"/>
            <w:tcBorders>
              <w:top w:val="nil"/>
              <w:left w:val="nil"/>
              <w:bottom w:val="single" w:sz="4" w:space="0" w:color="auto"/>
              <w:right w:val="nil"/>
            </w:tcBorders>
            <w:shd w:val="clear" w:color="auto" w:fill="auto"/>
            <w:noWrap/>
            <w:vAlign w:val="bottom"/>
            <w:hideMark/>
          </w:tcPr>
          <w:p w:rsidR="003862D7" w:rsidRPr="00674CCC" w:rsidRDefault="003862D7"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Коды по ОКЕИ: километр – 008; погонный метр – 018; метр квадратный – 055; тысяча рублей - 384</w:t>
            </w:r>
          </w:p>
        </w:tc>
      </w:tr>
      <w:tr w:rsidR="00674CCC" w:rsidRPr="00674CCC" w:rsidTr="003862D7">
        <w:trPr>
          <w:trHeight w:val="87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Наименование стройки, объекта, </w:t>
            </w:r>
            <w:r w:rsidRPr="00674CCC">
              <w:rPr>
                <w:rFonts w:ascii="Times New Roman" w:hAnsi="Times New Roman" w:cs="Times New Roman"/>
                <w:sz w:val="28"/>
                <w:szCs w:val="28"/>
              </w:rPr>
              <w:br/>
              <w:t xml:space="preserve">пускового комплекса, мощности, </w:t>
            </w:r>
            <w:r w:rsidRPr="00674CCC">
              <w:rPr>
                <w:rFonts w:ascii="Times New Roman" w:hAnsi="Times New Roman" w:cs="Times New Roman"/>
                <w:sz w:val="28"/>
                <w:szCs w:val="28"/>
              </w:rPr>
              <w:br/>
              <w:t>генподряд</w:t>
            </w:r>
            <w:r w:rsidRPr="00674CCC">
              <w:rPr>
                <w:rFonts w:ascii="Times New Roman" w:hAnsi="Times New Roman" w:cs="Times New Roman"/>
                <w:sz w:val="28"/>
                <w:szCs w:val="28"/>
              </w:rPr>
              <w:lastRenderedPageBreak/>
              <w:t xml:space="preserve">чика, </w:t>
            </w:r>
            <w:r w:rsidRPr="00674CCC">
              <w:rPr>
                <w:rFonts w:ascii="Times New Roman" w:hAnsi="Times New Roman" w:cs="Times New Roman"/>
                <w:sz w:val="28"/>
                <w:szCs w:val="28"/>
              </w:rPr>
              <w:br/>
              <w:t>код стройки</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 строки</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Единица измере</w:t>
            </w:r>
            <w:r w:rsidRPr="00674CCC">
              <w:rPr>
                <w:rFonts w:ascii="Times New Roman" w:hAnsi="Times New Roman" w:cs="Times New Roman"/>
                <w:sz w:val="28"/>
                <w:szCs w:val="28"/>
              </w:rPr>
              <w:br/>
              <w:t xml:space="preserve">ния </w:t>
            </w:r>
            <w:r w:rsidRPr="00674CCC">
              <w:rPr>
                <w:rFonts w:ascii="Times New Roman" w:hAnsi="Times New Roman" w:cs="Times New Roman"/>
                <w:sz w:val="28"/>
                <w:szCs w:val="28"/>
              </w:rPr>
              <w:br/>
            </w:r>
            <w:r w:rsidRPr="00674CCC">
              <w:rPr>
                <w:rFonts w:ascii="Times New Roman" w:hAnsi="Times New Roman" w:cs="Times New Roman"/>
                <w:sz w:val="28"/>
                <w:szCs w:val="28"/>
              </w:rPr>
              <w:lastRenderedPageBreak/>
              <w:t xml:space="preserve">(тыс. руб., </w:t>
            </w:r>
            <w:r w:rsidRPr="00674CCC">
              <w:rPr>
                <w:rFonts w:ascii="Times New Roman" w:hAnsi="Times New Roman" w:cs="Times New Roman"/>
                <w:sz w:val="28"/>
                <w:szCs w:val="28"/>
              </w:rPr>
              <w:br/>
              <w:t xml:space="preserve">км, </w:t>
            </w:r>
            <w:r w:rsidRPr="00674CCC">
              <w:rPr>
                <w:rFonts w:ascii="Times New Roman" w:hAnsi="Times New Roman" w:cs="Times New Roman"/>
                <w:sz w:val="28"/>
                <w:szCs w:val="28"/>
              </w:rPr>
              <w:br/>
              <w:t xml:space="preserve">пог. м, </w:t>
            </w:r>
            <w:r w:rsidRPr="00674CCC">
              <w:rPr>
                <w:rFonts w:ascii="Times New Roman" w:hAnsi="Times New Roman" w:cs="Times New Roman"/>
                <w:sz w:val="28"/>
                <w:szCs w:val="28"/>
              </w:rPr>
              <w:br/>
              <w:t>м2)</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Мощность</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Срок ввода </w:t>
            </w:r>
            <w:r w:rsidRPr="00674CCC">
              <w:rPr>
                <w:rFonts w:ascii="Times New Roman" w:hAnsi="Times New Roman" w:cs="Times New Roman"/>
                <w:sz w:val="28"/>
                <w:szCs w:val="28"/>
              </w:rPr>
              <w:br/>
              <w:t>в эксплу</w:t>
            </w:r>
            <w:r w:rsidRPr="00674CCC">
              <w:rPr>
                <w:rFonts w:ascii="Times New Roman" w:hAnsi="Times New Roman" w:cs="Times New Roman"/>
                <w:sz w:val="28"/>
                <w:szCs w:val="28"/>
              </w:rPr>
              <w:lastRenderedPageBreak/>
              <w:t>а-тацию</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Запланированный объем финансирования на год</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Фактически использовано за счёт всех источников финансирования</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Фактически профинансировано капитальных вложений с начала года по отчетный период включительно, в том числе</w:t>
            </w:r>
          </w:p>
        </w:tc>
      </w:tr>
      <w:tr w:rsidR="00674CCC" w:rsidRPr="00674CCC" w:rsidTr="003862D7">
        <w:trPr>
          <w:trHeight w:val="1800"/>
        </w:trPr>
        <w:tc>
          <w:tcPr>
            <w:tcW w:w="0" w:type="auto"/>
            <w:vMerge/>
            <w:tcBorders>
              <w:top w:val="nil"/>
              <w:left w:val="single" w:sz="4" w:space="0" w:color="auto"/>
              <w:bottom w:val="single" w:sz="4" w:space="0" w:color="auto"/>
              <w:right w:val="single" w:sz="4" w:space="0" w:color="auto"/>
            </w:tcBorders>
            <w:vAlign w:val="center"/>
            <w:hideMark/>
          </w:tcPr>
          <w:p w:rsidR="003862D7" w:rsidRPr="00674CCC" w:rsidRDefault="003862D7" w:rsidP="00674CCC">
            <w:pPr>
              <w:ind w:right="-88"/>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3862D7" w:rsidRPr="00674CCC" w:rsidRDefault="003862D7" w:rsidP="00674CCC">
            <w:pPr>
              <w:ind w:right="-88"/>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3862D7" w:rsidRPr="00674CCC" w:rsidRDefault="003862D7" w:rsidP="00674CCC">
            <w:pPr>
              <w:ind w:right="-88"/>
              <w:rPr>
                <w:rFonts w:ascii="Times New Roman" w:hAnsi="Times New Roman" w:cs="Times New Roman"/>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u w:val="single"/>
              </w:rPr>
            </w:pPr>
            <w:r w:rsidRPr="00674CCC">
              <w:rPr>
                <w:rFonts w:ascii="Times New Roman" w:hAnsi="Times New Roman" w:cs="Times New Roman"/>
                <w:sz w:val="28"/>
                <w:szCs w:val="28"/>
                <w:u w:val="single"/>
              </w:rPr>
              <w:t xml:space="preserve">км </w:t>
            </w:r>
            <w:r w:rsidRPr="00674CCC">
              <w:rPr>
                <w:rFonts w:ascii="Times New Roman" w:hAnsi="Times New Roman" w:cs="Times New Roman"/>
                <w:sz w:val="28"/>
                <w:szCs w:val="28"/>
              </w:rPr>
              <w:br/>
              <w:t>а/д</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  </w:t>
            </w:r>
            <w:r w:rsidRPr="00674CCC">
              <w:rPr>
                <w:rFonts w:ascii="Times New Roman" w:hAnsi="Times New Roman" w:cs="Times New Roman"/>
                <w:sz w:val="28"/>
                <w:szCs w:val="28"/>
                <w:u w:val="single"/>
              </w:rPr>
              <w:t>пог. м.</w:t>
            </w:r>
            <w:r w:rsidRPr="00674CCC">
              <w:rPr>
                <w:rFonts w:ascii="Times New Roman" w:hAnsi="Times New Roman" w:cs="Times New Roman"/>
                <w:sz w:val="28"/>
                <w:szCs w:val="28"/>
              </w:rPr>
              <w:t xml:space="preserve"> искусст. соор.</w:t>
            </w:r>
          </w:p>
        </w:tc>
        <w:tc>
          <w:tcPr>
            <w:tcW w:w="0" w:type="auto"/>
            <w:vMerge/>
            <w:tcBorders>
              <w:top w:val="nil"/>
              <w:left w:val="single" w:sz="4" w:space="0" w:color="auto"/>
              <w:bottom w:val="single" w:sz="4" w:space="0" w:color="auto"/>
              <w:right w:val="single" w:sz="4" w:space="0" w:color="auto"/>
            </w:tcBorders>
            <w:vAlign w:val="center"/>
            <w:hideMark/>
          </w:tcPr>
          <w:p w:rsidR="003862D7" w:rsidRPr="00674CCC" w:rsidRDefault="003862D7" w:rsidP="00674CCC">
            <w:pPr>
              <w:ind w:right="-88"/>
              <w:rPr>
                <w:rFonts w:ascii="Times New Roman" w:hAnsi="Times New Roman" w:cs="Times New Roman"/>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Федеральный дорожный фонд</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дорожный фонд субъекта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Муниципальный дорожный фонд</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прочие источники</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с начала строитель-ства до 1 января отчетного года</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с начала года </w:t>
            </w:r>
            <w:r w:rsidRPr="00674CCC">
              <w:rPr>
                <w:rFonts w:ascii="Times New Roman" w:hAnsi="Times New Roman" w:cs="Times New Roman"/>
                <w:sz w:val="28"/>
                <w:szCs w:val="28"/>
              </w:rPr>
              <w:br/>
              <w:t>по отчётный период включительно</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Федеральный дорожный фонд</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дорожный фонд субъекта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Муниципальный дорожный фонд</w:t>
            </w:r>
          </w:p>
        </w:tc>
        <w:tc>
          <w:tcPr>
            <w:tcW w:w="0" w:type="auto"/>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прочие источники</w:t>
            </w:r>
          </w:p>
        </w:tc>
      </w:tr>
      <w:tr w:rsidR="00674CCC" w:rsidRPr="00674CCC" w:rsidTr="003862D7">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lastRenderedPageBreak/>
              <w:t>1</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2</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3</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4</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5</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6</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7</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8</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9</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10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11</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12</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13</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14</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15</w:t>
            </w:r>
          </w:p>
        </w:tc>
      </w:tr>
      <w:tr w:rsidR="00674CCC" w:rsidRPr="00674CCC" w:rsidTr="003862D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r>
      <w:tr w:rsidR="00674CCC" w:rsidRPr="00674CCC" w:rsidTr="003862D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jc w:val="right"/>
              <w:rPr>
                <w:rFonts w:ascii="Times New Roman" w:hAnsi="Times New Roman" w:cs="Times New Roman"/>
                <w:b/>
                <w:bCs/>
                <w:sz w:val="28"/>
                <w:szCs w:val="28"/>
              </w:rPr>
            </w:pPr>
            <w:r w:rsidRPr="00674CCC">
              <w:rPr>
                <w:rFonts w:ascii="Times New Roman" w:hAnsi="Times New Roman" w:cs="Times New Roman"/>
                <w:b/>
                <w:bCs/>
                <w:sz w:val="28"/>
                <w:szCs w:val="28"/>
              </w:rPr>
              <w:t>Итого по всем объектам:</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r>
      <w:tr w:rsidR="00674CCC" w:rsidRPr="00674CCC" w:rsidTr="003862D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r>
      <w:tr w:rsidR="00674CCC" w:rsidRPr="00674CCC" w:rsidTr="003862D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r>
      <w:tr w:rsidR="00674CCC" w:rsidRPr="00674CCC" w:rsidTr="003862D7">
        <w:trPr>
          <w:trHeight w:val="285"/>
        </w:trPr>
        <w:tc>
          <w:tcPr>
            <w:tcW w:w="0" w:type="auto"/>
            <w:tcBorders>
              <w:top w:val="nil"/>
              <w:left w:val="single" w:sz="4" w:space="0" w:color="auto"/>
              <w:bottom w:val="nil"/>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r>
      <w:tr w:rsidR="00674CCC" w:rsidRPr="00674CCC" w:rsidTr="003862D7">
        <w:trPr>
          <w:trHeight w:val="285"/>
        </w:trPr>
        <w:tc>
          <w:tcPr>
            <w:tcW w:w="0" w:type="auto"/>
            <w:tcBorders>
              <w:top w:val="single" w:sz="4" w:space="0" w:color="auto"/>
              <w:left w:val="single" w:sz="4" w:space="0" w:color="auto"/>
              <w:bottom w:val="nil"/>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r>
      <w:tr w:rsidR="00674CCC" w:rsidRPr="00674CCC" w:rsidTr="003862D7">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r>
      <w:tr w:rsidR="00674CCC" w:rsidRPr="00674CCC" w:rsidTr="003862D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r>
      <w:tr w:rsidR="00674CCC" w:rsidRPr="00674CCC" w:rsidTr="003862D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r>
      <w:tr w:rsidR="00674CCC" w:rsidRPr="00674CCC" w:rsidTr="003862D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r>
      <w:tr w:rsidR="00674CCC" w:rsidRPr="00674CCC" w:rsidTr="003862D7">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r>
      <w:tr w:rsidR="00674CCC" w:rsidRPr="00674CCC" w:rsidTr="003862D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в том числе:</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r>
      <w:tr w:rsidR="00674CCC" w:rsidRPr="00674CCC" w:rsidTr="003862D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jc w:val="right"/>
              <w:rPr>
                <w:rFonts w:ascii="Times New Roman" w:hAnsi="Times New Roman" w:cs="Times New Roman"/>
                <w:b/>
                <w:bCs/>
                <w:sz w:val="28"/>
                <w:szCs w:val="28"/>
              </w:rPr>
            </w:pPr>
            <w:r w:rsidRPr="00674CCC">
              <w:rPr>
                <w:rFonts w:ascii="Times New Roman" w:hAnsi="Times New Roman" w:cs="Times New Roman"/>
                <w:b/>
                <w:bCs/>
                <w:sz w:val="28"/>
                <w:szCs w:val="28"/>
              </w:rPr>
              <w:t>Всего по объектам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r>
      <w:tr w:rsidR="00674CCC" w:rsidRPr="00674CCC" w:rsidTr="003862D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jc w:val="right"/>
              <w:rPr>
                <w:rFonts w:ascii="Times New Roman" w:hAnsi="Times New Roman" w:cs="Times New Roman"/>
                <w:b/>
                <w:bCs/>
                <w:sz w:val="28"/>
                <w:szCs w:val="28"/>
              </w:rPr>
            </w:pPr>
            <w:r w:rsidRPr="00674CCC">
              <w:rPr>
                <w:rFonts w:ascii="Times New Roman" w:hAnsi="Times New Roman" w:cs="Times New Roman"/>
                <w:b/>
                <w:bCs/>
                <w:sz w:val="28"/>
                <w:szCs w:val="28"/>
              </w:rPr>
              <w:t>Всего по объектам реконструкции:</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r>
      <w:tr w:rsidR="00674CCC" w:rsidRPr="00674CCC" w:rsidTr="003862D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62D7" w:rsidRPr="00674CCC" w:rsidRDefault="003862D7" w:rsidP="00674CCC">
            <w:pPr>
              <w:ind w:right="-88"/>
              <w:jc w:val="right"/>
              <w:rPr>
                <w:rFonts w:ascii="Times New Roman" w:hAnsi="Times New Roman" w:cs="Times New Roman"/>
                <w:b/>
                <w:bCs/>
                <w:sz w:val="28"/>
                <w:szCs w:val="28"/>
              </w:rPr>
            </w:pPr>
            <w:r w:rsidRPr="00674CCC">
              <w:rPr>
                <w:rFonts w:ascii="Times New Roman" w:hAnsi="Times New Roman" w:cs="Times New Roman"/>
                <w:b/>
                <w:bCs/>
                <w:sz w:val="28"/>
                <w:szCs w:val="28"/>
              </w:rPr>
              <w:t>Всего по переходящим объектам</w:t>
            </w:r>
            <w:r w:rsidRPr="00674CCC">
              <w:rPr>
                <w:rFonts w:ascii="Times New Roman" w:hAnsi="Times New Roman" w:cs="Times New Roman"/>
                <w:sz w:val="28"/>
                <w:szCs w:val="28"/>
              </w:rPr>
              <w:t>:</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0,000</w:t>
            </w:r>
          </w:p>
        </w:tc>
      </w:tr>
      <w:tr w:rsidR="00674CCC" w:rsidRPr="00674CCC" w:rsidTr="003862D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r>
      <w:tr w:rsidR="00674CCC" w:rsidRPr="00674CCC" w:rsidTr="003862D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r>
    </w:tbl>
    <w:p w:rsidR="003862D7" w:rsidRPr="00674CCC" w:rsidRDefault="003862D7" w:rsidP="00674CCC">
      <w:pPr>
        <w:ind w:right="-88"/>
        <w:rPr>
          <w:rFonts w:ascii="Times New Roman" w:hAnsi="Times New Roman" w:cs="Times New Roman"/>
          <w:sz w:val="28"/>
          <w:szCs w:val="28"/>
        </w:rPr>
        <w:sectPr w:rsidR="003862D7" w:rsidRPr="00674CCC" w:rsidSect="004000BF">
          <w:pgSz w:w="11907" w:h="16840" w:code="9"/>
          <w:pgMar w:top="567" w:right="707" w:bottom="567" w:left="1134" w:header="720" w:footer="720" w:gutter="0"/>
          <w:pgNumType w:start="212"/>
          <w:cols w:space="720"/>
          <w:docGrid w:linePitch="299"/>
        </w:sectPr>
      </w:pPr>
      <w:bookmarkStart w:id="90" w:name="RANGE!A1:K27"/>
      <w:bookmarkEnd w:id="90"/>
    </w:p>
    <w:tbl>
      <w:tblPr>
        <w:tblW w:w="5000" w:type="pct"/>
        <w:tblLook w:val="04A0"/>
      </w:tblPr>
      <w:tblGrid>
        <w:gridCol w:w="1193"/>
        <w:gridCol w:w="638"/>
        <w:gridCol w:w="883"/>
        <w:gridCol w:w="888"/>
        <w:gridCol w:w="1137"/>
        <w:gridCol w:w="712"/>
        <w:gridCol w:w="1147"/>
        <w:gridCol w:w="807"/>
        <w:gridCol w:w="1165"/>
        <w:gridCol w:w="808"/>
        <w:gridCol w:w="904"/>
      </w:tblGrid>
      <w:tr w:rsidR="00DB59B2" w:rsidRPr="00674CCC" w:rsidTr="00DB59B2">
        <w:trPr>
          <w:trHeight w:val="165"/>
        </w:trPr>
        <w:tc>
          <w:tcPr>
            <w:tcW w:w="505"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289" w:type="pct"/>
            <w:tcBorders>
              <w:top w:val="nil"/>
              <w:left w:val="nil"/>
              <w:bottom w:val="nil"/>
              <w:right w:val="nil"/>
            </w:tcBorders>
            <w:shd w:val="clear" w:color="auto" w:fill="auto"/>
            <w:vAlign w:val="bottom"/>
            <w:hideMark/>
          </w:tcPr>
          <w:p w:rsidR="003862D7" w:rsidRPr="00674CCC" w:rsidRDefault="003862D7" w:rsidP="00674CCC">
            <w:pPr>
              <w:ind w:right="-88"/>
              <w:jc w:val="center"/>
              <w:rPr>
                <w:rFonts w:ascii="Times New Roman" w:hAnsi="Times New Roman" w:cs="Times New Roman"/>
                <w:sz w:val="28"/>
                <w:szCs w:val="28"/>
              </w:rPr>
            </w:pPr>
          </w:p>
        </w:tc>
        <w:tc>
          <w:tcPr>
            <w:tcW w:w="44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448"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54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379"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548"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41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555"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41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45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r>
      <w:tr w:rsidR="003862D7" w:rsidRPr="00674CCC" w:rsidTr="00DB59B2">
        <w:trPr>
          <w:trHeight w:val="720"/>
        </w:trPr>
        <w:tc>
          <w:tcPr>
            <w:tcW w:w="5000" w:type="pct"/>
            <w:gridSpan w:val="11"/>
            <w:tcBorders>
              <w:top w:val="nil"/>
              <w:left w:val="nil"/>
              <w:bottom w:val="nil"/>
              <w:right w:val="nil"/>
            </w:tcBorders>
            <w:shd w:val="clear" w:color="auto" w:fill="auto"/>
            <w:vAlign w:val="center"/>
            <w:hideMark/>
          </w:tcPr>
          <w:p w:rsidR="003862D7" w:rsidRPr="00674CCC" w:rsidRDefault="003862D7"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 xml:space="preserve">Форма № 1-ФД (адаптированная)                                                                                                            </w:t>
            </w:r>
            <w:r w:rsidRPr="00674CCC">
              <w:rPr>
                <w:rFonts w:ascii="Times New Roman" w:hAnsi="Times New Roman" w:cs="Times New Roman"/>
                <w:sz w:val="28"/>
                <w:szCs w:val="28"/>
              </w:rPr>
              <w:br/>
              <w:t xml:space="preserve">                                                                                                                                                  Приказ Росстата об утверждении формы от 15.06.2012 № 346 </w:t>
            </w:r>
          </w:p>
        </w:tc>
      </w:tr>
      <w:tr w:rsidR="003862D7" w:rsidRPr="00674CCC" w:rsidTr="00DB59B2">
        <w:trPr>
          <w:trHeight w:val="810"/>
        </w:trPr>
        <w:tc>
          <w:tcPr>
            <w:tcW w:w="5000" w:type="pct"/>
            <w:gridSpan w:val="11"/>
            <w:tcBorders>
              <w:top w:val="nil"/>
              <w:left w:val="nil"/>
              <w:bottom w:val="nil"/>
              <w:right w:val="nil"/>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u w:val="single"/>
              </w:rPr>
            </w:pPr>
            <w:r w:rsidRPr="00674CCC">
              <w:rPr>
                <w:rFonts w:ascii="Times New Roman" w:hAnsi="Times New Roman" w:cs="Times New Roman"/>
                <w:b/>
                <w:bCs/>
                <w:sz w:val="28"/>
                <w:szCs w:val="28"/>
                <w:u w:val="single"/>
              </w:rPr>
              <w:t>Раздел 6.</w:t>
            </w:r>
            <w:r w:rsidRPr="00674CCC">
              <w:rPr>
                <w:rFonts w:ascii="Times New Roman" w:hAnsi="Times New Roman" w:cs="Times New Roman"/>
                <w:b/>
                <w:bCs/>
                <w:sz w:val="28"/>
                <w:szCs w:val="28"/>
              </w:rPr>
              <w:t xml:space="preserve"> Ввод в эксплуатацию объектов капитального строительства за счет средств Федерального дорожного фонда, </w:t>
            </w:r>
            <w:r w:rsidRPr="00674CCC">
              <w:rPr>
                <w:rFonts w:ascii="Times New Roman" w:hAnsi="Times New Roman" w:cs="Times New Roman"/>
                <w:b/>
                <w:bCs/>
                <w:sz w:val="28"/>
                <w:szCs w:val="28"/>
              </w:rPr>
              <w:br/>
              <w:t>дорожного фонда субъекта Российской Федерации, муниципального дорожного фонда</w:t>
            </w:r>
          </w:p>
        </w:tc>
      </w:tr>
      <w:tr w:rsidR="003862D7" w:rsidRPr="00674CCC" w:rsidTr="00DB59B2">
        <w:trPr>
          <w:trHeight w:val="255"/>
        </w:trPr>
        <w:tc>
          <w:tcPr>
            <w:tcW w:w="5000" w:type="pct"/>
            <w:gridSpan w:val="11"/>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r>
      <w:tr w:rsidR="003862D7" w:rsidRPr="00674CCC" w:rsidTr="00DB59B2">
        <w:trPr>
          <w:trHeight w:val="255"/>
        </w:trPr>
        <w:tc>
          <w:tcPr>
            <w:tcW w:w="5000" w:type="pct"/>
            <w:gridSpan w:val="11"/>
            <w:tcBorders>
              <w:top w:val="nil"/>
              <w:left w:val="nil"/>
              <w:bottom w:val="single" w:sz="4" w:space="0" w:color="auto"/>
              <w:right w:val="nil"/>
            </w:tcBorders>
            <w:shd w:val="clear" w:color="auto" w:fill="auto"/>
            <w:vAlign w:val="bottom"/>
            <w:hideMark/>
          </w:tcPr>
          <w:p w:rsidR="003862D7" w:rsidRPr="00674CCC" w:rsidRDefault="003862D7"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Коды по ОКЕИ: километр – 008; погонный метр – 018; метр квадратный – 055; тысяча рублей - 384</w:t>
            </w:r>
          </w:p>
        </w:tc>
      </w:tr>
      <w:tr w:rsidR="003862D7" w:rsidRPr="00674CCC" w:rsidTr="00DB59B2">
        <w:trPr>
          <w:trHeight w:val="615"/>
        </w:trPr>
        <w:tc>
          <w:tcPr>
            <w:tcW w:w="505" w:type="pct"/>
            <w:vMerge w:val="restart"/>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xml:space="preserve">Наименование стройки, объекта, </w:t>
            </w:r>
            <w:r w:rsidRPr="00674CCC">
              <w:rPr>
                <w:rFonts w:ascii="Times New Roman" w:hAnsi="Times New Roman" w:cs="Times New Roman"/>
                <w:b/>
                <w:bCs/>
                <w:sz w:val="28"/>
                <w:szCs w:val="28"/>
              </w:rPr>
              <w:br/>
              <w:t xml:space="preserve">этапа, пускового комплекса, </w:t>
            </w:r>
            <w:r w:rsidRPr="00674CCC">
              <w:rPr>
                <w:rFonts w:ascii="Times New Roman" w:hAnsi="Times New Roman" w:cs="Times New Roman"/>
                <w:b/>
                <w:bCs/>
                <w:sz w:val="28"/>
                <w:szCs w:val="28"/>
              </w:rPr>
              <w:br/>
              <w:t>мощности, генподрядчика</w:t>
            </w:r>
          </w:p>
        </w:tc>
        <w:tc>
          <w:tcPr>
            <w:tcW w:w="289" w:type="pct"/>
            <w:vMerge w:val="restart"/>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строки</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Единица измерения (тыс руб,</w:t>
            </w:r>
            <w:r w:rsidRPr="00674CCC">
              <w:rPr>
                <w:rFonts w:ascii="Times New Roman" w:hAnsi="Times New Roman" w:cs="Times New Roman"/>
                <w:b/>
                <w:bCs/>
                <w:sz w:val="28"/>
                <w:szCs w:val="28"/>
              </w:rPr>
              <w:br/>
              <w:t xml:space="preserve"> км, </w:t>
            </w:r>
            <w:r w:rsidRPr="00674CCC">
              <w:rPr>
                <w:rFonts w:ascii="Times New Roman" w:hAnsi="Times New Roman" w:cs="Times New Roman"/>
                <w:b/>
                <w:bCs/>
                <w:sz w:val="28"/>
                <w:szCs w:val="28"/>
              </w:rPr>
              <w:br/>
              <w:t xml:space="preserve">пог м, </w:t>
            </w:r>
            <w:r w:rsidRPr="00674CCC">
              <w:rPr>
                <w:rFonts w:ascii="Times New Roman" w:hAnsi="Times New Roman" w:cs="Times New Roman"/>
                <w:b/>
                <w:bCs/>
                <w:sz w:val="28"/>
                <w:szCs w:val="28"/>
              </w:rPr>
              <w:br/>
              <w:t>м2)</w:t>
            </w:r>
          </w:p>
        </w:tc>
        <w:tc>
          <w:tcPr>
            <w:tcW w:w="448" w:type="pct"/>
            <w:vMerge w:val="restart"/>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Мощность</w:t>
            </w:r>
          </w:p>
        </w:tc>
        <w:tc>
          <w:tcPr>
            <w:tcW w:w="544" w:type="pct"/>
            <w:vMerge w:val="restart"/>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Срок ввода в эксплуатацию стройки (объекта) (год)</w:t>
            </w:r>
          </w:p>
        </w:tc>
        <w:tc>
          <w:tcPr>
            <w:tcW w:w="2315" w:type="pct"/>
            <w:gridSpan w:val="5"/>
            <w:tcBorders>
              <w:top w:val="single" w:sz="4" w:space="0" w:color="auto"/>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Ввод в эксплуатацию мощности</w:t>
            </w:r>
          </w:p>
        </w:tc>
        <w:tc>
          <w:tcPr>
            <w:tcW w:w="454" w:type="pct"/>
            <w:vMerge w:val="restart"/>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Стоимость строи-</w:t>
            </w:r>
            <w:r w:rsidRPr="00674CCC">
              <w:rPr>
                <w:rFonts w:ascii="Times New Roman" w:hAnsi="Times New Roman" w:cs="Times New Roman"/>
                <w:b/>
                <w:bCs/>
                <w:sz w:val="28"/>
                <w:szCs w:val="28"/>
              </w:rPr>
              <w:br/>
              <w:t>тельства - всего,</w:t>
            </w:r>
            <w:r w:rsidRPr="00674CCC">
              <w:rPr>
                <w:rFonts w:ascii="Times New Roman" w:hAnsi="Times New Roman" w:cs="Times New Roman"/>
                <w:b/>
                <w:bCs/>
                <w:sz w:val="28"/>
                <w:szCs w:val="28"/>
              </w:rPr>
              <w:br/>
              <w:t>тыс руб</w:t>
            </w:r>
          </w:p>
        </w:tc>
      </w:tr>
      <w:tr w:rsidR="00DB59B2" w:rsidRPr="00674CCC" w:rsidTr="00DB59B2">
        <w:trPr>
          <w:trHeight w:val="2625"/>
        </w:trPr>
        <w:tc>
          <w:tcPr>
            <w:tcW w:w="505" w:type="pct"/>
            <w:vMerge/>
            <w:tcBorders>
              <w:top w:val="nil"/>
              <w:left w:val="single" w:sz="4" w:space="0" w:color="auto"/>
              <w:bottom w:val="single" w:sz="4" w:space="0" w:color="auto"/>
              <w:right w:val="single" w:sz="4" w:space="0" w:color="auto"/>
            </w:tcBorders>
            <w:vAlign w:val="center"/>
            <w:hideMark/>
          </w:tcPr>
          <w:p w:rsidR="003862D7" w:rsidRPr="00674CCC" w:rsidRDefault="003862D7" w:rsidP="00674CCC">
            <w:pPr>
              <w:ind w:right="-88"/>
              <w:rPr>
                <w:rFonts w:ascii="Times New Roman" w:hAnsi="Times New Roman" w:cs="Times New Roman"/>
                <w:b/>
                <w:bCs/>
                <w:sz w:val="28"/>
                <w:szCs w:val="28"/>
              </w:rPr>
            </w:pPr>
          </w:p>
        </w:tc>
        <w:tc>
          <w:tcPr>
            <w:tcW w:w="289" w:type="pct"/>
            <w:vMerge/>
            <w:tcBorders>
              <w:top w:val="nil"/>
              <w:left w:val="single" w:sz="4" w:space="0" w:color="auto"/>
              <w:bottom w:val="single" w:sz="4" w:space="0" w:color="auto"/>
              <w:right w:val="single" w:sz="4" w:space="0" w:color="auto"/>
            </w:tcBorders>
            <w:vAlign w:val="center"/>
            <w:hideMark/>
          </w:tcPr>
          <w:p w:rsidR="003862D7" w:rsidRPr="00674CCC" w:rsidRDefault="003862D7" w:rsidP="00674CCC">
            <w:pPr>
              <w:ind w:right="-88"/>
              <w:rPr>
                <w:rFonts w:ascii="Times New Roman" w:hAnsi="Times New Roman" w:cs="Times New Roman"/>
                <w:b/>
                <w:bCs/>
                <w:sz w:val="28"/>
                <w:szCs w:val="28"/>
              </w:rPr>
            </w:pPr>
          </w:p>
        </w:tc>
        <w:tc>
          <w:tcPr>
            <w:tcW w:w="446" w:type="pct"/>
            <w:vMerge/>
            <w:tcBorders>
              <w:top w:val="nil"/>
              <w:left w:val="single" w:sz="4" w:space="0" w:color="auto"/>
              <w:bottom w:val="single" w:sz="4" w:space="0" w:color="auto"/>
              <w:right w:val="single" w:sz="4" w:space="0" w:color="auto"/>
            </w:tcBorders>
            <w:vAlign w:val="center"/>
            <w:hideMark/>
          </w:tcPr>
          <w:p w:rsidR="003862D7" w:rsidRPr="00674CCC" w:rsidRDefault="003862D7" w:rsidP="00674CCC">
            <w:pPr>
              <w:ind w:right="-88"/>
              <w:rPr>
                <w:rFonts w:ascii="Times New Roman" w:hAnsi="Times New Roman" w:cs="Times New Roman"/>
                <w:b/>
                <w:bCs/>
                <w:sz w:val="28"/>
                <w:szCs w:val="28"/>
              </w:rPr>
            </w:pPr>
          </w:p>
        </w:tc>
        <w:tc>
          <w:tcPr>
            <w:tcW w:w="448" w:type="pct"/>
            <w:vMerge/>
            <w:tcBorders>
              <w:top w:val="nil"/>
              <w:left w:val="single" w:sz="4" w:space="0" w:color="auto"/>
              <w:bottom w:val="single" w:sz="4" w:space="0" w:color="auto"/>
              <w:right w:val="single" w:sz="4" w:space="0" w:color="auto"/>
            </w:tcBorders>
            <w:vAlign w:val="center"/>
            <w:hideMark/>
          </w:tcPr>
          <w:p w:rsidR="003862D7" w:rsidRPr="00674CCC" w:rsidRDefault="003862D7" w:rsidP="00674CCC">
            <w:pPr>
              <w:ind w:right="-88"/>
              <w:rPr>
                <w:rFonts w:ascii="Times New Roman" w:hAnsi="Times New Roman" w:cs="Times New Roman"/>
                <w:b/>
                <w:bCs/>
                <w:sz w:val="28"/>
                <w:szCs w:val="28"/>
              </w:rPr>
            </w:pPr>
          </w:p>
        </w:tc>
        <w:tc>
          <w:tcPr>
            <w:tcW w:w="544" w:type="pct"/>
            <w:vMerge/>
            <w:tcBorders>
              <w:top w:val="nil"/>
              <w:left w:val="single" w:sz="4" w:space="0" w:color="auto"/>
              <w:bottom w:val="single" w:sz="4" w:space="0" w:color="auto"/>
              <w:right w:val="single" w:sz="4" w:space="0" w:color="auto"/>
            </w:tcBorders>
            <w:vAlign w:val="center"/>
            <w:hideMark/>
          </w:tcPr>
          <w:p w:rsidR="003862D7" w:rsidRPr="00674CCC" w:rsidRDefault="003862D7" w:rsidP="00674CCC">
            <w:pPr>
              <w:ind w:right="-88"/>
              <w:rPr>
                <w:rFonts w:ascii="Times New Roman" w:hAnsi="Times New Roman" w:cs="Times New Roman"/>
                <w:b/>
                <w:bCs/>
                <w:sz w:val="28"/>
                <w:szCs w:val="28"/>
              </w:rPr>
            </w:pPr>
          </w:p>
        </w:tc>
        <w:tc>
          <w:tcPr>
            <w:tcW w:w="379" w:type="pct"/>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xml:space="preserve">По </w:t>
            </w:r>
            <w:r w:rsidRPr="00674CCC">
              <w:rPr>
                <w:rFonts w:ascii="Times New Roman" w:hAnsi="Times New Roman" w:cs="Times New Roman"/>
                <w:b/>
                <w:bCs/>
                <w:sz w:val="28"/>
                <w:szCs w:val="28"/>
              </w:rPr>
              <w:br/>
              <w:t>проекту</w:t>
            </w:r>
          </w:p>
        </w:tc>
        <w:tc>
          <w:tcPr>
            <w:tcW w:w="548" w:type="pct"/>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введено с начала строительства до 1 января отчетного года</w:t>
            </w:r>
          </w:p>
        </w:tc>
        <w:tc>
          <w:tcPr>
            <w:tcW w:w="416" w:type="pct"/>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xml:space="preserve">намечено </w:t>
            </w:r>
            <w:r w:rsidRPr="00674CCC">
              <w:rPr>
                <w:rFonts w:ascii="Times New Roman" w:hAnsi="Times New Roman" w:cs="Times New Roman"/>
                <w:b/>
                <w:bCs/>
                <w:sz w:val="28"/>
                <w:szCs w:val="28"/>
              </w:rPr>
              <w:br/>
              <w:t>к вводу на год</w:t>
            </w:r>
          </w:p>
        </w:tc>
        <w:tc>
          <w:tcPr>
            <w:tcW w:w="555" w:type="pct"/>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введено с начала года включительно</w:t>
            </w:r>
          </w:p>
        </w:tc>
        <w:tc>
          <w:tcPr>
            <w:tcW w:w="416" w:type="pct"/>
            <w:tcBorders>
              <w:top w:val="nil"/>
              <w:left w:val="nil"/>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месяц фактичес</w:t>
            </w:r>
            <w:r w:rsidRPr="00674CCC">
              <w:rPr>
                <w:rFonts w:ascii="Times New Roman" w:hAnsi="Times New Roman" w:cs="Times New Roman"/>
                <w:b/>
                <w:bCs/>
                <w:sz w:val="28"/>
                <w:szCs w:val="28"/>
              </w:rPr>
              <w:br/>
              <w:t>кого ввода</w:t>
            </w:r>
          </w:p>
        </w:tc>
        <w:tc>
          <w:tcPr>
            <w:tcW w:w="454" w:type="pct"/>
            <w:vMerge/>
            <w:tcBorders>
              <w:top w:val="nil"/>
              <w:left w:val="single" w:sz="4" w:space="0" w:color="auto"/>
              <w:bottom w:val="single" w:sz="4" w:space="0" w:color="auto"/>
              <w:right w:val="single" w:sz="4" w:space="0" w:color="auto"/>
            </w:tcBorders>
            <w:vAlign w:val="center"/>
            <w:hideMark/>
          </w:tcPr>
          <w:p w:rsidR="003862D7" w:rsidRPr="00674CCC" w:rsidRDefault="003862D7" w:rsidP="00674CCC">
            <w:pPr>
              <w:ind w:right="-88"/>
              <w:rPr>
                <w:rFonts w:ascii="Times New Roman" w:hAnsi="Times New Roman" w:cs="Times New Roman"/>
                <w:b/>
                <w:bCs/>
                <w:sz w:val="28"/>
                <w:szCs w:val="28"/>
              </w:rPr>
            </w:pPr>
          </w:p>
        </w:tc>
      </w:tr>
      <w:tr w:rsidR="00DB59B2" w:rsidRPr="00674CCC" w:rsidTr="00DB59B2">
        <w:trPr>
          <w:trHeight w:val="375"/>
        </w:trPr>
        <w:tc>
          <w:tcPr>
            <w:tcW w:w="505" w:type="pct"/>
            <w:tcBorders>
              <w:top w:val="nil"/>
              <w:left w:val="single" w:sz="4" w:space="0" w:color="auto"/>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1</w:t>
            </w:r>
          </w:p>
        </w:tc>
        <w:tc>
          <w:tcPr>
            <w:tcW w:w="289"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2</w:t>
            </w:r>
          </w:p>
        </w:tc>
        <w:tc>
          <w:tcPr>
            <w:tcW w:w="44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3</w:t>
            </w:r>
          </w:p>
        </w:tc>
        <w:tc>
          <w:tcPr>
            <w:tcW w:w="448"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4</w:t>
            </w:r>
          </w:p>
        </w:tc>
        <w:tc>
          <w:tcPr>
            <w:tcW w:w="544"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5</w:t>
            </w:r>
          </w:p>
        </w:tc>
        <w:tc>
          <w:tcPr>
            <w:tcW w:w="379"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6</w:t>
            </w:r>
          </w:p>
        </w:tc>
        <w:tc>
          <w:tcPr>
            <w:tcW w:w="548"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7</w:t>
            </w:r>
          </w:p>
        </w:tc>
        <w:tc>
          <w:tcPr>
            <w:tcW w:w="41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8</w:t>
            </w:r>
          </w:p>
        </w:tc>
        <w:tc>
          <w:tcPr>
            <w:tcW w:w="555"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9</w:t>
            </w:r>
          </w:p>
        </w:tc>
        <w:tc>
          <w:tcPr>
            <w:tcW w:w="41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10</w:t>
            </w:r>
          </w:p>
        </w:tc>
        <w:tc>
          <w:tcPr>
            <w:tcW w:w="454"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11</w:t>
            </w:r>
          </w:p>
        </w:tc>
      </w:tr>
      <w:tr w:rsidR="00DB59B2" w:rsidRPr="00674CCC" w:rsidTr="00DB59B2">
        <w:trPr>
          <w:trHeight w:val="375"/>
        </w:trPr>
        <w:tc>
          <w:tcPr>
            <w:tcW w:w="505" w:type="pct"/>
            <w:tcBorders>
              <w:top w:val="nil"/>
              <w:left w:val="single" w:sz="4" w:space="0" w:color="auto"/>
              <w:bottom w:val="single" w:sz="4" w:space="0" w:color="auto"/>
              <w:right w:val="single" w:sz="4" w:space="0" w:color="auto"/>
            </w:tcBorders>
            <w:shd w:val="clear" w:color="auto" w:fill="auto"/>
            <w:vAlign w:val="center"/>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289"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4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48"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544"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379"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548"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1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555"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1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54"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r>
      <w:tr w:rsidR="00DB59B2" w:rsidRPr="00674CCC" w:rsidTr="00DB59B2">
        <w:trPr>
          <w:trHeight w:val="825"/>
        </w:trPr>
        <w:tc>
          <w:tcPr>
            <w:tcW w:w="505" w:type="pct"/>
            <w:tcBorders>
              <w:top w:val="nil"/>
              <w:left w:val="single" w:sz="4" w:space="0" w:color="auto"/>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289"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4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48"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544"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379"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548"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1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555"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1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54"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r>
      <w:tr w:rsidR="00DB59B2" w:rsidRPr="00674CCC" w:rsidTr="00DB59B2">
        <w:trPr>
          <w:trHeight w:val="855"/>
        </w:trPr>
        <w:tc>
          <w:tcPr>
            <w:tcW w:w="505"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b/>
                <w:bCs/>
                <w:sz w:val="28"/>
                <w:szCs w:val="28"/>
              </w:rPr>
            </w:pPr>
          </w:p>
        </w:tc>
        <w:tc>
          <w:tcPr>
            <w:tcW w:w="289" w:type="pct"/>
            <w:tcBorders>
              <w:top w:val="nil"/>
              <w:left w:val="single" w:sz="4" w:space="0" w:color="auto"/>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4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48"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544"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379"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548"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1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555"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1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54"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r>
      <w:tr w:rsidR="00DB59B2" w:rsidRPr="00674CCC" w:rsidTr="00DB59B2">
        <w:trPr>
          <w:trHeight w:val="810"/>
        </w:trPr>
        <w:tc>
          <w:tcPr>
            <w:tcW w:w="505" w:type="pct"/>
            <w:tcBorders>
              <w:top w:val="single" w:sz="4" w:space="0" w:color="auto"/>
              <w:left w:val="single" w:sz="4" w:space="0" w:color="auto"/>
              <w:bottom w:val="nil"/>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289"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4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48"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544"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379"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548"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1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555"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1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 </w:t>
            </w:r>
          </w:p>
        </w:tc>
        <w:tc>
          <w:tcPr>
            <w:tcW w:w="454"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b/>
                <w:bCs/>
                <w:sz w:val="28"/>
                <w:szCs w:val="28"/>
              </w:rPr>
            </w:pPr>
            <w:r w:rsidRPr="00674CCC">
              <w:rPr>
                <w:rFonts w:ascii="Times New Roman" w:hAnsi="Times New Roman" w:cs="Times New Roman"/>
                <w:b/>
                <w:bCs/>
                <w:sz w:val="28"/>
                <w:szCs w:val="28"/>
              </w:rPr>
              <w:t> </w:t>
            </w:r>
          </w:p>
        </w:tc>
      </w:tr>
      <w:tr w:rsidR="00DB59B2" w:rsidRPr="00674CCC" w:rsidTr="00DB59B2">
        <w:trPr>
          <w:trHeight w:val="375"/>
        </w:trPr>
        <w:tc>
          <w:tcPr>
            <w:tcW w:w="50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289"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5</w:t>
            </w:r>
          </w:p>
        </w:tc>
        <w:tc>
          <w:tcPr>
            <w:tcW w:w="44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448"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544"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379"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548"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41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555"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41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454"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r>
      <w:tr w:rsidR="00DB59B2" w:rsidRPr="00674CCC" w:rsidTr="00DB59B2">
        <w:trPr>
          <w:trHeight w:val="375"/>
        </w:trPr>
        <w:tc>
          <w:tcPr>
            <w:tcW w:w="505" w:type="pct"/>
            <w:tcBorders>
              <w:top w:val="nil"/>
              <w:left w:val="single" w:sz="4" w:space="0" w:color="auto"/>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lastRenderedPageBreak/>
              <w:t> </w:t>
            </w:r>
          </w:p>
        </w:tc>
        <w:tc>
          <w:tcPr>
            <w:tcW w:w="289"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6</w:t>
            </w:r>
          </w:p>
        </w:tc>
        <w:tc>
          <w:tcPr>
            <w:tcW w:w="44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448"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544"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379"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548"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41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555"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41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454"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r>
      <w:tr w:rsidR="00DB59B2" w:rsidRPr="00674CCC" w:rsidTr="00DB59B2">
        <w:trPr>
          <w:trHeight w:val="375"/>
        </w:trPr>
        <w:tc>
          <w:tcPr>
            <w:tcW w:w="505" w:type="pct"/>
            <w:tcBorders>
              <w:top w:val="nil"/>
              <w:left w:val="single" w:sz="4" w:space="0" w:color="auto"/>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289"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7</w:t>
            </w:r>
          </w:p>
        </w:tc>
        <w:tc>
          <w:tcPr>
            <w:tcW w:w="44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448"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544"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379"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548"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41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555"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41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454"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r>
      <w:tr w:rsidR="00DB59B2" w:rsidRPr="00674CCC" w:rsidTr="00DB59B2">
        <w:trPr>
          <w:trHeight w:val="375"/>
        </w:trPr>
        <w:tc>
          <w:tcPr>
            <w:tcW w:w="505" w:type="pct"/>
            <w:tcBorders>
              <w:top w:val="nil"/>
              <w:left w:val="single" w:sz="4" w:space="0" w:color="auto"/>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289"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8</w:t>
            </w:r>
          </w:p>
        </w:tc>
        <w:tc>
          <w:tcPr>
            <w:tcW w:w="44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448"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544"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379"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548"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41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555"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416"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c>
          <w:tcPr>
            <w:tcW w:w="454" w:type="pct"/>
            <w:tcBorders>
              <w:top w:val="nil"/>
              <w:left w:val="nil"/>
              <w:bottom w:val="single" w:sz="4" w:space="0" w:color="auto"/>
              <w:right w:val="single" w:sz="4" w:space="0" w:color="auto"/>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w:t>
            </w:r>
          </w:p>
        </w:tc>
      </w:tr>
      <w:tr w:rsidR="00DB59B2" w:rsidRPr="00674CCC" w:rsidTr="00DB59B2">
        <w:trPr>
          <w:trHeight w:val="112"/>
        </w:trPr>
        <w:tc>
          <w:tcPr>
            <w:tcW w:w="505"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289" w:type="pct"/>
            <w:tcBorders>
              <w:top w:val="nil"/>
              <w:left w:val="nil"/>
              <w:bottom w:val="nil"/>
              <w:right w:val="nil"/>
            </w:tcBorders>
            <w:shd w:val="clear" w:color="auto" w:fill="auto"/>
            <w:vAlign w:val="bottom"/>
            <w:hideMark/>
          </w:tcPr>
          <w:p w:rsidR="003862D7" w:rsidRPr="00674CCC" w:rsidRDefault="003862D7" w:rsidP="00674CCC">
            <w:pPr>
              <w:ind w:right="-88"/>
              <w:jc w:val="center"/>
              <w:rPr>
                <w:rFonts w:ascii="Times New Roman" w:hAnsi="Times New Roman" w:cs="Times New Roman"/>
                <w:sz w:val="28"/>
                <w:szCs w:val="28"/>
              </w:rPr>
            </w:pPr>
          </w:p>
        </w:tc>
        <w:tc>
          <w:tcPr>
            <w:tcW w:w="44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448"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54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379"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548"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41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555"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41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45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r>
      <w:tr w:rsidR="00DB59B2" w:rsidRPr="00674CCC" w:rsidTr="00DB59B2">
        <w:trPr>
          <w:trHeight w:val="1200"/>
        </w:trPr>
        <w:tc>
          <w:tcPr>
            <w:tcW w:w="794" w:type="pct"/>
            <w:gridSpan w:val="2"/>
            <w:tcBorders>
              <w:top w:val="nil"/>
              <w:left w:val="nil"/>
              <w:bottom w:val="nil"/>
              <w:right w:val="nil"/>
            </w:tcBorders>
            <w:shd w:val="clear" w:color="auto" w:fill="auto"/>
            <w:vAlign w:val="center"/>
            <w:hideMark/>
          </w:tcPr>
          <w:p w:rsidR="003862D7" w:rsidRPr="00674CCC" w:rsidRDefault="003862D7" w:rsidP="00674CCC">
            <w:pPr>
              <w:ind w:right="-88"/>
              <w:rPr>
                <w:rFonts w:ascii="Times New Roman" w:hAnsi="Times New Roman" w:cs="Times New Roman"/>
              </w:rPr>
            </w:pPr>
            <w:r w:rsidRPr="0090441C">
              <w:rPr>
                <w:rFonts w:ascii="Times New Roman" w:hAnsi="Times New Roman" w:cs="Times New Roman"/>
              </w:rPr>
              <w:t>Должностное</w:t>
            </w:r>
            <w:r w:rsidRPr="00674CCC">
              <w:rPr>
                <w:rFonts w:ascii="Times New Roman" w:hAnsi="Times New Roman" w:cs="Times New Roman"/>
              </w:rPr>
              <w:t xml:space="preserve"> лицо, ответственное за предоставление статистической информации </w:t>
            </w:r>
            <w:r w:rsidRPr="00674CCC">
              <w:rPr>
                <w:rFonts w:ascii="Times New Roman" w:hAnsi="Times New Roman" w:cs="Times New Roman"/>
              </w:rPr>
              <w:br/>
              <w:t xml:space="preserve">(лицо, уполномоченное предоставлять статистическую информацию </w:t>
            </w:r>
            <w:r w:rsidRPr="00674CCC">
              <w:rPr>
                <w:rFonts w:ascii="Times New Roman" w:hAnsi="Times New Roman" w:cs="Times New Roman"/>
              </w:rPr>
              <w:br/>
              <w:t>от имени юридического лица)</w:t>
            </w:r>
          </w:p>
        </w:tc>
        <w:tc>
          <w:tcPr>
            <w:tcW w:w="894" w:type="pct"/>
            <w:gridSpan w:val="2"/>
            <w:tcBorders>
              <w:top w:val="nil"/>
              <w:left w:val="nil"/>
              <w:bottom w:val="single" w:sz="4" w:space="0" w:color="auto"/>
              <w:right w:val="nil"/>
            </w:tcBorders>
            <w:shd w:val="clear" w:color="auto" w:fill="auto"/>
            <w:vAlign w:val="bottom"/>
            <w:hideMark/>
          </w:tcPr>
          <w:p w:rsidR="00DB59B2" w:rsidRPr="00674CCC" w:rsidRDefault="00DB59B2" w:rsidP="00674CCC">
            <w:pPr>
              <w:ind w:right="-88"/>
              <w:rPr>
                <w:rFonts w:ascii="Times New Roman" w:hAnsi="Times New Roman" w:cs="Times New Roman"/>
              </w:rPr>
            </w:pPr>
          </w:p>
          <w:p w:rsidR="00DB59B2" w:rsidRPr="00674CCC" w:rsidRDefault="00DB59B2" w:rsidP="00674CCC">
            <w:pPr>
              <w:ind w:right="-88"/>
              <w:rPr>
                <w:rFonts w:ascii="Times New Roman" w:hAnsi="Times New Roman" w:cs="Times New Roman"/>
              </w:rPr>
            </w:pPr>
          </w:p>
          <w:p w:rsidR="00DB59B2" w:rsidRPr="00674CCC" w:rsidRDefault="00DB59B2" w:rsidP="00674CCC">
            <w:pPr>
              <w:ind w:right="-88"/>
              <w:rPr>
                <w:rFonts w:ascii="Times New Roman" w:hAnsi="Times New Roman" w:cs="Times New Roman"/>
              </w:rPr>
            </w:pPr>
          </w:p>
          <w:p w:rsidR="00DB59B2" w:rsidRPr="00674CCC" w:rsidRDefault="00DB59B2" w:rsidP="00674CCC">
            <w:pPr>
              <w:ind w:right="-88"/>
              <w:rPr>
                <w:rFonts w:ascii="Times New Roman" w:hAnsi="Times New Roman" w:cs="Times New Roman"/>
              </w:rPr>
            </w:pPr>
          </w:p>
          <w:p w:rsidR="00DB59B2" w:rsidRPr="00674CCC" w:rsidRDefault="00DB59B2" w:rsidP="00674CCC">
            <w:pPr>
              <w:ind w:right="-88"/>
              <w:rPr>
                <w:rFonts w:ascii="Times New Roman" w:hAnsi="Times New Roman" w:cs="Times New Roman"/>
              </w:rPr>
            </w:pPr>
          </w:p>
          <w:p w:rsidR="00DB59B2" w:rsidRPr="00674CCC" w:rsidRDefault="00DB59B2" w:rsidP="00674CCC">
            <w:pPr>
              <w:ind w:right="-88"/>
              <w:rPr>
                <w:rFonts w:ascii="Times New Roman" w:hAnsi="Times New Roman" w:cs="Times New Roman"/>
              </w:rPr>
            </w:pPr>
          </w:p>
          <w:p w:rsidR="00DB59B2" w:rsidRPr="00674CCC" w:rsidRDefault="00DB59B2" w:rsidP="00674CCC">
            <w:pPr>
              <w:ind w:right="-88"/>
              <w:rPr>
                <w:rFonts w:ascii="Times New Roman" w:hAnsi="Times New Roman" w:cs="Times New Roman"/>
              </w:rPr>
            </w:pPr>
          </w:p>
          <w:p w:rsidR="00DB59B2" w:rsidRPr="00674CCC" w:rsidRDefault="00DB59B2" w:rsidP="00674CCC">
            <w:pPr>
              <w:ind w:right="-88"/>
              <w:rPr>
                <w:rFonts w:ascii="Times New Roman" w:hAnsi="Times New Roman" w:cs="Times New Roman"/>
              </w:rPr>
            </w:pPr>
          </w:p>
          <w:p w:rsidR="003862D7" w:rsidRPr="00674CCC" w:rsidRDefault="003862D7" w:rsidP="00674CCC">
            <w:pPr>
              <w:ind w:right="-88"/>
              <w:rPr>
                <w:rFonts w:ascii="Times New Roman" w:hAnsi="Times New Roman" w:cs="Times New Roman"/>
              </w:rPr>
            </w:pPr>
            <w:r w:rsidRPr="00674CCC">
              <w:rPr>
                <w:rFonts w:ascii="Times New Roman" w:hAnsi="Times New Roman" w:cs="Times New Roman"/>
              </w:rPr>
              <w:t>И.о главы муниципального образования "Родниковский муниципальный район"</w:t>
            </w:r>
          </w:p>
        </w:tc>
        <w:tc>
          <w:tcPr>
            <w:tcW w:w="54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927" w:type="pct"/>
            <w:gridSpan w:val="2"/>
            <w:tcBorders>
              <w:top w:val="nil"/>
              <w:left w:val="nil"/>
              <w:bottom w:val="single" w:sz="4" w:space="0" w:color="auto"/>
              <w:right w:val="nil"/>
            </w:tcBorders>
            <w:shd w:val="clear" w:color="auto" w:fill="auto"/>
            <w:vAlign w:val="bottom"/>
            <w:hideMark/>
          </w:tcPr>
          <w:p w:rsidR="003862D7" w:rsidRPr="00674CCC" w:rsidRDefault="003862D7" w:rsidP="00674CCC">
            <w:pPr>
              <w:ind w:right="-88"/>
              <w:rPr>
                <w:rFonts w:ascii="Times New Roman" w:hAnsi="Times New Roman" w:cs="Times New Roman"/>
              </w:rPr>
            </w:pPr>
            <w:r w:rsidRPr="00674CCC">
              <w:rPr>
                <w:rFonts w:ascii="Times New Roman" w:hAnsi="Times New Roman" w:cs="Times New Roman"/>
              </w:rPr>
              <w:t>Аветисян С.А.</w:t>
            </w:r>
          </w:p>
        </w:tc>
        <w:tc>
          <w:tcPr>
            <w:tcW w:w="41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971" w:type="pct"/>
            <w:gridSpan w:val="2"/>
            <w:tcBorders>
              <w:top w:val="nil"/>
              <w:left w:val="nil"/>
              <w:bottom w:val="single" w:sz="4" w:space="0" w:color="auto"/>
              <w:right w:val="nil"/>
            </w:tcBorders>
            <w:shd w:val="clear" w:color="auto" w:fill="auto"/>
            <w:vAlign w:val="bottom"/>
            <w:hideMark/>
          </w:tcPr>
          <w:p w:rsidR="003862D7" w:rsidRPr="00674CCC" w:rsidRDefault="003862D7" w:rsidP="00674CCC">
            <w:pPr>
              <w:ind w:right="-88"/>
              <w:rPr>
                <w:rFonts w:ascii="Times New Roman" w:hAnsi="Times New Roman" w:cs="Times New Roman"/>
              </w:rPr>
            </w:pPr>
            <w:r w:rsidRPr="00674CCC">
              <w:rPr>
                <w:rFonts w:ascii="Times New Roman" w:hAnsi="Times New Roman" w:cs="Times New Roman"/>
              </w:rPr>
              <w:t> </w:t>
            </w:r>
          </w:p>
        </w:tc>
        <w:tc>
          <w:tcPr>
            <w:tcW w:w="45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r>
      <w:tr w:rsidR="00DB59B2" w:rsidRPr="00674CCC" w:rsidTr="00DB59B2">
        <w:trPr>
          <w:trHeight w:val="240"/>
        </w:trPr>
        <w:tc>
          <w:tcPr>
            <w:tcW w:w="505"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1182" w:type="pct"/>
            <w:gridSpan w:val="3"/>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r w:rsidRPr="00674CCC">
              <w:rPr>
                <w:rFonts w:ascii="Times New Roman" w:hAnsi="Times New Roman" w:cs="Times New Roman"/>
              </w:rPr>
              <w:t>(должность)</w:t>
            </w:r>
          </w:p>
        </w:tc>
        <w:tc>
          <w:tcPr>
            <w:tcW w:w="54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927" w:type="pct"/>
            <w:gridSpan w:val="2"/>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r w:rsidRPr="00674CCC">
              <w:rPr>
                <w:rFonts w:ascii="Times New Roman" w:hAnsi="Times New Roman" w:cs="Times New Roman"/>
              </w:rPr>
              <w:t>(Ф.И.О.)</w:t>
            </w:r>
          </w:p>
        </w:tc>
        <w:tc>
          <w:tcPr>
            <w:tcW w:w="41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971" w:type="pct"/>
            <w:gridSpan w:val="2"/>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r w:rsidRPr="00674CCC">
              <w:rPr>
                <w:rFonts w:ascii="Times New Roman" w:hAnsi="Times New Roman" w:cs="Times New Roman"/>
              </w:rPr>
              <w:t>(подпись)</w:t>
            </w:r>
          </w:p>
        </w:tc>
        <w:tc>
          <w:tcPr>
            <w:tcW w:w="45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r>
      <w:tr w:rsidR="00DB59B2" w:rsidRPr="00674CCC" w:rsidTr="00DB59B2">
        <w:trPr>
          <w:trHeight w:val="375"/>
        </w:trPr>
        <w:tc>
          <w:tcPr>
            <w:tcW w:w="505"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289"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44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448"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54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379"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548"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41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555"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41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45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r>
      <w:tr w:rsidR="00DB59B2" w:rsidRPr="00674CCC" w:rsidTr="00DB59B2">
        <w:trPr>
          <w:trHeight w:val="375"/>
        </w:trPr>
        <w:tc>
          <w:tcPr>
            <w:tcW w:w="505"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289"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44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448"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54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379"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548"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41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555"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41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45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r>
      <w:tr w:rsidR="00DB59B2" w:rsidRPr="00674CCC" w:rsidTr="00DB59B2">
        <w:trPr>
          <w:trHeight w:val="375"/>
        </w:trPr>
        <w:tc>
          <w:tcPr>
            <w:tcW w:w="505"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1182" w:type="pct"/>
            <w:gridSpan w:val="3"/>
            <w:tcBorders>
              <w:top w:val="nil"/>
              <w:left w:val="nil"/>
              <w:bottom w:val="single" w:sz="4" w:space="0" w:color="auto"/>
              <w:right w:val="nil"/>
            </w:tcBorders>
            <w:shd w:val="clear" w:color="auto" w:fill="auto"/>
            <w:vAlign w:val="bottom"/>
            <w:hideMark/>
          </w:tcPr>
          <w:p w:rsidR="003862D7" w:rsidRPr="00674CCC" w:rsidRDefault="003862D7" w:rsidP="00674CCC">
            <w:pPr>
              <w:ind w:right="-88"/>
              <w:rPr>
                <w:rFonts w:ascii="Times New Roman" w:hAnsi="Times New Roman" w:cs="Times New Roman"/>
              </w:rPr>
            </w:pPr>
            <w:r w:rsidRPr="00674CCC">
              <w:rPr>
                <w:rFonts w:ascii="Times New Roman" w:hAnsi="Times New Roman" w:cs="Times New Roman"/>
              </w:rPr>
              <w:t>8(49336)2 1747</w:t>
            </w:r>
          </w:p>
        </w:tc>
        <w:tc>
          <w:tcPr>
            <w:tcW w:w="54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927" w:type="pct"/>
            <w:gridSpan w:val="2"/>
            <w:tcBorders>
              <w:top w:val="nil"/>
              <w:left w:val="nil"/>
              <w:bottom w:val="single" w:sz="4" w:space="0" w:color="auto"/>
              <w:right w:val="nil"/>
            </w:tcBorders>
            <w:shd w:val="clear" w:color="auto" w:fill="auto"/>
            <w:vAlign w:val="bottom"/>
            <w:hideMark/>
          </w:tcPr>
          <w:p w:rsidR="003862D7" w:rsidRPr="00674CCC" w:rsidRDefault="003862D7" w:rsidP="00674CCC">
            <w:pPr>
              <w:ind w:right="-88"/>
              <w:rPr>
                <w:rFonts w:ascii="Times New Roman" w:hAnsi="Times New Roman" w:cs="Times New Roman"/>
              </w:rPr>
            </w:pPr>
            <w:r w:rsidRPr="00674CCC">
              <w:rPr>
                <w:rFonts w:ascii="Times New Roman" w:hAnsi="Times New Roman" w:cs="Times New Roman"/>
              </w:rPr>
              <w:t>12 октября 2018</w:t>
            </w:r>
          </w:p>
        </w:tc>
        <w:tc>
          <w:tcPr>
            <w:tcW w:w="41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555"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41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45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r>
      <w:tr w:rsidR="00DB59B2" w:rsidRPr="00674CCC" w:rsidTr="00DB59B2">
        <w:trPr>
          <w:trHeight w:val="285"/>
        </w:trPr>
        <w:tc>
          <w:tcPr>
            <w:tcW w:w="505"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1182" w:type="pct"/>
            <w:gridSpan w:val="3"/>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r w:rsidRPr="00674CCC">
              <w:rPr>
                <w:rFonts w:ascii="Times New Roman" w:hAnsi="Times New Roman" w:cs="Times New Roman"/>
              </w:rPr>
              <w:t>(№ контактного телефона)</w:t>
            </w:r>
          </w:p>
        </w:tc>
        <w:tc>
          <w:tcPr>
            <w:tcW w:w="54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927" w:type="pct"/>
            <w:gridSpan w:val="2"/>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r w:rsidRPr="00674CCC">
              <w:rPr>
                <w:rFonts w:ascii="Times New Roman" w:hAnsi="Times New Roman" w:cs="Times New Roman"/>
              </w:rPr>
              <w:t>(дата составления документа)</w:t>
            </w:r>
          </w:p>
        </w:tc>
        <w:tc>
          <w:tcPr>
            <w:tcW w:w="41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555"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41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c>
          <w:tcPr>
            <w:tcW w:w="45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rPr>
            </w:pPr>
          </w:p>
        </w:tc>
      </w:tr>
      <w:tr w:rsidR="00DB59B2" w:rsidRPr="00674CCC" w:rsidTr="00DB59B2">
        <w:trPr>
          <w:trHeight w:val="255"/>
        </w:trPr>
        <w:tc>
          <w:tcPr>
            <w:tcW w:w="505"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289" w:type="pct"/>
            <w:tcBorders>
              <w:top w:val="nil"/>
              <w:left w:val="nil"/>
              <w:bottom w:val="nil"/>
              <w:right w:val="nil"/>
            </w:tcBorders>
            <w:shd w:val="clear" w:color="auto" w:fill="auto"/>
            <w:vAlign w:val="bottom"/>
            <w:hideMark/>
          </w:tcPr>
          <w:p w:rsidR="003862D7" w:rsidRPr="00674CCC" w:rsidRDefault="003862D7" w:rsidP="00674CCC">
            <w:pPr>
              <w:ind w:right="-88"/>
              <w:jc w:val="center"/>
              <w:rPr>
                <w:rFonts w:ascii="Times New Roman" w:hAnsi="Times New Roman" w:cs="Times New Roman"/>
                <w:sz w:val="28"/>
                <w:szCs w:val="28"/>
              </w:rPr>
            </w:pPr>
          </w:p>
        </w:tc>
        <w:tc>
          <w:tcPr>
            <w:tcW w:w="44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448"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54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379"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548"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41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555"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41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45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r>
      <w:tr w:rsidR="00DB59B2" w:rsidRPr="00674CCC" w:rsidTr="00DB59B2">
        <w:trPr>
          <w:trHeight w:val="255"/>
        </w:trPr>
        <w:tc>
          <w:tcPr>
            <w:tcW w:w="505"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289" w:type="pct"/>
            <w:tcBorders>
              <w:top w:val="nil"/>
              <w:left w:val="nil"/>
              <w:bottom w:val="nil"/>
              <w:right w:val="nil"/>
            </w:tcBorders>
            <w:shd w:val="clear" w:color="auto" w:fill="auto"/>
            <w:vAlign w:val="bottom"/>
            <w:hideMark/>
          </w:tcPr>
          <w:p w:rsidR="003862D7" w:rsidRPr="00674CCC" w:rsidRDefault="003862D7" w:rsidP="00674CCC">
            <w:pPr>
              <w:ind w:right="-88"/>
              <w:jc w:val="center"/>
              <w:rPr>
                <w:rFonts w:ascii="Times New Roman" w:hAnsi="Times New Roman" w:cs="Times New Roman"/>
                <w:sz w:val="28"/>
                <w:szCs w:val="28"/>
              </w:rPr>
            </w:pPr>
          </w:p>
        </w:tc>
        <w:tc>
          <w:tcPr>
            <w:tcW w:w="44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448"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54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379"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548"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41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555"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416"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c>
          <w:tcPr>
            <w:tcW w:w="454" w:type="pct"/>
            <w:tcBorders>
              <w:top w:val="nil"/>
              <w:left w:val="nil"/>
              <w:bottom w:val="nil"/>
              <w:right w:val="nil"/>
            </w:tcBorders>
            <w:shd w:val="clear" w:color="auto" w:fill="auto"/>
            <w:vAlign w:val="bottom"/>
            <w:hideMark/>
          </w:tcPr>
          <w:p w:rsidR="003862D7" w:rsidRPr="00674CCC" w:rsidRDefault="003862D7" w:rsidP="00674CCC">
            <w:pPr>
              <w:ind w:right="-88"/>
              <w:rPr>
                <w:rFonts w:ascii="Times New Roman" w:hAnsi="Times New Roman" w:cs="Times New Roman"/>
                <w:sz w:val="28"/>
                <w:szCs w:val="28"/>
              </w:rPr>
            </w:pPr>
          </w:p>
        </w:tc>
      </w:tr>
    </w:tbl>
    <w:p w:rsidR="003862D7" w:rsidRPr="00674CCC" w:rsidRDefault="003862D7" w:rsidP="00674CCC">
      <w:pPr>
        <w:ind w:right="-88"/>
        <w:jc w:val="both"/>
        <w:rPr>
          <w:rFonts w:ascii="Times New Roman" w:hAnsi="Times New Roman" w:cs="Times New Roman"/>
          <w:b/>
          <w:sz w:val="28"/>
          <w:szCs w:val="28"/>
        </w:rPr>
        <w:sectPr w:rsidR="003862D7" w:rsidRPr="00674CCC" w:rsidSect="004000BF">
          <w:footerReference w:type="default" r:id="rId141"/>
          <w:type w:val="nextColumn"/>
          <w:pgSz w:w="11907" w:h="16840" w:code="9"/>
          <w:pgMar w:top="567" w:right="707" w:bottom="567" w:left="1134" w:header="720" w:footer="720" w:gutter="0"/>
          <w:pgNumType w:start="226"/>
          <w:cols w:space="720"/>
          <w:docGrid w:linePitch="299"/>
        </w:sectPr>
      </w:pPr>
    </w:p>
    <w:tbl>
      <w:tblPr>
        <w:tblW w:w="0" w:type="auto"/>
        <w:tblCellMar>
          <w:left w:w="30" w:type="dxa"/>
          <w:right w:w="30" w:type="dxa"/>
        </w:tblCellMar>
        <w:tblLook w:val="0000"/>
      </w:tblPr>
      <w:tblGrid>
        <w:gridCol w:w="3689"/>
        <w:gridCol w:w="2623"/>
        <w:gridCol w:w="2404"/>
        <w:gridCol w:w="1409"/>
      </w:tblGrid>
      <w:tr w:rsidR="003862D7" w:rsidRPr="00674CCC" w:rsidTr="0090441C">
        <w:trPr>
          <w:trHeight w:val="245"/>
        </w:trPr>
        <w:tc>
          <w:tcPr>
            <w:tcW w:w="0" w:type="auto"/>
            <w:gridSpan w:val="4"/>
            <w:vAlign w:val="center"/>
          </w:tcPr>
          <w:p w:rsidR="003862D7" w:rsidRPr="00674CCC" w:rsidRDefault="003862D7" w:rsidP="0090441C">
            <w:pPr>
              <w:autoSpaceDE w:val="0"/>
              <w:autoSpaceDN w:val="0"/>
              <w:adjustRightInd w:val="0"/>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lastRenderedPageBreak/>
              <w:t>3. Источники финансирования дефицита бюджета</w:t>
            </w:r>
          </w:p>
        </w:tc>
      </w:tr>
      <w:tr w:rsidR="003862D7" w:rsidRPr="00674CCC" w:rsidTr="0090441C">
        <w:trPr>
          <w:trHeight w:val="245"/>
        </w:trPr>
        <w:tc>
          <w:tcPr>
            <w:tcW w:w="0" w:type="auto"/>
            <w:tcBorders>
              <w:bottom w:val="single" w:sz="4" w:space="0" w:color="auto"/>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b/>
                <w:bCs/>
                <w:sz w:val="28"/>
                <w:szCs w:val="28"/>
              </w:rPr>
            </w:pPr>
          </w:p>
        </w:tc>
        <w:tc>
          <w:tcPr>
            <w:tcW w:w="0" w:type="auto"/>
            <w:tcBorders>
              <w:bottom w:val="single" w:sz="4" w:space="0" w:color="auto"/>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p>
        </w:tc>
        <w:tc>
          <w:tcPr>
            <w:tcW w:w="0" w:type="auto"/>
            <w:tcBorders>
              <w:bottom w:val="single" w:sz="4" w:space="0" w:color="auto"/>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p>
        </w:tc>
        <w:tc>
          <w:tcPr>
            <w:tcW w:w="0" w:type="auto"/>
            <w:tcBorders>
              <w:bottom w:val="single" w:sz="4" w:space="0" w:color="auto"/>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p>
        </w:tc>
      </w:tr>
      <w:tr w:rsidR="003862D7" w:rsidRPr="00674CCC" w:rsidTr="0090441C">
        <w:trPr>
          <w:trHeight w:val="245"/>
        </w:trPr>
        <w:tc>
          <w:tcPr>
            <w:tcW w:w="0" w:type="auto"/>
            <w:tcBorders>
              <w:top w:val="single" w:sz="4" w:space="0" w:color="auto"/>
              <w:left w:val="single" w:sz="6" w:space="0" w:color="000000"/>
              <w:bottom w:val="nil"/>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Наименование</w:t>
            </w:r>
          </w:p>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показателя</w:t>
            </w:r>
          </w:p>
        </w:tc>
        <w:tc>
          <w:tcPr>
            <w:tcW w:w="0" w:type="auto"/>
            <w:tcBorders>
              <w:top w:val="single" w:sz="4" w:space="0" w:color="auto"/>
              <w:left w:val="single" w:sz="6" w:space="0" w:color="000000"/>
              <w:bottom w:val="nil"/>
              <w:right w:val="single" w:sz="6" w:space="0" w:color="auto"/>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Код источника по бюджетной классификации</w:t>
            </w:r>
          </w:p>
        </w:tc>
        <w:tc>
          <w:tcPr>
            <w:tcW w:w="0" w:type="auto"/>
            <w:tcBorders>
              <w:top w:val="single" w:sz="4" w:space="0" w:color="auto"/>
              <w:left w:val="single" w:sz="6" w:space="0" w:color="auto"/>
              <w:bottom w:val="nil"/>
              <w:right w:val="single" w:sz="6" w:space="0" w:color="auto"/>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Утвержденные бюджетные назначения</w:t>
            </w:r>
          </w:p>
        </w:tc>
        <w:tc>
          <w:tcPr>
            <w:tcW w:w="0" w:type="auto"/>
            <w:tcBorders>
              <w:top w:val="single" w:sz="4" w:space="0" w:color="auto"/>
              <w:left w:val="single" w:sz="6" w:space="0" w:color="auto"/>
              <w:bottom w:val="nil"/>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Исполнено</w:t>
            </w:r>
          </w:p>
        </w:tc>
      </w:tr>
      <w:tr w:rsidR="003862D7" w:rsidRPr="00674CCC" w:rsidTr="0090441C">
        <w:trPr>
          <w:trHeight w:val="545"/>
        </w:trPr>
        <w:tc>
          <w:tcPr>
            <w:tcW w:w="0" w:type="auto"/>
            <w:tcBorders>
              <w:top w:val="nil"/>
              <w:left w:val="single" w:sz="6"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p>
        </w:tc>
        <w:tc>
          <w:tcPr>
            <w:tcW w:w="0" w:type="auto"/>
            <w:tcBorders>
              <w:top w:val="nil"/>
              <w:left w:val="single" w:sz="6" w:space="0" w:color="000000"/>
              <w:bottom w:val="single" w:sz="6" w:space="0" w:color="000000"/>
              <w:right w:val="single" w:sz="6" w:space="0" w:color="auto"/>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p>
        </w:tc>
        <w:tc>
          <w:tcPr>
            <w:tcW w:w="0" w:type="auto"/>
            <w:tcBorders>
              <w:top w:val="nil"/>
              <w:left w:val="single" w:sz="6" w:space="0" w:color="auto"/>
              <w:bottom w:val="single" w:sz="6" w:space="0" w:color="auto"/>
              <w:right w:val="single" w:sz="6" w:space="0" w:color="auto"/>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p>
        </w:tc>
        <w:tc>
          <w:tcPr>
            <w:tcW w:w="0" w:type="auto"/>
            <w:tcBorders>
              <w:top w:val="nil"/>
              <w:left w:val="single" w:sz="6" w:space="0" w:color="auto"/>
              <w:bottom w:val="single" w:sz="6" w:space="0" w:color="auto"/>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p>
        </w:tc>
      </w:tr>
      <w:tr w:rsidR="003862D7" w:rsidRPr="00674CCC" w:rsidTr="0090441C">
        <w:trPr>
          <w:trHeight w:val="254"/>
        </w:trPr>
        <w:tc>
          <w:tcPr>
            <w:tcW w:w="0" w:type="auto"/>
            <w:tcBorders>
              <w:top w:val="single" w:sz="6" w:space="0" w:color="000000"/>
              <w:left w:val="single" w:sz="6"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w:t>
            </w:r>
          </w:p>
        </w:tc>
        <w:tc>
          <w:tcPr>
            <w:tcW w:w="0" w:type="auto"/>
            <w:tcBorders>
              <w:top w:val="single" w:sz="6" w:space="0" w:color="000000"/>
              <w:left w:val="single" w:sz="6" w:space="0" w:color="000000"/>
              <w:bottom w:val="single" w:sz="12" w:space="0" w:color="000000"/>
              <w:right w:val="single" w:sz="6" w:space="0" w:color="auto"/>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2</w:t>
            </w:r>
          </w:p>
        </w:tc>
        <w:tc>
          <w:tcPr>
            <w:tcW w:w="0" w:type="auto"/>
            <w:tcBorders>
              <w:top w:val="single" w:sz="6" w:space="0" w:color="auto"/>
              <w:left w:val="single" w:sz="6" w:space="0" w:color="auto"/>
              <w:bottom w:val="single" w:sz="6" w:space="0" w:color="000000"/>
              <w:right w:val="single" w:sz="6" w:space="0" w:color="auto"/>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3</w:t>
            </w:r>
          </w:p>
        </w:tc>
        <w:tc>
          <w:tcPr>
            <w:tcW w:w="0" w:type="auto"/>
            <w:tcBorders>
              <w:top w:val="single" w:sz="6" w:space="0" w:color="auto"/>
              <w:left w:val="single" w:sz="6" w:space="0" w:color="auto"/>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4</w:t>
            </w:r>
          </w:p>
        </w:tc>
      </w:tr>
      <w:tr w:rsidR="003862D7" w:rsidRPr="00674CCC" w:rsidTr="0090441C">
        <w:trPr>
          <w:trHeight w:val="590"/>
        </w:trPr>
        <w:tc>
          <w:tcPr>
            <w:tcW w:w="0" w:type="auto"/>
            <w:tcBorders>
              <w:top w:val="single" w:sz="6" w:space="0" w:color="000000"/>
              <w:left w:val="single" w:sz="2" w:space="0" w:color="000000"/>
              <w:bottom w:val="single" w:sz="2"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Источники финансирования дефицита бюджетов - всего</w:t>
            </w:r>
          </w:p>
        </w:tc>
        <w:tc>
          <w:tcPr>
            <w:tcW w:w="0" w:type="auto"/>
            <w:tcBorders>
              <w:top w:val="single" w:sz="12" w:space="0" w:color="000000"/>
              <w:left w:val="single" w:sz="12"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0" w:type="auto"/>
            <w:tcBorders>
              <w:top w:val="single" w:sz="6" w:space="0" w:color="000000"/>
              <w:left w:val="single" w:sz="6"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11 583 202,57</w:t>
            </w:r>
          </w:p>
        </w:tc>
        <w:tc>
          <w:tcPr>
            <w:tcW w:w="0" w:type="auto"/>
            <w:tcBorders>
              <w:top w:val="single" w:sz="6" w:space="0" w:color="000000"/>
              <w:left w:val="single" w:sz="6" w:space="0" w:color="000000"/>
              <w:bottom w:val="single" w:sz="6"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-2 423 563,93</w:t>
            </w:r>
          </w:p>
        </w:tc>
      </w:tr>
      <w:tr w:rsidR="003862D7" w:rsidRPr="00674CCC" w:rsidTr="0090441C">
        <w:trPr>
          <w:trHeight w:val="302"/>
        </w:trPr>
        <w:tc>
          <w:tcPr>
            <w:tcW w:w="0" w:type="auto"/>
            <w:tcBorders>
              <w:top w:val="single" w:sz="2" w:space="0" w:color="000000"/>
              <w:left w:val="single" w:sz="2" w:space="0" w:color="000000"/>
              <w:bottom w:val="single" w:sz="2"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в том числе:</w:t>
            </w:r>
          </w:p>
        </w:tc>
        <w:tc>
          <w:tcPr>
            <w:tcW w:w="0" w:type="auto"/>
            <w:tcBorders>
              <w:top w:val="single" w:sz="6" w:space="0" w:color="000000"/>
              <w:left w:val="single" w:sz="12" w:space="0" w:color="000000"/>
              <w:bottom w:val="single" w:sz="2"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2"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2"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p>
        </w:tc>
      </w:tr>
      <w:tr w:rsidR="003862D7" w:rsidRPr="00674CCC" w:rsidTr="0090441C">
        <w:trPr>
          <w:trHeight w:val="382"/>
        </w:trPr>
        <w:tc>
          <w:tcPr>
            <w:tcW w:w="0" w:type="auto"/>
            <w:tcBorders>
              <w:top w:val="single" w:sz="2" w:space="0" w:color="000000"/>
              <w:left w:val="single" w:sz="2" w:space="0" w:color="000000"/>
              <w:bottom w:val="single" w:sz="2"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источники внутреннего финансирования</w:t>
            </w:r>
          </w:p>
        </w:tc>
        <w:tc>
          <w:tcPr>
            <w:tcW w:w="0" w:type="auto"/>
            <w:tcBorders>
              <w:top w:val="single" w:sz="2" w:space="0" w:color="000000"/>
              <w:left w:val="single" w:sz="12"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0" w:type="auto"/>
            <w:tcBorders>
              <w:top w:val="single" w:sz="2" w:space="0" w:color="000000"/>
              <w:left w:val="single" w:sz="6"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0,00</w:t>
            </w:r>
          </w:p>
        </w:tc>
        <w:tc>
          <w:tcPr>
            <w:tcW w:w="0" w:type="auto"/>
            <w:tcBorders>
              <w:top w:val="single" w:sz="2" w:space="0" w:color="000000"/>
              <w:left w:val="single" w:sz="6" w:space="0" w:color="000000"/>
              <w:bottom w:val="single" w:sz="6"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0,00</w:t>
            </w:r>
          </w:p>
        </w:tc>
      </w:tr>
      <w:tr w:rsidR="003862D7" w:rsidRPr="00674CCC" w:rsidTr="0090441C">
        <w:trPr>
          <w:trHeight w:val="199"/>
        </w:trPr>
        <w:tc>
          <w:tcPr>
            <w:tcW w:w="0" w:type="auto"/>
            <w:tcBorders>
              <w:top w:val="single" w:sz="2" w:space="0" w:color="000000"/>
              <w:left w:val="single" w:sz="2" w:space="0" w:color="000000"/>
              <w:bottom w:val="single" w:sz="2"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из них:</w:t>
            </w:r>
          </w:p>
        </w:tc>
        <w:tc>
          <w:tcPr>
            <w:tcW w:w="0" w:type="auto"/>
            <w:tcBorders>
              <w:top w:val="single" w:sz="6" w:space="0" w:color="000000"/>
              <w:left w:val="single" w:sz="12" w:space="0" w:color="000000"/>
              <w:bottom w:val="single" w:sz="2"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2"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2"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p>
        </w:tc>
      </w:tr>
      <w:tr w:rsidR="003862D7" w:rsidRPr="00674CCC" w:rsidTr="0090441C">
        <w:trPr>
          <w:trHeight w:val="382"/>
        </w:trPr>
        <w:tc>
          <w:tcPr>
            <w:tcW w:w="0" w:type="auto"/>
            <w:tcBorders>
              <w:top w:val="single" w:sz="2" w:space="0" w:color="000000"/>
              <w:left w:val="single" w:sz="2" w:space="0" w:color="000000"/>
              <w:bottom w:val="single" w:sz="2"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источники внешнего финансирования</w:t>
            </w:r>
          </w:p>
        </w:tc>
        <w:tc>
          <w:tcPr>
            <w:tcW w:w="0" w:type="auto"/>
            <w:tcBorders>
              <w:top w:val="single" w:sz="2" w:space="0" w:color="000000"/>
              <w:left w:val="single" w:sz="12"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0" w:type="auto"/>
            <w:tcBorders>
              <w:top w:val="single" w:sz="2" w:space="0" w:color="000000"/>
              <w:left w:val="single" w:sz="6"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0,00</w:t>
            </w:r>
          </w:p>
        </w:tc>
        <w:tc>
          <w:tcPr>
            <w:tcW w:w="0" w:type="auto"/>
            <w:tcBorders>
              <w:top w:val="single" w:sz="2" w:space="0" w:color="000000"/>
              <w:left w:val="single" w:sz="6" w:space="0" w:color="000000"/>
              <w:bottom w:val="single" w:sz="6"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0,00</w:t>
            </w:r>
          </w:p>
        </w:tc>
      </w:tr>
      <w:tr w:rsidR="003862D7" w:rsidRPr="00674CCC" w:rsidTr="0090441C">
        <w:trPr>
          <w:trHeight w:val="233"/>
        </w:trPr>
        <w:tc>
          <w:tcPr>
            <w:tcW w:w="0" w:type="auto"/>
            <w:tcBorders>
              <w:top w:val="single" w:sz="2" w:space="0" w:color="000000"/>
              <w:left w:val="single" w:sz="2" w:space="0" w:color="000000"/>
              <w:bottom w:val="single" w:sz="2"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из них:</w:t>
            </w:r>
          </w:p>
        </w:tc>
        <w:tc>
          <w:tcPr>
            <w:tcW w:w="0" w:type="auto"/>
            <w:tcBorders>
              <w:top w:val="single" w:sz="6" w:space="0" w:color="000000"/>
              <w:left w:val="single" w:sz="12" w:space="0" w:color="000000"/>
              <w:bottom w:val="single" w:sz="2"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2"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2"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p>
        </w:tc>
      </w:tr>
      <w:tr w:rsidR="003862D7" w:rsidRPr="00674CCC" w:rsidTr="0090441C">
        <w:trPr>
          <w:trHeight w:val="382"/>
        </w:trPr>
        <w:tc>
          <w:tcPr>
            <w:tcW w:w="0" w:type="auto"/>
            <w:tcBorders>
              <w:top w:val="single" w:sz="2" w:space="0" w:color="000000"/>
              <w:left w:val="single" w:sz="2" w:space="0" w:color="000000"/>
              <w:bottom w:val="single" w:sz="2"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изменение остатков средств</w:t>
            </w:r>
          </w:p>
        </w:tc>
        <w:tc>
          <w:tcPr>
            <w:tcW w:w="0" w:type="auto"/>
            <w:tcBorders>
              <w:top w:val="single" w:sz="2" w:space="0" w:color="000000"/>
              <w:left w:val="single" w:sz="12"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0" w:type="auto"/>
            <w:tcBorders>
              <w:top w:val="single" w:sz="2" w:space="0" w:color="000000"/>
              <w:left w:val="single" w:sz="6"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11 583 202,57</w:t>
            </w:r>
          </w:p>
        </w:tc>
        <w:tc>
          <w:tcPr>
            <w:tcW w:w="0" w:type="auto"/>
            <w:tcBorders>
              <w:top w:val="single" w:sz="2" w:space="0" w:color="000000"/>
              <w:left w:val="single" w:sz="6" w:space="0" w:color="000000"/>
              <w:bottom w:val="single" w:sz="6"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-2 423 563,93</w:t>
            </w:r>
          </w:p>
        </w:tc>
      </w:tr>
      <w:tr w:rsidR="003862D7" w:rsidRPr="00674CCC" w:rsidTr="0090441C">
        <w:trPr>
          <w:trHeight w:val="382"/>
        </w:trPr>
        <w:tc>
          <w:tcPr>
            <w:tcW w:w="0" w:type="auto"/>
            <w:tcBorders>
              <w:top w:val="single" w:sz="2" w:space="0" w:color="000000"/>
              <w:left w:val="single" w:sz="6" w:space="0" w:color="000000"/>
              <w:bottom w:val="single" w:sz="2"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Изменение остатков средств на счетах по учету средств бюджетов</w:t>
            </w:r>
          </w:p>
        </w:tc>
        <w:tc>
          <w:tcPr>
            <w:tcW w:w="0" w:type="auto"/>
            <w:tcBorders>
              <w:top w:val="single" w:sz="6" w:space="0" w:color="000000"/>
              <w:left w:val="single" w:sz="12"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000 0105000000 0000 000</w:t>
            </w:r>
          </w:p>
        </w:tc>
        <w:tc>
          <w:tcPr>
            <w:tcW w:w="0" w:type="auto"/>
            <w:tcBorders>
              <w:top w:val="single" w:sz="6" w:space="0" w:color="000000"/>
              <w:left w:val="single" w:sz="6"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11 583 202,57</w:t>
            </w:r>
          </w:p>
        </w:tc>
        <w:tc>
          <w:tcPr>
            <w:tcW w:w="0" w:type="auto"/>
            <w:tcBorders>
              <w:top w:val="single" w:sz="6" w:space="0" w:color="000000"/>
              <w:left w:val="single" w:sz="6" w:space="0" w:color="000000"/>
              <w:bottom w:val="single" w:sz="6"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-2 423 563,93</w:t>
            </w:r>
          </w:p>
        </w:tc>
      </w:tr>
      <w:tr w:rsidR="003862D7" w:rsidRPr="00674CCC" w:rsidTr="0090441C">
        <w:trPr>
          <w:trHeight w:val="382"/>
        </w:trPr>
        <w:tc>
          <w:tcPr>
            <w:tcW w:w="0" w:type="auto"/>
            <w:tcBorders>
              <w:top w:val="single" w:sz="2" w:space="0" w:color="000000"/>
              <w:left w:val="single" w:sz="2" w:space="0" w:color="000000"/>
              <w:bottom w:val="single" w:sz="2"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увеличение остатков средств, всего</w:t>
            </w:r>
          </w:p>
        </w:tc>
        <w:tc>
          <w:tcPr>
            <w:tcW w:w="0" w:type="auto"/>
            <w:tcBorders>
              <w:top w:val="single" w:sz="6" w:space="0" w:color="000000"/>
              <w:left w:val="single" w:sz="12"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0" w:type="auto"/>
            <w:tcBorders>
              <w:top w:val="single" w:sz="6" w:space="0" w:color="000000"/>
              <w:left w:val="single" w:sz="6"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-147 257 269,44</w:t>
            </w:r>
          </w:p>
        </w:tc>
        <w:tc>
          <w:tcPr>
            <w:tcW w:w="0" w:type="auto"/>
            <w:tcBorders>
              <w:top w:val="single" w:sz="6" w:space="0" w:color="000000"/>
              <w:left w:val="single" w:sz="6" w:space="0" w:color="000000"/>
              <w:bottom w:val="single" w:sz="6"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-112 514 344,88</w:t>
            </w:r>
          </w:p>
        </w:tc>
      </w:tr>
      <w:tr w:rsidR="003862D7" w:rsidRPr="00674CCC" w:rsidTr="0090441C">
        <w:trPr>
          <w:trHeight w:val="233"/>
        </w:trPr>
        <w:tc>
          <w:tcPr>
            <w:tcW w:w="0" w:type="auto"/>
            <w:tcBorders>
              <w:top w:val="single" w:sz="2" w:space="0" w:color="000000"/>
              <w:left w:val="single" w:sz="6" w:space="0" w:color="000000"/>
              <w:bottom w:val="single" w:sz="2"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Увеличение прочих остатков средств бюджетов</w:t>
            </w:r>
          </w:p>
        </w:tc>
        <w:tc>
          <w:tcPr>
            <w:tcW w:w="0" w:type="auto"/>
            <w:tcBorders>
              <w:top w:val="single" w:sz="6" w:space="0" w:color="000000"/>
              <w:left w:val="single" w:sz="12"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000 0105020000 0000 500</w:t>
            </w:r>
          </w:p>
        </w:tc>
        <w:tc>
          <w:tcPr>
            <w:tcW w:w="0" w:type="auto"/>
            <w:tcBorders>
              <w:top w:val="single" w:sz="6" w:space="0" w:color="000000"/>
              <w:left w:val="single" w:sz="6"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-147 257 269,44</w:t>
            </w:r>
          </w:p>
        </w:tc>
        <w:tc>
          <w:tcPr>
            <w:tcW w:w="0" w:type="auto"/>
            <w:tcBorders>
              <w:top w:val="single" w:sz="6" w:space="0" w:color="000000"/>
              <w:left w:val="single" w:sz="6" w:space="0" w:color="000000"/>
              <w:bottom w:val="single" w:sz="6"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-112 514 344,88</w:t>
            </w:r>
          </w:p>
        </w:tc>
      </w:tr>
      <w:tr w:rsidR="003862D7" w:rsidRPr="00674CCC" w:rsidTr="0090441C">
        <w:trPr>
          <w:trHeight w:val="382"/>
        </w:trPr>
        <w:tc>
          <w:tcPr>
            <w:tcW w:w="0" w:type="auto"/>
            <w:tcBorders>
              <w:top w:val="single" w:sz="2" w:space="0" w:color="000000"/>
              <w:left w:val="single" w:sz="6" w:space="0" w:color="000000"/>
              <w:bottom w:val="single" w:sz="2"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Увеличение прочих остатков денежных средств бюджетов</w:t>
            </w:r>
          </w:p>
        </w:tc>
        <w:tc>
          <w:tcPr>
            <w:tcW w:w="0" w:type="auto"/>
            <w:tcBorders>
              <w:top w:val="single" w:sz="6" w:space="0" w:color="000000"/>
              <w:left w:val="single" w:sz="12"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000 0105020100 0000 510</w:t>
            </w:r>
          </w:p>
        </w:tc>
        <w:tc>
          <w:tcPr>
            <w:tcW w:w="0" w:type="auto"/>
            <w:tcBorders>
              <w:top w:val="single" w:sz="6" w:space="0" w:color="000000"/>
              <w:left w:val="single" w:sz="6"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-147 257 269,44</w:t>
            </w:r>
          </w:p>
        </w:tc>
        <w:tc>
          <w:tcPr>
            <w:tcW w:w="0" w:type="auto"/>
            <w:tcBorders>
              <w:top w:val="single" w:sz="6" w:space="0" w:color="000000"/>
              <w:left w:val="single" w:sz="6" w:space="0" w:color="000000"/>
              <w:bottom w:val="single" w:sz="6"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-112 514 344,88</w:t>
            </w:r>
          </w:p>
        </w:tc>
      </w:tr>
      <w:tr w:rsidR="003862D7" w:rsidRPr="00674CCC" w:rsidTr="0090441C">
        <w:trPr>
          <w:trHeight w:val="382"/>
        </w:trPr>
        <w:tc>
          <w:tcPr>
            <w:tcW w:w="0" w:type="auto"/>
            <w:tcBorders>
              <w:top w:val="single" w:sz="2" w:space="0" w:color="000000"/>
              <w:left w:val="single" w:sz="6" w:space="0" w:color="000000"/>
              <w:bottom w:val="single" w:sz="2"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Увеличение прочих остатков денежных средств бюджетов городских поселений</w:t>
            </w:r>
          </w:p>
        </w:tc>
        <w:tc>
          <w:tcPr>
            <w:tcW w:w="0" w:type="auto"/>
            <w:tcBorders>
              <w:top w:val="single" w:sz="6" w:space="0" w:color="000000"/>
              <w:left w:val="single" w:sz="12"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000 0105020113 0000 510</w:t>
            </w:r>
          </w:p>
        </w:tc>
        <w:tc>
          <w:tcPr>
            <w:tcW w:w="0" w:type="auto"/>
            <w:tcBorders>
              <w:top w:val="single" w:sz="6" w:space="0" w:color="000000"/>
              <w:left w:val="single" w:sz="6"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-147 257 269,44</w:t>
            </w:r>
          </w:p>
        </w:tc>
        <w:tc>
          <w:tcPr>
            <w:tcW w:w="0" w:type="auto"/>
            <w:tcBorders>
              <w:top w:val="single" w:sz="6" w:space="0" w:color="000000"/>
              <w:left w:val="single" w:sz="6" w:space="0" w:color="000000"/>
              <w:bottom w:val="single" w:sz="6"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-112 514 344,88</w:t>
            </w:r>
          </w:p>
        </w:tc>
      </w:tr>
      <w:tr w:rsidR="003862D7" w:rsidRPr="00674CCC" w:rsidTr="0090441C">
        <w:trPr>
          <w:trHeight w:val="382"/>
        </w:trPr>
        <w:tc>
          <w:tcPr>
            <w:tcW w:w="0" w:type="auto"/>
            <w:tcBorders>
              <w:top w:val="single" w:sz="2" w:space="0" w:color="000000"/>
              <w:left w:val="single" w:sz="2" w:space="0" w:color="000000"/>
              <w:bottom w:val="single" w:sz="2"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уменьшение остатков средств, всего</w:t>
            </w:r>
          </w:p>
        </w:tc>
        <w:tc>
          <w:tcPr>
            <w:tcW w:w="0" w:type="auto"/>
            <w:tcBorders>
              <w:top w:val="single" w:sz="6" w:space="0" w:color="000000"/>
              <w:left w:val="single" w:sz="12"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х</w:t>
            </w:r>
          </w:p>
        </w:tc>
        <w:tc>
          <w:tcPr>
            <w:tcW w:w="0" w:type="auto"/>
            <w:tcBorders>
              <w:top w:val="single" w:sz="6" w:space="0" w:color="000000"/>
              <w:left w:val="single" w:sz="6"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158 840 472,01</w:t>
            </w:r>
          </w:p>
        </w:tc>
        <w:tc>
          <w:tcPr>
            <w:tcW w:w="0" w:type="auto"/>
            <w:tcBorders>
              <w:top w:val="single" w:sz="6" w:space="0" w:color="000000"/>
              <w:left w:val="single" w:sz="6" w:space="0" w:color="000000"/>
              <w:bottom w:val="single" w:sz="6"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110 090 780,95</w:t>
            </w:r>
          </w:p>
        </w:tc>
      </w:tr>
      <w:tr w:rsidR="003862D7" w:rsidRPr="00674CCC" w:rsidTr="0090441C">
        <w:trPr>
          <w:trHeight w:val="233"/>
        </w:trPr>
        <w:tc>
          <w:tcPr>
            <w:tcW w:w="0" w:type="auto"/>
            <w:tcBorders>
              <w:top w:val="single" w:sz="2" w:space="0" w:color="000000"/>
              <w:left w:val="single" w:sz="6" w:space="0" w:color="000000"/>
              <w:bottom w:val="single" w:sz="2"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Уменьшение прочих остатков средств бюджетов</w:t>
            </w:r>
          </w:p>
        </w:tc>
        <w:tc>
          <w:tcPr>
            <w:tcW w:w="0" w:type="auto"/>
            <w:tcBorders>
              <w:top w:val="single" w:sz="6" w:space="0" w:color="000000"/>
              <w:left w:val="single" w:sz="12"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000 0105020000 0000 600</w:t>
            </w:r>
          </w:p>
        </w:tc>
        <w:tc>
          <w:tcPr>
            <w:tcW w:w="0" w:type="auto"/>
            <w:tcBorders>
              <w:top w:val="single" w:sz="6" w:space="0" w:color="000000"/>
              <w:left w:val="single" w:sz="6"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158 840 472,01</w:t>
            </w:r>
          </w:p>
        </w:tc>
        <w:tc>
          <w:tcPr>
            <w:tcW w:w="0" w:type="auto"/>
            <w:tcBorders>
              <w:top w:val="single" w:sz="6" w:space="0" w:color="000000"/>
              <w:left w:val="single" w:sz="6" w:space="0" w:color="000000"/>
              <w:bottom w:val="single" w:sz="6"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110 090 780,95</w:t>
            </w:r>
          </w:p>
        </w:tc>
      </w:tr>
      <w:tr w:rsidR="003862D7" w:rsidRPr="00674CCC" w:rsidTr="0090441C">
        <w:trPr>
          <w:trHeight w:val="382"/>
        </w:trPr>
        <w:tc>
          <w:tcPr>
            <w:tcW w:w="0" w:type="auto"/>
            <w:tcBorders>
              <w:top w:val="single" w:sz="2" w:space="0" w:color="000000"/>
              <w:left w:val="single" w:sz="6" w:space="0" w:color="000000"/>
              <w:bottom w:val="single" w:sz="2"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Уменьшение прочих остатков денежных средств бюджетов</w:t>
            </w:r>
          </w:p>
        </w:tc>
        <w:tc>
          <w:tcPr>
            <w:tcW w:w="0" w:type="auto"/>
            <w:tcBorders>
              <w:top w:val="single" w:sz="6" w:space="0" w:color="000000"/>
              <w:left w:val="single" w:sz="12"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000 0105020100 0000 610</w:t>
            </w:r>
          </w:p>
        </w:tc>
        <w:tc>
          <w:tcPr>
            <w:tcW w:w="0" w:type="auto"/>
            <w:tcBorders>
              <w:top w:val="single" w:sz="6" w:space="0" w:color="000000"/>
              <w:left w:val="single" w:sz="6" w:space="0" w:color="000000"/>
              <w:bottom w:val="single" w:sz="6"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158 840 472,01</w:t>
            </w:r>
          </w:p>
        </w:tc>
        <w:tc>
          <w:tcPr>
            <w:tcW w:w="0" w:type="auto"/>
            <w:tcBorders>
              <w:top w:val="single" w:sz="6" w:space="0" w:color="000000"/>
              <w:left w:val="single" w:sz="6" w:space="0" w:color="000000"/>
              <w:bottom w:val="single" w:sz="6"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110 090 780,95</w:t>
            </w:r>
          </w:p>
        </w:tc>
      </w:tr>
      <w:tr w:rsidR="003862D7" w:rsidRPr="00674CCC" w:rsidTr="0090441C">
        <w:trPr>
          <w:trHeight w:val="394"/>
        </w:trPr>
        <w:tc>
          <w:tcPr>
            <w:tcW w:w="0" w:type="auto"/>
            <w:tcBorders>
              <w:top w:val="single" w:sz="2" w:space="0" w:color="000000"/>
              <w:left w:val="single" w:sz="6" w:space="0" w:color="000000"/>
              <w:bottom w:val="single" w:sz="6"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Уменьшение прочих остатков денежных средств бюджетов городских поселений</w:t>
            </w:r>
          </w:p>
        </w:tc>
        <w:tc>
          <w:tcPr>
            <w:tcW w:w="0" w:type="auto"/>
            <w:tcBorders>
              <w:top w:val="single" w:sz="6" w:space="0" w:color="000000"/>
              <w:left w:val="single" w:sz="12" w:space="0" w:color="000000"/>
              <w:bottom w:val="single" w:sz="12"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000 0105020113 0000 610</w:t>
            </w:r>
          </w:p>
        </w:tc>
        <w:tc>
          <w:tcPr>
            <w:tcW w:w="0" w:type="auto"/>
            <w:tcBorders>
              <w:top w:val="single" w:sz="6" w:space="0" w:color="000000"/>
              <w:left w:val="single" w:sz="6" w:space="0" w:color="000000"/>
              <w:bottom w:val="single" w:sz="12" w:space="0" w:color="000000"/>
              <w:right w:val="single" w:sz="6"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158 840 472,01</w:t>
            </w:r>
          </w:p>
        </w:tc>
        <w:tc>
          <w:tcPr>
            <w:tcW w:w="0" w:type="auto"/>
            <w:tcBorders>
              <w:top w:val="single" w:sz="6" w:space="0" w:color="000000"/>
              <w:left w:val="single" w:sz="6" w:space="0" w:color="000000"/>
              <w:bottom w:val="single" w:sz="12" w:space="0" w:color="000000"/>
              <w:right w:val="single" w:sz="12" w:space="0" w:color="000000"/>
            </w:tcBorders>
            <w:vAlign w:val="center"/>
          </w:tcPr>
          <w:p w:rsidR="003862D7" w:rsidRPr="00674CCC" w:rsidRDefault="003862D7" w:rsidP="0090441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110 090 780,95</w:t>
            </w:r>
          </w:p>
        </w:tc>
      </w:tr>
    </w:tbl>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ind w:right="-88"/>
        <w:jc w:val="center"/>
        <w:rPr>
          <w:rFonts w:ascii="Times New Roman" w:hAnsi="Times New Roman" w:cs="Times New Roman"/>
          <w:sz w:val="28"/>
          <w:szCs w:val="28"/>
        </w:rPr>
      </w:pPr>
    </w:p>
    <w:p w:rsidR="003862D7" w:rsidRPr="00674CCC" w:rsidRDefault="003862D7"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Default="00DB59B2"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Default="0090441C" w:rsidP="00674CCC">
      <w:pPr>
        <w:ind w:right="-88"/>
        <w:jc w:val="center"/>
        <w:rPr>
          <w:rFonts w:ascii="Times New Roman" w:hAnsi="Times New Roman" w:cs="Times New Roman"/>
          <w:sz w:val="28"/>
          <w:szCs w:val="28"/>
        </w:rPr>
      </w:pPr>
    </w:p>
    <w:p w:rsidR="0090441C" w:rsidRPr="00674CCC" w:rsidRDefault="0090441C"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DB59B2" w:rsidRPr="00674CCC" w:rsidRDefault="00DB59B2" w:rsidP="00674CCC">
      <w:pPr>
        <w:ind w:right="-88"/>
        <w:jc w:val="center"/>
        <w:rPr>
          <w:rFonts w:ascii="Times New Roman" w:hAnsi="Times New Roman" w:cs="Times New Roman"/>
          <w:sz w:val="28"/>
          <w:szCs w:val="28"/>
        </w:rPr>
      </w:pP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noProof/>
          <w:sz w:val="28"/>
          <w:szCs w:val="28"/>
        </w:rPr>
        <w:lastRenderedPageBreak/>
        <w:drawing>
          <wp:inline distT="0" distB="0" distL="0" distR="0">
            <wp:extent cx="647065" cy="788035"/>
            <wp:effectExtent l="19050" t="0" r="635" b="0"/>
            <wp:docPr id="32" name="Рисунок 3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3862D7" w:rsidRPr="00674CCC" w:rsidRDefault="003862D7" w:rsidP="00674CCC">
      <w:pPr>
        <w:ind w:right="-88"/>
        <w:jc w:val="center"/>
        <w:rPr>
          <w:rFonts w:ascii="Times New Roman" w:hAnsi="Times New Roman" w:cs="Times New Roman"/>
          <w:b/>
          <w:sz w:val="28"/>
          <w:szCs w:val="28"/>
        </w:rPr>
      </w:pPr>
    </w:p>
    <w:p w:rsidR="003862D7" w:rsidRPr="00674CCC" w:rsidRDefault="003862D7" w:rsidP="00674CCC">
      <w:pPr>
        <w:tabs>
          <w:tab w:val="left" w:pos="5670"/>
        </w:tabs>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ПОСТАНОВЛЕНИЕ</w:t>
      </w:r>
    </w:p>
    <w:p w:rsidR="003862D7" w:rsidRPr="00674CCC" w:rsidRDefault="003862D7"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 xml:space="preserve">Администрации </w:t>
      </w:r>
    </w:p>
    <w:p w:rsidR="003862D7" w:rsidRPr="00674CCC" w:rsidRDefault="003862D7"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3862D7" w:rsidRPr="00674CCC" w:rsidRDefault="003862D7"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Ивановской области</w:t>
      </w:r>
    </w:p>
    <w:p w:rsidR="003862D7" w:rsidRPr="00674CCC" w:rsidRDefault="003862D7" w:rsidP="00674CCC">
      <w:pPr>
        <w:ind w:right="-88"/>
        <w:jc w:val="center"/>
        <w:rPr>
          <w:rFonts w:ascii="Times New Roman" w:hAnsi="Times New Roman" w:cs="Times New Roman"/>
          <w:sz w:val="28"/>
          <w:szCs w:val="28"/>
        </w:rPr>
      </w:pPr>
    </w:p>
    <w:p w:rsidR="003862D7" w:rsidRPr="00674CCC" w:rsidRDefault="003862D7" w:rsidP="00674CCC">
      <w:pPr>
        <w:ind w:right="-88"/>
        <w:jc w:val="center"/>
        <w:rPr>
          <w:rFonts w:ascii="Times New Roman" w:hAnsi="Times New Roman" w:cs="Times New Roman"/>
          <w:sz w:val="28"/>
          <w:szCs w:val="28"/>
          <w:u w:val="single"/>
        </w:rPr>
      </w:pPr>
      <w:r w:rsidRPr="00674CCC">
        <w:rPr>
          <w:rFonts w:ascii="Times New Roman" w:hAnsi="Times New Roman" w:cs="Times New Roman"/>
          <w:sz w:val="28"/>
          <w:szCs w:val="28"/>
        </w:rPr>
        <w:t>15.10.2018    № 1172</w:t>
      </w:r>
    </w:p>
    <w:p w:rsidR="003862D7" w:rsidRPr="00674CCC" w:rsidRDefault="003862D7" w:rsidP="00674CCC">
      <w:pPr>
        <w:ind w:right="-88"/>
        <w:rPr>
          <w:rFonts w:ascii="Times New Roman" w:hAnsi="Times New Roman" w:cs="Times New Roman"/>
          <w:b/>
          <w:sz w:val="28"/>
          <w:szCs w:val="28"/>
        </w:rPr>
      </w:pPr>
    </w:p>
    <w:p w:rsidR="003862D7" w:rsidRPr="004000BF" w:rsidRDefault="003862D7" w:rsidP="004000BF">
      <w:pPr>
        <w:jc w:val="center"/>
        <w:rPr>
          <w:rFonts w:ascii="Times New Roman" w:hAnsi="Times New Roman" w:cs="Times New Roman"/>
          <w:b/>
          <w:sz w:val="28"/>
          <w:szCs w:val="28"/>
        </w:rPr>
      </w:pPr>
      <w:r w:rsidRPr="004000BF">
        <w:rPr>
          <w:rFonts w:ascii="Times New Roman" w:hAnsi="Times New Roman" w:cs="Times New Roman"/>
          <w:b/>
          <w:sz w:val="28"/>
          <w:szCs w:val="28"/>
        </w:rPr>
        <w:t>О подведении итогов районного трудового соперничества</w:t>
      </w:r>
      <w:r w:rsidR="004000BF">
        <w:rPr>
          <w:rFonts w:ascii="Times New Roman" w:hAnsi="Times New Roman" w:cs="Times New Roman"/>
          <w:b/>
          <w:sz w:val="28"/>
          <w:szCs w:val="28"/>
        </w:rPr>
        <w:t xml:space="preserve"> </w:t>
      </w:r>
      <w:r w:rsidRPr="004000BF">
        <w:rPr>
          <w:rFonts w:ascii="Times New Roman" w:hAnsi="Times New Roman" w:cs="Times New Roman"/>
          <w:b/>
          <w:sz w:val="28"/>
          <w:szCs w:val="28"/>
        </w:rPr>
        <w:t>среди сельскохозяйственных предприятий, ферм,</w:t>
      </w:r>
      <w:r w:rsidR="004000BF">
        <w:rPr>
          <w:rFonts w:ascii="Times New Roman" w:hAnsi="Times New Roman" w:cs="Times New Roman"/>
          <w:b/>
          <w:sz w:val="28"/>
          <w:szCs w:val="28"/>
        </w:rPr>
        <w:t xml:space="preserve"> </w:t>
      </w:r>
      <w:r w:rsidRPr="004000BF">
        <w:rPr>
          <w:rFonts w:ascii="Times New Roman" w:hAnsi="Times New Roman" w:cs="Times New Roman"/>
          <w:b/>
          <w:sz w:val="28"/>
          <w:szCs w:val="28"/>
        </w:rPr>
        <w:t>бригад, крестьянских (фермерских) хозяйств,</w:t>
      </w:r>
      <w:r w:rsidR="004000BF">
        <w:rPr>
          <w:rFonts w:ascii="Times New Roman" w:hAnsi="Times New Roman" w:cs="Times New Roman"/>
          <w:b/>
          <w:sz w:val="28"/>
          <w:szCs w:val="28"/>
        </w:rPr>
        <w:t xml:space="preserve"> </w:t>
      </w:r>
      <w:r w:rsidRPr="004000BF">
        <w:rPr>
          <w:rFonts w:ascii="Times New Roman" w:hAnsi="Times New Roman" w:cs="Times New Roman"/>
          <w:b/>
          <w:sz w:val="28"/>
          <w:szCs w:val="28"/>
        </w:rPr>
        <w:t>работников сельского хозяйства Родниковского</w:t>
      </w:r>
      <w:r w:rsidR="004000BF">
        <w:rPr>
          <w:rFonts w:ascii="Times New Roman" w:hAnsi="Times New Roman" w:cs="Times New Roman"/>
          <w:b/>
          <w:sz w:val="28"/>
          <w:szCs w:val="28"/>
        </w:rPr>
        <w:t xml:space="preserve"> </w:t>
      </w:r>
      <w:r w:rsidRPr="004000BF">
        <w:rPr>
          <w:rFonts w:ascii="Times New Roman" w:hAnsi="Times New Roman" w:cs="Times New Roman"/>
          <w:b/>
          <w:sz w:val="28"/>
          <w:szCs w:val="28"/>
        </w:rPr>
        <w:t>муниципального района в 2018 году</w:t>
      </w:r>
    </w:p>
    <w:p w:rsidR="003862D7" w:rsidRPr="00674CCC" w:rsidRDefault="003862D7" w:rsidP="00674CCC">
      <w:pPr>
        <w:ind w:right="-88"/>
        <w:rPr>
          <w:rFonts w:ascii="Times New Roman" w:hAnsi="Times New Roman" w:cs="Times New Roman"/>
          <w:b/>
          <w:sz w:val="28"/>
          <w:szCs w:val="28"/>
        </w:rPr>
      </w:pPr>
    </w:p>
    <w:p w:rsidR="003862D7" w:rsidRPr="00674CCC" w:rsidRDefault="003862D7" w:rsidP="00674CCC">
      <w:pPr>
        <w:ind w:right="-88"/>
        <w:jc w:val="both"/>
        <w:rPr>
          <w:rFonts w:ascii="Times New Roman" w:hAnsi="Times New Roman" w:cs="Times New Roman"/>
          <w:sz w:val="28"/>
          <w:szCs w:val="28"/>
        </w:rPr>
      </w:pP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sz w:val="28"/>
          <w:szCs w:val="28"/>
        </w:rPr>
        <w:t>В соответствии с постановлением администрации муниципального образования «Родниковский муниципальный район» Ивановской области от 19.07.2018 года № 793 «Об утверждении положения о районном трудовом соперничестве среди сельскохозяйственных предприятий, ферм, бригад, крестьянских (фермерских) хозяйств, работников сельского хозяйства Родниковского муниципального района на 2018 год» и на основании протоколов заседаний рабочей группы по вопросам подведения итогов районного трудового соперничества среди сельскохозяйственных предприятий, ферм, бригад, крестьянских (фермерских) хозяйств, работников сельского хозяйства на 2018 год № 1 от 20.07.2018 года и  № 2 от 04.10.2018 года</w:t>
      </w:r>
    </w:p>
    <w:p w:rsidR="003862D7" w:rsidRPr="00674CCC" w:rsidRDefault="003862D7" w:rsidP="00674CCC">
      <w:pPr>
        <w:ind w:right="-88"/>
        <w:rPr>
          <w:rFonts w:ascii="Times New Roman" w:hAnsi="Times New Roman" w:cs="Times New Roman"/>
          <w:sz w:val="28"/>
          <w:szCs w:val="28"/>
        </w:rPr>
      </w:pPr>
    </w:p>
    <w:p w:rsidR="003862D7" w:rsidRDefault="003862D7" w:rsidP="00674CCC">
      <w:pPr>
        <w:ind w:right="-88"/>
        <w:rPr>
          <w:rFonts w:ascii="Times New Roman" w:hAnsi="Times New Roman" w:cs="Times New Roman"/>
          <w:sz w:val="28"/>
          <w:szCs w:val="28"/>
        </w:rPr>
      </w:pPr>
    </w:p>
    <w:p w:rsidR="004000BF" w:rsidRDefault="004000BF" w:rsidP="00674CCC">
      <w:pPr>
        <w:ind w:right="-88"/>
        <w:rPr>
          <w:rFonts w:ascii="Times New Roman" w:hAnsi="Times New Roman" w:cs="Times New Roman"/>
          <w:sz w:val="28"/>
          <w:szCs w:val="28"/>
        </w:rPr>
      </w:pPr>
      <w:r>
        <w:rPr>
          <w:rFonts w:ascii="Times New Roman" w:hAnsi="Times New Roman" w:cs="Times New Roman"/>
          <w:sz w:val="28"/>
          <w:szCs w:val="28"/>
        </w:rPr>
        <w:t>\</w:t>
      </w:r>
    </w:p>
    <w:p w:rsidR="004000BF" w:rsidRPr="00674CCC" w:rsidRDefault="004000BF" w:rsidP="00674CCC">
      <w:pPr>
        <w:ind w:right="-88"/>
        <w:rPr>
          <w:rFonts w:ascii="Times New Roman" w:hAnsi="Times New Roman" w:cs="Times New Roman"/>
          <w:sz w:val="28"/>
          <w:szCs w:val="28"/>
        </w:rPr>
      </w:pPr>
    </w:p>
    <w:p w:rsidR="003862D7" w:rsidRPr="00674CCC" w:rsidRDefault="003862D7" w:rsidP="00674CCC">
      <w:pPr>
        <w:ind w:right="-88"/>
        <w:jc w:val="center"/>
        <w:rPr>
          <w:rFonts w:ascii="Times New Roman" w:hAnsi="Times New Roman" w:cs="Times New Roman"/>
          <w:b/>
          <w:sz w:val="28"/>
          <w:szCs w:val="28"/>
        </w:rPr>
      </w:pPr>
      <w:r w:rsidRPr="00674CCC">
        <w:rPr>
          <w:rFonts w:ascii="Times New Roman" w:hAnsi="Times New Roman" w:cs="Times New Roman"/>
          <w:b/>
          <w:sz w:val="28"/>
          <w:szCs w:val="28"/>
        </w:rPr>
        <w:lastRenderedPageBreak/>
        <w:t>постановляю:</w:t>
      </w:r>
    </w:p>
    <w:p w:rsidR="003862D7" w:rsidRPr="00674CCC" w:rsidRDefault="003862D7" w:rsidP="00674CCC">
      <w:pPr>
        <w:ind w:right="-88"/>
        <w:jc w:val="both"/>
        <w:rPr>
          <w:rFonts w:ascii="Times New Roman" w:hAnsi="Times New Roman" w:cs="Times New Roman"/>
          <w:sz w:val="28"/>
          <w:szCs w:val="28"/>
        </w:rPr>
      </w:pPr>
    </w:p>
    <w:p w:rsidR="003862D7" w:rsidRPr="00674CCC" w:rsidRDefault="003862D7" w:rsidP="00674CCC">
      <w:pPr>
        <w:numPr>
          <w:ilvl w:val="0"/>
          <w:numId w:val="13"/>
        </w:numPr>
        <w:tabs>
          <w:tab w:val="clear" w:pos="720"/>
          <w:tab w:val="num" w:pos="0"/>
        </w:tabs>
        <w:spacing w:after="0"/>
        <w:ind w:left="0" w:right="-88" w:firstLine="0"/>
        <w:jc w:val="both"/>
        <w:rPr>
          <w:rFonts w:ascii="Times New Roman" w:hAnsi="Times New Roman" w:cs="Times New Roman"/>
          <w:sz w:val="28"/>
          <w:szCs w:val="28"/>
        </w:rPr>
      </w:pPr>
      <w:r w:rsidRPr="00674CCC">
        <w:rPr>
          <w:rFonts w:ascii="Times New Roman" w:hAnsi="Times New Roman" w:cs="Times New Roman"/>
          <w:sz w:val="28"/>
          <w:szCs w:val="28"/>
        </w:rPr>
        <w:t>Утвердить итоги районного трудового соперничества среди сельскохозяйственных предприятий, ферм, бригад, крестьянских (фермерских) хозяйств, работников сельского хозяйства Родниковского муниципального района в 2018 году  (Приложение № 1 и Приложение № 2).</w:t>
      </w:r>
    </w:p>
    <w:p w:rsidR="003862D7" w:rsidRPr="00674CCC" w:rsidRDefault="003862D7" w:rsidP="00674CCC">
      <w:pPr>
        <w:numPr>
          <w:ilvl w:val="0"/>
          <w:numId w:val="13"/>
        </w:numPr>
        <w:tabs>
          <w:tab w:val="clear" w:pos="720"/>
          <w:tab w:val="num" w:pos="0"/>
        </w:tabs>
        <w:spacing w:after="0"/>
        <w:ind w:left="0" w:right="-88" w:firstLine="0"/>
        <w:jc w:val="both"/>
        <w:rPr>
          <w:rFonts w:ascii="Times New Roman" w:hAnsi="Times New Roman" w:cs="Times New Roman"/>
          <w:sz w:val="28"/>
          <w:szCs w:val="28"/>
        </w:rPr>
      </w:pPr>
      <w:r w:rsidRPr="00674CCC">
        <w:rPr>
          <w:rFonts w:ascii="Times New Roman" w:hAnsi="Times New Roman" w:cs="Times New Roman"/>
          <w:sz w:val="28"/>
          <w:szCs w:val="28"/>
        </w:rPr>
        <w:t xml:space="preserve"> Начальнику финансового управления Оболенской В.Н. обеспечить финансирование в соответствии с бюджетной росписью и кассовым планом районного бюджета на 2018 год в сумме 40000 (Сорок тысяч) рублей.</w:t>
      </w:r>
    </w:p>
    <w:p w:rsidR="003862D7" w:rsidRPr="00674CCC" w:rsidRDefault="003862D7" w:rsidP="00674CCC">
      <w:pPr>
        <w:numPr>
          <w:ilvl w:val="3"/>
          <w:numId w:val="13"/>
        </w:numPr>
        <w:tabs>
          <w:tab w:val="clear" w:pos="360"/>
          <w:tab w:val="num" w:pos="0"/>
        </w:tabs>
        <w:spacing w:after="0"/>
        <w:ind w:right="-88"/>
        <w:jc w:val="both"/>
        <w:rPr>
          <w:rFonts w:ascii="Times New Roman" w:hAnsi="Times New Roman" w:cs="Times New Roman"/>
          <w:sz w:val="28"/>
          <w:szCs w:val="28"/>
        </w:rPr>
      </w:pPr>
      <w:r w:rsidRPr="00674CCC">
        <w:rPr>
          <w:rFonts w:ascii="Times New Roman" w:hAnsi="Times New Roman" w:cs="Times New Roman"/>
          <w:sz w:val="28"/>
          <w:szCs w:val="28"/>
        </w:rPr>
        <w:t>3.  Управлению сельского хозяйства вручить подарки, цветы, дипломы победителям трудового соперничества  на торжественном   мероприятии, посвященном  Дню работника сельского хозяйства  и перерабатывающей промышленности 19.10.2018 года.</w:t>
      </w:r>
    </w:p>
    <w:p w:rsidR="003862D7" w:rsidRPr="00674CCC" w:rsidRDefault="003862D7" w:rsidP="00674CCC">
      <w:pPr>
        <w:ind w:right="-88"/>
        <w:jc w:val="both"/>
        <w:rPr>
          <w:rFonts w:ascii="Times New Roman" w:hAnsi="Times New Roman" w:cs="Times New Roman"/>
          <w:sz w:val="28"/>
          <w:szCs w:val="28"/>
        </w:rPr>
      </w:pPr>
    </w:p>
    <w:p w:rsidR="003862D7" w:rsidRPr="00674CCC" w:rsidRDefault="003862D7" w:rsidP="00674CCC">
      <w:pPr>
        <w:ind w:right="-88"/>
        <w:jc w:val="both"/>
        <w:rPr>
          <w:rFonts w:ascii="Times New Roman" w:hAnsi="Times New Roman" w:cs="Times New Roman"/>
          <w:sz w:val="28"/>
          <w:szCs w:val="28"/>
        </w:rPr>
      </w:pPr>
    </w:p>
    <w:p w:rsidR="003862D7" w:rsidRPr="00674CCC" w:rsidRDefault="003862D7"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4. Контроль за выполнением настоящего постановления возложить на   начальника управления сельского хозяйства администрации муниципального образования «Родниковский муниципальный район» Питева А.А.</w:t>
      </w:r>
    </w:p>
    <w:p w:rsidR="003862D7" w:rsidRPr="00674CCC" w:rsidRDefault="003862D7" w:rsidP="00674CCC">
      <w:pPr>
        <w:tabs>
          <w:tab w:val="num" w:pos="0"/>
        </w:tabs>
        <w:ind w:right="-88"/>
        <w:jc w:val="both"/>
        <w:rPr>
          <w:rFonts w:ascii="Times New Roman" w:hAnsi="Times New Roman" w:cs="Times New Roman"/>
          <w:sz w:val="28"/>
          <w:szCs w:val="28"/>
        </w:rPr>
      </w:pPr>
    </w:p>
    <w:p w:rsidR="003862D7" w:rsidRPr="00674CCC" w:rsidRDefault="003862D7" w:rsidP="00674CCC">
      <w:pPr>
        <w:ind w:right="-88"/>
        <w:jc w:val="both"/>
        <w:rPr>
          <w:rFonts w:ascii="Times New Roman" w:hAnsi="Times New Roman" w:cs="Times New Roman"/>
          <w:sz w:val="28"/>
          <w:szCs w:val="28"/>
        </w:rPr>
      </w:pPr>
    </w:p>
    <w:p w:rsidR="003862D7" w:rsidRPr="00674CCC" w:rsidRDefault="003862D7" w:rsidP="00674CCC">
      <w:pPr>
        <w:ind w:right="-88"/>
        <w:jc w:val="both"/>
        <w:rPr>
          <w:rFonts w:ascii="Times New Roman" w:hAnsi="Times New Roman" w:cs="Times New Roman"/>
          <w:sz w:val="28"/>
          <w:szCs w:val="28"/>
        </w:rPr>
      </w:pPr>
    </w:p>
    <w:p w:rsidR="003862D7" w:rsidRPr="00674CCC" w:rsidRDefault="003862D7" w:rsidP="00674CCC">
      <w:pPr>
        <w:ind w:right="-88"/>
        <w:rPr>
          <w:rFonts w:ascii="Times New Roman" w:hAnsi="Times New Roman" w:cs="Times New Roman"/>
          <w:b/>
          <w:sz w:val="28"/>
          <w:szCs w:val="28"/>
        </w:rPr>
      </w:pPr>
      <w:r w:rsidRPr="00674CCC">
        <w:rPr>
          <w:rFonts w:ascii="Times New Roman" w:hAnsi="Times New Roman" w:cs="Times New Roman"/>
          <w:b/>
          <w:sz w:val="28"/>
          <w:szCs w:val="28"/>
        </w:rPr>
        <w:t>И.о. Главы  муниципального образования</w:t>
      </w:r>
    </w:p>
    <w:p w:rsidR="003862D7" w:rsidRPr="00674CCC" w:rsidRDefault="003862D7" w:rsidP="00674CCC">
      <w:pPr>
        <w:ind w:right="-88"/>
        <w:rPr>
          <w:rFonts w:ascii="Times New Roman" w:hAnsi="Times New Roman" w:cs="Times New Roman"/>
          <w:b/>
          <w:sz w:val="28"/>
          <w:szCs w:val="28"/>
        </w:rPr>
      </w:pPr>
      <w:r w:rsidRPr="00674CCC">
        <w:rPr>
          <w:rFonts w:ascii="Times New Roman" w:hAnsi="Times New Roman" w:cs="Times New Roman"/>
          <w:b/>
          <w:sz w:val="28"/>
          <w:szCs w:val="28"/>
        </w:rPr>
        <w:t xml:space="preserve">«Родниковский муниципальный район»                  </w:t>
      </w:r>
      <w:r w:rsidR="00DB59B2" w:rsidRPr="00674CCC">
        <w:rPr>
          <w:rFonts w:ascii="Times New Roman" w:hAnsi="Times New Roman" w:cs="Times New Roman"/>
          <w:b/>
          <w:sz w:val="28"/>
          <w:szCs w:val="28"/>
        </w:rPr>
        <w:t xml:space="preserve">                      </w:t>
      </w:r>
      <w:r w:rsidRPr="00674CCC">
        <w:rPr>
          <w:rFonts w:ascii="Times New Roman" w:hAnsi="Times New Roman" w:cs="Times New Roman"/>
          <w:b/>
          <w:sz w:val="28"/>
          <w:szCs w:val="28"/>
        </w:rPr>
        <w:t xml:space="preserve">    С.А. Аветисян</w:t>
      </w:r>
    </w:p>
    <w:p w:rsidR="003862D7" w:rsidRPr="00674CCC" w:rsidRDefault="003862D7" w:rsidP="00674CCC">
      <w:pPr>
        <w:ind w:left="7080" w:right="-88" w:firstLine="708"/>
        <w:jc w:val="both"/>
        <w:rPr>
          <w:rFonts w:ascii="Times New Roman" w:hAnsi="Times New Roman" w:cs="Times New Roman"/>
          <w:b/>
          <w:sz w:val="28"/>
          <w:szCs w:val="28"/>
        </w:rPr>
      </w:pPr>
    </w:p>
    <w:p w:rsidR="003862D7" w:rsidRPr="00674CCC" w:rsidRDefault="003862D7" w:rsidP="00674CCC">
      <w:pPr>
        <w:ind w:left="7080" w:right="-88" w:firstLine="708"/>
        <w:jc w:val="both"/>
        <w:rPr>
          <w:rFonts w:ascii="Times New Roman" w:hAnsi="Times New Roman" w:cs="Times New Roman"/>
          <w:b/>
          <w:sz w:val="28"/>
          <w:szCs w:val="28"/>
        </w:rPr>
      </w:pPr>
    </w:p>
    <w:p w:rsidR="003862D7" w:rsidRPr="00674CCC" w:rsidRDefault="003862D7" w:rsidP="00674CCC">
      <w:pPr>
        <w:ind w:left="7080" w:right="-88" w:firstLine="708"/>
        <w:jc w:val="both"/>
        <w:rPr>
          <w:rFonts w:ascii="Times New Roman" w:hAnsi="Times New Roman" w:cs="Times New Roman"/>
          <w:b/>
          <w:sz w:val="28"/>
          <w:szCs w:val="28"/>
        </w:rPr>
      </w:pPr>
    </w:p>
    <w:p w:rsidR="003862D7" w:rsidRPr="00674CCC" w:rsidRDefault="003862D7" w:rsidP="00674CCC">
      <w:pPr>
        <w:ind w:right="-88"/>
        <w:jc w:val="center"/>
        <w:rPr>
          <w:rFonts w:ascii="Times New Roman" w:hAnsi="Times New Roman" w:cs="Times New Roman"/>
          <w:b/>
          <w:sz w:val="28"/>
          <w:szCs w:val="28"/>
        </w:rPr>
      </w:pPr>
    </w:p>
    <w:p w:rsidR="003862D7" w:rsidRDefault="003862D7" w:rsidP="00674CCC">
      <w:pPr>
        <w:ind w:right="-88"/>
        <w:jc w:val="center"/>
        <w:rPr>
          <w:rFonts w:ascii="Times New Roman" w:hAnsi="Times New Roman" w:cs="Times New Roman"/>
          <w:b/>
          <w:sz w:val="28"/>
          <w:szCs w:val="28"/>
        </w:rPr>
      </w:pPr>
    </w:p>
    <w:p w:rsidR="004000BF" w:rsidRPr="00674CCC" w:rsidRDefault="004000BF" w:rsidP="00674CCC">
      <w:pPr>
        <w:ind w:right="-88"/>
        <w:jc w:val="center"/>
        <w:rPr>
          <w:rFonts w:ascii="Times New Roman" w:hAnsi="Times New Roman" w:cs="Times New Roman"/>
          <w:b/>
          <w:sz w:val="28"/>
          <w:szCs w:val="28"/>
        </w:rPr>
      </w:pPr>
    </w:p>
    <w:p w:rsidR="003862D7" w:rsidRPr="00674CCC" w:rsidRDefault="003862D7" w:rsidP="00674CCC">
      <w:pPr>
        <w:ind w:right="-88"/>
        <w:jc w:val="center"/>
        <w:rPr>
          <w:rFonts w:ascii="Times New Roman" w:hAnsi="Times New Roman" w:cs="Times New Roman"/>
          <w:b/>
          <w:sz w:val="28"/>
          <w:szCs w:val="28"/>
        </w:rPr>
      </w:pPr>
    </w:p>
    <w:p w:rsidR="003862D7" w:rsidRPr="00674CCC" w:rsidRDefault="003862D7" w:rsidP="00674CCC">
      <w:pPr>
        <w:autoSpaceDE w:val="0"/>
        <w:autoSpaceDN w:val="0"/>
        <w:adjustRightInd w:val="0"/>
        <w:ind w:left="5664" w:right="-88"/>
        <w:rPr>
          <w:rFonts w:ascii="Times New Roman" w:hAnsi="Times New Roman" w:cs="Times New Roman"/>
          <w:sz w:val="28"/>
          <w:szCs w:val="28"/>
        </w:rPr>
      </w:pPr>
      <w:r w:rsidRPr="00674CCC">
        <w:rPr>
          <w:rFonts w:ascii="Times New Roman" w:hAnsi="Times New Roman" w:cs="Times New Roman"/>
          <w:sz w:val="28"/>
          <w:szCs w:val="28"/>
        </w:rPr>
        <w:lastRenderedPageBreak/>
        <w:t>Приложение № 1</w:t>
      </w:r>
    </w:p>
    <w:p w:rsidR="003862D7" w:rsidRPr="00674CCC" w:rsidRDefault="003862D7" w:rsidP="004000BF">
      <w:pPr>
        <w:autoSpaceDE w:val="0"/>
        <w:autoSpaceDN w:val="0"/>
        <w:adjustRightInd w:val="0"/>
        <w:ind w:left="5664" w:right="-88"/>
        <w:rPr>
          <w:rFonts w:ascii="Times New Roman" w:hAnsi="Times New Roman" w:cs="Times New Roman"/>
          <w:sz w:val="28"/>
          <w:szCs w:val="28"/>
        </w:rPr>
      </w:pPr>
      <w:r w:rsidRPr="00674CCC">
        <w:rPr>
          <w:rFonts w:ascii="Times New Roman" w:hAnsi="Times New Roman" w:cs="Times New Roman"/>
          <w:sz w:val="28"/>
          <w:szCs w:val="28"/>
        </w:rPr>
        <w:t>к постановлению администрации муниципального образования «Родниковский муниципальный район»    Ивановской области</w:t>
      </w:r>
      <w:r w:rsidR="004000BF">
        <w:rPr>
          <w:rFonts w:ascii="Times New Roman" w:hAnsi="Times New Roman" w:cs="Times New Roman"/>
          <w:sz w:val="28"/>
          <w:szCs w:val="28"/>
        </w:rPr>
        <w:t xml:space="preserve"> </w:t>
      </w:r>
      <w:r w:rsidRPr="00674CCC">
        <w:rPr>
          <w:rFonts w:ascii="Times New Roman" w:hAnsi="Times New Roman" w:cs="Times New Roman"/>
          <w:sz w:val="28"/>
          <w:szCs w:val="28"/>
        </w:rPr>
        <w:t>от  15.10.2018    №   1172</w:t>
      </w:r>
    </w:p>
    <w:p w:rsidR="003862D7" w:rsidRPr="00674CCC" w:rsidRDefault="003862D7" w:rsidP="00674CCC">
      <w:pPr>
        <w:autoSpaceDE w:val="0"/>
        <w:autoSpaceDN w:val="0"/>
        <w:adjustRightInd w:val="0"/>
        <w:ind w:right="-88"/>
        <w:rPr>
          <w:rFonts w:ascii="Times New Roman" w:hAnsi="Times New Roman" w:cs="Times New Roman"/>
          <w:sz w:val="28"/>
          <w:szCs w:val="28"/>
        </w:rPr>
      </w:pPr>
    </w:p>
    <w:p w:rsidR="003862D7" w:rsidRPr="00674CCC" w:rsidRDefault="003862D7" w:rsidP="00674CCC">
      <w:pPr>
        <w:autoSpaceDE w:val="0"/>
        <w:autoSpaceDN w:val="0"/>
        <w:adjustRightInd w:val="0"/>
        <w:ind w:right="-88"/>
        <w:rPr>
          <w:rFonts w:ascii="Times New Roman" w:hAnsi="Times New Roman" w:cs="Times New Roman"/>
          <w:sz w:val="28"/>
          <w:szCs w:val="28"/>
        </w:rPr>
      </w:pPr>
    </w:p>
    <w:p w:rsidR="003862D7" w:rsidRPr="00674CCC" w:rsidRDefault="003862D7" w:rsidP="00674CCC">
      <w:pPr>
        <w:autoSpaceDE w:val="0"/>
        <w:autoSpaceDN w:val="0"/>
        <w:adjustRightInd w:val="0"/>
        <w:ind w:right="-88"/>
        <w:rPr>
          <w:rFonts w:ascii="Times New Roman" w:hAnsi="Times New Roman" w:cs="Times New Roman"/>
          <w:sz w:val="28"/>
          <w:szCs w:val="28"/>
        </w:rPr>
      </w:pPr>
    </w:p>
    <w:p w:rsidR="003862D7" w:rsidRPr="00674CCC" w:rsidRDefault="003862D7" w:rsidP="00674CCC">
      <w:pPr>
        <w:ind w:right="-88" w:firstLine="708"/>
        <w:jc w:val="center"/>
        <w:rPr>
          <w:rFonts w:ascii="Times New Roman" w:hAnsi="Times New Roman" w:cs="Times New Roman"/>
          <w:b/>
          <w:sz w:val="28"/>
          <w:szCs w:val="28"/>
        </w:rPr>
      </w:pPr>
      <w:r w:rsidRPr="00674CCC">
        <w:rPr>
          <w:rFonts w:ascii="Times New Roman" w:hAnsi="Times New Roman" w:cs="Times New Roman"/>
          <w:b/>
          <w:sz w:val="28"/>
          <w:szCs w:val="28"/>
        </w:rPr>
        <w:t xml:space="preserve"> Итоги </w:t>
      </w:r>
    </w:p>
    <w:p w:rsidR="003862D7" w:rsidRPr="00674CCC" w:rsidRDefault="003862D7" w:rsidP="00674CCC">
      <w:pPr>
        <w:ind w:right="-88" w:firstLine="708"/>
        <w:jc w:val="center"/>
        <w:rPr>
          <w:rFonts w:ascii="Times New Roman" w:hAnsi="Times New Roman" w:cs="Times New Roman"/>
          <w:b/>
          <w:sz w:val="28"/>
          <w:szCs w:val="28"/>
        </w:rPr>
      </w:pPr>
      <w:r w:rsidRPr="00674CCC">
        <w:rPr>
          <w:rFonts w:ascii="Times New Roman" w:hAnsi="Times New Roman" w:cs="Times New Roman"/>
          <w:b/>
          <w:sz w:val="28"/>
          <w:szCs w:val="28"/>
        </w:rPr>
        <w:t>районного трудового соперничества среди сельскохозяйственных предприятий, ферм, бригад, крестьянских (фермерских) хозяйств,  Родниковского муниципального района в 2018 году</w:t>
      </w:r>
    </w:p>
    <w:p w:rsidR="003862D7" w:rsidRPr="00674CCC" w:rsidRDefault="003862D7" w:rsidP="00674CCC">
      <w:pPr>
        <w:ind w:right="-88" w:firstLine="708"/>
        <w:jc w:val="center"/>
        <w:rPr>
          <w:rFonts w:ascii="Times New Roman" w:hAnsi="Times New Roman" w:cs="Times New Roman"/>
          <w:b/>
          <w:sz w:val="28"/>
          <w:szCs w:val="28"/>
        </w:rPr>
      </w:pPr>
    </w:p>
    <w:p w:rsidR="003862D7" w:rsidRPr="00674CCC" w:rsidRDefault="003862D7" w:rsidP="00674CCC">
      <w:pPr>
        <w:autoSpaceDE w:val="0"/>
        <w:autoSpaceDN w:val="0"/>
        <w:adjustRightInd w:val="0"/>
        <w:ind w:right="-88" w:firstLine="708"/>
        <w:jc w:val="both"/>
        <w:rPr>
          <w:rFonts w:ascii="Times New Roman" w:hAnsi="Times New Roman" w:cs="Times New Roman"/>
          <w:sz w:val="28"/>
          <w:szCs w:val="28"/>
        </w:rPr>
      </w:pPr>
    </w:p>
    <w:p w:rsidR="003862D7" w:rsidRPr="00674CCC" w:rsidRDefault="003862D7" w:rsidP="00674CCC">
      <w:pPr>
        <w:autoSpaceDE w:val="0"/>
        <w:autoSpaceDN w:val="0"/>
        <w:adjustRightInd w:val="0"/>
        <w:ind w:right="-88" w:firstLine="708"/>
        <w:jc w:val="both"/>
        <w:rPr>
          <w:rFonts w:ascii="Times New Roman" w:hAnsi="Times New Roman" w:cs="Times New Roman"/>
          <w:b/>
          <w:sz w:val="28"/>
          <w:szCs w:val="28"/>
        </w:rPr>
      </w:pPr>
      <w:r w:rsidRPr="00674CCC">
        <w:rPr>
          <w:rFonts w:ascii="Times New Roman" w:hAnsi="Times New Roman" w:cs="Times New Roman"/>
          <w:b/>
          <w:sz w:val="28"/>
          <w:szCs w:val="28"/>
        </w:rPr>
        <w:t>В номинации</w:t>
      </w:r>
      <w:r w:rsidRPr="00674CCC">
        <w:rPr>
          <w:rFonts w:ascii="Times New Roman" w:hAnsi="Times New Roman" w:cs="Times New Roman"/>
          <w:sz w:val="28"/>
          <w:szCs w:val="28"/>
        </w:rPr>
        <w:t xml:space="preserve">  -   </w:t>
      </w:r>
      <w:r w:rsidRPr="00674CCC">
        <w:rPr>
          <w:rFonts w:ascii="Times New Roman" w:hAnsi="Times New Roman" w:cs="Times New Roman"/>
          <w:b/>
          <w:sz w:val="28"/>
          <w:szCs w:val="28"/>
        </w:rPr>
        <w:t>«Хозяйство высокой культуры земледелия».</w:t>
      </w:r>
    </w:p>
    <w:p w:rsidR="003862D7" w:rsidRPr="00674CCC" w:rsidRDefault="003862D7" w:rsidP="00674CCC">
      <w:pPr>
        <w:autoSpaceDE w:val="0"/>
        <w:autoSpaceDN w:val="0"/>
        <w:adjustRightInd w:val="0"/>
        <w:ind w:right="-88" w:firstLine="708"/>
        <w:jc w:val="both"/>
        <w:rPr>
          <w:rFonts w:ascii="Times New Roman" w:hAnsi="Times New Roman" w:cs="Times New Roman"/>
          <w:sz w:val="28"/>
          <w:szCs w:val="28"/>
        </w:rPr>
      </w:pPr>
    </w:p>
    <w:p w:rsidR="003862D7" w:rsidRPr="00674CCC" w:rsidRDefault="003862D7" w:rsidP="00674CCC">
      <w:pPr>
        <w:autoSpaceDE w:val="0"/>
        <w:autoSpaceDN w:val="0"/>
        <w:adjustRightInd w:val="0"/>
        <w:ind w:right="-88" w:firstLine="700"/>
        <w:jc w:val="both"/>
        <w:rPr>
          <w:rFonts w:ascii="Times New Roman" w:hAnsi="Times New Roman" w:cs="Times New Roman"/>
          <w:sz w:val="28"/>
          <w:szCs w:val="28"/>
        </w:rPr>
      </w:pPr>
      <w:r w:rsidRPr="00674CCC">
        <w:rPr>
          <w:rFonts w:ascii="Times New Roman" w:hAnsi="Times New Roman" w:cs="Times New Roman"/>
          <w:b/>
          <w:sz w:val="28"/>
          <w:szCs w:val="28"/>
        </w:rPr>
        <w:t>- Сельскохозяйственный</w:t>
      </w:r>
      <w:r w:rsidRPr="00674CCC">
        <w:rPr>
          <w:rFonts w:ascii="Times New Roman" w:hAnsi="Times New Roman" w:cs="Times New Roman"/>
          <w:sz w:val="28"/>
          <w:szCs w:val="28"/>
        </w:rPr>
        <w:t xml:space="preserve"> </w:t>
      </w:r>
      <w:r w:rsidRPr="00674CCC">
        <w:rPr>
          <w:rFonts w:ascii="Times New Roman" w:hAnsi="Times New Roman" w:cs="Times New Roman"/>
          <w:b/>
          <w:sz w:val="28"/>
          <w:szCs w:val="28"/>
        </w:rPr>
        <w:t xml:space="preserve">производственный кооператив «Искра» - председатель Разинков Александр Анатольевич, </w:t>
      </w:r>
      <w:r w:rsidRPr="00674CCC">
        <w:rPr>
          <w:rFonts w:ascii="Times New Roman" w:hAnsi="Times New Roman" w:cs="Times New Roman"/>
          <w:sz w:val="28"/>
          <w:szCs w:val="28"/>
        </w:rPr>
        <w:t>добившийся высоких производственных показателей в отрасли растениеводства,  осуществляющий мероприятия по техническому перевооружению, внедрению новых технологий. Коллектив СПК «Искра» награждается Дипломом  Главы муниципального образования "Родниковский муниципальный район" Ивановской области и подарком.</w:t>
      </w:r>
    </w:p>
    <w:p w:rsidR="003862D7" w:rsidRPr="00674CCC" w:rsidRDefault="003862D7" w:rsidP="00674CCC">
      <w:pPr>
        <w:autoSpaceDE w:val="0"/>
        <w:autoSpaceDN w:val="0"/>
        <w:adjustRightInd w:val="0"/>
        <w:ind w:right="-88" w:firstLine="700"/>
        <w:jc w:val="both"/>
        <w:rPr>
          <w:rFonts w:ascii="Times New Roman" w:hAnsi="Times New Roman" w:cs="Times New Roman"/>
          <w:sz w:val="28"/>
          <w:szCs w:val="28"/>
        </w:rPr>
      </w:pPr>
      <w:r w:rsidRPr="00674CCC">
        <w:rPr>
          <w:rFonts w:ascii="Times New Roman" w:hAnsi="Times New Roman" w:cs="Times New Roman"/>
          <w:sz w:val="28"/>
          <w:szCs w:val="28"/>
        </w:rPr>
        <w:t xml:space="preserve"> </w:t>
      </w:r>
    </w:p>
    <w:p w:rsidR="003862D7" w:rsidRPr="00674CCC" w:rsidRDefault="003862D7" w:rsidP="00674CCC">
      <w:pPr>
        <w:autoSpaceDE w:val="0"/>
        <w:autoSpaceDN w:val="0"/>
        <w:adjustRightInd w:val="0"/>
        <w:ind w:right="-88" w:firstLine="700"/>
        <w:jc w:val="both"/>
        <w:rPr>
          <w:rFonts w:ascii="Times New Roman" w:hAnsi="Times New Roman" w:cs="Times New Roman"/>
          <w:b/>
          <w:sz w:val="28"/>
          <w:szCs w:val="28"/>
        </w:rPr>
      </w:pPr>
      <w:r w:rsidRPr="00674CCC">
        <w:rPr>
          <w:rFonts w:ascii="Times New Roman" w:hAnsi="Times New Roman" w:cs="Times New Roman"/>
          <w:b/>
          <w:sz w:val="28"/>
          <w:szCs w:val="28"/>
        </w:rPr>
        <w:t>В номинации - «Хозяйство высокого уровня ведения отрасли животноводства».</w:t>
      </w:r>
    </w:p>
    <w:p w:rsidR="003862D7" w:rsidRPr="00674CCC" w:rsidRDefault="003862D7" w:rsidP="00674CCC">
      <w:pPr>
        <w:autoSpaceDE w:val="0"/>
        <w:autoSpaceDN w:val="0"/>
        <w:adjustRightInd w:val="0"/>
        <w:ind w:right="-88" w:firstLine="700"/>
        <w:jc w:val="both"/>
        <w:rPr>
          <w:rFonts w:ascii="Times New Roman" w:hAnsi="Times New Roman" w:cs="Times New Roman"/>
          <w:sz w:val="28"/>
          <w:szCs w:val="28"/>
        </w:rPr>
      </w:pPr>
      <w:r w:rsidRPr="00674CCC">
        <w:rPr>
          <w:rFonts w:ascii="Times New Roman" w:hAnsi="Times New Roman" w:cs="Times New Roman"/>
          <w:b/>
          <w:sz w:val="28"/>
          <w:szCs w:val="28"/>
        </w:rPr>
        <w:t>- Сельскохозяйственный</w:t>
      </w:r>
      <w:r w:rsidRPr="00674CCC">
        <w:rPr>
          <w:rFonts w:ascii="Times New Roman" w:hAnsi="Times New Roman" w:cs="Times New Roman"/>
          <w:sz w:val="28"/>
          <w:szCs w:val="28"/>
        </w:rPr>
        <w:t xml:space="preserve"> </w:t>
      </w:r>
      <w:r w:rsidRPr="00674CCC">
        <w:rPr>
          <w:rFonts w:ascii="Times New Roman" w:hAnsi="Times New Roman" w:cs="Times New Roman"/>
          <w:b/>
          <w:sz w:val="28"/>
          <w:szCs w:val="28"/>
        </w:rPr>
        <w:t xml:space="preserve">производственный кооператив «Возрождение» - председатель Удалов Дмитрий Александрович, </w:t>
      </w:r>
      <w:r w:rsidRPr="00674CCC">
        <w:rPr>
          <w:rFonts w:ascii="Times New Roman" w:hAnsi="Times New Roman" w:cs="Times New Roman"/>
          <w:sz w:val="28"/>
          <w:szCs w:val="28"/>
        </w:rPr>
        <w:t xml:space="preserve">добившееся наивысших показателей в отрасли животноводства, при увеличении валового производства и продажи всех видов животноводческой продукции. Коллектив СПК «Возрождение» </w:t>
      </w:r>
      <w:r w:rsidRPr="00674CCC">
        <w:rPr>
          <w:rFonts w:ascii="Times New Roman" w:hAnsi="Times New Roman" w:cs="Times New Roman"/>
          <w:sz w:val="28"/>
          <w:szCs w:val="28"/>
        </w:rPr>
        <w:lastRenderedPageBreak/>
        <w:t>награждается Дипломом  Главы муниципального образования "Родниковский муниципальный район" и подарком.</w:t>
      </w:r>
    </w:p>
    <w:p w:rsidR="003862D7" w:rsidRPr="00674CCC" w:rsidRDefault="003862D7" w:rsidP="00674CCC">
      <w:pPr>
        <w:autoSpaceDE w:val="0"/>
        <w:autoSpaceDN w:val="0"/>
        <w:adjustRightInd w:val="0"/>
        <w:ind w:right="-88"/>
        <w:jc w:val="both"/>
        <w:rPr>
          <w:rFonts w:ascii="Times New Roman" w:hAnsi="Times New Roman" w:cs="Times New Roman"/>
          <w:sz w:val="28"/>
          <w:szCs w:val="28"/>
        </w:rPr>
      </w:pPr>
    </w:p>
    <w:p w:rsidR="003862D7" w:rsidRPr="00674CCC" w:rsidRDefault="003862D7" w:rsidP="00674CCC">
      <w:pPr>
        <w:autoSpaceDE w:val="0"/>
        <w:autoSpaceDN w:val="0"/>
        <w:adjustRightInd w:val="0"/>
        <w:ind w:right="-88"/>
        <w:jc w:val="both"/>
        <w:rPr>
          <w:rFonts w:ascii="Times New Roman" w:hAnsi="Times New Roman" w:cs="Times New Roman"/>
          <w:sz w:val="28"/>
          <w:szCs w:val="28"/>
        </w:rPr>
      </w:pPr>
    </w:p>
    <w:p w:rsidR="003862D7" w:rsidRPr="00674CCC" w:rsidRDefault="003862D7" w:rsidP="00674CCC">
      <w:pPr>
        <w:autoSpaceDE w:val="0"/>
        <w:autoSpaceDN w:val="0"/>
        <w:adjustRightInd w:val="0"/>
        <w:ind w:right="-88" w:firstLine="700"/>
        <w:jc w:val="both"/>
        <w:rPr>
          <w:rFonts w:ascii="Times New Roman" w:hAnsi="Times New Roman" w:cs="Times New Roman"/>
          <w:b/>
          <w:sz w:val="28"/>
          <w:szCs w:val="28"/>
        </w:rPr>
      </w:pPr>
      <w:r w:rsidRPr="00674CCC">
        <w:rPr>
          <w:rFonts w:ascii="Times New Roman" w:hAnsi="Times New Roman" w:cs="Times New Roman"/>
          <w:b/>
          <w:sz w:val="28"/>
          <w:szCs w:val="28"/>
        </w:rPr>
        <w:t>В номинации</w:t>
      </w:r>
      <w:r w:rsidRPr="00674CCC">
        <w:rPr>
          <w:rFonts w:ascii="Times New Roman" w:hAnsi="Times New Roman" w:cs="Times New Roman"/>
          <w:sz w:val="28"/>
          <w:szCs w:val="28"/>
        </w:rPr>
        <w:t xml:space="preserve">  </w:t>
      </w:r>
      <w:r w:rsidRPr="00674CCC">
        <w:rPr>
          <w:rFonts w:ascii="Times New Roman" w:hAnsi="Times New Roman" w:cs="Times New Roman"/>
          <w:b/>
          <w:sz w:val="28"/>
          <w:szCs w:val="28"/>
        </w:rPr>
        <w:t xml:space="preserve">– «Лучший коллектив МТФ» </w:t>
      </w:r>
    </w:p>
    <w:p w:rsidR="003862D7" w:rsidRPr="00674CCC" w:rsidRDefault="003862D7" w:rsidP="00674CCC">
      <w:pPr>
        <w:autoSpaceDE w:val="0"/>
        <w:autoSpaceDN w:val="0"/>
        <w:adjustRightInd w:val="0"/>
        <w:ind w:right="-88" w:firstLine="700"/>
        <w:jc w:val="both"/>
        <w:rPr>
          <w:rFonts w:ascii="Times New Roman" w:hAnsi="Times New Roman" w:cs="Times New Roman"/>
          <w:b/>
          <w:sz w:val="28"/>
          <w:szCs w:val="28"/>
        </w:rPr>
      </w:pPr>
    </w:p>
    <w:p w:rsidR="003862D7" w:rsidRPr="00674CCC" w:rsidRDefault="003862D7" w:rsidP="00674CCC">
      <w:pPr>
        <w:autoSpaceDE w:val="0"/>
        <w:autoSpaceDN w:val="0"/>
        <w:adjustRightInd w:val="0"/>
        <w:ind w:right="-88" w:firstLine="700"/>
        <w:jc w:val="both"/>
        <w:rPr>
          <w:rFonts w:ascii="Times New Roman" w:hAnsi="Times New Roman" w:cs="Times New Roman"/>
          <w:sz w:val="28"/>
          <w:szCs w:val="28"/>
        </w:rPr>
      </w:pPr>
      <w:r w:rsidRPr="00674CCC">
        <w:rPr>
          <w:rFonts w:ascii="Times New Roman" w:hAnsi="Times New Roman" w:cs="Times New Roman"/>
          <w:sz w:val="28"/>
          <w:szCs w:val="28"/>
        </w:rPr>
        <w:t xml:space="preserve">- </w:t>
      </w:r>
      <w:r w:rsidRPr="00674CCC">
        <w:rPr>
          <w:rFonts w:ascii="Times New Roman" w:hAnsi="Times New Roman" w:cs="Times New Roman"/>
          <w:b/>
          <w:sz w:val="28"/>
          <w:szCs w:val="28"/>
        </w:rPr>
        <w:t xml:space="preserve">Коллектив молочно-товарной фермы № 2 сельскохозяйственного производственного кооператива «Искра» доярки Абросимова Елена Николаевна, Васильева Татьяна Юрьевна, Делёва Амалия Михайловна - </w:t>
      </w:r>
      <w:r w:rsidRPr="00674CCC">
        <w:rPr>
          <w:rFonts w:ascii="Times New Roman" w:hAnsi="Times New Roman" w:cs="Times New Roman"/>
          <w:sz w:val="28"/>
          <w:szCs w:val="28"/>
        </w:rPr>
        <w:t>занявший первое место по обеспечению наивысшей прибавки молока от каждой коровы +</w:t>
      </w:r>
      <w:smartTag w:uri="urn:schemas-microsoft-com:office:smarttags" w:element="metricconverter">
        <w:smartTagPr>
          <w:attr w:name="ProductID" w:val="868 кг"/>
        </w:smartTagPr>
        <w:r w:rsidRPr="00674CCC">
          <w:rPr>
            <w:rFonts w:ascii="Times New Roman" w:hAnsi="Times New Roman" w:cs="Times New Roman"/>
            <w:sz w:val="28"/>
            <w:szCs w:val="28"/>
          </w:rPr>
          <w:t>868 кг</w:t>
        </w:r>
      </w:smartTag>
      <w:r w:rsidRPr="00674CCC">
        <w:rPr>
          <w:rFonts w:ascii="Times New Roman" w:hAnsi="Times New Roman" w:cs="Times New Roman"/>
          <w:sz w:val="28"/>
          <w:szCs w:val="28"/>
        </w:rPr>
        <w:t>, награждаются Дипломами Главы муниципального образования «Родниковский муниципальный район» и подарками.</w:t>
      </w:r>
    </w:p>
    <w:p w:rsidR="003862D7" w:rsidRPr="00674CCC" w:rsidRDefault="003862D7" w:rsidP="00674CCC">
      <w:pPr>
        <w:autoSpaceDE w:val="0"/>
        <w:autoSpaceDN w:val="0"/>
        <w:adjustRightInd w:val="0"/>
        <w:ind w:right="-88" w:firstLine="700"/>
        <w:jc w:val="both"/>
        <w:rPr>
          <w:rFonts w:ascii="Times New Roman" w:hAnsi="Times New Roman" w:cs="Times New Roman"/>
          <w:sz w:val="28"/>
          <w:szCs w:val="28"/>
        </w:rPr>
      </w:pPr>
    </w:p>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ind w:right="-88"/>
        <w:jc w:val="both"/>
        <w:rPr>
          <w:rFonts w:ascii="Times New Roman" w:hAnsi="Times New Roman" w:cs="Times New Roman"/>
          <w:b/>
          <w:sz w:val="28"/>
          <w:szCs w:val="28"/>
        </w:rPr>
      </w:pPr>
      <w:r w:rsidRPr="00674CCC">
        <w:rPr>
          <w:rFonts w:ascii="Times New Roman" w:hAnsi="Times New Roman" w:cs="Times New Roman"/>
          <w:b/>
          <w:sz w:val="28"/>
          <w:szCs w:val="28"/>
        </w:rPr>
        <w:t>В номинации</w:t>
      </w:r>
      <w:r w:rsidRPr="00674CCC">
        <w:rPr>
          <w:rFonts w:ascii="Times New Roman" w:hAnsi="Times New Roman" w:cs="Times New Roman"/>
          <w:sz w:val="28"/>
          <w:szCs w:val="28"/>
        </w:rPr>
        <w:t xml:space="preserve">  </w:t>
      </w:r>
      <w:r w:rsidRPr="00674CCC">
        <w:rPr>
          <w:rFonts w:ascii="Times New Roman" w:hAnsi="Times New Roman" w:cs="Times New Roman"/>
          <w:b/>
          <w:sz w:val="28"/>
          <w:szCs w:val="28"/>
        </w:rPr>
        <w:t xml:space="preserve">   -   «Лучшее крестьянское фермерское хозяйство»</w:t>
      </w:r>
    </w:p>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shd w:val="clear" w:color="auto" w:fill="FFFFFF"/>
        <w:tabs>
          <w:tab w:val="num" w:pos="0"/>
        </w:tabs>
        <w:ind w:right="-88"/>
        <w:jc w:val="both"/>
        <w:rPr>
          <w:rFonts w:ascii="Times New Roman" w:hAnsi="Times New Roman" w:cs="Times New Roman"/>
          <w:sz w:val="28"/>
          <w:szCs w:val="28"/>
        </w:rPr>
      </w:pPr>
      <w:r w:rsidRPr="00674CCC">
        <w:rPr>
          <w:rFonts w:ascii="Times New Roman" w:hAnsi="Times New Roman" w:cs="Times New Roman"/>
          <w:sz w:val="28"/>
          <w:szCs w:val="28"/>
        </w:rPr>
        <w:tab/>
        <w:t xml:space="preserve">- </w:t>
      </w:r>
      <w:r w:rsidRPr="00674CCC">
        <w:rPr>
          <w:rFonts w:ascii="Times New Roman" w:hAnsi="Times New Roman" w:cs="Times New Roman"/>
          <w:b/>
          <w:sz w:val="28"/>
          <w:szCs w:val="28"/>
        </w:rPr>
        <w:t xml:space="preserve">Индивидуальный предприниматель Глава Крестьянского фермерского хозяйства Твердов Владимир Александрович </w:t>
      </w:r>
      <w:r w:rsidRPr="00674CCC">
        <w:rPr>
          <w:rFonts w:ascii="Times New Roman" w:hAnsi="Times New Roman" w:cs="Times New Roman"/>
          <w:sz w:val="28"/>
          <w:szCs w:val="28"/>
        </w:rPr>
        <w:t xml:space="preserve">- добившийся наивысших показателей в отрасли животноводства и растениеводства, при увеличении валового производства и продажи всех видов продукции. </w:t>
      </w:r>
    </w:p>
    <w:p w:rsidR="003862D7" w:rsidRPr="00674CCC" w:rsidRDefault="003862D7" w:rsidP="00674CCC">
      <w:pPr>
        <w:autoSpaceDE w:val="0"/>
        <w:autoSpaceDN w:val="0"/>
        <w:adjustRightInd w:val="0"/>
        <w:ind w:right="-88" w:firstLine="700"/>
        <w:jc w:val="both"/>
        <w:rPr>
          <w:rFonts w:ascii="Times New Roman" w:hAnsi="Times New Roman" w:cs="Times New Roman"/>
          <w:sz w:val="28"/>
          <w:szCs w:val="28"/>
        </w:rPr>
      </w:pPr>
      <w:r w:rsidRPr="00674CCC">
        <w:rPr>
          <w:rFonts w:ascii="Times New Roman" w:hAnsi="Times New Roman" w:cs="Times New Roman"/>
          <w:sz w:val="28"/>
          <w:szCs w:val="28"/>
        </w:rPr>
        <w:tab/>
        <w:t>Хозяйство награждается Дипломом Главы муниципального образования «Родниковский муниципальный район», Глава хозяйства - подарком.</w:t>
      </w:r>
    </w:p>
    <w:p w:rsidR="003862D7" w:rsidRPr="00674CCC" w:rsidRDefault="003862D7" w:rsidP="00674CCC">
      <w:pPr>
        <w:shd w:val="clear" w:color="auto" w:fill="FFFFFF"/>
        <w:tabs>
          <w:tab w:val="num" w:pos="0"/>
        </w:tabs>
        <w:ind w:right="-88"/>
        <w:jc w:val="both"/>
        <w:rPr>
          <w:rFonts w:ascii="Times New Roman" w:hAnsi="Times New Roman" w:cs="Times New Roman"/>
          <w:sz w:val="28"/>
          <w:szCs w:val="28"/>
        </w:rPr>
      </w:pPr>
    </w:p>
    <w:p w:rsidR="003862D7" w:rsidRPr="00674CCC" w:rsidRDefault="003862D7" w:rsidP="00674CCC">
      <w:pPr>
        <w:shd w:val="clear" w:color="auto" w:fill="FFFFFF"/>
        <w:tabs>
          <w:tab w:val="num" w:pos="0"/>
        </w:tabs>
        <w:ind w:right="-88"/>
        <w:jc w:val="both"/>
        <w:rPr>
          <w:rFonts w:ascii="Times New Roman" w:hAnsi="Times New Roman" w:cs="Times New Roman"/>
          <w:sz w:val="28"/>
          <w:szCs w:val="28"/>
        </w:rPr>
      </w:pPr>
    </w:p>
    <w:p w:rsidR="003862D7" w:rsidRPr="00674CCC" w:rsidRDefault="003862D7" w:rsidP="00674CCC">
      <w:pPr>
        <w:shd w:val="clear" w:color="auto" w:fill="FFFFFF"/>
        <w:ind w:right="-88" w:firstLine="708"/>
        <w:jc w:val="both"/>
        <w:rPr>
          <w:rFonts w:ascii="Times New Roman" w:hAnsi="Times New Roman" w:cs="Times New Roman"/>
          <w:sz w:val="28"/>
          <w:szCs w:val="28"/>
        </w:rPr>
      </w:pPr>
    </w:p>
    <w:p w:rsidR="003862D7" w:rsidRPr="00674CCC" w:rsidRDefault="003862D7" w:rsidP="00674CCC">
      <w:pPr>
        <w:shd w:val="clear" w:color="auto" w:fill="FFFFFF"/>
        <w:ind w:right="-88" w:firstLine="708"/>
        <w:jc w:val="both"/>
        <w:rPr>
          <w:rFonts w:ascii="Times New Roman" w:hAnsi="Times New Roman" w:cs="Times New Roman"/>
          <w:sz w:val="28"/>
          <w:szCs w:val="28"/>
        </w:rPr>
      </w:pPr>
    </w:p>
    <w:p w:rsidR="003862D7" w:rsidRPr="00674CCC" w:rsidRDefault="003862D7" w:rsidP="00674CCC">
      <w:pPr>
        <w:shd w:val="clear" w:color="auto" w:fill="FFFFFF"/>
        <w:ind w:right="-88" w:firstLine="708"/>
        <w:jc w:val="both"/>
        <w:rPr>
          <w:rFonts w:ascii="Times New Roman" w:hAnsi="Times New Roman" w:cs="Times New Roman"/>
          <w:sz w:val="28"/>
          <w:szCs w:val="28"/>
        </w:rPr>
      </w:pPr>
    </w:p>
    <w:p w:rsidR="003862D7" w:rsidRPr="00674CCC" w:rsidRDefault="003862D7" w:rsidP="00674CCC">
      <w:pPr>
        <w:shd w:val="clear" w:color="auto" w:fill="FFFFFF"/>
        <w:ind w:right="-88" w:firstLine="708"/>
        <w:jc w:val="both"/>
        <w:rPr>
          <w:rFonts w:ascii="Times New Roman" w:hAnsi="Times New Roman" w:cs="Times New Roman"/>
          <w:sz w:val="28"/>
          <w:szCs w:val="28"/>
        </w:rPr>
      </w:pPr>
    </w:p>
    <w:p w:rsidR="003862D7" w:rsidRPr="00674CCC" w:rsidRDefault="003862D7" w:rsidP="00674CCC">
      <w:pPr>
        <w:shd w:val="clear" w:color="auto" w:fill="FFFFFF"/>
        <w:ind w:right="-88" w:firstLine="708"/>
        <w:jc w:val="both"/>
        <w:rPr>
          <w:rFonts w:ascii="Times New Roman" w:hAnsi="Times New Roman" w:cs="Times New Roman"/>
          <w:sz w:val="28"/>
          <w:szCs w:val="28"/>
        </w:rPr>
      </w:pPr>
    </w:p>
    <w:p w:rsidR="003862D7" w:rsidRPr="00674CCC" w:rsidRDefault="003862D7" w:rsidP="004000BF">
      <w:pPr>
        <w:autoSpaceDE w:val="0"/>
        <w:autoSpaceDN w:val="0"/>
        <w:adjustRightInd w:val="0"/>
        <w:ind w:left="4248" w:right="-88" w:firstLine="708"/>
        <w:jc w:val="right"/>
        <w:rPr>
          <w:rFonts w:ascii="Times New Roman" w:hAnsi="Times New Roman" w:cs="Times New Roman"/>
          <w:sz w:val="28"/>
          <w:szCs w:val="28"/>
        </w:rPr>
      </w:pPr>
      <w:r w:rsidRPr="00674CCC">
        <w:rPr>
          <w:rFonts w:ascii="Times New Roman" w:hAnsi="Times New Roman" w:cs="Times New Roman"/>
          <w:sz w:val="28"/>
          <w:szCs w:val="28"/>
        </w:rPr>
        <w:lastRenderedPageBreak/>
        <w:t>Приложение № 2</w:t>
      </w:r>
      <w:r w:rsidR="004000BF">
        <w:rPr>
          <w:rFonts w:ascii="Times New Roman" w:hAnsi="Times New Roman" w:cs="Times New Roman"/>
          <w:sz w:val="28"/>
          <w:szCs w:val="28"/>
        </w:rPr>
        <w:t xml:space="preserve"> </w:t>
      </w:r>
      <w:r w:rsidRPr="00674CCC">
        <w:rPr>
          <w:rFonts w:ascii="Times New Roman" w:hAnsi="Times New Roman" w:cs="Times New Roman"/>
          <w:sz w:val="28"/>
          <w:szCs w:val="28"/>
        </w:rPr>
        <w:t>к постановлению</w:t>
      </w:r>
      <w:r w:rsidR="00DB59B2" w:rsidRPr="00674CCC">
        <w:rPr>
          <w:rFonts w:ascii="Times New Roman" w:hAnsi="Times New Roman" w:cs="Times New Roman"/>
          <w:sz w:val="28"/>
          <w:szCs w:val="28"/>
        </w:rPr>
        <w:t xml:space="preserve"> </w:t>
      </w:r>
      <w:r w:rsidRPr="00674CCC">
        <w:rPr>
          <w:rFonts w:ascii="Times New Roman" w:hAnsi="Times New Roman" w:cs="Times New Roman"/>
          <w:sz w:val="28"/>
          <w:szCs w:val="28"/>
        </w:rPr>
        <w:t>администрации муниципального образования «Родниковский муниципальный район» Ивановской облас</w:t>
      </w:r>
      <w:r w:rsidR="004000BF">
        <w:rPr>
          <w:rFonts w:ascii="Times New Roman" w:hAnsi="Times New Roman" w:cs="Times New Roman"/>
          <w:sz w:val="28"/>
          <w:szCs w:val="28"/>
        </w:rPr>
        <w:t xml:space="preserve">ти </w:t>
      </w:r>
      <w:r w:rsidRPr="00674CCC">
        <w:rPr>
          <w:rFonts w:ascii="Times New Roman" w:hAnsi="Times New Roman" w:cs="Times New Roman"/>
          <w:sz w:val="28"/>
          <w:szCs w:val="28"/>
        </w:rPr>
        <w:t xml:space="preserve">  от 15.10.2018   № 1172</w:t>
      </w:r>
    </w:p>
    <w:p w:rsidR="003862D7" w:rsidRPr="00674CCC" w:rsidRDefault="003862D7" w:rsidP="00674CCC">
      <w:pPr>
        <w:ind w:right="-88" w:firstLine="708"/>
        <w:jc w:val="center"/>
        <w:rPr>
          <w:rFonts w:ascii="Times New Roman" w:hAnsi="Times New Roman" w:cs="Times New Roman"/>
          <w:b/>
          <w:sz w:val="28"/>
          <w:szCs w:val="28"/>
        </w:rPr>
      </w:pPr>
    </w:p>
    <w:p w:rsidR="003862D7" w:rsidRPr="00674CCC" w:rsidRDefault="003862D7" w:rsidP="00674CCC">
      <w:pPr>
        <w:ind w:right="-88" w:firstLine="708"/>
        <w:jc w:val="center"/>
        <w:rPr>
          <w:rFonts w:ascii="Times New Roman" w:hAnsi="Times New Roman" w:cs="Times New Roman"/>
          <w:b/>
          <w:sz w:val="28"/>
          <w:szCs w:val="28"/>
        </w:rPr>
      </w:pPr>
      <w:r w:rsidRPr="00674CCC">
        <w:rPr>
          <w:rFonts w:ascii="Times New Roman" w:hAnsi="Times New Roman" w:cs="Times New Roman"/>
          <w:b/>
          <w:sz w:val="28"/>
          <w:szCs w:val="28"/>
        </w:rPr>
        <w:t xml:space="preserve">Итоги </w:t>
      </w:r>
    </w:p>
    <w:p w:rsidR="003862D7" w:rsidRPr="00674CCC" w:rsidRDefault="003862D7" w:rsidP="00674CCC">
      <w:pPr>
        <w:ind w:right="-88" w:firstLine="708"/>
        <w:jc w:val="center"/>
        <w:rPr>
          <w:rFonts w:ascii="Times New Roman" w:hAnsi="Times New Roman" w:cs="Times New Roman"/>
          <w:b/>
          <w:sz w:val="28"/>
          <w:szCs w:val="28"/>
        </w:rPr>
      </w:pPr>
      <w:r w:rsidRPr="00674CCC">
        <w:rPr>
          <w:rFonts w:ascii="Times New Roman" w:hAnsi="Times New Roman" w:cs="Times New Roman"/>
          <w:b/>
          <w:sz w:val="28"/>
          <w:szCs w:val="28"/>
        </w:rPr>
        <w:t>районного трудового соперничества среди  работников сельского хозяйства Родниковского муниципального района в 2018 году</w:t>
      </w:r>
    </w:p>
    <w:p w:rsidR="003862D7" w:rsidRPr="00674CCC" w:rsidRDefault="003862D7" w:rsidP="00674CCC">
      <w:pPr>
        <w:pStyle w:val="af8"/>
        <w:spacing w:line="276" w:lineRule="auto"/>
        <w:ind w:right="-88"/>
        <w:rPr>
          <w:b/>
          <w:sz w:val="28"/>
          <w:szCs w:val="28"/>
        </w:rPr>
      </w:pPr>
      <w:r w:rsidRPr="00674CCC">
        <w:rPr>
          <w:b/>
          <w:sz w:val="28"/>
          <w:szCs w:val="28"/>
        </w:rPr>
        <w:t>1.  В номинации</w:t>
      </w:r>
      <w:r w:rsidRPr="00674CCC">
        <w:rPr>
          <w:sz w:val="28"/>
          <w:szCs w:val="28"/>
        </w:rPr>
        <w:t xml:space="preserve">    </w:t>
      </w:r>
      <w:r w:rsidRPr="00674CCC">
        <w:rPr>
          <w:b/>
          <w:sz w:val="28"/>
          <w:szCs w:val="28"/>
        </w:rPr>
        <w:t>-    «Лучший руководитель»</w:t>
      </w:r>
    </w:p>
    <w:p w:rsidR="003862D7" w:rsidRPr="00674CCC" w:rsidRDefault="003862D7" w:rsidP="00674CCC">
      <w:pPr>
        <w:pStyle w:val="af8"/>
        <w:spacing w:line="276" w:lineRule="auto"/>
        <w:ind w:right="-88"/>
        <w:rPr>
          <w:sz w:val="28"/>
          <w:szCs w:val="28"/>
        </w:rPr>
      </w:pPr>
      <w:r w:rsidRPr="00674CCC">
        <w:rPr>
          <w:sz w:val="28"/>
          <w:szCs w:val="28"/>
        </w:rPr>
        <w:t>Генеральный директор ЗАО «Племзавод «Заря» - Путяева Лидия Геннадьевна;</w:t>
      </w:r>
    </w:p>
    <w:p w:rsidR="003862D7" w:rsidRPr="00674CCC" w:rsidRDefault="003862D7" w:rsidP="00674CCC">
      <w:pPr>
        <w:pStyle w:val="af8"/>
        <w:spacing w:line="276" w:lineRule="auto"/>
        <w:ind w:right="-88"/>
        <w:rPr>
          <w:b/>
          <w:sz w:val="28"/>
          <w:szCs w:val="28"/>
        </w:rPr>
      </w:pPr>
      <w:r w:rsidRPr="00674CCC">
        <w:rPr>
          <w:b/>
          <w:sz w:val="28"/>
          <w:szCs w:val="28"/>
        </w:rPr>
        <w:t>2.  В номинации</w:t>
      </w:r>
      <w:r w:rsidRPr="00674CCC">
        <w:rPr>
          <w:sz w:val="28"/>
          <w:szCs w:val="28"/>
        </w:rPr>
        <w:t xml:space="preserve">    </w:t>
      </w:r>
      <w:r w:rsidRPr="00674CCC">
        <w:rPr>
          <w:b/>
          <w:sz w:val="28"/>
          <w:szCs w:val="28"/>
        </w:rPr>
        <w:t>-    «Лучший агроном»</w:t>
      </w:r>
    </w:p>
    <w:p w:rsidR="003862D7" w:rsidRPr="00674CCC" w:rsidRDefault="003862D7" w:rsidP="00674CCC">
      <w:pPr>
        <w:pStyle w:val="af8"/>
        <w:spacing w:line="276" w:lineRule="auto"/>
        <w:ind w:right="-88"/>
        <w:rPr>
          <w:b/>
          <w:sz w:val="28"/>
          <w:szCs w:val="28"/>
        </w:rPr>
      </w:pPr>
      <w:r w:rsidRPr="00674CCC">
        <w:rPr>
          <w:sz w:val="28"/>
          <w:szCs w:val="28"/>
        </w:rPr>
        <w:t xml:space="preserve">Главный агроном  СПК «Возрождение» - Скоробогаткин Николай Сергеевич;   </w:t>
      </w:r>
    </w:p>
    <w:p w:rsidR="003862D7" w:rsidRPr="00674CCC" w:rsidRDefault="003862D7" w:rsidP="00674CCC">
      <w:pPr>
        <w:pStyle w:val="af8"/>
        <w:spacing w:line="276" w:lineRule="auto"/>
        <w:ind w:right="-88"/>
        <w:rPr>
          <w:sz w:val="28"/>
          <w:szCs w:val="28"/>
        </w:rPr>
      </w:pPr>
      <w:r w:rsidRPr="00674CCC">
        <w:rPr>
          <w:sz w:val="28"/>
          <w:szCs w:val="28"/>
        </w:rPr>
        <w:t>Главный агроном  СПК «Большевик»   – Золина Ольга Александровна;</w:t>
      </w:r>
    </w:p>
    <w:p w:rsidR="003862D7" w:rsidRPr="00674CCC" w:rsidRDefault="003862D7" w:rsidP="00674CCC">
      <w:pPr>
        <w:pStyle w:val="af8"/>
        <w:spacing w:line="276" w:lineRule="auto"/>
        <w:ind w:right="-88"/>
        <w:rPr>
          <w:b/>
          <w:sz w:val="28"/>
          <w:szCs w:val="28"/>
        </w:rPr>
      </w:pPr>
      <w:r w:rsidRPr="00674CCC">
        <w:rPr>
          <w:b/>
          <w:sz w:val="28"/>
          <w:szCs w:val="28"/>
        </w:rPr>
        <w:t>3.  В номинации</w:t>
      </w:r>
      <w:r w:rsidRPr="00674CCC">
        <w:rPr>
          <w:sz w:val="28"/>
          <w:szCs w:val="28"/>
        </w:rPr>
        <w:t xml:space="preserve">    </w:t>
      </w:r>
      <w:r w:rsidRPr="00674CCC">
        <w:rPr>
          <w:b/>
          <w:sz w:val="28"/>
          <w:szCs w:val="28"/>
        </w:rPr>
        <w:t>-   «Лучший инженер»</w:t>
      </w:r>
    </w:p>
    <w:p w:rsidR="003862D7" w:rsidRPr="00674CCC" w:rsidRDefault="003862D7" w:rsidP="00674CCC">
      <w:pPr>
        <w:pStyle w:val="af8"/>
        <w:spacing w:line="276" w:lineRule="auto"/>
        <w:ind w:right="-88"/>
        <w:rPr>
          <w:sz w:val="28"/>
          <w:szCs w:val="28"/>
        </w:rPr>
      </w:pPr>
      <w:r w:rsidRPr="00674CCC">
        <w:rPr>
          <w:sz w:val="28"/>
          <w:szCs w:val="28"/>
        </w:rPr>
        <w:t xml:space="preserve">Главный инженер ИП ГКФХ Чернышев А.П. </w:t>
      </w:r>
      <w:r w:rsidRPr="00674CCC">
        <w:rPr>
          <w:sz w:val="28"/>
          <w:szCs w:val="28"/>
        </w:rPr>
        <w:tab/>
        <w:t>- Алимов Сухроб Саймронович;</w:t>
      </w:r>
    </w:p>
    <w:p w:rsidR="003862D7" w:rsidRPr="00674CCC" w:rsidRDefault="003862D7" w:rsidP="00674CCC">
      <w:pPr>
        <w:pStyle w:val="af8"/>
        <w:spacing w:line="276" w:lineRule="auto"/>
        <w:ind w:right="-88"/>
        <w:rPr>
          <w:b/>
          <w:sz w:val="28"/>
          <w:szCs w:val="28"/>
        </w:rPr>
      </w:pPr>
      <w:r w:rsidRPr="00674CCC">
        <w:rPr>
          <w:b/>
          <w:sz w:val="28"/>
          <w:szCs w:val="28"/>
        </w:rPr>
        <w:t>4.  В номинации</w:t>
      </w:r>
      <w:r w:rsidRPr="00674CCC">
        <w:rPr>
          <w:sz w:val="28"/>
          <w:szCs w:val="28"/>
        </w:rPr>
        <w:t xml:space="preserve">  </w:t>
      </w:r>
      <w:r w:rsidRPr="00674CCC">
        <w:rPr>
          <w:b/>
          <w:sz w:val="28"/>
          <w:szCs w:val="28"/>
        </w:rPr>
        <w:t xml:space="preserve">   -    «Лучший зоотехник»</w:t>
      </w:r>
    </w:p>
    <w:p w:rsidR="003862D7" w:rsidRPr="00674CCC" w:rsidRDefault="003862D7" w:rsidP="00674CCC">
      <w:pPr>
        <w:pStyle w:val="af8"/>
        <w:spacing w:line="276" w:lineRule="auto"/>
        <w:ind w:right="-88"/>
        <w:rPr>
          <w:sz w:val="28"/>
          <w:szCs w:val="28"/>
        </w:rPr>
      </w:pPr>
      <w:r w:rsidRPr="00674CCC">
        <w:rPr>
          <w:sz w:val="28"/>
          <w:szCs w:val="28"/>
        </w:rPr>
        <w:t>Главный зоотехник СПК «Искра»</w:t>
      </w:r>
      <w:r w:rsidRPr="00674CCC">
        <w:rPr>
          <w:sz w:val="28"/>
          <w:szCs w:val="28"/>
        </w:rPr>
        <w:tab/>
        <w:t>- Разинкова Нина Александровна;</w:t>
      </w:r>
    </w:p>
    <w:p w:rsidR="003862D7" w:rsidRPr="00674CCC" w:rsidRDefault="003862D7" w:rsidP="00674CCC">
      <w:pPr>
        <w:pStyle w:val="af8"/>
        <w:spacing w:line="276" w:lineRule="auto"/>
        <w:ind w:right="-88"/>
        <w:rPr>
          <w:b/>
          <w:sz w:val="28"/>
          <w:szCs w:val="28"/>
        </w:rPr>
      </w:pPr>
      <w:r w:rsidRPr="00674CCC">
        <w:rPr>
          <w:b/>
          <w:sz w:val="28"/>
          <w:szCs w:val="28"/>
        </w:rPr>
        <w:t>5.  В номинации</w:t>
      </w:r>
      <w:r w:rsidRPr="00674CCC">
        <w:rPr>
          <w:sz w:val="28"/>
          <w:szCs w:val="28"/>
        </w:rPr>
        <w:t xml:space="preserve">  </w:t>
      </w:r>
      <w:r w:rsidRPr="00674CCC">
        <w:rPr>
          <w:b/>
          <w:sz w:val="28"/>
          <w:szCs w:val="28"/>
        </w:rPr>
        <w:t xml:space="preserve">  -   «Лучший   техник по искусственному осеменению коров»</w:t>
      </w:r>
    </w:p>
    <w:p w:rsidR="003862D7" w:rsidRPr="00674CCC" w:rsidRDefault="003862D7" w:rsidP="00674CCC">
      <w:pPr>
        <w:pStyle w:val="af8"/>
        <w:spacing w:line="276" w:lineRule="auto"/>
        <w:ind w:right="-88"/>
        <w:rPr>
          <w:sz w:val="28"/>
          <w:szCs w:val="28"/>
        </w:rPr>
      </w:pPr>
      <w:r w:rsidRPr="00674CCC">
        <w:rPr>
          <w:sz w:val="28"/>
          <w:szCs w:val="28"/>
        </w:rPr>
        <w:t>Техник-осеменатор ООО «Родниковский племзавод» - Амосова Елена Геннадьевна;</w:t>
      </w:r>
    </w:p>
    <w:p w:rsidR="003862D7" w:rsidRPr="00674CCC" w:rsidRDefault="003862D7" w:rsidP="00674CCC">
      <w:pPr>
        <w:pStyle w:val="af8"/>
        <w:spacing w:line="276" w:lineRule="auto"/>
        <w:ind w:right="-88"/>
        <w:rPr>
          <w:b/>
          <w:sz w:val="28"/>
          <w:szCs w:val="28"/>
        </w:rPr>
      </w:pPr>
      <w:r w:rsidRPr="00674CCC">
        <w:rPr>
          <w:b/>
          <w:sz w:val="28"/>
          <w:szCs w:val="28"/>
        </w:rPr>
        <w:t>6.  В номинации</w:t>
      </w:r>
      <w:r w:rsidRPr="00674CCC">
        <w:rPr>
          <w:sz w:val="28"/>
          <w:szCs w:val="28"/>
        </w:rPr>
        <w:t xml:space="preserve">  </w:t>
      </w:r>
      <w:r w:rsidRPr="00674CCC">
        <w:rPr>
          <w:b/>
          <w:sz w:val="28"/>
          <w:szCs w:val="28"/>
        </w:rPr>
        <w:t xml:space="preserve">  -   «Лучший   заведующий МТФ, комплекса, СТФ» </w:t>
      </w:r>
    </w:p>
    <w:p w:rsidR="003862D7" w:rsidRPr="00674CCC" w:rsidRDefault="003862D7" w:rsidP="00674CCC">
      <w:pPr>
        <w:pStyle w:val="af8"/>
        <w:spacing w:line="276" w:lineRule="auto"/>
        <w:ind w:right="-88"/>
        <w:rPr>
          <w:sz w:val="28"/>
          <w:szCs w:val="28"/>
        </w:rPr>
      </w:pPr>
      <w:r w:rsidRPr="00674CCC">
        <w:rPr>
          <w:sz w:val="28"/>
          <w:szCs w:val="28"/>
        </w:rPr>
        <w:t xml:space="preserve">Заведующая МТФ ЗАО «Племзавод «Заря» - Крылова Светлана Геннадьевна; </w:t>
      </w:r>
    </w:p>
    <w:p w:rsidR="003862D7" w:rsidRPr="00674CCC" w:rsidRDefault="003862D7" w:rsidP="00674CCC">
      <w:pPr>
        <w:pStyle w:val="af8"/>
        <w:spacing w:line="276" w:lineRule="auto"/>
        <w:ind w:right="-88"/>
        <w:rPr>
          <w:b/>
          <w:sz w:val="28"/>
          <w:szCs w:val="28"/>
        </w:rPr>
      </w:pPr>
      <w:r w:rsidRPr="00674CCC">
        <w:rPr>
          <w:b/>
          <w:sz w:val="28"/>
          <w:szCs w:val="28"/>
        </w:rPr>
        <w:t>7.  В номинации</w:t>
      </w:r>
      <w:r w:rsidRPr="00674CCC">
        <w:rPr>
          <w:sz w:val="28"/>
          <w:szCs w:val="28"/>
        </w:rPr>
        <w:t xml:space="preserve">  </w:t>
      </w:r>
      <w:r w:rsidRPr="00674CCC">
        <w:rPr>
          <w:b/>
          <w:sz w:val="28"/>
          <w:szCs w:val="28"/>
        </w:rPr>
        <w:t xml:space="preserve">  -   «Лучший   бухгалтер» </w:t>
      </w:r>
    </w:p>
    <w:p w:rsidR="003862D7" w:rsidRPr="00674CCC" w:rsidRDefault="003862D7" w:rsidP="00674CCC">
      <w:pPr>
        <w:pStyle w:val="af8"/>
        <w:spacing w:line="276" w:lineRule="auto"/>
        <w:ind w:right="-88"/>
        <w:rPr>
          <w:sz w:val="28"/>
          <w:szCs w:val="28"/>
        </w:rPr>
      </w:pPr>
      <w:r w:rsidRPr="00674CCC">
        <w:rPr>
          <w:sz w:val="28"/>
          <w:szCs w:val="28"/>
        </w:rPr>
        <w:t xml:space="preserve">Главный бухгалтер СПК «Большевик» </w:t>
      </w:r>
      <w:r w:rsidRPr="00674CCC">
        <w:rPr>
          <w:b/>
          <w:sz w:val="28"/>
          <w:szCs w:val="28"/>
        </w:rPr>
        <w:t xml:space="preserve"> - </w:t>
      </w:r>
      <w:r w:rsidRPr="00674CCC">
        <w:rPr>
          <w:sz w:val="28"/>
          <w:szCs w:val="28"/>
        </w:rPr>
        <w:t>Корягина Галина Ефимовна;</w:t>
      </w:r>
    </w:p>
    <w:p w:rsidR="003862D7" w:rsidRPr="00674CCC" w:rsidRDefault="003862D7" w:rsidP="00674CCC">
      <w:pPr>
        <w:pStyle w:val="af8"/>
        <w:spacing w:line="276" w:lineRule="auto"/>
        <w:ind w:right="-88"/>
        <w:rPr>
          <w:b/>
          <w:sz w:val="28"/>
          <w:szCs w:val="28"/>
        </w:rPr>
      </w:pPr>
      <w:r w:rsidRPr="00674CCC">
        <w:rPr>
          <w:b/>
          <w:sz w:val="28"/>
          <w:szCs w:val="28"/>
        </w:rPr>
        <w:t>8.  В номинации</w:t>
      </w:r>
      <w:r w:rsidRPr="00674CCC">
        <w:rPr>
          <w:sz w:val="28"/>
          <w:szCs w:val="28"/>
        </w:rPr>
        <w:t xml:space="preserve">  </w:t>
      </w:r>
      <w:r w:rsidRPr="00674CCC">
        <w:rPr>
          <w:b/>
          <w:sz w:val="28"/>
          <w:szCs w:val="28"/>
        </w:rPr>
        <w:t xml:space="preserve">  -   «Лучший   экономист»</w:t>
      </w:r>
    </w:p>
    <w:p w:rsidR="003862D7" w:rsidRPr="00674CCC" w:rsidRDefault="003862D7" w:rsidP="00674CCC">
      <w:pPr>
        <w:pStyle w:val="af8"/>
        <w:spacing w:line="276" w:lineRule="auto"/>
        <w:ind w:right="-88"/>
        <w:rPr>
          <w:sz w:val="28"/>
          <w:szCs w:val="28"/>
        </w:rPr>
      </w:pPr>
      <w:r w:rsidRPr="00674CCC">
        <w:rPr>
          <w:sz w:val="28"/>
          <w:szCs w:val="28"/>
        </w:rPr>
        <w:t>Экономист СПК имени Фрунзе – Бурова Оксана Владимировна;</w:t>
      </w:r>
    </w:p>
    <w:p w:rsidR="003862D7" w:rsidRPr="00674CCC" w:rsidRDefault="003862D7" w:rsidP="00674CCC">
      <w:pPr>
        <w:pStyle w:val="af8"/>
        <w:spacing w:line="276" w:lineRule="auto"/>
        <w:ind w:right="-88"/>
        <w:rPr>
          <w:b/>
          <w:sz w:val="28"/>
          <w:szCs w:val="28"/>
        </w:rPr>
      </w:pPr>
      <w:r w:rsidRPr="00674CCC">
        <w:rPr>
          <w:b/>
          <w:sz w:val="28"/>
          <w:szCs w:val="28"/>
        </w:rPr>
        <w:lastRenderedPageBreak/>
        <w:t>9.  В номинации</w:t>
      </w:r>
      <w:r w:rsidRPr="00674CCC">
        <w:rPr>
          <w:sz w:val="28"/>
          <w:szCs w:val="28"/>
        </w:rPr>
        <w:t xml:space="preserve">  </w:t>
      </w:r>
      <w:r w:rsidRPr="00674CCC">
        <w:rPr>
          <w:b/>
          <w:sz w:val="28"/>
          <w:szCs w:val="28"/>
        </w:rPr>
        <w:t xml:space="preserve">  -   «Лучший   механизатор»</w:t>
      </w:r>
    </w:p>
    <w:p w:rsidR="003862D7" w:rsidRPr="00674CCC" w:rsidRDefault="003862D7" w:rsidP="00674CCC">
      <w:pPr>
        <w:pStyle w:val="af8"/>
        <w:spacing w:line="276" w:lineRule="auto"/>
        <w:ind w:right="-88"/>
        <w:rPr>
          <w:sz w:val="28"/>
          <w:szCs w:val="28"/>
        </w:rPr>
      </w:pPr>
      <w:r w:rsidRPr="00674CCC">
        <w:rPr>
          <w:sz w:val="28"/>
          <w:szCs w:val="28"/>
        </w:rPr>
        <w:t>Механизатор СПК имени Фрунзе – Кругликов Валерий Сергеевич;</w:t>
      </w:r>
    </w:p>
    <w:p w:rsidR="003862D7" w:rsidRPr="00674CCC" w:rsidRDefault="003862D7" w:rsidP="00674CCC">
      <w:pPr>
        <w:pStyle w:val="af8"/>
        <w:spacing w:line="276" w:lineRule="auto"/>
        <w:ind w:right="-88"/>
        <w:rPr>
          <w:sz w:val="28"/>
          <w:szCs w:val="28"/>
        </w:rPr>
      </w:pPr>
      <w:r w:rsidRPr="00674CCC">
        <w:rPr>
          <w:sz w:val="28"/>
          <w:szCs w:val="28"/>
        </w:rPr>
        <w:t>Механизатор СПК «Россия» - Погодин Виктор Владимирович;</w:t>
      </w:r>
    </w:p>
    <w:p w:rsidR="003862D7" w:rsidRPr="00674CCC" w:rsidRDefault="003862D7" w:rsidP="00674CCC">
      <w:pPr>
        <w:pStyle w:val="af8"/>
        <w:spacing w:line="276" w:lineRule="auto"/>
        <w:ind w:right="-88"/>
        <w:jc w:val="both"/>
        <w:rPr>
          <w:b/>
          <w:sz w:val="28"/>
          <w:szCs w:val="28"/>
        </w:rPr>
      </w:pPr>
    </w:p>
    <w:p w:rsidR="003862D7" w:rsidRPr="00674CCC" w:rsidRDefault="003862D7" w:rsidP="00674CCC">
      <w:pPr>
        <w:pStyle w:val="af8"/>
        <w:spacing w:line="276" w:lineRule="auto"/>
        <w:ind w:right="-88"/>
        <w:jc w:val="both"/>
        <w:rPr>
          <w:sz w:val="28"/>
          <w:szCs w:val="28"/>
        </w:rPr>
      </w:pPr>
      <w:r w:rsidRPr="00674CCC">
        <w:rPr>
          <w:b/>
          <w:sz w:val="28"/>
          <w:szCs w:val="28"/>
        </w:rPr>
        <w:t>10.</w:t>
      </w:r>
      <w:r w:rsidRPr="00674CCC">
        <w:rPr>
          <w:sz w:val="28"/>
          <w:szCs w:val="28"/>
        </w:rPr>
        <w:t xml:space="preserve">  </w:t>
      </w:r>
      <w:r w:rsidRPr="00674CCC">
        <w:rPr>
          <w:b/>
          <w:sz w:val="28"/>
          <w:szCs w:val="28"/>
        </w:rPr>
        <w:t>В номинации</w:t>
      </w:r>
      <w:r w:rsidRPr="00674CCC">
        <w:rPr>
          <w:sz w:val="28"/>
          <w:szCs w:val="28"/>
        </w:rPr>
        <w:t xml:space="preserve">    </w:t>
      </w:r>
      <w:r w:rsidRPr="00674CCC">
        <w:rPr>
          <w:b/>
          <w:sz w:val="28"/>
          <w:szCs w:val="28"/>
        </w:rPr>
        <w:t>-   «Лучшее звено на заготовке кормов»</w:t>
      </w:r>
    </w:p>
    <w:p w:rsidR="003862D7" w:rsidRPr="00674CCC" w:rsidRDefault="003862D7" w:rsidP="00674CCC">
      <w:pPr>
        <w:pStyle w:val="af8"/>
        <w:spacing w:line="276" w:lineRule="auto"/>
        <w:ind w:right="-88"/>
        <w:rPr>
          <w:sz w:val="28"/>
          <w:szCs w:val="28"/>
        </w:rPr>
      </w:pPr>
      <w:r w:rsidRPr="00674CCC">
        <w:rPr>
          <w:sz w:val="28"/>
          <w:szCs w:val="28"/>
        </w:rPr>
        <w:t>Тракторист-машинист ЗАО «Племзавод «Заря» - Крепс Сергей Валентинович;</w:t>
      </w:r>
    </w:p>
    <w:p w:rsidR="003862D7" w:rsidRPr="00674CCC" w:rsidRDefault="003862D7" w:rsidP="00674CCC">
      <w:pPr>
        <w:pStyle w:val="af8"/>
        <w:spacing w:line="276" w:lineRule="auto"/>
        <w:ind w:right="-88"/>
        <w:rPr>
          <w:sz w:val="28"/>
          <w:szCs w:val="28"/>
        </w:rPr>
      </w:pPr>
      <w:r w:rsidRPr="00674CCC">
        <w:rPr>
          <w:sz w:val="28"/>
          <w:szCs w:val="28"/>
        </w:rPr>
        <w:t>Тракторист-машинист ЗАО «Племзавод «Заря» - Коряжкин Владимир Андреевич;</w:t>
      </w:r>
    </w:p>
    <w:p w:rsidR="003862D7" w:rsidRPr="00674CCC" w:rsidRDefault="003862D7" w:rsidP="00674CCC">
      <w:pPr>
        <w:pStyle w:val="af8"/>
        <w:spacing w:line="276" w:lineRule="auto"/>
        <w:ind w:right="-88"/>
        <w:rPr>
          <w:b/>
          <w:sz w:val="28"/>
          <w:szCs w:val="28"/>
        </w:rPr>
      </w:pPr>
      <w:r w:rsidRPr="00674CCC">
        <w:rPr>
          <w:b/>
          <w:sz w:val="28"/>
          <w:szCs w:val="28"/>
        </w:rPr>
        <w:t>11.  В номинации</w:t>
      </w:r>
      <w:r w:rsidRPr="00674CCC">
        <w:rPr>
          <w:sz w:val="28"/>
          <w:szCs w:val="28"/>
        </w:rPr>
        <w:t xml:space="preserve">  </w:t>
      </w:r>
      <w:r w:rsidRPr="00674CCC">
        <w:rPr>
          <w:b/>
          <w:sz w:val="28"/>
          <w:szCs w:val="28"/>
        </w:rPr>
        <w:t xml:space="preserve">  -   «Лучшее звено по возделыванию картофеля»</w:t>
      </w:r>
    </w:p>
    <w:p w:rsidR="003862D7" w:rsidRPr="00674CCC" w:rsidRDefault="003862D7" w:rsidP="00674CCC">
      <w:pPr>
        <w:pStyle w:val="af8"/>
        <w:spacing w:line="276" w:lineRule="auto"/>
        <w:ind w:right="-88"/>
        <w:rPr>
          <w:sz w:val="28"/>
          <w:szCs w:val="28"/>
        </w:rPr>
      </w:pPr>
      <w:r w:rsidRPr="00674CCC">
        <w:rPr>
          <w:sz w:val="28"/>
          <w:szCs w:val="28"/>
        </w:rPr>
        <w:t>Тракторист СПК «Возрождение» - Бобров Андрей Борисович;</w:t>
      </w:r>
    </w:p>
    <w:p w:rsidR="003862D7" w:rsidRPr="00674CCC" w:rsidRDefault="003862D7" w:rsidP="00674CCC">
      <w:pPr>
        <w:pStyle w:val="af8"/>
        <w:spacing w:line="276" w:lineRule="auto"/>
        <w:ind w:right="-88"/>
        <w:rPr>
          <w:b/>
          <w:sz w:val="28"/>
          <w:szCs w:val="28"/>
        </w:rPr>
      </w:pPr>
      <w:r w:rsidRPr="00674CCC">
        <w:rPr>
          <w:b/>
          <w:sz w:val="28"/>
          <w:szCs w:val="28"/>
        </w:rPr>
        <w:t>12.  В номинации</w:t>
      </w:r>
      <w:r w:rsidRPr="00674CCC">
        <w:rPr>
          <w:sz w:val="28"/>
          <w:szCs w:val="28"/>
        </w:rPr>
        <w:t xml:space="preserve">  </w:t>
      </w:r>
      <w:r w:rsidRPr="00674CCC">
        <w:rPr>
          <w:b/>
          <w:sz w:val="28"/>
          <w:szCs w:val="28"/>
        </w:rPr>
        <w:t xml:space="preserve">  -  «Лучший комбайнер» </w:t>
      </w:r>
    </w:p>
    <w:p w:rsidR="003862D7" w:rsidRPr="00674CCC" w:rsidRDefault="003862D7" w:rsidP="00674CCC">
      <w:pPr>
        <w:pStyle w:val="af8"/>
        <w:spacing w:line="276" w:lineRule="auto"/>
        <w:ind w:right="-88"/>
        <w:rPr>
          <w:b/>
          <w:sz w:val="28"/>
          <w:szCs w:val="28"/>
        </w:rPr>
      </w:pPr>
      <w:r w:rsidRPr="00674CCC">
        <w:rPr>
          <w:b/>
          <w:sz w:val="28"/>
          <w:szCs w:val="28"/>
        </w:rPr>
        <w:t xml:space="preserve">по классу комбайнов: </w:t>
      </w:r>
    </w:p>
    <w:p w:rsidR="003862D7" w:rsidRPr="00674CCC" w:rsidRDefault="003862D7" w:rsidP="00674CCC">
      <w:pPr>
        <w:pStyle w:val="af8"/>
        <w:spacing w:line="276" w:lineRule="auto"/>
        <w:ind w:left="-180" w:right="-88"/>
        <w:rPr>
          <w:b/>
          <w:sz w:val="28"/>
          <w:szCs w:val="28"/>
        </w:rPr>
      </w:pPr>
      <w:r w:rsidRPr="00674CCC">
        <w:rPr>
          <w:sz w:val="28"/>
          <w:szCs w:val="28"/>
        </w:rPr>
        <w:t xml:space="preserve">  «Дон-1500»   -   Иванов Андрей Викторович, тракторист  СПК «Большевик»; </w:t>
      </w:r>
      <w:r w:rsidRPr="00674CCC">
        <w:rPr>
          <w:b/>
          <w:sz w:val="28"/>
          <w:szCs w:val="28"/>
        </w:rPr>
        <w:t xml:space="preserve"> </w:t>
      </w:r>
    </w:p>
    <w:p w:rsidR="003862D7" w:rsidRPr="00674CCC" w:rsidRDefault="003862D7" w:rsidP="00674CCC">
      <w:pPr>
        <w:pStyle w:val="af8"/>
        <w:spacing w:line="276" w:lineRule="auto"/>
        <w:ind w:right="-88"/>
        <w:rPr>
          <w:sz w:val="28"/>
          <w:szCs w:val="28"/>
        </w:rPr>
      </w:pPr>
      <w:r w:rsidRPr="00674CCC">
        <w:rPr>
          <w:sz w:val="28"/>
          <w:szCs w:val="28"/>
        </w:rPr>
        <w:t xml:space="preserve"> «Акрос»       -    Сафронов Григорий Викторович, тракторист-машинист </w:t>
      </w:r>
    </w:p>
    <w:p w:rsidR="003862D7" w:rsidRPr="00674CCC" w:rsidRDefault="003862D7" w:rsidP="00674CCC">
      <w:pPr>
        <w:pStyle w:val="af8"/>
        <w:spacing w:line="276" w:lineRule="auto"/>
        <w:ind w:right="-88"/>
        <w:rPr>
          <w:sz w:val="28"/>
          <w:szCs w:val="28"/>
        </w:rPr>
      </w:pPr>
      <w:r w:rsidRPr="00674CCC">
        <w:rPr>
          <w:sz w:val="28"/>
          <w:szCs w:val="28"/>
        </w:rPr>
        <w:t xml:space="preserve">                           ЗАО «Племзавод «Заря»;</w:t>
      </w:r>
    </w:p>
    <w:p w:rsidR="003862D7" w:rsidRPr="00674CCC" w:rsidRDefault="003862D7" w:rsidP="00674CCC">
      <w:pPr>
        <w:pStyle w:val="af8"/>
        <w:spacing w:line="276" w:lineRule="auto"/>
        <w:ind w:right="-88"/>
        <w:rPr>
          <w:b/>
          <w:sz w:val="28"/>
          <w:szCs w:val="28"/>
        </w:rPr>
      </w:pPr>
      <w:r w:rsidRPr="00674CCC">
        <w:rPr>
          <w:b/>
          <w:sz w:val="28"/>
          <w:szCs w:val="28"/>
        </w:rPr>
        <w:t>13.  В номинации</w:t>
      </w:r>
      <w:r w:rsidRPr="00674CCC">
        <w:rPr>
          <w:sz w:val="28"/>
          <w:szCs w:val="28"/>
        </w:rPr>
        <w:t xml:space="preserve">  </w:t>
      </w:r>
      <w:r w:rsidRPr="00674CCC">
        <w:rPr>
          <w:b/>
          <w:sz w:val="28"/>
          <w:szCs w:val="28"/>
        </w:rPr>
        <w:t xml:space="preserve">   -  «Лучший водитель»</w:t>
      </w:r>
    </w:p>
    <w:p w:rsidR="003862D7" w:rsidRPr="00674CCC" w:rsidRDefault="003862D7" w:rsidP="00674CCC">
      <w:pPr>
        <w:pStyle w:val="af8"/>
        <w:spacing w:line="276" w:lineRule="auto"/>
        <w:ind w:right="-88"/>
        <w:jc w:val="both"/>
        <w:rPr>
          <w:sz w:val="28"/>
          <w:szCs w:val="28"/>
        </w:rPr>
      </w:pPr>
      <w:r w:rsidRPr="00674CCC">
        <w:rPr>
          <w:sz w:val="28"/>
          <w:szCs w:val="28"/>
        </w:rPr>
        <w:t>Водитель СПК «Большевик» – Баранов Александр Константинович;</w:t>
      </w:r>
    </w:p>
    <w:p w:rsidR="003862D7" w:rsidRPr="00674CCC" w:rsidRDefault="003862D7" w:rsidP="00674CCC">
      <w:pPr>
        <w:pStyle w:val="af8"/>
        <w:spacing w:line="276" w:lineRule="auto"/>
        <w:ind w:right="-88"/>
        <w:jc w:val="both"/>
        <w:rPr>
          <w:sz w:val="28"/>
          <w:szCs w:val="28"/>
        </w:rPr>
      </w:pPr>
      <w:r w:rsidRPr="00674CCC">
        <w:rPr>
          <w:sz w:val="28"/>
          <w:szCs w:val="28"/>
        </w:rPr>
        <w:t>Водитель СПК «Возрождение» – Челышев Борис Борисович;</w:t>
      </w:r>
    </w:p>
    <w:p w:rsidR="003862D7" w:rsidRPr="00674CCC" w:rsidRDefault="003862D7" w:rsidP="00674CCC">
      <w:pPr>
        <w:pStyle w:val="af8"/>
        <w:spacing w:line="276" w:lineRule="auto"/>
        <w:ind w:right="-88"/>
        <w:jc w:val="both"/>
        <w:rPr>
          <w:sz w:val="28"/>
          <w:szCs w:val="28"/>
        </w:rPr>
      </w:pPr>
      <w:r w:rsidRPr="00674CCC">
        <w:rPr>
          <w:sz w:val="28"/>
          <w:szCs w:val="28"/>
        </w:rPr>
        <w:t>Водитель СПК «Искра» – Батурин Леонид Валентинович;</w:t>
      </w:r>
    </w:p>
    <w:p w:rsidR="003862D7" w:rsidRPr="00674CCC" w:rsidRDefault="003862D7" w:rsidP="00674CCC">
      <w:pPr>
        <w:pStyle w:val="af8"/>
        <w:spacing w:line="276" w:lineRule="auto"/>
        <w:ind w:right="-88"/>
        <w:rPr>
          <w:b/>
          <w:sz w:val="28"/>
          <w:szCs w:val="28"/>
        </w:rPr>
      </w:pPr>
      <w:r w:rsidRPr="00674CCC">
        <w:rPr>
          <w:b/>
          <w:sz w:val="28"/>
          <w:szCs w:val="28"/>
        </w:rPr>
        <w:t>14.  В номинации</w:t>
      </w:r>
      <w:r w:rsidRPr="00674CCC">
        <w:rPr>
          <w:sz w:val="28"/>
          <w:szCs w:val="28"/>
        </w:rPr>
        <w:t xml:space="preserve">  </w:t>
      </w:r>
      <w:r w:rsidRPr="00674CCC">
        <w:rPr>
          <w:b/>
          <w:sz w:val="28"/>
          <w:szCs w:val="28"/>
        </w:rPr>
        <w:t>- «Лучший оператор КЗС (бригада)»</w:t>
      </w:r>
    </w:p>
    <w:p w:rsidR="003862D7" w:rsidRPr="00674CCC" w:rsidRDefault="003862D7" w:rsidP="00674CCC">
      <w:pPr>
        <w:pStyle w:val="af8"/>
        <w:spacing w:line="276" w:lineRule="auto"/>
        <w:ind w:left="1410" w:right="-88" w:hanging="1410"/>
        <w:rPr>
          <w:sz w:val="28"/>
          <w:szCs w:val="28"/>
        </w:rPr>
      </w:pPr>
      <w:r w:rsidRPr="00674CCC">
        <w:rPr>
          <w:sz w:val="28"/>
          <w:szCs w:val="28"/>
        </w:rPr>
        <w:t>Бригада СПК «Большевик»:</w:t>
      </w:r>
    </w:p>
    <w:p w:rsidR="003862D7" w:rsidRPr="00674CCC" w:rsidRDefault="003862D7" w:rsidP="00674CCC">
      <w:pPr>
        <w:pStyle w:val="af8"/>
        <w:spacing w:line="276" w:lineRule="auto"/>
        <w:ind w:left="1410" w:right="-88" w:hanging="1410"/>
        <w:rPr>
          <w:sz w:val="28"/>
          <w:szCs w:val="28"/>
        </w:rPr>
      </w:pPr>
      <w:r w:rsidRPr="00674CCC">
        <w:rPr>
          <w:sz w:val="28"/>
          <w:szCs w:val="28"/>
        </w:rPr>
        <w:t>Перов Сергей Александрович;</w:t>
      </w:r>
    </w:p>
    <w:p w:rsidR="003862D7" w:rsidRPr="00674CCC" w:rsidRDefault="003862D7" w:rsidP="00674CCC">
      <w:pPr>
        <w:pStyle w:val="af8"/>
        <w:spacing w:line="276" w:lineRule="auto"/>
        <w:ind w:left="1410" w:right="-88" w:hanging="1410"/>
        <w:rPr>
          <w:sz w:val="28"/>
          <w:szCs w:val="28"/>
        </w:rPr>
      </w:pPr>
      <w:r w:rsidRPr="00674CCC">
        <w:rPr>
          <w:sz w:val="28"/>
          <w:szCs w:val="28"/>
        </w:rPr>
        <w:t>Кокорев Александр Николаевич;</w:t>
      </w:r>
    </w:p>
    <w:p w:rsidR="003862D7" w:rsidRPr="00674CCC" w:rsidRDefault="003862D7" w:rsidP="00674CCC">
      <w:pPr>
        <w:pStyle w:val="af8"/>
        <w:spacing w:line="276" w:lineRule="auto"/>
        <w:ind w:left="1410" w:right="-88" w:hanging="1410"/>
        <w:rPr>
          <w:sz w:val="28"/>
          <w:szCs w:val="28"/>
        </w:rPr>
      </w:pPr>
      <w:r w:rsidRPr="00674CCC">
        <w:rPr>
          <w:sz w:val="28"/>
          <w:szCs w:val="28"/>
        </w:rPr>
        <w:t>Морозов Денис Николаевич;</w:t>
      </w:r>
    </w:p>
    <w:p w:rsidR="003862D7" w:rsidRPr="00674CCC" w:rsidRDefault="003862D7" w:rsidP="00674CCC">
      <w:pPr>
        <w:pStyle w:val="af8"/>
        <w:spacing w:line="276" w:lineRule="auto"/>
        <w:ind w:left="1410" w:right="-88" w:hanging="1410"/>
        <w:rPr>
          <w:sz w:val="28"/>
          <w:szCs w:val="28"/>
        </w:rPr>
      </w:pPr>
      <w:r w:rsidRPr="00674CCC">
        <w:rPr>
          <w:sz w:val="28"/>
          <w:szCs w:val="28"/>
        </w:rPr>
        <w:lastRenderedPageBreak/>
        <w:t>Золотов Сергей Александрович;</w:t>
      </w:r>
    </w:p>
    <w:p w:rsidR="003862D7" w:rsidRPr="00674CCC" w:rsidRDefault="003862D7" w:rsidP="00674CCC">
      <w:pPr>
        <w:pStyle w:val="af8"/>
        <w:spacing w:line="276" w:lineRule="auto"/>
        <w:ind w:right="-88"/>
        <w:rPr>
          <w:b/>
          <w:sz w:val="28"/>
          <w:szCs w:val="28"/>
        </w:rPr>
      </w:pPr>
      <w:r w:rsidRPr="00674CCC">
        <w:rPr>
          <w:b/>
          <w:sz w:val="28"/>
          <w:szCs w:val="28"/>
        </w:rPr>
        <w:t>15.  В номинации</w:t>
      </w:r>
      <w:r w:rsidRPr="00674CCC">
        <w:rPr>
          <w:sz w:val="28"/>
          <w:szCs w:val="28"/>
        </w:rPr>
        <w:t xml:space="preserve">  </w:t>
      </w:r>
      <w:r w:rsidRPr="00674CCC">
        <w:rPr>
          <w:b/>
          <w:sz w:val="28"/>
          <w:szCs w:val="28"/>
        </w:rPr>
        <w:t xml:space="preserve">  - «Лучший оператор машинного доения (группа операторов)»</w:t>
      </w:r>
    </w:p>
    <w:p w:rsidR="003862D7" w:rsidRPr="00674CCC" w:rsidRDefault="003862D7" w:rsidP="00674CCC">
      <w:pPr>
        <w:pStyle w:val="af8"/>
        <w:spacing w:line="276" w:lineRule="auto"/>
        <w:ind w:right="-88"/>
        <w:rPr>
          <w:sz w:val="28"/>
          <w:szCs w:val="28"/>
        </w:rPr>
      </w:pPr>
      <w:r w:rsidRPr="00674CCC">
        <w:rPr>
          <w:sz w:val="28"/>
          <w:szCs w:val="28"/>
        </w:rPr>
        <w:t>Оператор машинного доения коров МТФ Подпеново ЗАО «Племзавод «Заря» -Федорова Екатерина Анатольевна;</w:t>
      </w:r>
    </w:p>
    <w:p w:rsidR="003862D7" w:rsidRPr="00674CCC" w:rsidRDefault="003862D7" w:rsidP="00674CCC">
      <w:pPr>
        <w:pStyle w:val="af8"/>
        <w:spacing w:line="276" w:lineRule="auto"/>
        <w:ind w:right="-88"/>
        <w:rPr>
          <w:b/>
          <w:sz w:val="28"/>
          <w:szCs w:val="28"/>
        </w:rPr>
      </w:pPr>
      <w:r w:rsidRPr="00674CCC">
        <w:rPr>
          <w:b/>
          <w:sz w:val="28"/>
          <w:szCs w:val="28"/>
        </w:rPr>
        <w:t>16.   В номинации</w:t>
      </w:r>
      <w:r w:rsidRPr="00674CCC">
        <w:rPr>
          <w:sz w:val="28"/>
          <w:szCs w:val="28"/>
        </w:rPr>
        <w:t xml:space="preserve">  </w:t>
      </w:r>
      <w:r w:rsidRPr="00674CCC">
        <w:rPr>
          <w:b/>
          <w:sz w:val="28"/>
          <w:szCs w:val="28"/>
        </w:rPr>
        <w:t xml:space="preserve">  -  «Лучшая телятница»</w:t>
      </w:r>
    </w:p>
    <w:p w:rsidR="003862D7" w:rsidRPr="00674CCC" w:rsidRDefault="003862D7" w:rsidP="00674CCC">
      <w:pPr>
        <w:pStyle w:val="af8"/>
        <w:spacing w:line="276" w:lineRule="auto"/>
        <w:ind w:right="-88"/>
        <w:rPr>
          <w:sz w:val="28"/>
          <w:szCs w:val="28"/>
        </w:rPr>
      </w:pPr>
      <w:r w:rsidRPr="00674CCC">
        <w:rPr>
          <w:sz w:val="28"/>
          <w:szCs w:val="28"/>
        </w:rPr>
        <w:t>Телятница СПК «Россия» – Горшкова Любовь Модестовна;</w:t>
      </w:r>
    </w:p>
    <w:p w:rsidR="003862D7" w:rsidRPr="00674CCC" w:rsidRDefault="003862D7" w:rsidP="00674CCC">
      <w:pPr>
        <w:pStyle w:val="af8"/>
        <w:spacing w:line="276" w:lineRule="auto"/>
        <w:ind w:right="-88"/>
        <w:rPr>
          <w:b/>
          <w:sz w:val="28"/>
          <w:szCs w:val="28"/>
        </w:rPr>
      </w:pPr>
    </w:p>
    <w:p w:rsidR="003862D7" w:rsidRPr="00674CCC" w:rsidRDefault="003862D7" w:rsidP="00674CCC">
      <w:pPr>
        <w:pStyle w:val="af8"/>
        <w:spacing w:line="276" w:lineRule="auto"/>
        <w:ind w:right="-88"/>
        <w:rPr>
          <w:b/>
          <w:sz w:val="28"/>
          <w:szCs w:val="28"/>
        </w:rPr>
      </w:pPr>
    </w:p>
    <w:p w:rsidR="003862D7" w:rsidRPr="00674CCC" w:rsidRDefault="003862D7" w:rsidP="00674CCC">
      <w:pPr>
        <w:pStyle w:val="af8"/>
        <w:spacing w:line="276" w:lineRule="auto"/>
        <w:ind w:right="-88"/>
        <w:rPr>
          <w:b/>
          <w:sz w:val="28"/>
          <w:szCs w:val="28"/>
        </w:rPr>
      </w:pPr>
      <w:r w:rsidRPr="00674CCC">
        <w:rPr>
          <w:b/>
          <w:sz w:val="28"/>
          <w:szCs w:val="28"/>
        </w:rPr>
        <w:t>17.   В номинации</w:t>
      </w:r>
      <w:r w:rsidRPr="00674CCC">
        <w:rPr>
          <w:sz w:val="28"/>
          <w:szCs w:val="28"/>
        </w:rPr>
        <w:t xml:space="preserve">  </w:t>
      </w:r>
      <w:r w:rsidRPr="00674CCC">
        <w:rPr>
          <w:b/>
          <w:sz w:val="28"/>
          <w:szCs w:val="28"/>
        </w:rPr>
        <w:t xml:space="preserve">  -  «Лучший оператор на выращивании молодняка КРС»</w:t>
      </w:r>
    </w:p>
    <w:p w:rsidR="003862D7" w:rsidRPr="00674CCC" w:rsidRDefault="003862D7" w:rsidP="00674CCC">
      <w:pPr>
        <w:pStyle w:val="af8"/>
        <w:spacing w:line="276" w:lineRule="auto"/>
        <w:ind w:right="-88"/>
        <w:rPr>
          <w:sz w:val="28"/>
          <w:szCs w:val="28"/>
        </w:rPr>
      </w:pPr>
      <w:r w:rsidRPr="00674CCC">
        <w:rPr>
          <w:sz w:val="28"/>
          <w:szCs w:val="28"/>
        </w:rPr>
        <w:t>Заведующая телятником СПК «Возрождение»   -   Ястребова Ольга Владимировна;</w:t>
      </w:r>
    </w:p>
    <w:p w:rsidR="003862D7" w:rsidRPr="00674CCC" w:rsidRDefault="003862D7" w:rsidP="00674CCC">
      <w:pPr>
        <w:pStyle w:val="af8"/>
        <w:spacing w:line="276" w:lineRule="auto"/>
        <w:ind w:right="-88"/>
        <w:rPr>
          <w:b/>
          <w:sz w:val="28"/>
          <w:szCs w:val="28"/>
        </w:rPr>
      </w:pPr>
      <w:r w:rsidRPr="00674CCC">
        <w:rPr>
          <w:b/>
          <w:sz w:val="28"/>
          <w:szCs w:val="28"/>
        </w:rPr>
        <w:t>18.</w:t>
      </w:r>
      <w:r w:rsidRPr="00674CCC">
        <w:rPr>
          <w:sz w:val="28"/>
          <w:szCs w:val="28"/>
        </w:rPr>
        <w:t xml:space="preserve">    </w:t>
      </w:r>
      <w:r w:rsidRPr="00674CCC">
        <w:rPr>
          <w:b/>
          <w:sz w:val="28"/>
          <w:szCs w:val="28"/>
        </w:rPr>
        <w:t>Чествование ветерана труда</w:t>
      </w:r>
    </w:p>
    <w:p w:rsidR="003862D7" w:rsidRPr="00674CCC" w:rsidRDefault="003862D7" w:rsidP="00674CCC">
      <w:pPr>
        <w:pStyle w:val="af8"/>
        <w:spacing w:line="276" w:lineRule="auto"/>
        <w:ind w:right="-88"/>
        <w:rPr>
          <w:sz w:val="28"/>
          <w:szCs w:val="28"/>
        </w:rPr>
      </w:pPr>
      <w:r w:rsidRPr="00674CCC">
        <w:rPr>
          <w:sz w:val="28"/>
          <w:szCs w:val="28"/>
        </w:rPr>
        <w:t>Водитель СПК «Россия» - Блинов Владимир Павлович;</w:t>
      </w:r>
    </w:p>
    <w:p w:rsidR="003862D7" w:rsidRPr="00674CCC" w:rsidRDefault="003862D7" w:rsidP="00674CCC">
      <w:pPr>
        <w:pStyle w:val="af8"/>
        <w:spacing w:line="276" w:lineRule="auto"/>
        <w:ind w:right="-88"/>
        <w:rPr>
          <w:sz w:val="28"/>
          <w:szCs w:val="28"/>
        </w:rPr>
      </w:pPr>
      <w:r w:rsidRPr="00674CCC">
        <w:rPr>
          <w:b/>
          <w:sz w:val="28"/>
          <w:szCs w:val="28"/>
        </w:rPr>
        <w:t>19.</w:t>
      </w:r>
      <w:r w:rsidRPr="00674CCC">
        <w:rPr>
          <w:sz w:val="28"/>
          <w:szCs w:val="28"/>
        </w:rPr>
        <w:t xml:space="preserve">    </w:t>
      </w:r>
      <w:r w:rsidRPr="00674CCC">
        <w:rPr>
          <w:b/>
          <w:sz w:val="28"/>
          <w:szCs w:val="28"/>
        </w:rPr>
        <w:t>Чествование молодых специалистов и рабочих массовых профессий</w:t>
      </w:r>
      <w:r w:rsidRPr="00674CCC">
        <w:rPr>
          <w:sz w:val="28"/>
          <w:szCs w:val="28"/>
        </w:rPr>
        <w:t xml:space="preserve"> </w:t>
      </w:r>
    </w:p>
    <w:p w:rsidR="003862D7" w:rsidRPr="00674CCC" w:rsidRDefault="003862D7" w:rsidP="00674CCC">
      <w:pPr>
        <w:spacing w:after="240"/>
        <w:ind w:right="-88"/>
        <w:rPr>
          <w:rFonts w:ascii="Times New Roman" w:hAnsi="Times New Roman" w:cs="Times New Roman"/>
          <w:sz w:val="28"/>
          <w:szCs w:val="28"/>
        </w:rPr>
      </w:pPr>
      <w:r w:rsidRPr="00674CCC">
        <w:rPr>
          <w:rFonts w:ascii="Times New Roman" w:hAnsi="Times New Roman" w:cs="Times New Roman"/>
          <w:sz w:val="28"/>
          <w:szCs w:val="28"/>
        </w:rPr>
        <w:t>Главный агроном СПК «Искра»        - Спиричев Андрей Юрьевич;</w:t>
      </w:r>
    </w:p>
    <w:p w:rsidR="003862D7" w:rsidRPr="00674CCC" w:rsidRDefault="003862D7" w:rsidP="00674CCC">
      <w:pPr>
        <w:spacing w:after="240"/>
        <w:ind w:right="-88"/>
        <w:rPr>
          <w:rFonts w:ascii="Times New Roman" w:hAnsi="Times New Roman" w:cs="Times New Roman"/>
          <w:sz w:val="28"/>
          <w:szCs w:val="28"/>
        </w:rPr>
      </w:pPr>
      <w:r w:rsidRPr="00674CCC">
        <w:rPr>
          <w:rFonts w:ascii="Times New Roman" w:hAnsi="Times New Roman" w:cs="Times New Roman"/>
          <w:sz w:val="28"/>
          <w:szCs w:val="28"/>
        </w:rPr>
        <w:t>Главный инженер ЗАО «Племзавод «Заря»  - Матвеев Марсель Петрович;</w:t>
      </w:r>
    </w:p>
    <w:p w:rsidR="003862D7" w:rsidRPr="00674CCC" w:rsidRDefault="003862D7"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Тракторист-машинист ЗАО «Племзавод «Заря»  - Лебедев Александр Николаевич;</w:t>
      </w:r>
    </w:p>
    <w:p w:rsidR="003862D7" w:rsidRPr="00674CCC" w:rsidRDefault="003862D7" w:rsidP="00674CCC">
      <w:pPr>
        <w:spacing w:after="240"/>
        <w:ind w:right="-88" w:firstLine="708"/>
        <w:rPr>
          <w:rFonts w:ascii="Times New Roman" w:hAnsi="Times New Roman" w:cs="Times New Roman"/>
          <w:sz w:val="28"/>
          <w:szCs w:val="28"/>
        </w:rPr>
      </w:pPr>
      <w:r w:rsidRPr="00674CCC">
        <w:rPr>
          <w:rFonts w:ascii="Times New Roman" w:hAnsi="Times New Roman" w:cs="Times New Roman"/>
          <w:sz w:val="28"/>
          <w:szCs w:val="28"/>
        </w:rPr>
        <w:t>Победители награждаются Дипломами Главы муниципального образования «Родниковский муниципальный район» и подарками.</w:t>
      </w:r>
    </w:p>
    <w:p w:rsidR="003862D7" w:rsidRPr="00674CCC" w:rsidRDefault="003862D7" w:rsidP="00674CCC">
      <w:pPr>
        <w:spacing w:after="240"/>
        <w:ind w:right="-88" w:firstLine="708"/>
        <w:rPr>
          <w:rFonts w:ascii="Times New Roman" w:hAnsi="Times New Roman" w:cs="Times New Roman"/>
          <w:sz w:val="28"/>
          <w:szCs w:val="28"/>
        </w:rPr>
      </w:pPr>
    </w:p>
    <w:p w:rsidR="003862D7" w:rsidRPr="00674CCC" w:rsidRDefault="003862D7" w:rsidP="00674CCC">
      <w:pPr>
        <w:spacing w:after="240"/>
        <w:ind w:right="-88" w:firstLine="708"/>
        <w:rPr>
          <w:rFonts w:ascii="Times New Roman" w:hAnsi="Times New Roman" w:cs="Times New Roman"/>
          <w:sz w:val="28"/>
          <w:szCs w:val="28"/>
        </w:rPr>
      </w:pPr>
    </w:p>
    <w:p w:rsidR="003862D7" w:rsidRPr="00674CCC" w:rsidRDefault="003862D7" w:rsidP="00674CCC">
      <w:pPr>
        <w:spacing w:after="240"/>
        <w:ind w:right="-88" w:firstLine="708"/>
        <w:rPr>
          <w:rFonts w:ascii="Times New Roman" w:hAnsi="Times New Roman" w:cs="Times New Roman"/>
          <w:sz w:val="28"/>
          <w:szCs w:val="28"/>
        </w:rPr>
      </w:pPr>
    </w:p>
    <w:p w:rsidR="003862D7" w:rsidRPr="00674CCC" w:rsidRDefault="003862D7" w:rsidP="00674CCC">
      <w:pPr>
        <w:spacing w:after="240"/>
        <w:ind w:right="-88" w:firstLine="708"/>
        <w:rPr>
          <w:rFonts w:ascii="Times New Roman" w:hAnsi="Times New Roman" w:cs="Times New Roman"/>
          <w:sz w:val="28"/>
          <w:szCs w:val="28"/>
        </w:rPr>
      </w:pPr>
    </w:p>
    <w:p w:rsidR="003862D7" w:rsidRPr="00674CCC" w:rsidRDefault="003862D7" w:rsidP="00674CCC">
      <w:pPr>
        <w:spacing w:after="240"/>
        <w:ind w:right="-88" w:firstLine="708"/>
        <w:rPr>
          <w:rFonts w:ascii="Times New Roman" w:hAnsi="Times New Roman" w:cs="Times New Roman"/>
          <w:sz w:val="28"/>
          <w:szCs w:val="28"/>
        </w:rPr>
      </w:pPr>
    </w:p>
    <w:p w:rsidR="003862D7" w:rsidRPr="00674CCC" w:rsidRDefault="003862D7" w:rsidP="00674CCC">
      <w:pPr>
        <w:spacing w:after="240"/>
        <w:ind w:right="-88" w:firstLine="708"/>
        <w:rPr>
          <w:rFonts w:ascii="Times New Roman" w:hAnsi="Times New Roman" w:cs="Times New Roman"/>
          <w:sz w:val="28"/>
          <w:szCs w:val="28"/>
        </w:rPr>
      </w:pPr>
    </w:p>
    <w:p w:rsidR="003862D7" w:rsidRPr="00674CCC" w:rsidRDefault="003862D7" w:rsidP="00674CCC">
      <w:pPr>
        <w:spacing w:after="240"/>
        <w:ind w:right="-88" w:firstLine="708"/>
        <w:rPr>
          <w:rFonts w:ascii="Times New Roman" w:hAnsi="Times New Roman" w:cs="Times New Roman"/>
          <w:sz w:val="28"/>
          <w:szCs w:val="28"/>
        </w:rPr>
      </w:pPr>
    </w:p>
    <w:p w:rsidR="003862D7" w:rsidRPr="00674CCC" w:rsidRDefault="003862D7" w:rsidP="00674CCC">
      <w:pPr>
        <w:ind w:right="-88" w:firstLine="720"/>
        <w:rPr>
          <w:rFonts w:ascii="Times New Roman" w:hAnsi="Times New Roman" w:cs="Times New Roman"/>
          <w:b/>
          <w:sz w:val="28"/>
          <w:szCs w:val="28"/>
        </w:rPr>
      </w:pPr>
      <w:r w:rsidRPr="00674CCC">
        <w:rPr>
          <w:rFonts w:ascii="Times New Roman" w:hAnsi="Times New Roman" w:cs="Times New Roman"/>
          <w:b/>
          <w:sz w:val="28"/>
          <w:szCs w:val="28"/>
        </w:rPr>
        <w:t xml:space="preserve">                             </w:t>
      </w:r>
      <w:r w:rsidR="00DB59B2" w:rsidRPr="00674CCC">
        <w:rPr>
          <w:rFonts w:ascii="Times New Roman" w:hAnsi="Times New Roman" w:cs="Times New Roman"/>
          <w:b/>
          <w:sz w:val="28"/>
          <w:szCs w:val="28"/>
        </w:rPr>
        <w:t xml:space="preserve">                        </w:t>
      </w:r>
      <w:r w:rsidRPr="00674CCC">
        <w:rPr>
          <w:rFonts w:ascii="Times New Roman" w:hAnsi="Times New Roman" w:cs="Times New Roman"/>
          <w:b/>
          <w:noProof/>
          <w:sz w:val="28"/>
          <w:szCs w:val="28"/>
        </w:rPr>
        <w:drawing>
          <wp:inline distT="0" distB="0" distL="0" distR="0">
            <wp:extent cx="647065" cy="788035"/>
            <wp:effectExtent l="19050" t="0" r="635" b="0"/>
            <wp:docPr id="34" name="Рисунок 3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DB59B2" w:rsidRPr="00674CCC" w:rsidRDefault="00DB59B2" w:rsidP="00674CCC">
      <w:pPr>
        <w:ind w:right="-88" w:firstLine="720"/>
        <w:rPr>
          <w:rFonts w:ascii="Times New Roman" w:hAnsi="Times New Roman" w:cs="Times New Roman"/>
          <w:b/>
          <w:sz w:val="28"/>
          <w:szCs w:val="28"/>
        </w:rPr>
      </w:pPr>
    </w:p>
    <w:p w:rsidR="003862D7" w:rsidRPr="00674CCC" w:rsidRDefault="003862D7" w:rsidP="00674CCC">
      <w:pPr>
        <w:tabs>
          <w:tab w:val="left" w:pos="5670"/>
        </w:tabs>
        <w:spacing w:after="0"/>
        <w:ind w:right="-88"/>
        <w:jc w:val="center"/>
        <w:rPr>
          <w:rFonts w:ascii="Times New Roman" w:hAnsi="Times New Roman" w:cs="Times New Roman"/>
          <w:b/>
          <w:i/>
          <w:sz w:val="28"/>
          <w:szCs w:val="28"/>
        </w:rPr>
      </w:pPr>
      <w:r w:rsidRPr="00674CCC">
        <w:rPr>
          <w:rFonts w:ascii="Times New Roman" w:hAnsi="Times New Roman" w:cs="Times New Roman"/>
          <w:b/>
          <w:i/>
          <w:sz w:val="28"/>
          <w:szCs w:val="28"/>
        </w:rPr>
        <w:t xml:space="preserve">     ПОСТАНОВЛЕНИЕ</w:t>
      </w:r>
    </w:p>
    <w:p w:rsidR="003862D7" w:rsidRPr="00674CCC" w:rsidRDefault="003862D7" w:rsidP="00674CCC">
      <w:pPr>
        <w:spacing w:after="0"/>
        <w:ind w:right="-88"/>
        <w:jc w:val="center"/>
        <w:rPr>
          <w:rFonts w:ascii="Times New Roman" w:hAnsi="Times New Roman" w:cs="Times New Roman"/>
          <w:b/>
          <w:i/>
          <w:sz w:val="28"/>
          <w:szCs w:val="28"/>
        </w:rPr>
      </w:pPr>
    </w:p>
    <w:p w:rsidR="003862D7" w:rsidRPr="00674CCC" w:rsidRDefault="003862D7" w:rsidP="00674CCC">
      <w:pPr>
        <w:spacing w:after="0"/>
        <w:ind w:right="-88"/>
        <w:jc w:val="center"/>
        <w:rPr>
          <w:rFonts w:ascii="Times New Roman" w:hAnsi="Times New Roman" w:cs="Times New Roman"/>
          <w:b/>
          <w:i/>
          <w:sz w:val="28"/>
          <w:szCs w:val="28"/>
        </w:rPr>
      </w:pPr>
      <w:r w:rsidRPr="00674CCC">
        <w:rPr>
          <w:rFonts w:ascii="Times New Roman" w:hAnsi="Times New Roman" w:cs="Times New Roman"/>
          <w:b/>
          <w:i/>
          <w:sz w:val="28"/>
          <w:szCs w:val="28"/>
        </w:rPr>
        <w:t xml:space="preserve">Администрации </w:t>
      </w:r>
    </w:p>
    <w:p w:rsidR="003862D7" w:rsidRPr="00674CCC" w:rsidRDefault="003862D7" w:rsidP="00674CCC">
      <w:pPr>
        <w:tabs>
          <w:tab w:val="left" w:pos="-360"/>
          <w:tab w:val="left" w:pos="-180"/>
          <w:tab w:val="left" w:pos="0"/>
          <w:tab w:val="left" w:pos="180"/>
        </w:tabs>
        <w:spacing w:after="0"/>
        <w:ind w:left="-180" w:right="-88" w:firstLine="180"/>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3862D7" w:rsidRPr="00674CCC" w:rsidRDefault="003862D7" w:rsidP="00674CCC">
      <w:pPr>
        <w:spacing w:after="0"/>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Ивановской области</w:t>
      </w:r>
    </w:p>
    <w:p w:rsidR="003862D7" w:rsidRPr="00674CCC" w:rsidRDefault="003862D7" w:rsidP="00674CCC">
      <w:pPr>
        <w:spacing w:after="0"/>
        <w:ind w:right="-88"/>
        <w:jc w:val="center"/>
        <w:rPr>
          <w:rFonts w:ascii="Times New Roman" w:hAnsi="Times New Roman" w:cs="Times New Roman"/>
          <w:b/>
          <w:i/>
          <w:sz w:val="28"/>
          <w:szCs w:val="28"/>
        </w:rPr>
      </w:pP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 15.10.2018  № 1173</w:t>
      </w:r>
    </w:p>
    <w:p w:rsidR="003862D7" w:rsidRPr="00674CCC" w:rsidRDefault="003862D7" w:rsidP="00674CCC">
      <w:pPr>
        <w:spacing w:after="0"/>
        <w:ind w:right="-88"/>
        <w:jc w:val="center"/>
        <w:rPr>
          <w:rFonts w:ascii="Times New Roman" w:eastAsia="Times New Roman" w:hAnsi="Times New Roman" w:cs="Times New Roman"/>
          <w:b/>
          <w:bCs/>
          <w:sz w:val="28"/>
          <w:szCs w:val="28"/>
        </w:rPr>
      </w:pPr>
      <w:r w:rsidRPr="00674CCC">
        <w:rPr>
          <w:rFonts w:ascii="Times New Roman" w:eastAsia="Times New Roman" w:hAnsi="Times New Roman" w:cs="Times New Roman"/>
          <w:b/>
          <w:bCs/>
          <w:sz w:val="28"/>
          <w:szCs w:val="28"/>
        </w:rPr>
        <w:t xml:space="preserve">Об отмене особого противопожарного режима </w:t>
      </w:r>
    </w:p>
    <w:p w:rsidR="003862D7" w:rsidRPr="00674CCC" w:rsidRDefault="003862D7" w:rsidP="00674CCC">
      <w:pPr>
        <w:spacing w:after="0"/>
        <w:ind w:right="-88"/>
        <w:jc w:val="center"/>
        <w:rPr>
          <w:rFonts w:ascii="Times New Roman" w:eastAsia="Times New Roman" w:hAnsi="Times New Roman" w:cs="Times New Roman"/>
          <w:b/>
          <w:bCs/>
          <w:sz w:val="28"/>
          <w:szCs w:val="28"/>
        </w:rPr>
      </w:pPr>
      <w:r w:rsidRPr="00674CCC">
        <w:rPr>
          <w:rFonts w:ascii="Times New Roman" w:eastAsia="Times New Roman" w:hAnsi="Times New Roman" w:cs="Times New Roman"/>
          <w:b/>
          <w:bCs/>
          <w:sz w:val="28"/>
          <w:szCs w:val="28"/>
        </w:rPr>
        <w:t>на территории муниципального образования «Родниковское городское поселение» Родниковского муниципального района Ивановской области</w:t>
      </w:r>
    </w:p>
    <w:p w:rsidR="003862D7" w:rsidRPr="00674CCC" w:rsidRDefault="003862D7" w:rsidP="00674CCC">
      <w:pPr>
        <w:spacing w:after="0"/>
        <w:ind w:right="-88"/>
        <w:jc w:val="center"/>
        <w:rPr>
          <w:rFonts w:ascii="Times New Roman" w:eastAsia="Times New Roman" w:hAnsi="Times New Roman" w:cs="Times New Roman"/>
          <w:bCs/>
          <w:sz w:val="28"/>
          <w:szCs w:val="28"/>
        </w:rPr>
      </w:pPr>
    </w:p>
    <w:p w:rsidR="003862D7" w:rsidRPr="00674CCC" w:rsidRDefault="003862D7" w:rsidP="00674CCC">
      <w:pPr>
        <w:spacing w:after="0"/>
        <w:ind w:right="-88" w:firstLine="357"/>
        <w:jc w:val="both"/>
        <w:rPr>
          <w:rFonts w:ascii="Times New Roman" w:hAnsi="Times New Roman" w:cs="Times New Roman"/>
          <w:sz w:val="28"/>
          <w:szCs w:val="28"/>
        </w:rPr>
      </w:pPr>
      <w:r w:rsidRPr="00674CCC">
        <w:rPr>
          <w:rFonts w:ascii="Times New Roman" w:eastAsia="Times New Roman" w:hAnsi="Times New Roman" w:cs="Times New Roman"/>
          <w:sz w:val="28"/>
          <w:szCs w:val="28"/>
        </w:rPr>
        <w:t xml:space="preserve">      В </w:t>
      </w:r>
      <w:r w:rsidRPr="00674CCC">
        <w:rPr>
          <w:rFonts w:ascii="Times New Roman" w:hAnsi="Times New Roman" w:cs="Times New Roman"/>
          <w:sz w:val="28"/>
          <w:szCs w:val="28"/>
        </w:rPr>
        <w:t xml:space="preserve"> соответствии с Указом Губернатора Ивановской области от 07.09.2018 года № 90-уг «Об отмене особого противопожарного режима на территории Ивановской области» </w:t>
      </w:r>
    </w:p>
    <w:p w:rsidR="003862D7" w:rsidRPr="00674CCC" w:rsidRDefault="003862D7" w:rsidP="00674CCC">
      <w:pPr>
        <w:spacing w:after="0"/>
        <w:ind w:right="-88"/>
        <w:jc w:val="center"/>
        <w:rPr>
          <w:rFonts w:ascii="Times New Roman" w:eastAsia="Times New Roman" w:hAnsi="Times New Roman" w:cs="Times New Roman"/>
          <w:sz w:val="28"/>
          <w:szCs w:val="28"/>
        </w:rPr>
      </w:pPr>
    </w:p>
    <w:p w:rsidR="003862D7" w:rsidRPr="00674CCC" w:rsidRDefault="003862D7" w:rsidP="00674CCC">
      <w:pPr>
        <w:spacing w:after="0"/>
        <w:ind w:right="-88"/>
        <w:jc w:val="center"/>
        <w:rPr>
          <w:rFonts w:ascii="Times New Roman" w:eastAsia="Times New Roman" w:hAnsi="Times New Roman" w:cs="Times New Roman"/>
          <w:sz w:val="28"/>
          <w:szCs w:val="28"/>
        </w:rPr>
      </w:pPr>
      <w:r w:rsidRPr="00674CCC">
        <w:rPr>
          <w:rFonts w:ascii="Times New Roman" w:eastAsia="Times New Roman" w:hAnsi="Times New Roman" w:cs="Times New Roman"/>
          <w:sz w:val="28"/>
          <w:szCs w:val="28"/>
        </w:rPr>
        <w:t>постановляю:</w:t>
      </w:r>
    </w:p>
    <w:p w:rsidR="003862D7" w:rsidRPr="00674CCC" w:rsidRDefault="003862D7" w:rsidP="00674CCC">
      <w:pPr>
        <w:spacing w:after="0"/>
        <w:ind w:right="-88"/>
        <w:jc w:val="both"/>
        <w:rPr>
          <w:rFonts w:ascii="Times New Roman" w:eastAsia="Times New Roman" w:hAnsi="Times New Roman" w:cs="Times New Roman"/>
          <w:sz w:val="28"/>
          <w:szCs w:val="28"/>
        </w:rPr>
      </w:pPr>
      <w:r w:rsidRPr="00674CCC">
        <w:rPr>
          <w:rFonts w:ascii="Times New Roman" w:eastAsia="Times New Roman" w:hAnsi="Times New Roman" w:cs="Times New Roman"/>
          <w:sz w:val="28"/>
          <w:szCs w:val="28"/>
        </w:rPr>
        <w:t xml:space="preserve">    </w:t>
      </w:r>
    </w:p>
    <w:p w:rsidR="003862D7" w:rsidRPr="00674CCC" w:rsidRDefault="003862D7" w:rsidP="00674CCC">
      <w:pPr>
        <w:spacing w:after="0"/>
        <w:ind w:right="-88"/>
        <w:jc w:val="both"/>
        <w:rPr>
          <w:rFonts w:ascii="Times New Roman" w:eastAsia="Times New Roman" w:hAnsi="Times New Roman" w:cs="Times New Roman"/>
          <w:sz w:val="28"/>
          <w:szCs w:val="28"/>
        </w:rPr>
      </w:pPr>
      <w:r w:rsidRPr="00674CCC">
        <w:rPr>
          <w:rFonts w:ascii="Times New Roman" w:eastAsia="Times New Roman" w:hAnsi="Times New Roman" w:cs="Times New Roman"/>
          <w:sz w:val="28"/>
          <w:szCs w:val="28"/>
        </w:rPr>
        <w:t xml:space="preserve">          1. Особый противопожарный режим на территории муниципального образования «Родниковское городское поселение» Родниковского муниципального района Ивановской области отменить.</w:t>
      </w:r>
    </w:p>
    <w:p w:rsidR="003862D7" w:rsidRPr="00674CCC" w:rsidRDefault="003862D7" w:rsidP="00674CCC">
      <w:pPr>
        <w:spacing w:after="0"/>
        <w:ind w:right="-88"/>
        <w:jc w:val="both"/>
        <w:rPr>
          <w:rFonts w:ascii="Times New Roman" w:eastAsia="Times New Roman" w:hAnsi="Times New Roman" w:cs="Times New Roman"/>
          <w:bCs/>
          <w:sz w:val="28"/>
          <w:szCs w:val="28"/>
        </w:rPr>
      </w:pPr>
      <w:r w:rsidRPr="00674CCC">
        <w:rPr>
          <w:rFonts w:ascii="Times New Roman" w:eastAsia="Times New Roman" w:hAnsi="Times New Roman" w:cs="Times New Roman"/>
          <w:sz w:val="28"/>
          <w:szCs w:val="28"/>
        </w:rPr>
        <w:t xml:space="preserve">           2. Постановление администрации муниципального образования «Родниковский муниципальный район»</w:t>
      </w:r>
      <w:r w:rsidRPr="00674CCC">
        <w:rPr>
          <w:rFonts w:ascii="Times New Roman" w:eastAsia="Times New Roman" w:hAnsi="Times New Roman" w:cs="Times New Roman"/>
          <w:bCs/>
          <w:sz w:val="28"/>
          <w:szCs w:val="28"/>
        </w:rPr>
        <w:t xml:space="preserve"> от 27.04.2018 года № 471 </w:t>
      </w:r>
      <w:r w:rsidRPr="00674CCC">
        <w:rPr>
          <w:rFonts w:ascii="Times New Roman" w:eastAsia="Times New Roman" w:hAnsi="Times New Roman" w:cs="Times New Roman"/>
          <w:sz w:val="28"/>
          <w:szCs w:val="28"/>
        </w:rPr>
        <w:t xml:space="preserve"> «</w:t>
      </w:r>
      <w:r w:rsidRPr="00674CCC">
        <w:rPr>
          <w:rFonts w:ascii="Times New Roman" w:eastAsia="Times New Roman" w:hAnsi="Times New Roman" w:cs="Times New Roman"/>
          <w:bCs/>
          <w:sz w:val="28"/>
          <w:szCs w:val="28"/>
        </w:rPr>
        <w:t>Об установлении особого противопожарного режима на территории муниципального образования «Родниковское городское поселение» Родниковского муниципального района Ивановской области» отменить.</w:t>
      </w:r>
    </w:p>
    <w:p w:rsidR="003862D7" w:rsidRPr="00674CCC" w:rsidRDefault="003862D7" w:rsidP="00674CCC">
      <w:pPr>
        <w:spacing w:after="0"/>
        <w:ind w:right="-88"/>
        <w:jc w:val="both"/>
        <w:rPr>
          <w:rFonts w:ascii="Times New Roman" w:eastAsia="Times New Roman" w:hAnsi="Times New Roman" w:cs="Times New Roman"/>
          <w:bCs/>
          <w:sz w:val="28"/>
          <w:szCs w:val="28"/>
        </w:rPr>
      </w:pPr>
      <w:r w:rsidRPr="00674CCC">
        <w:rPr>
          <w:rFonts w:ascii="Times New Roman" w:eastAsia="Times New Roman" w:hAnsi="Times New Roman" w:cs="Times New Roman"/>
          <w:sz w:val="28"/>
          <w:szCs w:val="28"/>
        </w:rPr>
        <w:t xml:space="preserve">         3. Контроль за выполнением требований настоящего постановления возложить на заместителя Главы муниципального образования «Родниковский муниципальный район» Аветисяна С.А.</w:t>
      </w:r>
    </w:p>
    <w:p w:rsidR="003862D7" w:rsidRPr="00674CCC" w:rsidRDefault="003862D7" w:rsidP="00674CCC">
      <w:pPr>
        <w:spacing w:after="0"/>
        <w:ind w:right="-88" w:hanging="705"/>
        <w:jc w:val="both"/>
        <w:rPr>
          <w:rFonts w:ascii="Times New Roman" w:eastAsia="Times New Roman" w:hAnsi="Times New Roman" w:cs="Times New Roman"/>
          <w:sz w:val="28"/>
          <w:szCs w:val="28"/>
        </w:rPr>
      </w:pPr>
    </w:p>
    <w:p w:rsidR="003862D7" w:rsidRPr="00674CCC" w:rsidRDefault="003862D7" w:rsidP="00674CCC">
      <w:pPr>
        <w:spacing w:after="0"/>
        <w:ind w:right="-88"/>
        <w:jc w:val="both"/>
        <w:rPr>
          <w:rFonts w:ascii="Times New Roman" w:eastAsia="Times New Roman" w:hAnsi="Times New Roman" w:cs="Times New Roman"/>
          <w:sz w:val="28"/>
          <w:szCs w:val="28"/>
        </w:rPr>
      </w:pPr>
    </w:p>
    <w:p w:rsidR="003862D7" w:rsidRPr="00674CCC" w:rsidRDefault="003862D7" w:rsidP="00674CCC">
      <w:pPr>
        <w:spacing w:after="0"/>
        <w:ind w:right="-88"/>
        <w:jc w:val="both"/>
        <w:rPr>
          <w:rFonts w:ascii="Times New Roman" w:hAnsi="Times New Roman" w:cs="Times New Roman"/>
          <w:b/>
          <w:sz w:val="28"/>
          <w:szCs w:val="28"/>
        </w:rPr>
      </w:pPr>
      <w:r w:rsidRPr="00674CCC">
        <w:rPr>
          <w:rFonts w:ascii="Times New Roman" w:hAnsi="Times New Roman" w:cs="Times New Roman"/>
          <w:b/>
          <w:sz w:val="28"/>
          <w:szCs w:val="28"/>
        </w:rPr>
        <w:t>И.о. Главы муниципального образования</w:t>
      </w:r>
    </w:p>
    <w:p w:rsidR="003862D7" w:rsidRPr="00674CCC" w:rsidRDefault="003862D7" w:rsidP="00674CCC">
      <w:pPr>
        <w:spacing w:after="0"/>
        <w:ind w:right="-88"/>
        <w:rPr>
          <w:rFonts w:ascii="Times New Roman" w:hAnsi="Times New Roman" w:cs="Times New Roman"/>
          <w:b/>
          <w:sz w:val="28"/>
          <w:szCs w:val="28"/>
        </w:rPr>
      </w:pPr>
      <w:r w:rsidRPr="00674CCC">
        <w:rPr>
          <w:rFonts w:ascii="Times New Roman" w:hAnsi="Times New Roman" w:cs="Times New Roman"/>
          <w:b/>
          <w:sz w:val="28"/>
          <w:szCs w:val="28"/>
        </w:rPr>
        <w:t xml:space="preserve">«Родниковский муниципальный район»                  </w:t>
      </w:r>
      <w:r w:rsidR="00DB59B2" w:rsidRPr="00674CCC">
        <w:rPr>
          <w:rFonts w:ascii="Times New Roman" w:hAnsi="Times New Roman" w:cs="Times New Roman"/>
          <w:b/>
          <w:sz w:val="28"/>
          <w:szCs w:val="28"/>
        </w:rPr>
        <w:t xml:space="preserve">                          </w:t>
      </w:r>
      <w:r w:rsidRPr="00674CCC">
        <w:rPr>
          <w:rFonts w:ascii="Times New Roman" w:hAnsi="Times New Roman" w:cs="Times New Roman"/>
          <w:b/>
          <w:sz w:val="28"/>
          <w:szCs w:val="28"/>
        </w:rPr>
        <w:t xml:space="preserve"> С.А. Аветисян  </w:t>
      </w:r>
    </w:p>
    <w:p w:rsidR="003862D7" w:rsidRPr="00674CCC" w:rsidRDefault="003862D7" w:rsidP="00674CCC">
      <w:pPr>
        <w:pStyle w:val="ConsPlusTitlePage"/>
        <w:spacing w:line="276" w:lineRule="auto"/>
        <w:ind w:right="-88"/>
        <w:rPr>
          <w:rFonts w:ascii="Times New Roman" w:hAnsi="Times New Roman" w:cs="Times New Roman"/>
          <w:sz w:val="28"/>
          <w:szCs w:val="28"/>
        </w:rPr>
      </w:pP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noProof/>
          <w:sz w:val="28"/>
          <w:szCs w:val="28"/>
        </w:rPr>
        <w:drawing>
          <wp:inline distT="0" distB="0" distL="0" distR="0">
            <wp:extent cx="643890" cy="787400"/>
            <wp:effectExtent l="19050" t="0" r="3810" b="0"/>
            <wp:docPr id="36"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3890" cy="787400"/>
                    </a:xfrm>
                    <a:prstGeom prst="rect">
                      <a:avLst/>
                    </a:prstGeom>
                    <a:noFill/>
                    <a:ln w="9525">
                      <a:noFill/>
                      <a:miter lim="800000"/>
                      <a:headEnd/>
                      <a:tailEnd/>
                    </a:ln>
                  </pic:spPr>
                </pic:pic>
              </a:graphicData>
            </a:graphic>
          </wp:inline>
        </w:drawing>
      </w:r>
    </w:p>
    <w:p w:rsidR="003862D7" w:rsidRPr="00674CCC" w:rsidRDefault="003862D7" w:rsidP="00674CCC">
      <w:pPr>
        <w:ind w:right="-88"/>
        <w:jc w:val="center"/>
        <w:rPr>
          <w:rFonts w:ascii="Times New Roman" w:hAnsi="Times New Roman" w:cs="Times New Roman"/>
          <w:b/>
          <w:sz w:val="28"/>
          <w:szCs w:val="28"/>
        </w:rPr>
      </w:pPr>
    </w:p>
    <w:p w:rsidR="003862D7" w:rsidRPr="00674CCC" w:rsidRDefault="003862D7" w:rsidP="00674CCC">
      <w:pPr>
        <w:tabs>
          <w:tab w:val="left" w:pos="5670"/>
        </w:tabs>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ПОСТАНОВЛЕНИЕ</w:t>
      </w:r>
    </w:p>
    <w:p w:rsidR="003862D7" w:rsidRPr="00674CCC" w:rsidRDefault="003862D7"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 xml:space="preserve"> Администрации </w:t>
      </w:r>
    </w:p>
    <w:p w:rsidR="003862D7" w:rsidRPr="00674CCC" w:rsidRDefault="003862D7"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3862D7" w:rsidRPr="00674CCC" w:rsidRDefault="003862D7"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Ивановской области</w:t>
      </w:r>
    </w:p>
    <w:p w:rsidR="003862D7" w:rsidRPr="00674CCC" w:rsidRDefault="003862D7" w:rsidP="00674CCC">
      <w:pPr>
        <w:ind w:right="-88"/>
        <w:rPr>
          <w:rFonts w:ascii="Times New Roman" w:hAnsi="Times New Roman" w:cs="Times New Roman"/>
          <w:sz w:val="28"/>
          <w:szCs w:val="28"/>
        </w:rPr>
      </w:pP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 15.10.2018   № 1176</w:t>
      </w:r>
    </w:p>
    <w:p w:rsidR="003862D7" w:rsidRPr="00674CCC" w:rsidRDefault="003862D7" w:rsidP="00674CCC">
      <w:pPr>
        <w:ind w:right="-88"/>
        <w:jc w:val="center"/>
        <w:rPr>
          <w:rFonts w:ascii="Times New Roman" w:hAnsi="Times New Roman" w:cs="Times New Roman"/>
          <w:sz w:val="28"/>
          <w:szCs w:val="28"/>
        </w:rPr>
      </w:pPr>
    </w:p>
    <w:tbl>
      <w:tblPr>
        <w:tblW w:w="0" w:type="auto"/>
        <w:jc w:val="center"/>
        <w:tblLook w:val="04A0"/>
      </w:tblPr>
      <w:tblGrid>
        <w:gridCol w:w="6794"/>
      </w:tblGrid>
      <w:tr w:rsidR="003862D7" w:rsidRPr="00674CCC" w:rsidTr="00DB59B2">
        <w:trPr>
          <w:trHeight w:val="1360"/>
          <w:jc w:val="center"/>
        </w:trPr>
        <w:tc>
          <w:tcPr>
            <w:tcW w:w="6794" w:type="dxa"/>
          </w:tcPr>
          <w:p w:rsidR="003862D7" w:rsidRPr="004000BF" w:rsidRDefault="003862D7" w:rsidP="004000BF">
            <w:pPr>
              <w:jc w:val="both"/>
              <w:rPr>
                <w:rFonts w:ascii="Times New Roman" w:hAnsi="Times New Roman" w:cs="Times New Roman"/>
                <w:b/>
                <w:sz w:val="28"/>
                <w:szCs w:val="28"/>
              </w:rPr>
            </w:pPr>
            <w:r w:rsidRPr="004000BF">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14.06.2016 № 782 «Об утверждении административного регламента предоставления муниципальной услуг</w:t>
            </w:r>
            <w:r w:rsidR="004000BF">
              <w:rPr>
                <w:rFonts w:ascii="Times New Roman" w:hAnsi="Times New Roman" w:cs="Times New Roman"/>
                <w:b/>
                <w:sz w:val="28"/>
                <w:szCs w:val="28"/>
              </w:rPr>
              <w:t xml:space="preserve"> </w:t>
            </w:r>
            <w:r w:rsidRPr="004000BF">
              <w:rPr>
                <w:rFonts w:ascii="Times New Roman" w:hAnsi="Times New Roman" w:cs="Times New Roman"/>
                <w:b/>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r>
    </w:tbl>
    <w:p w:rsidR="003862D7" w:rsidRPr="00674CCC" w:rsidRDefault="003862D7" w:rsidP="00674CCC">
      <w:pPr>
        <w:ind w:right="-88"/>
        <w:rPr>
          <w:rFonts w:ascii="Times New Roman" w:hAnsi="Times New Roman" w:cs="Times New Roman"/>
          <w:b/>
          <w:sz w:val="28"/>
          <w:szCs w:val="28"/>
        </w:rPr>
      </w:pP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В целях приведения административного регламента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 соответствии с Градостроительным кодексом Российской Федерации, в исполнении предписания Департамента строительства и архитектуры Ивановской области от 31.08.2018 г № 4 «Об устранении нарушений законодательства о градостроительной деятельности»,в исполнении экспертного заключения Правительства Ивановской области от 19.09.2018 г. №3339,</w:t>
      </w:r>
    </w:p>
    <w:p w:rsidR="003862D7" w:rsidRDefault="003862D7" w:rsidP="00674CCC">
      <w:pPr>
        <w:ind w:right="-88"/>
        <w:jc w:val="both"/>
        <w:rPr>
          <w:rFonts w:ascii="Times New Roman" w:hAnsi="Times New Roman" w:cs="Times New Roman"/>
          <w:sz w:val="28"/>
          <w:szCs w:val="28"/>
        </w:rPr>
      </w:pPr>
    </w:p>
    <w:p w:rsidR="004000BF" w:rsidRPr="00674CCC" w:rsidRDefault="004000BF" w:rsidP="00674CCC">
      <w:pPr>
        <w:ind w:right="-88"/>
        <w:jc w:val="both"/>
        <w:rPr>
          <w:rFonts w:ascii="Times New Roman" w:hAnsi="Times New Roman" w:cs="Times New Roman"/>
          <w:sz w:val="28"/>
          <w:szCs w:val="28"/>
        </w:rPr>
      </w:pPr>
    </w:p>
    <w:p w:rsidR="003862D7" w:rsidRPr="00674CCC" w:rsidRDefault="003862D7" w:rsidP="00674CCC">
      <w:pPr>
        <w:pStyle w:val="ConsPlusTitlePage"/>
        <w:spacing w:line="276" w:lineRule="auto"/>
        <w:ind w:right="-88"/>
        <w:jc w:val="center"/>
        <w:rPr>
          <w:rFonts w:ascii="Times New Roman" w:hAnsi="Times New Roman" w:cs="Times New Roman"/>
          <w:b/>
          <w:sz w:val="28"/>
          <w:szCs w:val="28"/>
        </w:rPr>
      </w:pPr>
      <w:r w:rsidRPr="00674CCC">
        <w:rPr>
          <w:rFonts w:ascii="Times New Roman" w:hAnsi="Times New Roman" w:cs="Times New Roman"/>
          <w:b/>
          <w:sz w:val="28"/>
          <w:szCs w:val="28"/>
        </w:rPr>
        <w:lastRenderedPageBreak/>
        <w:t>постановляю:</w:t>
      </w:r>
    </w:p>
    <w:p w:rsidR="003862D7" w:rsidRPr="00674CCC" w:rsidRDefault="003862D7" w:rsidP="00674CCC">
      <w:pPr>
        <w:pStyle w:val="ConsPlusTitlePage"/>
        <w:spacing w:line="276" w:lineRule="auto"/>
        <w:ind w:right="-88"/>
        <w:jc w:val="center"/>
        <w:rPr>
          <w:rFonts w:ascii="Times New Roman" w:hAnsi="Times New Roman" w:cs="Times New Roman"/>
          <w:sz w:val="28"/>
          <w:szCs w:val="28"/>
        </w:rPr>
      </w:pPr>
    </w:p>
    <w:p w:rsidR="003862D7" w:rsidRPr="00674CCC" w:rsidRDefault="003862D7" w:rsidP="00674CCC">
      <w:pPr>
        <w:pStyle w:val="ConsPlusTitlePage"/>
        <w:spacing w:line="276" w:lineRule="auto"/>
        <w:ind w:right="-88" w:firstLine="709"/>
        <w:jc w:val="both"/>
        <w:rPr>
          <w:rFonts w:ascii="Times New Roman" w:hAnsi="Times New Roman" w:cs="Times New Roman"/>
          <w:sz w:val="28"/>
          <w:szCs w:val="28"/>
        </w:rPr>
      </w:pPr>
      <w:r w:rsidRPr="00674CCC">
        <w:rPr>
          <w:rFonts w:ascii="Times New Roman" w:hAnsi="Times New Roman" w:cs="Times New Roman"/>
          <w:sz w:val="28"/>
          <w:szCs w:val="28"/>
        </w:rPr>
        <w:t>1. Внести изменения в постановление администрации муниципального образования «Родниковский муниципальный район» от 14.06.2016 г. № 782 «Предоставление разрешения на отклонение от предельных параметров разрешенного строительства, реконструкции объектов капитального строительства»: по тексту постановления слова «Предоставление разрешения на отклонение от предельных параметров разрешенного строительства, реконструкции объектов капитального строительства» заменить на слова «</w:t>
      </w:r>
      <w:r w:rsidRPr="00674CCC">
        <w:rPr>
          <w:rStyle w:val="procdesclabel"/>
          <w:rFonts w:ascii="Times New Roman" w:hAnsi="Times New Roman" w:cs="Times New Roman"/>
          <w:sz w:val="28"/>
          <w:szCs w:val="28"/>
        </w:rPr>
        <w:t>Предоставление разрешения на отклонение от предельных параметров разрешенного строительства</w:t>
      </w:r>
      <w:r w:rsidRPr="00674CCC">
        <w:rPr>
          <w:rFonts w:ascii="Times New Roman" w:hAnsi="Times New Roman" w:cs="Times New Roman"/>
          <w:sz w:val="28"/>
          <w:szCs w:val="28"/>
        </w:rPr>
        <w:t>» в соответствующих падежах.</w:t>
      </w:r>
    </w:p>
    <w:p w:rsidR="003862D7" w:rsidRPr="00674CCC" w:rsidRDefault="003862D7" w:rsidP="00674CCC">
      <w:pPr>
        <w:pStyle w:val="ConsPlusTitlePage"/>
        <w:spacing w:line="276" w:lineRule="auto"/>
        <w:ind w:right="-88" w:firstLine="709"/>
        <w:jc w:val="both"/>
        <w:rPr>
          <w:rFonts w:ascii="Times New Roman" w:hAnsi="Times New Roman" w:cs="Times New Roman"/>
          <w:b/>
          <w:sz w:val="28"/>
          <w:szCs w:val="28"/>
        </w:rPr>
      </w:pP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2.Изложить приложение к постановлению (Административный регламент) в новой редакции (прилагается).</w:t>
      </w:r>
    </w:p>
    <w:p w:rsidR="003862D7" w:rsidRPr="00674CCC" w:rsidRDefault="003862D7" w:rsidP="00674CCC">
      <w:pPr>
        <w:ind w:right="-88" w:firstLine="709"/>
        <w:jc w:val="both"/>
        <w:rPr>
          <w:rFonts w:ascii="Times New Roman" w:hAnsi="Times New Roman" w:cs="Times New Roman"/>
          <w:sz w:val="28"/>
          <w:szCs w:val="28"/>
        </w:rPr>
      </w:pPr>
    </w:p>
    <w:p w:rsidR="003862D7" w:rsidRPr="00674CCC" w:rsidRDefault="003862D7" w:rsidP="00674CCC">
      <w:pPr>
        <w:ind w:right="-88" w:firstLine="709"/>
        <w:jc w:val="both"/>
        <w:rPr>
          <w:rFonts w:ascii="Times New Roman" w:hAnsi="Times New Roman" w:cs="Times New Roman"/>
          <w:kern w:val="24"/>
          <w:sz w:val="28"/>
          <w:szCs w:val="28"/>
        </w:rPr>
      </w:pPr>
      <w:r w:rsidRPr="00674CCC">
        <w:rPr>
          <w:rFonts w:ascii="Times New Roman" w:hAnsi="Times New Roman" w:cs="Times New Roman"/>
          <w:kern w:val="24"/>
          <w:sz w:val="28"/>
          <w:szCs w:val="28"/>
        </w:rPr>
        <w:t>3.Опубликовать настоящее Постановление в информационном бюллетене «Сборник нормативных актов Родниковского района».</w:t>
      </w:r>
    </w:p>
    <w:p w:rsidR="003862D7" w:rsidRPr="00674CCC" w:rsidRDefault="003862D7" w:rsidP="00674CCC">
      <w:pPr>
        <w:ind w:right="-88" w:firstLine="709"/>
        <w:jc w:val="both"/>
        <w:rPr>
          <w:rFonts w:ascii="Times New Roman" w:hAnsi="Times New Roman" w:cs="Times New Roman"/>
          <w:kern w:val="24"/>
          <w:sz w:val="28"/>
          <w:szCs w:val="28"/>
        </w:rPr>
      </w:pP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Белянину Л.В.</w:t>
      </w:r>
    </w:p>
    <w:p w:rsidR="003862D7" w:rsidRPr="00674CCC" w:rsidRDefault="003862D7" w:rsidP="00674CCC">
      <w:pPr>
        <w:ind w:right="-88"/>
        <w:rPr>
          <w:rFonts w:ascii="Times New Roman" w:hAnsi="Times New Roman" w:cs="Times New Roman"/>
          <w:b/>
          <w:sz w:val="28"/>
          <w:szCs w:val="28"/>
        </w:rPr>
      </w:pPr>
    </w:p>
    <w:p w:rsidR="003862D7" w:rsidRPr="00674CCC" w:rsidRDefault="003862D7" w:rsidP="00674CCC">
      <w:pPr>
        <w:ind w:right="-88"/>
        <w:rPr>
          <w:rFonts w:ascii="Times New Roman" w:hAnsi="Times New Roman" w:cs="Times New Roman"/>
          <w:b/>
          <w:sz w:val="28"/>
          <w:szCs w:val="28"/>
        </w:rPr>
      </w:pPr>
    </w:p>
    <w:p w:rsidR="003862D7" w:rsidRPr="00674CCC" w:rsidRDefault="003862D7" w:rsidP="00674CCC">
      <w:pPr>
        <w:ind w:right="-88"/>
        <w:rPr>
          <w:rFonts w:ascii="Times New Roman" w:hAnsi="Times New Roman" w:cs="Times New Roman"/>
          <w:b/>
          <w:sz w:val="28"/>
          <w:szCs w:val="28"/>
        </w:rPr>
      </w:pPr>
    </w:p>
    <w:p w:rsidR="003862D7" w:rsidRPr="00674CCC" w:rsidRDefault="003862D7" w:rsidP="00674CCC">
      <w:pPr>
        <w:ind w:right="-88"/>
        <w:rPr>
          <w:rFonts w:ascii="Times New Roman" w:hAnsi="Times New Roman" w:cs="Times New Roman"/>
          <w:b/>
          <w:sz w:val="28"/>
          <w:szCs w:val="28"/>
        </w:rPr>
      </w:pPr>
    </w:p>
    <w:p w:rsidR="003862D7" w:rsidRPr="00674CCC" w:rsidRDefault="003862D7" w:rsidP="00674CCC">
      <w:pPr>
        <w:ind w:right="-88"/>
        <w:rPr>
          <w:rFonts w:ascii="Times New Roman" w:hAnsi="Times New Roman" w:cs="Times New Roman"/>
          <w:b/>
          <w:sz w:val="28"/>
          <w:szCs w:val="28"/>
        </w:rPr>
      </w:pPr>
    </w:p>
    <w:p w:rsidR="003862D7" w:rsidRPr="00674CCC" w:rsidRDefault="003862D7" w:rsidP="00674CCC">
      <w:pPr>
        <w:ind w:right="-88"/>
        <w:rPr>
          <w:rFonts w:ascii="Times New Roman" w:hAnsi="Times New Roman" w:cs="Times New Roman"/>
          <w:b/>
          <w:sz w:val="28"/>
          <w:szCs w:val="28"/>
        </w:rPr>
      </w:pPr>
      <w:r w:rsidRPr="00674CCC">
        <w:rPr>
          <w:rFonts w:ascii="Times New Roman" w:hAnsi="Times New Roman" w:cs="Times New Roman"/>
          <w:b/>
          <w:sz w:val="28"/>
          <w:szCs w:val="28"/>
        </w:rPr>
        <w:t xml:space="preserve">И. о. Главы муниципального образования </w:t>
      </w:r>
    </w:p>
    <w:p w:rsidR="003862D7" w:rsidRPr="00674CCC" w:rsidRDefault="003862D7" w:rsidP="00674CCC">
      <w:pPr>
        <w:ind w:right="-88"/>
        <w:rPr>
          <w:rFonts w:ascii="Times New Roman" w:hAnsi="Times New Roman" w:cs="Times New Roman"/>
          <w:b/>
          <w:sz w:val="28"/>
          <w:szCs w:val="28"/>
        </w:rPr>
      </w:pPr>
      <w:r w:rsidRPr="00674CCC">
        <w:rPr>
          <w:rFonts w:ascii="Times New Roman" w:hAnsi="Times New Roman" w:cs="Times New Roman"/>
          <w:b/>
          <w:sz w:val="28"/>
          <w:szCs w:val="28"/>
        </w:rPr>
        <w:t xml:space="preserve">«Родниковский муниципальный район» </w:t>
      </w: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b/>
          <w:sz w:val="28"/>
          <w:szCs w:val="28"/>
        </w:rPr>
        <w:tab/>
        <w:t>С.А. Аветисян</w:t>
      </w:r>
    </w:p>
    <w:p w:rsidR="003862D7" w:rsidRPr="00674CCC" w:rsidRDefault="003862D7" w:rsidP="00674CCC">
      <w:pPr>
        <w:tabs>
          <w:tab w:val="left" w:pos="1797"/>
        </w:tabs>
        <w:ind w:right="-88"/>
        <w:jc w:val="both"/>
        <w:rPr>
          <w:rFonts w:ascii="Times New Roman" w:hAnsi="Times New Roman" w:cs="Times New Roman"/>
          <w:sz w:val="28"/>
          <w:szCs w:val="28"/>
        </w:rPr>
      </w:pP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TitlePage"/>
        <w:spacing w:line="276" w:lineRule="auto"/>
        <w:ind w:right="-88"/>
        <w:rPr>
          <w:rFonts w:ascii="Times New Roman" w:hAnsi="Times New Roman" w:cs="Times New Roman"/>
          <w:sz w:val="28"/>
          <w:szCs w:val="28"/>
        </w:rPr>
      </w:pPr>
    </w:p>
    <w:p w:rsidR="003862D7" w:rsidRPr="00674CCC" w:rsidRDefault="003862D7" w:rsidP="00674CCC">
      <w:pPr>
        <w:pStyle w:val="ConsPlusTitlePage"/>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p>
    <w:p w:rsidR="003862D7" w:rsidRPr="00674CCC" w:rsidRDefault="003862D7"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Приложение к постановлению администрации</w:t>
      </w:r>
    </w:p>
    <w:p w:rsidR="003862D7" w:rsidRPr="00674CCC" w:rsidRDefault="003862D7"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МО «Родниковский муниципальный район»</w:t>
      </w:r>
    </w:p>
    <w:p w:rsidR="003862D7" w:rsidRPr="00674CCC" w:rsidRDefault="003862D7"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 1176 от 15.10.2018 г.</w:t>
      </w:r>
    </w:p>
    <w:p w:rsidR="003862D7" w:rsidRPr="00674CCC" w:rsidRDefault="003862D7" w:rsidP="00674CCC">
      <w:pPr>
        <w:ind w:right="-88"/>
        <w:jc w:val="right"/>
        <w:rPr>
          <w:rFonts w:ascii="Times New Roman" w:hAnsi="Times New Roman" w:cs="Times New Roman"/>
          <w:sz w:val="28"/>
          <w:szCs w:val="28"/>
        </w:rPr>
      </w:pPr>
    </w:p>
    <w:p w:rsidR="003862D7" w:rsidRPr="00674CCC" w:rsidRDefault="003862D7"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Приложение  к постановлению администрации</w:t>
      </w:r>
    </w:p>
    <w:p w:rsidR="003862D7" w:rsidRPr="00674CCC" w:rsidRDefault="003862D7" w:rsidP="00674CCC">
      <w:pPr>
        <w:ind w:right="-88"/>
        <w:jc w:val="right"/>
        <w:rPr>
          <w:rFonts w:ascii="Times New Roman" w:hAnsi="Times New Roman" w:cs="Times New Roman"/>
          <w:sz w:val="28"/>
          <w:szCs w:val="28"/>
        </w:rPr>
      </w:pPr>
      <w:r w:rsidRPr="00674CCC">
        <w:rPr>
          <w:rFonts w:ascii="Times New Roman" w:hAnsi="Times New Roman" w:cs="Times New Roman"/>
          <w:sz w:val="28"/>
          <w:szCs w:val="28"/>
        </w:rPr>
        <w:t>МО «Родниковский муниципальный район»</w:t>
      </w:r>
    </w:p>
    <w:p w:rsidR="003862D7" w:rsidRPr="00674CCC" w:rsidRDefault="003862D7" w:rsidP="00674CCC">
      <w:pPr>
        <w:pStyle w:val="ConsPlusNormal"/>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 782 от 14.06.2016 г.г.</w:t>
      </w: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Title"/>
        <w:spacing w:line="276" w:lineRule="auto"/>
        <w:ind w:right="-88"/>
        <w:jc w:val="center"/>
        <w:rPr>
          <w:rFonts w:ascii="Times New Roman" w:hAnsi="Times New Roman" w:cs="Times New Roman"/>
          <w:sz w:val="28"/>
          <w:szCs w:val="28"/>
        </w:rPr>
      </w:pPr>
      <w:bookmarkStart w:id="91" w:name="P37"/>
      <w:bookmarkEnd w:id="91"/>
      <w:r w:rsidRPr="00674CCC">
        <w:rPr>
          <w:rFonts w:ascii="Times New Roman" w:hAnsi="Times New Roman" w:cs="Times New Roman"/>
          <w:sz w:val="28"/>
          <w:szCs w:val="28"/>
        </w:rPr>
        <w:t>АДМИНИСТРАТИВНЫЙ РЕГЛАМЕНТ</w:t>
      </w:r>
    </w:p>
    <w:p w:rsidR="003862D7" w:rsidRPr="00674CCC" w:rsidRDefault="003862D7" w:rsidP="00674CCC">
      <w:pPr>
        <w:pStyle w:val="ConsPlusTitle"/>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предоставления муниципальной услуги</w:t>
      </w:r>
    </w:p>
    <w:p w:rsidR="003862D7" w:rsidRPr="00674CCC" w:rsidRDefault="003862D7" w:rsidP="00674CCC">
      <w:pPr>
        <w:pStyle w:val="ConsPlusTitle"/>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 «</w:t>
      </w:r>
      <w:r w:rsidRPr="00674CCC">
        <w:rPr>
          <w:rStyle w:val="procdesclabel"/>
          <w:rFonts w:ascii="Times New Roman" w:hAnsi="Times New Roman" w:cs="Times New Roman"/>
          <w:sz w:val="28"/>
          <w:szCs w:val="28"/>
        </w:rPr>
        <w:t>Предоставление разрешения на отклонение от предельных параметров разрешенного строительства</w:t>
      </w:r>
      <w:r w:rsidRPr="00674CCC">
        <w:rPr>
          <w:rFonts w:ascii="Times New Roman" w:hAnsi="Times New Roman" w:cs="Times New Roman"/>
          <w:sz w:val="28"/>
          <w:szCs w:val="28"/>
        </w:rPr>
        <w:t>»</w:t>
      </w:r>
    </w:p>
    <w:p w:rsidR="003862D7" w:rsidRPr="00674CCC" w:rsidRDefault="003862D7" w:rsidP="00674CCC">
      <w:pPr>
        <w:pStyle w:val="ConsPlusTitle"/>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1. Общие положения</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1.1. Административный регламент по предоставлению муниципальной услуги «</w:t>
      </w:r>
      <w:r w:rsidRPr="00674CCC">
        <w:rPr>
          <w:rStyle w:val="procdesclabel"/>
          <w:rFonts w:ascii="Times New Roman" w:hAnsi="Times New Roman" w:cs="Times New Roman"/>
          <w:sz w:val="28"/>
          <w:szCs w:val="28"/>
        </w:rPr>
        <w:t>Предоставление разрешения на отклонение от предельных параметров разрешенного строительства</w:t>
      </w:r>
      <w:r w:rsidRPr="00674CCC">
        <w:rPr>
          <w:rFonts w:ascii="Times New Roman" w:hAnsi="Times New Roman" w:cs="Times New Roman"/>
          <w:sz w:val="28"/>
          <w:szCs w:val="28"/>
        </w:rPr>
        <w:t>» (далее - регламент) разработан в целях повышения качества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определяет сроки и последовательность действий (административных процедур) при предоставлении муниципальной услуги.</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1.2. Предоставление муниципальной услуги осуществляется в соответствии с:</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 Градостроительным </w:t>
      </w:r>
      <w:hyperlink r:id="rId142" w:history="1">
        <w:r w:rsidRPr="00674CCC">
          <w:rPr>
            <w:rFonts w:ascii="Times New Roman" w:hAnsi="Times New Roman" w:cs="Times New Roman"/>
            <w:sz w:val="28"/>
            <w:szCs w:val="28"/>
          </w:rPr>
          <w:t>кодексом</w:t>
        </w:r>
      </w:hyperlink>
      <w:r w:rsidRPr="00674CCC">
        <w:rPr>
          <w:rFonts w:ascii="Times New Roman" w:hAnsi="Times New Roman" w:cs="Times New Roman"/>
          <w:sz w:val="28"/>
          <w:szCs w:val="28"/>
        </w:rPr>
        <w:t xml:space="preserve"> Российской Федерации от 29.12.2004 N 190-ФЗ;</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 </w:t>
      </w:r>
      <w:hyperlink r:id="rId143" w:history="1">
        <w:r w:rsidRPr="00674CCC">
          <w:rPr>
            <w:rFonts w:ascii="Times New Roman" w:hAnsi="Times New Roman" w:cs="Times New Roman"/>
            <w:sz w:val="28"/>
            <w:szCs w:val="28"/>
          </w:rPr>
          <w:t>Правилами</w:t>
        </w:r>
      </w:hyperlink>
      <w:r w:rsidRPr="00674CCC">
        <w:rPr>
          <w:rFonts w:ascii="Times New Roman" w:hAnsi="Times New Roman" w:cs="Times New Roman"/>
          <w:sz w:val="28"/>
          <w:szCs w:val="28"/>
        </w:rPr>
        <w:t xml:space="preserve"> землепользования и застройки МО "Родниковское городское поселение Родниковского муниципального района Ивановской области", утвержденными Решением Совета МО "Родниковское городское поселение Родниковского муниципального района Ивановской области" N 52 от 25.08.2011;</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 </w:t>
      </w:r>
      <w:hyperlink r:id="rId144" w:history="1">
        <w:r w:rsidRPr="00674CCC">
          <w:rPr>
            <w:rFonts w:ascii="Times New Roman" w:hAnsi="Times New Roman" w:cs="Times New Roman"/>
            <w:sz w:val="28"/>
            <w:szCs w:val="28"/>
          </w:rPr>
          <w:t>Уставом</w:t>
        </w:r>
      </w:hyperlink>
      <w:r w:rsidRPr="00674CCC">
        <w:rPr>
          <w:rFonts w:ascii="Times New Roman" w:hAnsi="Times New Roman" w:cs="Times New Roman"/>
          <w:sz w:val="28"/>
          <w:szCs w:val="28"/>
        </w:rPr>
        <w:t xml:space="preserve"> муниципального образования "Родниковский муниципальный район";</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настоящим регламентом.</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1.3. Муниципальную услугу оказывает отдел градостроительства администрации муниципального образования "Родниковский муниципальный </w:t>
      </w:r>
      <w:r w:rsidRPr="00674CCC">
        <w:rPr>
          <w:rFonts w:ascii="Times New Roman" w:hAnsi="Times New Roman" w:cs="Times New Roman"/>
          <w:sz w:val="28"/>
          <w:szCs w:val="28"/>
        </w:rPr>
        <w:lastRenderedPageBreak/>
        <w:t>район" (далее - отдел).</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1.4. Результатом предоставления муниципальной услуги является:</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 </w:t>
      </w:r>
      <w:r w:rsidRPr="00674CCC">
        <w:rPr>
          <w:rStyle w:val="procdesclabel"/>
          <w:rFonts w:ascii="Times New Roman" w:hAnsi="Times New Roman" w:cs="Times New Roman"/>
          <w:sz w:val="28"/>
          <w:szCs w:val="28"/>
        </w:rPr>
        <w:t>предоставление разрешения на отклонение от предельных параметров разрешенного строительства</w:t>
      </w:r>
      <w:r w:rsidRPr="00674CCC">
        <w:rPr>
          <w:rFonts w:ascii="Times New Roman" w:hAnsi="Times New Roman" w:cs="Times New Roman"/>
          <w:sz w:val="28"/>
          <w:szCs w:val="28"/>
        </w:rPr>
        <w:t>;</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1.5. Заявителем при представлении муниципальной услуги являетсяправообладатели земельных участков, заинтересованные в получении </w:t>
      </w:r>
      <w:r w:rsidRPr="00674CCC">
        <w:rPr>
          <w:rStyle w:val="procdesclabel"/>
          <w:rFonts w:ascii="Times New Roman" w:hAnsi="Times New Roman" w:cs="Times New Roman"/>
          <w:sz w:val="28"/>
          <w:szCs w:val="28"/>
        </w:rPr>
        <w:t>разрешения на отклонение от предельных параметров разрешенного строительства</w:t>
      </w:r>
      <w:r w:rsidRPr="00674CCC">
        <w:rPr>
          <w:rFonts w:ascii="Times New Roman" w:hAnsi="Times New Roman" w:cs="Times New Roman"/>
          <w:sz w:val="28"/>
          <w:szCs w:val="28"/>
        </w:rPr>
        <w:t>.</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1.6. От имени заявителя могут выступать его представители.</w:t>
      </w:r>
    </w:p>
    <w:p w:rsidR="003862D7" w:rsidRPr="00674CCC" w:rsidRDefault="003862D7" w:rsidP="00674CCC">
      <w:pPr>
        <w:pStyle w:val="ConsPlusNormal"/>
        <w:spacing w:line="276" w:lineRule="auto"/>
        <w:ind w:right="-88"/>
        <w:jc w:val="center"/>
        <w:rPr>
          <w:rFonts w:ascii="Times New Roman" w:hAnsi="Times New Roman" w:cs="Times New Roman"/>
          <w:b/>
          <w:bCs/>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bCs/>
          <w:sz w:val="28"/>
          <w:szCs w:val="28"/>
        </w:rPr>
      </w:pPr>
      <w:r w:rsidRPr="00674CCC">
        <w:rPr>
          <w:rFonts w:ascii="Times New Roman" w:hAnsi="Times New Roman" w:cs="Times New Roman"/>
          <w:bCs/>
          <w:sz w:val="28"/>
          <w:szCs w:val="28"/>
        </w:rPr>
        <w:t>2. Стандарт предоставления муниципальной услуги</w:t>
      </w:r>
    </w:p>
    <w:p w:rsidR="003862D7" w:rsidRPr="00674CCC" w:rsidRDefault="003862D7" w:rsidP="00674CCC">
      <w:pPr>
        <w:pStyle w:val="ConsPlusNormal"/>
        <w:spacing w:line="276" w:lineRule="auto"/>
        <w:ind w:right="-88"/>
        <w:jc w:val="center"/>
        <w:rPr>
          <w:rFonts w:ascii="Times New Roman" w:hAnsi="Times New Roman" w:cs="Times New Roman"/>
          <w:b/>
          <w:bCs/>
          <w:sz w:val="28"/>
          <w:szCs w:val="28"/>
        </w:rPr>
      </w:pPr>
    </w:p>
    <w:p w:rsidR="003862D7" w:rsidRPr="00674CCC" w:rsidRDefault="003862D7" w:rsidP="00674CCC">
      <w:pPr>
        <w:shd w:val="clear" w:color="auto" w:fill="FFFFFF"/>
        <w:tabs>
          <w:tab w:val="left" w:pos="720"/>
          <w:tab w:val="left" w:pos="1797"/>
        </w:tabs>
        <w:ind w:right="-88" w:firstLine="709"/>
        <w:jc w:val="both"/>
        <w:rPr>
          <w:rFonts w:ascii="Times New Roman" w:hAnsi="Times New Roman" w:cs="Times New Roman"/>
          <w:b/>
          <w:bCs/>
          <w:i/>
          <w:iCs/>
          <w:sz w:val="28"/>
          <w:szCs w:val="28"/>
        </w:rPr>
      </w:pPr>
      <w:r w:rsidRPr="00674CCC">
        <w:rPr>
          <w:rFonts w:ascii="Times New Roman" w:hAnsi="Times New Roman" w:cs="Times New Roman"/>
          <w:bCs/>
          <w:iCs/>
          <w:spacing w:val="-21"/>
          <w:sz w:val="28"/>
          <w:szCs w:val="28"/>
        </w:rPr>
        <w:t xml:space="preserve">2.1. </w:t>
      </w:r>
      <w:r w:rsidRPr="00674CCC">
        <w:rPr>
          <w:rFonts w:ascii="Times New Roman" w:hAnsi="Times New Roman" w:cs="Times New Roman"/>
          <w:bCs/>
          <w:iCs/>
          <w:sz w:val="28"/>
          <w:szCs w:val="28"/>
        </w:rPr>
        <w:t>Наименование муниципальной услуги</w:t>
      </w:r>
      <w:r w:rsidRPr="00674CCC">
        <w:rPr>
          <w:rFonts w:ascii="Times New Roman" w:hAnsi="Times New Roman" w:cs="Times New Roman"/>
          <w:sz w:val="28"/>
          <w:szCs w:val="28"/>
        </w:rPr>
        <w:t>, порядок предоставления которой определяется Регламентом</w:t>
      </w:r>
      <w:r w:rsidRPr="00674CCC">
        <w:rPr>
          <w:rFonts w:ascii="Times New Roman" w:hAnsi="Times New Roman" w:cs="Times New Roman"/>
          <w:bCs/>
          <w:iCs/>
          <w:sz w:val="28"/>
          <w:szCs w:val="28"/>
        </w:rPr>
        <w:t>:</w:t>
      </w:r>
      <w:r w:rsidRPr="00674CCC">
        <w:rPr>
          <w:rFonts w:ascii="Times New Roman" w:hAnsi="Times New Roman" w:cs="Times New Roman"/>
          <w:sz w:val="28"/>
          <w:szCs w:val="28"/>
        </w:rPr>
        <w:t xml:space="preserve"> «</w:t>
      </w:r>
      <w:r w:rsidRPr="00674CCC">
        <w:rPr>
          <w:rStyle w:val="procdesclabel"/>
          <w:rFonts w:ascii="Times New Roman" w:hAnsi="Times New Roman" w:cs="Times New Roman"/>
          <w:sz w:val="28"/>
          <w:szCs w:val="28"/>
        </w:rPr>
        <w:t>Предоставление разрешения на отклонение от предельных параметров разрешенного строительства</w:t>
      </w:r>
      <w:r w:rsidRPr="00674CCC">
        <w:rPr>
          <w:rFonts w:ascii="Times New Roman" w:hAnsi="Times New Roman" w:cs="Times New Roman"/>
          <w:sz w:val="28"/>
          <w:szCs w:val="28"/>
        </w:rPr>
        <w:t>» (далее по тексту – муниципальная услуга).</w:t>
      </w:r>
    </w:p>
    <w:p w:rsidR="003862D7" w:rsidRPr="00674CCC" w:rsidRDefault="003862D7" w:rsidP="00674CCC">
      <w:pPr>
        <w:tabs>
          <w:tab w:val="left" w:pos="1797"/>
        </w:tabs>
        <w:autoSpaceDE w:val="0"/>
        <w:ind w:right="-88" w:firstLine="709"/>
        <w:jc w:val="both"/>
        <w:rPr>
          <w:rFonts w:ascii="Times New Roman" w:hAnsi="Times New Roman" w:cs="Times New Roman"/>
          <w:b/>
          <w:bCs/>
          <w:i/>
          <w:iCs/>
          <w:sz w:val="28"/>
          <w:szCs w:val="28"/>
        </w:rPr>
      </w:pPr>
      <w:r w:rsidRPr="00674CCC">
        <w:rPr>
          <w:rFonts w:ascii="Times New Roman" w:hAnsi="Times New Roman" w:cs="Times New Roman"/>
          <w:bCs/>
          <w:iCs/>
          <w:sz w:val="28"/>
          <w:szCs w:val="28"/>
        </w:rPr>
        <w:t xml:space="preserve">2.1.1. Наименование органа, предоставляющего муниципальную услугу: </w:t>
      </w:r>
      <w:r w:rsidRPr="00674CCC">
        <w:rPr>
          <w:rFonts w:ascii="Times New Roman" w:hAnsi="Times New Roman" w:cs="Times New Roman"/>
          <w:sz w:val="28"/>
          <w:szCs w:val="28"/>
        </w:rPr>
        <w:t>Администрация муниципального образования «Родниковский муниципальный район» в лице отдела градостроительства администрации муниципального образования «Родниковский муниципальный район» (далее – Отдел):</w:t>
      </w:r>
    </w:p>
    <w:p w:rsidR="003862D7" w:rsidRPr="00674CCC" w:rsidRDefault="003862D7"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u w:val="single"/>
        </w:rPr>
      </w:pPr>
      <w:r w:rsidRPr="00674CCC">
        <w:rPr>
          <w:rFonts w:ascii="Times New Roman" w:hAnsi="Times New Roman" w:cs="Times New Roman"/>
          <w:sz w:val="28"/>
          <w:szCs w:val="28"/>
          <w:u w:val="single"/>
        </w:rPr>
        <w:t>Местонахождение, почтовый адрес, график работы</w:t>
      </w:r>
      <w:r w:rsidRPr="00674CCC">
        <w:rPr>
          <w:rFonts w:ascii="Times New Roman" w:hAnsi="Times New Roman" w:cs="Times New Roman"/>
          <w:bCs/>
          <w:sz w:val="28"/>
          <w:szCs w:val="28"/>
          <w:u w:val="single"/>
        </w:rPr>
        <w:t xml:space="preserve"> администрации муниципального образования</w:t>
      </w:r>
      <w:r w:rsidRPr="00674CCC">
        <w:rPr>
          <w:rFonts w:ascii="Times New Roman" w:hAnsi="Times New Roman" w:cs="Times New Roman"/>
          <w:b/>
          <w:sz w:val="28"/>
          <w:szCs w:val="28"/>
          <w:u w:val="single"/>
        </w:rPr>
        <w:t xml:space="preserve"> «</w:t>
      </w:r>
      <w:r w:rsidRPr="00674CCC">
        <w:rPr>
          <w:rFonts w:ascii="Times New Roman" w:hAnsi="Times New Roman" w:cs="Times New Roman"/>
          <w:sz w:val="28"/>
          <w:szCs w:val="28"/>
          <w:u w:val="single"/>
        </w:rPr>
        <w:t>Родниковский муниципальный район</w:t>
      </w:r>
      <w:r w:rsidRPr="00674CCC">
        <w:rPr>
          <w:rFonts w:ascii="Times New Roman" w:hAnsi="Times New Roman" w:cs="Times New Roman"/>
          <w:b/>
          <w:sz w:val="28"/>
          <w:szCs w:val="28"/>
          <w:u w:val="single"/>
        </w:rPr>
        <w:t>»</w:t>
      </w:r>
      <w:r w:rsidRPr="00674CCC">
        <w:rPr>
          <w:rFonts w:ascii="Times New Roman" w:hAnsi="Times New Roman" w:cs="Times New Roman"/>
          <w:sz w:val="28"/>
          <w:szCs w:val="28"/>
          <w:u w:val="single"/>
        </w:rPr>
        <w:t>:</w:t>
      </w:r>
    </w:p>
    <w:p w:rsidR="003862D7" w:rsidRPr="00674CCC" w:rsidRDefault="003862D7"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u w:val="single"/>
        </w:rPr>
      </w:pPr>
      <w:r w:rsidRPr="00674CCC">
        <w:rPr>
          <w:rFonts w:ascii="Times New Roman" w:hAnsi="Times New Roman" w:cs="Times New Roman"/>
          <w:sz w:val="28"/>
          <w:szCs w:val="28"/>
        </w:rPr>
        <w:t>Ивановская область, г. Родники, ул. Советская, дом 8;</w:t>
      </w:r>
    </w:p>
    <w:p w:rsidR="003862D7" w:rsidRPr="00674CCC" w:rsidRDefault="003862D7"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телефон: 8(49336) 2-33-92;</w:t>
      </w:r>
    </w:p>
    <w:p w:rsidR="003862D7" w:rsidRPr="00674CCC" w:rsidRDefault="003862D7"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адрес электронной почты: rodniki-</w:t>
      </w:r>
      <w:r w:rsidRPr="00674CCC">
        <w:rPr>
          <w:rFonts w:ascii="Times New Roman" w:hAnsi="Times New Roman" w:cs="Times New Roman"/>
          <w:sz w:val="28"/>
          <w:szCs w:val="28"/>
          <w:lang w:val="en-US"/>
        </w:rPr>
        <w:t>mo</w:t>
      </w:r>
      <w:r w:rsidRPr="00674CCC">
        <w:rPr>
          <w:rFonts w:ascii="Times New Roman" w:hAnsi="Times New Roman" w:cs="Times New Roman"/>
          <w:sz w:val="28"/>
          <w:szCs w:val="28"/>
        </w:rPr>
        <w:t>@</w:t>
      </w:r>
      <w:r w:rsidRPr="00674CCC">
        <w:rPr>
          <w:rFonts w:ascii="Times New Roman" w:hAnsi="Times New Roman" w:cs="Times New Roman"/>
          <w:sz w:val="28"/>
          <w:szCs w:val="28"/>
          <w:lang w:val="en-US"/>
        </w:rPr>
        <w:t>mail</w:t>
      </w:r>
      <w:r w:rsidRPr="00674CCC">
        <w:rPr>
          <w:rFonts w:ascii="Times New Roman" w:hAnsi="Times New Roman" w:cs="Times New Roman"/>
          <w:sz w:val="28"/>
          <w:szCs w:val="28"/>
        </w:rPr>
        <w:t>.</w:t>
      </w:r>
      <w:r w:rsidRPr="00674CCC">
        <w:rPr>
          <w:rFonts w:ascii="Times New Roman" w:hAnsi="Times New Roman" w:cs="Times New Roman"/>
          <w:sz w:val="28"/>
          <w:szCs w:val="28"/>
          <w:lang w:val="en-US"/>
        </w:rPr>
        <w:t>ru</w:t>
      </w:r>
      <w:r w:rsidRPr="00674CCC">
        <w:rPr>
          <w:rFonts w:ascii="Times New Roman" w:hAnsi="Times New Roman" w:cs="Times New Roman"/>
          <w:sz w:val="28"/>
          <w:szCs w:val="28"/>
        </w:rPr>
        <w:t>;</w:t>
      </w:r>
    </w:p>
    <w:p w:rsidR="003862D7" w:rsidRPr="00674CCC" w:rsidRDefault="003862D7"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адрес сайта в сети Интернет:</w:t>
      </w:r>
      <w:hyperlink r:id="rId145" w:history="1">
        <w:r w:rsidRPr="00674CCC">
          <w:rPr>
            <w:rStyle w:val="af7"/>
            <w:rFonts w:ascii="Times New Roman" w:hAnsi="Times New Roman" w:cs="Times New Roman"/>
            <w:color w:val="auto"/>
            <w:sz w:val="28"/>
            <w:szCs w:val="28"/>
          </w:rPr>
          <w:t>http://www.rodniki-37.ru</w:t>
        </w:r>
      </w:hyperlink>
      <w:r w:rsidRPr="00674CCC">
        <w:rPr>
          <w:rFonts w:ascii="Times New Roman" w:hAnsi="Times New Roman" w:cs="Times New Roman"/>
          <w:sz w:val="28"/>
          <w:szCs w:val="28"/>
        </w:rPr>
        <w:t>;</w:t>
      </w:r>
    </w:p>
    <w:p w:rsidR="003862D7" w:rsidRPr="00674CCC" w:rsidRDefault="003862D7"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график работы:</w:t>
      </w:r>
    </w:p>
    <w:p w:rsidR="003862D7" w:rsidRPr="00674CCC" w:rsidRDefault="003862D7"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понедельник-пятница: с 8-00 до 17-00; </w:t>
      </w:r>
    </w:p>
    <w:p w:rsidR="003862D7" w:rsidRPr="00674CCC" w:rsidRDefault="003862D7"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перерыв:                       с 12-00 до 13-00;</w:t>
      </w:r>
    </w:p>
    <w:p w:rsidR="003862D7" w:rsidRPr="00674CCC" w:rsidRDefault="003862D7"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выходные: суббота, воскресенье.</w:t>
      </w:r>
    </w:p>
    <w:p w:rsidR="003862D7" w:rsidRPr="00674CCC" w:rsidRDefault="003862D7" w:rsidP="00674CCC">
      <w:pPr>
        <w:tabs>
          <w:tab w:val="left" w:pos="1797"/>
        </w:tabs>
        <w:ind w:left="57" w:right="-88" w:firstLine="709"/>
        <w:jc w:val="both"/>
        <w:rPr>
          <w:rFonts w:ascii="Times New Roman" w:hAnsi="Times New Roman" w:cs="Times New Roman"/>
          <w:sz w:val="28"/>
          <w:szCs w:val="28"/>
          <w:u w:val="single"/>
        </w:rPr>
      </w:pPr>
      <w:r w:rsidRPr="00674CCC">
        <w:rPr>
          <w:rFonts w:ascii="Times New Roman" w:hAnsi="Times New Roman" w:cs="Times New Roman"/>
          <w:sz w:val="28"/>
          <w:szCs w:val="28"/>
          <w:u w:val="single"/>
        </w:rPr>
        <w:t>Местонахождение и почтовый адрес Отдела:</w:t>
      </w:r>
    </w:p>
    <w:p w:rsidR="003862D7" w:rsidRPr="00674CCC" w:rsidRDefault="003862D7" w:rsidP="00674CCC">
      <w:pPr>
        <w:tabs>
          <w:tab w:val="left" w:pos="179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155250 , г. Родники, ул. Советская, дом 10, кабинет №1;</w:t>
      </w:r>
    </w:p>
    <w:p w:rsidR="003862D7" w:rsidRPr="00674CCC" w:rsidRDefault="003862D7" w:rsidP="00674CCC">
      <w:pPr>
        <w:tabs>
          <w:tab w:val="left" w:pos="179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телефон: 8(49336)2-33-92*159;</w:t>
      </w:r>
    </w:p>
    <w:p w:rsidR="003862D7" w:rsidRPr="00674CCC" w:rsidRDefault="003862D7"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 xml:space="preserve">адрес электронной почты: </w:t>
      </w:r>
      <w:hyperlink r:id="rId146" w:history="1">
        <w:r w:rsidRPr="00674CCC">
          <w:rPr>
            <w:rStyle w:val="af7"/>
            <w:rFonts w:ascii="Times New Roman" w:hAnsi="Times New Roman" w:cs="Times New Roman"/>
            <w:color w:val="auto"/>
            <w:sz w:val="28"/>
            <w:szCs w:val="28"/>
          </w:rPr>
          <w:t>rodniki_</w:t>
        </w:r>
        <w:r w:rsidRPr="00674CCC">
          <w:rPr>
            <w:rStyle w:val="af7"/>
            <w:rFonts w:ascii="Times New Roman" w:hAnsi="Times New Roman" w:cs="Times New Roman"/>
            <w:color w:val="auto"/>
            <w:sz w:val="28"/>
            <w:szCs w:val="28"/>
            <w:lang w:val="en-US"/>
          </w:rPr>
          <w:t>grad</w:t>
        </w:r>
        <w:r w:rsidRPr="00674CCC">
          <w:rPr>
            <w:rStyle w:val="af7"/>
            <w:rFonts w:ascii="Times New Roman" w:hAnsi="Times New Roman" w:cs="Times New Roman"/>
            <w:color w:val="auto"/>
            <w:sz w:val="28"/>
            <w:szCs w:val="28"/>
          </w:rPr>
          <w:t>@</w:t>
        </w:r>
        <w:r w:rsidRPr="00674CCC">
          <w:rPr>
            <w:rStyle w:val="af7"/>
            <w:rFonts w:ascii="Times New Roman" w:hAnsi="Times New Roman" w:cs="Times New Roman"/>
            <w:color w:val="auto"/>
            <w:sz w:val="28"/>
            <w:szCs w:val="28"/>
            <w:lang w:val="en-US"/>
          </w:rPr>
          <w:t>mail</w:t>
        </w:r>
        <w:r w:rsidRPr="00674CCC">
          <w:rPr>
            <w:rStyle w:val="af7"/>
            <w:rFonts w:ascii="Times New Roman" w:hAnsi="Times New Roman" w:cs="Times New Roman"/>
            <w:color w:val="auto"/>
            <w:sz w:val="28"/>
            <w:szCs w:val="28"/>
          </w:rPr>
          <w:t>.</w:t>
        </w:r>
        <w:r w:rsidRPr="00674CCC">
          <w:rPr>
            <w:rStyle w:val="af7"/>
            <w:rFonts w:ascii="Times New Roman" w:hAnsi="Times New Roman" w:cs="Times New Roman"/>
            <w:color w:val="auto"/>
            <w:sz w:val="28"/>
            <w:szCs w:val="28"/>
            <w:lang w:val="en-US"/>
          </w:rPr>
          <w:t>ru</w:t>
        </w:r>
      </w:hyperlink>
      <w:r w:rsidRPr="00674CCC">
        <w:rPr>
          <w:rFonts w:ascii="Times New Roman" w:hAnsi="Times New Roman" w:cs="Times New Roman"/>
          <w:sz w:val="28"/>
          <w:szCs w:val="28"/>
        </w:rPr>
        <w:t>;</w:t>
      </w:r>
    </w:p>
    <w:p w:rsidR="003862D7" w:rsidRPr="00674CCC" w:rsidRDefault="003862D7" w:rsidP="00674CCC">
      <w:pPr>
        <w:widowControl w:val="0"/>
        <w:tabs>
          <w:tab w:val="left" w:pos="1797"/>
        </w:tabs>
        <w:autoSpaceDE w:val="0"/>
        <w:autoSpaceDN w:val="0"/>
        <w:adjustRightInd w:val="0"/>
        <w:ind w:left="57" w:right="-88" w:firstLine="709"/>
        <w:jc w:val="both"/>
        <w:rPr>
          <w:rFonts w:ascii="Times New Roman" w:hAnsi="Times New Roman" w:cs="Times New Roman"/>
          <w:sz w:val="28"/>
          <w:szCs w:val="28"/>
          <w:u w:val="single"/>
        </w:rPr>
      </w:pPr>
      <w:r w:rsidRPr="00674CCC">
        <w:rPr>
          <w:rFonts w:ascii="Times New Roman" w:hAnsi="Times New Roman" w:cs="Times New Roman"/>
          <w:sz w:val="28"/>
          <w:szCs w:val="28"/>
        </w:rPr>
        <w:t>адрес сайта в сети Интернет:</w:t>
      </w:r>
      <w:hyperlink r:id="rId147" w:history="1">
        <w:r w:rsidRPr="00674CCC">
          <w:rPr>
            <w:rStyle w:val="af7"/>
            <w:rFonts w:ascii="Times New Roman" w:hAnsi="Times New Roman" w:cs="Times New Roman"/>
            <w:color w:val="auto"/>
            <w:sz w:val="28"/>
            <w:szCs w:val="28"/>
          </w:rPr>
          <w:t>http://www.rodniki-37.ru</w:t>
        </w:r>
      </w:hyperlink>
      <w:r w:rsidRPr="00674CCC">
        <w:rPr>
          <w:rFonts w:ascii="Times New Roman" w:hAnsi="Times New Roman" w:cs="Times New Roman"/>
          <w:sz w:val="28"/>
          <w:szCs w:val="28"/>
          <w:u w:val="single"/>
        </w:rPr>
        <w:t>.</w:t>
      </w:r>
    </w:p>
    <w:p w:rsidR="003862D7" w:rsidRPr="00674CCC" w:rsidRDefault="003862D7" w:rsidP="00674CCC">
      <w:pPr>
        <w:tabs>
          <w:tab w:val="left" w:pos="1797"/>
        </w:tabs>
        <w:ind w:left="57" w:right="-88" w:firstLine="709"/>
        <w:jc w:val="both"/>
        <w:rPr>
          <w:rFonts w:ascii="Times New Roman" w:hAnsi="Times New Roman" w:cs="Times New Roman"/>
          <w:sz w:val="28"/>
          <w:szCs w:val="28"/>
          <w:u w:val="single"/>
        </w:rPr>
      </w:pPr>
      <w:r w:rsidRPr="00674CCC">
        <w:rPr>
          <w:rFonts w:ascii="Times New Roman" w:hAnsi="Times New Roman" w:cs="Times New Roman"/>
          <w:sz w:val="28"/>
          <w:szCs w:val="28"/>
          <w:u w:val="single"/>
        </w:rPr>
        <w:t>Прием Заявителей для предоставления муниципальной услуги осуществляется специалистом Отдела согласно графику приема.</w:t>
      </w:r>
    </w:p>
    <w:p w:rsidR="003862D7" w:rsidRPr="00674CCC" w:rsidRDefault="003862D7" w:rsidP="00674CCC">
      <w:pPr>
        <w:tabs>
          <w:tab w:val="left" w:pos="179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График приема специалистами Отдела:</w:t>
      </w:r>
    </w:p>
    <w:p w:rsidR="003862D7" w:rsidRPr="00674CCC" w:rsidRDefault="003862D7" w:rsidP="00674CCC">
      <w:pPr>
        <w:tabs>
          <w:tab w:val="left" w:pos="179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вторник: с 9-00 до 11-00; с 14-00 до 16-00;</w:t>
      </w:r>
    </w:p>
    <w:p w:rsidR="003862D7" w:rsidRPr="00674CCC" w:rsidRDefault="003862D7" w:rsidP="00674CCC">
      <w:pPr>
        <w:tabs>
          <w:tab w:val="left" w:pos="179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среда:     с 14-00 до 16-00;</w:t>
      </w:r>
    </w:p>
    <w:p w:rsidR="003862D7" w:rsidRPr="00674CCC" w:rsidRDefault="003862D7" w:rsidP="00674CCC">
      <w:pPr>
        <w:tabs>
          <w:tab w:val="left" w:pos="1797"/>
        </w:tabs>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четверг: с  9-00 до 11-00; с 14-00 до 16-00.</w:t>
      </w:r>
    </w:p>
    <w:p w:rsidR="003862D7" w:rsidRPr="00674CCC" w:rsidRDefault="003862D7" w:rsidP="00674CCC">
      <w:pPr>
        <w:tabs>
          <w:tab w:val="left" w:pos="1797"/>
        </w:tabs>
        <w:autoSpaceDE w:val="0"/>
        <w:autoSpaceDN w:val="0"/>
        <w:adjustRightInd w:val="0"/>
        <w:ind w:left="57" w:right="-88" w:firstLine="709"/>
        <w:jc w:val="both"/>
        <w:rPr>
          <w:rFonts w:ascii="Times New Roman" w:hAnsi="Times New Roman" w:cs="Times New Roman"/>
          <w:b/>
          <w:sz w:val="28"/>
          <w:szCs w:val="28"/>
          <w:u w:val="single"/>
        </w:rPr>
      </w:pPr>
      <w:r w:rsidRPr="00674CCC">
        <w:rPr>
          <w:rFonts w:ascii="Times New Roman" w:hAnsi="Times New Roman" w:cs="Times New Roman"/>
          <w:sz w:val="28"/>
          <w:szCs w:val="28"/>
          <w:u w:val="single"/>
        </w:rPr>
        <w:t>Телефон для консультаций по вопросам предоставления муниципальной услуги: 8 (49336) 2-33-92*159в рабочие дни:</w:t>
      </w:r>
    </w:p>
    <w:p w:rsidR="003862D7" w:rsidRPr="00674CCC" w:rsidRDefault="003862D7" w:rsidP="00674CCC">
      <w:pPr>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понедельник-пятница: с 08-00 до 17-00;</w:t>
      </w:r>
    </w:p>
    <w:p w:rsidR="003862D7" w:rsidRPr="00674CCC" w:rsidRDefault="003862D7" w:rsidP="00674CCC">
      <w:pPr>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перерыв: с 12-00 до 13-00;</w:t>
      </w:r>
    </w:p>
    <w:p w:rsidR="003862D7" w:rsidRPr="00674CCC" w:rsidRDefault="003862D7" w:rsidP="00674CCC">
      <w:pPr>
        <w:tabs>
          <w:tab w:val="left" w:pos="1797"/>
        </w:tabs>
        <w:autoSpaceDE w:val="0"/>
        <w:autoSpaceDN w:val="0"/>
        <w:adjustRightInd w:val="0"/>
        <w:ind w:left="57" w:right="-88" w:firstLine="709"/>
        <w:jc w:val="both"/>
        <w:rPr>
          <w:rFonts w:ascii="Times New Roman" w:hAnsi="Times New Roman" w:cs="Times New Roman"/>
          <w:sz w:val="28"/>
          <w:szCs w:val="28"/>
        </w:rPr>
      </w:pPr>
      <w:r w:rsidRPr="00674CCC">
        <w:rPr>
          <w:rFonts w:ascii="Times New Roman" w:hAnsi="Times New Roman" w:cs="Times New Roman"/>
          <w:sz w:val="28"/>
          <w:szCs w:val="28"/>
        </w:rPr>
        <w:t>суббота и воскресение – выходные дни.</w:t>
      </w:r>
    </w:p>
    <w:p w:rsidR="003862D7" w:rsidRPr="00674CCC" w:rsidRDefault="003862D7" w:rsidP="00674CCC">
      <w:pPr>
        <w:widowControl w:val="0"/>
        <w:tabs>
          <w:tab w:val="left" w:pos="1797"/>
        </w:tabs>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2.1.2. Муниципальная услуга предоставляется на основании поступившего заявления, поданного комиссию по землепользованию и застройке (далее комиссия), на личном приеме, направленного по почте, или заявления, поданного в электронной форме через единый портал государственных и муниципальных услуг по адресу: </w:t>
      </w:r>
      <w:hyperlink r:id="rId148" w:history="1">
        <w:r w:rsidRPr="00674CCC">
          <w:rPr>
            <w:rStyle w:val="af7"/>
            <w:rFonts w:ascii="Times New Roman" w:hAnsi="Times New Roman" w:cs="Times New Roman"/>
            <w:color w:val="auto"/>
            <w:sz w:val="28"/>
            <w:szCs w:val="28"/>
          </w:rPr>
          <w:t>http://www.gosuslugi.ru/</w:t>
        </w:r>
      </w:hyperlink>
      <w:r w:rsidRPr="00674CCC">
        <w:rPr>
          <w:rFonts w:ascii="Times New Roman" w:hAnsi="Times New Roman" w:cs="Times New Roman"/>
          <w:sz w:val="28"/>
          <w:szCs w:val="28"/>
        </w:rPr>
        <w:t>, через МФЦ.</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2.1.3. Консультации по вопросам предоставления муниципальной услуги, в том числе о ходе предоставления муниципальной услуги, проводятся начальником отдела и специалистами отдела. Консультации предоставляются в устной форме либо посредством телефонной связи. При консультировании начальник отдела или специалист отдела дает полный, точный и понятный ответ на поставленные вопросы. Если начальник отдела или специалист отдела не может ответить на поставленный вопрос самостоятельно или подготовка ответа требует продолжительного времени, он может предложить заявителю направить письменное обращение в отдел либо назначить другое время для получения информации.</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Консультирование в устной форме при личном обращении осуществляется в пределах 10 минут. Максимальный срок ожидания в очереди при обращении о предоставлении или получении результата предоставления муниципальной услуги составляет 15 минут. Обращение по телефону допускается в течение рабочего времени отдела. Консультирование по телефону осуществляется в пределах 10 </w:t>
      </w:r>
      <w:r w:rsidRPr="00674CCC">
        <w:rPr>
          <w:rFonts w:ascii="Times New Roman" w:hAnsi="Times New Roman" w:cs="Times New Roman"/>
          <w:sz w:val="28"/>
          <w:szCs w:val="28"/>
        </w:rPr>
        <w:lastRenderedPageBreak/>
        <w:t xml:space="preserve">минут. При проведении консультаций по телефону начальник отдела или специалист отдела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ответ на поставленные вопросы. Рассмотрение письменных обращений граждан по вопросам предоставления муниципальной услуги осуществляется в соответствии с Федеральным </w:t>
      </w:r>
      <w:hyperlink r:id="rId149" w:history="1">
        <w:r w:rsidRPr="00674CCC">
          <w:rPr>
            <w:rFonts w:ascii="Times New Roman" w:hAnsi="Times New Roman" w:cs="Times New Roman"/>
            <w:sz w:val="28"/>
            <w:szCs w:val="28"/>
          </w:rPr>
          <w:t>законом</w:t>
        </w:r>
      </w:hyperlink>
      <w:r w:rsidRPr="00674CCC">
        <w:rPr>
          <w:rFonts w:ascii="Times New Roman" w:hAnsi="Times New Roman" w:cs="Times New Roman"/>
          <w:sz w:val="28"/>
          <w:szCs w:val="28"/>
        </w:rPr>
        <w:t xml:space="preserve"> от 02.05.2006 N 59-ФЗ "О порядке рассмотрения обращений граждан Российской Федерации". Рассмотрение письменных обращений юридических лиц по вопросам предоставления муниципальной услуги осуществляется в порядке, аналогичном для рассмотрения обращений граждан в 30-дневный срок.</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2.1.4. У входа в кабинет устанавливается вывеска с наименованием отдела. В местах предоставления муниципальной услуги предусматривается оборудование мест для хранения верхней одежды посетителей, возможность доступа к местам общественного пользования (туалетам). Места информирования, предназначенные для ознакомления граждан с информационными материалами, оборудуются информационными стендами, стульями и располагаются непосредственно в отделе. Места ожидания должны иметь условия, удобные для граждан и оптимальные для работы работников отдела. Прием заявителей осуществляется в служебных кабинетах специалистов отдела. Места приема оборудуются стульями и должны соответствовать установленным санитарным, противопожарным и иным нормам и правилам.</w:t>
      </w:r>
    </w:p>
    <w:p w:rsidR="003862D7" w:rsidRPr="00674CCC" w:rsidRDefault="003862D7" w:rsidP="00674CCC">
      <w:pPr>
        <w:pStyle w:val="ConsPlusNormal"/>
        <w:spacing w:line="276" w:lineRule="auto"/>
        <w:ind w:right="-88" w:firstLine="709"/>
        <w:rPr>
          <w:rFonts w:ascii="Times New Roman" w:hAnsi="Times New Roman" w:cs="Times New Roman"/>
          <w:iCs/>
          <w:sz w:val="28"/>
          <w:szCs w:val="28"/>
        </w:rPr>
      </w:pPr>
      <w:r w:rsidRPr="00674CCC">
        <w:rPr>
          <w:rFonts w:ascii="Times New Roman" w:hAnsi="Times New Roman" w:cs="Times New Roman"/>
          <w:sz w:val="28"/>
          <w:szCs w:val="28"/>
        </w:rPr>
        <w:t xml:space="preserve">2.2. </w:t>
      </w:r>
      <w:r w:rsidRPr="00674CCC">
        <w:rPr>
          <w:rFonts w:ascii="Times New Roman" w:hAnsi="Times New Roman" w:cs="Times New Roman"/>
          <w:iCs/>
          <w:sz w:val="28"/>
          <w:szCs w:val="28"/>
        </w:rPr>
        <w:t xml:space="preserve">Перечень документов, необходимых для предоставления </w:t>
      </w:r>
      <w:r w:rsidRPr="00674CCC">
        <w:rPr>
          <w:rFonts w:ascii="Times New Roman" w:hAnsi="Times New Roman" w:cs="Times New Roman"/>
          <w:bCs/>
          <w:iCs/>
          <w:sz w:val="28"/>
          <w:szCs w:val="28"/>
        </w:rPr>
        <w:t>муниципальной</w:t>
      </w:r>
      <w:r w:rsidRPr="00674CCC">
        <w:rPr>
          <w:rFonts w:ascii="Times New Roman" w:hAnsi="Times New Roman" w:cs="Times New Roman"/>
          <w:iCs/>
          <w:sz w:val="28"/>
          <w:szCs w:val="28"/>
        </w:rPr>
        <w:t xml:space="preserve"> услуги. </w:t>
      </w:r>
      <w:r w:rsidRPr="00674CCC">
        <w:rPr>
          <w:rFonts w:ascii="Times New Roman" w:hAnsi="Times New Roman" w:cs="Times New Roman"/>
          <w:sz w:val="28"/>
          <w:szCs w:val="28"/>
        </w:rPr>
        <w:t xml:space="preserve">В целях получения муниципальной услуги заявитель направляет в комиссию </w:t>
      </w:r>
      <w:hyperlink w:anchor="P340" w:history="1">
        <w:r w:rsidRPr="00674CCC">
          <w:rPr>
            <w:rFonts w:ascii="Times New Roman" w:hAnsi="Times New Roman" w:cs="Times New Roman"/>
            <w:sz w:val="28"/>
            <w:szCs w:val="28"/>
          </w:rPr>
          <w:t>заявление</w:t>
        </w:r>
      </w:hyperlink>
      <w:r w:rsidRPr="00674CCC">
        <w:rPr>
          <w:rFonts w:ascii="Times New Roman" w:hAnsi="Times New Roman" w:cs="Times New Roman"/>
          <w:sz w:val="28"/>
          <w:szCs w:val="28"/>
        </w:rPr>
        <w:t xml:space="preserve"> о </w:t>
      </w:r>
      <w:r w:rsidRPr="00674CCC">
        <w:rPr>
          <w:rStyle w:val="procdesclabel"/>
          <w:rFonts w:ascii="Times New Roman" w:hAnsi="Times New Roman" w:cs="Times New Roman"/>
          <w:sz w:val="28"/>
          <w:szCs w:val="28"/>
        </w:rPr>
        <w:t>предоставление разрешения на отклонение от предельных параметров разрешенного строительства</w:t>
      </w:r>
      <w:r w:rsidRPr="00674CCC">
        <w:rPr>
          <w:rFonts w:ascii="Times New Roman" w:hAnsi="Times New Roman" w:cs="Times New Roman"/>
          <w:sz w:val="28"/>
          <w:szCs w:val="28"/>
        </w:rPr>
        <w:t xml:space="preserve"> (далее - заявление) (приложение N 1 настоящего регламента). В случае подачи заявления представителем заявителя к заявлению прилагается доверенность, оформленная надлежащим образом.</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bookmarkStart w:id="92" w:name="P99"/>
      <w:bookmarkStart w:id="93" w:name="P100"/>
      <w:bookmarkEnd w:id="92"/>
      <w:bookmarkEnd w:id="93"/>
      <w:r w:rsidRPr="00674CCC">
        <w:rPr>
          <w:rFonts w:ascii="Times New Roman" w:hAnsi="Times New Roman" w:cs="Times New Roman"/>
          <w:sz w:val="28"/>
          <w:szCs w:val="28"/>
        </w:rPr>
        <w:t>Заявитель может самостоятельно предоставить следующие документы:</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 Документ, удостоверяющий личность (для физических лиц);</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bookmarkStart w:id="94" w:name="P101"/>
      <w:bookmarkEnd w:id="94"/>
      <w:r w:rsidRPr="00674CCC">
        <w:rPr>
          <w:rFonts w:ascii="Times New Roman" w:hAnsi="Times New Roman" w:cs="Times New Roman"/>
          <w:sz w:val="28"/>
          <w:szCs w:val="28"/>
        </w:rPr>
        <w:t>2. Выписка из ЕГРЮЛ (для юридических лиц);</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bookmarkStart w:id="95" w:name="P102"/>
      <w:bookmarkEnd w:id="95"/>
      <w:r w:rsidRPr="00674CCC">
        <w:rPr>
          <w:rFonts w:ascii="Times New Roman" w:hAnsi="Times New Roman" w:cs="Times New Roman"/>
          <w:sz w:val="28"/>
          <w:szCs w:val="28"/>
        </w:rPr>
        <w:t>3. Выписка из ЕГРИП (для индивидуальных предпринимателей);</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bookmarkStart w:id="96" w:name="P103"/>
      <w:bookmarkEnd w:id="96"/>
      <w:r w:rsidRPr="00674CCC">
        <w:rPr>
          <w:rFonts w:ascii="Times New Roman" w:hAnsi="Times New Roman" w:cs="Times New Roman"/>
          <w:sz w:val="28"/>
          <w:szCs w:val="28"/>
        </w:rPr>
        <w:t>4. Кадастровый план территории;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bookmarkStart w:id="97" w:name="P104"/>
      <w:bookmarkEnd w:id="97"/>
      <w:r w:rsidRPr="00674CCC">
        <w:rPr>
          <w:rFonts w:ascii="Times New Roman" w:hAnsi="Times New Roman" w:cs="Times New Roman"/>
          <w:sz w:val="28"/>
          <w:szCs w:val="28"/>
        </w:rPr>
        <w:t>5.Выписка из ЕГРН на земельный участок;</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bookmarkStart w:id="98" w:name="P105"/>
      <w:bookmarkEnd w:id="98"/>
      <w:r w:rsidRPr="00674CCC">
        <w:rPr>
          <w:rFonts w:ascii="Times New Roman" w:hAnsi="Times New Roman" w:cs="Times New Roman"/>
          <w:sz w:val="28"/>
          <w:szCs w:val="28"/>
        </w:rPr>
        <w:t>6. Выписка из ЕГРН на здание;</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7. Материалы, обосновывающие необходимость </w:t>
      </w:r>
      <w:r w:rsidRPr="00674CCC">
        <w:rPr>
          <w:rStyle w:val="procdesclabel"/>
          <w:rFonts w:ascii="Times New Roman" w:hAnsi="Times New Roman" w:cs="Times New Roman"/>
          <w:sz w:val="28"/>
          <w:szCs w:val="28"/>
        </w:rPr>
        <w:t>предоставления разрешения на отклонение от предельных параметров разрешенного строительства</w:t>
      </w:r>
      <w:r w:rsidRPr="00674CCC">
        <w:rPr>
          <w:rFonts w:ascii="Times New Roman" w:hAnsi="Times New Roman" w:cs="Times New Roman"/>
          <w:sz w:val="28"/>
          <w:szCs w:val="28"/>
        </w:rPr>
        <w:t>.</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Установить, что:</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документы, указанные в </w:t>
      </w:r>
      <w:hyperlink w:anchor="P101" w:history="1">
        <w:r w:rsidRPr="00674CCC">
          <w:rPr>
            <w:rFonts w:ascii="Times New Roman" w:hAnsi="Times New Roman" w:cs="Times New Roman"/>
            <w:sz w:val="28"/>
            <w:szCs w:val="28"/>
          </w:rPr>
          <w:t>подпунктах 1, 2</w:t>
        </w:r>
      </w:hyperlink>
      <w:r w:rsidRPr="00674CCC">
        <w:rPr>
          <w:rFonts w:ascii="Times New Roman" w:hAnsi="Times New Roman" w:cs="Times New Roman"/>
          <w:sz w:val="28"/>
          <w:szCs w:val="28"/>
        </w:rPr>
        <w:t xml:space="preserve">, 3, </w:t>
      </w:r>
      <w:hyperlink w:anchor="P102" w:history="1">
        <w:r w:rsidRPr="00674CCC">
          <w:rPr>
            <w:rFonts w:ascii="Times New Roman" w:hAnsi="Times New Roman" w:cs="Times New Roman"/>
            <w:sz w:val="28"/>
            <w:szCs w:val="28"/>
          </w:rPr>
          <w:t>4</w:t>
        </w:r>
      </w:hyperlink>
      <w:r w:rsidRPr="00674CCC">
        <w:rPr>
          <w:rFonts w:ascii="Times New Roman" w:hAnsi="Times New Roman" w:cs="Times New Roman"/>
          <w:sz w:val="28"/>
          <w:szCs w:val="28"/>
        </w:rPr>
        <w:t xml:space="preserve">, </w:t>
      </w:r>
      <w:hyperlink w:anchor="P103" w:history="1">
        <w:r w:rsidRPr="00674CCC">
          <w:rPr>
            <w:rFonts w:ascii="Times New Roman" w:hAnsi="Times New Roman" w:cs="Times New Roman"/>
            <w:sz w:val="28"/>
            <w:szCs w:val="28"/>
          </w:rPr>
          <w:t>5</w:t>
        </w:r>
      </w:hyperlink>
      <w:r w:rsidRPr="00674CCC">
        <w:rPr>
          <w:rFonts w:ascii="Times New Roman" w:hAnsi="Times New Roman" w:cs="Times New Roman"/>
          <w:sz w:val="28"/>
          <w:szCs w:val="28"/>
        </w:rPr>
        <w:t xml:space="preserve">, </w:t>
      </w:r>
      <w:hyperlink w:anchor="P104" w:history="1">
        <w:r w:rsidRPr="00674CCC">
          <w:rPr>
            <w:rFonts w:ascii="Times New Roman" w:hAnsi="Times New Roman" w:cs="Times New Roman"/>
            <w:sz w:val="28"/>
            <w:szCs w:val="28"/>
          </w:rPr>
          <w:t>6</w:t>
        </w:r>
      </w:hyperlink>
      <w:r w:rsidRPr="00674CCC">
        <w:rPr>
          <w:rFonts w:ascii="Times New Roman" w:hAnsi="Times New Roman" w:cs="Times New Roman"/>
          <w:sz w:val="28"/>
          <w:szCs w:val="28"/>
        </w:rPr>
        <w:t xml:space="preserve">, </w:t>
      </w:r>
      <w:hyperlink w:anchor="P105" w:history="1">
        <w:r w:rsidRPr="00674CCC">
          <w:rPr>
            <w:rFonts w:ascii="Times New Roman" w:hAnsi="Times New Roman" w:cs="Times New Roman"/>
            <w:sz w:val="28"/>
            <w:szCs w:val="28"/>
          </w:rPr>
          <w:t>7</w:t>
        </w:r>
      </w:hyperlink>
      <w:r w:rsidRPr="00674CCC">
        <w:rPr>
          <w:rFonts w:ascii="Times New Roman" w:hAnsi="Times New Roman" w:cs="Times New Roman"/>
          <w:sz w:val="28"/>
          <w:szCs w:val="28"/>
        </w:rPr>
        <w:t>,</w:t>
      </w:r>
      <w:hyperlink w:anchor="P110" w:history="1">
        <w:r w:rsidRPr="00674CCC">
          <w:rPr>
            <w:rFonts w:ascii="Times New Roman" w:hAnsi="Times New Roman" w:cs="Times New Roman"/>
            <w:sz w:val="28"/>
            <w:szCs w:val="28"/>
          </w:rPr>
          <w:t xml:space="preserve"> пункта 2.2</w:t>
        </w:r>
      </w:hyperlink>
      <w:r w:rsidRPr="00674CCC">
        <w:rPr>
          <w:rFonts w:ascii="Times New Roman" w:hAnsi="Times New Roman" w:cs="Times New Roman"/>
          <w:sz w:val="28"/>
          <w:szCs w:val="28"/>
        </w:rPr>
        <w:t xml:space="preserve"> настоящего Регламента, не могут быть затребованы у заявителя, при этом заявитель вправе их </w:t>
      </w:r>
      <w:r w:rsidRPr="00674CCC">
        <w:rPr>
          <w:rFonts w:ascii="Times New Roman" w:hAnsi="Times New Roman" w:cs="Times New Roman"/>
          <w:sz w:val="28"/>
          <w:szCs w:val="28"/>
        </w:rPr>
        <w:lastRenderedPageBreak/>
        <w:t>представить вместе с заявлением о выдаче разрешения;</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В случае отсутствия сведений о правоустанавливающих документах в Едином государственном реестре недвижимости, заявитель предоставляет их самостоятельно.</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В течение 3 дней с момента получения заявления Отдел направляет запросы в соответствующие органы в рамках межведомственного взаимодействия для получения необходимых сведений.</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При установлении соответствия представленных документов вышеперечисленным требованиям, начальник Отдела поручает специалисту Отдела подготовку разрешения в 2-х экземплярах.</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2.3. Основания для отказа в приеме и рассмотрении заявления, в </w:t>
      </w:r>
      <w:r w:rsidRPr="00674CCC">
        <w:rPr>
          <w:rStyle w:val="procdesclabel"/>
          <w:rFonts w:ascii="Times New Roman" w:hAnsi="Times New Roman" w:cs="Times New Roman"/>
          <w:sz w:val="28"/>
          <w:szCs w:val="28"/>
        </w:rPr>
        <w:t>предоставление разрешения на отклонение от предельных параметров разрешенного строительства</w:t>
      </w:r>
      <w:r w:rsidRPr="00674CCC">
        <w:rPr>
          <w:rFonts w:ascii="Times New Roman" w:hAnsi="Times New Roman" w:cs="Times New Roman"/>
          <w:sz w:val="28"/>
          <w:szCs w:val="28"/>
        </w:rPr>
        <w:t xml:space="preserve"> отсутствуют. Однако при приеме и рассмотрении заявления в </w:t>
      </w:r>
      <w:r w:rsidRPr="00674CCC">
        <w:rPr>
          <w:rStyle w:val="procdesclabel"/>
          <w:rFonts w:ascii="Times New Roman" w:hAnsi="Times New Roman" w:cs="Times New Roman"/>
          <w:sz w:val="28"/>
          <w:szCs w:val="28"/>
        </w:rPr>
        <w:t>предоставлении разрешения на отклонение от предельных параметров разрешенного строительства</w:t>
      </w:r>
      <w:r w:rsidRPr="00674CCC">
        <w:rPr>
          <w:rFonts w:ascii="Times New Roman" w:hAnsi="Times New Roman" w:cs="Times New Roman"/>
          <w:sz w:val="28"/>
          <w:szCs w:val="28"/>
        </w:rPr>
        <w:t xml:space="preserve"> следует учитывать особенности, указанные в подпункте 2.3.1. пункта 2.3 настоящего регламента.</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При принятии решения о предоставлении разрешения учитываются следующие обстоятельства, указанные в подпункте 2.3.2 пункта 2.3 настоящего регламента.</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2.3.1. Заявление, поданное для предоставления муниципальной услуги должно содержать:</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информацию о заявителе (фамилии, имени, отчества гражданина, наименования, места нахождения, реквизитов юридического лица, почтового адреса), подпись заявителя, соответствие приложенных к заявлению документов документам, указанным в заявлении.</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2.3.2.При принятии решения о направлении документов на общественные обсуждения или публичные слушания учитываются следующие обстоятельства:</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-отклонение</w:t>
      </w:r>
      <w:r w:rsidRPr="00674CCC">
        <w:rPr>
          <w:rStyle w:val="procdesclabel"/>
          <w:rFonts w:ascii="Times New Roman" w:hAnsi="Times New Roman" w:cs="Times New Roman"/>
          <w:sz w:val="28"/>
          <w:szCs w:val="28"/>
        </w:rPr>
        <w:t xml:space="preserve"> от предельных параметров разрешенного строительства</w:t>
      </w:r>
      <w:r w:rsidRPr="00674CCC">
        <w:rPr>
          <w:rFonts w:ascii="Times New Roman" w:hAnsi="Times New Roman" w:cs="Times New Roman"/>
          <w:sz w:val="28"/>
          <w:szCs w:val="28"/>
        </w:rPr>
        <w:t xml:space="preserve"> разрешается для отдельного земельного участка при соблюдении требований технических регламентов;</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-на основании заключения о результатах публичных слушаний или общественных обсуждений по вопросу о </w:t>
      </w:r>
      <w:r w:rsidRPr="00674CCC">
        <w:rPr>
          <w:rStyle w:val="procdesclabel"/>
          <w:rFonts w:ascii="Times New Roman" w:hAnsi="Times New Roman" w:cs="Times New Roman"/>
          <w:sz w:val="28"/>
          <w:szCs w:val="28"/>
        </w:rPr>
        <w:t>предоставлении разрешения на отклонение от предельных параметров разрешенного строительства</w:t>
      </w:r>
      <w:r w:rsidRPr="00674CCC">
        <w:rPr>
          <w:rFonts w:ascii="Times New Roman" w:hAnsi="Times New Roman" w:cs="Times New Roman"/>
          <w:sz w:val="28"/>
          <w:szCs w:val="28"/>
        </w:rPr>
        <w:t xml:space="preserve">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 Глава местной администрации принимает решение о </w:t>
      </w:r>
      <w:r w:rsidRPr="00674CCC">
        <w:rPr>
          <w:rStyle w:val="procdesclabel"/>
          <w:rFonts w:ascii="Times New Roman" w:hAnsi="Times New Roman" w:cs="Times New Roman"/>
          <w:sz w:val="28"/>
          <w:szCs w:val="28"/>
        </w:rPr>
        <w:t>предоставление разрешения на отклонение от предельных параметров разрешенного строительства</w:t>
      </w:r>
      <w:r w:rsidRPr="00674CCC">
        <w:rPr>
          <w:rFonts w:ascii="Times New Roman" w:hAnsi="Times New Roman" w:cs="Times New Roman"/>
          <w:sz w:val="28"/>
          <w:szCs w:val="28"/>
        </w:rPr>
        <w:t xml:space="preserve"> или об отказе в предоставлении такого разрешения с указанием причин принятого решения</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lastRenderedPageBreak/>
        <w:t>2.4. Другие положения, характеризующие требования к предоставлению муниципальной услуги.</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2.4.1</w:t>
      </w:r>
      <w:r w:rsidRPr="00674CCC">
        <w:rPr>
          <w:rFonts w:ascii="Times New Roman" w:hAnsi="Times New Roman" w:cs="Times New Roman"/>
          <w:bCs/>
          <w:iCs/>
          <w:sz w:val="28"/>
          <w:szCs w:val="28"/>
        </w:rPr>
        <w:t>. Показатели доступности муниципальной услуги:</w:t>
      </w:r>
    </w:p>
    <w:p w:rsidR="003862D7" w:rsidRPr="00674CCC" w:rsidRDefault="003862D7" w:rsidP="00674CCC">
      <w:pPr>
        <w:tabs>
          <w:tab w:val="left" w:pos="567"/>
          <w:tab w:val="left" w:pos="1797"/>
        </w:tabs>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транспортная доступность к месту предоставления муниципальной услуги;</w:t>
      </w:r>
    </w:p>
    <w:p w:rsidR="003862D7" w:rsidRPr="00674CCC" w:rsidRDefault="003862D7" w:rsidP="00674CCC">
      <w:pPr>
        <w:tabs>
          <w:tab w:val="left" w:pos="567"/>
          <w:tab w:val="left" w:pos="1797"/>
        </w:tabs>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 обеспечение беспрепятственного доступа Заявителей в </w:t>
      </w:r>
      <w:r w:rsidRPr="00674CCC">
        <w:rPr>
          <w:rFonts w:ascii="Times New Roman" w:hAnsi="Times New Roman" w:cs="Times New Roman"/>
          <w:bCs/>
          <w:sz w:val="28"/>
          <w:szCs w:val="28"/>
        </w:rPr>
        <w:t>администрацию муниципального образования</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Родниковский муниципальный район</w:t>
      </w:r>
      <w:r w:rsidRPr="00674CCC">
        <w:rPr>
          <w:rFonts w:ascii="Times New Roman" w:hAnsi="Times New Roman" w:cs="Times New Roman"/>
          <w:b/>
          <w:sz w:val="28"/>
          <w:szCs w:val="28"/>
        </w:rPr>
        <w:t>»</w:t>
      </w:r>
    </w:p>
    <w:p w:rsidR="003862D7" w:rsidRPr="00674CCC" w:rsidRDefault="003862D7" w:rsidP="00674CCC">
      <w:pPr>
        <w:tabs>
          <w:tab w:val="left" w:pos="567"/>
          <w:tab w:val="left" w:pos="1797"/>
        </w:tabs>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 обеспечение возможности направления заявления в </w:t>
      </w:r>
      <w:r w:rsidRPr="00674CCC">
        <w:rPr>
          <w:rFonts w:ascii="Times New Roman" w:hAnsi="Times New Roman" w:cs="Times New Roman"/>
          <w:bCs/>
          <w:sz w:val="28"/>
          <w:szCs w:val="28"/>
        </w:rPr>
        <w:t>администрацию муниципального образования</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Родниковский муниципальный район</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по различным каналам связи, в т.ч. в электронной форме;</w:t>
      </w:r>
    </w:p>
    <w:p w:rsidR="003862D7" w:rsidRPr="00674CCC" w:rsidRDefault="003862D7" w:rsidP="00674CCC">
      <w:pPr>
        <w:tabs>
          <w:tab w:val="left" w:pos="567"/>
          <w:tab w:val="left" w:pos="1797"/>
        </w:tabs>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наличие различных каналов получения информации о предоставлении муниципальной услуги.</w:t>
      </w:r>
    </w:p>
    <w:p w:rsidR="003862D7" w:rsidRPr="00674CCC" w:rsidRDefault="003862D7" w:rsidP="00674CCC">
      <w:pPr>
        <w:tabs>
          <w:tab w:val="left" w:pos="567"/>
          <w:tab w:val="left" w:pos="1797"/>
        </w:tabs>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2.4.2. Показатели качества муниципальной услуги:</w:t>
      </w:r>
    </w:p>
    <w:p w:rsidR="003862D7" w:rsidRPr="00674CCC" w:rsidRDefault="003862D7" w:rsidP="00674CCC">
      <w:pPr>
        <w:tabs>
          <w:tab w:val="left" w:pos="567"/>
          <w:tab w:val="left" w:pos="1797"/>
        </w:tabs>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соблюдение срока предоставления муниципальной услуги;</w:t>
      </w:r>
    </w:p>
    <w:p w:rsidR="003862D7" w:rsidRPr="00674CCC" w:rsidRDefault="003862D7" w:rsidP="00674CCC">
      <w:pPr>
        <w:tabs>
          <w:tab w:val="left" w:pos="567"/>
          <w:tab w:val="left" w:pos="1797"/>
        </w:tabs>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-соблюдение сроков ожидания в очереди при предоставлении муниципальной услуги;</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отсутствие поданных в установленном порядке жалоб на решения или действия (бездействие) должностных лиц, принятые или осуществленные ими при предоставлении муниципальной услуги.</w:t>
      </w:r>
    </w:p>
    <w:p w:rsidR="003862D7" w:rsidRPr="00674CCC" w:rsidRDefault="003862D7" w:rsidP="00674CCC">
      <w:pPr>
        <w:tabs>
          <w:tab w:val="left" w:pos="1797"/>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2.4.3. Предоставление муниципальной услуги осуществляется без взимания платы.</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2.4.4. Иные требования, в том числе учитывающие особенности предоставления муниципальных услуг:</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1) в электронной форме:</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Заявитель также может подать заявление о предоставлении муниципальной услуги в электронном виде через единый портал государственных и муниципальных услуг, по адресу: http://www.gosuslugi.ru/. При этом документы, предусмотренные </w:t>
      </w:r>
      <w:hyperlink w:anchor="P108" w:history="1">
        <w:r w:rsidRPr="00674CCC">
          <w:rPr>
            <w:rFonts w:ascii="Times New Roman" w:hAnsi="Times New Roman" w:cs="Times New Roman"/>
            <w:sz w:val="28"/>
            <w:szCs w:val="28"/>
          </w:rPr>
          <w:t>пунктом 2.</w:t>
        </w:r>
      </w:hyperlink>
      <w:r w:rsidRPr="00674CCC">
        <w:rPr>
          <w:rFonts w:ascii="Times New Roman" w:hAnsi="Times New Roman" w:cs="Times New Roman"/>
          <w:sz w:val="28"/>
          <w:szCs w:val="28"/>
        </w:rPr>
        <w:t xml:space="preserve">2 настоящего Регламента, могут бытьприложены к заявлению в отсканированном (электронном) виде. Заявление и прилагаемые к нему документы подписываются электронной подписью, в соответствии с требованиями </w:t>
      </w:r>
      <w:hyperlink r:id="rId150" w:history="1">
        <w:r w:rsidRPr="00674CCC">
          <w:rPr>
            <w:rFonts w:ascii="Times New Roman" w:hAnsi="Times New Roman" w:cs="Times New Roman"/>
            <w:sz w:val="28"/>
            <w:szCs w:val="28"/>
          </w:rPr>
          <w:t>постановления</w:t>
        </w:r>
      </w:hyperlink>
      <w:r w:rsidRPr="00674CCC">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В случае если заявление о предоставлении муниципальной услуги в электронном виде не подписано электронной подписью, в соответствии с требованием действующего законодательства, либо подлинность усиленной </w:t>
      </w:r>
      <w:r w:rsidRPr="00674CCC">
        <w:rPr>
          <w:rFonts w:ascii="Times New Roman" w:hAnsi="Times New Roman" w:cs="Times New Roman"/>
          <w:sz w:val="28"/>
          <w:szCs w:val="28"/>
        </w:rPr>
        <w:lastRenderedPageBreak/>
        <w:t>квалифицированной подписи не подтверждена, данное заявление не подлежит регистрации.</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В случае если документы, прилагаемые к заявлению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либо подпись не подтверждена, данные документы считаются не приложенными к заявлению о предоставлении муниципальной услуги.</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2) при обращении на личном приеме в комиссию или МФЦ:</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Вместе с копиями документов, предусмотренными пунктом 2.2 Регламента, Заявителем (заявителями) должны быть представлены их оригиналы для сличения.</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3) Верность копий документов, направленных почтовым отправлением, должна быть засвидетельствована в нотариальном порядке.</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862D7" w:rsidRPr="00674CCC" w:rsidRDefault="003862D7" w:rsidP="00674CCC">
      <w:pPr>
        <w:autoSpaceDE w:val="0"/>
        <w:autoSpaceDN w:val="0"/>
        <w:adjustRightInd w:val="0"/>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firstLine="539"/>
        <w:rPr>
          <w:rFonts w:ascii="Times New Roman" w:hAnsi="Times New Roman" w:cs="Times New Roman"/>
          <w:sz w:val="28"/>
          <w:szCs w:val="28"/>
        </w:rPr>
      </w:pPr>
      <w:r w:rsidRPr="00674CCC">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прием, первичная проверка и регистрация заявления и приложенных к нему документов;</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рассмотрение и проверка заявления и приложенных к нему документов;</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направление запросов в уполномоченные органы;</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назначение публичных слушаний или </w:t>
      </w:r>
      <w:r w:rsidRPr="00674CCC">
        <w:rPr>
          <w:rFonts w:ascii="Times New Roman" w:eastAsiaTheme="minorHAnsi" w:hAnsi="Times New Roman" w:cs="Times New Roman"/>
          <w:sz w:val="28"/>
          <w:szCs w:val="28"/>
          <w:lang w:eastAsia="en-US"/>
        </w:rPr>
        <w:t>общественных обсуждений</w:t>
      </w:r>
      <w:r w:rsidRPr="00674CCC">
        <w:rPr>
          <w:rFonts w:ascii="Times New Roman" w:hAnsi="Times New Roman" w:cs="Times New Roman"/>
          <w:sz w:val="28"/>
          <w:szCs w:val="28"/>
        </w:rPr>
        <w:t>;</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направление сообщений о проведении публичных слушаний или </w:t>
      </w:r>
      <w:r w:rsidRPr="00674CCC">
        <w:rPr>
          <w:rFonts w:ascii="Times New Roman" w:eastAsiaTheme="minorHAnsi" w:hAnsi="Times New Roman" w:cs="Times New Roman"/>
          <w:sz w:val="28"/>
          <w:szCs w:val="28"/>
          <w:lang w:eastAsia="en-US"/>
        </w:rPr>
        <w:t>общественных обсуждений</w:t>
      </w:r>
      <w:r w:rsidR="004000BF">
        <w:rPr>
          <w:rFonts w:ascii="Times New Roman" w:eastAsiaTheme="minorHAnsi" w:hAnsi="Times New Roman" w:cs="Times New Roman"/>
          <w:sz w:val="28"/>
          <w:szCs w:val="28"/>
          <w:lang w:eastAsia="en-US"/>
        </w:rPr>
        <w:t xml:space="preserve"> </w:t>
      </w:r>
      <w:r w:rsidRPr="00674CCC">
        <w:rPr>
          <w:rFonts w:ascii="Times New Roman" w:hAnsi="Times New Roman" w:cs="Times New Roman"/>
          <w:sz w:val="28"/>
          <w:szCs w:val="28"/>
        </w:rPr>
        <w:t>заинтересованным лицам;</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организация и проведение публичных слушанийили </w:t>
      </w:r>
      <w:r w:rsidRPr="00674CCC">
        <w:rPr>
          <w:rFonts w:ascii="Times New Roman" w:eastAsiaTheme="minorHAnsi" w:hAnsi="Times New Roman" w:cs="Times New Roman"/>
          <w:sz w:val="28"/>
          <w:szCs w:val="28"/>
          <w:lang w:eastAsia="en-US"/>
        </w:rPr>
        <w:t>общественных обсуждений</w:t>
      </w:r>
      <w:r w:rsidRPr="00674CCC">
        <w:rPr>
          <w:rFonts w:ascii="Times New Roman" w:hAnsi="Times New Roman" w:cs="Times New Roman"/>
          <w:sz w:val="28"/>
          <w:szCs w:val="28"/>
        </w:rPr>
        <w:t>;</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подготовка заключения о результатах публичных слушаний или </w:t>
      </w:r>
      <w:r w:rsidRPr="00674CCC">
        <w:rPr>
          <w:rFonts w:ascii="Times New Roman" w:eastAsiaTheme="minorHAnsi" w:hAnsi="Times New Roman" w:cs="Times New Roman"/>
          <w:sz w:val="28"/>
          <w:szCs w:val="28"/>
          <w:lang w:eastAsia="en-US"/>
        </w:rPr>
        <w:t>общественных обсуждений</w:t>
      </w:r>
      <w:r w:rsidRPr="00674CCC">
        <w:rPr>
          <w:rFonts w:ascii="Times New Roman" w:hAnsi="Times New Roman" w:cs="Times New Roman"/>
          <w:sz w:val="28"/>
          <w:szCs w:val="28"/>
        </w:rPr>
        <w:t>;</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подготовка рекомендаций главе МО "Родниковский муниципальный район" о </w:t>
      </w:r>
      <w:r w:rsidRPr="00674CCC">
        <w:rPr>
          <w:rStyle w:val="procdesclabel"/>
          <w:rFonts w:ascii="Times New Roman" w:hAnsi="Times New Roman" w:cs="Times New Roman"/>
          <w:sz w:val="28"/>
          <w:szCs w:val="28"/>
        </w:rPr>
        <w:t>предоставлении разрешения на отклонение от предельных параметров разрешенного строительства</w:t>
      </w:r>
      <w:r w:rsidR="004000BF">
        <w:rPr>
          <w:rStyle w:val="procdesclabel"/>
          <w:rFonts w:ascii="Times New Roman" w:hAnsi="Times New Roman" w:cs="Times New Roman"/>
          <w:sz w:val="28"/>
          <w:szCs w:val="28"/>
        </w:rPr>
        <w:t xml:space="preserve"> </w:t>
      </w:r>
      <w:r w:rsidRPr="00674CCC">
        <w:rPr>
          <w:rFonts w:ascii="Times New Roman" w:hAnsi="Times New Roman" w:cs="Times New Roman"/>
          <w:sz w:val="28"/>
          <w:szCs w:val="28"/>
        </w:rPr>
        <w:t>с учетом требований, указанных в подпункте 2.3.2 пункта 2.3 настоящего регламента;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принятие главой МО "Родниковский муниципальный район" решения о </w:t>
      </w:r>
      <w:r w:rsidRPr="00674CCC">
        <w:rPr>
          <w:rStyle w:val="procdesclabel"/>
          <w:rFonts w:ascii="Times New Roman" w:hAnsi="Times New Roman" w:cs="Times New Roman"/>
          <w:sz w:val="28"/>
          <w:szCs w:val="28"/>
        </w:rPr>
        <w:t>предоставлении разрешения на отклонение от предельных параметров разрешенного строительства</w:t>
      </w:r>
      <w:r w:rsidR="004000BF">
        <w:rPr>
          <w:rStyle w:val="procdesclabel"/>
          <w:rFonts w:ascii="Times New Roman" w:hAnsi="Times New Roman" w:cs="Times New Roman"/>
          <w:sz w:val="28"/>
          <w:szCs w:val="28"/>
        </w:rPr>
        <w:t xml:space="preserve"> </w:t>
      </w:r>
      <w:r w:rsidRPr="00674CCC">
        <w:rPr>
          <w:rFonts w:ascii="Times New Roman" w:hAnsi="Times New Roman" w:cs="Times New Roman"/>
          <w:sz w:val="28"/>
          <w:szCs w:val="28"/>
        </w:rPr>
        <w:t xml:space="preserve">с учетом требований, указанных в подпункте 2.3.2 </w:t>
      </w:r>
      <w:r w:rsidRPr="00674CCC">
        <w:rPr>
          <w:rFonts w:ascii="Times New Roman" w:hAnsi="Times New Roman" w:cs="Times New Roman"/>
          <w:sz w:val="28"/>
          <w:szCs w:val="28"/>
        </w:rPr>
        <w:lastRenderedPageBreak/>
        <w:t>пункта 2.3 настоящего регламента;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выдача постановления администрации МО "Родниковский муниципальный район"о </w:t>
      </w:r>
      <w:r w:rsidRPr="00674CCC">
        <w:rPr>
          <w:rStyle w:val="procdesclabel"/>
          <w:rFonts w:ascii="Times New Roman" w:hAnsi="Times New Roman" w:cs="Times New Roman"/>
          <w:sz w:val="28"/>
          <w:szCs w:val="28"/>
        </w:rPr>
        <w:t>предоставлении разрешения на отклонение от предельных параметров разрешенного строительства</w:t>
      </w:r>
      <w:r w:rsidRPr="00674CCC">
        <w:rPr>
          <w:rFonts w:ascii="Times New Roman" w:hAnsi="Times New Roman" w:cs="Times New Roman"/>
          <w:sz w:val="28"/>
          <w:szCs w:val="28"/>
        </w:rPr>
        <w:t>с учетом требований, указанных в подпункте 2.3.2 пункта 2.3 настоящего регламента.</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3.2. Процедура предусматривает проведение публичных слушаний или </w:t>
      </w:r>
      <w:r w:rsidRPr="00674CCC">
        <w:rPr>
          <w:rFonts w:ascii="Times New Roman" w:eastAsiaTheme="minorHAnsi" w:hAnsi="Times New Roman" w:cs="Times New Roman"/>
          <w:sz w:val="28"/>
          <w:szCs w:val="28"/>
          <w:lang w:eastAsia="en-US"/>
        </w:rPr>
        <w:t>общественных обсуждений</w:t>
      </w:r>
      <w:r w:rsidRPr="00674CCC">
        <w:rPr>
          <w:rFonts w:ascii="Times New Roman" w:hAnsi="Times New Roman" w:cs="Times New Roman"/>
          <w:sz w:val="28"/>
          <w:szCs w:val="28"/>
        </w:rPr>
        <w:t xml:space="preserve"> в соответствии с правовыми актами муниципального образования и нормами части 7 статьи 39 Градостроительного кодекса Российской Федерации. Глава администрации муниципального образования «Родниковский муниципальный район»принимает решение в течении 7 дней после подготовки и поступления ему рекомендаций комиссии по результатам публичных слушаний.</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3.3. Предоставление муниципальной услуги осуществляется бесплатно.</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3.4. Особенности выполнения административных процедур в многофункциональных центрах.</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u w:val="single"/>
        </w:rPr>
      </w:pPr>
      <w:r w:rsidRPr="00674CCC">
        <w:rPr>
          <w:rFonts w:ascii="Times New Roman" w:hAnsi="Times New Roman" w:cs="Times New Roman"/>
          <w:sz w:val="28"/>
          <w:szCs w:val="28"/>
        </w:rPr>
        <w:t>3.4.</w:t>
      </w:r>
      <w:r w:rsidRPr="00674CCC">
        <w:rPr>
          <w:rFonts w:ascii="Times New Roman" w:hAnsi="Times New Roman" w:cs="Times New Roman"/>
          <w:sz w:val="28"/>
          <w:szCs w:val="28"/>
          <w:u w:val="single"/>
        </w:rPr>
        <w:t>1Место нахождения, график работы МБУ «МФЦ Родниковского муниципального района» (далее МФЦ):</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Ивановская область, г. Родники, ул. Советская, д. 20 литер д.;</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контактный телефон для справок: 8(49336)2-50-24;</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адрес электронной почты: mfc_rodniki37@mail.ru;</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график работы МФЦ:</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вторник, четверг с 08-00 до 18-00 час;</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понедельник, среда, пятница с 08-00 до 17-00;</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вторая суббота месяца с 08-00 до 12-00;</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выходной день:1,3,4,5 субботы, воскресенье.</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b/>
          <w:sz w:val="28"/>
          <w:szCs w:val="28"/>
        </w:rPr>
      </w:pPr>
      <w:r w:rsidRPr="00674CCC">
        <w:rPr>
          <w:rFonts w:ascii="Times New Roman" w:hAnsi="Times New Roman" w:cs="Times New Roman"/>
          <w:sz w:val="28"/>
          <w:szCs w:val="28"/>
        </w:rPr>
        <w:t>3.4.2. Порядок получения консультаций (справок) о предоставлении муниципальной услуги.</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Предоставление муниципальной услуги в МФЦ осуществляется в соответствии с настоящим регламентом на основании обращения Заявителя.</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b/>
          <w:sz w:val="28"/>
          <w:szCs w:val="28"/>
        </w:rPr>
      </w:pP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1. 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2. Консультации предоставляются по следующим вопросам:</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о перечне документов, представляемых для получения муниципальной услуги;</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о времени приема документов, необходимых для получения муниципальной услуги;</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о сроке предоставления Муниципальной услуги.</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 Консультирование заинтересованных лиц о порядке предоставления муниципальной услуги проводится в рабочее время.</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4. Все консультации предоставляются бесплатно.</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5.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  </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6. Индивидуальное устное консультирование каждого заинтересованного лица специалист МФЦ осуществляет не более 15 минут.</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7. Звонки граждан принимаются в соответствии с графиком работы МФЦ.</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Время разговора не должно превышать 10 минут.</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8.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3862D7" w:rsidRPr="00674CCC" w:rsidRDefault="003862D7" w:rsidP="00674CCC">
      <w:pPr>
        <w:pStyle w:val="1fa"/>
        <w:tabs>
          <w:tab w:val="left" w:pos="1494"/>
        </w:tabs>
        <w:spacing w:before="0" w:after="0" w:line="276" w:lineRule="auto"/>
        <w:ind w:right="-88" w:firstLine="709"/>
        <w:rPr>
          <w:bCs/>
          <w:sz w:val="28"/>
          <w:szCs w:val="28"/>
        </w:rPr>
      </w:pPr>
      <w:r w:rsidRPr="00674CCC">
        <w:rPr>
          <w:bCs/>
          <w:sz w:val="28"/>
          <w:szCs w:val="28"/>
        </w:rPr>
        <w:lastRenderedPageBreak/>
        <w:t>3.4.3. Прием и регистрация заявления с комплектом документов. Сбор сведений.</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Основанием для предоставления муниципальной услуги является личное обращение заявителя (его представителя, доверенного лица) в МФЦ с заявлением (приложение N 1 настоящего регламента). При этом заявитель вправе представить документы, указанные в пункте 2.2 настоящего регламента вместе с заявлением о выдаче разрешения.</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Специалист МФЦ, осуществляющий прием документов:</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1) устанавливает личность заявителя, в том числе проверяет документ, удостоверяющий личность заявителя, либо полномочия представителя;</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2) осуществляет проверку документов и правильности их оформления, удостоверяясь, в том, что:</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копии документов удостоверены в установленном законодательством порядке;</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тексты документов написаны разборчиво, наименование юридических лиц без сокращения, с указанием их места нахождения;</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имена физических лиц, адреса их места жительства написаны полностью;</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документы не содержат серьезных повреждений, наличие которых не позволяет однозначно истолковать их содержание;</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не истек срок действия документа;</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 помогает заявителю оформить заявление на предоставление Муниципальной услуги;</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4) предоставляет заявителю консультацию по порядку и срокам предоставления Муниципальной услуги;</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 в случае, если имеются замечания к оформлению документов, специалист МФЦ объясняет заявителю о необходимости устранения замечаний.</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При приеме заявления и документов специалист МФЦ выдает заявителю расписку о получении пакета документов.</w:t>
      </w:r>
    </w:p>
    <w:p w:rsidR="003862D7" w:rsidRPr="00674CCC" w:rsidRDefault="003862D7"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Заявление со всеми документами принимается специалистом и регистрируется в журнале регистрации входящей корреспонденции.</w:t>
      </w:r>
    </w:p>
    <w:p w:rsidR="003862D7" w:rsidRPr="00674CCC" w:rsidRDefault="003862D7"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3.4.4. Срок регистрации заявления о предоставлении муниципальной услуги:</w:t>
      </w:r>
    </w:p>
    <w:p w:rsidR="003862D7" w:rsidRPr="00674CCC" w:rsidRDefault="003862D7"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поступившие в МФЦ заявление регистрируется в течение одного рабочего дня:</w:t>
      </w:r>
    </w:p>
    <w:p w:rsidR="003862D7" w:rsidRPr="00674CCC" w:rsidRDefault="003862D7"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поступившие до 15-00 – в день поступления.</w:t>
      </w:r>
    </w:p>
    <w:p w:rsidR="003862D7" w:rsidRPr="00674CCC" w:rsidRDefault="003862D7"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поступившие после 15-00 – на следующий рабочий день.</w:t>
      </w:r>
    </w:p>
    <w:p w:rsidR="003862D7" w:rsidRPr="00674CCC" w:rsidRDefault="003862D7"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Заявление о предоставлении муниципальной услуги, поданной в последний рабочий день перед выходным днем, регистрируется рабочим днем следующим после выходного дня.</w:t>
      </w:r>
    </w:p>
    <w:p w:rsidR="003862D7" w:rsidRPr="00674CCC" w:rsidRDefault="003862D7"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Сотрудник МФЦ запрашивает необходимые документы в порядке межведомственного информационного взаимодействия.</w:t>
      </w:r>
    </w:p>
    <w:p w:rsidR="003862D7" w:rsidRPr="00674CCC" w:rsidRDefault="003862D7" w:rsidP="00674CCC">
      <w:pPr>
        <w:tabs>
          <w:tab w:val="left" w:pos="390"/>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Сотрудник МФЦ передает заявление с комплектом документов в комиссию.</w:t>
      </w:r>
    </w:p>
    <w:p w:rsidR="003862D7" w:rsidRPr="00674CCC" w:rsidRDefault="003862D7" w:rsidP="00674CCC">
      <w:pPr>
        <w:pStyle w:val="affff6"/>
        <w:spacing w:before="0" w:after="0" w:line="276" w:lineRule="auto"/>
        <w:ind w:right="-88" w:firstLine="709"/>
        <w:rPr>
          <w:sz w:val="28"/>
          <w:szCs w:val="28"/>
        </w:rPr>
      </w:pPr>
      <w:r w:rsidRPr="00674CCC">
        <w:rPr>
          <w:sz w:val="28"/>
          <w:szCs w:val="28"/>
        </w:rPr>
        <w:t>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3862D7" w:rsidRPr="00674CCC" w:rsidRDefault="003862D7"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bCs/>
          <w:sz w:val="28"/>
          <w:szCs w:val="28"/>
        </w:rPr>
        <w:t xml:space="preserve">3.4.5. Рассмотрение заявления и принятие решения о возможности </w:t>
      </w:r>
      <w:r w:rsidRPr="00674CCC">
        <w:rPr>
          <w:rStyle w:val="procdesclabel"/>
          <w:rFonts w:ascii="Times New Roman" w:hAnsi="Times New Roman" w:cs="Times New Roman"/>
          <w:sz w:val="28"/>
          <w:szCs w:val="28"/>
        </w:rPr>
        <w:t>предоставления разрешения на отклонение от предельных параметров разрешенного строительства</w:t>
      </w:r>
      <w:r w:rsidRPr="00674CCC">
        <w:rPr>
          <w:rFonts w:ascii="Times New Roman" w:hAnsi="Times New Roman" w:cs="Times New Roman"/>
          <w:sz w:val="28"/>
          <w:szCs w:val="28"/>
        </w:rPr>
        <w:t>.</w:t>
      </w:r>
    </w:p>
    <w:p w:rsidR="003862D7" w:rsidRPr="00674CCC" w:rsidRDefault="003862D7"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-Основанием для начала административной процедуры является поступление заявления в комиссию от МФЦ;</w:t>
      </w:r>
    </w:p>
    <w:p w:rsidR="003862D7" w:rsidRPr="00674CCC" w:rsidRDefault="003862D7"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-заявление регистрируются и передается на исполнение ответственному за проведение административных процедур.</w:t>
      </w:r>
    </w:p>
    <w:p w:rsidR="003862D7" w:rsidRPr="00674CCC" w:rsidRDefault="003862D7"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3.4.6. Проведение экспертизы документов.</w:t>
      </w:r>
    </w:p>
    <w:p w:rsidR="003862D7" w:rsidRPr="00674CCC" w:rsidRDefault="003862D7"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-Основанием для начала административной процедуры является поступление заявления с комплектом документов специалисту;</w:t>
      </w:r>
    </w:p>
    <w:p w:rsidR="003862D7" w:rsidRPr="00674CCC" w:rsidRDefault="003862D7"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-специалист в течение одного рабочего дня со дня поступления к нему заявления и документов проводит проверку их на соответствие законодательству;</w:t>
      </w:r>
    </w:p>
    <w:p w:rsidR="003862D7" w:rsidRPr="00674CCC" w:rsidRDefault="003862D7" w:rsidP="00674CCC">
      <w:pPr>
        <w:pStyle w:val="1fa"/>
        <w:tabs>
          <w:tab w:val="clear" w:pos="360"/>
          <w:tab w:val="left" w:pos="2977"/>
          <w:tab w:val="left" w:pos="3402"/>
          <w:tab w:val="left" w:pos="3686"/>
        </w:tabs>
        <w:spacing w:before="0" w:after="0" w:line="276" w:lineRule="auto"/>
        <w:ind w:right="-88" w:firstLine="709"/>
        <w:rPr>
          <w:sz w:val="28"/>
          <w:szCs w:val="28"/>
        </w:rPr>
      </w:pPr>
      <w:r w:rsidRPr="00674CCC">
        <w:rPr>
          <w:sz w:val="28"/>
          <w:szCs w:val="28"/>
        </w:rPr>
        <w:t xml:space="preserve">-в случае поступления в МФЦ или Администрацию муниципального образования «Родниковский муниципальный район»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w:t>
      </w:r>
      <w:r w:rsidRPr="00674CCC">
        <w:rPr>
          <w:sz w:val="28"/>
          <w:szCs w:val="28"/>
        </w:rPr>
        <w:lastRenderedPageBreak/>
        <w:t>(отсутствия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w:t>
      </w:r>
    </w:p>
    <w:p w:rsidR="003862D7" w:rsidRPr="00674CCC" w:rsidRDefault="003862D7"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-специалист МФЦ уведомляет заявителя (по телефону, если нет возможности по телефону, то письменно) о приостановлении предоставления услуги и на какой срок; </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-основания для отказа в приеме и рассмотрении заявления о</w:t>
      </w:r>
      <w:r w:rsidRPr="00674CCC">
        <w:rPr>
          <w:rStyle w:val="procdesclabel"/>
          <w:rFonts w:ascii="Times New Roman" w:hAnsi="Times New Roman" w:cs="Times New Roman"/>
          <w:sz w:val="28"/>
          <w:szCs w:val="28"/>
        </w:rPr>
        <w:t>предоставлении разрешения на отклонение от предельных параметров разрешенного строительства</w:t>
      </w:r>
      <w:r w:rsidRPr="00674CCC">
        <w:rPr>
          <w:rFonts w:ascii="Times New Roman" w:hAnsi="Times New Roman" w:cs="Times New Roman"/>
          <w:sz w:val="28"/>
          <w:szCs w:val="28"/>
        </w:rPr>
        <w:t>отсутствуют. Однако при приеме и рассмотрении заявления о</w:t>
      </w:r>
      <w:r w:rsidRPr="00674CCC">
        <w:rPr>
          <w:rStyle w:val="procdesclabel"/>
          <w:rFonts w:ascii="Times New Roman" w:hAnsi="Times New Roman" w:cs="Times New Roman"/>
          <w:sz w:val="28"/>
          <w:szCs w:val="28"/>
        </w:rPr>
        <w:t>предоставлении разрешения на отклонение от предельных параметров разрешенного строительства</w:t>
      </w:r>
      <w:r w:rsidRPr="00674CCC">
        <w:rPr>
          <w:rFonts w:ascii="Times New Roman" w:hAnsi="Times New Roman" w:cs="Times New Roman"/>
          <w:sz w:val="28"/>
          <w:szCs w:val="28"/>
        </w:rPr>
        <w:t>следует учитывать особенности, указанные в подпункте 2.3.1. пункта 2.3 настоящего регламента.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При принятии решения о предоставлении разрешения учитываются следующие обстоятельства, указанные в подпункте 2.3.2 пункта 2.3 настоящего регламента.</w:t>
      </w:r>
    </w:p>
    <w:p w:rsidR="003862D7" w:rsidRPr="00674CCC" w:rsidRDefault="003862D7" w:rsidP="00674CCC">
      <w:pPr>
        <w:autoSpaceDE w:val="0"/>
        <w:ind w:right="-88" w:firstLine="709"/>
        <w:jc w:val="both"/>
        <w:rPr>
          <w:rFonts w:ascii="Times New Roman" w:hAnsi="Times New Roman" w:cs="Times New Roman"/>
          <w:bCs/>
          <w:sz w:val="28"/>
          <w:szCs w:val="28"/>
        </w:rPr>
      </w:pPr>
      <w:r w:rsidRPr="00674CCC">
        <w:rPr>
          <w:rFonts w:ascii="Times New Roman" w:hAnsi="Times New Roman" w:cs="Times New Roman"/>
          <w:bCs/>
          <w:sz w:val="28"/>
          <w:szCs w:val="28"/>
        </w:rPr>
        <w:t>3.4.7. Выдача документов.</w:t>
      </w:r>
    </w:p>
    <w:p w:rsidR="003862D7" w:rsidRPr="00674CCC" w:rsidRDefault="003862D7"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-Основанием для выдачи документов является поступление специалисту МФЦ документов для выдачи заявителю;</w:t>
      </w:r>
    </w:p>
    <w:p w:rsidR="003862D7" w:rsidRPr="00674CCC" w:rsidRDefault="003862D7"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3862D7" w:rsidRPr="00674CCC" w:rsidRDefault="003862D7" w:rsidP="00674CCC">
      <w:pPr>
        <w:autoSpaceDE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-специалист МФЦ,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3862D7" w:rsidRPr="00674CCC" w:rsidRDefault="003862D7" w:rsidP="00674CCC">
      <w:pPr>
        <w:pStyle w:val="1fb"/>
        <w:tabs>
          <w:tab w:val="num" w:pos="709"/>
          <w:tab w:val="num" w:pos="1555"/>
        </w:tabs>
        <w:spacing w:before="0" w:after="0" w:line="276" w:lineRule="auto"/>
        <w:ind w:right="-88" w:firstLine="709"/>
        <w:rPr>
          <w:sz w:val="28"/>
          <w:szCs w:val="28"/>
        </w:rPr>
      </w:pPr>
      <w:r w:rsidRPr="00674CCC">
        <w:rPr>
          <w:sz w:val="28"/>
          <w:szCs w:val="28"/>
        </w:rPr>
        <w:t xml:space="preserve">-общий срок административной процедуры, не входящий в срок оказания муниципальной услуги, указанной в пункте 3.2. регламента составляет 3 дня: </w:t>
      </w:r>
    </w:p>
    <w:p w:rsidR="003862D7" w:rsidRPr="00674CCC" w:rsidRDefault="003862D7" w:rsidP="00674CCC">
      <w:pPr>
        <w:pStyle w:val="1fb"/>
        <w:tabs>
          <w:tab w:val="num" w:pos="709"/>
          <w:tab w:val="num" w:pos="1555"/>
        </w:tabs>
        <w:spacing w:before="0" w:after="0" w:line="276" w:lineRule="auto"/>
        <w:ind w:right="-88" w:firstLine="709"/>
        <w:rPr>
          <w:sz w:val="28"/>
          <w:szCs w:val="28"/>
        </w:rPr>
      </w:pPr>
      <w:r w:rsidRPr="00674CCC">
        <w:rPr>
          <w:sz w:val="28"/>
          <w:szCs w:val="28"/>
        </w:rPr>
        <w:t xml:space="preserve">1. Регистрация обращения; </w:t>
      </w:r>
    </w:p>
    <w:p w:rsidR="003862D7" w:rsidRPr="00674CCC" w:rsidRDefault="003862D7" w:rsidP="00674CCC">
      <w:pPr>
        <w:pStyle w:val="1fb"/>
        <w:tabs>
          <w:tab w:val="num" w:pos="709"/>
          <w:tab w:val="num" w:pos="1555"/>
        </w:tabs>
        <w:spacing w:before="0" w:after="0" w:line="276" w:lineRule="auto"/>
        <w:ind w:right="-88" w:firstLine="709"/>
        <w:rPr>
          <w:sz w:val="28"/>
          <w:szCs w:val="28"/>
        </w:rPr>
      </w:pPr>
      <w:r w:rsidRPr="00674CCC">
        <w:rPr>
          <w:sz w:val="28"/>
          <w:szCs w:val="28"/>
        </w:rPr>
        <w:t xml:space="preserve">2. передача пакета документов в комиссию на исполнение; </w:t>
      </w:r>
    </w:p>
    <w:p w:rsidR="003862D7" w:rsidRPr="00674CCC" w:rsidRDefault="003862D7" w:rsidP="00674CCC">
      <w:pPr>
        <w:pStyle w:val="1fb"/>
        <w:tabs>
          <w:tab w:val="num" w:pos="709"/>
          <w:tab w:val="num" w:pos="1555"/>
        </w:tabs>
        <w:spacing w:before="0" w:after="0" w:line="276" w:lineRule="auto"/>
        <w:ind w:right="-88" w:firstLine="709"/>
        <w:rPr>
          <w:sz w:val="28"/>
          <w:szCs w:val="28"/>
        </w:rPr>
      </w:pPr>
      <w:r w:rsidRPr="00674CCC">
        <w:rPr>
          <w:sz w:val="28"/>
          <w:szCs w:val="28"/>
        </w:rPr>
        <w:t>3. возврат документов в МФЦ для выдачи заявителю.</w:t>
      </w:r>
    </w:p>
    <w:p w:rsidR="003862D7" w:rsidRPr="00674CCC" w:rsidRDefault="003862D7" w:rsidP="00674CCC">
      <w:pPr>
        <w:pStyle w:val="1fb"/>
        <w:tabs>
          <w:tab w:val="num" w:pos="709"/>
          <w:tab w:val="left" w:pos="2987"/>
        </w:tabs>
        <w:spacing w:before="0" w:after="0" w:line="276" w:lineRule="auto"/>
        <w:ind w:right="-88" w:firstLine="709"/>
        <w:rPr>
          <w:sz w:val="28"/>
          <w:szCs w:val="28"/>
        </w:rPr>
      </w:pPr>
      <w:r w:rsidRPr="00674CCC">
        <w:rPr>
          <w:sz w:val="28"/>
          <w:szCs w:val="28"/>
        </w:rPr>
        <w:t>3.4.8 Контроль за исполнением муниципальной услуги.</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-Текущий контроль за соблюдением последовательности действий сотрудников органов и организаций, участвующих в предоставлении муниципальной услуги, определенных административными процедурами по предоставлению муниципальной услуги, осуществляется их непосредственными </w:t>
      </w:r>
      <w:r w:rsidRPr="00674CCC">
        <w:rPr>
          <w:rFonts w:ascii="Times New Roman" w:hAnsi="Times New Roman" w:cs="Times New Roman"/>
          <w:sz w:val="28"/>
          <w:szCs w:val="28"/>
        </w:rPr>
        <w:lastRenderedPageBreak/>
        <w:t>руководителями, а также уполномоченным должностным лицом, ответственным за организацию работы по предоставлению муниципальной услуги;</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-сотрудник МФЦ несет персональную ответственность за сохранность документов, полученных от заявителя, правильность и полноту их оформления, соблюдение срока исполнения процедур, достоверность, правильность и своевременность внесения сведений в информационную систему МФЦ;</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-сотрудник Администрации МО «Родниковский муниципальный район» несет персональную ответственность за сохранность документов, переданных ему для исполнения, соблюдение срока исполнения процедур, законность подготовленных им документов;</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-обязанности сотрудников МФЦ, обязанности сотрудников администрации по исполнению Административного регламента закрепляются в их должностных обязанностях.</w:t>
      </w:r>
    </w:p>
    <w:p w:rsidR="003862D7" w:rsidRPr="00674CCC" w:rsidRDefault="003862D7" w:rsidP="00674CCC">
      <w:pPr>
        <w:pStyle w:val="a5"/>
        <w:spacing w:line="276" w:lineRule="auto"/>
        <w:ind w:left="0" w:right="-88" w:firstLine="709"/>
        <w:rPr>
          <w:rFonts w:ascii="Times New Roman" w:hAnsi="Times New Roman"/>
          <w:sz w:val="28"/>
          <w:szCs w:val="28"/>
        </w:rPr>
      </w:pPr>
      <w:r w:rsidRPr="00674CCC">
        <w:rPr>
          <w:rFonts w:ascii="Times New Roman" w:hAnsi="Times New Roman"/>
          <w:sz w:val="28"/>
          <w:szCs w:val="28"/>
        </w:rPr>
        <w:t>3.4.9 Требования к помещению, предназначенным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Определить место приема инвалидов по вопросам предоставления муниципальных услуг – МБУ «МФЦ Родниковского муниципального района» «Мои документы», расположенном по адресу: г. Родники, ул. Советская, д. 20, литер д, по графику работы МФЦ.</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 МБУ «МФЦ Родниковского муниципального района» «Мои документы» инвалидам (включая инвалидов, использующих кресла-коляски и собак проводников) обеспечиваются:</w:t>
      </w:r>
    </w:p>
    <w:p w:rsidR="003862D7" w:rsidRPr="00674CCC" w:rsidRDefault="003862D7" w:rsidP="00674CCC">
      <w:pPr>
        <w:pStyle w:val="a5"/>
        <w:numPr>
          <w:ilvl w:val="0"/>
          <w:numId w:val="9"/>
        </w:numPr>
        <w:spacing w:line="276" w:lineRule="auto"/>
        <w:ind w:left="0" w:right="-88" w:firstLine="709"/>
        <w:rPr>
          <w:rFonts w:ascii="Times New Roman" w:hAnsi="Times New Roman"/>
          <w:sz w:val="28"/>
          <w:szCs w:val="28"/>
        </w:rPr>
      </w:pPr>
      <w:r w:rsidRPr="00674CCC">
        <w:rPr>
          <w:rFonts w:ascii="Times New Roman" w:hAnsi="Times New Roman"/>
          <w:sz w:val="28"/>
          <w:szCs w:val="28"/>
        </w:rPr>
        <w:t>Оборудование на прилегающей к зданию МФЦ мест для бесплатной парковки автотранспортных средств инвалидов.</w:t>
      </w:r>
    </w:p>
    <w:p w:rsidR="003862D7" w:rsidRPr="00674CCC" w:rsidRDefault="003862D7" w:rsidP="00674CCC">
      <w:pPr>
        <w:pStyle w:val="a5"/>
        <w:numPr>
          <w:ilvl w:val="0"/>
          <w:numId w:val="9"/>
        </w:numPr>
        <w:spacing w:line="276" w:lineRule="auto"/>
        <w:ind w:left="0" w:right="-88" w:firstLine="709"/>
        <w:rPr>
          <w:rFonts w:ascii="Times New Roman" w:hAnsi="Times New Roman"/>
          <w:sz w:val="28"/>
          <w:szCs w:val="28"/>
        </w:rPr>
      </w:pPr>
      <w:r w:rsidRPr="00674CCC">
        <w:rPr>
          <w:rFonts w:ascii="Times New Roman" w:hAnsi="Times New Roman"/>
          <w:sz w:val="28"/>
          <w:szCs w:val="28"/>
        </w:rPr>
        <w:t>Оборудование входа в здание МФЦ и выхода из него для передвижения инвалидных колясок.</w:t>
      </w:r>
    </w:p>
    <w:p w:rsidR="003862D7" w:rsidRPr="00674CCC" w:rsidRDefault="003862D7" w:rsidP="00674CCC">
      <w:pPr>
        <w:pStyle w:val="a5"/>
        <w:numPr>
          <w:ilvl w:val="0"/>
          <w:numId w:val="9"/>
        </w:numPr>
        <w:spacing w:line="276" w:lineRule="auto"/>
        <w:ind w:left="0" w:right="-88" w:firstLine="709"/>
        <w:rPr>
          <w:rFonts w:ascii="Times New Roman" w:hAnsi="Times New Roman"/>
          <w:sz w:val="28"/>
          <w:szCs w:val="28"/>
        </w:rPr>
      </w:pPr>
      <w:r w:rsidRPr="00674CCC">
        <w:rPr>
          <w:rFonts w:ascii="Times New Roman" w:hAnsi="Times New Roman"/>
          <w:sz w:val="28"/>
          <w:szCs w:val="28"/>
        </w:rPr>
        <w:t>Условия беспрепятственного входа в помещение МФЦ и выхода из него.</w:t>
      </w:r>
    </w:p>
    <w:p w:rsidR="003862D7" w:rsidRPr="00674CCC" w:rsidRDefault="003862D7" w:rsidP="00674CCC">
      <w:pPr>
        <w:pStyle w:val="a5"/>
        <w:numPr>
          <w:ilvl w:val="0"/>
          <w:numId w:val="9"/>
        </w:numPr>
        <w:spacing w:line="276" w:lineRule="auto"/>
        <w:ind w:left="0" w:right="-88" w:firstLine="709"/>
        <w:rPr>
          <w:rFonts w:ascii="Times New Roman" w:hAnsi="Times New Roman"/>
          <w:sz w:val="28"/>
          <w:szCs w:val="28"/>
        </w:rPr>
      </w:pPr>
      <w:r w:rsidRPr="00674CCC">
        <w:rPr>
          <w:rFonts w:ascii="Times New Roman" w:hAnsi="Times New Roman"/>
          <w:sz w:val="28"/>
          <w:szCs w:val="28"/>
        </w:rPr>
        <w:t>Обеспечение доступности для инвалидов помещения МФЦ, зала ожидания, мест для заполнения запросов, информационных стендов с образцами их заполнения и перечнем документов</w:t>
      </w:r>
    </w:p>
    <w:p w:rsidR="003862D7" w:rsidRPr="00674CCC" w:rsidRDefault="003862D7" w:rsidP="00674CCC">
      <w:pPr>
        <w:pStyle w:val="a5"/>
        <w:numPr>
          <w:ilvl w:val="0"/>
          <w:numId w:val="9"/>
        </w:numPr>
        <w:spacing w:line="276" w:lineRule="auto"/>
        <w:ind w:left="0" w:right="-88" w:firstLine="709"/>
        <w:rPr>
          <w:rFonts w:ascii="Times New Roman" w:hAnsi="Times New Roman"/>
          <w:sz w:val="28"/>
          <w:szCs w:val="28"/>
        </w:rPr>
      </w:pPr>
      <w:r w:rsidRPr="00674CCC">
        <w:rPr>
          <w:rFonts w:ascii="Times New Roman" w:hAnsi="Times New Roman"/>
          <w:sz w:val="28"/>
          <w:szCs w:val="28"/>
        </w:rPr>
        <w:t xml:space="preserve"> Возможность самостоятельного передвижения по объекту в целях доступа к месту предоставления муниципальной услуги.</w:t>
      </w:r>
    </w:p>
    <w:p w:rsidR="003862D7" w:rsidRPr="00674CCC" w:rsidRDefault="003862D7" w:rsidP="00674CCC">
      <w:pPr>
        <w:pStyle w:val="a5"/>
        <w:numPr>
          <w:ilvl w:val="0"/>
          <w:numId w:val="9"/>
        </w:numPr>
        <w:spacing w:line="276" w:lineRule="auto"/>
        <w:ind w:left="0" w:right="-88" w:firstLine="709"/>
        <w:rPr>
          <w:rFonts w:ascii="Times New Roman" w:hAnsi="Times New Roman"/>
          <w:sz w:val="28"/>
          <w:szCs w:val="28"/>
        </w:rPr>
      </w:pPr>
      <w:r w:rsidRPr="00674CCC">
        <w:rPr>
          <w:rFonts w:ascii="Times New Roman" w:hAnsi="Times New Roman"/>
          <w:sz w:val="28"/>
          <w:szCs w:val="28"/>
        </w:rPr>
        <w:lastRenderedPageBreak/>
        <w:t>Сопровождение инвалидов, имеющих стойкие расстройства функции зрения и самостоятельного передвижения по территории МФЦ.</w:t>
      </w:r>
    </w:p>
    <w:p w:rsidR="003862D7" w:rsidRPr="00674CCC" w:rsidRDefault="003862D7" w:rsidP="00674CCC">
      <w:pPr>
        <w:pStyle w:val="a5"/>
        <w:numPr>
          <w:ilvl w:val="0"/>
          <w:numId w:val="9"/>
        </w:numPr>
        <w:spacing w:line="276" w:lineRule="auto"/>
        <w:ind w:left="0" w:right="-88" w:firstLine="709"/>
        <w:rPr>
          <w:rFonts w:ascii="Times New Roman" w:hAnsi="Times New Roman"/>
          <w:sz w:val="28"/>
          <w:szCs w:val="28"/>
        </w:rPr>
      </w:pPr>
      <w:r w:rsidRPr="00674CCC">
        <w:rPr>
          <w:rFonts w:ascii="Times New Roman" w:hAnsi="Times New Roman"/>
          <w:sz w:val="28"/>
          <w:szCs w:val="28"/>
        </w:rPr>
        <w:t>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3862D7" w:rsidRPr="00674CCC" w:rsidRDefault="003862D7" w:rsidP="00674CCC">
      <w:pPr>
        <w:pStyle w:val="a5"/>
        <w:numPr>
          <w:ilvl w:val="0"/>
          <w:numId w:val="9"/>
        </w:numPr>
        <w:spacing w:line="276" w:lineRule="auto"/>
        <w:ind w:left="0" w:right="-88" w:firstLine="709"/>
        <w:rPr>
          <w:rFonts w:ascii="Times New Roman" w:hAnsi="Times New Roman"/>
          <w:sz w:val="28"/>
          <w:szCs w:val="28"/>
        </w:rPr>
      </w:pPr>
      <w:r w:rsidRPr="00674CCC">
        <w:rPr>
          <w:rFonts w:ascii="Times New Roman" w:hAnsi="Times New Roman"/>
          <w:sz w:val="28"/>
          <w:szCs w:val="28"/>
        </w:rPr>
        <w:t>Дублирование необходимой для инвалидов звуковой и зрительной информации.</w:t>
      </w:r>
    </w:p>
    <w:p w:rsidR="003862D7" w:rsidRPr="00674CCC" w:rsidRDefault="003862D7" w:rsidP="00674CCC">
      <w:pPr>
        <w:pStyle w:val="a5"/>
        <w:numPr>
          <w:ilvl w:val="0"/>
          <w:numId w:val="9"/>
        </w:numPr>
        <w:spacing w:line="276" w:lineRule="auto"/>
        <w:ind w:left="0" w:right="-88" w:firstLine="709"/>
        <w:rPr>
          <w:rFonts w:ascii="Times New Roman" w:hAnsi="Times New Roman"/>
          <w:sz w:val="28"/>
          <w:szCs w:val="28"/>
        </w:rPr>
      </w:pPr>
      <w:r w:rsidRPr="00674CCC">
        <w:rPr>
          <w:rFonts w:ascii="Times New Roman" w:hAnsi="Times New Roman"/>
          <w:sz w:val="28"/>
          <w:szCs w:val="28"/>
        </w:rPr>
        <w:t>Оборудование доступных мест общего пользования (туалет).</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Предоставление, при необходимости, услуги по месту жительства инвалида.</w:t>
      </w: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autoSpaceDE w:val="0"/>
        <w:autoSpaceDN w:val="0"/>
        <w:adjustRightInd w:val="0"/>
        <w:ind w:right="-88"/>
        <w:jc w:val="center"/>
        <w:rPr>
          <w:rFonts w:ascii="Times New Roman" w:eastAsiaTheme="minorHAnsi" w:hAnsi="Times New Roman" w:cs="Times New Roman"/>
          <w:sz w:val="28"/>
          <w:szCs w:val="28"/>
          <w:lang w:eastAsia="en-US"/>
        </w:rPr>
      </w:pPr>
      <w:r w:rsidRPr="00674CCC">
        <w:rPr>
          <w:rFonts w:ascii="Times New Roman" w:hAnsi="Times New Roman" w:cs="Times New Roman"/>
          <w:sz w:val="28"/>
          <w:szCs w:val="28"/>
        </w:rPr>
        <w:t xml:space="preserve">4. </w:t>
      </w:r>
      <w:r w:rsidRPr="00674CCC">
        <w:rPr>
          <w:rFonts w:ascii="Times New Roman" w:eastAsiaTheme="minorHAnsi" w:hAnsi="Times New Roman" w:cs="Times New Roman"/>
          <w:sz w:val="28"/>
          <w:szCs w:val="28"/>
          <w:lang w:eastAsia="en-US"/>
        </w:rPr>
        <w:t>Формы контроля за исполнением административного регламента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4.1. Текущий контроль за соблюдением и исполнением ответственными специалистами Отдела последовательности действий, определенных настоящим административным регламентом, осуществляется начальником Отдела.</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4.2. Специалисты Отдела, принимающие участие в предоставлении муниципальной услуги, несут персональную ответственность за соблюдение сроков и порядка приема документов, необходимых для предоставления муниципальной услуги, за полноту, грамотность и доступность проведенного консультирования, за правильность выполнения процедур, установленных настоящим административным регламентом.</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4.3. Контроль за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p>
    <w:p w:rsidR="003862D7" w:rsidRPr="00674CCC" w:rsidRDefault="003862D7" w:rsidP="00674CCC">
      <w:pPr>
        <w:autoSpaceDE w:val="0"/>
        <w:autoSpaceDN w:val="0"/>
        <w:adjustRightInd w:val="0"/>
        <w:ind w:right="-88"/>
        <w:jc w:val="center"/>
        <w:rPr>
          <w:rFonts w:ascii="Times New Roman" w:eastAsiaTheme="minorHAnsi" w:hAnsi="Times New Roman" w:cs="Times New Roman"/>
          <w:sz w:val="28"/>
          <w:szCs w:val="28"/>
          <w:lang w:eastAsia="en-US"/>
        </w:rPr>
      </w:pPr>
      <w:r w:rsidRPr="00674CCC">
        <w:rPr>
          <w:rFonts w:ascii="Times New Roman" w:hAnsi="Times New Roman" w:cs="Times New Roman"/>
          <w:bCs/>
          <w:sz w:val="28"/>
          <w:szCs w:val="28"/>
        </w:rPr>
        <w:t xml:space="preserve">5. </w:t>
      </w:r>
      <w:r w:rsidRPr="00674CCC">
        <w:rPr>
          <w:rFonts w:ascii="Times New Roman" w:eastAsiaTheme="minorHAnsi" w:hAnsi="Times New Roman" w:cs="Times New Roman"/>
          <w:sz w:val="28"/>
          <w:szCs w:val="28"/>
          <w:lang w:eastAsia="en-US"/>
        </w:rPr>
        <w:t xml:space="preserve">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r:id="rId151" w:history="1">
        <w:r w:rsidRPr="00674CCC">
          <w:rPr>
            <w:rFonts w:ascii="Times New Roman" w:eastAsiaTheme="minorHAnsi" w:hAnsi="Times New Roman" w:cs="Times New Roman"/>
            <w:sz w:val="28"/>
            <w:szCs w:val="28"/>
            <w:lang w:eastAsia="en-US"/>
          </w:rPr>
          <w:t>части 1.1 статьи 16</w:t>
        </w:r>
      </w:hyperlink>
      <w:r w:rsidRPr="00674CCC">
        <w:rPr>
          <w:rFonts w:ascii="Times New Roman" w:eastAsiaTheme="minorHAnsi" w:hAnsi="Times New Roman" w:cs="Times New Roman"/>
          <w:sz w:val="28"/>
          <w:szCs w:val="28"/>
          <w:lang w:eastAsia="en-US"/>
        </w:rPr>
        <w:t xml:space="preserve"> настоящего Федерального закона, а также их должностных лиц, государственных или муниципальных служащих, работников</w:t>
      </w:r>
    </w:p>
    <w:p w:rsidR="003862D7" w:rsidRPr="00674CCC" w:rsidRDefault="003862D7" w:rsidP="00674CCC">
      <w:pPr>
        <w:pStyle w:val="af8"/>
        <w:spacing w:before="0" w:beforeAutospacing="0" w:after="0" w:afterAutospacing="0" w:line="276" w:lineRule="auto"/>
        <w:ind w:right="-88"/>
        <w:jc w:val="both"/>
        <w:rPr>
          <w:sz w:val="28"/>
          <w:szCs w:val="28"/>
        </w:rPr>
      </w:pPr>
    </w:p>
    <w:p w:rsidR="003862D7" w:rsidRPr="00674CCC" w:rsidRDefault="003862D7" w:rsidP="00674CCC">
      <w:pPr>
        <w:pStyle w:val="af8"/>
        <w:spacing w:before="0" w:beforeAutospacing="0" w:after="0" w:afterAutospacing="0" w:line="276" w:lineRule="auto"/>
        <w:ind w:right="-88" w:firstLine="709"/>
        <w:jc w:val="both"/>
        <w:rPr>
          <w:sz w:val="28"/>
          <w:szCs w:val="28"/>
        </w:rPr>
      </w:pPr>
      <w:r w:rsidRPr="00674CCC">
        <w:rPr>
          <w:sz w:val="28"/>
          <w:szCs w:val="28"/>
        </w:rPr>
        <w:lastRenderedPageBreak/>
        <w:t xml:space="preserve">5.1. Заявитель может обратиться с жалобой на решение и действия (бездействие) органа, предоставляющего муниципальную услугу, его должностных лиц и муниципальных служащих, задействованных в предоставлении муниципальной услуги, многофункционального центра, работников многофункционального центра, в том числе в следующих случаях: </w:t>
      </w:r>
    </w:p>
    <w:p w:rsidR="003862D7" w:rsidRPr="00674CCC" w:rsidRDefault="003862D7" w:rsidP="00674CCC">
      <w:pPr>
        <w:pStyle w:val="af8"/>
        <w:spacing w:before="0" w:beforeAutospacing="0" w:after="0" w:afterAutospacing="0" w:line="276" w:lineRule="auto"/>
        <w:ind w:right="-88" w:firstLine="709"/>
        <w:jc w:val="both"/>
        <w:rPr>
          <w:sz w:val="28"/>
          <w:szCs w:val="28"/>
        </w:rPr>
      </w:pPr>
      <w:r w:rsidRPr="00674CCC">
        <w:rPr>
          <w:sz w:val="28"/>
          <w:szCs w:val="28"/>
        </w:rPr>
        <w:t>- нарушение срока регистрации запроса заявителя о предоставлении муниципальной услуги, запроса, указанного в статье 15.1 Федерального закона от 27.07.2010 N 210-ФЗ «Об организации предоставления</w:t>
      </w:r>
    </w:p>
    <w:p w:rsidR="003862D7" w:rsidRPr="00674CCC" w:rsidRDefault="003862D7" w:rsidP="00674CCC">
      <w:pPr>
        <w:pStyle w:val="af8"/>
        <w:spacing w:before="0" w:beforeAutospacing="0" w:after="0" w:afterAutospacing="0" w:line="276" w:lineRule="auto"/>
        <w:ind w:right="-88" w:firstLine="709"/>
        <w:jc w:val="both"/>
        <w:rPr>
          <w:sz w:val="28"/>
          <w:szCs w:val="28"/>
        </w:rPr>
      </w:pPr>
      <w:r w:rsidRPr="00674CCC">
        <w:rPr>
          <w:sz w:val="28"/>
          <w:szCs w:val="28"/>
        </w:rPr>
        <w:t>государственных и муниципальных услуг»;</w:t>
      </w:r>
    </w:p>
    <w:p w:rsidR="003862D7" w:rsidRPr="00674CCC" w:rsidRDefault="003862D7" w:rsidP="00674CCC">
      <w:pPr>
        <w:pStyle w:val="af8"/>
        <w:spacing w:before="0" w:beforeAutospacing="0" w:after="0" w:afterAutospacing="0" w:line="276" w:lineRule="auto"/>
        <w:ind w:right="-88" w:firstLine="709"/>
        <w:jc w:val="both"/>
        <w:rPr>
          <w:sz w:val="28"/>
          <w:szCs w:val="28"/>
        </w:rPr>
      </w:pPr>
      <w:r w:rsidRPr="00674CCC">
        <w:rPr>
          <w:sz w:val="28"/>
          <w:szCs w:val="28"/>
        </w:rPr>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3862D7" w:rsidRPr="00674CCC" w:rsidRDefault="003862D7" w:rsidP="00674CCC">
      <w:pPr>
        <w:pStyle w:val="af8"/>
        <w:spacing w:before="0" w:beforeAutospacing="0" w:after="0" w:afterAutospacing="0" w:line="276" w:lineRule="auto"/>
        <w:ind w:right="-88" w:firstLine="709"/>
        <w:jc w:val="both"/>
        <w:rPr>
          <w:sz w:val="28"/>
          <w:szCs w:val="28"/>
        </w:rPr>
      </w:pPr>
      <w:r w:rsidRPr="00674CCC">
        <w:rPr>
          <w:sz w:val="28"/>
          <w:szCs w:val="28"/>
        </w:rPr>
        <w:t>- требование у заявителя документов, не предусмотренных настоящим Регламентом;</w:t>
      </w:r>
    </w:p>
    <w:p w:rsidR="003862D7" w:rsidRPr="00674CCC" w:rsidRDefault="003862D7" w:rsidP="00674CCC">
      <w:pPr>
        <w:pStyle w:val="af8"/>
        <w:spacing w:before="0" w:beforeAutospacing="0" w:after="0" w:afterAutospacing="0" w:line="276" w:lineRule="auto"/>
        <w:ind w:right="-88" w:firstLine="709"/>
        <w:jc w:val="both"/>
        <w:rPr>
          <w:sz w:val="28"/>
          <w:szCs w:val="28"/>
        </w:rPr>
      </w:pPr>
      <w:r w:rsidRPr="00674CCC">
        <w:rPr>
          <w:sz w:val="28"/>
          <w:szCs w:val="28"/>
        </w:rPr>
        <w:t>- отказ в приеме документов, предоставление которых предусмотрено настоящим Регламентом для предоставления муниципальной услуги, у заявителя;</w:t>
      </w:r>
    </w:p>
    <w:p w:rsidR="003862D7" w:rsidRPr="00674CCC" w:rsidRDefault="003862D7" w:rsidP="00674CCC">
      <w:pPr>
        <w:pStyle w:val="af8"/>
        <w:spacing w:before="0" w:beforeAutospacing="0" w:after="0" w:afterAutospacing="0" w:line="276" w:lineRule="auto"/>
        <w:ind w:right="-88" w:firstLine="709"/>
        <w:jc w:val="both"/>
        <w:rPr>
          <w:sz w:val="28"/>
          <w:szCs w:val="28"/>
        </w:rPr>
      </w:pPr>
      <w:r w:rsidRPr="00674CCC">
        <w:rPr>
          <w:sz w:val="28"/>
          <w:szCs w:val="28"/>
        </w:rPr>
        <w:t>- отказ в предоставлении муниципальной услуги, если основания отказа не предусмотрены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3862D7" w:rsidRPr="00674CCC" w:rsidRDefault="003862D7" w:rsidP="00674CCC">
      <w:pPr>
        <w:pStyle w:val="af8"/>
        <w:spacing w:before="0" w:beforeAutospacing="0" w:after="0" w:afterAutospacing="0" w:line="276" w:lineRule="auto"/>
        <w:ind w:right="-88" w:firstLine="709"/>
        <w:jc w:val="both"/>
        <w:rPr>
          <w:sz w:val="28"/>
          <w:szCs w:val="28"/>
        </w:rPr>
      </w:pPr>
      <w:r w:rsidRPr="00674CCC">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
    <w:p w:rsidR="003862D7" w:rsidRPr="00674CCC" w:rsidRDefault="003862D7" w:rsidP="00674CCC">
      <w:pPr>
        <w:pStyle w:val="af8"/>
        <w:spacing w:before="0" w:beforeAutospacing="0" w:after="0" w:afterAutospacing="0" w:line="276" w:lineRule="auto"/>
        <w:ind w:right="-88" w:firstLine="709"/>
        <w:jc w:val="both"/>
        <w:rPr>
          <w:sz w:val="28"/>
          <w:szCs w:val="28"/>
        </w:rPr>
      </w:pPr>
      <w:r w:rsidRPr="00674CCC">
        <w:rPr>
          <w:sz w:val="28"/>
          <w:szCs w:val="28"/>
        </w:rPr>
        <w:t xml:space="preserve">-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w:t>
      </w:r>
      <w:r w:rsidRPr="00674CCC">
        <w:rPr>
          <w:sz w:val="28"/>
          <w:szCs w:val="28"/>
        </w:rPr>
        <w:lastRenderedPageBreak/>
        <w:t>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3862D7" w:rsidRPr="00674CCC" w:rsidRDefault="003862D7" w:rsidP="00674CCC">
      <w:pPr>
        <w:pStyle w:val="af8"/>
        <w:spacing w:before="0" w:beforeAutospacing="0" w:after="0" w:afterAutospacing="0" w:line="276" w:lineRule="auto"/>
        <w:ind w:right="-88" w:firstLine="709"/>
        <w:jc w:val="both"/>
        <w:rPr>
          <w:sz w:val="28"/>
          <w:szCs w:val="28"/>
        </w:rPr>
      </w:pPr>
      <w:r w:rsidRPr="00674CCC">
        <w:rPr>
          <w:sz w:val="28"/>
          <w:szCs w:val="28"/>
        </w:rPr>
        <w:t>- нарушение срока или порядка выдачи документов по результатам предоставления муниципальной услуги;</w:t>
      </w:r>
    </w:p>
    <w:p w:rsidR="003862D7" w:rsidRPr="00674CCC" w:rsidRDefault="003862D7" w:rsidP="00674CCC">
      <w:pPr>
        <w:pStyle w:val="af8"/>
        <w:spacing w:before="0" w:beforeAutospacing="0" w:after="0" w:afterAutospacing="0" w:line="276" w:lineRule="auto"/>
        <w:ind w:right="-88" w:firstLine="709"/>
        <w:jc w:val="both"/>
        <w:rPr>
          <w:sz w:val="28"/>
          <w:szCs w:val="28"/>
        </w:rPr>
      </w:pPr>
      <w:r w:rsidRPr="00674CCC">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3862D7" w:rsidRPr="00674CCC" w:rsidRDefault="003862D7"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5.2. Жалоба подается в письменной форме на бумажном носителе либо в электронной форме.</w:t>
      </w:r>
    </w:p>
    <w:p w:rsidR="003862D7" w:rsidRPr="00674CCC" w:rsidRDefault="003862D7"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Жалоба может быть направлена по почте, через многофункциональные центры предоставления государственных и муниципальных услуг, с использованием информационно-телекоммуникационной сети "Интернет", через официальный сайт Родниковского муниципального района, через Порталы, а также может быть принята при личном приеме Заявителя в соответствии с графиком приема. В случае обжалования решений, действий (бездействия) должностных лиц и муниципальных служащих Отдела градостроительства жалоба подается на имя начальника Отдела градостроительства и рассматривается им. В случае обжалования решений начальника Отдела жалоба подается в Администрацию Родниковского муниципального района на имя заместителя главы Администрации Родниковского муниципального района, курирующего работу Отдела, и рассматривается им. В случае обжалования решений заместителя главы Администрации Родниковского муниципального района, курирующего работу Отдела, жалоба подается в Администрацию Родниковского муниципального района на имя Главы Родниковского муниципального района и рассматривается им. В </w:t>
      </w:r>
      <w:r w:rsidRPr="00674CCC">
        <w:rPr>
          <w:rFonts w:ascii="Times New Roman" w:hAnsi="Times New Roman" w:cs="Times New Roman"/>
          <w:sz w:val="28"/>
          <w:szCs w:val="28"/>
        </w:rPr>
        <w:lastRenderedPageBreak/>
        <w:t>случае обжалования решений, действий (бездействия) работника многофункционального центра жалоба подается непосредственно на имя директора многофункционального центра. В случае обжалования решений, действий (бездействия) многофункционального центра жалоба подается в орган местного самоуправления - учредителю многофункционального центра или на имя заместителя главы Администрации Родниковского муниципального района, курирующего работу многофункционального центра. Почтовый адрес для направления жалоб: г. Родники, ул. Советская, д. 8 (в случае направления жалоб на имя директора многофункционального центра).</w:t>
      </w:r>
    </w:p>
    <w:p w:rsidR="003862D7" w:rsidRPr="00674CCC" w:rsidRDefault="003862D7"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5.2.1. В случае обжалования решений, действий (бездействия) должностных лиц, муниципальных служащих органа, предоставляющего муниципальную услугу, работников организации, участвующей в предоставлении муниципальной услуги, заявителями - юридическими лицами и индивидуальными предпринимателями, являющимися субъектами градостроительных отношений, процедур, включенных в исчерпывающие перечни процедур в сферах строительства, утвержденных Правительством Российской Федерации в соответствии с частью 2 статьи 6 Градостроительного кодекса Российской Федерации, жалоба может быть подана в порядке, установленном антимонопольным законодательством Российской Федерации, в антимонопольный орган.</w:t>
      </w:r>
    </w:p>
    <w:p w:rsidR="003862D7" w:rsidRPr="00674CCC" w:rsidRDefault="003862D7"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5.3. График личного приема заявителей:</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Главы муниципального образования «Родниковский муниципальный район» по предварительной записи лично или по телефону 2-33-92 (1,3 понедельник: с 9.00 до 11.00);</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Заместителя Главы, председателя комитета по управлению имуществом по предварительной записи лично или по тел. 2-33-92 (вторник: с 9.00 до 10.30).</w:t>
      </w:r>
    </w:p>
    <w:p w:rsidR="003862D7" w:rsidRPr="00674CCC" w:rsidRDefault="003862D7"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Начальника Отдела по предварительной записи лично или по телефону 2-33-92 ежедневно с 08.00-17-00 (перерыв с 12.00-до13-00)</w:t>
      </w:r>
    </w:p>
    <w:p w:rsidR="003862D7" w:rsidRPr="00674CCC" w:rsidRDefault="003862D7"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Директора МФЦ по предварительной записи лично или по телефону 2-50-24 (по графику работы МФЦ указанному в разделе 5 настоящего Регламента).</w:t>
      </w:r>
    </w:p>
    <w:p w:rsidR="003862D7" w:rsidRPr="00674CCC" w:rsidRDefault="003862D7"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5.4. Жалоба должна содержать:</w:t>
      </w:r>
    </w:p>
    <w:p w:rsidR="003862D7" w:rsidRPr="00674CCC" w:rsidRDefault="003862D7"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3862D7" w:rsidRPr="00674CCC" w:rsidRDefault="003862D7"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674CCC">
        <w:rPr>
          <w:rFonts w:ascii="Times New Roman" w:hAnsi="Times New Roman" w:cs="Times New Roman"/>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862D7" w:rsidRPr="00674CCC" w:rsidRDefault="003862D7"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3862D7" w:rsidRPr="00674CCC" w:rsidRDefault="003862D7"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3862D7" w:rsidRPr="00674CCC" w:rsidRDefault="003862D7" w:rsidP="00674CCC">
      <w:pPr>
        <w:autoSpaceDE w:val="0"/>
        <w:autoSpaceDN w:val="0"/>
        <w:adjustRightInd w:val="0"/>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5.5. Жалоба, поступившая в Отдел, многофункциональный центр, Администрацию Родниковского муниципального района подлежит рассмотрению в течение пятнадцати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5.6. По результатам рассмотрения жалобы принимается одно из следующих решений:</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Регламентом, а также в иных формах;</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2) в удовлетворении жалобы отказывается, в том числе при наличии вступившего в законную силу решения суда, арбитражного суда по жалобе о том же предмете и по тем же основаниям; при подаче жалобы лицом, полномочия которого не подтверждены в порядке, установленном законодательством Российской Федерации; при наличии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5.7. Не позднее дня, следующего за днем принятия решения, указанного в пункте 5.6 настоящего Регламента, заявителю в письменной форме и по желанию </w:t>
      </w:r>
      <w:r w:rsidRPr="00674CCC">
        <w:rPr>
          <w:rFonts w:ascii="Times New Roman" w:hAnsi="Times New Roman" w:cs="Times New Roman"/>
          <w:sz w:val="28"/>
          <w:szCs w:val="28"/>
        </w:rPr>
        <w:lastRenderedPageBreak/>
        <w:t>заявителя в электронной форме направляется мотивированный ответ о результатах рассмотрения жалобы.</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5.9.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пункте 6.2 настоящего Регламента, вправе принять решение об оставлении такой жалобы без ответа по существу поставленных в ней вопросов, сообщив в течение пяти рабочих дней со дня регистрации такой жалобы заявителю о принятом решении и о недопустимости злоупотребления правом.</w:t>
      </w:r>
    </w:p>
    <w:p w:rsidR="003862D7" w:rsidRPr="00674CCC" w:rsidRDefault="003862D7" w:rsidP="00674CCC">
      <w:pPr>
        <w:tabs>
          <w:tab w:val="left" w:pos="420"/>
          <w:tab w:val="left" w:pos="709"/>
          <w:tab w:val="left" w:pos="18321"/>
        </w:tab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5.10.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5.11. В случае если текст жалобы не поддается прочтению, ответ на такую жалобу не дается, такая жалоба не направляется на рассмотрение,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jc w:val="right"/>
        <w:rPr>
          <w:rFonts w:ascii="Times New Roman" w:hAnsi="Times New Roman" w:cs="Times New Roman"/>
          <w:sz w:val="28"/>
          <w:szCs w:val="28"/>
        </w:rPr>
      </w:pPr>
    </w:p>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br w:type="page"/>
      </w:r>
    </w:p>
    <w:p w:rsidR="003862D7" w:rsidRPr="00674CCC" w:rsidRDefault="003862D7" w:rsidP="00674CCC">
      <w:pPr>
        <w:pStyle w:val="ConsPlusNormal"/>
        <w:spacing w:line="276" w:lineRule="auto"/>
        <w:ind w:right="-88" w:firstLine="709"/>
        <w:jc w:val="right"/>
        <w:rPr>
          <w:rFonts w:ascii="Times New Roman" w:hAnsi="Times New Roman" w:cs="Times New Roman"/>
          <w:sz w:val="28"/>
          <w:szCs w:val="28"/>
        </w:rPr>
      </w:pPr>
      <w:r w:rsidRPr="00674CCC">
        <w:rPr>
          <w:rFonts w:ascii="Times New Roman" w:hAnsi="Times New Roman" w:cs="Times New Roman"/>
          <w:sz w:val="28"/>
          <w:szCs w:val="28"/>
        </w:rPr>
        <w:lastRenderedPageBreak/>
        <w:t>Приложение N 1</w:t>
      </w:r>
    </w:p>
    <w:p w:rsidR="003862D7" w:rsidRPr="00674CCC" w:rsidRDefault="003862D7" w:rsidP="00674CCC">
      <w:pPr>
        <w:pStyle w:val="ConsPlusNormal"/>
        <w:spacing w:line="276" w:lineRule="auto"/>
        <w:ind w:right="-88" w:firstLine="709"/>
        <w:jc w:val="right"/>
        <w:rPr>
          <w:rFonts w:ascii="Times New Roman" w:hAnsi="Times New Roman" w:cs="Times New Roman"/>
          <w:sz w:val="28"/>
          <w:szCs w:val="28"/>
        </w:rPr>
      </w:pPr>
      <w:r w:rsidRPr="00674CCC">
        <w:rPr>
          <w:rFonts w:ascii="Times New Roman" w:hAnsi="Times New Roman" w:cs="Times New Roman"/>
          <w:sz w:val="28"/>
          <w:szCs w:val="28"/>
        </w:rPr>
        <w:t>к регламентупредоставления муниципальной услуги</w:t>
      </w:r>
    </w:p>
    <w:p w:rsidR="003862D7" w:rsidRPr="00674CCC" w:rsidRDefault="003862D7" w:rsidP="00674CCC">
      <w:pPr>
        <w:pStyle w:val="ConsPlusNormal"/>
        <w:spacing w:line="276" w:lineRule="auto"/>
        <w:ind w:right="-88" w:firstLine="709"/>
        <w:jc w:val="right"/>
        <w:rPr>
          <w:rStyle w:val="procdesclabel"/>
          <w:rFonts w:ascii="Times New Roman" w:hAnsi="Times New Roman" w:cs="Times New Roman"/>
          <w:sz w:val="28"/>
          <w:szCs w:val="28"/>
        </w:rPr>
      </w:pPr>
      <w:r w:rsidRPr="00674CCC">
        <w:rPr>
          <w:rFonts w:ascii="Times New Roman" w:hAnsi="Times New Roman" w:cs="Times New Roman"/>
          <w:sz w:val="28"/>
          <w:szCs w:val="28"/>
        </w:rPr>
        <w:t>«</w:t>
      </w:r>
      <w:r w:rsidRPr="00674CCC">
        <w:rPr>
          <w:rStyle w:val="procdesclabel"/>
          <w:rFonts w:ascii="Times New Roman" w:hAnsi="Times New Roman" w:cs="Times New Roman"/>
          <w:sz w:val="28"/>
          <w:szCs w:val="28"/>
        </w:rPr>
        <w:t>Предоставлении разрешения на отклонение от предельных</w:t>
      </w:r>
    </w:p>
    <w:p w:rsidR="003862D7" w:rsidRPr="00674CCC" w:rsidRDefault="003862D7" w:rsidP="00674CCC">
      <w:pPr>
        <w:pStyle w:val="ConsPlusNormal"/>
        <w:spacing w:line="276" w:lineRule="auto"/>
        <w:ind w:right="-88" w:firstLine="709"/>
        <w:jc w:val="right"/>
        <w:rPr>
          <w:rFonts w:ascii="Times New Roman" w:hAnsi="Times New Roman" w:cs="Times New Roman"/>
          <w:sz w:val="28"/>
          <w:szCs w:val="28"/>
        </w:rPr>
      </w:pPr>
      <w:r w:rsidRPr="00674CCC">
        <w:rPr>
          <w:rStyle w:val="procdesclabel"/>
          <w:rFonts w:ascii="Times New Roman" w:hAnsi="Times New Roman" w:cs="Times New Roman"/>
          <w:sz w:val="28"/>
          <w:szCs w:val="28"/>
        </w:rPr>
        <w:t>параметров разрешенного строительства</w:t>
      </w:r>
      <w:r w:rsidRPr="00674CCC">
        <w:rPr>
          <w:rFonts w:ascii="Times New Roman" w:hAnsi="Times New Roman" w:cs="Times New Roman"/>
          <w:sz w:val="28"/>
          <w:szCs w:val="28"/>
        </w:rPr>
        <w:t>»</w:t>
      </w:r>
    </w:p>
    <w:p w:rsidR="003862D7" w:rsidRPr="00674CCC" w:rsidRDefault="003862D7" w:rsidP="00674CCC">
      <w:pPr>
        <w:pStyle w:val="ConsPlusNormal"/>
        <w:spacing w:line="276" w:lineRule="auto"/>
        <w:ind w:right="-88"/>
        <w:jc w:val="right"/>
        <w:rPr>
          <w:rFonts w:ascii="Times New Roman" w:hAnsi="Times New Roman" w:cs="Times New Roman"/>
          <w:sz w:val="28"/>
          <w:szCs w:val="28"/>
        </w:rPr>
      </w:pPr>
    </w:p>
    <w:p w:rsidR="003862D7" w:rsidRPr="00674CCC" w:rsidRDefault="003862D7"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В комиссию по землепользованию и застройке</w:t>
      </w:r>
    </w:p>
    <w:p w:rsidR="003862D7" w:rsidRPr="00674CCC" w:rsidRDefault="003862D7"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администрации муниципального образования</w:t>
      </w:r>
    </w:p>
    <w:p w:rsidR="003862D7" w:rsidRPr="00674CCC" w:rsidRDefault="003862D7"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«Родниковский муниципальный район»</w:t>
      </w:r>
    </w:p>
    <w:p w:rsidR="003862D7" w:rsidRPr="00674CCC" w:rsidRDefault="003862D7"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От_____________________________________</w:t>
      </w:r>
    </w:p>
    <w:p w:rsidR="003862D7" w:rsidRPr="00674CCC" w:rsidRDefault="003862D7"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_____________________________________,</w:t>
      </w:r>
    </w:p>
    <w:p w:rsidR="003862D7" w:rsidRPr="00674CCC" w:rsidRDefault="003862D7"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Проживающего (ей) по адресу: ___________</w:t>
      </w:r>
    </w:p>
    <w:p w:rsidR="003862D7" w:rsidRPr="00674CCC" w:rsidRDefault="003862D7"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______________________________________,</w:t>
      </w:r>
    </w:p>
    <w:p w:rsidR="003862D7" w:rsidRPr="00674CCC" w:rsidRDefault="003862D7" w:rsidP="00674CCC">
      <w:pPr>
        <w:pStyle w:val="ConsPlusNonformat"/>
        <w:spacing w:line="276" w:lineRule="auto"/>
        <w:ind w:right="-88"/>
        <w:jc w:val="right"/>
        <w:rPr>
          <w:rFonts w:ascii="Times New Roman" w:hAnsi="Times New Roman" w:cs="Times New Roman"/>
          <w:sz w:val="28"/>
          <w:szCs w:val="28"/>
        </w:rPr>
      </w:pPr>
      <w:r w:rsidRPr="00674CCC">
        <w:rPr>
          <w:rFonts w:ascii="Times New Roman" w:hAnsi="Times New Roman" w:cs="Times New Roman"/>
          <w:sz w:val="28"/>
          <w:szCs w:val="28"/>
        </w:rPr>
        <w:t>телефон______________________________</w:t>
      </w:r>
    </w:p>
    <w:p w:rsidR="003862D7" w:rsidRPr="00674CCC" w:rsidRDefault="003862D7" w:rsidP="00674CCC">
      <w:pPr>
        <w:pStyle w:val="ConsPlusNonformat"/>
        <w:spacing w:line="276" w:lineRule="auto"/>
        <w:ind w:right="-88"/>
        <w:jc w:val="center"/>
        <w:rPr>
          <w:rFonts w:ascii="Times New Roman" w:hAnsi="Times New Roman" w:cs="Times New Roman"/>
          <w:sz w:val="28"/>
          <w:szCs w:val="28"/>
        </w:rPr>
      </w:pPr>
      <w:bookmarkStart w:id="99" w:name="P168"/>
      <w:bookmarkEnd w:id="99"/>
    </w:p>
    <w:p w:rsidR="003862D7" w:rsidRPr="00674CCC" w:rsidRDefault="003862D7" w:rsidP="00674CCC">
      <w:pPr>
        <w:pStyle w:val="ConsPlusNonformat"/>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ЗАЯВЛЕНИЕ</w:t>
      </w:r>
    </w:p>
    <w:p w:rsidR="003862D7" w:rsidRPr="00674CCC" w:rsidRDefault="003862D7" w:rsidP="00674CCC">
      <w:pPr>
        <w:pStyle w:val="ConsPlusNormal"/>
        <w:spacing w:line="276" w:lineRule="auto"/>
        <w:ind w:right="-88" w:firstLine="709"/>
        <w:jc w:val="center"/>
        <w:rPr>
          <w:rStyle w:val="procdesclabel"/>
          <w:rFonts w:ascii="Times New Roman" w:hAnsi="Times New Roman" w:cs="Times New Roman"/>
          <w:sz w:val="28"/>
          <w:szCs w:val="28"/>
        </w:rPr>
      </w:pPr>
      <w:r w:rsidRPr="00674CCC">
        <w:rPr>
          <w:rStyle w:val="procdesclabel"/>
          <w:rFonts w:ascii="Times New Roman" w:hAnsi="Times New Roman" w:cs="Times New Roman"/>
          <w:sz w:val="28"/>
          <w:szCs w:val="28"/>
        </w:rPr>
        <w:t>О предоставлении разрешения на отклонение от предельных</w:t>
      </w:r>
    </w:p>
    <w:p w:rsidR="003862D7" w:rsidRPr="00674CCC" w:rsidRDefault="003862D7" w:rsidP="00674CCC">
      <w:pPr>
        <w:pStyle w:val="ConsPlusNormal"/>
        <w:spacing w:line="276" w:lineRule="auto"/>
        <w:ind w:right="-88" w:firstLine="709"/>
        <w:jc w:val="center"/>
        <w:rPr>
          <w:rFonts w:ascii="Times New Roman" w:hAnsi="Times New Roman" w:cs="Times New Roman"/>
          <w:sz w:val="28"/>
          <w:szCs w:val="28"/>
        </w:rPr>
      </w:pPr>
      <w:r w:rsidRPr="00674CCC">
        <w:rPr>
          <w:rStyle w:val="procdesclabel"/>
          <w:rFonts w:ascii="Times New Roman" w:hAnsi="Times New Roman" w:cs="Times New Roman"/>
          <w:sz w:val="28"/>
          <w:szCs w:val="28"/>
        </w:rPr>
        <w:t>параметров разрешенного строительства</w:t>
      </w:r>
      <w:r w:rsidRPr="00674CCC">
        <w:rPr>
          <w:rFonts w:ascii="Times New Roman" w:hAnsi="Times New Roman" w:cs="Times New Roman"/>
          <w:sz w:val="28"/>
          <w:szCs w:val="28"/>
        </w:rPr>
        <w:t>»</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Прошу предоставить разрешение на отклонение от предельных параметров разрешенного строительства</w:t>
      </w:r>
    </w:p>
    <w:p w:rsidR="003862D7" w:rsidRPr="00674CCC" w:rsidRDefault="003862D7"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_____________________________________________________________________________________________________,</w:t>
      </w:r>
    </w:p>
    <w:p w:rsidR="003862D7" w:rsidRPr="00674CCC" w:rsidRDefault="003862D7" w:rsidP="00674CCC">
      <w:pPr>
        <w:pStyle w:val="ConsPlusNonformat"/>
        <w:spacing w:line="276" w:lineRule="auto"/>
        <w:ind w:right="-88"/>
        <w:jc w:val="center"/>
        <w:rPr>
          <w:rFonts w:ascii="Times New Roman" w:hAnsi="Times New Roman" w:cs="Times New Roman"/>
          <w:i/>
          <w:sz w:val="28"/>
          <w:szCs w:val="28"/>
        </w:rPr>
      </w:pPr>
      <w:r w:rsidRPr="00674CCC">
        <w:rPr>
          <w:rFonts w:ascii="Times New Roman" w:hAnsi="Times New Roman" w:cs="Times New Roman"/>
          <w:i/>
          <w:sz w:val="28"/>
          <w:szCs w:val="28"/>
        </w:rPr>
        <w:t>(наименование объекта капитального строительства)</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расположенного по адресу: ________________________________________________</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кадастровый номер земельного участка (при наличии) _________________________,</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кадастровый номер объекта капитального строительства (при наличии) ________________________________________________________________________,</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расположенного в территориальной зоне ____________________________________,</w:t>
      </w:r>
    </w:p>
    <w:p w:rsidR="003862D7" w:rsidRPr="00674CCC" w:rsidRDefault="003862D7" w:rsidP="00674CCC">
      <w:pPr>
        <w:pStyle w:val="ConsPlusNonformat"/>
        <w:spacing w:line="276" w:lineRule="auto"/>
        <w:ind w:right="-88"/>
        <w:jc w:val="center"/>
        <w:rPr>
          <w:rFonts w:ascii="Times New Roman" w:hAnsi="Times New Roman" w:cs="Times New Roman"/>
          <w:i/>
          <w:sz w:val="28"/>
          <w:szCs w:val="28"/>
        </w:rPr>
      </w:pPr>
      <w:r w:rsidRPr="00674CCC">
        <w:rPr>
          <w:rFonts w:ascii="Times New Roman" w:hAnsi="Times New Roman" w:cs="Times New Roman"/>
          <w:i/>
          <w:sz w:val="28"/>
          <w:szCs w:val="28"/>
        </w:rPr>
        <w:t>(указать индекс зоны)</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характеристики земельного участка, неблагоприятные для застройки ________________________________________________________________________</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w:t>
      </w:r>
    </w:p>
    <w:p w:rsidR="003862D7" w:rsidRPr="00674CCC" w:rsidRDefault="003862D7" w:rsidP="00674CCC">
      <w:pPr>
        <w:pStyle w:val="ConsPlusNonformat"/>
        <w:spacing w:line="276" w:lineRule="auto"/>
        <w:ind w:right="-88"/>
        <w:jc w:val="center"/>
        <w:rPr>
          <w:rFonts w:ascii="Times New Roman" w:hAnsi="Times New Roman" w:cs="Times New Roman"/>
          <w:i/>
          <w:sz w:val="28"/>
          <w:szCs w:val="28"/>
        </w:rPr>
      </w:pPr>
      <w:r w:rsidRPr="00674CCC">
        <w:rPr>
          <w:rFonts w:ascii="Times New Roman" w:hAnsi="Times New Roman" w:cs="Times New Roman"/>
          <w:i/>
          <w:sz w:val="28"/>
          <w:szCs w:val="28"/>
        </w:rPr>
        <w:t>(указать характеристики земельного участка, неблагоприятные для застройки)</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Об обязанности понести расходы, связанные с организацией и проведениемобщественных обсуждений или публичных слушаний по вопросам предоставления разрешения, проинформирован.</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К заявлению прилагаю следующие документы:</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________________________________________________________________________</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_______________________________________________________________________</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lastRenderedPageBreak/>
        <w:t>________________________________________________________________________.</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 _________________ 20___ г. _______________/_______________</w:t>
      </w:r>
    </w:p>
    <w:p w:rsidR="003862D7" w:rsidRPr="00674CCC" w:rsidRDefault="003862D7" w:rsidP="00674CCC">
      <w:pPr>
        <w:pStyle w:val="ConsPlusNonformat"/>
        <w:spacing w:line="276" w:lineRule="auto"/>
        <w:ind w:right="-88"/>
        <w:rPr>
          <w:rFonts w:ascii="Times New Roman" w:hAnsi="Times New Roman" w:cs="Times New Roman"/>
          <w:i/>
          <w:sz w:val="28"/>
          <w:szCs w:val="28"/>
        </w:rPr>
      </w:pPr>
      <w:r w:rsidRPr="00674CCC">
        <w:rPr>
          <w:rFonts w:ascii="Times New Roman" w:hAnsi="Times New Roman" w:cs="Times New Roman"/>
          <w:i/>
          <w:sz w:val="28"/>
          <w:szCs w:val="28"/>
        </w:rPr>
        <w:t xml:space="preserve">М.П. </w:t>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t xml:space="preserve">(Подпись) </w:t>
      </w:r>
      <w:r w:rsidRPr="00674CCC">
        <w:rPr>
          <w:rFonts w:ascii="Times New Roman" w:hAnsi="Times New Roman" w:cs="Times New Roman"/>
          <w:i/>
          <w:sz w:val="28"/>
          <w:szCs w:val="28"/>
        </w:rPr>
        <w:tab/>
      </w:r>
      <w:r w:rsidRPr="00674CCC">
        <w:rPr>
          <w:rFonts w:ascii="Times New Roman" w:hAnsi="Times New Roman" w:cs="Times New Roman"/>
          <w:i/>
          <w:sz w:val="28"/>
          <w:szCs w:val="28"/>
        </w:rPr>
        <w:tab/>
        <w:t>(Ф.И.О.)</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Документы приняты:</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 ___________________________           ________________</w:t>
      </w:r>
    </w:p>
    <w:p w:rsidR="003862D7" w:rsidRPr="00674CCC" w:rsidRDefault="003862D7" w:rsidP="00674CCC">
      <w:pPr>
        <w:pStyle w:val="ConsPlusNonformat"/>
        <w:spacing w:line="276" w:lineRule="auto"/>
        <w:ind w:right="-88"/>
        <w:jc w:val="both"/>
        <w:rPr>
          <w:rFonts w:ascii="Times New Roman" w:hAnsi="Times New Roman" w:cs="Times New Roman"/>
          <w:i/>
          <w:sz w:val="28"/>
          <w:szCs w:val="28"/>
        </w:rPr>
      </w:pPr>
      <w:r w:rsidRPr="00674CCC">
        <w:rPr>
          <w:rFonts w:ascii="Times New Roman" w:hAnsi="Times New Roman" w:cs="Times New Roman"/>
          <w:i/>
          <w:sz w:val="28"/>
          <w:szCs w:val="28"/>
        </w:rPr>
        <w:t>(Ф.И.О.)</w:t>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t>(Должность)</w:t>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t xml:space="preserve"> (Подпись)</w:t>
      </w:r>
    </w:p>
    <w:p w:rsidR="003862D7" w:rsidRPr="00674CCC" w:rsidRDefault="003862D7" w:rsidP="00674CCC">
      <w:pPr>
        <w:pStyle w:val="ConsPlusNonformat"/>
        <w:spacing w:line="276" w:lineRule="auto"/>
        <w:ind w:left="3540" w:right="-88" w:firstLine="708"/>
        <w:jc w:val="both"/>
        <w:rPr>
          <w:rFonts w:ascii="Times New Roman" w:hAnsi="Times New Roman" w:cs="Times New Roman"/>
          <w:sz w:val="28"/>
          <w:szCs w:val="28"/>
        </w:rPr>
      </w:pPr>
      <w:r w:rsidRPr="00674CCC">
        <w:rPr>
          <w:rFonts w:ascii="Times New Roman" w:hAnsi="Times New Roman" w:cs="Times New Roman"/>
          <w:sz w:val="28"/>
          <w:szCs w:val="28"/>
        </w:rPr>
        <w:t>"_____" ______________ 20____ г.</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администрацией Родниковского района, в соответствии с законодательством Российской Федерации муниципальных услуг), в том числе в автоматизированном режиме, включая принятие решений на их основе администрацией Родниковского муниципального района, в целях предоставления муниципальной услуги</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в заявление,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_______________ </w:t>
      </w:r>
      <w:r w:rsidRPr="00674CCC">
        <w:rPr>
          <w:rFonts w:ascii="Times New Roman" w:hAnsi="Times New Roman" w:cs="Times New Roman"/>
          <w:sz w:val="28"/>
          <w:szCs w:val="28"/>
        </w:rPr>
        <w:tab/>
      </w:r>
      <w:r w:rsidRPr="00674CCC">
        <w:rPr>
          <w:rFonts w:ascii="Times New Roman" w:hAnsi="Times New Roman" w:cs="Times New Roman"/>
          <w:sz w:val="28"/>
          <w:szCs w:val="28"/>
        </w:rPr>
        <w:tab/>
        <w:t>_______________</w:t>
      </w:r>
      <w:r w:rsidRPr="00674CCC">
        <w:rPr>
          <w:rFonts w:ascii="Times New Roman" w:hAnsi="Times New Roman" w:cs="Times New Roman"/>
          <w:sz w:val="28"/>
          <w:szCs w:val="28"/>
        </w:rPr>
        <w:tab/>
      </w:r>
      <w:r w:rsidRPr="00674CCC">
        <w:rPr>
          <w:rFonts w:ascii="Times New Roman" w:hAnsi="Times New Roman" w:cs="Times New Roman"/>
          <w:sz w:val="28"/>
          <w:szCs w:val="28"/>
        </w:rPr>
        <w:tab/>
      </w:r>
      <w:r w:rsidRPr="00674CCC">
        <w:rPr>
          <w:rFonts w:ascii="Times New Roman" w:hAnsi="Times New Roman" w:cs="Times New Roman"/>
          <w:sz w:val="28"/>
          <w:szCs w:val="28"/>
        </w:rPr>
        <w:tab/>
        <w:t xml:space="preserve"> _______________</w:t>
      </w:r>
    </w:p>
    <w:p w:rsidR="003862D7" w:rsidRPr="00674CCC" w:rsidRDefault="003862D7" w:rsidP="00674CCC">
      <w:pPr>
        <w:pStyle w:val="ConsPlusNormal"/>
        <w:spacing w:line="276" w:lineRule="auto"/>
        <w:ind w:right="-88"/>
        <w:rPr>
          <w:rFonts w:ascii="Times New Roman" w:hAnsi="Times New Roman" w:cs="Times New Roman"/>
          <w:i/>
          <w:sz w:val="28"/>
          <w:szCs w:val="28"/>
        </w:rPr>
      </w:pPr>
      <w:r w:rsidRPr="00674CCC">
        <w:rPr>
          <w:rFonts w:ascii="Times New Roman" w:hAnsi="Times New Roman" w:cs="Times New Roman"/>
          <w:i/>
          <w:sz w:val="28"/>
          <w:szCs w:val="28"/>
        </w:rPr>
        <w:t xml:space="preserve"> (Подпись)</w:t>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t xml:space="preserve"> (Ф.И.О.)</w:t>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r>
      <w:r w:rsidRPr="00674CCC">
        <w:rPr>
          <w:rFonts w:ascii="Times New Roman" w:hAnsi="Times New Roman" w:cs="Times New Roman"/>
          <w:i/>
          <w:sz w:val="28"/>
          <w:szCs w:val="28"/>
        </w:rPr>
        <w:tab/>
        <w:t xml:space="preserve"> (дата)</w:t>
      </w:r>
    </w:p>
    <w:p w:rsidR="003862D7" w:rsidRPr="00674CCC" w:rsidRDefault="003862D7" w:rsidP="00674CCC">
      <w:pPr>
        <w:ind w:right="-88"/>
        <w:jc w:val="center"/>
        <w:rPr>
          <w:rFonts w:ascii="Times New Roman" w:hAnsi="Times New Roman" w:cs="Times New Roman"/>
          <w:b/>
          <w:sz w:val="28"/>
          <w:szCs w:val="28"/>
        </w:rPr>
      </w:pPr>
    </w:p>
    <w:p w:rsidR="003862D7" w:rsidRPr="00674CCC" w:rsidRDefault="003862D7" w:rsidP="00674CCC">
      <w:pPr>
        <w:ind w:right="-88"/>
        <w:jc w:val="center"/>
        <w:rPr>
          <w:rFonts w:ascii="Times New Roman" w:hAnsi="Times New Roman" w:cs="Times New Roman"/>
          <w:b/>
          <w:sz w:val="28"/>
          <w:szCs w:val="28"/>
        </w:rPr>
      </w:pPr>
    </w:p>
    <w:p w:rsidR="003862D7" w:rsidRPr="00674CCC" w:rsidRDefault="003862D7" w:rsidP="00674CCC">
      <w:pPr>
        <w:ind w:right="-88"/>
        <w:jc w:val="center"/>
        <w:rPr>
          <w:rFonts w:ascii="Times New Roman" w:hAnsi="Times New Roman" w:cs="Times New Roman"/>
          <w:b/>
          <w:sz w:val="28"/>
          <w:szCs w:val="28"/>
        </w:rPr>
      </w:pPr>
    </w:p>
    <w:p w:rsidR="003862D7" w:rsidRPr="00674CCC" w:rsidRDefault="003862D7" w:rsidP="00674CCC">
      <w:pPr>
        <w:ind w:right="-88"/>
        <w:rPr>
          <w:rFonts w:ascii="Times New Roman" w:hAnsi="Times New Roman" w:cs="Times New Roman"/>
          <w:b/>
          <w:sz w:val="28"/>
          <w:szCs w:val="28"/>
        </w:rPr>
      </w:pPr>
    </w:p>
    <w:p w:rsidR="003862D7" w:rsidRPr="00674CCC" w:rsidRDefault="003862D7" w:rsidP="00674CCC">
      <w:pPr>
        <w:ind w:right="-88"/>
        <w:jc w:val="center"/>
        <w:rPr>
          <w:rFonts w:ascii="Times New Roman" w:hAnsi="Times New Roman" w:cs="Times New Roman"/>
          <w:b/>
          <w:bCs/>
          <w:sz w:val="28"/>
          <w:szCs w:val="28"/>
        </w:rPr>
      </w:pPr>
    </w:p>
    <w:p w:rsidR="00A31FFB" w:rsidRPr="00674CCC" w:rsidRDefault="00A31FFB" w:rsidP="00674CCC">
      <w:pPr>
        <w:ind w:right="-88"/>
        <w:jc w:val="center"/>
        <w:rPr>
          <w:rFonts w:ascii="Times New Roman" w:hAnsi="Times New Roman" w:cs="Times New Roman"/>
          <w:sz w:val="28"/>
          <w:szCs w:val="28"/>
        </w:rPr>
      </w:pPr>
    </w:p>
    <w:p w:rsidR="00A31FFB" w:rsidRPr="00674CCC" w:rsidRDefault="00A31FFB" w:rsidP="00674CCC">
      <w:pPr>
        <w:ind w:right="-88"/>
        <w:jc w:val="center"/>
        <w:rPr>
          <w:rFonts w:ascii="Times New Roman" w:hAnsi="Times New Roman" w:cs="Times New Roman"/>
          <w:sz w:val="28"/>
          <w:szCs w:val="28"/>
        </w:rPr>
      </w:pPr>
    </w:p>
    <w:p w:rsidR="003862D7" w:rsidRPr="00674CCC" w:rsidRDefault="00A31FFB"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 xml:space="preserve"> </w:t>
      </w:r>
      <w:r w:rsidR="004000BF" w:rsidRPr="00674CCC">
        <w:rPr>
          <w:rFonts w:ascii="Times New Roman" w:hAnsi="Times New Roman" w:cs="Times New Roman"/>
          <w:noProof/>
          <w:sz w:val="28"/>
          <w:szCs w:val="28"/>
        </w:rPr>
        <w:drawing>
          <wp:inline distT="0" distB="0" distL="0" distR="0">
            <wp:extent cx="647065" cy="788035"/>
            <wp:effectExtent l="19050" t="0" r="635" b="0"/>
            <wp:docPr id="37" name="Рисунок 38"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r w:rsidRPr="00674CCC">
        <w:rPr>
          <w:rFonts w:ascii="Times New Roman" w:hAnsi="Times New Roman" w:cs="Times New Roman"/>
          <w:sz w:val="28"/>
          <w:szCs w:val="28"/>
        </w:rPr>
        <w:t xml:space="preserve">                         </w:t>
      </w:r>
    </w:p>
    <w:p w:rsidR="003862D7" w:rsidRPr="00674CCC" w:rsidRDefault="003862D7"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ПОСТАНОВЛЕНИЕ</w:t>
      </w:r>
    </w:p>
    <w:p w:rsidR="003862D7" w:rsidRPr="00674CCC" w:rsidRDefault="003862D7" w:rsidP="00674CCC">
      <w:pPr>
        <w:ind w:right="-88"/>
        <w:jc w:val="center"/>
        <w:rPr>
          <w:rFonts w:ascii="Times New Roman" w:hAnsi="Times New Roman" w:cs="Times New Roman"/>
          <w:i/>
          <w:sz w:val="28"/>
          <w:szCs w:val="28"/>
        </w:rPr>
      </w:pPr>
    </w:p>
    <w:p w:rsidR="003862D7" w:rsidRPr="00674CCC" w:rsidRDefault="003862D7"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 xml:space="preserve"> Администрации</w:t>
      </w:r>
    </w:p>
    <w:p w:rsidR="003862D7" w:rsidRPr="00674CCC" w:rsidRDefault="003862D7"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3862D7" w:rsidRPr="00674CCC" w:rsidRDefault="003862D7"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Ивановской области</w:t>
      </w:r>
    </w:p>
    <w:p w:rsidR="003862D7" w:rsidRPr="00674CCC" w:rsidRDefault="003862D7" w:rsidP="00674CCC">
      <w:pPr>
        <w:ind w:right="-88"/>
        <w:jc w:val="center"/>
        <w:rPr>
          <w:rFonts w:ascii="Times New Roman" w:hAnsi="Times New Roman" w:cs="Times New Roman"/>
          <w:b/>
          <w:i/>
          <w:sz w:val="28"/>
          <w:szCs w:val="28"/>
        </w:rPr>
      </w:pPr>
    </w:p>
    <w:p w:rsidR="003862D7" w:rsidRPr="004000BF" w:rsidRDefault="003862D7" w:rsidP="00674CCC">
      <w:pPr>
        <w:ind w:right="-88"/>
        <w:jc w:val="center"/>
        <w:rPr>
          <w:rFonts w:ascii="Times New Roman" w:hAnsi="Times New Roman" w:cs="Times New Roman"/>
          <w:sz w:val="28"/>
          <w:szCs w:val="28"/>
        </w:rPr>
      </w:pPr>
      <w:r w:rsidRPr="004000BF">
        <w:rPr>
          <w:rFonts w:ascii="Times New Roman" w:hAnsi="Times New Roman" w:cs="Times New Roman"/>
          <w:sz w:val="28"/>
          <w:szCs w:val="28"/>
        </w:rPr>
        <w:t>15.10.2018 № 1177</w:t>
      </w:r>
    </w:p>
    <w:p w:rsidR="003862D7" w:rsidRPr="00674CCC" w:rsidRDefault="003862D7" w:rsidP="00674CCC">
      <w:pPr>
        <w:ind w:right="-88"/>
        <w:jc w:val="center"/>
        <w:rPr>
          <w:rFonts w:ascii="Times New Roman" w:hAnsi="Times New Roman" w:cs="Times New Roman"/>
          <w:b/>
          <w:sz w:val="28"/>
          <w:szCs w:val="28"/>
        </w:rPr>
      </w:pPr>
    </w:p>
    <w:tbl>
      <w:tblPr>
        <w:tblW w:w="0" w:type="auto"/>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65"/>
      </w:tblGrid>
      <w:tr w:rsidR="003862D7" w:rsidRPr="00674CCC" w:rsidTr="003862D7">
        <w:trPr>
          <w:trHeight w:val="1162"/>
          <w:jc w:val="center"/>
        </w:trPr>
        <w:tc>
          <w:tcPr>
            <w:tcW w:w="6865" w:type="dxa"/>
            <w:tcBorders>
              <w:top w:val="nil"/>
              <w:left w:val="nil"/>
              <w:bottom w:val="nil"/>
              <w:right w:val="nil"/>
            </w:tcBorders>
          </w:tcPr>
          <w:p w:rsidR="003862D7" w:rsidRPr="00674CCC" w:rsidRDefault="003862D7" w:rsidP="00674CCC">
            <w:pPr>
              <w:ind w:right="-88"/>
              <w:jc w:val="both"/>
              <w:rPr>
                <w:rFonts w:ascii="Times New Roman" w:hAnsi="Times New Roman" w:cs="Times New Roman"/>
                <w:b/>
                <w:sz w:val="28"/>
                <w:szCs w:val="28"/>
              </w:rPr>
            </w:pPr>
            <w:r w:rsidRPr="00674CCC">
              <w:rPr>
                <w:rFonts w:ascii="Times New Roman" w:hAnsi="Times New Roman" w:cs="Times New Roman"/>
                <w:b/>
                <w:bCs/>
                <w:sz w:val="28"/>
                <w:szCs w:val="28"/>
              </w:rPr>
              <w:t xml:space="preserve">О подготовке проекта внесения изменений в правила землепользования и застройки </w:t>
            </w:r>
            <w:r w:rsidRPr="00674CCC">
              <w:rPr>
                <w:rFonts w:ascii="Times New Roman" w:hAnsi="Times New Roman" w:cs="Times New Roman"/>
                <w:b/>
                <w:sz w:val="28"/>
                <w:szCs w:val="28"/>
              </w:rPr>
              <w:t>муниципального образования «Родниковское городское поселение Родниковского муниципального района Ивановской области»</w:t>
            </w:r>
          </w:p>
        </w:tc>
      </w:tr>
    </w:tbl>
    <w:p w:rsidR="003862D7" w:rsidRPr="00674CCC" w:rsidRDefault="003862D7" w:rsidP="00674CCC">
      <w:pPr>
        <w:ind w:right="-88" w:firstLine="540"/>
        <w:rPr>
          <w:rFonts w:ascii="Times New Roman" w:hAnsi="Times New Roman" w:cs="Times New Roman"/>
          <w:b/>
          <w:sz w:val="28"/>
          <w:szCs w:val="28"/>
        </w:rPr>
      </w:pPr>
    </w:p>
    <w:p w:rsidR="003862D7" w:rsidRPr="00674CCC" w:rsidRDefault="003862D7" w:rsidP="00674CCC">
      <w:pPr>
        <w:ind w:right="-88" w:firstLine="285"/>
        <w:jc w:val="both"/>
        <w:rPr>
          <w:rFonts w:ascii="Times New Roman" w:hAnsi="Times New Roman" w:cs="Times New Roman"/>
          <w:sz w:val="28"/>
          <w:szCs w:val="28"/>
        </w:rPr>
      </w:pPr>
      <w:r w:rsidRPr="00674CCC">
        <w:rPr>
          <w:rFonts w:ascii="Times New Roman" w:hAnsi="Times New Roman" w:cs="Times New Roman"/>
          <w:sz w:val="28"/>
          <w:szCs w:val="28"/>
        </w:rPr>
        <w:t xml:space="preserve">   В соответствии с частью 5 статьи 31 Градостроительного кодекса Российской Федерации, Уставом муниципального образования «Родниковский муниципальный район» Ивановской области, учитывая заключение </w:t>
      </w:r>
      <w:r w:rsidRPr="00674CCC">
        <w:rPr>
          <w:rFonts w:ascii="Times New Roman" w:hAnsi="Times New Roman" w:cs="Times New Roman"/>
          <w:bCs/>
          <w:sz w:val="28"/>
          <w:szCs w:val="28"/>
        </w:rPr>
        <w:t xml:space="preserve">комиссии по внесению изменений в правила землепользования и застройки </w:t>
      </w:r>
      <w:r w:rsidRPr="00674CCC">
        <w:rPr>
          <w:rFonts w:ascii="Times New Roman" w:hAnsi="Times New Roman" w:cs="Times New Roman"/>
          <w:sz w:val="28"/>
          <w:szCs w:val="28"/>
        </w:rPr>
        <w:t>муниципального образования «Родниковское городское поселение Родниковского муниципального района Ивановской области» от 03.10.2018 г.,</w:t>
      </w:r>
    </w:p>
    <w:p w:rsidR="003862D7" w:rsidRPr="00674CCC" w:rsidRDefault="003862D7" w:rsidP="00674CCC">
      <w:pPr>
        <w:ind w:right="-88" w:firstLine="285"/>
        <w:jc w:val="both"/>
        <w:rPr>
          <w:rFonts w:ascii="Times New Roman" w:hAnsi="Times New Roman" w:cs="Times New Roman"/>
          <w:sz w:val="28"/>
          <w:szCs w:val="28"/>
        </w:rPr>
      </w:pPr>
    </w:p>
    <w:p w:rsidR="003862D7" w:rsidRPr="00674CCC" w:rsidRDefault="003862D7" w:rsidP="00674CCC">
      <w:pPr>
        <w:ind w:right="-88" w:firstLine="709"/>
        <w:jc w:val="center"/>
        <w:rPr>
          <w:rFonts w:ascii="Times New Roman" w:hAnsi="Times New Roman" w:cs="Times New Roman"/>
          <w:b/>
          <w:sz w:val="28"/>
          <w:szCs w:val="28"/>
        </w:rPr>
      </w:pPr>
      <w:r w:rsidRPr="00674CCC">
        <w:rPr>
          <w:rFonts w:ascii="Times New Roman" w:hAnsi="Times New Roman" w:cs="Times New Roman"/>
          <w:b/>
          <w:sz w:val="28"/>
          <w:szCs w:val="28"/>
        </w:rPr>
        <w:t>постановляю:</w:t>
      </w:r>
    </w:p>
    <w:p w:rsidR="003862D7" w:rsidRPr="00674CCC" w:rsidRDefault="003862D7" w:rsidP="00674CCC">
      <w:pPr>
        <w:ind w:right="-88" w:firstLine="709"/>
        <w:jc w:val="center"/>
        <w:rPr>
          <w:rFonts w:ascii="Times New Roman" w:hAnsi="Times New Roman" w:cs="Times New Roman"/>
          <w:b/>
          <w:sz w:val="28"/>
          <w:szCs w:val="28"/>
        </w:rPr>
      </w:pPr>
    </w:p>
    <w:p w:rsidR="003862D7" w:rsidRPr="00674CCC" w:rsidRDefault="003862D7"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1. Утвердить порядок и сроки проведения работ по подготовке </w:t>
      </w:r>
      <w:r w:rsidRPr="00674CCC">
        <w:rPr>
          <w:rFonts w:ascii="Times New Roman" w:hAnsi="Times New Roman" w:cs="Times New Roman"/>
          <w:bCs/>
          <w:sz w:val="28"/>
          <w:szCs w:val="28"/>
        </w:rPr>
        <w:t xml:space="preserve">проекта внесения изменений в правила землепользования и застройки </w:t>
      </w:r>
      <w:r w:rsidRPr="00674CCC">
        <w:rPr>
          <w:rFonts w:ascii="Times New Roman" w:hAnsi="Times New Roman" w:cs="Times New Roman"/>
          <w:sz w:val="28"/>
          <w:szCs w:val="28"/>
        </w:rPr>
        <w:t xml:space="preserve">муниципального образования «Родниковское городское поселение Родниковского муниципального района Ивановской области» </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согласно приложению 1 к настоящему постановлению.</w:t>
      </w:r>
    </w:p>
    <w:p w:rsidR="003862D7" w:rsidRPr="00674CCC" w:rsidRDefault="003862D7" w:rsidP="00674CCC">
      <w:pPr>
        <w:autoSpaceDE w:val="0"/>
        <w:autoSpaceDN w:val="0"/>
        <w:adjustRightInd w:val="0"/>
        <w:ind w:right="-88"/>
        <w:jc w:val="both"/>
        <w:rPr>
          <w:rFonts w:ascii="Times New Roman" w:hAnsi="Times New Roman" w:cs="Times New Roman"/>
          <w:sz w:val="28"/>
          <w:szCs w:val="28"/>
        </w:rPr>
      </w:pPr>
    </w:p>
    <w:p w:rsidR="003862D7" w:rsidRPr="00674CCC" w:rsidRDefault="003862D7"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bCs/>
          <w:sz w:val="28"/>
          <w:szCs w:val="28"/>
        </w:rPr>
        <w:t xml:space="preserve">     2. Комиссии по внесению изменений в правила землепользования и застройки </w:t>
      </w:r>
      <w:r w:rsidRPr="00674CCC">
        <w:rPr>
          <w:rFonts w:ascii="Times New Roman" w:hAnsi="Times New Roman" w:cs="Times New Roman"/>
          <w:sz w:val="28"/>
          <w:szCs w:val="28"/>
        </w:rPr>
        <w:t xml:space="preserve">муниципальных образований «Родниковское городское поселение Родниковского муниципального района Ивановской области», </w:t>
      </w:r>
      <w:r w:rsidRPr="00674CCC">
        <w:rPr>
          <w:rFonts w:ascii="Times New Roman" w:hAnsi="Times New Roman" w:cs="Times New Roman"/>
          <w:bCs/>
          <w:sz w:val="28"/>
          <w:szCs w:val="28"/>
        </w:rPr>
        <w:t xml:space="preserve">приступить к подготовке проекта внесения изменений в правила землепользования и застройки </w:t>
      </w:r>
      <w:r w:rsidRPr="00674CCC">
        <w:rPr>
          <w:rFonts w:ascii="Times New Roman" w:hAnsi="Times New Roman" w:cs="Times New Roman"/>
          <w:sz w:val="28"/>
          <w:szCs w:val="28"/>
        </w:rPr>
        <w:t>муниципального образования «Родниковское городское поселение Родниковского муниципального района Ивановской области».</w:t>
      </w:r>
    </w:p>
    <w:p w:rsidR="003862D7" w:rsidRPr="00674CCC" w:rsidRDefault="003862D7" w:rsidP="00674CCC">
      <w:pPr>
        <w:autoSpaceDE w:val="0"/>
        <w:autoSpaceDN w:val="0"/>
        <w:adjustRightInd w:val="0"/>
        <w:ind w:right="-88"/>
        <w:jc w:val="both"/>
        <w:rPr>
          <w:rFonts w:ascii="Times New Roman" w:hAnsi="Times New Roman" w:cs="Times New Roman"/>
          <w:bCs/>
          <w:sz w:val="28"/>
          <w:szCs w:val="28"/>
        </w:rPr>
      </w:pPr>
    </w:p>
    <w:p w:rsidR="003862D7" w:rsidRPr="00674CCC" w:rsidRDefault="003862D7" w:rsidP="00674CCC">
      <w:pPr>
        <w:autoSpaceDE w:val="0"/>
        <w:autoSpaceDN w:val="0"/>
        <w:adjustRightInd w:val="0"/>
        <w:ind w:right="-88"/>
        <w:jc w:val="both"/>
        <w:rPr>
          <w:rFonts w:ascii="Times New Roman" w:hAnsi="Times New Roman" w:cs="Times New Roman"/>
          <w:bCs/>
          <w:sz w:val="28"/>
          <w:szCs w:val="28"/>
        </w:rPr>
      </w:pPr>
    </w:p>
    <w:p w:rsidR="003862D7" w:rsidRPr="00674CCC" w:rsidRDefault="003862D7" w:rsidP="00674CCC">
      <w:pPr>
        <w:autoSpaceDE w:val="0"/>
        <w:autoSpaceDN w:val="0"/>
        <w:adjustRightInd w:val="0"/>
        <w:ind w:right="-88"/>
        <w:jc w:val="both"/>
        <w:rPr>
          <w:rFonts w:ascii="Times New Roman" w:hAnsi="Times New Roman" w:cs="Times New Roman"/>
          <w:bCs/>
          <w:sz w:val="28"/>
          <w:szCs w:val="28"/>
        </w:rPr>
      </w:pPr>
    </w:p>
    <w:p w:rsidR="003862D7" w:rsidRPr="00674CCC" w:rsidRDefault="003862D7" w:rsidP="00674CCC">
      <w:pPr>
        <w:autoSpaceDE w:val="0"/>
        <w:autoSpaceDN w:val="0"/>
        <w:adjustRightInd w:val="0"/>
        <w:ind w:right="-88"/>
        <w:jc w:val="both"/>
        <w:rPr>
          <w:rFonts w:ascii="Times New Roman" w:hAnsi="Times New Roman" w:cs="Times New Roman"/>
          <w:bCs/>
          <w:sz w:val="28"/>
          <w:szCs w:val="28"/>
        </w:rPr>
      </w:pPr>
    </w:p>
    <w:p w:rsidR="003862D7" w:rsidRPr="00674CCC" w:rsidRDefault="003862D7" w:rsidP="00674CCC">
      <w:pPr>
        <w:autoSpaceDE w:val="0"/>
        <w:autoSpaceDN w:val="0"/>
        <w:adjustRightInd w:val="0"/>
        <w:ind w:right="-88"/>
        <w:jc w:val="both"/>
        <w:rPr>
          <w:rFonts w:ascii="Times New Roman" w:hAnsi="Times New Roman" w:cs="Times New Roman"/>
          <w:bCs/>
          <w:sz w:val="28"/>
          <w:szCs w:val="28"/>
        </w:rPr>
      </w:pPr>
    </w:p>
    <w:p w:rsidR="003862D7" w:rsidRPr="00674CCC" w:rsidRDefault="003862D7" w:rsidP="00674CCC">
      <w:pPr>
        <w:autoSpaceDE w:val="0"/>
        <w:autoSpaceDN w:val="0"/>
        <w:adjustRightInd w:val="0"/>
        <w:ind w:right="-88"/>
        <w:jc w:val="both"/>
        <w:rPr>
          <w:rFonts w:ascii="Times New Roman" w:hAnsi="Times New Roman" w:cs="Times New Roman"/>
          <w:spacing w:val="-5"/>
          <w:sz w:val="28"/>
          <w:szCs w:val="28"/>
        </w:rPr>
      </w:pPr>
      <w:r w:rsidRPr="00674CCC">
        <w:rPr>
          <w:rFonts w:ascii="Times New Roman" w:hAnsi="Times New Roman" w:cs="Times New Roman"/>
          <w:sz w:val="28"/>
          <w:szCs w:val="28"/>
        </w:rPr>
        <w:t xml:space="preserve">   3. Опубликовать настоящее постановление в информационном бюллетене «Сборник нормативных актов Родниковского района» и разместить на официальном сайте Родниковского муниципального района </w:t>
      </w:r>
      <w:r w:rsidRPr="00674CCC">
        <w:rPr>
          <w:rFonts w:ascii="Times New Roman" w:hAnsi="Times New Roman" w:cs="Times New Roman"/>
          <w:spacing w:val="-5"/>
          <w:sz w:val="28"/>
          <w:szCs w:val="28"/>
        </w:rPr>
        <w:t xml:space="preserve">http://www.rodniki-37.ru в подразделе «Публичные слушания» в сети Интернет.  </w:t>
      </w:r>
    </w:p>
    <w:p w:rsidR="003862D7" w:rsidRPr="00674CCC" w:rsidRDefault="003862D7" w:rsidP="00674CCC">
      <w:pPr>
        <w:autoSpaceDE w:val="0"/>
        <w:autoSpaceDN w:val="0"/>
        <w:adjustRightInd w:val="0"/>
        <w:ind w:right="-88"/>
        <w:jc w:val="both"/>
        <w:rPr>
          <w:rFonts w:ascii="Times New Roman" w:hAnsi="Times New Roman" w:cs="Times New Roman"/>
          <w:bCs/>
          <w:sz w:val="28"/>
          <w:szCs w:val="28"/>
        </w:rPr>
      </w:pPr>
    </w:p>
    <w:p w:rsidR="003862D7" w:rsidRPr="00674CCC" w:rsidRDefault="003862D7" w:rsidP="00674CCC">
      <w:pPr>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4. Контроль за исполнением настоящего постановления оставляю за собой.</w:t>
      </w:r>
    </w:p>
    <w:p w:rsidR="003862D7" w:rsidRPr="00674CCC" w:rsidRDefault="003862D7" w:rsidP="00674CCC">
      <w:pPr>
        <w:autoSpaceDE w:val="0"/>
        <w:autoSpaceDN w:val="0"/>
        <w:adjustRightInd w:val="0"/>
        <w:ind w:right="-88"/>
        <w:jc w:val="both"/>
        <w:rPr>
          <w:rFonts w:ascii="Times New Roman" w:hAnsi="Times New Roman" w:cs="Times New Roman"/>
          <w:sz w:val="28"/>
          <w:szCs w:val="28"/>
        </w:rPr>
      </w:pPr>
    </w:p>
    <w:p w:rsidR="003862D7" w:rsidRPr="00674CCC" w:rsidRDefault="003862D7" w:rsidP="00674CCC">
      <w:pPr>
        <w:autoSpaceDE w:val="0"/>
        <w:autoSpaceDN w:val="0"/>
        <w:adjustRightInd w:val="0"/>
        <w:ind w:right="-88"/>
        <w:jc w:val="both"/>
        <w:rPr>
          <w:rFonts w:ascii="Times New Roman" w:hAnsi="Times New Roman" w:cs="Times New Roman"/>
          <w:sz w:val="28"/>
          <w:szCs w:val="28"/>
        </w:rPr>
      </w:pPr>
    </w:p>
    <w:p w:rsidR="003862D7" w:rsidRPr="00674CCC" w:rsidRDefault="003862D7" w:rsidP="00674CCC">
      <w:pPr>
        <w:autoSpaceDE w:val="0"/>
        <w:autoSpaceDN w:val="0"/>
        <w:adjustRightInd w:val="0"/>
        <w:ind w:right="-88"/>
        <w:jc w:val="both"/>
        <w:rPr>
          <w:rFonts w:ascii="Times New Roman" w:hAnsi="Times New Roman" w:cs="Times New Roman"/>
          <w:sz w:val="28"/>
          <w:szCs w:val="28"/>
        </w:rPr>
      </w:pPr>
    </w:p>
    <w:p w:rsidR="003862D7" w:rsidRPr="00674CCC" w:rsidRDefault="003862D7" w:rsidP="00674CCC">
      <w:pPr>
        <w:ind w:right="-88"/>
        <w:rPr>
          <w:rFonts w:ascii="Times New Roman" w:hAnsi="Times New Roman" w:cs="Times New Roman"/>
          <w:b/>
          <w:sz w:val="28"/>
          <w:szCs w:val="28"/>
        </w:rPr>
      </w:pPr>
    </w:p>
    <w:p w:rsidR="003862D7" w:rsidRPr="00674CCC" w:rsidRDefault="003862D7" w:rsidP="00674CCC">
      <w:pPr>
        <w:ind w:right="-88"/>
        <w:rPr>
          <w:rFonts w:ascii="Times New Roman" w:hAnsi="Times New Roman" w:cs="Times New Roman"/>
          <w:b/>
          <w:sz w:val="28"/>
          <w:szCs w:val="28"/>
        </w:rPr>
      </w:pPr>
      <w:r w:rsidRPr="00674CCC">
        <w:rPr>
          <w:rFonts w:ascii="Times New Roman" w:hAnsi="Times New Roman" w:cs="Times New Roman"/>
          <w:b/>
          <w:sz w:val="28"/>
          <w:szCs w:val="28"/>
        </w:rPr>
        <w:t xml:space="preserve">И. о. Главы муниципального образования </w:t>
      </w:r>
    </w:p>
    <w:p w:rsidR="003862D7" w:rsidRPr="00674CCC" w:rsidRDefault="003862D7" w:rsidP="00674CCC">
      <w:pPr>
        <w:ind w:right="-88"/>
        <w:rPr>
          <w:rFonts w:ascii="Times New Roman" w:hAnsi="Times New Roman" w:cs="Times New Roman"/>
          <w:b/>
          <w:sz w:val="28"/>
          <w:szCs w:val="28"/>
        </w:rPr>
      </w:pPr>
      <w:r w:rsidRPr="00674CCC">
        <w:rPr>
          <w:rFonts w:ascii="Times New Roman" w:hAnsi="Times New Roman" w:cs="Times New Roman"/>
          <w:b/>
          <w:sz w:val="28"/>
          <w:szCs w:val="28"/>
        </w:rPr>
        <w:t xml:space="preserve">«Родниковский муниципальный район» </w:t>
      </w: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b/>
          <w:sz w:val="28"/>
          <w:szCs w:val="28"/>
        </w:rPr>
        <w:tab/>
      </w:r>
      <w:r w:rsidRPr="00674CCC">
        <w:rPr>
          <w:rFonts w:ascii="Times New Roman" w:hAnsi="Times New Roman" w:cs="Times New Roman"/>
          <w:b/>
          <w:sz w:val="28"/>
          <w:szCs w:val="28"/>
        </w:rPr>
        <w:tab/>
        <w:t>С.А. Аветисян</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p>
    <w:p w:rsidR="003862D7" w:rsidRPr="00674CCC" w:rsidRDefault="003862D7" w:rsidP="00674CCC">
      <w:pPr>
        <w:ind w:left="285" w:right="-88"/>
        <w:jc w:val="right"/>
        <w:rPr>
          <w:rFonts w:ascii="Times New Roman" w:hAnsi="Times New Roman" w:cs="Times New Roman"/>
          <w:sz w:val="28"/>
          <w:szCs w:val="28"/>
        </w:rPr>
      </w:pPr>
    </w:p>
    <w:p w:rsidR="003862D7" w:rsidRPr="00674CCC" w:rsidRDefault="003862D7" w:rsidP="00674CCC">
      <w:pPr>
        <w:ind w:left="285" w:right="-88"/>
        <w:jc w:val="right"/>
        <w:rPr>
          <w:rFonts w:ascii="Times New Roman" w:hAnsi="Times New Roman" w:cs="Times New Roman"/>
          <w:sz w:val="28"/>
          <w:szCs w:val="28"/>
        </w:rPr>
      </w:pPr>
    </w:p>
    <w:p w:rsidR="003862D7" w:rsidRPr="00674CCC" w:rsidRDefault="003862D7" w:rsidP="00674CCC">
      <w:pPr>
        <w:ind w:left="285" w:right="-88"/>
        <w:jc w:val="right"/>
        <w:rPr>
          <w:rFonts w:ascii="Times New Roman" w:hAnsi="Times New Roman" w:cs="Times New Roman"/>
          <w:sz w:val="28"/>
          <w:szCs w:val="28"/>
        </w:rPr>
      </w:pPr>
    </w:p>
    <w:p w:rsidR="003862D7" w:rsidRPr="00674CCC" w:rsidRDefault="003862D7" w:rsidP="00674CCC">
      <w:pPr>
        <w:ind w:left="285" w:right="-88"/>
        <w:jc w:val="right"/>
        <w:rPr>
          <w:rFonts w:ascii="Times New Roman" w:hAnsi="Times New Roman" w:cs="Times New Roman"/>
          <w:sz w:val="28"/>
          <w:szCs w:val="28"/>
        </w:rPr>
      </w:pPr>
    </w:p>
    <w:p w:rsidR="003862D7" w:rsidRPr="00674CCC" w:rsidRDefault="003862D7"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lastRenderedPageBreak/>
        <w:t>Приложение 1</w:t>
      </w:r>
    </w:p>
    <w:p w:rsidR="003862D7" w:rsidRPr="00674CCC" w:rsidRDefault="003862D7"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к постановлению администрации</w:t>
      </w:r>
    </w:p>
    <w:p w:rsidR="003862D7" w:rsidRPr="00674CCC" w:rsidRDefault="003862D7"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муниципального образования</w:t>
      </w:r>
    </w:p>
    <w:p w:rsidR="003862D7" w:rsidRPr="00674CCC" w:rsidRDefault="003862D7"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«Родниковский муниципальный район»</w:t>
      </w:r>
    </w:p>
    <w:p w:rsidR="003862D7" w:rsidRPr="00674CCC" w:rsidRDefault="003862D7"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 xml:space="preserve"> Ивановской области</w:t>
      </w:r>
    </w:p>
    <w:p w:rsidR="003862D7" w:rsidRPr="00674CCC" w:rsidRDefault="003862D7" w:rsidP="00674CCC">
      <w:pPr>
        <w:ind w:left="285" w:right="-88"/>
        <w:jc w:val="right"/>
        <w:rPr>
          <w:rFonts w:ascii="Times New Roman" w:hAnsi="Times New Roman" w:cs="Times New Roman"/>
          <w:sz w:val="28"/>
          <w:szCs w:val="28"/>
        </w:rPr>
      </w:pPr>
      <w:r w:rsidRPr="00674CCC">
        <w:rPr>
          <w:rFonts w:ascii="Times New Roman" w:hAnsi="Times New Roman" w:cs="Times New Roman"/>
          <w:sz w:val="28"/>
          <w:szCs w:val="28"/>
        </w:rPr>
        <w:t>От 15.10.2018  № 1177</w:t>
      </w:r>
    </w:p>
    <w:p w:rsidR="003862D7" w:rsidRPr="00674CCC" w:rsidRDefault="003862D7" w:rsidP="00674CCC">
      <w:pPr>
        <w:ind w:left="285" w:right="-88"/>
        <w:jc w:val="right"/>
        <w:rPr>
          <w:rFonts w:ascii="Times New Roman" w:hAnsi="Times New Roman" w:cs="Times New Roman"/>
          <w:sz w:val="28"/>
          <w:szCs w:val="28"/>
        </w:rPr>
      </w:pP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Порядок и сроки проведения работ </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по подготовке </w:t>
      </w:r>
      <w:r w:rsidRPr="00674CCC">
        <w:rPr>
          <w:rFonts w:ascii="Times New Roman" w:hAnsi="Times New Roman" w:cs="Times New Roman"/>
          <w:bCs/>
          <w:sz w:val="28"/>
          <w:szCs w:val="28"/>
        </w:rPr>
        <w:t xml:space="preserve">проекта внесения изменений в правила землепользования и застройки </w:t>
      </w:r>
      <w:r w:rsidRPr="00674CCC">
        <w:rPr>
          <w:rFonts w:ascii="Times New Roman" w:hAnsi="Times New Roman" w:cs="Times New Roman"/>
          <w:sz w:val="28"/>
          <w:szCs w:val="28"/>
        </w:rPr>
        <w:t>муниципального образования «Родниковское городское поселение Родниковского муниципального района Ивановской области»</w:t>
      </w:r>
    </w:p>
    <w:p w:rsidR="003862D7" w:rsidRPr="00674CCC" w:rsidRDefault="003862D7" w:rsidP="00674CCC">
      <w:pPr>
        <w:ind w:right="-88"/>
        <w:jc w:val="center"/>
        <w:rPr>
          <w:rFonts w:ascii="Times New Roman" w:hAnsi="Times New Roman" w:cs="Times New Roman"/>
          <w:b/>
          <w:sz w:val="28"/>
          <w:szCs w:val="28"/>
        </w:rPr>
      </w:pPr>
    </w:p>
    <w:tbl>
      <w:tblPr>
        <w:tblW w:w="0" w:type="auto"/>
        <w:jc w:val="center"/>
        <w:tblCellSpacing w:w="5" w:type="nil"/>
        <w:tblInd w:w="40"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426"/>
        <w:gridCol w:w="5911"/>
        <w:gridCol w:w="1885"/>
        <w:gridCol w:w="1885"/>
      </w:tblGrid>
      <w:tr w:rsidR="003862D7" w:rsidRPr="004000BF" w:rsidTr="004000BF">
        <w:trPr>
          <w:trHeight w:val="400"/>
          <w:tblCellSpacing w:w="5" w:type="nil"/>
          <w:jc w:val="center"/>
        </w:trPr>
        <w:tc>
          <w:tcPr>
            <w:tcW w:w="426" w:type="dxa"/>
          </w:tcPr>
          <w:p w:rsidR="003862D7" w:rsidRPr="004000BF" w:rsidRDefault="003862D7" w:rsidP="004000BF">
            <w:pPr>
              <w:jc w:val="center"/>
              <w:rPr>
                <w:rFonts w:ascii="Times New Roman" w:hAnsi="Times New Roman" w:cs="Times New Roman"/>
                <w:b/>
              </w:rPr>
            </w:pPr>
            <w:r w:rsidRPr="004000BF">
              <w:rPr>
                <w:rFonts w:ascii="Times New Roman" w:hAnsi="Times New Roman" w:cs="Times New Roman"/>
                <w:b/>
              </w:rPr>
              <w:t>№</w:t>
            </w:r>
          </w:p>
        </w:tc>
        <w:tc>
          <w:tcPr>
            <w:tcW w:w="5911" w:type="dxa"/>
          </w:tcPr>
          <w:p w:rsidR="003862D7" w:rsidRPr="004000BF" w:rsidRDefault="003862D7" w:rsidP="004000BF">
            <w:pPr>
              <w:jc w:val="center"/>
              <w:rPr>
                <w:rFonts w:ascii="Times New Roman" w:hAnsi="Times New Roman" w:cs="Times New Roman"/>
                <w:b/>
              </w:rPr>
            </w:pPr>
            <w:r w:rsidRPr="004000BF">
              <w:rPr>
                <w:rFonts w:ascii="Times New Roman" w:hAnsi="Times New Roman" w:cs="Times New Roman"/>
                <w:b/>
              </w:rPr>
              <w:t>Мероприятие</w:t>
            </w:r>
          </w:p>
        </w:tc>
        <w:tc>
          <w:tcPr>
            <w:tcW w:w="1885" w:type="dxa"/>
          </w:tcPr>
          <w:p w:rsidR="003862D7" w:rsidRPr="004000BF" w:rsidRDefault="003862D7" w:rsidP="004000BF">
            <w:pPr>
              <w:jc w:val="center"/>
              <w:rPr>
                <w:rFonts w:ascii="Times New Roman" w:hAnsi="Times New Roman" w:cs="Times New Roman"/>
                <w:b/>
              </w:rPr>
            </w:pPr>
            <w:r w:rsidRPr="004000BF">
              <w:rPr>
                <w:rFonts w:ascii="Times New Roman" w:hAnsi="Times New Roman" w:cs="Times New Roman"/>
                <w:b/>
              </w:rPr>
              <w:t>Сроки</w:t>
            </w:r>
          </w:p>
        </w:tc>
        <w:tc>
          <w:tcPr>
            <w:tcW w:w="1885" w:type="dxa"/>
          </w:tcPr>
          <w:p w:rsidR="003862D7" w:rsidRPr="004000BF" w:rsidRDefault="003862D7" w:rsidP="004000BF">
            <w:pPr>
              <w:jc w:val="center"/>
              <w:rPr>
                <w:rFonts w:ascii="Times New Roman" w:hAnsi="Times New Roman" w:cs="Times New Roman"/>
                <w:b/>
              </w:rPr>
            </w:pPr>
            <w:r w:rsidRPr="004000BF">
              <w:rPr>
                <w:rFonts w:ascii="Times New Roman" w:hAnsi="Times New Roman" w:cs="Times New Roman"/>
                <w:b/>
              </w:rPr>
              <w:t>Основание в соответствии с Градостроительным Кодексом Российской Федерации</w:t>
            </w:r>
          </w:p>
        </w:tc>
      </w:tr>
      <w:tr w:rsidR="003862D7" w:rsidRPr="004000BF" w:rsidTr="004000BF">
        <w:trPr>
          <w:trHeight w:val="294"/>
          <w:tblCellSpacing w:w="5" w:type="nil"/>
          <w:jc w:val="center"/>
        </w:trPr>
        <w:tc>
          <w:tcPr>
            <w:tcW w:w="426"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1</w:t>
            </w:r>
          </w:p>
        </w:tc>
        <w:tc>
          <w:tcPr>
            <w:tcW w:w="5911"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 xml:space="preserve">Утверждение состава и порядка деятельности Комиссии по подготовке </w:t>
            </w:r>
            <w:r w:rsidRPr="004000BF">
              <w:rPr>
                <w:rFonts w:ascii="Times New Roman" w:hAnsi="Times New Roman" w:cs="Times New Roman"/>
                <w:bCs/>
              </w:rPr>
              <w:t xml:space="preserve">проекта внесения изменений в правила землепользования и застройки </w:t>
            </w:r>
            <w:r w:rsidRPr="004000BF">
              <w:rPr>
                <w:rFonts w:ascii="Times New Roman" w:hAnsi="Times New Roman" w:cs="Times New Roman"/>
              </w:rPr>
              <w:t>муниципального образования «Родниковское городское поселение Родниковского муниципального района Ивановской области», подготовка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направление этого заключения Главе района</w:t>
            </w:r>
          </w:p>
          <w:p w:rsidR="003862D7" w:rsidRPr="004000BF" w:rsidRDefault="003862D7" w:rsidP="004000BF">
            <w:pPr>
              <w:rPr>
                <w:rFonts w:ascii="Times New Roman" w:hAnsi="Times New Roman" w:cs="Times New Roman"/>
              </w:rPr>
            </w:pP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Создание комиссии по внесению изменений в ПЗЗ Постановлением Администрации Родниковского муниципального района</w:t>
            </w:r>
          </w:p>
          <w:p w:rsidR="003862D7" w:rsidRPr="004000BF" w:rsidRDefault="003862D7" w:rsidP="004000BF">
            <w:pPr>
              <w:rPr>
                <w:rFonts w:ascii="Times New Roman" w:hAnsi="Times New Roman" w:cs="Times New Roman"/>
              </w:rPr>
            </w:pPr>
            <w:r w:rsidRPr="004000BF">
              <w:rPr>
                <w:rFonts w:ascii="Times New Roman" w:hAnsi="Times New Roman" w:cs="Times New Roman"/>
              </w:rPr>
              <w:t xml:space="preserve">одновременно с принятием постановления о подготовке проекта внесения изменений в правила землепользования и застройки, в течение 30 дней со </w:t>
            </w:r>
            <w:r w:rsidRPr="004000BF">
              <w:rPr>
                <w:rFonts w:ascii="Times New Roman" w:hAnsi="Times New Roman" w:cs="Times New Roman"/>
              </w:rPr>
              <w:lastRenderedPageBreak/>
              <w:t>дня поступления предложения о внесении изменений в ПЗЗ</w:t>
            </w:r>
          </w:p>
          <w:p w:rsidR="003862D7" w:rsidRPr="004000BF" w:rsidRDefault="003862D7" w:rsidP="004000BF">
            <w:pPr>
              <w:rPr>
                <w:rFonts w:ascii="Times New Roman" w:hAnsi="Times New Roman" w:cs="Times New Roman"/>
              </w:rPr>
            </w:pPr>
          </w:p>
          <w:p w:rsidR="003862D7" w:rsidRPr="004000BF" w:rsidRDefault="003862D7" w:rsidP="004000BF">
            <w:pPr>
              <w:rPr>
                <w:rFonts w:ascii="Times New Roman" w:hAnsi="Times New Roman" w:cs="Times New Roman"/>
              </w:rPr>
            </w:pPr>
            <w:r w:rsidRPr="004000BF">
              <w:rPr>
                <w:rFonts w:ascii="Times New Roman" w:hAnsi="Times New Roman" w:cs="Times New Roman"/>
              </w:rPr>
              <w:t xml:space="preserve">Октябрь 2018 </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lastRenderedPageBreak/>
              <w:t xml:space="preserve">Ч. 6 ст.31, </w:t>
            </w:r>
          </w:p>
          <w:p w:rsidR="003862D7" w:rsidRPr="004000BF" w:rsidRDefault="003862D7" w:rsidP="004000BF">
            <w:pPr>
              <w:rPr>
                <w:rFonts w:ascii="Times New Roman" w:hAnsi="Times New Roman" w:cs="Times New Roman"/>
              </w:rPr>
            </w:pPr>
            <w:r w:rsidRPr="004000BF">
              <w:rPr>
                <w:rFonts w:ascii="Times New Roman" w:hAnsi="Times New Roman" w:cs="Times New Roman"/>
              </w:rPr>
              <w:t>ч. 4 ст 33</w:t>
            </w:r>
          </w:p>
        </w:tc>
      </w:tr>
      <w:tr w:rsidR="003862D7" w:rsidRPr="004000BF" w:rsidTr="004000BF">
        <w:trPr>
          <w:trHeight w:val="294"/>
          <w:tblCellSpacing w:w="5" w:type="nil"/>
          <w:jc w:val="center"/>
        </w:trPr>
        <w:tc>
          <w:tcPr>
            <w:tcW w:w="426"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lastRenderedPageBreak/>
              <w:t>2</w:t>
            </w:r>
          </w:p>
        </w:tc>
        <w:tc>
          <w:tcPr>
            <w:tcW w:w="5911"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 xml:space="preserve">Разработка и принятие постановления администрации муниципального образования «Родниковский муниципальный район» «О подготовке </w:t>
            </w:r>
            <w:r w:rsidRPr="004000BF">
              <w:rPr>
                <w:rFonts w:ascii="Times New Roman" w:hAnsi="Times New Roman" w:cs="Times New Roman"/>
                <w:bCs/>
              </w:rPr>
              <w:t xml:space="preserve">проекта внесения изменений в правила землепользования и застройки </w:t>
            </w:r>
            <w:r w:rsidRPr="004000BF">
              <w:rPr>
                <w:rFonts w:ascii="Times New Roman" w:hAnsi="Times New Roman" w:cs="Times New Roman"/>
              </w:rPr>
              <w:t>муниципального образования «Родниковское городское поселение Родниковского муниципального района Ивановской области»</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в течение 30  дней со дня поступления заключения комиссии с рекомендациями о принятии решения о разработке проекта</w:t>
            </w:r>
          </w:p>
          <w:p w:rsidR="003862D7" w:rsidRPr="004000BF" w:rsidRDefault="003862D7" w:rsidP="004000BF">
            <w:pPr>
              <w:rPr>
                <w:rFonts w:ascii="Times New Roman" w:hAnsi="Times New Roman" w:cs="Times New Roman"/>
              </w:rPr>
            </w:pPr>
          </w:p>
          <w:p w:rsidR="003862D7" w:rsidRPr="004000BF" w:rsidRDefault="003862D7" w:rsidP="004000BF">
            <w:pPr>
              <w:rPr>
                <w:rFonts w:ascii="Times New Roman" w:hAnsi="Times New Roman" w:cs="Times New Roman"/>
              </w:rPr>
            </w:pPr>
            <w:r w:rsidRPr="004000BF">
              <w:rPr>
                <w:rFonts w:ascii="Times New Roman" w:hAnsi="Times New Roman" w:cs="Times New Roman"/>
              </w:rPr>
              <w:t>Октябрь 2018</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Ч. 5 ст.31,</w:t>
            </w:r>
          </w:p>
          <w:p w:rsidR="003862D7" w:rsidRPr="004000BF" w:rsidRDefault="003862D7" w:rsidP="004000BF">
            <w:pPr>
              <w:rPr>
                <w:rFonts w:ascii="Times New Roman" w:hAnsi="Times New Roman" w:cs="Times New Roman"/>
              </w:rPr>
            </w:pPr>
            <w:r w:rsidRPr="004000BF">
              <w:rPr>
                <w:rFonts w:ascii="Times New Roman" w:hAnsi="Times New Roman" w:cs="Times New Roman"/>
              </w:rPr>
              <w:t>ч. 5 ст. 33</w:t>
            </w:r>
          </w:p>
        </w:tc>
      </w:tr>
      <w:tr w:rsidR="003862D7" w:rsidRPr="004000BF" w:rsidTr="004000BF">
        <w:trPr>
          <w:trHeight w:val="372"/>
          <w:tblCellSpacing w:w="5" w:type="nil"/>
          <w:jc w:val="center"/>
        </w:trPr>
        <w:tc>
          <w:tcPr>
            <w:tcW w:w="426"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3</w:t>
            </w:r>
          </w:p>
        </w:tc>
        <w:tc>
          <w:tcPr>
            <w:tcW w:w="5911"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 xml:space="preserve">Опубликование в Информационном бюллетене «Сборник нормативных актов Родниковского района» и размещение на официальном сайте муниципального образования «Родниковский муниципальный район» постановлений администрации муниципального образования «Родниковский муниципальный район» «О подготовке </w:t>
            </w:r>
            <w:r w:rsidRPr="004000BF">
              <w:rPr>
                <w:rFonts w:ascii="Times New Roman" w:hAnsi="Times New Roman" w:cs="Times New Roman"/>
                <w:bCs/>
              </w:rPr>
              <w:t xml:space="preserve">проекта внесения изменений в правила землепользования и застройки </w:t>
            </w:r>
            <w:r w:rsidRPr="004000BF">
              <w:rPr>
                <w:rFonts w:ascii="Times New Roman" w:hAnsi="Times New Roman" w:cs="Times New Roman"/>
              </w:rPr>
              <w:t>муниципального образования «Родниковское городское поселение Родниковского муниципального района Ивановской области» и «</w:t>
            </w:r>
            <w:r w:rsidRPr="004000BF">
              <w:rPr>
                <w:rFonts w:ascii="Times New Roman" w:hAnsi="Times New Roman" w:cs="Times New Roman"/>
                <w:bCs/>
              </w:rPr>
              <w:t xml:space="preserve">О создании комиссии по внесению изменений в правила землепользования и застройки </w:t>
            </w:r>
            <w:r w:rsidRPr="004000BF">
              <w:rPr>
                <w:rFonts w:ascii="Times New Roman" w:hAnsi="Times New Roman" w:cs="Times New Roman"/>
              </w:rPr>
              <w:t>муниципальных образований «Родниковское городское поселение Родниковского муниципального района Ивановской области»</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В течение 10 дней с момента утверждения постановления</w:t>
            </w:r>
          </w:p>
          <w:p w:rsidR="003862D7" w:rsidRPr="004000BF" w:rsidRDefault="003862D7" w:rsidP="004000BF">
            <w:pPr>
              <w:rPr>
                <w:rFonts w:ascii="Times New Roman" w:hAnsi="Times New Roman" w:cs="Times New Roman"/>
              </w:rPr>
            </w:pPr>
          </w:p>
          <w:p w:rsidR="003862D7" w:rsidRPr="004000BF" w:rsidRDefault="003862D7" w:rsidP="004000BF">
            <w:pPr>
              <w:rPr>
                <w:rFonts w:ascii="Times New Roman" w:hAnsi="Times New Roman" w:cs="Times New Roman"/>
              </w:rPr>
            </w:pPr>
            <w:r w:rsidRPr="004000BF">
              <w:rPr>
                <w:rFonts w:ascii="Times New Roman" w:hAnsi="Times New Roman" w:cs="Times New Roman"/>
              </w:rPr>
              <w:t>Октябрь 2018</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Ч.7 ст.31</w:t>
            </w:r>
          </w:p>
        </w:tc>
      </w:tr>
      <w:tr w:rsidR="003862D7" w:rsidRPr="004000BF" w:rsidTr="004000BF">
        <w:trPr>
          <w:trHeight w:val="372"/>
          <w:tblCellSpacing w:w="5" w:type="nil"/>
          <w:jc w:val="center"/>
        </w:trPr>
        <w:tc>
          <w:tcPr>
            <w:tcW w:w="426"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4</w:t>
            </w:r>
          </w:p>
        </w:tc>
        <w:tc>
          <w:tcPr>
            <w:tcW w:w="5911"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 xml:space="preserve">Подготовка и проверка проекта </w:t>
            </w:r>
            <w:r w:rsidRPr="004000BF">
              <w:rPr>
                <w:rFonts w:ascii="Times New Roman" w:hAnsi="Times New Roman" w:cs="Times New Roman"/>
                <w:bCs/>
              </w:rPr>
              <w:t xml:space="preserve">внесения изменений в правила землепользования и застройки </w:t>
            </w:r>
            <w:r w:rsidRPr="004000BF">
              <w:rPr>
                <w:rFonts w:ascii="Times New Roman" w:hAnsi="Times New Roman" w:cs="Times New Roman"/>
              </w:rPr>
              <w:t xml:space="preserve">муниципального образования «Родниковское городское поселение Родниковского муниципального района Ивановской области Комиссией, доработка проекта при необходимости, принятие Комиссией письменных обоснованных предложений по подготовке проекта изменений в ПЗЗ от заинтересованных лиц </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 xml:space="preserve">в течение </w:t>
            </w:r>
          </w:p>
          <w:p w:rsidR="003862D7" w:rsidRPr="004000BF" w:rsidRDefault="003862D7" w:rsidP="004000BF">
            <w:pPr>
              <w:rPr>
                <w:rFonts w:ascii="Times New Roman" w:hAnsi="Times New Roman" w:cs="Times New Roman"/>
              </w:rPr>
            </w:pPr>
            <w:r w:rsidRPr="004000BF">
              <w:rPr>
                <w:rFonts w:ascii="Times New Roman" w:hAnsi="Times New Roman" w:cs="Times New Roman"/>
              </w:rPr>
              <w:t>1 месяца со дня принятия постановления о разработке проекта</w:t>
            </w:r>
          </w:p>
          <w:p w:rsidR="003862D7" w:rsidRPr="004000BF" w:rsidRDefault="003862D7" w:rsidP="004000BF">
            <w:pPr>
              <w:rPr>
                <w:rFonts w:ascii="Times New Roman" w:hAnsi="Times New Roman" w:cs="Times New Roman"/>
              </w:rPr>
            </w:pPr>
          </w:p>
          <w:p w:rsidR="003862D7" w:rsidRPr="004000BF" w:rsidRDefault="003862D7" w:rsidP="004000BF">
            <w:pPr>
              <w:rPr>
                <w:rFonts w:ascii="Times New Roman" w:hAnsi="Times New Roman" w:cs="Times New Roman"/>
              </w:rPr>
            </w:pPr>
            <w:r w:rsidRPr="004000BF">
              <w:rPr>
                <w:rFonts w:ascii="Times New Roman" w:hAnsi="Times New Roman" w:cs="Times New Roman"/>
              </w:rPr>
              <w:t>Октябрь-Ноябрь 2018</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Ч.9 ст. 31</w:t>
            </w:r>
          </w:p>
        </w:tc>
      </w:tr>
      <w:tr w:rsidR="003862D7" w:rsidRPr="004000BF" w:rsidTr="004000BF">
        <w:trPr>
          <w:trHeight w:val="372"/>
          <w:tblCellSpacing w:w="5" w:type="nil"/>
          <w:jc w:val="center"/>
        </w:trPr>
        <w:tc>
          <w:tcPr>
            <w:tcW w:w="426"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lastRenderedPageBreak/>
              <w:t>5</w:t>
            </w:r>
          </w:p>
        </w:tc>
        <w:tc>
          <w:tcPr>
            <w:tcW w:w="5911"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 xml:space="preserve">Направление Главе муниципального образования «Родниковское городское поселение  Родниковского муниципального района Ивановской области» </w:t>
            </w:r>
            <w:r w:rsidRPr="004000BF">
              <w:rPr>
                <w:rFonts w:ascii="Times New Roman" w:hAnsi="Times New Roman" w:cs="Times New Roman"/>
                <w:bCs/>
              </w:rPr>
              <w:t xml:space="preserve">проекта внесения изменений в правила землепользования и застройки </w:t>
            </w:r>
            <w:r w:rsidRPr="004000BF">
              <w:rPr>
                <w:rFonts w:ascii="Times New Roman" w:hAnsi="Times New Roman" w:cs="Times New Roman"/>
              </w:rPr>
              <w:t>муниципального образования «Родниковское городское поселение Родниковского муниципального района Ивановской области», доработка проекта при необходимости Комиссией</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 xml:space="preserve">5 рабочих дней после завершения разработки проекта </w:t>
            </w:r>
          </w:p>
          <w:p w:rsidR="003862D7" w:rsidRPr="004000BF" w:rsidRDefault="003862D7" w:rsidP="004000BF">
            <w:pPr>
              <w:rPr>
                <w:rFonts w:ascii="Times New Roman" w:hAnsi="Times New Roman" w:cs="Times New Roman"/>
              </w:rPr>
            </w:pPr>
          </w:p>
          <w:p w:rsidR="003862D7" w:rsidRPr="004000BF" w:rsidRDefault="003862D7" w:rsidP="004000BF">
            <w:pPr>
              <w:rPr>
                <w:rFonts w:ascii="Times New Roman" w:hAnsi="Times New Roman" w:cs="Times New Roman"/>
              </w:rPr>
            </w:pPr>
          </w:p>
          <w:p w:rsidR="003862D7" w:rsidRPr="004000BF" w:rsidRDefault="003862D7" w:rsidP="004000BF">
            <w:pPr>
              <w:rPr>
                <w:rFonts w:ascii="Times New Roman" w:hAnsi="Times New Roman" w:cs="Times New Roman"/>
              </w:rPr>
            </w:pPr>
            <w:r w:rsidRPr="004000BF">
              <w:rPr>
                <w:rFonts w:ascii="Times New Roman" w:hAnsi="Times New Roman" w:cs="Times New Roman"/>
              </w:rPr>
              <w:t>Ноябрь 2018</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Ч.10. ст.31</w:t>
            </w:r>
          </w:p>
        </w:tc>
      </w:tr>
      <w:tr w:rsidR="003862D7" w:rsidRPr="004000BF" w:rsidTr="004000BF">
        <w:trPr>
          <w:trHeight w:val="376"/>
          <w:tblCellSpacing w:w="5" w:type="nil"/>
          <w:jc w:val="center"/>
        </w:trPr>
        <w:tc>
          <w:tcPr>
            <w:tcW w:w="426"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6</w:t>
            </w:r>
          </w:p>
        </w:tc>
        <w:tc>
          <w:tcPr>
            <w:tcW w:w="5911"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 xml:space="preserve">Принятие Решения Главой  муниципального образования «Родниковское городское поселение  Родниковского муниципального района Ивановской области» «О назначении публичных слушаний по проекту </w:t>
            </w:r>
            <w:r w:rsidRPr="004000BF">
              <w:rPr>
                <w:rFonts w:ascii="Times New Roman" w:hAnsi="Times New Roman" w:cs="Times New Roman"/>
                <w:bCs/>
              </w:rPr>
              <w:t xml:space="preserve">внесения изменений в правила землепользования и застройки </w:t>
            </w:r>
            <w:r w:rsidRPr="004000BF">
              <w:rPr>
                <w:rFonts w:ascii="Times New Roman" w:hAnsi="Times New Roman" w:cs="Times New Roman"/>
              </w:rPr>
              <w:t>муниципального образования «Родниковское городское поселение Родниковского муниципального района Ивановской области», опубликование Решения в информационном бюллетене «Сборник нормативных актов Родниковского района», оповещение жителей муниципального образования о времени и месте их проведения - публикация в газете «Родниковский рабочий», размещение постановления на официальном сайте администрации Родниковского муниципального района</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 xml:space="preserve">Не позднее, чем через десять </w:t>
            </w:r>
            <w:r w:rsidRPr="004000BF">
              <w:rPr>
                <w:rFonts w:ascii="Times New Roman" w:hAnsi="Times New Roman" w:cs="Times New Roman"/>
                <w:spacing w:val="2"/>
              </w:rPr>
              <w:t xml:space="preserve">дней со дня получения проекта </w:t>
            </w:r>
            <w:r w:rsidRPr="004000BF">
              <w:rPr>
                <w:rFonts w:ascii="Times New Roman" w:hAnsi="Times New Roman" w:cs="Times New Roman"/>
              </w:rPr>
              <w:t>правил</w:t>
            </w:r>
            <w:r w:rsidRPr="004000BF">
              <w:rPr>
                <w:rFonts w:ascii="Times New Roman" w:hAnsi="Times New Roman" w:cs="Times New Roman"/>
                <w:bCs/>
              </w:rPr>
              <w:t xml:space="preserve"> землепользования и застройки </w:t>
            </w:r>
            <w:r w:rsidRPr="004000BF">
              <w:rPr>
                <w:rFonts w:ascii="Times New Roman" w:hAnsi="Times New Roman" w:cs="Times New Roman"/>
              </w:rPr>
              <w:t>муниципального образования «Родниковское городское поселение Родниковского муниципального района Ивановской области»</w:t>
            </w:r>
          </w:p>
          <w:p w:rsidR="003862D7" w:rsidRPr="004000BF" w:rsidRDefault="003862D7" w:rsidP="004000BF">
            <w:pPr>
              <w:rPr>
                <w:rFonts w:ascii="Times New Roman" w:hAnsi="Times New Roman" w:cs="Times New Roman"/>
              </w:rPr>
            </w:pPr>
          </w:p>
          <w:p w:rsidR="003862D7" w:rsidRPr="004000BF" w:rsidRDefault="003862D7" w:rsidP="004000BF">
            <w:pPr>
              <w:rPr>
                <w:rFonts w:ascii="Times New Roman" w:hAnsi="Times New Roman" w:cs="Times New Roman"/>
              </w:rPr>
            </w:pPr>
            <w:r w:rsidRPr="004000BF">
              <w:rPr>
                <w:rFonts w:ascii="Times New Roman" w:hAnsi="Times New Roman" w:cs="Times New Roman"/>
              </w:rPr>
              <w:t>Ноябрь 2018</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Ч.11 ст.31</w:t>
            </w:r>
          </w:p>
        </w:tc>
      </w:tr>
      <w:tr w:rsidR="003862D7" w:rsidRPr="004000BF" w:rsidTr="004000BF">
        <w:trPr>
          <w:trHeight w:val="376"/>
          <w:tblCellSpacing w:w="5" w:type="nil"/>
          <w:jc w:val="center"/>
        </w:trPr>
        <w:tc>
          <w:tcPr>
            <w:tcW w:w="426"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7</w:t>
            </w:r>
          </w:p>
        </w:tc>
        <w:tc>
          <w:tcPr>
            <w:tcW w:w="5911"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 xml:space="preserve">Проведение публичных слушаний по проекту </w:t>
            </w:r>
            <w:r w:rsidRPr="004000BF">
              <w:rPr>
                <w:rFonts w:ascii="Times New Roman" w:hAnsi="Times New Roman" w:cs="Times New Roman"/>
                <w:bCs/>
              </w:rPr>
              <w:t xml:space="preserve">внесения изменений в правила землепользования и застройки </w:t>
            </w:r>
            <w:r w:rsidRPr="004000BF">
              <w:rPr>
                <w:rFonts w:ascii="Times New Roman" w:hAnsi="Times New Roman" w:cs="Times New Roman"/>
              </w:rPr>
              <w:t>муниципального образования «Родниковское городское поселение Родниковского муниципального района Ивановской области</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 xml:space="preserve">Не менее двух и не более четырех месяцев со дня опубликования проекта </w:t>
            </w:r>
            <w:r w:rsidRPr="004000BF">
              <w:rPr>
                <w:rFonts w:ascii="Times New Roman" w:hAnsi="Times New Roman" w:cs="Times New Roman"/>
                <w:bCs/>
              </w:rPr>
              <w:t xml:space="preserve">правил землепользования и застройки </w:t>
            </w:r>
            <w:r w:rsidRPr="004000BF">
              <w:rPr>
                <w:rFonts w:ascii="Times New Roman" w:hAnsi="Times New Roman" w:cs="Times New Roman"/>
              </w:rPr>
              <w:t xml:space="preserve">муниципального образования «Родниковское городское поселение Родниковского муниципального района Ивановской области» </w:t>
            </w:r>
          </w:p>
          <w:p w:rsidR="003862D7" w:rsidRPr="004000BF" w:rsidRDefault="003862D7" w:rsidP="004000BF">
            <w:pPr>
              <w:rPr>
                <w:rFonts w:ascii="Times New Roman" w:hAnsi="Times New Roman" w:cs="Times New Roman"/>
              </w:rPr>
            </w:pPr>
          </w:p>
          <w:p w:rsidR="003862D7" w:rsidRPr="004000BF" w:rsidRDefault="003862D7" w:rsidP="004000BF">
            <w:pPr>
              <w:rPr>
                <w:rFonts w:ascii="Times New Roman" w:hAnsi="Times New Roman" w:cs="Times New Roman"/>
              </w:rPr>
            </w:pPr>
            <w:r w:rsidRPr="004000BF">
              <w:rPr>
                <w:rFonts w:ascii="Times New Roman" w:hAnsi="Times New Roman" w:cs="Times New Roman"/>
              </w:rPr>
              <w:t>Декабрь 2018-Февраль 2019</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lastRenderedPageBreak/>
              <w:t>Ч.12. и 13. ст. 31</w:t>
            </w:r>
          </w:p>
        </w:tc>
      </w:tr>
      <w:tr w:rsidR="003862D7" w:rsidRPr="004000BF" w:rsidTr="004000BF">
        <w:trPr>
          <w:trHeight w:val="376"/>
          <w:tblCellSpacing w:w="5" w:type="nil"/>
          <w:jc w:val="center"/>
        </w:trPr>
        <w:tc>
          <w:tcPr>
            <w:tcW w:w="426"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lastRenderedPageBreak/>
              <w:t>8</w:t>
            </w:r>
          </w:p>
        </w:tc>
        <w:tc>
          <w:tcPr>
            <w:tcW w:w="5911"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Опубликование протокола, итогового документа, заключения о результатах публичных слушаний в Информационном бюллетене «Сборник нормативных актов Родниковского района» и размещение на официальном сайте муниципального образования «Родниковский муниципальный район», направление итогов публичных слушаний в Комиссию</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В течение 10 дней после проведения публичных слушаний</w:t>
            </w:r>
          </w:p>
          <w:p w:rsidR="003862D7" w:rsidRPr="004000BF" w:rsidRDefault="003862D7" w:rsidP="004000BF">
            <w:pPr>
              <w:rPr>
                <w:rFonts w:ascii="Times New Roman" w:hAnsi="Times New Roman" w:cs="Times New Roman"/>
              </w:rPr>
            </w:pPr>
          </w:p>
          <w:p w:rsidR="003862D7" w:rsidRPr="004000BF" w:rsidRDefault="003862D7" w:rsidP="004000BF">
            <w:pPr>
              <w:rPr>
                <w:rFonts w:ascii="Times New Roman" w:hAnsi="Times New Roman" w:cs="Times New Roman"/>
              </w:rPr>
            </w:pP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Ч.15 ст. 31</w:t>
            </w:r>
          </w:p>
        </w:tc>
      </w:tr>
      <w:tr w:rsidR="003862D7" w:rsidRPr="004000BF" w:rsidTr="004000BF">
        <w:trPr>
          <w:trHeight w:val="376"/>
          <w:tblCellSpacing w:w="5" w:type="nil"/>
          <w:jc w:val="center"/>
        </w:trPr>
        <w:tc>
          <w:tcPr>
            <w:tcW w:w="426"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9</w:t>
            </w:r>
          </w:p>
        </w:tc>
        <w:tc>
          <w:tcPr>
            <w:tcW w:w="5911"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Рассмотрение и обсуждение результатов публичных слушаний Комиссией, обеспечение внесения изменений в проект правил землепользования и застройки и представление указанного проекта Главе района.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В течение 10 дней после получения итогов публичных слушаний Комиссией</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Ч.15 ст. 31</w:t>
            </w:r>
          </w:p>
        </w:tc>
      </w:tr>
      <w:tr w:rsidR="003862D7" w:rsidRPr="004000BF" w:rsidTr="004000BF">
        <w:trPr>
          <w:trHeight w:val="376"/>
          <w:tblCellSpacing w:w="5" w:type="nil"/>
          <w:jc w:val="center"/>
        </w:trPr>
        <w:tc>
          <w:tcPr>
            <w:tcW w:w="426"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10</w:t>
            </w:r>
          </w:p>
        </w:tc>
        <w:tc>
          <w:tcPr>
            <w:tcW w:w="5911"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 xml:space="preserve">Направление проекта </w:t>
            </w:r>
            <w:r w:rsidRPr="004000BF">
              <w:rPr>
                <w:rFonts w:ascii="Times New Roman" w:hAnsi="Times New Roman" w:cs="Times New Roman"/>
                <w:u w:val="single"/>
              </w:rPr>
              <w:t>Решения Совета МО «Родниковское городское поселение Родниковского муниципального района Ивановской области»</w:t>
            </w:r>
            <w:r w:rsidRPr="004000BF">
              <w:rPr>
                <w:rFonts w:ascii="Times New Roman" w:hAnsi="Times New Roman" w:cs="Times New Roman"/>
              </w:rPr>
              <w:t xml:space="preserve"> «О внесений изменений в </w:t>
            </w:r>
            <w:r w:rsidRPr="004000BF">
              <w:rPr>
                <w:rFonts w:ascii="Times New Roman" w:hAnsi="Times New Roman" w:cs="Times New Roman"/>
                <w:bCs/>
              </w:rPr>
              <w:t xml:space="preserve">правила землепользования и застройки </w:t>
            </w:r>
            <w:r w:rsidRPr="004000BF">
              <w:rPr>
                <w:rFonts w:ascii="Times New Roman" w:hAnsi="Times New Roman" w:cs="Times New Roman"/>
              </w:rPr>
              <w:t xml:space="preserve">муниципального образования «Родниковское городское поселение Родниковского муниципального района Ивановской области», проекта внесения изменений в </w:t>
            </w:r>
            <w:r w:rsidRPr="004000BF">
              <w:rPr>
                <w:rFonts w:ascii="Times New Roman" w:hAnsi="Times New Roman" w:cs="Times New Roman"/>
                <w:bCs/>
              </w:rPr>
              <w:t xml:space="preserve">правила землепользования и застройки </w:t>
            </w:r>
            <w:r w:rsidRPr="004000BF">
              <w:rPr>
                <w:rFonts w:ascii="Times New Roman" w:hAnsi="Times New Roman" w:cs="Times New Roman"/>
              </w:rPr>
              <w:t xml:space="preserve">муниципального образования «Родниковское городское поселение Родниковского муниципального района Ивановской области», протокола и заключения публичных слушаний </w:t>
            </w:r>
            <w:r w:rsidRPr="004000BF">
              <w:rPr>
                <w:rFonts w:ascii="Times New Roman" w:hAnsi="Times New Roman" w:cs="Times New Roman"/>
                <w:u w:val="single"/>
              </w:rPr>
              <w:t>в Комиссию</w:t>
            </w:r>
            <w:r w:rsidRPr="004000BF">
              <w:rPr>
                <w:rFonts w:ascii="Times New Roman" w:hAnsi="Times New Roman" w:cs="Times New Roman"/>
              </w:rPr>
              <w:t xml:space="preserve">, </w:t>
            </w:r>
            <w:r w:rsidRPr="004000BF">
              <w:rPr>
                <w:rFonts w:ascii="Times New Roman" w:hAnsi="Times New Roman" w:cs="Times New Roman"/>
                <w:u w:val="single"/>
              </w:rPr>
              <w:t xml:space="preserve">Главе </w:t>
            </w:r>
            <w:r w:rsidRPr="004000BF">
              <w:rPr>
                <w:rFonts w:ascii="Times New Roman" w:hAnsi="Times New Roman" w:cs="Times New Roman"/>
              </w:rPr>
              <w:t>МО «Родниковское городское поселение Родниковского муниципального района Ивановской области»</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В течение 10 дней после получения итогов публичных слушаний Комиссией</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Ч.15 ст.31</w:t>
            </w:r>
          </w:p>
        </w:tc>
      </w:tr>
      <w:tr w:rsidR="003862D7" w:rsidRPr="004000BF" w:rsidTr="004000BF">
        <w:trPr>
          <w:trHeight w:val="376"/>
          <w:tblCellSpacing w:w="5" w:type="nil"/>
          <w:jc w:val="center"/>
        </w:trPr>
        <w:tc>
          <w:tcPr>
            <w:tcW w:w="426"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11</w:t>
            </w:r>
          </w:p>
        </w:tc>
        <w:tc>
          <w:tcPr>
            <w:tcW w:w="5911"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 xml:space="preserve">Направление </w:t>
            </w:r>
            <w:r w:rsidRPr="004000BF">
              <w:rPr>
                <w:rFonts w:ascii="Times New Roman" w:hAnsi="Times New Roman" w:cs="Times New Roman"/>
                <w:u w:val="single"/>
              </w:rPr>
              <w:t>Главой</w:t>
            </w:r>
            <w:r w:rsidRPr="004000BF">
              <w:rPr>
                <w:rFonts w:ascii="Times New Roman" w:hAnsi="Times New Roman" w:cs="Times New Roman"/>
              </w:rPr>
              <w:t xml:space="preserve"> муниципального образования «Родниковское городское поселение Родниковского муниципального района Ивановской области» в </w:t>
            </w:r>
            <w:r w:rsidRPr="004000BF">
              <w:rPr>
                <w:rFonts w:ascii="Times New Roman" w:hAnsi="Times New Roman" w:cs="Times New Roman"/>
                <w:u w:val="single"/>
              </w:rPr>
              <w:t xml:space="preserve">Совет муниципального образования </w:t>
            </w:r>
            <w:r w:rsidRPr="004000BF">
              <w:rPr>
                <w:rFonts w:ascii="Times New Roman" w:hAnsi="Times New Roman" w:cs="Times New Roman"/>
              </w:rPr>
              <w:t xml:space="preserve">«Родниковское городское поселение Родниковского муниципального района Ивановской области» согласованного проекта Решения Совета «Родниковское городское поселение Родниковского муниципального района Ивановской области» «О внесении изменений в правила землепользования и застройки муниципального образования «Родниковское городское поселение Родниковского муниципального района </w:t>
            </w:r>
            <w:r w:rsidRPr="004000BF">
              <w:rPr>
                <w:rFonts w:ascii="Times New Roman" w:hAnsi="Times New Roman" w:cs="Times New Roman"/>
              </w:rPr>
              <w:lastRenderedPageBreak/>
              <w:t>Ивановской области» с обязательным приложением  протокола, итогового документа и заключения о результатах публичных слушаний, проекта внесения</w:t>
            </w:r>
            <w:r w:rsidRPr="004000BF">
              <w:rPr>
                <w:rFonts w:ascii="Times New Roman" w:hAnsi="Times New Roman" w:cs="Times New Roman"/>
                <w:bCs/>
              </w:rPr>
              <w:t xml:space="preserve"> изменений в правила землепользования и застройки </w:t>
            </w:r>
            <w:r w:rsidRPr="004000BF">
              <w:rPr>
                <w:rFonts w:ascii="Times New Roman" w:hAnsi="Times New Roman" w:cs="Times New Roman"/>
              </w:rPr>
              <w:t>муниципального образования «Родниковское городское поселение Родниковского муниципального района Ивановской области или Решения об отклонении проекта правил землепользования и застройки и о направлении его на доработку с указанием даты его повторного представления</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lastRenderedPageBreak/>
              <w:t>В течение 10 дней с момента предоставления проекта</w:t>
            </w:r>
          </w:p>
          <w:p w:rsidR="003862D7" w:rsidRPr="004000BF" w:rsidRDefault="003862D7" w:rsidP="004000BF">
            <w:pPr>
              <w:rPr>
                <w:rFonts w:ascii="Times New Roman" w:hAnsi="Times New Roman" w:cs="Times New Roman"/>
              </w:rPr>
            </w:pPr>
            <w:r w:rsidRPr="004000BF">
              <w:rPr>
                <w:rFonts w:ascii="Times New Roman" w:hAnsi="Times New Roman" w:cs="Times New Roman"/>
              </w:rPr>
              <w:t xml:space="preserve">изменений в правила землепользования и застройки муниципального образования «Родниковское </w:t>
            </w:r>
            <w:r w:rsidRPr="004000BF">
              <w:rPr>
                <w:rFonts w:ascii="Times New Roman" w:hAnsi="Times New Roman" w:cs="Times New Roman"/>
              </w:rPr>
              <w:lastRenderedPageBreak/>
              <w:t>городское поселение Родниковского муниципального района Ивановской области»</w:t>
            </w:r>
          </w:p>
          <w:p w:rsidR="003862D7" w:rsidRPr="004000BF" w:rsidRDefault="003862D7" w:rsidP="004000BF">
            <w:pPr>
              <w:rPr>
                <w:rFonts w:ascii="Times New Roman" w:hAnsi="Times New Roman" w:cs="Times New Roman"/>
              </w:rPr>
            </w:pPr>
          </w:p>
          <w:p w:rsidR="003862D7" w:rsidRPr="004000BF" w:rsidRDefault="003862D7" w:rsidP="004000BF">
            <w:pPr>
              <w:rPr>
                <w:rFonts w:ascii="Times New Roman" w:hAnsi="Times New Roman" w:cs="Times New Roman"/>
              </w:rPr>
            </w:pP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lastRenderedPageBreak/>
              <w:t>Ч 16. Ст.31</w:t>
            </w:r>
          </w:p>
        </w:tc>
      </w:tr>
      <w:tr w:rsidR="003862D7" w:rsidRPr="004000BF" w:rsidTr="004000BF">
        <w:trPr>
          <w:trHeight w:val="376"/>
          <w:tblCellSpacing w:w="5" w:type="nil"/>
          <w:jc w:val="center"/>
        </w:trPr>
        <w:tc>
          <w:tcPr>
            <w:tcW w:w="426"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lastRenderedPageBreak/>
              <w:t>12</w:t>
            </w:r>
          </w:p>
        </w:tc>
        <w:tc>
          <w:tcPr>
            <w:tcW w:w="5911"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Рассмотрение проекта внесения изменений в правила землепользования и застройки и принятие Решения Совета «Родниковское городское поселение Родниковского муниципального района Ивановской области» «О внесении изменений в правила землепользования и застройки муниципального образования «Родниковское городское поселение Родниковского муниципального района Ивановской области»  Советом муниципального образования «Родниковское городское поселение Родниковского муниципального района Ивановской области» о его утверждении или о направлении на доработку</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По графику-плану проведения заседаний Совета Родниковское городское поселение Родниковского муниципального района Ивановской области</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Ч.2. Ст.32</w:t>
            </w:r>
          </w:p>
        </w:tc>
      </w:tr>
      <w:tr w:rsidR="003862D7" w:rsidRPr="004000BF" w:rsidTr="004000BF">
        <w:trPr>
          <w:trHeight w:val="365"/>
          <w:tblCellSpacing w:w="5" w:type="nil"/>
          <w:jc w:val="center"/>
        </w:trPr>
        <w:tc>
          <w:tcPr>
            <w:tcW w:w="426"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13</w:t>
            </w:r>
          </w:p>
        </w:tc>
        <w:tc>
          <w:tcPr>
            <w:tcW w:w="5911"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 xml:space="preserve">Опубликование утвержденных изменений в </w:t>
            </w:r>
            <w:r w:rsidRPr="004000BF">
              <w:rPr>
                <w:rFonts w:ascii="Times New Roman" w:hAnsi="Times New Roman" w:cs="Times New Roman"/>
                <w:bCs/>
              </w:rPr>
              <w:t xml:space="preserve">правила землепользования и застройки </w:t>
            </w:r>
            <w:r w:rsidRPr="004000BF">
              <w:rPr>
                <w:rFonts w:ascii="Times New Roman" w:hAnsi="Times New Roman" w:cs="Times New Roman"/>
              </w:rPr>
              <w:t>муниципального образования «Родниковское городское поселение Родниковского муниципального района Ивановской области» в Информационном бюллетене «Сборник нормативных актов Родниковского района» и размещение на официальном сайте муниципального образования «Родниковский муниципальный район»</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 xml:space="preserve">В течение 10 дней </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Ч.3 ст.32</w:t>
            </w:r>
          </w:p>
        </w:tc>
      </w:tr>
      <w:tr w:rsidR="003862D7" w:rsidRPr="004000BF" w:rsidTr="004000BF">
        <w:trPr>
          <w:trHeight w:val="365"/>
          <w:tblCellSpacing w:w="5" w:type="nil"/>
          <w:jc w:val="center"/>
        </w:trPr>
        <w:tc>
          <w:tcPr>
            <w:tcW w:w="426"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14</w:t>
            </w:r>
          </w:p>
        </w:tc>
        <w:tc>
          <w:tcPr>
            <w:tcW w:w="5911"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Размещение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изменений в правила землепользования и застройки</w:t>
            </w:r>
          </w:p>
          <w:p w:rsidR="003862D7" w:rsidRPr="004000BF" w:rsidRDefault="003862D7" w:rsidP="004000BF">
            <w:pPr>
              <w:rPr>
                <w:rFonts w:ascii="Times New Roman" w:hAnsi="Times New Roman" w:cs="Times New Roman"/>
              </w:rPr>
            </w:pP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В течение 10 дней после утверждения</w:t>
            </w:r>
          </w:p>
          <w:p w:rsidR="003862D7" w:rsidRPr="004000BF" w:rsidRDefault="003862D7" w:rsidP="004000BF">
            <w:pPr>
              <w:rPr>
                <w:rFonts w:ascii="Times New Roman" w:hAnsi="Times New Roman" w:cs="Times New Roman"/>
              </w:rPr>
            </w:pPr>
          </w:p>
          <w:p w:rsidR="003862D7" w:rsidRPr="004000BF" w:rsidRDefault="003862D7" w:rsidP="004000BF">
            <w:pPr>
              <w:rPr>
                <w:rFonts w:ascii="Times New Roman" w:hAnsi="Times New Roman" w:cs="Times New Roman"/>
              </w:rPr>
            </w:pPr>
            <w:r w:rsidRPr="004000BF">
              <w:rPr>
                <w:rFonts w:ascii="Times New Roman" w:hAnsi="Times New Roman" w:cs="Times New Roman"/>
              </w:rPr>
              <w:t>Февраль 2019</w:t>
            </w:r>
          </w:p>
        </w:tc>
        <w:tc>
          <w:tcPr>
            <w:tcW w:w="1885" w:type="dxa"/>
          </w:tcPr>
          <w:p w:rsidR="003862D7" w:rsidRPr="004000BF" w:rsidRDefault="003862D7" w:rsidP="004000BF">
            <w:pPr>
              <w:rPr>
                <w:rFonts w:ascii="Times New Roman" w:hAnsi="Times New Roman" w:cs="Times New Roman"/>
              </w:rPr>
            </w:pPr>
            <w:r w:rsidRPr="004000BF">
              <w:rPr>
                <w:rFonts w:ascii="Times New Roman" w:hAnsi="Times New Roman" w:cs="Times New Roman"/>
              </w:rPr>
              <w:t>Ч.3.1 ст. 32</w:t>
            </w:r>
          </w:p>
        </w:tc>
      </w:tr>
    </w:tbl>
    <w:p w:rsidR="003862D7" w:rsidRPr="00674CCC" w:rsidRDefault="003862D7" w:rsidP="00674CCC">
      <w:pPr>
        <w:ind w:right="-88"/>
        <w:jc w:val="center"/>
        <w:rPr>
          <w:rFonts w:ascii="Times New Roman" w:hAnsi="Times New Roman" w:cs="Times New Roman"/>
          <w:b/>
          <w:sz w:val="28"/>
          <w:szCs w:val="28"/>
        </w:rPr>
      </w:pPr>
    </w:p>
    <w:p w:rsidR="003862D7" w:rsidRPr="00674CCC" w:rsidRDefault="003862D7" w:rsidP="00674CCC">
      <w:pPr>
        <w:ind w:right="-88"/>
        <w:jc w:val="center"/>
        <w:rPr>
          <w:rFonts w:ascii="Times New Roman" w:hAnsi="Times New Roman" w:cs="Times New Roman"/>
          <w:b/>
          <w:sz w:val="28"/>
          <w:szCs w:val="28"/>
        </w:rPr>
      </w:pPr>
    </w:p>
    <w:p w:rsidR="003862D7" w:rsidRPr="00674CCC" w:rsidRDefault="003862D7" w:rsidP="00674CCC">
      <w:pPr>
        <w:ind w:right="-88"/>
        <w:jc w:val="center"/>
        <w:rPr>
          <w:rFonts w:ascii="Times New Roman" w:hAnsi="Times New Roman" w:cs="Times New Roman"/>
          <w:b/>
          <w:sz w:val="28"/>
          <w:szCs w:val="28"/>
        </w:rPr>
      </w:pPr>
    </w:p>
    <w:p w:rsidR="003862D7" w:rsidRPr="00674CCC" w:rsidRDefault="003862D7" w:rsidP="00674CCC">
      <w:pPr>
        <w:ind w:right="-88"/>
        <w:jc w:val="center"/>
        <w:rPr>
          <w:rFonts w:ascii="Times New Roman" w:hAnsi="Times New Roman" w:cs="Times New Roman"/>
          <w:b/>
          <w:sz w:val="28"/>
          <w:szCs w:val="28"/>
        </w:rPr>
      </w:pPr>
    </w:p>
    <w:p w:rsidR="003862D7" w:rsidRPr="00674CCC" w:rsidRDefault="003862D7" w:rsidP="00674CCC">
      <w:pPr>
        <w:ind w:right="-88"/>
        <w:jc w:val="center"/>
        <w:rPr>
          <w:rFonts w:ascii="Times New Roman" w:hAnsi="Times New Roman" w:cs="Times New Roman"/>
          <w:b/>
          <w:sz w:val="28"/>
          <w:szCs w:val="28"/>
        </w:rPr>
      </w:pPr>
    </w:p>
    <w:p w:rsidR="003862D7" w:rsidRPr="00674CCC" w:rsidRDefault="003862D7" w:rsidP="00674CCC">
      <w:pPr>
        <w:ind w:left="-709" w:right="-88"/>
        <w:jc w:val="center"/>
        <w:rPr>
          <w:rFonts w:ascii="Times New Roman" w:hAnsi="Times New Roman" w:cs="Times New Roman"/>
          <w:sz w:val="28"/>
          <w:szCs w:val="28"/>
        </w:rPr>
      </w:pPr>
      <w:bookmarkStart w:id="100" w:name="bookmark0"/>
      <w:r w:rsidRPr="00674CCC">
        <w:rPr>
          <w:rFonts w:ascii="Times New Roman" w:hAnsi="Times New Roman" w:cs="Times New Roman"/>
          <w:noProof/>
          <w:sz w:val="28"/>
          <w:szCs w:val="28"/>
        </w:rPr>
        <w:lastRenderedPageBreak/>
        <w:drawing>
          <wp:inline distT="0" distB="0" distL="0" distR="0">
            <wp:extent cx="647700" cy="790575"/>
            <wp:effectExtent l="19050" t="0" r="0" b="0"/>
            <wp:docPr id="40"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3862D7" w:rsidRPr="00674CCC" w:rsidRDefault="003862D7" w:rsidP="00674CCC">
      <w:pPr>
        <w:ind w:left="-709" w:right="-88"/>
        <w:jc w:val="center"/>
        <w:rPr>
          <w:rFonts w:ascii="Times New Roman" w:hAnsi="Times New Roman" w:cs="Times New Roman"/>
          <w:b/>
          <w:sz w:val="28"/>
          <w:szCs w:val="28"/>
        </w:rPr>
      </w:pPr>
    </w:p>
    <w:p w:rsidR="003862D7" w:rsidRPr="00674CCC" w:rsidRDefault="003862D7" w:rsidP="00674CCC">
      <w:pPr>
        <w:ind w:left="-709" w:right="-88"/>
        <w:jc w:val="center"/>
        <w:rPr>
          <w:rFonts w:ascii="Times New Roman" w:hAnsi="Times New Roman" w:cs="Times New Roman"/>
          <w:b/>
          <w:sz w:val="28"/>
          <w:szCs w:val="28"/>
        </w:rPr>
      </w:pPr>
      <w:r w:rsidRPr="00674CCC">
        <w:rPr>
          <w:rFonts w:ascii="Times New Roman" w:hAnsi="Times New Roman" w:cs="Times New Roman"/>
          <w:b/>
          <w:sz w:val="28"/>
          <w:szCs w:val="28"/>
        </w:rPr>
        <w:t>ПОСТАНОВЛЕНИЕ</w:t>
      </w:r>
      <w:bookmarkEnd w:id="100"/>
    </w:p>
    <w:p w:rsidR="003862D7" w:rsidRPr="00674CCC" w:rsidRDefault="003862D7" w:rsidP="00674CCC">
      <w:pPr>
        <w:ind w:left="-709" w:right="-88"/>
        <w:jc w:val="center"/>
        <w:rPr>
          <w:rFonts w:ascii="Times New Roman" w:hAnsi="Times New Roman" w:cs="Times New Roman"/>
          <w:b/>
          <w:sz w:val="28"/>
          <w:szCs w:val="28"/>
        </w:rPr>
      </w:pPr>
      <w:r w:rsidRPr="00674CCC">
        <w:rPr>
          <w:rFonts w:ascii="Times New Roman" w:hAnsi="Times New Roman" w:cs="Times New Roman"/>
          <w:b/>
          <w:sz w:val="28"/>
          <w:szCs w:val="28"/>
        </w:rPr>
        <w:t>Администрации</w:t>
      </w:r>
    </w:p>
    <w:p w:rsidR="003862D7" w:rsidRPr="00674CCC" w:rsidRDefault="003862D7" w:rsidP="00674CCC">
      <w:pPr>
        <w:ind w:left="-709" w:right="-88"/>
        <w:jc w:val="center"/>
        <w:rPr>
          <w:rFonts w:ascii="Times New Roman" w:hAnsi="Times New Roman" w:cs="Times New Roman"/>
          <w:b/>
          <w:sz w:val="28"/>
          <w:szCs w:val="28"/>
        </w:rPr>
      </w:pPr>
      <w:r w:rsidRPr="00674CCC">
        <w:rPr>
          <w:rFonts w:ascii="Times New Roman" w:hAnsi="Times New Roman" w:cs="Times New Roman"/>
          <w:b/>
          <w:sz w:val="28"/>
          <w:szCs w:val="28"/>
        </w:rPr>
        <w:t>муниципального образования «Родниковский муниципальный район»</w:t>
      </w:r>
    </w:p>
    <w:p w:rsidR="003862D7" w:rsidRPr="00674CCC" w:rsidRDefault="003862D7" w:rsidP="00674CCC">
      <w:pPr>
        <w:ind w:left="-709" w:right="-88"/>
        <w:jc w:val="center"/>
        <w:rPr>
          <w:rFonts w:ascii="Times New Roman" w:hAnsi="Times New Roman" w:cs="Times New Roman"/>
          <w:b/>
          <w:sz w:val="28"/>
          <w:szCs w:val="28"/>
        </w:rPr>
      </w:pPr>
      <w:r w:rsidRPr="00674CCC">
        <w:rPr>
          <w:rFonts w:ascii="Times New Roman" w:hAnsi="Times New Roman" w:cs="Times New Roman"/>
          <w:b/>
          <w:sz w:val="28"/>
          <w:szCs w:val="28"/>
        </w:rPr>
        <w:t>Ивановской области</w:t>
      </w:r>
    </w:p>
    <w:p w:rsidR="004000BF" w:rsidRDefault="004000BF" w:rsidP="00674CCC">
      <w:pPr>
        <w:ind w:left="-709" w:right="-88"/>
        <w:jc w:val="center"/>
        <w:rPr>
          <w:rFonts w:ascii="Times New Roman" w:hAnsi="Times New Roman" w:cs="Times New Roman"/>
          <w:b/>
          <w:sz w:val="28"/>
          <w:szCs w:val="28"/>
        </w:rPr>
      </w:pPr>
    </w:p>
    <w:p w:rsidR="003862D7" w:rsidRDefault="003862D7" w:rsidP="00674CCC">
      <w:pPr>
        <w:ind w:left="-709" w:right="-88"/>
        <w:jc w:val="center"/>
        <w:rPr>
          <w:rFonts w:ascii="Times New Roman" w:hAnsi="Times New Roman" w:cs="Times New Roman"/>
          <w:sz w:val="28"/>
          <w:szCs w:val="28"/>
        </w:rPr>
      </w:pPr>
      <w:r w:rsidRPr="004000BF">
        <w:rPr>
          <w:rFonts w:ascii="Times New Roman" w:hAnsi="Times New Roman" w:cs="Times New Roman"/>
          <w:sz w:val="28"/>
          <w:szCs w:val="28"/>
        </w:rPr>
        <w:t xml:space="preserve"> 16.10.2018 № 1181</w:t>
      </w:r>
    </w:p>
    <w:p w:rsidR="004000BF" w:rsidRPr="004000BF" w:rsidRDefault="004000BF" w:rsidP="00674CCC">
      <w:pPr>
        <w:ind w:left="-709" w:right="-88"/>
        <w:jc w:val="center"/>
        <w:rPr>
          <w:rFonts w:ascii="Times New Roman" w:hAnsi="Times New Roman" w:cs="Times New Roman"/>
          <w:sz w:val="28"/>
          <w:szCs w:val="28"/>
        </w:rPr>
      </w:pPr>
    </w:p>
    <w:p w:rsidR="003862D7" w:rsidRPr="00674CCC" w:rsidRDefault="003862D7" w:rsidP="004000BF">
      <w:pPr>
        <w:ind w:left="-284" w:right="-88"/>
        <w:jc w:val="center"/>
        <w:rPr>
          <w:rFonts w:ascii="Times New Roman" w:hAnsi="Times New Roman" w:cs="Times New Roman"/>
          <w:b/>
          <w:sz w:val="28"/>
          <w:szCs w:val="28"/>
        </w:rPr>
      </w:pPr>
      <w:r w:rsidRPr="00674CCC">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15.03.2018 года № 280 «Об утверждении Правил организации перевозок пассажиров и багажа по муниципальным маршрутам на территории муниципального образования «Родниковский муниципальный район»Ивановской области»</w:t>
      </w:r>
    </w:p>
    <w:p w:rsidR="004000BF" w:rsidRDefault="004000BF" w:rsidP="004000BF">
      <w:pPr>
        <w:ind w:left="-284" w:right="-88"/>
        <w:jc w:val="center"/>
        <w:rPr>
          <w:rFonts w:ascii="Times New Roman" w:hAnsi="Times New Roman" w:cs="Times New Roman"/>
          <w:sz w:val="28"/>
          <w:szCs w:val="28"/>
        </w:rPr>
      </w:pPr>
    </w:p>
    <w:p w:rsidR="003862D7" w:rsidRPr="00674CCC" w:rsidRDefault="003862D7" w:rsidP="004000BF">
      <w:pPr>
        <w:ind w:left="-284" w:right="-88"/>
        <w:jc w:val="center"/>
        <w:rPr>
          <w:rFonts w:ascii="Times New Roman" w:hAnsi="Times New Roman" w:cs="Times New Roman"/>
          <w:sz w:val="28"/>
          <w:szCs w:val="28"/>
        </w:rPr>
      </w:pPr>
      <w:r w:rsidRPr="00674CCC">
        <w:rPr>
          <w:rFonts w:ascii="Times New Roman" w:hAnsi="Times New Roman" w:cs="Times New Roman"/>
          <w:sz w:val="28"/>
          <w:szCs w:val="28"/>
        </w:rPr>
        <w:t>На основании экспертного заключения, проведенного аппаратом Правительства Ивановской области № 2395 от 25.06.2018 г.</w:t>
      </w:r>
    </w:p>
    <w:p w:rsidR="004000BF" w:rsidRDefault="004000BF" w:rsidP="004000BF">
      <w:pPr>
        <w:ind w:left="-284" w:right="-88"/>
        <w:jc w:val="center"/>
        <w:rPr>
          <w:rFonts w:ascii="Times New Roman" w:hAnsi="Times New Roman" w:cs="Times New Roman"/>
          <w:b/>
          <w:sz w:val="28"/>
          <w:szCs w:val="28"/>
        </w:rPr>
      </w:pPr>
    </w:p>
    <w:p w:rsidR="003862D7" w:rsidRPr="00674CCC" w:rsidRDefault="003862D7" w:rsidP="004000BF">
      <w:pPr>
        <w:ind w:left="-284" w:right="-88"/>
        <w:jc w:val="center"/>
        <w:rPr>
          <w:rFonts w:ascii="Times New Roman" w:hAnsi="Times New Roman" w:cs="Times New Roman"/>
          <w:b/>
          <w:sz w:val="28"/>
          <w:szCs w:val="28"/>
        </w:rPr>
      </w:pPr>
      <w:r w:rsidRPr="00674CCC">
        <w:rPr>
          <w:rFonts w:ascii="Times New Roman" w:hAnsi="Times New Roman" w:cs="Times New Roman"/>
          <w:b/>
          <w:sz w:val="28"/>
          <w:szCs w:val="28"/>
        </w:rPr>
        <w:t>постановляю:</w:t>
      </w:r>
    </w:p>
    <w:p w:rsidR="003862D7" w:rsidRPr="00674CCC" w:rsidRDefault="003862D7" w:rsidP="004000BF">
      <w:pPr>
        <w:ind w:left="-284" w:right="-88"/>
        <w:jc w:val="both"/>
        <w:rPr>
          <w:rFonts w:ascii="Times New Roman" w:hAnsi="Times New Roman" w:cs="Times New Roman"/>
          <w:sz w:val="28"/>
          <w:szCs w:val="28"/>
        </w:rPr>
      </w:pPr>
      <w:r w:rsidRPr="00674CCC">
        <w:rPr>
          <w:rFonts w:ascii="Times New Roman" w:hAnsi="Times New Roman" w:cs="Times New Roman"/>
          <w:sz w:val="28"/>
          <w:szCs w:val="28"/>
        </w:rPr>
        <w:t>В постановлении администрации муниципального образования «Родниковский муниципальный район» от 15.03.2018 года № 280 «Об утверждении Правил организации перевозок пассажиров и багажа по муниципальным маршрутам на территории муниципального образования «Родниковский муниципальный район» Ивановской области» внести следующие изменения:</w:t>
      </w:r>
    </w:p>
    <w:p w:rsidR="003862D7" w:rsidRPr="00674CCC" w:rsidRDefault="003862D7" w:rsidP="004000BF">
      <w:pPr>
        <w:ind w:left="-284"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раздела 4 Правил организации перевозок пассажиров и багажа по муниципальным маршрутам на территории муниципального образования «Родниковский муниципальный район» Ивановской области приложения № 1 к постановлению изложить в новой редакции: «Создание условий для предоставления </w:t>
      </w:r>
      <w:r w:rsidRPr="00674CCC">
        <w:rPr>
          <w:rFonts w:ascii="Times New Roman" w:hAnsi="Times New Roman" w:cs="Times New Roman"/>
          <w:sz w:val="28"/>
          <w:szCs w:val="28"/>
        </w:rPr>
        <w:lastRenderedPageBreak/>
        <w:t>транспортных услуг населению и организация транспортного обслуживания населения между поселениями в границах муниципального района».</w:t>
      </w:r>
    </w:p>
    <w:p w:rsidR="003862D7" w:rsidRPr="00674CCC" w:rsidRDefault="00253280" w:rsidP="004000BF">
      <w:pPr>
        <w:ind w:left="-284" w:right="-88"/>
        <w:jc w:val="both"/>
        <w:rPr>
          <w:rFonts w:ascii="Times New Roman" w:hAnsi="Times New Roman" w:cs="Times New Roman"/>
          <w:sz w:val="28"/>
          <w:szCs w:val="28"/>
        </w:rPr>
      </w:pPr>
      <w:r>
        <w:rPr>
          <w:rFonts w:ascii="Times New Roman" w:hAnsi="Times New Roman" w:cs="Times New Roman"/>
          <w:sz w:val="28"/>
          <w:szCs w:val="28"/>
        </w:rPr>
        <w:pict>
          <v:shape id="_x0000_s1163" type="#_x0000_t202" style="position:absolute;left:0;text-align:left;margin-left:420.15pt;margin-top:106.4pt;width:86.2pt;height:12.3pt;z-index:-251526144;mso-wrap-distance-left:5pt;mso-wrap-distance-right:5pt;mso-position-horizontal-relative:margin" filled="f" stroked="f">
            <v:textbox style="mso-next-textbox:#_x0000_s1163;mso-fit-shape-to-text:t" inset="0,0,0,0">
              <w:txbxContent>
                <w:p w:rsidR="009F1156" w:rsidRPr="00D42429" w:rsidRDefault="009F1156" w:rsidP="003862D7"/>
              </w:txbxContent>
            </v:textbox>
            <w10:wrap type="square" anchorx="margin"/>
          </v:shape>
        </w:pict>
      </w:r>
      <w:r w:rsidR="003862D7" w:rsidRPr="00674CCC">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муниципального образования Лапшинова С.Б.</w:t>
      </w:r>
    </w:p>
    <w:p w:rsidR="004000BF" w:rsidRDefault="004000BF" w:rsidP="004000BF">
      <w:pPr>
        <w:ind w:left="-284" w:right="-88"/>
        <w:jc w:val="both"/>
        <w:rPr>
          <w:rFonts w:ascii="Times New Roman" w:hAnsi="Times New Roman" w:cs="Times New Roman"/>
          <w:b/>
          <w:sz w:val="28"/>
          <w:szCs w:val="28"/>
        </w:rPr>
      </w:pPr>
    </w:p>
    <w:p w:rsidR="004000BF" w:rsidRDefault="004000BF" w:rsidP="004000BF">
      <w:pPr>
        <w:ind w:left="-284" w:right="-88"/>
        <w:jc w:val="both"/>
        <w:rPr>
          <w:rFonts w:ascii="Times New Roman" w:hAnsi="Times New Roman" w:cs="Times New Roman"/>
          <w:b/>
          <w:sz w:val="28"/>
          <w:szCs w:val="28"/>
        </w:rPr>
      </w:pPr>
    </w:p>
    <w:p w:rsidR="003862D7" w:rsidRPr="00674CCC" w:rsidRDefault="003862D7" w:rsidP="004000BF">
      <w:pPr>
        <w:ind w:left="-284" w:right="-88"/>
        <w:jc w:val="both"/>
        <w:rPr>
          <w:rFonts w:ascii="Times New Roman" w:hAnsi="Times New Roman" w:cs="Times New Roman"/>
          <w:b/>
          <w:sz w:val="28"/>
          <w:szCs w:val="28"/>
        </w:rPr>
      </w:pPr>
      <w:r w:rsidRPr="00674CCC">
        <w:rPr>
          <w:rFonts w:ascii="Times New Roman" w:hAnsi="Times New Roman" w:cs="Times New Roman"/>
          <w:b/>
          <w:sz w:val="28"/>
          <w:szCs w:val="28"/>
        </w:rPr>
        <w:t>И.о главы муниципального образования</w:t>
      </w:r>
    </w:p>
    <w:p w:rsidR="003862D7" w:rsidRPr="00674CCC" w:rsidRDefault="003862D7" w:rsidP="00674CCC">
      <w:pPr>
        <w:ind w:left="-349" w:right="-88"/>
        <w:jc w:val="both"/>
        <w:rPr>
          <w:rFonts w:ascii="Times New Roman" w:hAnsi="Times New Roman" w:cs="Times New Roman"/>
          <w:b/>
          <w:sz w:val="28"/>
          <w:szCs w:val="28"/>
        </w:rPr>
      </w:pPr>
      <w:r w:rsidRPr="00674CCC">
        <w:rPr>
          <w:rFonts w:ascii="Times New Roman" w:hAnsi="Times New Roman" w:cs="Times New Roman"/>
          <w:b/>
          <w:sz w:val="28"/>
          <w:szCs w:val="28"/>
        </w:rPr>
        <w:t>"Родниковский муниципальный район”                                     Аветисян С.А</w:t>
      </w:r>
      <w:r w:rsidRPr="00674CCC">
        <w:rPr>
          <w:rFonts w:ascii="Times New Roman" w:hAnsi="Times New Roman" w:cs="Times New Roman"/>
          <w:sz w:val="28"/>
          <w:szCs w:val="28"/>
        </w:rPr>
        <w:t>.</w:t>
      </w:r>
    </w:p>
    <w:p w:rsidR="003862D7" w:rsidRPr="00674CCC" w:rsidRDefault="003862D7" w:rsidP="00674CCC">
      <w:pPr>
        <w:ind w:left="-709" w:right="-88"/>
        <w:jc w:val="both"/>
        <w:rPr>
          <w:rFonts w:ascii="Times New Roman" w:hAnsi="Times New Roman" w:cs="Times New Roman"/>
          <w:sz w:val="28"/>
          <w:szCs w:val="28"/>
        </w:rPr>
      </w:pPr>
    </w:p>
    <w:p w:rsidR="00D922D9" w:rsidRDefault="00D922D9" w:rsidP="00674CCC">
      <w:pPr>
        <w:ind w:right="-88"/>
        <w:jc w:val="center"/>
        <w:rPr>
          <w:rFonts w:ascii="Times New Roman" w:hAnsi="Times New Roman" w:cs="Times New Roman"/>
          <w:b/>
          <w:bCs/>
          <w:sz w:val="28"/>
          <w:szCs w:val="28"/>
        </w:rPr>
      </w:pPr>
    </w:p>
    <w:p w:rsidR="00D922D9" w:rsidRDefault="00D922D9" w:rsidP="00674CCC">
      <w:pPr>
        <w:ind w:right="-88"/>
        <w:jc w:val="center"/>
        <w:rPr>
          <w:rFonts w:ascii="Times New Roman" w:hAnsi="Times New Roman" w:cs="Times New Roman"/>
          <w:b/>
          <w:bCs/>
          <w:sz w:val="28"/>
          <w:szCs w:val="28"/>
        </w:rPr>
      </w:pPr>
    </w:p>
    <w:p w:rsidR="00D922D9" w:rsidRDefault="00D922D9" w:rsidP="00674CCC">
      <w:pPr>
        <w:ind w:right="-88"/>
        <w:jc w:val="center"/>
        <w:rPr>
          <w:rFonts w:ascii="Times New Roman" w:hAnsi="Times New Roman" w:cs="Times New Roman"/>
          <w:b/>
          <w:bCs/>
          <w:sz w:val="28"/>
          <w:szCs w:val="28"/>
        </w:rPr>
      </w:pPr>
    </w:p>
    <w:p w:rsidR="00D922D9" w:rsidRDefault="00D922D9" w:rsidP="00674CCC">
      <w:pPr>
        <w:ind w:right="-88"/>
        <w:jc w:val="center"/>
        <w:rPr>
          <w:rFonts w:ascii="Times New Roman" w:hAnsi="Times New Roman" w:cs="Times New Roman"/>
          <w:b/>
          <w:bCs/>
          <w:sz w:val="28"/>
          <w:szCs w:val="28"/>
        </w:rPr>
      </w:pPr>
    </w:p>
    <w:p w:rsidR="00D922D9" w:rsidRDefault="00D922D9" w:rsidP="00674CCC">
      <w:pPr>
        <w:ind w:right="-88"/>
        <w:jc w:val="center"/>
        <w:rPr>
          <w:rFonts w:ascii="Times New Roman" w:hAnsi="Times New Roman" w:cs="Times New Roman"/>
          <w:b/>
          <w:bCs/>
          <w:sz w:val="28"/>
          <w:szCs w:val="28"/>
        </w:rPr>
      </w:pPr>
    </w:p>
    <w:p w:rsidR="00D922D9" w:rsidRDefault="00D922D9" w:rsidP="00674CCC">
      <w:pPr>
        <w:ind w:right="-88"/>
        <w:jc w:val="center"/>
        <w:rPr>
          <w:rFonts w:ascii="Times New Roman" w:hAnsi="Times New Roman" w:cs="Times New Roman"/>
          <w:b/>
          <w:bCs/>
          <w:sz w:val="28"/>
          <w:szCs w:val="28"/>
        </w:rPr>
      </w:pPr>
    </w:p>
    <w:p w:rsidR="00D922D9" w:rsidRDefault="00D922D9" w:rsidP="00674CCC">
      <w:pPr>
        <w:ind w:right="-88"/>
        <w:jc w:val="center"/>
        <w:rPr>
          <w:rFonts w:ascii="Times New Roman" w:hAnsi="Times New Roman" w:cs="Times New Roman"/>
          <w:b/>
          <w:bCs/>
          <w:sz w:val="28"/>
          <w:szCs w:val="28"/>
        </w:rPr>
      </w:pPr>
    </w:p>
    <w:p w:rsidR="00D922D9" w:rsidRDefault="00D922D9" w:rsidP="00674CCC">
      <w:pPr>
        <w:ind w:right="-88"/>
        <w:jc w:val="center"/>
        <w:rPr>
          <w:rFonts w:ascii="Times New Roman" w:hAnsi="Times New Roman" w:cs="Times New Roman"/>
          <w:b/>
          <w:bCs/>
          <w:sz w:val="28"/>
          <w:szCs w:val="28"/>
        </w:rPr>
      </w:pPr>
    </w:p>
    <w:p w:rsidR="00D922D9" w:rsidRDefault="00D922D9" w:rsidP="00674CCC">
      <w:pPr>
        <w:ind w:right="-88"/>
        <w:jc w:val="center"/>
        <w:rPr>
          <w:rFonts w:ascii="Times New Roman" w:hAnsi="Times New Roman" w:cs="Times New Roman"/>
          <w:b/>
          <w:bCs/>
          <w:sz w:val="28"/>
          <w:szCs w:val="28"/>
        </w:rPr>
      </w:pPr>
    </w:p>
    <w:p w:rsidR="00D922D9" w:rsidRDefault="00D922D9" w:rsidP="00674CCC">
      <w:pPr>
        <w:ind w:right="-88"/>
        <w:jc w:val="center"/>
        <w:rPr>
          <w:rFonts w:ascii="Times New Roman" w:hAnsi="Times New Roman" w:cs="Times New Roman"/>
          <w:b/>
          <w:bCs/>
          <w:sz w:val="28"/>
          <w:szCs w:val="28"/>
        </w:rPr>
      </w:pPr>
    </w:p>
    <w:p w:rsidR="00D922D9" w:rsidRDefault="00D922D9" w:rsidP="00674CCC">
      <w:pPr>
        <w:ind w:right="-88"/>
        <w:jc w:val="center"/>
        <w:rPr>
          <w:rFonts w:ascii="Times New Roman" w:hAnsi="Times New Roman" w:cs="Times New Roman"/>
          <w:b/>
          <w:bCs/>
          <w:sz w:val="28"/>
          <w:szCs w:val="28"/>
        </w:rPr>
      </w:pPr>
    </w:p>
    <w:p w:rsidR="00D922D9" w:rsidRDefault="00D922D9" w:rsidP="00674CCC">
      <w:pPr>
        <w:ind w:right="-88"/>
        <w:jc w:val="center"/>
        <w:rPr>
          <w:rFonts w:ascii="Times New Roman" w:hAnsi="Times New Roman" w:cs="Times New Roman"/>
          <w:b/>
          <w:bCs/>
          <w:sz w:val="28"/>
          <w:szCs w:val="28"/>
        </w:rPr>
      </w:pPr>
    </w:p>
    <w:p w:rsidR="00D922D9" w:rsidRDefault="00D922D9" w:rsidP="00674CCC">
      <w:pPr>
        <w:ind w:right="-88"/>
        <w:jc w:val="center"/>
        <w:rPr>
          <w:rFonts w:ascii="Times New Roman" w:hAnsi="Times New Roman" w:cs="Times New Roman"/>
          <w:b/>
          <w:bCs/>
          <w:sz w:val="28"/>
          <w:szCs w:val="28"/>
        </w:rPr>
      </w:pPr>
    </w:p>
    <w:p w:rsidR="00D922D9" w:rsidRDefault="00D922D9" w:rsidP="00674CCC">
      <w:pPr>
        <w:ind w:right="-88"/>
        <w:jc w:val="center"/>
        <w:rPr>
          <w:rFonts w:ascii="Times New Roman" w:hAnsi="Times New Roman" w:cs="Times New Roman"/>
          <w:b/>
          <w:bCs/>
          <w:sz w:val="28"/>
          <w:szCs w:val="28"/>
        </w:rPr>
      </w:pPr>
    </w:p>
    <w:p w:rsidR="00D922D9" w:rsidRDefault="00D922D9" w:rsidP="00674CCC">
      <w:pPr>
        <w:ind w:right="-88"/>
        <w:jc w:val="center"/>
        <w:rPr>
          <w:rFonts w:ascii="Times New Roman" w:hAnsi="Times New Roman" w:cs="Times New Roman"/>
          <w:b/>
          <w:bCs/>
          <w:sz w:val="28"/>
          <w:szCs w:val="28"/>
        </w:rPr>
      </w:pPr>
    </w:p>
    <w:p w:rsidR="00D922D9" w:rsidRDefault="00D922D9" w:rsidP="00674CCC">
      <w:pPr>
        <w:ind w:right="-88"/>
        <w:jc w:val="center"/>
        <w:rPr>
          <w:rFonts w:ascii="Times New Roman" w:hAnsi="Times New Roman" w:cs="Times New Roman"/>
          <w:b/>
          <w:bCs/>
          <w:sz w:val="28"/>
          <w:szCs w:val="28"/>
        </w:rPr>
      </w:pPr>
    </w:p>
    <w:p w:rsidR="003862D7" w:rsidRPr="00674CCC" w:rsidRDefault="003862D7" w:rsidP="00674CCC">
      <w:pPr>
        <w:ind w:right="-88"/>
        <w:jc w:val="center"/>
        <w:rPr>
          <w:rFonts w:ascii="Times New Roman" w:hAnsi="Times New Roman" w:cs="Times New Roman"/>
          <w:b/>
          <w:bCs/>
          <w:sz w:val="28"/>
          <w:szCs w:val="28"/>
        </w:rPr>
      </w:pPr>
      <w:r w:rsidRPr="00674CCC">
        <w:rPr>
          <w:rFonts w:ascii="Times New Roman" w:hAnsi="Times New Roman" w:cs="Times New Roman"/>
          <w:b/>
          <w:bCs/>
          <w:noProof/>
          <w:sz w:val="28"/>
          <w:szCs w:val="28"/>
        </w:rPr>
        <w:lastRenderedPageBreak/>
        <w:drawing>
          <wp:inline distT="0" distB="0" distL="0" distR="0">
            <wp:extent cx="633095" cy="77343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srcRect/>
                    <a:stretch>
                      <a:fillRect/>
                    </a:stretch>
                  </pic:blipFill>
                  <pic:spPr bwMode="auto">
                    <a:xfrm>
                      <a:off x="0" y="0"/>
                      <a:ext cx="633095" cy="773430"/>
                    </a:xfrm>
                    <a:prstGeom prst="rect">
                      <a:avLst/>
                    </a:prstGeom>
                    <a:noFill/>
                    <a:ln w="9525">
                      <a:noFill/>
                      <a:miter lim="800000"/>
                      <a:headEnd/>
                      <a:tailEnd/>
                    </a:ln>
                  </pic:spPr>
                </pic:pic>
              </a:graphicData>
            </a:graphic>
          </wp:inline>
        </w:drawing>
      </w:r>
    </w:p>
    <w:p w:rsidR="003862D7" w:rsidRPr="00674CCC" w:rsidRDefault="003862D7" w:rsidP="00674CCC">
      <w:pPr>
        <w:ind w:right="-88"/>
        <w:jc w:val="center"/>
        <w:rPr>
          <w:rFonts w:ascii="Times New Roman" w:hAnsi="Times New Roman" w:cs="Times New Roman"/>
          <w:b/>
          <w:bCs/>
          <w:sz w:val="28"/>
          <w:szCs w:val="28"/>
        </w:rPr>
      </w:pPr>
    </w:p>
    <w:p w:rsidR="003862D7" w:rsidRPr="00674CCC" w:rsidRDefault="003862D7" w:rsidP="00674CCC">
      <w:pPr>
        <w:ind w:right="-88"/>
        <w:jc w:val="center"/>
        <w:rPr>
          <w:rFonts w:ascii="Times New Roman" w:hAnsi="Times New Roman" w:cs="Times New Roman"/>
          <w:b/>
          <w:bCs/>
          <w:i/>
          <w:iCs/>
          <w:sz w:val="28"/>
          <w:szCs w:val="28"/>
        </w:rPr>
      </w:pPr>
      <w:r w:rsidRPr="00674CCC">
        <w:rPr>
          <w:rFonts w:ascii="Times New Roman" w:hAnsi="Times New Roman" w:cs="Times New Roman"/>
          <w:b/>
          <w:bCs/>
          <w:i/>
          <w:iCs/>
          <w:sz w:val="28"/>
          <w:szCs w:val="28"/>
        </w:rPr>
        <w:t>ПОСТАНОВЛЕНИЕ</w:t>
      </w:r>
    </w:p>
    <w:p w:rsidR="003862D7" w:rsidRPr="00674CCC" w:rsidRDefault="003862D7" w:rsidP="00674CCC">
      <w:pPr>
        <w:ind w:right="-88"/>
        <w:jc w:val="center"/>
        <w:rPr>
          <w:rFonts w:ascii="Times New Roman" w:hAnsi="Times New Roman" w:cs="Times New Roman"/>
          <w:b/>
          <w:bCs/>
          <w:i/>
          <w:iCs/>
          <w:sz w:val="28"/>
          <w:szCs w:val="28"/>
        </w:rPr>
      </w:pPr>
      <w:r w:rsidRPr="00674CCC">
        <w:rPr>
          <w:rFonts w:ascii="Times New Roman" w:hAnsi="Times New Roman" w:cs="Times New Roman"/>
          <w:b/>
          <w:bCs/>
          <w:i/>
          <w:iCs/>
          <w:sz w:val="28"/>
          <w:szCs w:val="28"/>
        </w:rPr>
        <w:t>Администрации</w:t>
      </w:r>
    </w:p>
    <w:p w:rsidR="003862D7" w:rsidRPr="00674CCC" w:rsidRDefault="003862D7" w:rsidP="00674CCC">
      <w:pPr>
        <w:ind w:left="-567" w:right="-88"/>
        <w:jc w:val="center"/>
        <w:rPr>
          <w:rFonts w:ascii="Times New Roman" w:hAnsi="Times New Roman" w:cs="Times New Roman"/>
          <w:b/>
          <w:bCs/>
          <w:i/>
          <w:iCs/>
          <w:sz w:val="28"/>
          <w:szCs w:val="28"/>
        </w:rPr>
      </w:pPr>
      <w:r w:rsidRPr="00674CCC">
        <w:rPr>
          <w:rFonts w:ascii="Times New Roman" w:hAnsi="Times New Roman" w:cs="Times New Roman"/>
          <w:b/>
          <w:bCs/>
          <w:i/>
          <w:iCs/>
          <w:sz w:val="28"/>
          <w:szCs w:val="28"/>
        </w:rPr>
        <w:t>муниципального образования «Родниковский муниципальный район»</w:t>
      </w:r>
    </w:p>
    <w:p w:rsidR="003862D7" w:rsidRPr="00674CCC" w:rsidRDefault="003862D7" w:rsidP="00674CCC">
      <w:pPr>
        <w:ind w:right="-88"/>
        <w:jc w:val="center"/>
        <w:rPr>
          <w:rFonts w:ascii="Times New Roman" w:hAnsi="Times New Roman" w:cs="Times New Roman"/>
          <w:b/>
          <w:bCs/>
          <w:i/>
          <w:iCs/>
          <w:sz w:val="28"/>
          <w:szCs w:val="28"/>
        </w:rPr>
      </w:pPr>
      <w:r w:rsidRPr="00674CCC">
        <w:rPr>
          <w:rFonts w:ascii="Times New Roman" w:hAnsi="Times New Roman" w:cs="Times New Roman"/>
          <w:b/>
          <w:bCs/>
          <w:i/>
          <w:iCs/>
          <w:sz w:val="28"/>
          <w:szCs w:val="28"/>
        </w:rPr>
        <w:t>Ивановской области</w:t>
      </w:r>
    </w:p>
    <w:p w:rsidR="00D922D9" w:rsidRDefault="00D922D9" w:rsidP="00674CCC">
      <w:pPr>
        <w:ind w:right="-88"/>
        <w:jc w:val="center"/>
        <w:rPr>
          <w:rFonts w:ascii="Times New Roman" w:hAnsi="Times New Roman" w:cs="Times New Roman"/>
          <w:sz w:val="28"/>
          <w:szCs w:val="28"/>
        </w:rPr>
      </w:pP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17.10.2018 № 1186</w:t>
      </w:r>
    </w:p>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keepNext/>
        <w:keepLines/>
        <w:ind w:right="-88"/>
        <w:jc w:val="center"/>
        <w:rPr>
          <w:rFonts w:ascii="Times New Roman" w:hAnsi="Times New Roman" w:cs="Times New Roman"/>
          <w:b/>
          <w:sz w:val="28"/>
          <w:szCs w:val="28"/>
        </w:rPr>
      </w:pPr>
      <w:r w:rsidRPr="00674CCC">
        <w:rPr>
          <w:rFonts w:ascii="Times New Roman" w:hAnsi="Times New Roman" w:cs="Times New Roman"/>
          <w:b/>
          <w:sz w:val="28"/>
          <w:szCs w:val="28"/>
        </w:rPr>
        <w:t>«О порядке оповещения и информирования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3862D7" w:rsidRPr="00674CCC" w:rsidRDefault="003862D7" w:rsidP="00674CCC">
      <w:pPr>
        <w:ind w:right="-88"/>
        <w:jc w:val="center"/>
        <w:rPr>
          <w:rFonts w:ascii="Times New Roman" w:hAnsi="Times New Roman" w:cs="Times New Roman"/>
          <w:sz w:val="28"/>
          <w:szCs w:val="28"/>
        </w:rPr>
      </w:pPr>
    </w:p>
    <w:p w:rsidR="003862D7" w:rsidRPr="00674CCC" w:rsidRDefault="003862D7" w:rsidP="00674CCC">
      <w:pPr>
        <w:keepNext/>
        <w:keepLines/>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В соответствии с Федеральными законами от 21 декабря 1994 № 68-ФЗ «О защите населения и территорий от чрезвычайных ситуаций природного и техногенного характера», от 12 февраля 1998 № 28-ФЗ «О гражданской обороне» и постановлением Правительства РФ № 794 от 30 декабря 2003  «О единой государственной системе предупреждения и ликвидации чрезвычайных ситуаций», а также в целях совершенствования системы оповещения и информирования населения Родниковского муниципального района</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 xml:space="preserve"> Ивановской области,</w:t>
      </w:r>
    </w:p>
    <w:p w:rsidR="003862D7" w:rsidRPr="00674CCC" w:rsidRDefault="003862D7" w:rsidP="00674CCC">
      <w:pPr>
        <w:keepNext/>
        <w:keepLines/>
        <w:ind w:right="-88" w:firstLine="709"/>
        <w:jc w:val="center"/>
        <w:rPr>
          <w:rFonts w:ascii="Times New Roman" w:hAnsi="Times New Roman" w:cs="Times New Roman"/>
          <w:sz w:val="28"/>
          <w:szCs w:val="28"/>
        </w:rPr>
      </w:pPr>
      <w:r w:rsidRPr="00674CCC">
        <w:rPr>
          <w:rFonts w:ascii="Times New Roman" w:hAnsi="Times New Roman" w:cs="Times New Roman"/>
          <w:sz w:val="28"/>
          <w:szCs w:val="28"/>
        </w:rPr>
        <w:t>постановляю:</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1. Утвердить:</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1.1. Положение о порядке оповещения и информирования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(Приложение № 1).</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1.2. Порядок действий должностных лиц администрации муниципального образования «Родниковский муниципальный район» и подведомственных организаций, МО МВД по Родниковскому району и 15 ПСЧ по оповещению и </w:t>
      </w:r>
      <w:r w:rsidRPr="00674CCC">
        <w:rPr>
          <w:rFonts w:ascii="Times New Roman" w:hAnsi="Times New Roman" w:cs="Times New Roman"/>
          <w:sz w:val="28"/>
          <w:szCs w:val="28"/>
        </w:rPr>
        <w:lastRenderedPageBreak/>
        <w:t>информированию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(Приложение № 2);</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1.3. Список действующих радио и телевещательных компаний, привлекаемых для оповещения и информирования населения Родниковского муниципального района</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(Приложение № 3);</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1.4. План-схему по оповещению и информированию населения Родниковского муниципального района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(Приложение № 4).</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1.5. Тексты речевых сообщений по оповещению населения Родниковского муниципального района</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(Приложение № 5).</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2. Рекомендовать Главам муниципальных образований сельских поселений ежеквартально  корректировать схемы оповещения населения на территории муниципальных образований.</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3. Использовать систему оповещения района в интересах мирного времени для оповещения должностных лиц и населения о чрезвычайных ситуациях природного и техногенного характера. </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4. Рекомендовать обеспечить постоянную техническую готовность системы оповещения:</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4.1. Руководителям потенциально опасных объектов в соответствии с </w:t>
      </w:r>
      <w:hyperlink r:id="rId152" w:history="1">
        <w:r w:rsidRPr="00674CCC">
          <w:rPr>
            <w:rStyle w:val="afff0"/>
            <w:rFonts w:ascii="Times New Roman" w:hAnsi="Times New Roman"/>
            <w:b/>
            <w:color w:val="auto"/>
            <w:sz w:val="28"/>
            <w:szCs w:val="28"/>
          </w:rPr>
          <w:t>постановлением</w:t>
        </w:r>
      </w:hyperlink>
      <w:r w:rsidRPr="00674CCC">
        <w:rPr>
          <w:rFonts w:ascii="Times New Roman" w:hAnsi="Times New Roman" w:cs="Times New Roman"/>
          <w:sz w:val="28"/>
          <w:szCs w:val="28"/>
        </w:rPr>
        <w:t xml:space="preserve"> Правительства РФ от 1 марта 1993  № 178 «О создании локальных систем оповещения в районах размещения потенциально опасных объектов» создать и поддерживать в постоянной готовности на своих объектах локальные системы оповещения населения об опасностях, возникающих при чрезвычайных ситуациях природного и техногенного характера;</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4.2. Руководителям организаций, имеющим в своей структуре потенциально опасные объекты, разработать инструкции по действиям дежурных диспетчеров, начальников потенциально опасных объектов в случае аварии и возникновении угрозы жизни людей;</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4.3. Руководителям учреждений и организаций принять правовые акты на своей территории о создании локальных систем оповещения потенциально опасных объектов;</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4.4. Руководителям организаций, находящихся на территории района,</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иметь на территории объектов необходимое количество радиотрансляционных точек коллективного пользования, обеспечивающих доведение сигналов оповещения и информации до всех сотрудников.</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 Управлению общественной безопасности и экологии администрации муниципального образования «Родниковский муниципальный район»:</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5.1. Ежеквартально организовывать проверку исправности электросирены.</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5.2. Ежемесячно проводить проверку наличия и целостности пакетов с паролями и отзывами на местный запуск сигнала «Внимание всем!».</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6. Заведующему ЕДДС муниципального образования «Родниковский муниципальный район»:</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6.1. Ежеквартально проводить проверку утвержденных списков телефонов руководящего состава и диспетчерских служб, при необходимости вносить в них соответствующие изменения.</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6.2. При проведении комплексных тренировок организовать, в соответствии с законодательством, привлечение всех узлов проводного радиовещания, находящихся на территории поселения, для передачи текстов с информацией о порядке действий населения в чрезвычайных ситуациях.</w:t>
      </w:r>
    </w:p>
    <w:p w:rsidR="003862D7" w:rsidRPr="00674CCC" w:rsidRDefault="003862D7"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ab/>
        <w:t xml:space="preserve">7. Постановление Главы муниципального образования «Родниковский муниципальный район» от 21.06.2016 г. № 844 «О своевременном оповещении и информировании населения об угрозе возникновения или возникновении чрезвычайных ситуаций и об опасностях, возникающих при военных конфликтах или вследствие этих конфликтов» признать утратившим силу. </w:t>
      </w:r>
    </w:p>
    <w:p w:rsidR="003862D7" w:rsidRPr="00674CCC" w:rsidRDefault="003862D7"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ab/>
        <w:t>8. Настоящее постановление вступает в силу со дня его подписания.</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9. Контроль исполнения данного постановления оставляю за собой.</w:t>
      </w:r>
    </w:p>
    <w:p w:rsidR="003862D7" w:rsidRPr="00674CCC" w:rsidRDefault="003862D7" w:rsidP="00674CCC">
      <w:pPr>
        <w:ind w:right="-88" w:firstLine="709"/>
        <w:jc w:val="both"/>
        <w:rPr>
          <w:rFonts w:ascii="Times New Roman" w:hAnsi="Times New Roman" w:cs="Times New Roman"/>
          <w:sz w:val="28"/>
          <w:szCs w:val="28"/>
        </w:rPr>
      </w:pPr>
    </w:p>
    <w:p w:rsidR="003862D7" w:rsidRPr="00D922D9" w:rsidRDefault="003862D7" w:rsidP="00674CCC">
      <w:pPr>
        <w:ind w:right="-88"/>
        <w:rPr>
          <w:rFonts w:ascii="Times New Roman" w:hAnsi="Times New Roman" w:cs="Times New Roman"/>
          <w:b/>
          <w:sz w:val="28"/>
          <w:szCs w:val="28"/>
        </w:rPr>
      </w:pPr>
      <w:r w:rsidRPr="00D922D9">
        <w:rPr>
          <w:rFonts w:ascii="Times New Roman" w:hAnsi="Times New Roman" w:cs="Times New Roman"/>
          <w:b/>
          <w:sz w:val="28"/>
          <w:szCs w:val="28"/>
        </w:rPr>
        <w:t>И.О. Главы муниципального образования</w:t>
      </w:r>
    </w:p>
    <w:p w:rsidR="003862D7" w:rsidRPr="00674CCC" w:rsidRDefault="003862D7" w:rsidP="00674CCC">
      <w:pPr>
        <w:ind w:right="-88"/>
        <w:jc w:val="both"/>
        <w:rPr>
          <w:rFonts w:ascii="Times New Roman" w:hAnsi="Times New Roman" w:cs="Times New Roman"/>
          <w:sz w:val="28"/>
          <w:szCs w:val="28"/>
        </w:rPr>
      </w:pPr>
      <w:r w:rsidRPr="00D922D9">
        <w:rPr>
          <w:rFonts w:ascii="Times New Roman" w:hAnsi="Times New Roman" w:cs="Times New Roman"/>
          <w:b/>
          <w:sz w:val="28"/>
          <w:szCs w:val="28"/>
        </w:rPr>
        <w:t xml:space="preserve">«Родниковский муниципальный район»            </w:t>
      </w:r>
      <w:r w:rsidR="00D922D9">
        <w:rPr>
          <w:rFonts w:ascii="Times New Roman" w:hAnsi="Times New Roman" w:cs="Times New Roman"/>
          <w:b/>
          <w:sz w:val="28"/>
          <w:szCs w:val="28"/>
        </w:rPr>
        <w:t xml:space="preserve">                           </w:t>
      </w:r>
      <w:r w:rsidRPr="00D922D9">
        <w:rPr>
          <w:rFonts w:ascii="Times New Roman" w:hAnsi="Times New Roman" w:cs="Times New Roman"/>
          <w:b/>
          <w:sz w:val="28"/>
          <w:szCs w:val="28"/>
        </w:rPr>
        <w:t xml:space="preserve">     С.А. Аветисян</w:t>
      </w:r>
    </w:p>
    <w:p w:rsidR="003862D7" w:rsidRPr="00D922D9" w:rsidRDefault="003862D7" w:rsidP="00674CCC">
      <w:pPr>
        <w:keepNext/>
        <w:ind w:right="-88" w:firstLine="720"/>
        <w:jc w:val="right"/>
        <w:rPr>
          <w:rFonts w:ascii="Times New Roman" w:hAnsi="Times New Roman" w:cs="Times New Roman"/>
          <w:sz w:val="28"/>
          <w:szCs w:val="28"/>
        </w:rPr>
      </w:pPr>
      <w:r w:rsidRPr="00D922D9">
        <w:rPr>
          <w:rStyle w:val="aff1"/>
          <w:rFonts w:ascii="Times New Roman" w:hAnsi="Times New Roman" w:cs="Times New Roman"/>
          <w:b w:val="0"/>
          <w:bCs/>
          <w:color w:val="auto"/>
          <w:sz w:val="28"/>
          <w:szCs w:val="28"/>
        </w:rPr>
        <w:lastRenderedPageBreak/>
        <w:t>Приложение № 1</w:t>
      </w:r>
    </w:p>
    <w:p w:rsidR="003862D7" w:rsidRPr="00D922D9" w:rsidRDefault="003862D7" w:rsidP="00674CCC">
      <w:pPr>
        <w:keepNext/>
        <w:ind w:right="-88" w:firstLine="720"/>
        <w:jc w:val="right"/>
        <w:rPr>
          <w:rStyle w:val="afff0"/>
          <w:rFonts w:ascii="Times New Roman" w:hAnsi="Times New Roman"/>
          <w:bCs/>
          <w:color w:val="auto"/>
          <w:sz w:val="28"/>
          <w:szCs w:val="28"/>
        </w:rPr>
      </w:pPr>
      <w:r w:rsidRPr="00D922D9">
        <w:rPr>
          <w:rStyle w:val="aff1"/>
          <w:rFonts w:ascii="Times New Roman" w:hAnsi="Times New Roman" w:cs="Times New Roman"/>
          <w:b w:val="0"/>
          <w:bCs/>
          <w:color w:val="auto"/>
          <w:sz w:val="28"/>
          <w:szCs w:val="28"/>
        </w:rPr>
        <w:t xml:space="preserve">к </w:t>
      </w:r>
      <w:r w:rsidRPr="00D922D9">
        <w:rPr>
          <w:rStyle w:val="afff0"/>
          <w:rFonts w:ascii="Times New Roman" w:hAnsi="Times New Roman"/>
          <w:bCs/>
          <w:color w:val="auto"/>
          <w:sz w:val="28"/>
          <w:szCs w:val="28"/>
        </w:rPr>
        <w:t xml:space="preserve">постановлению администрации </w:t>
      </w:r>
    </w:p>
    <w:p w:rsidR="003862D7" w:rsidRPr="00D922D9" w:rsidRDefault="003862D7" w:rsidP="00674CCC">
      <w:pPr>
        <w:keepNext/>
        <w:ind w:right="-88" w:firstLine="720"/>
        <w:jc w:val="right"/>
        <w:rPr>
          <w:rStyle w:val="afff0"/>
          <w:rFonts w:ascii="Times New Roman" w:hAnsi="Times New Roman"/>
          <w:bCs/>
          <w:color w:val="auto"/>
          <w:sz w:val="28"/>
          <w:szCs w:val="28"/>
        </w:rPr>
      </w:pPr>
      <w:r w:rsidRPr="00D922D9">
        <w:rPr>
          <w:rStyle w:val="afff0"/>
          <w:rFonts w:ascii="Times New Roman" w:hAnsi="Times New Roman"/>
          <w:bCs/>
          <w:color w:val="auto"/>
          <w:sz w:val="28"/>
          <w:szCs w:val="28"/>
        </w:rPr>
        <w:t>муниципального  образования</w:t>
      </w:r>
    </w:p>
    <w:p w:rsidR="003862D7" w:rsidRPr="00D922D9" w:rsidRDefault="003862D7" w:rsidP="00674CCC">
      <w:pPr>
        <w:keepNext/>
        <w:ind w:right="-88" w:firstLine="720"/>
        <w:jc w:val="right"/>
        <w:rPr>
          <w:rFonts w:ascii="Times New Roman" w:hAnsi="Times New Roman" w:cs="Times New Roman"/>
          <w:bCs/>
          <w:sz w:val="28"/>
          <w:szCs w:val="28"/>
        </w:rPr>
      </w:pPr>
      <w:r w:rsidRPr="00D922D9">
        <w:rPr>
          <w:rStyle w:val="afff0"/>
          <w:rFonts w:ascii="Times New Roman" w:hAnsi="Times New Roman"/>
          <w:bCs/>
          <w:color w:val="auto"/>
          <w:sz w:val="28"/>
          <w:szCs w:val="28"/>
        </w:rPr>
        <w:t>«Родниковский муниципальный район»</w:t>
      </w:r>
    </w:p>
    <w:p w:rsidR="00D922D9" w:rsidRPr="00D922D9" w:rsidRDefault="00D922D9" w:rsidP="00D922D9">
      <w:pPr>
        <w:ind w:right="-88"/>
        <w:jc w:val="right"/>
        <w:rPr>
          <w:rFonts w:ascii="Times New Roman" w:hAnsi="Times New Roman" w:cs="Times New Roman"/>
          <w:sz w:val="28"/>
          <w:szCs w:val="28"/>
        </w:rPr>
      </w:pPr>
      <w:r w:rsidRPr="00D922D9">
        <w:rPr>
          <w:rFonts w:ascii="Times New Roman" w:hAnsi="Times New Roman" w:cs="Times New Roman"/>
          <w:sz w:val="28"/>
          <w:szCs w:val="28"/>
        </w:rPr>
        <w:t>17.10.2018 № 1186</w:t>
      </w:r>
    </w:p>
    <w:p w:rsidR="00D922D9" w:rsidRPr="00D922D9" w:rsidRDefault="00D922D9" w:rsidP="00D922D9">
      <w:pPr>
        <w:ind w:right="-88"/>
        <w:jc w:val="both"/>
        <w:rPr>
          <w:rFonts w:ascii="Times New Roman" w:hAnsi="Times New Roman" w:cs="Times New Roman"/>
          <w:sz w:val="28"/>
          <w:szCs w:val="28"/>
        </w:rPr>
      </w:pPr>
    </w:p>
    <w:p w:rsidR="003862D7" w:rsidRPr="00674CCC" w:rsidRDefault="003862D7" w:rsidP="00674CCC">
      <w:pPr>
        <w:pStyle w:val="10"/>
        <w:spacing w:before="0" w:after="0" w:line="276" w:lineRule="auto"/>
        <w:ind w:right="-88"/>
        <w:rPr>
          <w:rFonts w:ascii="Times New Roman" w:hAnsi="Times New Roman" w:cs="Times New Roman"/>
          <w:sz w:val="28"/>
          <w:szCs w:val="28"/>
        </w:rPr>
      </w:pPr>
    </w:p>
    <w:p w:rsidR="003862D7" w:rsidRPr="00674CCC" w:rsidRDefault="003862D7" w:rsidP="00D922D9">
      <w:pPr>
        <w:pStyle w:val="10"/>
        <w:spacing w:before="0" w:after="0" w:line="276" w:lineRule="auto"/>
        <w:ind w:right="-88"/>
        <w:jc w:val="center"/>
        <w:rPr>
          <w:rFonts w:ascii="Times New Roman" w:eastAsia="DejaVu Sans" w:hAnsi="Times New Roman" w:cs="Times New Roman"/>
          <w:bCs w:val="0"/>
          <w:kern w:val="2"/>
          <w:sz w:val="28"/>
          <w:szCs w:val="28"/>
          <w:lang w:eastAsia="en-US"/>
        </w:rPr>
      </w:pPr>
      <w:r w:rsidRPr="00674CCC">
        <w:rPr>
          <w:rFonts w:ascii="Times New Roman" w:eastAsia="DejaVu Sans" w:hAnsi="Times New Roman" w:cs="Times New Roman"/>
          <w:bCs w:val="0"/>
          <w:kern w:val="2"/>
          <w:sz w:val="28"/>
          <w:szCs w:val="28"/>
          <w:lang w:eastAsia="en-US"/>
        </w:rPr>
        <w:t>Положение</w:t>
      </w:r>
    </w:p>
    <w:p w:rsidR="003862D7" w:rsidRPr="00674CCC" w:rsidRDefault="003862D7" w:rsidP="00D922D9">
      <w:pPr>
        <w:pStyle w:val="10"/>
        <w:spacing w:before="0" w:after="0" w:line="276" w:lineRule="auto"/>
        <w:ind w:right="-88"/>
        <w:jc w:val="center"/>
        <w:rPr>
          <w:rFonts w:ascii="Times New Roman" w:eastAsia="DejaVu Sans" w:hAnsi="Times New Roman" w:cs="Times New Roman"/>
          <w:bCs w:val="0"/>
          <w:kern w:val="2"/>
          <w:sz w:val="28"/>
          <w:szCs w:val="28"/>
          <w:lang w:eastAsia="en-US"/>
        </w:rPr>
      </w:pPr>
      <w:r w:rsidRPr="00674CCC">
        <w:rPr>
          <w:rFonts w:ascii="Times New Roman" w:eastAsia="DejaVu Sans" w:hAnsi="Times New Roman" w:cs="Times New Roman"/>
          <w:bCs w:val="0"/>
          <w:kern w:val="2"/>
          <w:sz w:val="28"/>
          <w:szCs w:val="28"/>
          <w:lang w:eastAsia="en-US"/>
        </w:rPr>
        <w:t xml:space="preserve">о порядке </w:t>
      </w:r>
      <w:r w:rsidRPr="00674CCC">
        <w:rPr>
          <w:rFonts w:ascii="Times New Roman" w:hAnsi="Times New Roman" w:cs="Times New Roman"/>
          <w:sz w:val="28"/>
          <w:szCs w:val="28"/>
        </w:rPr>
        <w:t>оповещения и информирования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3862D7" w:rsidRPr="00674CCC" w:rsidRDefault="003862D7" w:rsidP="00D922D9">
      <w:pPr>
        <w:ind w:right="-88" w:firstLine="720"/>
        <w:jc w:val="center"/>
        <w:rPr>
          <w:rFonts w:ascii="Times New Roman" w:hAnsi="Times New Roman" w:cs="Times New Roman"/>
          <w:sz w:val="28"/>
          <w:szCs w:val="28"/>
        </w:rPr>
      </w:pP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1. Настоящее Положение определяет порядок оповещения и информирования населения  Родниковского муниципального района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(далее - ЧС).</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2. Оповещение населения предусматривает:</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доведение до населения прогноза или факта возникновения ЧС природного или техногенного характера;</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доведение до населения рекомендаций о порядке действий с момента получения информации о прогнозах или факте возникновения ЧС и об опасностях, возникающих при военных конфликтах или вследствие этих конфликтов.</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3. Информирование населения предусматривает:</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передачу данных о прогнозе или факте возникновения ЧС природного или техногенного характера;</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информацию о развитии ЧС, масштабах ЧС, ходе и итогах ликвидации ЧС;</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информацию о состоянии природной среды и потенциально-опасных объектов;</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информацию об ожидаемых гидрометеорологических, стихийных и других природных явлениях;</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lastRenderedPageBreak/>
        <w:t>систематическое ознакомление населения с мероприятиями, проводимыми силами и средствами наблюдения контроля и ликвидации ЧС;</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доведение до населения информации о защите от вероятной ЧС.</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4. Система оповещения населения Родниковского муниципального района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включает:</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радиовещание, осуществляемое «Редакцией «Радио-Родники»;</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передачу информации по кабельному телевидению на канале ТНТ (бегущей строкой), осуществляемую «Редакцией «Радио-Родники»;</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работу электросирены в режиме 3-минутного непрерывного звучания, означающего сигнал «Внимание всем!»;</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использование машин полиции и ПСЧ, оборудованных громкоговорящими устройствами.</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5. Информирование населения Родниковского муниципального района осуществляется через средства массовой информации, в том числе через радиовещание, местную печать, а также доведение информации до населения при проведении собраний, сходов, встреч.</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6. Право на определение способов и порядка оповещения населения Родниковского муниципального района</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об угрозе возникновения или о возникновении чрезвычайных ситуаций и об опасностях, возникающих при военных конфликтах или вследствие этих конфликтов, предоставлено Главе муниципального образования «Родниковский муниципальный район», председателю КЧС и ОПБ администрации муниципального образования «Родниковский муниципальный район» и его заместителю.</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7. Финансирование мероприятий по поддержанию в готовности и совершенствованию систем оповещения и информирования населения производить:</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на уровне района</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 за счет средств бюджета района;</w:t>
      </w: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на уровне поселения - за счет средств бюджета поселения;</w:t>
      </w:r>
    </w:p>
    <w:p w:rsidR="003862D7" w:rsidRPr="00674CCC" w:rsidRDefault="003862D7" w:rsidP="00674CCC">
      <w:pPr>
        <w:ind w:right="-88" w:firstLine="709"/>
        <w:jc w:val="both"/>
        <w:rPr>
          <w:rStyle w:val="aff1"/>
          <w:rFonts w:ascii="Times New Roman" w:hAnsi="Times New Roman" w:cs="Times New Roman"/>
          <w:b w:val="0"/>
          <w:bCs/>
          <w:color w:val="auto"/>
          <w:sz w:val="28"/>
          <w:szCs w:val="28"/>
        </w:rPr>
      </w:pPr>
      <w:r w:rsidRPr="00674CCC">
        <w:rPr>
          <w:rFonts w:ascii="Times New Roman" w:hAnsi="Times New Roman" w:cs="Times New Roman"/>
          <w:sz w:val="28"/>
          <w:szCs w:val="28"/>
        </w:rPr>
        <w:t>на объектовом уровне - за счет собственных финансовых средств организаций, учреждений и предприятий.</w:t>
      </w:r>
    </w:p>
    <w:p w:rsidR="003862D7" w:rsidRPr="00D922D9" w:rsidRDefault="003862D7" w:rsidP="00D922D9">
      <w:pPr>
        <w:keepNext/>
        <w:ind w:right="-88" w:firstLine="720"/>
        <w:jc w:val="right"/>
        <w:rPr>
          <w:rFonts w:ascii="Times New Roman" w:hAnsi="Times New Roman" w:cs="Times New Roman"/>
          <w:sz w:val="28"/>
          <w:szCs w:val="28"/>
        </w:rPr>
      </w:pPr>
      <w:r w:rsidRPr="00D922D9">
        <w:rPr>
          <w:rStyle w:val="aff1"/>
          <w:rFonts w:ascii="Times New Roman" w:hAnsi="Times New Roman" w:cs="Times New Roman"/>
          <w:b w:val="0"/>
          <w:bCs/>
          <w:color w:val="auto"/>
          <w:sz w:val="28"/>
          <w:szCs w:val="28"/>
        </w:rPr>
        <w:lastRenderedPageBreak/>
        <w:t>Приложение № 2</w:t>
      </w:r>
    </w:p>
    <w:p w:rsidR="003862D7" w:rsidRPr="00D922D9" w:rsidRDefault="003862D7" w:rsidP="00D922D9">
      <w:pPr>
        <w:keepNext/>
        <w:ind w:right="-88" w:firstLine="720"/>
        <w:jc w:val="right"/>
        <w:rPr>
          <w:rStyle w:val="afff0"/>
          <w:rFonts w:ascii="Times New Roman" w:hAnsi="Times New Roman"/>
          <w:bCs/>
          <w:color w:val="auto"/>
          <w:sz w:val="28"/>
          <w:szCs w:val="28"/>
        </w:rPr>
      </w:pPr>
      <w:r w:rsidRPr="00D922D9">
        <w:rPr>
          <w:rStyle w:val="aff1"/>
          <w:rFonts w:ascii="Times New Roman" w:hAnsi="Times New Roman" w:cs="Times New Roman"/>
          <w:b w:val="0"/>
          <w:bCs/>
          <w:color w:val="auto"/>
          <w:sz w:val="28"/>
          <w:szCs w:val="28"/>
        </w:rPr>
        <w:t xml:space="preserve">к </w:t>
      </w:r>
      <w:r w:rsidRPr="00D922D9">
        <w:rPr>
          <w:rStyle w:val="afff0"/>
          <w:rFonts w:ascii="Times New Roman" w:hAnsi="Times New Roman"/>
          <w:bCs/>
          <w:color w:val="auto"/>
          <w:sz w:val="28"/>
          <w:szCs w:val="28"/>
        </w:rPr>
        <w:t xml:space="preserve">постановлению администрации </w:t>
      </w:r>
    </w:p>
    <w:p w:rsidR="003862D7" w:rsidRPr="00D922D9" w:rsidRDefault="003862D7" w:rsidP="00D922D9">
      <w:pPr>
        <w:keepNext/>
        <w:ind w:right="-88" w:firstLine="720"/>
        <w:jc w:val="right"/>
        <w:rPr>
          <w:rStyle w:val="afff0"/>
          <w:rFonts w:ascii="Times New Roman" w:hAnsi="Times New Roman"/>
          <w:bCs/>
          <w:color w:val="auto"/>
          <w:sz w:val="28"/>
          <w:szCs w:val="28"/>
        </w:rPr>
      </w:pPr>
      <w:r w:rsidRPr="00D922D9">
        <w:rPr>
          <w:rStyle w:val="afff0"/>
          <w:rFonts w:ascii="Times New Roman" w:hAnsi="Times New Roman"/>
          <w:bCs/>
          <w:color w:val="auto"/>
          <w:sz w:val="28"/>
          <w:szCs w:val="28"/>
        </w:rPr>
        <w:t>муниципального  образования</w:t>
      </w:r>
    </w:p>
    <w:p w:rsidR="003862D7" w:rsidRPr="00D922D9" w:rsidRDefault="003862D7" w:rsidP="00D922D9">
      <w:pPr>
        <w:keepNext/>
        <w:ind w:right="-88" w:firstLine="720"/>
        <w:jc w:val="right"/>
        <w:rPr>
          <w:rFonts w:ascii="Times New Roman" w:hAnsi="Times New Roman" w:cs="Times New Roman"/>
          <w:bCs/>
          <w:sz w:val="28"/>
          <w:szCs w:val="28"/>
        </w:rPr>
      </w:pPr>
      <w:r w:rsidRPr="00D922D9">
        <w:rPr>
          <w:rStyle w:val="afff0"/>
          <w:rFonts w:ascii="Times New Roman" w:hAnsi="Times New Roman"/>
          <w:bCs/>
          <w:color w:val="auto"/>
          <w:sz w:val="28"/>
          <w:szCs w:val="28"/>
        </w:rPr>
        <w:t>«Родниковский муниципальный район»</w:t>
      </w:r>
    </w:p>
    <w:p w:rsidR="00D922D9" w:rsidRPr="00D922D9" w:rsidRDefault="00D922D9" w:rsidP="00D922D9">
      <w:pPr>
        <w:ind w:right="-88"/>
        <w:jc w:val="right"/>
        <w:rPr>
          <w:rFonts w:ascii="Times New Roman" w:hAnsi="Times New Roman" w:cs="Times New Roman"/>
          <w:sz w:val="28"/>
          <w:szCs w:val="28"/>
        </w:rPr>
      </w:pPr>
      <w:r w:rsidRPr="00D922D9">
        <w:rPr>
          <w:rFonts w:ascii="Times New Roman" w:hAnsi="Times New Roman" w:cs="Times New Roman"/>
          <w:sz w:val="28"/>
          <w:szCs w:val="28"/>
        </w:rPr>
        <w:t>17.10.2018 № 1186</w:t>
      </w:r>
    </w:p>
    <w:p w:rsidR="00D922D9" w:rsidRPr="00674CCC" w:rsidRDefault="00D922D9" w:rsidP="00D922D9">
      <w:pPr>
        <w:ind w:right="-88"/>
        <w:jc w:val="both"/>
        <w:rPr>
          <w:rFonts w:ascii="Times New Roman" w:hAnsi="Times New Roman" w:cs="Times New Roman"/>
          <w:b/>
          <w:sz w:val="28"/>
          <w:szCs w:val="28"/>
        </w:rPr>
      </w:pPr>
    </w:p>
    <w:p w:rsidR="003862D7" w:rsidRPr="00674CCC" w:rsidRDefault="003862D7" w:rsidP="00674CCC">
      <w:pPr>
        <w:keepNext/>
        <w:ind w:right="-88" w:firstLine="720"/>
        <w:jc w:val="right"/>
        <w:rPr>
          <w:rStyle w:val="aff1"/>
          <w:rFonts w:ascii="Times New Roman" w:hAnsi="Times New Roman" w:cs="Times New Roman"/>
          <w:b w:val="0"/>
          <w:bCs/>
          <w:color w:val="auto"/>
          <w:sz w:val="28"/>
          <w:szCs w:val="28"/>
        </w:rPr>
      </w:pPr>
    </w:p>
    <w:p w:rsidR="003862D7" w:rsidRPr="00674CCC" w:rsidRDefault="003862D7" w:rsidP="00674CCC">
      <w:pPr>
        <w:keepNext/>
        <w:ind w:right="-88" w:firstLine="720"/>
        <w:jc w:val="right"/>
        <w:rPr>
          <w:rStyle w:val="aff1"/>
          <w:rFonts w:ascii="Times New Roman" w:hAnsi="Times New Roman" w:cs="Times New Roman"/>
          <w:b w:val="0"/>
          <w:bCs/>
          <w:color w:val="auto"/>
          <w:sz w:val="28"/>
          <w:szCs w:val="28"/>
        </w:rPr>
      </w:pPr>
    </w:p>
    <w:p w:rsidR="003862D7" w:rsidRPr="00674CCC" w:rsidRDefault="003862D7" w:rsidP="00674CCC">
      <w:pPr>
        <w:ind w:right="-88" w:firstLine="709"/>
        <w:jc w:val="center"/>
        <w:rPr>
          <w:rFonts w:ascii="Times New Roman" w:hAnsi="Times New Roman" w:cs="Times New Roman"/>
          <w:b/>
          <w:sz w:val="28"/>
          <w:szCs w:val="28"/>
        </w:rPr>
      </w:pPr>
      <w:r w:rsidRPr="00674CCC">
        <w:rPr>
          <w:rFonts w:ascii="Times New Roman" w:hAnsi="Times New Roman" w:cs="Times New Roman"/>
          <w:b/>
          <w:sz w:val="28"/>
          <w:szCs w:val="28"/>
        </w:rPr>
        <w:t>Порядок</w:t>
      </w:r>
    </w:p>
    <w:p w:rsidR="003862D7" w:rsidRPr="00674CCC" w:rsidRDefault="003862D7" w:rsidP="00674CCC">
      <w:pPr>
        <w:ind w:right="-88" w:firstLine="709"/>
        <w:jc w:val="center"/>
        <w:rPr>
          <w:rFonts w:ascii="Times New Roman" w:hAnsi="Times New Roman" w:cs="Times New Roman"/>
          <w:b/>
          <w:sz w:val="28"/>
          <w:szCs w:val="28"/>
        </w:rPr>
      </w:pPr>
      <w:r w:rsidRPr="00674CCC">
        <w:rPr>
          <w:rFonts w:ascii="Times New Roman" w:hAnsi="Times New Roman" w:cs="Times New Roman"/>
          <w:b/>
          <w:sz w:val="28"/>
          <w:szCs w:val="28"/>
        </w:rPr>
        <w:t>действий должностных лиц администрации муниципального образования «Родниковский муниципальный район» и подведомственных организаций, МО МВД по Родниковскому району и 15 ПСЧ по оповещению и информированию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3862D7" w:rsidRPr="00674CCC" w:rsidRDefault="003862D7" w:rsidP="00674CCC">
      <w:pPr>
        <w:ind w:right="-88" w:firstLine="709"/>
        <w:jc w:val="center"/>
        <w:rPr>
          <w:rFonts w:ascii="Times New Roman" w:hAnsi="Times New Roman" w:cs="Times New Roman"/>
          <w:sz w:val="28"/>
          <w:szCs w:val="2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1"/>
        <w:gridCol w:w="3872"/>
        <w:gridCol w:w="1213"/>
        <w:gridCol w:w="1076"/>
        <w:gridCol w:w="2306"/>
      </w:tblGrid>
      <w:tr w:rsidR="003862D7" w:rsidRPr="00674CCC" w:rsidTr="003862D7">
        <w:tc>
          <w:tcPr>
            <w:tcW w:w="641" w:type="dxa"/>
            <w:vMerge w:val="restart"/>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п/п</w:t>
            </w:r>
          </w:p>
        </w:tc>
        <w:tc>
          <w:tcPr>
            <w:tcW w:w="3872" w:type="dxa"/>
            <w:vMerge w:val="restart"/>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Мероприятия</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по оповещению населения</w:t>
            </w:r>
          </w:p>
        </w:tc>
        <w:tc>
          <w:tcPr>
            <w:tcW w:w="2289" w:type="dxa"/>
            <w:gridSpan w:val="2"/>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Время, отводимое для проведения мероприятия с момента получения сообщения, указания</w:t>
            </w:r>
          </w:p>
        </w:tc>
        <w:tc>
          <w:tcPr>
            <w:tcW w:w="2306" w:type="dxa"/>
            <w:vMerge w:val="restart"/>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Должностное лицо, ответственное за</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выполнение мероприятия</w:t>
            </w:r>
          </w:p>
        </w:tc>
      </w:tr>
      <w:tr w:rsidR="003862D7" w:rsidRPr="00674CCC" w:rsidTr="003862D7">
        <w:tc>
          <w:tcPr>
            <w:tcW w:w="641" w:type="dxa"/>
            <w:vMerge/>
          </w:tcPr>
          <w:p w:rsidR="003862D7" w:rsidRPr="00674CCC" w:rsidRDefault="003862D7" w:rsidP="00674CCC">
            <w:pPr>
              <w:ind w:right="-88"/>
              <w:jc w:val="center"/>
              <w:rPr>
                <w:rFonts w:ascii="Times New Roman" w:hAnsi="Times New Roman" w:cs="Times New Roman"/>
                <w:sz w:val="28"/>
                <w:szCs w:val="28"/>
              </w:rPr>
            </w:pPr>
          </w:p>
        </w:tc>
        <w:tc>
          <w:tcPr>
            <w:tcW w:w="3872" w:type="dxa"/>
            <w:vMerge/>
          </w:tcPr>
          <w:p w:rsidR="003862D7" w:rsidRPr="00674CCC" w:rsidRDefault="003862D7" w:rsidP="00674CCC">
            <w:pPr>
              <w:ind w:right="-88"/>
              <w:jc w:val="center"/>
              <w:rPr>
                <w:rFonts w:ascii="Times New Roman" w:hAnsi="Times New Roman" w:cs="Times New Roman"/>
                <w:sz w:val="28"/>
                <w:szCs w:val="28"/>
              </w:rPr>
            </w:pPr>
          </w:p>
        </w:tc>
        <w:tc>
          <w:tcPr>
            <w:tcW w:w="1213"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рабочее</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время</w:t>
            </w:r>
          </w:p>
        </w:tc>
        <w:tc>
          <w:tcPr>
            <w:tcW w:w="107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не </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рабочее</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время</w:t>
            </w:r>
          </w:p>
        </w:tc>
        <w:tc>
          <w:tcPr>
            <w:tcW w:w="2306" w:type="dxa"/>
            <w:vMerge/>
          </w:tcPr>
          <w:p w:rsidR="003862D7" w:rsidRPr="00674CCC" w:rsidRDefault="003862D7" w:rsidP="00674CCC">
            <w:pPr>
              <w:ind w:right="-88"/>
              <w:jc w:val="center"/>
              <w:rPr>
                <w:rFonts w:ascii="Times New Roman" w:hAnsi="Times New Roman" w:cs="Times New Roman"/>
                <w:sz w:val="28"/>
                <w:szCs w:val="28"/>
              </w:rPr>
            </w:pPr>
          </w:p>
        </w:tc>
      </w:tr>
      <w:tr w:rsidR="003862D7" w:rsidRPr="00674CCC" w:rsidTr="003862D7">
        <w:tc>
          <w:tcPr>
            <w:tcW w:w="641"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w:t>
            </w:r>
          </w:p>
        </w:tc>
        <w:tc>
          <w:tcPr>
            <w:tcW w:w="3872" w:type="dxa"/>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Информирование руководя-щего состава администрации муниципального образования «Родниковский муниципаль-</w:t>
            </w:r>
            <w:r w:rsidRPr="00674CCC">
              <w:rPr>
                <w:rFonts w:ascii="Times New Roman" w:hAnsi="Times New Roman" w:cs="Times New Roman"/>
                <w:sz w:val="28"/>
                <w:szCs w:val="28"/>
              </w:rPr>
              <w:lastRenderedPageBreak/>
              <w:t>ный район» (Глава, председатель КЧС и ОПБ, заместитель председателя КЧС и ОПБ)</w:t>
            </w:r>
          </w:p>
        </w:tc>
        <w:tc>
          <w:tcPr>
            <w:tcW w:w="1213"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3</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минуты</w:t>
            </w:r>
          </w:p>
        </w:tc>
        <w:tc>
          <w:tcPr>
            <w:tcW w:w="107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10 минут</w:t>
            </w:r>
          </w:p>
        </w:tc>
        <w:tc>
          <w:tcPr>
            <w:tcW w:w="230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Заведующий  ЕДДС,</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дежурный </w:t>
            </w:r>
            <w:r w:rsidRPr="00674CCC">
              <w:rPr>
                <w:rFonts w:ascii="Times New Roman" w:hAnsi="Times New Roman" w:cs="Times New Roman"/>
                <w:sz w:val="28"/>
                <w:szCs w:val="28"/>
              </w:rPr>
              <w:lastRenderedPageBreak/>
              <w:t>диспетчер ЕДДС</w:t>
            </w:r>
          </w:p>
        </w:tc>
      </w:tr>
      <w:tr w:rsidR="003862D7" w:rsidRPr="00674CCC" w:rsidTr="003862D7">
        <w:tc>
          <w:tcPr>
            <w:tcW w:w="641"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2.</w:t>
            </w:r>
          </w:p>
        </w:tc>
        <w:tc>
          <w:tcPr>
            <w:tcW w:w="3872" w:type="dxa"/>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Принятие решения о способе доведения информации до на-селения</w:t>
            </w:r>
          </w:p>
        </w:tc>
        <w:tc>
          <w:tcPr>
            <w:tcW w:w="1213"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15</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минут</w:t>
            </w:r>
          </w:p>
        </w:tc>
        <w:tc>
          <w:tcPr>
            <w:tcW w:w="107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30</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минут</w:t>
            </w:r>
          </w:p>
        </w:tc>
        <w:tc>
          <w:tcPr>
            <w:tcW w:w="230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Председатель КЧС, заместитель председателя КЧС и ОПБ</w:t>
            </w:r>
          </w:p>
        </w:tc>
      </w:tr>
      <w:tr w:rsidR="003862D7" w:rsidRPr="00674CCC" w:rsidTr="003862D7">
        <w:tc>
          <w:tcPr>
            <w:tcW w:w="641"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3.</w:t>
            </w:r>
          </w:p>
        </w:tc>
        <w:tc>
          <w:tcPr>
            <w:tcW w:w="3872" w:type="dxa"/>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Оповещение сотрудников  МУ «Редакция «Радио-Родники»</w:t>
            </w:r>
          </w:p>
        </w:tc>
        <w:tc>
          <w:tcPr>
            <w:tcW w:w="1213"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5</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минут</w:t>
            </w:r>
          </w:p>
        </w:tc>
        <w:tc>
          <w:tcPr>
            <w:tcW w:w="107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10 минут</w:t>
            </w:r>
          </w:p>
        </w:tc>
        <w:tc>
          <w:tcPr>
            <w:tcW w:w="230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Заведующий  ЕДДС,</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дежурный диспетчер ЕДДС</w:t>
            </w:r>
          </w:p>
        </w:tc>
      </w:tr>
      <w:tr w:rsidR="003862D7" w:rsidRPr="00674CCC" w:rsidTr="003862D7">
        <w:tc>
          <w:tcPr>
            <w:tcW w:w="641"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4.</w:t>
            </w:r>
          </w:p>
        </w:tc>
        <w:tc>
          <w:tcPr>
            <w:tcW w:w="3872" w:type="dxa"/>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Направление сообщения в караульное помещение ЧОО «Родник» для подачи  сиреной С-40 звукового сигнала «ВНИМАНИЕ ВСЕМ!» (в соответствии с Инструкцией)</w:t>
            </w:r>
          </w:p>
        </w:tc>
        <w:tc>
          <w:tcPr>
            <w:tcW w:w="1213"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7 </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минут</w:t>
            </w:r>
          </w:p>
        </w:tc>
        <w:tc>
          <w:tcPr>
            <w:tcW w:w="107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15 минут</w:t>
            </w:r>
          </w:p>
        </w:tc>
        <w:tc>
          <w:tcPr>
            <w:tcW w:w="230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Заведующий  ЕДДС,</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дежурный диспетчер ЕДДС</w:t>
            </w:r>
          </w:p>
        </w:tc>
      </w:tr>
      <w:tr w:rsidR="003862D7" w:rsidRPr="00674CCC" w:rsidTr="003862D7">
        <w:tc>
          <w:tcPr>
            <w:tcW w:w="641"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5.</w:t>
            </w:r>
          </w:p>
        </w:tc>
        <w:tc>
          <w:tcPr>
            <w:tcW w:w="3872" w:type="dxa"/>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Направление информации</w:t>
            </w:r>
          </w:p>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в дежурную часть МО МВД по Родниковскому район и 15ПСЧ для подготовки автомобилей с рупорными громкоговорите-лями к передаче сообщений о ЧС</w:t>
            </w:r>
          </w:p>
        </w:tc>
        <w:tc>
          <w:tcPr>
            <w:tcW w:w="1213"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9</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минут</w:t>
            </w:r>
          </w:p>
        </w:tc>
        <w:tc>
          <w:tcPr>
            <w:tcW w:w="107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9 минут</w:t>
            </w:r>
          </w:p>
        </w:tc>
        <w:tc>
          <w:tcPr>
            <w:tcW w:w="230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Заведующий  ЕДДС,</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дежурный диспетчер ЕДДС</w:t>
            </w:r>
          </w:p>
        </w:tc>
      </w:tr>
      <w:tr w:rsidR="003862D7" w:rsidRPr="00674CCC" w:rsidTr="003862D7">
        <w:tc>
          <w:tcPr>
            <w:tcW w:w="641"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6.</w:t>
            </w:r>
          </w:p>
        </w:tc>
        <w:tc>
          <w:tcPr>
            <w:tcW w:w="3872" w:type="dxa"/>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Корректировка текста речевого сообщения по оповещению на-селения, подготовка аппарату-ры к работе, доклад диспетчеру ЕДДС о готовности.</w:t>
            </w:r>
          </w:p>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Передача сигнала «Внимание ВСЕМ!» </w:t>
            </w:r>
          </w:p>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по радио – на частоте  </w:t>
            </w:r>
            <w:r w:rsidRPr="00674CCC">
              <w:rPr>
                <w:rFonts w:ascii="Times New Roman" w:hAnsi="Times New Roman" w:cs="Times New Roman"/>
                <w:sz w:val="28"/>
                <w:szCs w:val="28"/>
                <w:lang w:val="en-US"/>
              </w:rPr>
              <w:t>FM</w:t>
            </w:r>
            <w:r w:rsidRPr="00674CCC">
              <w:rPr>
                <w:rFonts w:ascii="Times New Roman" w:hAnsi="Times New Roman" w:cs="Times New Roman"/>
                <w:sz w:val="28"/>
                <w:szCs w:val="28"/>
              </w:rPr>
              <w:t xml:space="preserve">- </w:t>
            </w:r>
            <w:r w:rsidRPr="00674CCC">
              <w:rPr>
                <w:rFonts w:ascii="Times New Roman" w:hAnsi="Times New Roman" w:cs="Times New Roman"/>
                <w:sz w:val="28"/>
                <w:szCs w:val="28"/>
              </w:rPr>
              <w:lastRenderedPageBreak/>
              <w:t>89,9</w:t>
            </w:r>
          </w:p>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по кабельному телевидению – на канале ТНТ (бегущей строкой)</w:t>
            </w:r>
          </w:p>
          <w:p w:rsidR="003862D7" w:rsidRPr="00674CCC" w:rsidRDefault="003862D7" w:rsidP="00674CCC">
            <w:pPr>
              <w:ind w:right="-88"/>
              <w:rPr>
                <w:rFonts w:ascii="Times New Roman" w:hAnsi="Times New Roman" w:cs="Times New Roman"/>
                <w:sz w:val="28"/>
                <w:szCs w:val="28"/>
              </w:rPr>
            </w:pPr>
          </w:p>
        </w:tc>
        <w:tc>
          <w:tcPr>
            <w:tcW w:w="1213"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25</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минут</w:t>
            </w:r>
          </w:p>
        </w:tc>
        <w:tc>
          <w:tcPr>
            <w:tcW w:w="107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45 минут</w:t>
            </w:r>
          </w:p>
        </w:tc>
        <w:tc>
          <w:tcPr>
            <w:tcW w:w="230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Заведующий  ЕДДС,</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дежурный диспетчер ЕДДС,</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 сотрудники  МУ «Редакция «Радио-Родники»,</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оперативный </w:t>
            </w:r>
            <w:r w:rsidRPr="00674CCC">
              <w:rPr>
                <w:rFonts w:ascii="Times New Roman" w:hAnsi="Times New Roman" w:cs="Times New Roman"/>
                <w:sz w:val="28"/>
                <w:szCs w:val="28"/>
              </w:rPr>
              <w:lastRenderedPageBreak/>
              <w:t>дежурный МО МВД,</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дежурный 15 ПСЧ</w:t>
            </w:r>
          </w:p>
        </w:tc>
      </w:tr>
      <w:tr w:rsidR="003862D7" w:rsidRPr="00674CCC" w:rsidTr="003862D7">
        <w:tc>
          <w:tcPr>
            <w:tcW w:w="641"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7.</w:t>
            </w:r>
          </w:p>
        </w:tc>
        <w:tc>
          <w:tcPr>
            <w:tcW w:w="3872" w:type="dxa"/>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Включение речевых сообще-ний  в эфир</w:t>
            </w:r>
          </w:p>
        </w:tc>
        <w:tc>
          <w:tcPr>
            <w:tcW w:w="1213"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30</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минут</w:t>
            </w:r>
          </w:p>
        </w:tc>
        <w:tc>
          <w:tcPr>
            <w:tcW w:w="107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50 минут</w:t>
            </w:r>
          </w:p>
        </w:tc>
        <w:tc>
          <w:tcPr>
            <w:tcW w:w="230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Сотрудники  МУ «Редакция «Радио-Родники»</w:t>
            </w:r>
          </w:p>
        </w:tc>
      </w:tr>
      <w:tr w:rsidR="003862D7" w:rsidRPr="00674CCC" w:rsidTr="003862D7">
        <w:tc>
          <w:tcPr>
            <w:tcW w:w="641"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8.</w:t>
            </w:r>
          </w:p>
        </w:tc>
        <w:tc>
          <w:tcPr>
            <w:tcW w:w="3872" w:type="dxa"/>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Воспроизведение речевых сообщений через рупорные громкоговорители автомо-билей МО МВД по Родни-ковскому району и 15 ПСЧ</w:t>
            </w:r>
          </w:p>
        </w:tc>
        <w:tc>
          <w:tcPr>
            <w:tcW w:w="1213"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30</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минут</w:t>
            </w:r>
          </w:p>
        </w:tc>
        <w:tc>
          <w:tcPr>
            <w:tcW w:w="107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50 минут</w:t>
            </w:r>
          </w:p>
        </w:tc>
        <w:tc>
          <w:tcPr>
            <w:tcW w:w="230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Оперативный дежурный МО МВД,</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дежурный 15 ПСЧ</w:t>
            </w:r>
          </w:p>
        </w:tc>
      </w:tr>
      <w:tr w:rsidR="003862D7" w:rsidRPr="00674CCC" w:rsidTr="003862D7">
        <w:tc>
          <w:tcPr>
            <w:tcW w:w="641"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9.</w:t>
            </w:r>
          </w:p>
        </w:tc>
        <w:tc>
          <w:tcPr>
            <w:tcW w:w="3872" w:type="dxa"/>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 xml:space="preserve">Информирование по телефону Глав городского и сельских поселений, руководителей организаций  </w:t>
            </w:r>
          </w:p>
        </w:tc>
        <w:tc>
          <w:tcPr>
            <w:tcW w:w="1213"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2</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часа</w:t>
            </w:r>
          </w:p>
        </w:tc>
        <w:tc>
          <w:tcPr>
            <w:tcW w:w="107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2</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часа</w:t>
            </w:r>
          </w:p>
        </w:tc>
        <w:tc>
          <w:tcPr>
            <w:tcW w:w="230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Заведующий  ЕДДС,</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дежурный диспетчер ЕДДС</w:t>
            </w:r>
          </w:p>
        </w:tc>
      </w:tr>
      <w:tr w:rsidR="003862D7" w:rsidRPr="00674CCC" w:rsidTr="003862D7">
        <w:tc>
          <w:tcPr>
            <w:tcW w:w="641"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10.</w:t>
            </w:r>
          </w:p>
        </w:tc>
        <w:tc>
          <w:tcPr>
            <w:tcW w:w="3872" w:type="dxa"/>
          </w:tcPr>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Доклад руководству адми-нистрации о выполнении мероприятий по оповещению населения</w:t>
            </w:r>
          </w:p>
        </w:tc>
        <w:tc>
          <w:tcPr>
            <w:tcW w:w="2289" w:type="dxa"/>
            <w:gridSpan w:val="2"/>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Незамедлительно  после выполнения мероприятий</w:t>
            </w:r>
          </w:p>
        </w:tc>
        <w:tc>
          <w:tcPr>
            <w:tcW w:w="2306" w:type="dxa"/>
          </w:tcPr>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Заведующий  ЕДДС,</w:t>
            </w: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дежурный диспетчер ЕДДС</w:t>
            </w:r>
          </w:p>
        </w:tc>
      </w:tr>
    </w:tbl>
    <w:p w:rsidR="003862D7" w:rsidRPr="00674CCC" w:rsidRDefault="003862D7" w:rsidP="00674CCC">
      <w:pPr>
        <w:ind w:right="-88" w:firstLine="709"/>
        <w:jc w:val="center"/>
        <w:rPr>
          <w:rFonts w:ascii="Times New Roman" w:hAnsi="Times New Roman" w:cs="Times New Roman"/>
          <w:sz w:val="28"/>
          <w:szCs w:val="28"/>
        </w:rPr>
      </w:pPr>
    </w:p>
    <w:p w:rsidR="00D922D9" w:rsidRDefault="00D922D9" w:rsidP="00674CCC">
      <w:pPr>
        <w:keepNext/>
        <w:ind w:right="-88" w:firstLine="720"/>
        <w:jc w:val="right"/>
        <w:rPr>
          <w:rStyle w:val="aff1"/>
          <w:rFonts w:ascii="Times New Roman" w:hAnsi="Times New Roman" w:cs="Times New Roman"/>
          <w:b w:val="0"/>
          <w:bCs/>
          <w:color w:val="auto"/>
          <w:sz w:val="28"/>
          <w:szCs w:val="28"/>
        </w:rPr>
      </w:pPr>
    </w:p>
    <w:p w:rsidR="00D922D9" w:rsidRDefault="00D922D9" w:rsidP="00674CCC">
      <w:pPr>
        <w:keepNext/>
        <w:ind w:right="-88" w:firstLine="720"/>
        <w:jc w:val="right"/>
        <w:rPr>
          <w:rStyle w:val="aff1"/>
          <w:rFonts w:ascii="Times New Roman" w:hAnsi="Times New Roman" w:cs="Times New Roman"/>
          <w:b w:val="0"/>
          <w:bCs/>
          <w:color w:val="auto"/>
          <w:sz w:val="28"/>
          <w:szCs w:val="28"/>
        </w:rPr>
      </w:pPr>
    </w:p>
    <w:p w:rsidR="00D922D9" w:rsidRDefault="00D922D9" w:rsidP="00674CCC">
      <w:pPr>
        <w:keepNext/>
        <w:ind w:right="-88" w:firstLine="720"/>
        <w:jc w:val="right"/>
        <w:rPr>
          <w:rStyle w:val="aff1"/>
          <w:rFonts w:ascii="Times New Roman" w:hAnsi="Times New Roman" w:cs="Times New Roman"/>
          <w:b w:val="0"/>
          <w:bCs/>
          <w:color w:val="auto"/>
          <w:sz w:val="28"/>
          <w:szCs w:val="28"/>
        </w:rPr>
      </w:pPr>
    </w:p>
    <w:p w:rsidR="00D922D9" w:rsidRPr="00674CCC" w:rsidRDefault="00D922D9" w:rsidP="00674CCC">
      <w:pPr>
        <w:keepNext/>
        <w:ind w:right="-88" w:firstLine="720"/>
        <w:jc w:val="right"/>
        <w:rPr>
          <w:rStyle w:val="aff1"/>
          <w:rFonts w:ascii="Times New Roman" w:hAnsi="Times New Roman" w:cs="Times New Roman"/>
          <w:b w:val="0"/>
          <w:bCs/>
          <w:color w:val="auto"/>
          <w:sz w:val="28"/>
          <w:szCs w:val="28"/>
        </w:rPr>
      </w:pPr>
    </w:p>
    <w:p w:rsidR="003862D7" w:rsidRPr="00D922D9" w:rsidRDefault="003862D7" w:rsidP="00D922D9">
      <w:pPr>
        <w:keepNext/>
        <w:ind w:right="-88" w:firstLine="720"/>
        <w:jc w:val="right"/>
        <w:rPr>
          <w:rFonts w:ascii="Times New Roman" w:hAnsi="Times New Roman" w:cs="Times New Roman"/>
          <w:sz w:val="28"/>
          <w:szCs w:val="28"/>
        </w:rPr>
      </w:pPr>
      <w:r w:rsidRPr="00D922D9">
        <w:rPr>
          <w:rStyle w:val="aff1"/>
          <w:rFonts w:ascii="Times New Roman" w:hAnsi="Times New Roman" w:cs="Times New Roman"/>
          <w:b w:val="0"/>
          <w:bCs/>
          <w:color w:val="auto"/>
          <w:sz w:val="28"/>
          <w:szCs w:val="28"/>
        </w:rPr>
        <w:t>Приложение № 3</w:t>
      </w:r>
    </w:p>
    <w:p w:rsidR="003862D7" w:rsidRPr="00D922D9" w:rsidRDefault="003862D7" w:rsidP="00D922D9">
      <w:pPr>
        <w:keepNext/>
        <w:ind w:right="-88" w:firstLine="720"/>
        <w:jc w:val="right"/>
        <w:rPr>
          <w:rStyle w:val="afff0"/>
          <w:rFonts w:ascii="Times New Roman" w:hAnsi="Times New Roman"/>
          <w:color w:val="auto"/>
          <w:sz w:val="28"/>
          <w:szCs w:val="28"/>
        </w:rPr>
      </w:pPr>
      <w:r w:rsidRPr="00D922D9">
        <w:rPr>
          <w:rStyle w:val="aff1"/>
          <w:rFonts w:ascii="Times New Roman" w:hAnsi="Times New Roman" w:cs="Times New Roman"/>
          <w:b w:val="0"/>
          <w:bCs/>
          <w:color w:val="auto"/>
          <w:sz w:val="28"/>
          <w:szCs w:val="28"/>
        </w:rPr>
        <w:t xml:space="preserve">к </w:t>
      </w:r>
      <w:r w:rsidRPr="00D922D9">
        <w:rPr>
          <w:rStyle w:val="afff0"/>
          <w:rFonts w:ascii="Times New Roman" w:hAnsi="Times New Roman"/>
          <w:bCs/>
          <w:color w:val="auto"/>
          <w:sz w:val="28"/>
          <w:szCs w:val="28"/>
        </w:rPr>
        <w:t xml:space="preserve">постановлению </w:t>
      </w:r>
      <w:r w:rsidRPr="00D922D9">
        <w:rPr>
          <w:rStyle w:val="afff0"/>
          <w:rFonts w:ascii="Times New Roman" w:hAnsi="Times New Roman"/>
          <w:color w:val="auto"/>
          <w:sz w:val="28"/>
          <w:szCs w:val="28"/>
        </w:rPr>
        <w:t xml:space="preserve">администрации </w:t>
      </w:r>
    </w:p>
    <w:p w:rsidR="003862D7" w:rsidRPr="00D922D9" w:rsidRDefault="003862D7" w:rsidP="00D922D9">
      <w:pPr>
        <w:keepNext/>
        <w:ind w:right="-88" w:firstLine="720"/>
        <w:jc w:val="right"/>
        <w:rPr>
          <w:rFonts w:ascii="Times New Roman" w:hAnsi="Times New Roman" w:cs="Times New Roman"/>
          <w:sz w:val="28"/>
          <w:szCs w:val="28"/>
        </w:rPr>
      </w:pPr>
      <w:r w:rsidRPr="00D922D9">
        <w:rPr>
          <w:rFonts w:ascii="Times New Roman" w:hAnsi="Times New Roman" w:cs="Times New Roman"/>
          <w:sz w:val="28"/>
          <w:szCs w:val="28"/>
        </w:rPr>
        <w:t>муниципального образования</w:t>
      </w:r>
    </w:p>
    <w:p w:rsidR="003862D7" w:rsidRPr="00D922D9" w:rsidRDefault="003862D7" w:rsidP="00D922D9">
      <w:pPr>
        <w:keepNext/>
        <w:ind w:right="-88" w:firstLine="720"/>
        <w:jc w:val="right"/>
        <w:rPr>
          <w:rFonts w:ascii="Times New Roman" w:hAnsi="Times New Roman" w:cs="Times New Roman"/>
          <w:sz w:val="28"/>
          <w:szCs w:val="28"/>
        </w:rPr>
      </w:pPr>
      <w:r w:rsidRPr="00D922D9">
        <w:rPr>
          <w:rFonts w:ascii="Times New Roman" w:hAnsi="Times New Roman" w:cs="Times New Roman"/>
          <w:sz w:val="28"/>
          <w:szCs w:val="28"/>
        </w:rPr>
        <w:t>«Родниковский муниципальный район»</w:t>
      </w:r>
    </w:p>
    <w:p w:rsidR="00D922D9" w:rsidRPr="00D922D9" w:rsidRDefault="00D922D9" w:rsidP="00D922D9">
      <w:pPr>
        <w:ind w:right="-88"/>
        <w:jc w:val="right"/>
        <w:rPr>
          <w:rFonts w:ascii="Times New Roman" w:hAnsi="Times New Roman" w:cs="Times New Roman"/>
          <w:sz w:val="28"/>
          <w:szCs w:val="28"/>
        </w:rPr>
      </w:pPr>
      <w:r w:rsidRPr="00D922D9">
        <w:rPr>
          <w:rFonts w:ascii="Times New Roman" w:hAnsi="Times New Roman" w:cs="Times New Roman"/>
          <w:sz w:val="28"/>
          <w:szCs w:val="28"/>
        </w:rPr>
        <w:t>17.10.2018 № 1186</w:t>
      </w:r>
    </w:p>
    <w:p w:rsidR="00D922D9" w:rsidRPr="00674CCC" w:rsidRDefault="00D922D9" w:rsidP="00D922D9">
      <w:pPr>
        <w:ind w:right="-88"/>
        <w:jc w:val="both"/>
        <w:rPr>
          <w:rFonts w:ascii="Times New Roman" w:hAnsi="Times New Roman" w:cs="Times New Roman"/>
          <w:b/>
          <w:sz w:val="28"/>
          <w:szCs w:val="28"/>
        </w:rPr>
      </w:pPr>
    </w:p>
    <w:p w:rsidR="003862D7" w:rsidRPr="00674CCC" w:rsidRDefault="003862D7" w:rsidP="00D922D9">
      <w:pPr>
        <w:pStyle w:val="10"/>
        <w:spacing w:before="0" w:after="0"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Список</w:t>
      </w:r>
      <w:r w:rsidRPr="00674CCC">
        <w:rPr>
          <w:rFonts w:ascii="Times New Roman" w:hAnsi="Times New Roman" w:cs="Times New Roman"/>
          <w:sz w:val="28"/>
          <w:szCs w:val="28"/>
        </w:rPr>
        <w:br/>
        <w:t>действующих радио и телевещательных организаций, привлекаемых для оповещения и информирования населения  Родниковского</w:t>
      </w:r>
    </w:p>
    <w:p w:rsidR="003862D7" w:rsidRPr="00674CCC" w:rsidRDefault="003862D7" w:rsidP="00D922D9">
      <w:pPr>
        <w:ind w:right="-88" w:firstLine="709"/>
        <w:jc w:val="center"/>
        <w:rPr>
          <w:rFonts w:ascii="Times New Roman" w:hAnsi="Times New Roman" w:cs="Times New Roman"/>
          <w:b/>
          <w:sz w:val="28"/>
          <w:szCs w:val="28"/>
        </w:rPr>
      </w:pPr>
      <w:r w:rsidRPr="00674CCC">
        <w:rPr>
          <w:rFonts w:ascii="Times New Roman" w:hAnsi="Times New Roman" w:cs="Times New Roman"/>
          <w:b/>
          <w:sz w:val="28"/>
          <w:szCs w:val="28"/>
        </w:rPr>
        <w:t>муниципального района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3862D7" w:rsidRPr="00674CCC" w:rsidRDefault="003862D7" w:rsidP="00674CCC">
      <w:pPr>
        <w:pStyle w:val="10"/>
        <w:spacing w:before="0" w:after="0" w:line="276" w:lineRule="auto"/>
        <w:ind w:right="-88"/>
        <w:rPr>
          <w:rFonts w:ascii="Times New Roman" w:hAnsi="Times New Roman" w:cs="Times New Roman"/>
          <w:sz w:val="28"/>
          <w:szCs w:val="28"/>
        </w:rPr>
      </w:pPr>
    </w:p>
    <w:p w:rsidR="003862D7" w:rsidRPr="00674CCC" w:rsidRDefault="003862D7" w:rsidP="00674CCC">
      <w:pPr>
        <w:ind w:right="-88" w:firstLine="720"/>
        <w:jc w:val="both"/>
        <w:rPr>
          <w:rFonts w:ascii="Times New Roman" w:hAnsi="Times New Roman" w:cs="Times New Roman"/>
          <w:sz w:val="28"/>
          <w:szCs w:val="28"/>
        </w:rPr>
      </w:pPr>
    </w:p>
    <w:tbl>
      <w:tblPr>
        <w:tblW w:w="9406" w:type="dxa"/>
        <w:jc w:val="center"/>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3323"/>
        <w:gridCol w:w="2127"/>
        <w:gridCol w:w="1972"/>
        <w:gridCol w:w="1417"/>
      </w:tblGrid>
      <w:tr w:rsidR="003862D7" w:rsidRPr="00674CCC" w:rsidTr="003862D7">
        <w:trPr>
          <w:jc w:val="center"/>
        </w:trPr>
        <w:tc>
          <w:tcPr>
            <w:tcW w:w="567" w:type="dxa"/>
            <w:tcBorders>
              <w:top w:val="single" w:sz="4" w:space="0" w:color="auto"/>
              <w:bottom w:val="single" w:sz="4" w:space="0" w:color="auto"/>
              <w:right w:val="single" w:sz="4" w:space="0" w:color="auto"/>
            </w:tcBorders>
            <w:vAlign w:val="center"/>
          </w:tcPr>
          <w:p w:rsidR="003862D7" w:rsidRPr="00674CCC" w:rsidRDefault="003862D7" w:rsidP="00674CCC">
            <w:pPr>
              <w:pStyle w:val="afffa"/>
              <w:spacing w:line="276" w:lineRule="auto"/>
              <w:ind w:right="-88"/>
              <w:jc w:val="center"/>
              <w:rPr>
                <w:rFonts w:ascii="Times New Roman" w:hAnsi="Times New Roman"/>
                <w:sz w:val="28"/>
                <w:szCs w:val="28"/>
              </w:rPr>
            </w:pPr>
            <w:r w:rsidRPr="00674CCC">
              <w:rPr>
                <w:rFonts w:ascii="Times New Roman" w:hAnsi="Times New Roman"/>
                <w:sz w:val="28"/>
                <w:szCs w:val="28"/>
              </w:rPr>
              <w:t>№</w:t>
            </w:r>
          </w:p>
          <w:p w:rsidR="003862D7" w:rsidRPr="00674CCC" w:rsidRDefault="003862D7" w:rsidP="00674CCC">
            <w:pPr>
              <w:pStyle w:val="afffa"/>
              <w:spacing w:line="276" w:lineRule="auto"/>
              <w:ind w:right="-88"/>
              <w:jc w:val="center"/>
              <w:rPr>
                <w:rFonts w:ascii="Times New Roman" w:hAnsi="Times New Roman"/>
                <w:sz w:val="28"/>
                <w:szCs w:val="28"/>
              </w:rPr>
            </w:pPr>
            <w:r w:rsidRPr="00674CCC">
              <w:rPr>
                <w:rFonts w:ascii="Times New Roman" w:hAnsi="Times New Roman"/>
                <w:sz w:val="28"/>
                <w:szCs w:val="28"/>
              </w:rPr>
              <w:t>п/п</w:t>
            </w:r>
          </w:p>
        </w:tc>
        <w:tc>
          <w:tcPr>
            <w:tcW w:w="3323" w:type="dxa"/>
            <w:tcBorders>
              <w:top w:val="single" w:sz="4" w:space="0" w:color="auto"/>
              <w:left w:val="single" w:sz="4" w:space="0" w:color="auto"/>
              <w:bottom w:val="single" w:sz="4" w:space="0" w:color="auto"/>
              <w:right w:val="single" w:sz="4" w:space="0" w:color="auto"/>
            </w:tcBorders>
            <w:vAlign w:val="center"/>
          </w:tcPr>
          <w:p w:rsidR="003862D7" w:rsidRPr="00674CCC" w:rsidRDefault="003862D7" w:rsidP="00674CCC">
            <w:pPr>
              <w:pStyle w:val="afffa"/>
              <w:spacing w:line="276" w:lineRule="auto"/>
              <w:ind w:right="-88"/>
              <w:jc w:val="center"/>
              <w:rPr>
                <w:rFonts w:ascii="Times New Roman" w:hAnsi="Times New Roman"/>
                <w:sz w:val="28"/>
                <w:szCs w:val="28"/>
              </w:rPr>
            </w:pPr>
            <w:r w:rsidRPr="00674CCC">
              <w:rPr>
                <w:rFonts w:ascii="Times New Roman" w:hAnsi="Times New Roman"/>
                <w:sz w:val="28"/>
                <w:szCs w:val="28"/>
              </w:rPr>
              <w:t>Наименование организации</w:t>
            </w:r>
          </w:p>
        </w:tc>
        <w:tc>
          <w:tcPr>
            <w:tcW w:w="2127" w:type="dxa"/>
            <w:tcBorders>
              <w:top w:val="single" w:sz="4" w:space="0" w:color="auto"/>
              <w:left w:val="single" w:sz="4" w:space="0" w:color="auto"/>
              <w:bottom w:val="single" w:sz="4" w:space="0" w:color="auto"/>
              <w:right w:val="single" w:sz="4" w:space="0" w:color="auto"/>
            </w:tcBorders>
            <w:vAlign w:val="center"/>
          </w:tcPr>
          <w:p w:rsidR="003862D7" w:rsidRPr="00674CCC" w:rsidRDefault="003862D7" w:rsidP="00674CCC">
            <w:pPr>
              <w:pStyle w:val="afffa"/>
              <w:spacing w:line="276" w:lineRule="auto"/>
              <w:ind w:right="-88"/>
              <w:jc w:val="center"/>
              <w:rPr>
                <w:rFonts w:ascii="Times New Roman" w:hAnsi="Times New Roman"/>
                <w:sz w:val="28"/>
                <w:szCs w:val="28"/>
              </w:rPr>
            </w:pPr>
            <w:r w:rsidRPr="00674CCC">
              <w:rPr>
                <w:rFonts w:ascii="Times New Roman" w:hAnsi="Times New Roman"/>
                <w:sz w:val="28"/>
                <w:szCs w:val="28"/>
              </w:rPr>
              <w:t>Принадлежность</w:t>
            </w:r>
          </w:p>
        </w:tc>
        <w:tc>
          <w:tcPr>
            <w:tcW w:w="1972" w:type="dxa"/>
            <w:tcBorders>
              <w:top w:val="single" w:sz="4" w:space="0" w:color="auto"/>
              <w:left w:val="single" w:sz="4" w:space="0" w:color="auto"/>
              <w:bottom w:val="single" w:sz="4" w:space="0" w:color="auto"/>
              <w:right w:val="single" w:sz="4" w:space="0" w:color="auto"/>
            </w:tcBorders>
            <w:vAlign w:val="center"/>
          </w:tcPr>
          <w:p w:rsidR="003862D7" w:rsidRPr="00674CCC" w:rsidRDefault="003862D7" w:rsidP="00674CCC">
            <w:pPr>
              <w:pStyle w:val="afffa"/>
              <w:spacing w:line="276" w:lineRule="auto"/>
              <w:ind w:right="-88"/>
              <w:jc w:val="center"/>
              <w:rPr>
                <w:rFonts w:ascii="Times New Roman" w:hAnsi="Times New Roman"/>
                <w:sz w:val="28"/>
                <w:szCs w:val="28"/>
              </w:rPr>
            </w:pPr>
            <w:r w:rsidRPr="00674CCC">
              <w:rPr>
                <w:rFonts w:ascii="Times New Roman" w:hAnsi="Times New Roman"/>
                <w:sz w:val="28"/>
                <w:szCs w:val="28"/>
              </w:rPr>
              <w:t>Время вещания</w:t>
            </w:r>
          </w:p>
        </w:tc>
        <w:tc>
          <w:tcPr>
            <w:tcW w:w="1417" w:type="dxa"/>
            <w:tcBorders>
              <w:top w:val="single" w:sz="4" w:space="0" w:color="auto"/>
              <w:left w:val="single" w:sz="4" w:space="0" w:color="auto"/>
              <w:bottom w:val="single" w:sz="4" w:space="0" w:color="auto"/>
            </w:tcBorders>
            <w:vAlign w:val="center"/>
          </w:tcPr>
          <w:p w:rsidR="003862D7" w:rsidRPr="00674CCC" w:rsidRDefault="003862D7" w:rsidP="00674CCC">
            <w:pPr>
              <w:pStyle w:val="afffa"/>
              <w:spacing w:line="276" w:lineRule="auto"/>
              <w:ind w:right="-88"/>
              <w:jc w:val="center"/>
              <w:rPr>
                <w:rFonts w:ascii="Times New Roman" w:hAnsi="Times New Roman"/>
                <w:sz w:val="28"/>
                <w:szCs w:val="28"/>
              </w:rPr>
            </w:pPr>
            <w:r w:rsidRPr="00674CCC">
              <w:rPr>
                <w:rFonts w:ascii="Times New Roman" w:hAnsi="Times New Roman"/>
                <w:sz w:val="28"/>
                <w:szCs w:val="28"/>
              </w:rPr>
              <w:t>Частота (канал) вещания</w:t>
            </w:r>
          </w:p>
        </w:tc>
      </w:tr>
      <w:tr w:rsidR="003862D7" w:rsidRPr="00674CCC" w:rsidTr="003862D7">
        <w:trPr>
          <w:trHeight w:val="1660"/>
          <w:jc w:val="center"/>
        </w:trPr>
        <w:tc>
          <w:tcPr>
            <w:tcW w:w="567" w:type="dxa"/>
            <w:vMerge w:val="restart"/>
            <w:tcBorders>
              <w:top w:val="single" w:sz="4" w:space="0" w:color="auto"/>
              <w:right w:val="single" w:sz="4" w:space="0" w:color="auto"/>
            </w:tcBorders>
          </w:tcPr>
          <w:p w:rsidR="003862D7" w:rsidRPr="00674CCC" w:rsidRDefault="003862D7" w:rsidP="00674CCC">
            <w:pPr>
              <w:pStyle w:val="affffc"/>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1.</w:t>
            </w:r>
          </w:p>
        </w:tc>
        <w:tc>
          <w:tcPr>
            <w:tcW w:w="3323" w:type="dxa"/>
            <w:vMerge w:val="restart"/>
            <w:tcBorders>
              <w:top w:val="single" w:sz="4" w:space="0" w:color="auto"/>
              <w:left w:val="single" w:sz="4" w:space="0" w:color="auto"/>
              <w:right w:val="single" w:sz="4" w:space="0" w:color="auto"/>
            </w:tcBorders>
          </w:tcPr>
          <w:p w:rsidR="003862D7" w:rsidRPr="00674CCC" w:rsidRDefault="003862D7" w:rsidP="00674CCC">
            <w:pPr>
              <w:pStyle w:val="affffc"/>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МУ «Редакция «Радио-Родники»</w:t>
            </w:r>
          </w:p>
        </w:tc>
        <w:tc>
          <w:tcPr>
            <w:tcW w:w="2127" w:type="dxa"/>
            <w:vMerge w:val="restart"/>
            <w:tcBorders>
              <w:top w:val="single" w:sz="4" w:space="0" w:color="auto"/>
              <w:left w:val="single" w:sz="4" w:space="0" w:color="auto"/>
              <w:right w:val="single" w:sz="4" w:space="0" w:color="auto"/>
            </w:tcBorders>
          </w:tcPr>
          <w:p w:rsidR="003862D7" w:rsidRPr="00674CCC" w:rsidRDefault="003862D7" w:rsidP="00674CCC">
            <w:pPr>
              <w:pStyle w:val="affffc"/>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муниципальная</w:t>
            </w:r>
          </w:p>
        </w:tc>
        <w:tc>
          <w:tcPr>
            <w:tcW w:w="1972" w:type="dxa"/>
            <w:vMerge w:val="restart"/>
            <w:tcBorders>
              <w:top w:val="single" w:sz="4" w:space="0" w:color="auto"/>
              <w:left w:val="single" w:sz="4" w:space="0" w:color="auto"/>
              <w:right w:val="single" w:sz="4" w:space="0" w:color="auto"/>
            </w:tcBorders>
          </w:tcPr>
          <w:p w:rsidR="003862D7" w:rsidRPr="00674CCC" w:rsidRDefault="003862D7" w:rsidP="00674CCC">
            <w:pPr>
              <w:pStyle w:val="affffc"/>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(по согласованию)</w:t>
            </w:r>
          </w:p>
        </w:tc>
        <w:tc>
          <w:tcPr>
            <w:tcW w:w="1417" w:type="dxa"/>
            <w:tcBorders>
              <w:top w:val="single" w:sz="4" w:space="0" w:color="auto"/>
              <w:left w:val="single" w:sz="4" w:space="0" w:color="auto"/>
              <w:bottom w:val="single" w:sz="4" w:space="0" w:color="auto"/>
            </w:tcBorders>
          </w:tcPr>
          <w:p w:rsidR="003862D7" w:rsidRPr="00674CCC" w:rsidRDefault="003862D7" w:rsidP="00674CCC">
            <w:pPr>
              <w:pStyle w:val="affffc"/>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Радиове-щание</w:t>
            </w:r>
          </w:p>
          <w:p w:rsidR="003862D7" w:rsidRPr="00674CCC" w:rsidRDefault="003862D7" w:rsidP="00674CCC">
            <w:pPr>
              <w:pStyle w:val="affffc"/>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Частота 89,9 </w:t>
            </w:r>
            <w:r w:rsidRPr="00674CCC">
              <w:rPr>
                <w:rFonts w:ascii="Times New Roman" w:hAnsi="Times New Roman" w:cs="Times New Roman"/>
                <w:sz w:val="28"/>
                <w:szCs w:val="28"/>
                <w:lang w:val="en-US"/>
              </w:rPr>
              <w:t>FM</w:t>
            </w:r>
          </w:p>
          <w:p w:rsidR="003862D7" w:rsidRPr="00674CCC" w:rsidRDefault="003862D7" w:rsidP="00674CCC">
            <w:pPr>
              <w:ind w:right="-88"/>
              <w:jc w:val="center"/>
              <w:rPr>
                <w:rFonts w:ascii="Times New Roman" w:hAnsi="Times New Roman" w:cs="Times New Roman"/>
                <w:sz w:val="28"/>
                <w:szCs w:val="28"/>
              </w:rPr>
            </w:pPr>
          </w:p>
          <w:p w:rsidR="003862D7" w:rsidRPr="00674CCC" w:rsidRDefault="003862D7" w:rsidP="00674CCC">
            <w:pPr>
              <w:ind w:right="-88"/>
              <w:jc w:val="center"/>
              <w:rPr>
                <w:rFonts w:ascii="Times New Roman" w:hAnsi="Times New Roman" w:cs="Times New Roman"/>
                <w:sz w:val="28"/>
                <w:szCs w:val="28"/>
              </w:rPr>
            </w:pPr>
          </w:p>
        </w:tc>
      </w:tr>
      <w:tr w:rsidR="003862D7" w:rsidRPr="00674CCC" w:rsidTr="003862D7">
        <w:trPr>
          <w:trHeight w:val="1660"/>
          <w:jc w:val="center"/>
        </w:trPr>
        <w:tc>
          <w:tcPr>
            <w:tcW w:w="567" w:type="dxa"/>
            <w:vMerge/>
            <w:tcBorders>
              <w:bottom w:val="single" w:sz="4" w:space="0" w:color="auto"/>
              <w:right w:val="single" w:sz="4" w:space="0" w:color="auto"/>
            </w:tcBorders>
          </w:tcPr>
          <w:p w:rsidR="003862D7" w:rsidRPr="00674CCC" w:rsidRDefault="003862D7" w:rsidP="00674CCC">
            <w:pPr>
              <w:pStyle w:val="affffc"/>
              <w:spacing w:line="276" w:lineRule="auto"/>
              <w:ind w:right="-88"/>
              <w:jc w:val="center"/>
              <w:rPr>
                <w:rFonts w:ascii="Times New Roman" w:hAnsi="Times New Roman" w:cs="Times New Roman"/>
                <w:sz w:val="28"/>
                <w:szCs w:val="28"/>
              </w:rPr>
            </w:pPr>
          </w:p>
        </w:tc>
        <w:tc>
          <w:tcPr>
            <w:tcW w:w="3323" w:type="dxa"/>
            <w:vMerge/>
            <w:tcBorders>
              <w:left w:val="single" w:sz="4" w:space="0" w:color="auto"/>
              <w:bottom w:val="single" w:sz="4" w:space="0" w:color="auto"/>
              <w:right w:val="single" w:sz="4" w:space="0" w:color="auto"/>
            </w:tcBorders>
          </w:tcPr>
          <w:p w:rsidR="003862D7" w:rsidRPr="00674CCC" w:rsidRDefault="003862D7" w:rsidP="00674CCC">
            <w:pPr>
              <w:pStyle w:val="affffc"/>
              <w:spacing w:line="276" w:lineRule="auto"/>
              <w:ind w:right="-88"/>
              <w:jc w:val="center"/>
              <w:rPr>
                <w:rFonts w:ascii="Times New Roman" w:hAnsi="Times New Roman" w:cs="Times New Roman"/>
                <w:sz w:val="28"/>
                <w:szCs w:val="28"/>
              </w:rPr>
            </w:pPr>
          </w:p>
        </w:tc>
        <w:tc>
          <w:tcPr>
            <w:tcW w:w="2127" w:type="dxa"/>
            <w:vMerge/>
            <w:tcBorders>
              <w:left w:val="single" w:sz="4" w:space="0" w:color="auto"/>
              <w:bottom w:val="single" w:sz="4" w:space="0" w:color="auto"/>
              <w:right w:val="single" w:sz="4" w:space="0" w:color="auto"/>
            </w:tcBorders>
          </w:tcPr>
          <w:p w:rsidR="003862D7" w:rsidRPr="00674CCC" w:rsidRDefault="003862D7" w:rsidP="00674CCC">
            <w:pPr>
              <w:pStyle w:val="affffc"/>
              <w:spacing w:line="276" w:lineRule="auto"/>
              <w:ind w:right="-88"/>
              <w:jc w:val="center"/>
              <w:rPr>
                <w:rFonts w:ascii="Times New Roman" w:hAnsi="Times New Roman" w:cs="Times New Roman"/>
                <w:sz w:val="28"/>
                <w:szCs w:val="28"/>
              </w:rPr>
            </w:pPr>
          </w:p>
        </w:tc>
        <w:tc>
          <w:tcPr>
            <w:tcW w:w="1972" w:type="dxa"/>
            <w:vMerge/>
            <w:tcBorders>
              <w:left w:val="single" w:sz="4" w:space="0" w:color="auto"/>
              <w:bottom w:val="single" w:sz="4" w:space="0" w:color="auto"/>
              <w:right w:val="single" w:sz="4" w:space="0" w:color="auto"/>
            </w:tcBorders>
          </w:tcPr>
          <w:p w:rsidR="003862D7" w:rsidRPr="00674CCC" w:rsidRDefault="003862D7" w:rsidP="00674CCC">
            <w:pPr>
              <w:pStyle w:val="affffc"/>
              <w:spacing w:line="276" w:lineRule="auto"/>
              <w:ind w:right="-88"/>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862D7" w:rsidRPr="00674CCC" w:rsidRDefault="003862D7" w:rsidP="00674CCC">
            <w:pPr>
              <w:pStyle w:val="affffc"/>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Кабельное телевиде-ние, канал ТНТ </w:t>
            </w:r>
          </w:p>
        </w:tc>
      </w:tr>
    </w:tbl>
    <w:p w:rsidR="003862D7" w:rsidRPr="00674CCC" w:rsidRDefault="003862D7" w:rsidP="00D922D9">
      <w:pPr>
        <w:keepNext/>
        <w:ind w:right="-88" w:firstLine="720"/>
        <w:jc w:val="right"/>
        <w:rPr>
          <w:rStyle w:val="aff1"/>
          <w:rFonts w:ascii="Times New Roman" w:hAnsi="Times New Roman" w:cs="Times New Roman"/>
          <w:b w:val="0"/>
          <w:bCs/>
          <w:color w:val="auto"/>
          <w:sz w:val="28"/>
          <w:szCs w:val="28"/>
        </w:rPr>
      </w:pPr>
      <w:r w:rsidRPr="00674CCC">
        <w:rPr>
          <w:rStyle w:val="aff1"/>
          <w:rFonts w:ascii="Times New Roman" w:hAnsi="Times New Roman" w:cs="Times New Roman"/>
          <w:b w:val="0"/>
          <w:bCs/>
          <w:color w:val="auto"/>
          <w:sz w:val="28"/>
          <w:szCs w:val="28"/>
        </w:rPr>
        <w:lastRenderedPageBreak/>
        <w:t>Приложение № 4</w:t>
      </w:r>
    </w:p>
    <w:p w:rsidR="003862D7" w:rsidRPr="00674CCC" w:rsidRDefault="003862D7" w:rsidP="00D922D9">
      <w:pPr>
        <w:keepNext/>
        <w:ind w:right="-88" w:firstLine="720"/>
        <w:jc w:val="right"/>
        <w:rPr>
          <w:rStyle w:val="afff0"/>
          <w:rFonts w:ascii="Times New Roman" w:hAnsi="Times New Roman"/>
          <w:b/>
          <w:color w:val="auto"/>
          <w:sz w:val="28"/>
          <w:szCs w:val="28"/>
        </w:rPr>
      </w:pPr>
      <w:r w:rsidRPr="00674CCC">
        <w:rPr>
          <w:rStyle w:val="afff0"/>
          <w:rFonts w:ascii="Times New Roman" w:hAnsi="Times New Roman"/>
          <w:color w:val="auto"/>
          <w:sz w:val="28"/>
          <w:szCs w:val="28"/>
        </w:rPr>
        <w:t>к постановлению  администрации</w:t>
      </w:r>
    </w:p>
    <w:p w:rsidR="003862D7" w:rsidRPr="00674CCC" w:rsidRDefault="003862D7" w:rsidP="00D922D9">
      <w:pPr>
        <w:keepNext/>
        <w:ind w:right="-88" w:firstLine="720"/>
        <w:jc w:val="right"/>
        <w:rPr>
          <w:rStyle w:val="afff0"/>
          <w:rFonts w:ascii="Times New Roman" w:hAnsi="Times New Roman"/>
          <w:b/>
          <w:color w:val="auto"/>
          <w:sz w:val="28"/>
          <w:szCs w:val="28"/>
        </w:rPr>
      </w:pPr>
      <w:r w:rsidRPr="00674CCC">
        <w:rPr>
          <w:rStyle w:val="afff0"/>
          <w:rFonts w:ascii="Times New Roman" w:hAnsi="Times New Roman"/>
          <w:color w:val="auto"/>
          <w:sz w:val="28"/>
          <w:szCs w:val="28"/>
        </w:rPr>
        <w:t>муниципального образования</w:t>
      </w:r>
    </w:p>
    <w:p w:rsidR="003862D7" w:rsidRPr="00674CCC" w:rsidRDefault="003862D7" w:rsidP="00D922D9">
      <w:pPr>
        <w:keepNext/>
        <w:ind w:right="-88" w:firstLine="720"/>
        <w:jc w:val="right"/>
        <w:rPr>
          <w:rFonts w:ascii="Times New Roman" w:hAnsi="Times New Roman" w:cs="Times New Roman"/>
          <w:bCs/>
          <w:sz w:val="28"/>
          <w:szCs w:val="28"/>
        </w:rPr>
      </w:pPr>
      <w:r w:rsidRPr="00674CCC">
        <w:rPr>
          <w:rStyle w:val="afff0"/>
          <w:rFonts w:ascii="Times New Roman" w:hAnsi="Times New Roman"/>
          <w:color w:val="auto"/>
          <w:sz w:val="28"/>
          <w:szCs w:val="28"/>
        </w:rPr>
        <w:t>«Родниковский муниципальный район»</w:t>
      </w:r>
    </w:p>
    <w:p w:rsidR="00D922D9" w:rsidRPr="00674CCC" w:rsidRDefault="00D922D9" w:rsidP="00D922D9">
      <w:pPr>
        <w:ind w:right="-88"/>
        <w:jc w:val="right"/>
        <w:rPr>
          <w:rFonts w:ascii="Times New Roman" w:hAnsi="Times New Roman" w:cs="Times New Roman"/>
          <w:sz w:val="28"/>
          <w:szCs w:val="28"/>
        </w:rPr>
      </w:pPr>
      <w:r w:rsidRPr="00674CCC">
        <w:rPr>
          <w:rFonts w:ascii="Times New Roman" w:hAnsi="Times New Roman" w:cs="Times New Roman"/>
          <w:sz w:val="28"/>
          <w:szCs w:val="28"/>
        </w:rPr>
        <w:t>17.10.2018 № 1186</w:t>
      </w:r>
    </w:p>
    <w:p w:rsidR="00D922D9" w:rsidRPr="00674CCC" w:rsidRDefault="00D922D9" w:rsidP="00D922D9">
      <w:pPr>
        <w:ind w:right="-88"/>
        <w:jc w:val="both"/>
        <w:rPr>
          <w:rFonts w:ascii="Times New Roman" w:hAnsi="Times New Roman" w:cs="Times New Roman"/>
          <w:b/>
          <w:sz w:val="28"/>
          <w:szCs w:val="28"/>
        </w:rPr>
      </w:pPr>
    </w:p>
    <w:p w:rsidR="003862D7" w:rsidRPr="00674CCC" w:rsidRDefault="003862D7" w:rsidP="00674CCC">
      <w:pPr>
        <w:keepNext/>
        <w:ind w:right="-88" w:firstLine="720"/>
        <w:jc w:val="right"/>
        <w:rPr>
          <w:rFonts w:ascii="Times New Roman" w:hAnsi="Times New Roman" w:cs="Times New Roman"/>
          <w:sz w:val="28"/>
          <w:szCs w:val="28"/>
        </w:rPr>
      </w:pPr>
    </w:p>
    <w:p w:rsidR="003862D7" w:rsidRPr="00674CCC" w:rsidRDefault="003862D7" w:rsidP="00674CCC">
      <w:pPr>
        <w:keepNext/>
        <w:ind w:right="-88" w:firstLine="720"/>
        <w:jc w:val="center"/>
        <w:rPr>
          <w:rFonts w:ascii="Times New Roman" w:hAnsi="Times New Roman" w:cs="Times New Roman"/>
          <w:sz w:val="28"/>
          <w:szCs w:val="28"/>
        </w:rPr>
      </w:pPr>
      <w:r w:rsidRPr="00674CCC">
        <w:rPr>
          <w:rFonts w:ascii="Times New Roman" w:hAnsi="Times New Roman" w:cs="Times New Roman"/>
          <w:b/>
          <w:sz w:val="28"/>
          <w:szCs w:val="28"/>
        </w:rPr>
        <w:t>План-схема по оповещению и информированию населения Родниковского муниципального района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3862D7" w:rsidRPr="00674CCC" w:rsidRDefault="00253280" w:rsidP="00674CCC">
      <w:pPr>
        <w:ind w:right="-88"/>
        <w:rPr>
          <w:rFonts w:ascii="Times New Roman" w:hAnsi="Times New Roman" w:cs="Times New Roman"/>
          <w:sz w:val="28"/>
          <w:szCs w:val="28"/>
        </w:rPr>
      </w:pPr>
      <w:r>
        <w:rPr>
          <w:rFonts w:ascii="Times New Roman" w:hAnsi="Times New Roman" w:cs="Times New Roman"/>
          <w:noProof/>
          <w:sz w:val="28"/>
          <w:szCs w:val="28"/>
        </w:rPr>
        <w:pict>
          <v:shape id="_x0000_s1192" type="#_x0000_t32" style="position:absolute;margin-left:453.3pt;margin-top:27.9pt;width:0;height:35.2pt;z-index:251821056" o:connectortype="straight">
            <v:stroke endarrow="block"/>
          </v:shape>
        </w:pict>
      </w:r>
      <w:r>
        <w:rPr>
          <w:rFonts w:ascii="Times New Roman" w:hAnsi="Times New Roman" w:cs="Times New Roman"/>
          <w:noProof/>
          <w:sz w:val="28"/>
          <w:szCs w:val="28"/>
        </w:rPr>
        <w:pict>
          <v:shape id="_x0000_s1191" type="#_x0000_t32" style="position:absolute;margin-left:412.8pt;margin-top:27.9pt;width:40.5pt;height:0;z-index:251820032" o:connectortype="straight"/>
        </w:pict>
      </w:r>
      <w:r>
        <w:rPr>
          <w:rFonts w:ascii="Times New Roman" w:hAnsi="Times New Roman" w:cs="Times New Roman"/>
          <w:noProof/>
          <w:sz w:val="28"/>
          <w:szCs w:val="28"/>
        </w:rPr>
        <w:pict>
          <v:shape id="_x0000_s1190" type="#_x0000_t32" style="position:absolute;margin-left:453.3pt;margin-top:226.6pt;width:0;height:87pt;z-index:251819008" o:connectortype="straight">
            <v:stroke endarrow="block"/>
          </v:shape>
        </w:pict>
      </w:r>
      <w:r>
        <w:rPr>
          <w:rFonts w:ascii="Times New Roman" w:hAnsi="Times New Roman" w:cs="Times New Roman"/>
          <w:noProof/>
          <w:sz w:val="28"/>
          <w:szCs w:val="28"/>
        </w:rPr>
        <w:pict>
          <v:shape id="_x0000_s1185" type="#_x0000_t32" style="position:absolute;margin-left:336.25pt;margin-top:38.8pt;width:0;height:24.3pt;z-index:251813888" o:connectortype="straight">
            <v:stroke endarrow="block"/>
          </v:shape>
        </w:pict>
      </w:r>
      <w:r>
        <w:rPr>
          <w:rFonts w:ascii="Times New Roman" w:hAnsi="Times New Roman" w:cs="Times New Roman"/>
          <w:noProof/>
          <w:sz w:val="28"/>
          <w:szCs w:val="28"/>
        </w:rPr>
        <w:pict>
          <v:shape id="_x0000_s1181" type="#_x0000_t32" style="position:absolute;margin-left:336.25pt;margin-top:119.35pt;width:.05pt;height:15.75pt;z-index:251809792" o:connectortype="straight">
            <v:stroke endarrow="block"/>
          </v:shape>
        </w:pict>
      </w:r>
      <w:r>
        <w:rPr>
          <w:rFonts w:ascii="Times New Roman" w:hAnsi="Times New Roman" w:cs="Times New Roman"/>
          <w:noProof/>
          <w:sz w:val="28"/>
          <w:szCs w:val="28"/>
        </w:rPr>
        <w:pict>
          <v:shape id="_x0000_s1189" type="#_x0000_t32" style="position:absolute;margin-left:336.3pt;margin-top:177.1pt;width:0;height:136.5pt;z-index:251817984" o:connectortype="straight">
            <v:stroke endarrow="block"/>
          </v:shape>
        </w:pict>
      </w:r>
      <w:r>
        <w:rPr>
          <w:rFonts w:ascii="Times New Roman" w:hAnsi="Times New Roman" w:cs="Times New Roman"/>
          <w:noProof/>
          <w:sz w:val="28"/>
          <w:szCs w:val="28"/>
        </w:rPr>
        <w:pict>
          <v:shape id="_x0000_s1188" type="#_x0000_t32" style="position:absolute;margin-left:252.3pt;margin-top:287.35pt;width:0;height:26.25pt;z-index:251816960" o:connectortype="straight">
            <v:stroke endarrow="block"/>
          </v:shape>
        </w:pict>
      </w:r>
      <w:r>
        <w:rPr>
          <w:rFonts w:ascii="Times New Roman" w:hAnsi="Times New Roman" w:cs="Times New Roman"/>
          <w:noProof/>
          <w:sz w:val="28"/>
          <w:szCs w:val="28"/>
        </w:rPr>
        <w:pict>
          <v:shape id="_x0000_s1187" type="#_x0000_t32" style="position:absolute;margin-left:177.3pt;margin-top:162.85pt;width:0;height:150.75pt;z-index:251815936" o:connectortype="straight">
            <v:stroke endarrow="block"/>
          </v:shape>
        </w:pict>
      </w:r>
      <w:r>
        <w:rPr>
          <w:rFonts w:ascii="Times New Roman" w:hAnsi="Times New Roman" w:cs="Times New Roman"/>
          <w:noProof/>
          <w:sz w:val="28"/>
          <w:szCs w:val="28"/>
        </w:rPr>
        <w:pict>
          <v:shape id="_x0000_s1186" type="#_x0000_t32" style="position:absolute;margin-left:252.3pt;margin-top:38.8pt;width:0;height:152.55pt;z-index:251814912" o:connectortype="straight">
            <v:stroke endarrow="block"/>
          </v:shape>
        </w:pict>
      </w:r>
      <w:r>
        <w:rPr>
          <w:rFonts w:ascii="Times New Roman" w:hAnsi="Times New Roman" w:cs="Times New Roman"/>
          <w:noProof/>
          <w:sz w:val="28"/>
          <w:szCs w:val="28"/>
        </w:rPr>
        <w:pict>
          <v:shape id="_x0000_s1184" type="#_x0000_t32" style="position:absolute;margin-left:177.3pt;margin-top:38.8pt;width:0;height:24.3pt;z-index:251812864" o:connectortype="straight">
            <v:stroke endarrow="block"/>
          </v:shape>
        </w:pict>
      </w:r>
      <w:r>
        <w:rPr>
          <w:rFonts w:ascii="Times New Roman" w:hAnsi="Times New Roman" w:cs="Times New Roman"/>
          <w:noProof/>
          <w:sz w:val="28"/>
          <w:szCs w:val="28"/>
        </w:rPr>
        <w:pict>
          <v:shape id="_x0000_s1183" type="#_x0000_t32" style="position:absolute;margin-left:453.3pt;margin-top:102.85pt;width:0;height:20.25pt;z-index:251811840" o:connectortype="straight">
            <v:stroke endarrow="block"/>
          </v:shape>
        </w:pict>
      </w:r>
      <w:r>
        <w:rPr>
          <w:rFonts w:ascii="Times New Roman" w:hAnsi="Times New Roman" w:cs="Times New Roman"/>
          <w:noProof/>
          <w:sz w:val="28"/>
          <w:szCs w:val="28"/>
        </w:rPr>
        <w:pict>
          <v:shape id="_x0000_s1182" type="#_x0000_t32" style="position:absolute;margin-left:177.3pt;margin-top:102.85pt;width:0;height:20.25pt;z-index:251810816" o:connectortype="straight">
            <v:stroke endarrow="block"/>
          </v:shape>
        </w:pict>
      </w:r>
      <w:r>
        <w:rPr>
          <w:rFonts w:ascii="Times New Roman" w:hAnsi="Times New Roman" w:cs="Times New Roman"/>
          <w:noProof/>
          <w:sz w:val="28"/>
          <w:szCs w:val="28"/>
        </w:rPr>
        <w:pict>
          <v:shape id="_x0000_s1180" type="#_x0000_t32" style="position:absolute;margin-left:252.3pt;margin-top:231.85pt;width:0;height:15.8pt;z-index:251808768" o:connectortype="straight">
            <v:stroke endarrow="block"/>
          </v:shape>
        </w:pict>
      </w:r>
      <w:r>
        <w:rPr>
          <w:rFonts w:ascii="Times New Roman" w:hAnsi="Times New Roman" w:cs="Times New Roman"/>
          <w:noProof/>
          <w:sz w:val="28"/>
          <w:szCs w:val="28"/>
        </w:rPr>
        <w:pict>
          <v:shape id="_x0000_s1179" type="#_x0000_t32" style="position:absolute;margin-left:-34.2pt;margin-top:234.9pt;width:17.25pt;height:0;z-index:251807744" o:connectortype="straight">
            <v:stroke endarrow="block"/>
          </v:shape>
        </w:pict>
      </w:r>
      <w:r>
        <w:rPr>
          <w:rFonts w:ascii="Times New Roman" w:hAnsi="Times New Roman" w:cs="Times New Roman"/>
          <w:noProof/>
          <w:sz w:val="28"/>
          <w:szCs w:val="28"/>
        </w:rPr>
        <w:pict>
          <v:shape id="_x0000_s1178" type="#_x0000_t32" style="position:absolute;margin-left:-34.2pt;margin-top:102.85pt;width:17.25pt;height:0;z-index:251806720" o:connectortype="straight">
            <v:stroke endarrow="block"/>
          </v:shape>
        </w:pict>
      </w:r>
      <w:r w:rsidRPr="00253280">
        <w:rPr>
          <w:rFonts w:ascii="Times New Roman" w:hAnsi="Times New Roman" w:cs="Times New Roman"/>
          <w:b/>
          <w:noProof/>
          <w:sz w:val="28"/>
          <w:szCs w:val="28"/>
        </w:rPr>
        <w:pict>
          <v:shape id="_x0000_s1177" type="#_x0000_t32" style="position:absolute;margin-left:-34.2pt;margin-top:22pt;width:0;height:212.9pt;z-index:251805696" o:connectortype="straight"/>
        </w:pict>
      </w:r>
      <w:r w:rsidRPr="00253280">
        <w:rPr>
          <w:rFonts w:ascii="Times New Roman" w:hAnsi="Times New Roman" w:cs="Times New Roman"/>
          <w:b/>
          <w:noProof/>
          <w:sz w:val="28"/>
          <w:szCs w:val="28"/>
        </w:rPr>
        <w:pict>
          <v:shape id="_x0000_s1176" type="#_x0000_t32" style="position:absolute;margin-left:-34.2pt;margin-top:21.95pt;width:129.4pt;height:.05pt;z-index:251804672" o:connectortype="straight"/>
        </w:pict>
      </w:r>
      <w:r w:rsidRPr="00253280">
        <w:rPr>
          <w:rFonts w:ascii="Times New Roman" w:hAnsi="Times New Roman" w:cs="Times New Roman"/>
          <w:b/>
          <w:noProof/>
          <w:sz w:val="28"/>
          <w:szCs w:val="28"/>
        </w:rPr>
        <w:pict>
          <v:rect id="_x0000_s1173" style="position:absolute;margin-left:140.55pt;margin-top:313.6pt;width:359.25pt;height:25.5pt;z-index:251801600">
            <v:textbox>
              <w:txbxContent>
                <w:p w:rsidR="009F1156" w:rsidRPr="0070173B" w:rsidRDefault="009F1156" w:rsidP="003862D7">
                  <w:pPr>
                    <w:jc w:val="center"/>
                    <w:rPr>
                      <w:sz w:val="24"/>
                      <w:szCs w:val="24"/>
                    </w:rPr>
                  </w:pPr>
                  <w:r>
                    <w:rPr>
                      <w:sz w:val="24"/>
                      <w:szCs w:val="24"/>
                    </w:rPr>
                    <w:t>Население Родниковского муниципального района</w:t>
                  </w:r>
                </w:p>
              </w:txbxContent>
            </v:textbox>
          </v:rect>
        </w:pict>
      </w:r>
      <w:r w:rsidRPr="00253280">
        <w:rPr>
          <w:rFonts w:ascii="Times New Roman" w:hAnsi="Times New Roman" w:cs="Times New Roman"/>
          <w:b/>
          <w:noProof/>
          <w:sz w:val="28"/>
          <w:szCs w:val="28"/>
        </w:rPr>
        <w:pict>
          <v:rect id="_x0000_s1175" style="position:absolute;margin-left:402.3pt;margin-top:123.1pt;width:97.5pt;height:103.5pt;z-index:251803648">
            <v:textbox>
              <w:txbxContent>
                <w:p w:rsidR="009F1156" w:rsidRPr="0070173B" w:rsidRDefault="009F1156" w:rsidP="003862D7">
                  <w:pPr>
                    <w:jc w:val="center"/>
                    <w:rPr>
                      <w:sz w:val="24"/>
                      <w:szCs w:val="24"/>
                    </w:rPr>
                  </w:pPr>
                  <w:r>
                    <w:rPr>
                      <w:sz w:val="24"/>
                      <w:szCs w:val="24"/>
                    </w:rPr>
                    <w:t xml:space="preserve">Старосты населенных пунктов, мобильные СГУ, колокола, рынды </w:t>
                  </w:r>
                </w:p>
              </w:txbxContent>
            </v:textbox>
          </v:rect>
        </w:pict>
      </w:r>
      <w:r w:rsidRPr="00253280">
        <w:rPr>
          <w:rFonts w:ascii="Times New Roman" w:hAnsi="Times New Roman" w:cs="Times New Roman"/>
          <w:b/>
          <w:noProof/>
          <w:sz w:val="28"/>
          <w:szCs w:val="28"/>
        </w:rPr>
        <w:pict>
          <v:rect id="_x0000_s1174" style="position:absolute;margin-left:408.3pt;margin-top:63.1pt;width:91.5pt;height:39.75pt;z-index:251802624">
            <v:textbox>
              <w:txbxContent>
                <w:p w:rsidR="009F1156" w:rsidRPr="0070173B" w:rsidRDefault="009F1156" w:rsidP="003862D7">
                  <w:pPr>
                    <w:jc w:val="center"/>
                    <w:rPr>
                      <w:sz w:val="24"/>
                      <w:szCs w:val="24"/>
                    </w:rPr>
                  </w:pPr>
                  <w:r>
                    <w:rPr>
                      <w:sz w:val="24"/>
                      <w:szCs w:val="24"/>
                    </w:rPr>
                    <w:t>Главы поселений</w:t>
                  </w:r>
                </w:p>
              </w:txbxContent>
            </v:textbox>
          </v:rect>
        </w:pict>
      </w:r>
      <w:r w:rsidRPr="00253280">
        <w:rPr>
          <w:rFonts w:ascii="Times New Roman" w:hAnsi="Times New Roman" w:cs="Times New Roman"/>
          <w:b/>
          <w:noProof/>
          <w:sz w:val="28"/>
          <w:szCs w:val="28"/>
        </w:rPr>
        <w:pict>
          <v:rect id="_x0000_s1170" style="position:absolute;margin-left:262.8pt;margin-top:135.1pt;width:126pt;height:42pt;z-index:251798528">
            <v:textbox>
              <w:txbxContent>
                <w:p w:rsidR="009F1156" w:rsidRPr="0070173B" w:rsidRDefault="009F1156" w:rsidP="003862D7">
                  <w:pPr>
                    <w:jc w:val="center"/>
                    <w:rPr>
                      <w:sz w:val="24"/>
                      <w:szCs w:val="24"/>
                    </w:rPr>
                  </w:pPr>
                  <w:r>
                    <w:rPr>
                      <w:sz w:val="24"/>
                      <w:szCs w:val="24"/>
                    </w:rPr>
                    <w:t>Автомобили с громкоговорителями</w:t>
                  </w:r>
                </w:p>
              </w:txbxContent>
            </v:textbox>
          </v:rect>
        </w:pict>
      </w:r>
      <w:r w:rsidRPr="00253280">
        <w:rPr>
          <w:rFonts w:ascii="Times New Roman" w:hAnsi="Times New Roman" w:cs="Times New Roman"/>
          <w:b/>
          <w:noProof/>
          <w:sz w:val="28"/>
          <w:szCs w:val="28"/>
        </w:rPr>
        <w:pict>
          <v:rect id="_x0000_s1169" style="position:absolute;margin-left:262.8pt;margin-top:63.1pt;width:126pt;height:56.25pt;z-index:251797504">
            <v:textbox>
              <w:txbxContent>
                <w:p w:rsidR="009F1156" w:rsidRPr="0070173B" w:rsidRDefault="009F1156" w:rsidP="003862D7">
                  <w:pPr>
                    <w:jc w:val="center"/>
                    <w:rPr>
                      <w:sz w:val="24"/>
                      <w:szCs w:val="24"/>
                    </w:rPr>
                  </w:pPr>
                  <w:r>
                    <w:rPr>
                      <w:sz w:val="24"/>
                      <w:szCs w:val="24"/>
                    </w:rPr>
                    <w:t>МО МВД по Родниковскому району, 15 ПСЧ</w:t>
                  </w:r>
                </w:p>
              </w:txbxContent>
            </v:textbox>
          </v:rect>
        </w:pict>
      </w:r>
      <w:r w:rsidRPr="00253280">
        <w:rPr>
          <w:rFonts w:ascii="Times New Roman" w:hAnsi="Times New Roman" w:cs="Times New Roman"/>
          <w:b/>
          <w:noProof/>
          <w:sz w:val="28"/>
          <w:szCs w:val="28"/>
        </w:rPr>
        <w:pict>
          <v:rect id="_x0000_s1168" style="position:absolute;margin-left:124.05pt;margin-top:123.1pt;width:120pt;height:39.75pt;z-index:251796480">
            <v:textbox>
              <w:txbxContent>
                <w:p w:rsidR="009F1156" w:rsidRPr="0070173B" w:rsidRDefault="009F1156" w:rsidP="003862D7">
                  <w:pPr>
                    <w:jc w:val="center"/>
                    <w:rPr>
                      <w:sz w:val="24"/>
                      <w:szCs w:val="24"/>
                    </w:rPr>
                  </w:pPr>
                  <w:r>
                    <w:rPr>
                      <w:sz w:val="24"/>
                      <w:szCs w:val="24"/>
                    </w:rPr>
                    <w:t>Радиовещание, телевидение</w:t>
                  </w:r>
                </w:p>
              </w:txbxContent>
            </v:textbox>
          </v:rect>
        </w:pict>
      </w:r>
      <w:r w:rsidRPr="00253280">
        <w:rPr>
          <w:rFonts w:ascii="Times New Roman" w:hAnsi="Times New Roman" w:cs="Times New Roman"/>
          <w:b/>
          <w:noProof/>
          <w:sz w:val="28"/>
          <w:szCs w:val="28"/>
        </w:rPr>
        <w:pict>
          <v:rect id="_x0000_s1167" style="position:absolute;margin-left:124.05pt;margin-top:63.1pt;width:120pt;height:39.75pt;z-index:251795456">
            <v:textbox>
              <w:txbxContent>
                <w:p w:rsidR="009F1156" w:rsidRPr="0070173B" w:rsidRDefault="009F1156" w:rsidP="003862D7">
                  <w:pPr>
                    <w:jc w:val="center"/>
                    <w:rPr>
                      <w:sz w:val="24"/>
                      <w:szCs w:val="24"/>
                    </w:rPr>
                  </w:pPr>
                  <w:r>
                    <w:rPr>
                      <w:sz w:val="24"/>
                      <w:szCs w:val="24"/>
                    </w:rPr>
                    <w:t>МУ «Редакция «Радио-Родники»</w:t>
                  </w:r>
                </w:p>
              </w:txbxContent>
            </v:textbox>
          </v:rect>
        </w:pict>
      </w:r>
      <w:r w:rsidRPr="00253280">
        <w:rPr>
          <w:rFonts w:ascii="Times New Roman" w:hAnsi="Times New Roman" w:cs="Times New Roman"/>
          <w:b/>
          <w:noProof/>
          <w:sz w:val="28"/>
          <w:szCs w:val="28"/>
        </w:rPr>
        <w:pict>
          <v:rect id="_x0000_s1172" style="position:absolute;margin-left:196.05pt;margin-top:246.85pt;width:120pt;height:40.5pt;z-index:251800576">
            <v:textbox>
              <w:txbxContent>
                <w:p w:rsidR="009F1156" w:rsidRDefault="009F1156" w:rsidP="003862D7">
                  <w:pPr>
                    <w:jc w:val="center"/>
                    <w:rPr>
                      <w:sz w:val="24"/>
                      <w:szCs w:val="24"/>
                    </w:rPr>
                  </w:pPr>
                  <w:r>
                    <w:rPr>
                      <w:sz w:val="24"/>
                      <w:szCs w:val="24"/>
                    </w:rPr>
                    <w:t>Сигнал</w:t>
                  </w:r>
                </w:p>
                <w:p w:rsidR="009F1156" w:rsidRPr="0070173B" w:rsidRDefault="009F1156" w:rsidP="003862D7">
                  <w:pPr>
                    <w:jc w:val="center"/>
                    <w:rPr>
                      <w:sz w:val="24"/>
                      <w:szCs w:val="24"/>
                    </w:rPr>
                  </w:pPr>
                  <w:r>
                    <w:rPr>
                      <w:sz w:val="24"/>
                      <w:szCs w:val="24"/>
                    </w:rPr>
                    <w:t>«Внимание всем!»</w:t>
                  </w:r>
                </w:p>
              </w:txbxContent>
            </v:textbox>
          </v:rect>
        </w:pict>
      </w:r>
      <w:r w:rsidRPr="00253280">
        <w:rPr>
          <w:rFonts w:ascii="Times New Roman" w:hAnsi="Times New Roman" w:cs="Times New Roman"/>
          <w:b/>
          <w:noProof/>
          <w:sz w:val="28"/>
          <w:szCs w:val="28"/>
        </w:rPr>
        <w:pict>
          <v:rect id="_x0000_s1171" style="position:absolute;margin-left:196.05pt;margin-top:191.35pt;width:120pt;height:40.5pt;z-index:251799552">
            <v:textbox>
              <w:txbxContent>
                <w:p w:rsidR="009F1156" w:rsidRPr="0070173B" w:rsidRDefault="009F1156" w:rsidP="003862D7">
                  <w:pPr>
                    <w:jc w:val="center"/>
                    <w:rPr>
                      <w:sz w:val="24"/>
                      <w:szCs w:val="24"/>
                    </w:rPr>
                  </w:pPr>
                  <w:r>
                    <w:rPr>
                      <w:sz w:val="24"/>
                      <w:szCs w:val="24"/>
                    </w:rPr>
                    <w:t>Пункт управления Сиреной С-40</w:t>
                  </w:r>
                </w:p>
              </w:txbxContent>
            </v:textbox>
          </v:rect>
        </w:pict>
      </w:r>
      <w:r w:rsidRPr="00253280">
        <w:rPr>
          <w:rFonts w:ascii="Times New Roman" w:hAnsi="Times New Roman" w:cs="Times New Roman"/>
          <w:b/>
          <w:noProof/>
          <w:sz w:val="28"/>
          <w:szCs w:val="28"/>
        </w:rPr>
        <w:pict>
          <v:rect id="_x0000_s1166" style="position:absolute;margin-left:-17.35pt;margin-top:191.35pt;width:120pt;height:87pt;z-index:251794432">
            <v:textbox>
              <w:txbxContent>
                <w:p w:rsidR="009F1156" w:rsidRPr="0070173B" w:rsidRDefault="009F1156" w:rsidP="003862D7">
                  <w:pPr>
                    <w:jc w:val="center"/>
                    <w:rPr>
                      <w:sz w:val="24"/>
                      <w:szCs w:val="24"/>
                    </w:rPr>
                  </w:pPr>
                  <w:r>
                    <w:rPr>
                      <w:sz w:val="24"/>
                      <w:szCs w:val="24"/>
                    </w:rPr>
                    <w:t>ДДС экстренных оперативных служб, аварийно-спасательных формирований</w:t>
                  </w:r>
                </w:p>
              </w:txbxContent>
            </v:textbox>
          </v:rect>
        </w:pict>
      </w:r>
      <w:r w:rsidRPr="00253280">
        <w:rPr>
          <w:rFonts w:ascii="Times New Roman" w:hAnsi="Times New Roman" w:cs="Times New Roman"/>
          <w:b/>
          <w:noProof/>
          <w:sz w:val="28"/>
          <w:szCs w:val="28"/>
        </w:rPr>
        <w:pict>
          <v:rect id="_x0000_s1165" style="position:absolute;margin-left:-17.35pt;margin-top:63.1pt;width:129.75pt;height:105pt;z-index:251793408">
            <v:textbox>
              <w:txbxContent>
                <w:p w:rsidR="009F1156" w:rsidRPr="0070173B" w:rsidRDefault="009F1156" w:rsidP="003862D7">
                  <w:pPr>
                    <w:jc w:val="center"/>
                    <w:rPr>
                      <w:sz w:val="24"/>
                      <w:szCs w:val="24"/>
                    </w:rPr>
                  </w:pPr>
                  <w:r w:rsidRPr="0070173B">
                    <w:rPr>
                      <w:sz w:val="24"/>
                      <w:szCs w:val="24"/>
                    </w:rPr>
                    <w:t>Руководящий состав (Глава, председатель КЧС и ОПБ, заместитель председателя КЧС и ОПБ)</w:t>
                  </w:r>
                </w:p>
              </w:txbxContent>
            </v:textbox>
          </v:rect>
        </w:pict>
      </w:r>
      <w:r w:rsidRPr="00253280">
        <w:rPr>
          <w:rFonts w:ascii="Times New Roman" w:hAnsi="Times New Roman" w:cs="Times New Roman"/>
          <w:b/>
          <w:noProof/>
          <w:sz w:val="28"/>
          <w:szCs w:val="28"/>
        </w:rPr>
        <w:pict>
          <v:rect id="_x0000_s1164" style="position:absolute;margin-left:95.2pt;margin-top:13.3pt;width:317.6pt;height:25.5pt;z-index:251792384">
            <v:textbox>
              <w:txbxContent>
                <w:p w:rsidR="009F1156" w:rsidRPr="0070173B" w:rsidRDefault="009F1156" w:rsidP="003862D7">
                  <w:pPr>
                    <w:rPr>
                      <w:sz w:val="24"/>
                      <w:szCs w:val="24"/>
                    </w:rPr>
                  </w:pPr>
                  <w:r>
                    <w:rPr>
                      <w:sz w:val="24"/>
                      <w:szCs w:val="24"/>
                    </w:rPr>
                    <w:t>Диспетчер ЕДДС Родниковского муниципального района</w:t>
                  </w:r>
                </w:p>
              </w:txbxContent>
            </v:textbox>
          </v:rect>
        </w:pict>
      </w:r>
    </w:p>
    <w:p w:rsidR="00D922D9" w:rsidRDefault="00D922D9" w:rsidP="00674CCC">
      <w:pPr>
        <w:keepNext/>
        <w:ind w:right="-88" w:firstLine="720"/>
        <w:jc w:val="right"/>
        <w:rPr>
          <w:rStyle w:val="aff1"/>
          <w:rFonts w:ascii="Times New Roman" w:hAnsi="Times New Roman" w:cs="Times New Roman"/>
          <w:b w:val="0"/>
          <w:bCs/>
          <w:color w:val="auto"/>
          <w:sz w:val="28"/>
          <w:szCs w:val="28"/>
        </w:rPr>
      </w:pPr>
    </w:p>
    <w:p w:rsidR="00D922D9" w:rsidRDefault="00D922D9" w:rsidP="00674CCC">
      <w:pPr>
        <w:keepNext/>
        <w:ind w:right="-88" w:firstLine="720"/>
        <w:jc w:val="right"/>
        <w:rPr>
          <w:rStyle w:val="aff1"/>
          <w:rFonts w:ascii="Times New Roman" w:hAnsi="Times New Roman" w:cs="Times New Roman"/>
          <w:b w:val="0"/>
          <w:bCs/>
          <w:color w:val="auto"/>
          <w:sz w:val="28"/>
          <w:szCs w:val="28"/>
        </w:rPr>
      </w:pPr>
    </w:p>
    <w:p w:rsidR="00D922D9" w:rsidRDefault="00D922D9" w:rsidP="00674CCC">
      <w:pPr>
        <w:keepNext/>
        <w:ind w:right="-88" w:firstLine="720"/>
        <w:jc w:val="right"/>
        <w:rPr>
          <w:rStyle w:val="aff1"/>
          <w:rFonts w:ascii="Times New Roman" w:hAnsi="Times New Roman" w:cs="Times New Roman"/>
          <w:b w:val="0"/>
          <w:bCs/>
          <w:color w:val="auto"/>
          <w:sz w:val="28"/>
          <w:szCs w:val="28"/>
        </w:rPr>
      </w:pPr>
    </w:p>
    <w:p w:rsidR="00D922D9" w:rsidRDefault="00D922D9" w:rsidP="00674CCC">
      <w:pPr>
        <w:keepNext/>
        <w:ind w:right="-88" w:firstLine="720"/>
        <w:jc w:val="right"/>
        <w:rPr>
          <w:rStyle w:val="aff1"/>
          <w:rFonts w:ascii="Times New Roman" w:hAnsi="Times New Roman" w:cs="Times New Roman"/>
          <w:b w:val="0"/>
          <w:bCs/>
          <w:color w:val="auto"/>
          <w:sz w:val="28"/>
          <w:szCs w:val="28"/>
        </w:rPr>
      </w:pPr>
    </w:p>
    <w:p w:rsidR="00D922D9" w:rsidRDefault="00D922D9" w:rsidP="00674CCC">
      <w:pPr>
        <w:keepNext/>
        <w:ind w:right="-88" w:firstLine="720"/>
        <w:jc w:val="right"/>
        <w:rPr>
          <w:rStyle w:val="aff1"/>
          <w:rFonts w:ascii="Times New Roman" w:hAnsi="Times New Roman" w:cs="Times New Roman"/>
          <w:b w:val="0"/>
          <w:bCs/>
          <w:color w:val="auto"/>
          <w:sz w:val="28"/>
          <w:szCs w:val="28"/>
        </w:rPr>
      </w:pPr>
    </w:p>
    <w:p w:rsidR="00D922D9" w:rsidRDefault="00D922D9" w:rsidP="00674CCC">
      <w:pPr>
        <w:keepNext/>
        <w:ind w:right="-88" w:firstLine="720"/>
        <w:jc w:val="right"/>
        <w:rPr>
          <w:rStyle w:val="aff1"/>
          <w:rFonts w:ascii="Times New Roman" w:hAnsi="Times New Roman" w:cs="Times New Roman"/>
          <w:b w:val="0"/>
          <w:bCs/>
          <w:color w:val="auto"/>
          <w:sz w:val="28"/>
          <w:szCs w:val="28"/>
        </w:rPr>
      </w:pPr>
    </w:p>
    <w:p w:rsidR="00D922D9" w:rsidRDefault="00D922D9" w:rsidP="00674CCC">
      <w:pPr>
        <w:keepNext/>
        <w:ind w:right="-88" w:firstLine="720"/>
        <w:jc w:val="right"/>
        <w:rPr>
          <w:rStyle w:val="aff1"/>
          <w:rFonts w:ascii="Times New Roman" w:hAnsi="Times New Roman" w:cs="Times New Roman"/>
          <w:b w:val="0"/>
          <w:bCs/>
          <w:color w:val="auto"/>
          <w:sz w:val="28"/>
          <w:szCs w:val="28"/>
        </w:rPr>
      </w:pPr>
    </w:p>
    <w:p w:rsidR="00D922D9" w:rsidRDefault="00D922D9" w:rsidP="00674CCC">
      <w:pPr>
        <w:keepNext/>
        <w:ind w:right="-88" w:firstLine="720"/>
        <w:jc w:val="right"/>
        <w:rPr>
          <w:rStyle w:val="aff1"/>
          <w:rFonts w:ascii="Times New Roman" w:hAnsi="Times New Roman" w:cs="Times New Roman"/>
          <w:b w:val="0"/>
          <w:bCs/>
          <w:color w:val="auto"/>
          <w:sz w:val="28"/>
          <w:szCs w:val="28"/>
        </w:rPr>
      </w:pPr>
    </w:p>
    <w:p w:rsidR="00D922D9" w:rsidRDefault="00D922D9" w:rsidP="00674CCC">
      <w:pPr>
        <w:keepNext/>
        <w:ind w:right="-88" w:firstLine="720"/>
        <w:jc w:val="right"/>
        <w:rPr>
          <w:rStyle w:val="aff1"/>
          <w:rFonts w:ascii="Times New Roman" w:hAnsi="Times New Roman" w:cs="Times New Roman"/>
          <w:b w:val="0"/>
          <w:bCs/>
          <w:color w:val="auto"/>
          <w:sz w:val="28"/>
          <w:szCs w:val="28"/>
        </w:rPr>
      </w:pPr>
    </w:p>
    <w:p w:rsidR="00D922D9" w:rsidRDefault="00D922D9" w:rsidP="00674CCC">
      <w:pPr>
        <w:keepNext/>
        <w:ind w:right="-88" w:firstLine="720"/>
        <w:jc w:val="right"/>
        <w:rPr>
          <w:rStyle w:val="aff1"/>
          <w:rFonts w:ascii="Times New Roman" w:hAnsi="Times New Roman" w:cs="Times New Roman"/>
          <w:b w:val="0"/>
          <w:bCs/>
          <w:color w:val="auto"/>
          <w:sz w:val="28"/>
          <w:szCs w:val="28"/>
        </w:rPr>
      </w:pPr>
    </w:p>
    <w:p w:rsidR="00D922D9" w:rsidRPr="00674CCC" w:rsidRDefault="00D922D9" w:rsidP="00674CCC">
      <w:pPr>
        <w:keepNext/>
        <w:ind w:right="-88" w:firstLine="720"/>
        <w:jc w:val="right"/>
        <w:rPr>
          <w:rStyle w:val="aff1"/>
          <w:rFonts w:ascii="Times New Roman" w:hAnsi="Times New Roman" w:cs="Times New Roman"/>
          <w:b w:val="0"/>
          <w:bCs/>
          <w:color w:val="auto"/>
          <w:sz w:val="28"/>
          <w:szCs w:val="28"/>
        </w:rPr>
      </w:pPr>
    </w:p>
    <w:p w:rsidR="003862D7" w:rsidRDefault="003862D7" w:rsidP="00674CCC">
      <w:pPr>
        <w:ind w:right="-88" w:firstLine="720"/>
        <w:jc w:val="right"/>
        <w:rPr>
          <w:rFonts w:ascii="Times New Roman" w:hAnsi="Times New Roman" w:cs="Times New Roman"/>
          <w:sz w:val="28"/>
          <w:szCs w:val="28"/>
        </w:rPr>
      </w:pPr>
    </w:p>
    <w:p w:rsidR="00D922D9" w:rsidRDefault="00D922D9" w:rsidP="00674CCC">
      <w:pPr>
        <w:ind w:right="-88" w:firstLine="720"/>
        <w:jc w:val="right"/>
        <w:rPr>
          <w:rFonts w:ascii="Times New Roman" w:hAnsi="Times New Roman" w:cs="Times New Roman"/>
          <w:sz w:val="28"/>
          <w:szCs w:val="28"/>
        </w:rPr>
      </w:pPr>
    </w:p>
    <w:p w:rsidR="00D922D9" w:rsidRPr="00674CCC" w:rsidRDefault="00D922D9" w:rsidP="00674CCC">
      <w:pPr>
        <w:ind w:right="-88" w:firstLine="720"/>
        <w:jc w:val="right"/>
        <w:rPr>
          <w:rFonts w:ascii="Times New Roman" w:hAnsi="Times New Roman" w:cs="Times New Roman"/>
          <w:sz w:val="28"/>
          <w:szCs w:val="28"/>
        </w:rPr>
      </w:pPr>
    </w:p>
    <w:p w:rsidR="00D922D9" w:rsidRPr="00D922D9" w:rsidRDefault="00D922D9" w:rsidP="00D922D9">
      <w:pPr>
        <w:keepNext/>
        <w:ind w:right="-88" w:firstLine="720"/>
        <w:jc w:val="right"/>
        <w:rPr>
          <w:rStyle w:val="aff1"/>
          <w:rFonts w:ascii="Times New Roman" w:hAnsi="Times New Roman" w:cs="Times New Roman"/>
          <w:b w:val="0"/>
          <w:bCs/>
          <w:color w:val="auto"/>
          <w:sz w:val="28"/>
          <w:szCs w:val="28"/>
        </w:rPr>
      </w:pPr>
      <w:r w:rsidRPr="00D922D9">
        <w:rPr>
          <w:rStyle w:val="aff1"/>
          <w:rFonts w:ascii="Times New Roman" w:hAnsi="Times New Roman" w:cs="Times New Roman"/>
          <w:b w:val="0"/>
          <w:bCs/>
          <w:color w:val="auto"/>
          <w:sz w:val="28"/>
          <w:szCs w:val="28"/>
        </w:rPr>
        <w:lastRenderedPageBreak/>
        <w:t>Приложение № 5</w:t>
      </w:r>
    </w:p>
    <w:p w:rsidR="00D922D9" w:rsidRPr="00D922D9" w:rsidRDefault="00D922D9" w:rsidP="00D922D9">
      <w:pPr>
        <w:keepNext/>
        <w:ind w:right="-88" w:firstLine="720"/>
        <w:jc w:val="right"/>
        <w:rPr>
          <w:rStyle w:val="afff0"/>
          <w:rFonts w:ascii="Times New Roman" w:hAnsi="Times New Roman"/>
          <w:color w:val="auto"/>
          <w:sz w:val="28"/>
          <w:szCs w:val="28"/>
        </w:rPr>
      </w:pPr>
      <w:r w:rsidRPr="00D922D9">
        <w:rPr>
          <w:rStyle w:val="afff0"/>
          <w:rFonts w:ascii="Times New Roman" w:hAnsi="Times New Roman"/>
          <w:bCs/>
          <w:color w:val="auto"/>
          <w:sz w:val="28"/>
          <w:szCs w:val="28"/>
        </w:rPr>
        <w:t xml:space="preserve">к постановлению </w:t>
      </w:r>
      <w:r w:rsidRPr="00D922D9">
        <w:rPr>
          <w:rStyle w:val="afff0"/>
          <w:rFonts w:ascii="Times New Roman" w:hAnsi="Times New Roman"/>
          <w:color w:val="auto"/>
          <w:sz w:val="28"/>
          <w:szCs w:val="28"/>
        </w:rPr>
        <w:t xml:space="preserve"> администрации</w:t>
      </w:r>
    </w:p>
    <w:p w:rsidR="00D922D9" w:rsidRPr="00D922D9" w:rsidRDefault="00D922D9" w:rsidP="00D922D9">
      <w:pPr>
        <w:keepNext/>
        <w:ind w:right="-88" w:firstLine="720"/>
        <w:jc w:val="right"/>
        <w:rPr>
          <w:rStyle w:val="afff0"/>
          <w:rFonts w:ascii="Times New Roman" w:hAnsi="Times New Roman"/>
          <w:color w:val="auto"/>
          <w:sz w:val="28"/>
          <w:szCs w:val="28"/>
        </w:rPr>
      </w:pPr>
      <w:r w:rsidRPr="00D922D9">
        <w:rPr>
          <w:rStyle w:val="afff0"/>
          <w:rFonts w:ascii="Times New Roman" w:hAnsi="Times New Roman"/>
          <w:color w:val="auto"/>
          <w:sz w:val="28"/>
          <w:szCs w:val="28"/>
        </w:rPr>
        <w:t>муниципального образования</w:t>
      </w:r>
    </w:p>
    <w:p w:rsidR="00D922D9" w:rsidRPr="00D922D9" w:rsidRDefault="00D922D9" w:rsidP="00D922D9">
      <w:pPr>
        <w:keepNext/>
        <w:ind w:right="-88" w:firstLine="720"/>
        <w:jc w:val="right"/>
        <w:rPr>
          <w:rFonts w:ascii="Times New Roman" w:hAnsi="Times New Roman" w:cs="Times New Roman"/>
          <w:bCs/>
          <w:sz w:val="28"/>
          <w:szCs w:val="28"/>
        </w:rPr>
      </w:pPr>
      <w:r w:rsidRPr="00D922D9">
        <w:rPr>
          <w:rStyle w:val="afff0"/>
          <w:rFonts w:ascii="Times New Roman" w:hAnsi="Times New Roman"/>
          <w:color w:val="auto"/>
          <w:sz w:val="28"/>
          <w:szCs w:val="28"/>
        </w:rPr>
        <w:t>«Родниковский муниципальный район»</w:t>
      </w:r>
    </w:p>
    <w:p w:rsidR="00D922D9" w:rsidRPr="00D922D9" w:rsidRDefault="00D922D9" w:rsidP="00D922D9">
      <w:pPr>
        <w:ind w:right="-88"/>
        <w:jc w:val="right"/>
        <w:rPr>
          <w:rFonts w:ascii="Times New Roman" w:hAnsi="Times New Roman" w:cs="Times New Roman"/>
          <w:sz w:val="28"/>
          <w:szCs w:val="28"/>
        </w:rPr>
      </w:pPr>
      <w:r w:rsidRPr="00D922D9">
        <w:rPr>
          <w:rFonts w:ascii="Times New Roman" w:hAnsi="Times New Roman" w:cs="Times New Roman"/>
          <w:sz w:val="28"/>
          <w:szCs w:val="28"/>
        </w:rPr>
        <w:t>17.10.2018 № 1186</w:t>
      </w:r>
    </w:p>
    <w:p w:rsidR="00D922D9" w:rsidRPr="00674CCC" w:rsidRDefault="00D922D9" w:rsidP="00D922D9">
      <w:pPr>
        <w:ind w:right="-88"/>
        <w:jc w:val="both"/>
        <w:rPr>
          <w:rFonts w:ascii="Times New Roman" w:hAnsi="Times New Roman" w:cs="Times New Roman"/>
          <w:b/>
          <w:sz w:val="28"/>
          <w:szCs w:val="28"/>
        </w:rPr>
      </w:pPr>
    </w:p>
    <w:p w:rsidR="00D922D9" w:rsidRDefault="00D922D9" w:rsidP="00D922D9">
      <w:pPr>
        <w:pStyle w:val="10"/>
        <w:spacing w:before="0" w:after="0" w:line="276" w:lineRule="auto"/>
        <w:ind w:right="-88" w:firstLine="720"/>
        <w:jc w:val="center"/>
        <w:rPr>
          <w:rFonts w:ascii="Times New Roman" w:hAnsi="Times New Roman" w:cs="Times New Roman"/>
          <w:sz w:val="28"/>
          <w:szCs w:val="28"/>
        </w:rPr>
      </w:pPr>
    </w:p>
    <w:p w:rsidR="003862D7" w:rsidRPr="00674CCC" w:rsidRDefault="003862D7" w:rsidP="00D922D9">
      <w:pPr>
        <w:pStyle w:val="10"/>
        <w:spacing w:before="0" w:after="0" w:line="276" w:lineRule="auto"/>
        <w:ind w:right="-88" w:firstLine="720"/>
        <w:jc w:val="center"/>
        <w:rPr>
          <w:rFonts w:ascii="Times New Roman" w:hAnsi="Times New Roman" w:cs="Times New Roman"/>
          <w:sz w:val="28"/>
          <w:szCs w:val="28"/>
        </w:rPr>
      </w:pPr>
      <w:r w:rsidRPr="00674CCC">
        <w:rPr>
          <w:rFonts w:ascii="Times New Roman" w:hAnsi="Times New Roman" w:cs="Times New Roman"/>
          <w:sz w:val="28"/>
          <w:szCs w:val="28"/>
        </w:rPr>
        <w:t>Тексты</w:t>
      </w:r>
    </w:p>
    <w:p w:rsidR="003862D7" w:rsidRPr="00674CCC" w:rsidRDefault="003862D7" w:rsidP="00D922D9">
      <w:pPr>
        <w:pStyle w:val="10"/>
        <w:spacing w:before="0" w:after="0" w:line="276" w:lineRule="auto"/>
        <w:ind w:right="-88"/>
        <w:jc w:val="center"/>
        <w:rPr>
          <w:rFonts w:ascii="Times New Roman" w:eastAsia="DejaVu Sans" w:hAnsi="Times New Roman" w:cs="Times New Roman"/>
          <w:bCs w:val="0"/>
          <w:kern w:val="2"/>
          <w:sz w:val="28"/>
          <w:szCs w:val="28"/>
          <w:lang w:eastAsia="en-US"/>
        </w:rPr>
      </w:pPr>
      <w:r w:rsidRPr="00674CCC">
        <w:rPr>
          <w:rFonts w:ascii="Times New Roman" w:hAnsi="Times New Roman" w:cs="Times New Roman"/>
          <w:sz w:val="28"/>
          <w:szCs w:val="28"/>
        </w:rPr>
        <w:t>речевых сообщений по оповещению населения Родниковского муниципального района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3862D7" w:rsidRPr="00674CCC" w:rsidRDefault="003862D7" w:rsidP="00674CCC">
      <w:pPr>
        <w:ind w:right="-88" w:firstLine="720"/>
        <w:jc w:val="both"/>
        <w:rPr>
          <w:rFonts w:ascii="Times New Roman" w:hAnsi="Times New Roman" w:cs="Times New Roman"/>
          <w:sz w:val="28"/>
          <w:szCs w:val="28"/>
        </w:rPr>
      </w:pPr>
    </w:p>
    <w:p w:rsidR="003862D7" w:rsidRPr="00674CCC" w:rsidRDefault="003862D7" w:rsidP="00674CCC">
      <w:pPr>
        <w:pStyle w:val="aff"/>
        <w:spacing w:line="276" w:lineRule="auto"/>
        <w:ind w:right="-88"/>
        <w:jc w:val="center"/>
        <w:rPr>
          <w:rFonts w:ascii="Times New Roman" w:hAnsi="Times New Roman" w:cs="Times New Roman"/>
          <w:sz w:val="28"/>
          <w:szCs w:val="28"/>
        </w:rPr>
      </w:pPr>
      <w:bookmarkStart w:id="101" w:name="sub_402"/>
      <w:r w:rsidRPr="00674CCC">
        <w:rPr>
          <w:rStyle w:val="aff1"/>
          <w:rFonts w:ascii="Times New Roman" w:hAnsi="Times New Roman" w:cs="Times New Roman"/>
          <w:color w:val="auto"/>
          <w:sz w:val="28"/>
          <w:szCs w:val="28"/>
        </w:rPr>
        <w:t>Текст</w:t>
      </w:r>
    </w:p>
    <w:bookmarkEnd w:id="101"/>
    <w:p w:rsidR="003862D7" w:rsidRPr="00674CCC" w:rsidRDefault="003862D7" w:rsidP="00674CCC">
      <w:pPr>
        <w:pStyle w:val="aff"/>
        <w:spacing w:line="276" w:lineRule="auto"/>
        <w:ind w:right="-88"/>
        <w:jc w:val="center"/>
        <w:rPr>
          <w:rFonts w:ascii="Times New Roman" w:hAnsi="Times New Roman" w:cs="Times New Roman"/>
          <w:sz w:val="28"/>
          <w:szCs w:val="28"/>
        </w:rPr>
      </w:pPr>
      <w:r w:rsidRPr="00674CCC">
        <w:rPr>
          <w:rStyle w:val="aff1"/>
          <w:rFonts w:ascii="Times New Roman" w:hAnsi="Times New Roman" w:cs="Times New Roman"/>
          <w:color w:val="auto"/>
          <w:sz w:val="28"/>
          <w:szCs w:val="28"/>
        </w:rPr>
        <w:t>по оповещению населения в случае получения штормового предупреждения</w:t>
      </w:r>
    </w:p>
    <w:p w:rsidR="003862D7" w:rsidRPr="00674CCC" w:rsidRDefault="003862D7" w:rsidP="00674CCC">
      <w:pPr>
        <w:ind w:right="-88" w:firstLine="720"/>
        <w:jc w:val="both"/>
        <w:rPr>
          <w:rFonts w:ascii="Times New Roman" w:hAnsi="Times New Roman" w:cs="Times New Roman"/>
          <w:sz w:val="28"/>
          <w:szCs w:val="28"/>
        </w:rPr>
      </w:pPr>
    </w:p>
    <w:p w:rsidR="003862D7" w:rsidRPr="00674CCC" w:rsidRDefault="003862D7" w:rsidP="00674CCC">
      <w:pPr>
        <w:ind w:right="-88" w:firstLine="720"/>
        <w:jc w:val="both"/>
        <w:rPr>
          <w:rFonts w:ascii="Times New Roman" w:hAnsi="Times New Roman" w:cs="Times New Roman"/>
          <w:sz w:val="28"/>
          <w:szCs w:val="28"/>
        </w:rPr>
      </w:pPr>
    </w:p>
    <w:p w:rsidR="003862D7" w:rsidRPr="00674CCC" w:rsidRDefault="003862D7" w:rsidP="00674CCC">
      <w:pPr>
        <w:pStyle w:val="aff"/>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Внимание! Внимание!</w:t>
      </w:r>
    </w:p>
    <w:p w:rsidR="003862D7" w:rsidRPr="00674CCC" w:rsidRDefault="003862D7" w:rsidP="00674CCC">
      <w:pPr>
        <w:pStyle w:val="aff"/>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Граждане! Главное управление МЧС России по Ивановской области объявляет штормовое предупреждение. «____» ___________20__ г. на территории Родниковского муниципального района ожидается сильный дождь, гроза, град, ветер __________ м/сек.</w:t>
      </w:r>
    </w:p>
    <w:p w:rsidR="003862D7" w:rsidRPr="00674CCC" w:rsidRDefault="003862D7"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ab/>
        <w:t>В целях недопущения чрезвычайных ситуаций и снижения их последствий рекомендуется:</w:t>
      </w:r>
    </w:p>
    <w:p w:rsidR="003862D7" w:rsidRPr="00674CCC" w:rsidRDefault="003862D7" w:rsidP="00674CCC">
      <w:pPr>
        <w:pStyle w:val="aff"/>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очисть балконы  и  территории  дворов  от  легких  предметов  или укрепить их;</w:t>
      </w:r>
    </w:p>
    <w:p w:rsidR="003862D7" w:rsidRPr="00674CCC" w:rsidRDefault="003862D7" w:rsidP="00674CCC">
      <w:pPr>
        <w:pStyle w:val="aff"/>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закрыть на замки и засовы все окна и двери;</w:t>
      </w:r>
    </w:p>
    <w:p w:rsidR="003862D7" w:rsidRPr="00674CCC" w:rsidRDefault="003862D7" w:rsidP="00674CCC">
      <w:pPr>
        <w:pStyle w:val="aff"/>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укрепить, по возможности, крыши, печные  и  вентиляционные  трубы;</w:t>
      </w:r>
    </w:p>
    <w:p w:rsidR="003862D7" w:rsidRPr="00674CCC" w:rsidRDefault="003862D7" w:rsidP="00674CCC">
      <w:pPr>
        <w:pStyle w:val="aff"/>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заделать щитами ставни и окна в чердачных помещениях;</w:t>
      </w:r>
    </w:p>
    <w:p w:rsidR="003862D7" w:rsidRPr="00674CCC" w:rsidRDefault="003862D7" w:rsidP="00674CCC">
      <w:pPr>
        <w:pStyle w:val="aff"/>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потушить огонь в печах;</w:t>
      </w:r>
    </w:p>
    <w:p w:rsidR="003862D7" w:rsidRPr="00674CCC" w:rsidRDefault="003862D7" w:rsidP="00674CCC">
      <w:pPr>
        <w:pStyle w:val="aff"/>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подготовить медицинские аптечки и  упаковать  запасы  продуктов  и воды на 2-3 суток;</w:t>
      </w:r>
    </w:p>
    <w:p w:rsidR="003862D7" w:rsidRPr="00674CCC" w:rsidRDefault="003862D7" w:rsidP="00674CCC">
      <w:pPr>
        <w:pStyle w:val="aff"/>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подготовить автономные источники  освещения  (фонари,  керосиновые лампы, свечи);</w:t>
      </w:r>
    </w:p>
    <w:p w:rsidR="003862D7" w:rsidRPr="00674CCC" w:rsidRDefault="003862D7" w:rsidP="00674CCC">
      <w:pPr>
        <w:pStyle w:val="aff"/>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lastRenderedPageBreak/>
        <w:t>перейти из легких построек в более прочные здания или  в  защитные сооружения ГО.</w:t>
      </w:r>
    </w:p>
    <w:p w:rsidR="003862D7" w:rsidRPr="00674CCC" w:rsidRDefault="003862D7" w:rsidP="00674CCC">
      <w:pPr>
        <w:pStyle w:val="aff"/>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Если ураган застал Вас на улице, необходимо:</w:t>
      </w:r>
    </w:p>
    <w:p w:rsidR="003862D7" w:rsidRPr="00674CCC" w:rsidRDefault="003862D7" w:rsidP="00674CCC">
      <w:pPr>
        <w:pStyle w:val="aff"/>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держаться подальше от легких построек, мостов, эстакад, ЛЭП, мачт, деревьев;</w:t>
      </w:r>
    </w:p>
    <w:p w:rsidR="003862D7" w:rsidRPr="00674CCC" w:rsidRDefault="003862D7" w:rsidP="00674CCC">
      <w:pPr>
        <w:pStyle w:val="aff"/>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защищаться от летящих предметов листами фанеры, досками,  ящиками, другими подручными средствами;</w:t>
      </w:r>
    </w:p>
    <w:p w:rsidR="003862D7" w:rsidRPr="00674CCC" w:rsidRDefault="003862D7" w:rsidP="00674CCC">
      <w:pPr>
        <w:pStyle w:val="aff"/>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попытаться быстрее укрыться в подвалах, погребах, других заглубленных помещениях.</w:t>
      </w:r>
    </w:p>
    <w:p w:rsidR="003862D7" w:rsidRPr="00674CCC" w:rsidRDefault="003862D7" w:rsidP="00674CCC">
      <w:pPr>
        <w:pStyle w:val="aff"/>
        <w:spacing w:line="276" w:lineRule="auto"/>
        <w:ind w:right="-88"/>
        <w:jc w:val="center"/>
        <w:rPr>
          <w:rStyle w:val="aff1"/>
          <w:rFonts w:ascii="Times New Roman" w:hAnsi="Times New Roman" w:cs="Times New Roman"/>
          <w:color w:val="auto"/>
          <w:sz w:val="28"/>
          <w:szCs w:val="28"/>
        </w:rPr>
      </w:pPr>
      <w:bookmarkStart w:id="102" w:name="sub_403"/>
    </w:p>
    <w:p w:rsidR="003862D7" w:rsidRPr="00674CCC" w:rsidRDefault="003862D7" w:rsidP="00674CCC">
      <w:pPr>
        <w:pStyle w:val="aff"/>
        <w:spacing w:line="276" w:lineRule="auto"/>
        <w:ind w:right="-88" w:firstLine="720"/>
        <w:jc w:val="center"/>
        <w:rPr>
          <w:rStyle w:val="aff1"/>
          <w:rFonts w:ascii="Times New Roman" w:hAnsi="Times New Roman" w:cs="Times New Roman"/>
          <w:color w:val="auto"/>
          <w:sz w:val="28"/>
          <w:szCs w:val="28"/>
        </w:rPr>
      </w:pPr>
      <w:bookmarkStart w:id="103" w:name="sub_401"/>
    </w:p>
    <w:p w:rsidR="003862D7" w:rsidRDefault="003862D7" w:rsidP="00674CCC">
      <w:pPr>
        <w:ind w:right="-88"/>
        <w:rPr>
          <w:rFonts w:ascii="Times New Roman" w:hAnsi="Times New Roman" w:cs="Times New Roman"/>
          <w:sz w:val="28"/>
          <w:szCs w:val="28"/>
        </w:rPr>
      </w:pPr>
    </w:p>
    <w:p w:rsidR="003862D7" w:rsidRPr="00674CCC" w:rsidRDefault="003862D7" w:rsidP="00674CCC">
      <w:pPr>
        <w:pStyle w:val="aff"/>
        <w:spacing w:line="276" w:lineRule="auto"/>
        <w:ind w:right="-88" w:firstLine="720"/>
        <w:jc w:val="center"/>
        <w:rPr>
          <w:rFonts w:ascii="Times New Roman" w:hAnsi="Times New Roman" w:cs="Times New Roman"/>
          <w:sz w:val="28"/>
          <w:szCs w:val="28"/>
        </w:rPr>
      </w:pPr>
      <w:r w:rsidRPr="00674CCC">
        <w:rPr>
          <w:rStyle w:val="aff1"/>
          <w:rFonts w:ascii="Times New Roman" w:hAnsi="Times New Roman" w:cs="Times New Roman"/>
          <w:color w:val="auto"/>
          <w:sz w:val="28"/>
          <w:szCs w:val="28"/>
        </w:rPr>
        <w:t>Текст</w:t>
      </w:r>
    </w:p>
    <w:bookmarkEnd w:id="103"/>
    <w:p w:rsidR="003862D7" w:rsidRPr="00674CCC" w:rsidRDefault="003862D7" w:rsidP="00674CCC">
      <w:pPr>
        <w:pStyle w:val="aff"/>
        <w:spacing w:line="276" w:lineRule="auto"/>
        <w:ind w:right="-88" w:firstLine="720"/>
        <w:jc w:val="center"/>
        <w:rPr>
          <w:rFonts w:ascii="Times New Roman" w:hAnsi="Times New Roman" w:cs="Times New Roman"/>
          <w:sz w:val="28"/>
          <w:szCs w:val="28"/>
        </w:rPr>
      </w:pPr>
      <w:r w:rsidRPr="00674CCC">
        <w:rPr>
          <w:rStyle w:val="aff1"/>
          <w:rFonts w:ascii="Times New Roman" w:hAnsi="Times New Roman" w:cs="Times New Roman"/>
          <w:color w:val="auto"/>
          <w:sz w:val="28"/>
          <w:szCs w:val="28"/>
        </w:rPr>
        <w:t>по оповещению населения в случае угрозы или возникновения паводка</w:t>
      </w:r>
    </w:p>
    <w:p w:rsidR="003862D7" w:rsidRPr="00674CCC" w:rsidRDefault="003862D7" w:rsidP="00674CCC">
      <w:pPr>
        <w:pStyle w:val="aff"/>
        <w:spacing w:line="276" w:lineRule="auto"/>
        <w:ind w:right="-88" w:firstLine="720"/>
        <w:jc w:val="center"/>
        <w:rPr>
          <w:rFonts w:ascii="Times New Roman" w:hAnsi="Times New Roman" w:cs="Times New Roman"/>
          <w:sz w:val="28"/>
          <w:szCs w:val="28"/>
        </w:rPr>
      </w:pPr>
      <w:r w:rsidRPr="00674CCC">
        <w:rPr>
          <w:rStyle w:val="aff1"/>
          <w:rFonts w:ascii="Times New Roman" w:hAnsi="Times New Roman" w:cs="Times New Roman"/>
          <w:color w:val="auto"/>
          <w:sz w:val="28"/>
          <w:szCs w:val="28"/>
        </w:rPr>
        <w:t>(наводнения)</w:t>
      </w:r>
    </w:p>
    <w:p w:rsidR="003862D7" w:rsidRPr="00674CCC" w:rsidRDefault="003862D7" w:rsidP="00674CCC">
      <w:pPr>
        <w:ind w:right="-88" w:firstLine="720"/>
        <w:jc w:val="both"/>
        <w:rPr>
          <w:rFonts w:ascii="Times New Roman" w:hAnsi="Times New Roman" w:cs="Times New Roman"/>
          <w:sz w:val="28"/>
          <w:szCs w:val="28"/>
        </w:rPr>
      </w:pPr>
    </w:p>
    <w:p w:rsidR="003862D7" w:rsidRPr="00674CCC" w:rsidRDefault="003862D7" w:rsidP="00674CCC">
      <w:pPr>
        <w:pStyle w:val="aff"/>
        <w:spacing w:line="276" w:lineRule="auto"/>
        <w:ind w:right="-88" w:firstLine="720"/>
        <w:jc w:val="center"/>
        <w:rPr>
          <w:rFonts w:ascii="Times New Roman" w:hAnsi="Times New Roman" w:cs="Times New Roman"/>
          <w:sz w:val="28"/>
          <w:szCs w:val="28"/>
        </w:rPr>
      </w:pPr>
      <w:r w:rsidRPr="00674CCC">
        <w:rPr>
          <w:rFonts w:ascii="Times New Roman" w:hAnsi="Times New Roman" w:cs="Times New Roman"/>
          <w:sz w:val="28"/>
          <w:szCs w:val="28"/>
        </w:rPr>
        <w:t>Внимание! Внимание!</w:t>
      </w:r>
    </w:p>
    <w:p w:rsidR="003862D7" w:rsidRPr="00674CCC" w:rsidRDefault="003862D7" w:rsidP="00674CCC">
      <w:pPr>
        <w:pStyle w:val="aff"/>
        <w:spacing w:line="276" w:lineRule="auto"/>
        <w:ind w:right="-88" w:firstLine="720"/>
        <w:rPr>
          <w:rFonts w:ascii="Times New Roman" w:hAnsi="Times New Roman" w:cs="Times New Roman"/>
          <w:sz w:val="28"/>
          <w:szCs w:val="28"/>
        </w:rPr>
      </w:pPr>
      <w:r w:rsidRPr="00674CCC">
        <w:rPr>
          <w:rFonts w:ascii="Times New Roman" w:hAnsi="Times New Roman" w:cs="Times New Roman"/>
          <w:sz w:val="28"/>
          <w:szCs w:val="28"/>
        </w:rPr>
        <w:t>Граждане! По данным ГУ МЧС по Ивановской области существует угроза подтопления территории ___________________.</w:t>
      </w:r>
    </w:p>
    <w:p w:rsidR="003862D7" w:rsidRPr="00674CCC" w:rsidRDefault="003862D7"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ab/>
        <w:t>В целях недопущения чрезвычайных ситуаций и снижения их последствий рекомендуется:</w:t>
      </w:r>
    </w:p>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ab/>
        <w:t>- подготовиться к возможной эвакуации.</w:t>
      </w:r>
    </w:p>
    <w:p w:rsidR="003862D7" w:rsidRPr="00674CCC" w:rsidRDefault="003862D7" w:rsidP="00674CCC">
      <w:pPr>
        <w:ind w:right="-88"/>
        <w:rPr>
          <w:rFonts w:ascii="Times New Roman" w:hAnsi="Times New Roman" w:cs="Times New Roman"/>
          <w:sz w:val="28"/>
          <w:szCs w:val="28"/>
        </w:rPr>
      </w:pPr>
      <w:r w:rsidRPr="00674CCC">
        <w:rPr>
          <w:rFonts w:ascii="Times New Roman" w:hAnsi="Times New Roman" w:cs="Times New Roman"/>
          <w:sz w:val="28"/>
          <w:szCs w:val="28"/>
        </w:rPr>
        <w:tab/>
        <w:t>Запрещается:</w:t>
      </w:r>
    </w:p>
    <w:p w:rsidR="003862D7" w:rsidRPr="00674CCC" w:rsidRDefault="003862D7"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ab/>
        <w:t>- находясь на подтопленной территории, употреблять продукты, соприкасавшиеся  с  поступившей водой, и пить некипяченую воду;</w:t>
      </w:r>
    </w:p>
    <w:p w:rsidR="003862D7" w:rsidRPr="00674CCC" w:rsidRDefault="003862D7"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ab/>
        <w:t>- пользоваться намокшими электроприборами.</w:t>
      </w:r>
    </w:p>
    <w:p w:rsidR="003862D7" w:rsidRPr="00674CCC" w:rsidRDefault="003862D7" w:rsidP="00674CCC">
      <w:pPr>
        <w:ind w:right="-88" w:firstLine="720"/>
        <w:jc w:val="both"/>
        <w:rPr>
          <w:rFonts w:ascii="Times New Roman" w:hAnsi="Times New Roman" w:cs="Times New Roman"/>
          <w:sz w:val="28"/>
          <w:szCs w:val="28"/>
        </w:rPr>
      </w:pPr>
    </w:p>
    <w:p w:rsidR="003862D7" w:rsidRDefault="003862D7" w:rsidP="00674CCC">
      <w:pPr>
        <w:pStyle w:val="aff"/>
        <w:spacing w:line="276" w:lineRule="auto"/>
        <w:ind w:right="-88" w:firstLine="709"/>
        <w:jc w:val="center"/>
        <w:rPr>
          <w:rStyle w:val="aff1"/>
          <w:rFonts w:ascii="Times New Roman" w:hAnsi="Times New Roman" w:cs="Times New Roman"/>
          <w:color w:val="auto"/>
          <w:sz w:val="28"/>
          <w:szCs w:val="28"/>
        </w:rPr>
      </w:pPr>
    </w:p>
    <w:p w:rsidR="00D922D9" w:rsidRDefault="00D922D9" w:rsidP="00D922D9"/>
    <w:p w:rsidR="00D922D9" w:rsidRDefault="00D922D9" w:rsidP="00D922D9"/>
    <w:p w:rsidR="00D922D9" w:rsidRDefault="00D922D9" w:rsidP="00D922D9"/>
    <w:p w:rsidR="00D922D9" w:rsidRDefault="00D922D9" w:rsidP="00D922D9"/>
    <w:p w:rsidR="00D922D9" w:rsidRPr="00D922D9" w:rsidRDefault="00D922D9" w:rsidP="00D922D9"/>
    <w:bookmarkEnd w:id="102"/>
    <w:p w:rsidR="003862D7" w:rsidRPr="00674CCC" w:rsidRDefault="003862D7" w:rsidP="00674CCC">
      <w:pPr>
        <w:ind w:right="-88" w:firstLine="709"/>
        <w:jc w:val="both"/>
        <w:rPr>
          <w:rFonts w:ascii="Times New Roman" w:hAnsi="Times New Roman" w:cs="Times New Roman"/>
          <w:sz w:val="28"/>
          <w:szCs w:val="28"/>
        </w:rPr>
      </w:pPr>
    </w:p>
    <w:p w:rsidR="003862D7" w:rsidRPr="00674CCC" w:rsidRDefault="003862D7" w:rsidP="00674CCC">
      <w:pPr>
        <w:pStyle w:val="aff"/>
        <w:spacing w:line="276" w:lineRule="auto"/>
        <w:ind w:right="-88" w:firstLine="709"/>
        <w:jc w:val="center"/>
        <w:rPr>
          <w:rStyle w:val="aff1"/>
          <w:rFonts w:ascii="Times New Roman" w:hAnsi="Times New Roman" w:cs="Times New Roman"/>
          <w:color w:val="auto"/>
          <w:sz w:val="28"/>
          <w:szCs w:val="28"/>
        </w:rPr>
      </w:pPr>
      <w:bookmarkStart w:id="104" w:name="sub_404"/>
      <w:r w:rsidRPr="00674CCC">
        <w:rPr>
          <w:rStyle w:val="aff1"/>
          <w:rFonts w:ascii="Times New Roman" w:hAnsi="Times New Roman" w:cs="Times New Roman"/>
          <w:color w:val="auto"/>
          <w:sz w:val="28"/>
          <w:szCs w:val="28"/>
        </w:rPr>
        <w:t>Текст</w:t>
      </w:r>
    </w:p>
    <w:p w:rsidR="003862D7" w:rsidRPr="00674CCC" w:rsidRDefault="003862D7" w:rsidP="00674CCC">
      <w:pPr>
        <w:pStyle w:val="aff"/>
        <w:spacing w:line="276" w:lineRule="auto"/>
        <w:ind w:right="-88"/>
        <w:jc w:val="center"/>
        <w:rPr>
          <w:rFonts w:ascii="Times New Roman" w:hAnsi="Times New Roman" w:cs="Times New Roman"/>
          <w:sz w:val="28"/>
          <w:szCs w:val="28"/>
        </w:rPr>
      </w:pPr>
      <w:r w:rsidRPr="00674CCC">
        <w:rPr>
          <w:rStyle w:val="aff1"/>
          <w:rFonts w:ascii="Times New Roman" w:hAnsi="Times New Roman" w:cs="Times New Roman"/>
          <w:color w:val="auto"/>
          <w:sz w:val="28"/>
          <w:szCs w:val="28"/>
        </w:rPr>
        <w:t>обращения к населению при возникновении эпидемии</w:t>
      </w:r>
    </w:p>
    <w:bookmarkEnd w:id="104"/>
    <w:p w:rsidR="003862D7" w:rsidRPr="00674CCC" w:rsidRDefault="003862D7" w:rsidP="00674CCC">
      <w:pPr>
        <w:ind w:right="-88" w:firstLine="709"/>
        <w:jc w:val="both"/>
        <w:rPr>
          <w:rFonts w:ascii="Times New Roman" w:hAnsi="Times New Roman" w:cs="Times New Roman"/>
          <w:sz w:val="28"/>
          <w:szCs w:val="28"/>
        </w:rPr>
      </w:pPr>
    </w:p>
    <w:p w:rsidR="003862D7" w:rsidRPr="00674CCC" w:rsidRDefault="003862D7" w:rsidP="00674CCC">
      <w:pPr>
        <w:pStyle w:val="aff"/>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Внимание! Внимание!</w:t>
      </w:r>
    </w:p>
    <w:p w:rsidR="003862D7" w:rsidRPr="00674CCC" w:rsidRDefault="003862D7" w:rsidP="00674CCC">
      <w:pPr>
        <w:pStyle w:val="aff"/>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ab/>
        <w:t>Граждане! На территории Родниковского муниципального района в населенных  пунктах ________________ (дата, время) отмечены случаи заболевания людей и животных _________________________________ (наименование заболевания).</w:t>
      </w:r>
    </w:p>
    <w:p w:rsidR="003862D7" w:rsidRPr="00674CCC" w:rsidRDefault="003862D7" w:rsidP="00674CCC">
      <w:pPr>
        <w:pStyle w:val="aff"/>
        <w:spacing w:line="276" w:lineRule="auto"/>
        <w:ind w:right="-88" w:firstLine="708"/>
        <w:rPr>
          <w:rFonts w:ascii="Times New Roman" w:hAnsi="Times New Roman" w:cs="Times New Roman"/>
          <w:sz w:val="28"/>
          <w:szCs w:val="28"/>
        </w:rPr>
      </w:pPr>
      <w:r w:rsidRPr="00674CCC">
        <w:rPr>
          <w:rFonts w:ascii="Times New Roman" w:hAnsi="Times New Roman" w:cs="Times New Roman"/>
          <w:sz w:val="28"/>
          <w:szCs w:val="28"/>
        </w:rPr>
        <w:t>Администрацией поселения принимаются меры для локализации заболеваний и предотвращения возникновения эпидемии.</w:t>
      </w:r>
    </w:p>
    <w:p w:rsidR="003862D7" w:rsidRPr="00674CCC" w:rsidRDefault="003862D7" w:rsidP="00674CCC">
      <w:pPr>
        <w:pStyle w:val="aff"/>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ab/>
        <w:t>В целях недопущения чрезвычайных ситуаций и снижения их последствий рекомендуется:</w:t>
      </w:r>
    </w:p>
    <w:p w:rsidR="003862D7" w:rsidRPr="00674CCC" w:rsidRDefault="003862D7" w:rsidP="00674CCC">
      <w:pPr>
        <w:pStyle w:val="aff"/>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ab/>
        <w:t>- при появлении первых признаков заболевания необходимо обратиться к медработникам;</w:t>
      </w:r>
    </w:p>
    <w:p w:rsidR="003862D7" w:rsidRPr="00674CCC" w:rsidRDefault="003862D7" w:rsidP="00674CCC">
      <w:pPr>
        <w:pStyle w:val="aff"/>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ab/>
        <w:t>- не употреблять в пищу непроверенные продукты питания и воду;</w:t>
      </w:r>
    </w:p>
    <w:p w:rsidR="003862D7" w:rsidRPr="00674CCC" w:rsidRDefault="003862D7" w:rsidP="00674CCC">
      <w:pPr>
        <w:pStyle w:val="aff"/>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w:t>
      </w:r>
      <w:r w:rsidRPr="00674CCC">
        <w:rPr>
          <w:rFonts w:ascii="Times New Roman" w:hAnsi="Times New Roman" w:cs="Times New Roman"/>
          <w:sz w:val="28"/>
          <w:szCs w:val="28"/>
        </w:rPr>
        <w:tab/>
        <w:t>- продукты питания приобретать только в установленных администрацией местах;</w:t>
      </w:r>
    </w:p>
    <w:p w:rsidR="003862D7" w:rsidRPr="00674CCC" w:rsidRDefault="003862D7" w:rsidP="00674CCC">
      <w:pPr>
        <w:pStyle w:val="aff"/>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ab/>
        <w:t>- до минимума ограничить общение с населением.</w:t>
      </w:r>
    </w:p>
    <w:p w:rsidR="003862D7" w:rsidRPr="00674CCC" w:rsidRDefault="003862D7" w:rsidP="00674CCC">
      <w:pPr>
        <w:pStyle w:val="aff"/>
        <w:spacing w:line="276" w:lineRule="auto"/>
        <w:ind w:right="-88"/>
        <w:jc w:val="center"/>
        <w:rPr>
          <w:rFonts w:ascii="Times New Roman" w:hAnsi="Times New Roman" w:cs="Times New Roman"/>
          <w:b/>
          <w:bCs/>
          <w:sz w:val="28"/>
          <w:szCs w:val="28"/>
        </w:rPr>
      </w:pPr>
      <w:bookmarkStart w:id="105" w:name="sub_405"/>
    </w:p>
    <w:bookmarkEnd w:id="105"/>
    <w:p w:rsidR="003862D7" w:rsidRPr="00674CCC" w:rsidRDefault="003862D7" w:rsidP="00674CCC">
      <w:pPr>
        <w:ind w:right="-88"/>
        <w:jc w:val="center"/>
        <w:rPr>
          <w:rFonts w:ascii="Times New Roman" w:hAnsi="Times New Roman" w:cs="Times New Roman"/>
          <w:sz w:val="28"/>
          <w:szCs w:val="28"/>
        </w:rPr>
      </w:pPr>
    </w:p>
    <w:p w:rsidR="003862D7" w:rsidRDefault="003862D7" w:rsidP="00674CCC">
      <w:pPr>
        <w:ind w:right="-88"/>
        <w:jc w:val="center"/>
        <w:rPr>
          <w:rFonts w:ascii="Times New Roman" w:hAnsi="Times New Roman" w:cs="Times New Roman"/>
          <w:sz w:val="28"/>
          <w:szCs w:val="28"/>
        </w:rPr>
      </w:pPr>
    </w:p>
    <w:p w:rsidR="00D922D9" w:rsidRDefault="00D922D9" w:rsidP="00674CCC">
      <w:pPr>
        <w:ind w:right="-88"/>
        <w:jc w:val="center"/>
        <w:rPr>
          <w:rFonts w:ascii="Times New Roman" w:hAnsi="Times New Roman" w:cs="Times New Roman"/>
          <w:sz w:val="28"/>
          <w:szCs w:val="28"/>
        </w:rPr>
      </w:pPr>
    </w:p>
    <w:p w:rsidR="00D922D9" w:rsidRDefault="00D922D9" w:rsidP="00674CCC">
      <w:pPr>
        <w:ind w:right="-88"/>
        <w:jc w:val="center"/>
        <w:rPr>
          <w:rFonts w:ascii="Times New Roman" w:hAnsi="Times New Roman" w:cs="Times New Roman"/>
          <w:sz w:val="28"/>
          <w:szCs w:val="28"/>
        </w:rPr>
      </w:pPr>
    </w:p>
    <w:p w:rsidR="00D922D9" w:rsidRDefault="00D922D9" w:rsidP="00674CCC">
      <w:pPr>
        <w:ind w:right="-88"/>
        <w:jc w:val="center"/>
        <w:rPr>
          <w:rFonts w:ascii="Times New Roman" w:hAnsi="Times New Roman" w:cs="Times New Roman"/>
          <w:sz w:val="28"/>
          <w:szCs w:val="28"/>
        </w:rPr>
      </w:pPr>
    </w:p>
    <w:p w:rsidR="00D922D9" w:rsidRDefault="00D922D9" w:rsidP="00674CCC">
      <w:pPr>
        <w:ind w:right="-88"/>
        <w:jc w:val="center"/>
        <w:rPr>
          <w:rFonts w:ascii="Times New Roman" w:hAnsi="Times New Roman" w:cs="Times New Roman"/>
          <w:sz w:val="28"/>
          <w:szCs w:val="28"/>
        </w:rPr>
      </w:pPr>
    </w:p>
    <w:p w:rsidR="00D922D9" w:rsidRDefault="00D922D9" w:rsidP="00674CCC">
      <w:pPr>
        <w:ind w:right="-88"/>
        <w:jc w:val="center"/>
        <w:rPr>
          <w:rFonts w:ascii="Times New Roman" w:hAnsi="Times New Roman" w:cs="Times New Roman"/>
          <w:sz w:val="28"/>
          <w:szCs w:val="28"/>
        </w:rPr>
      </w:pPr>
    </w:p>
    <w:p w:rsidR="00D922D9" w:rsidRDefault="00D922D9" w:rsidP="00674CCC">
      <w:pPr>
        <w:ind w:right="-88"/>
        <w:jc w:val="center"/>
        <w:rPr>
          <w:rFonts w:ascii="Times New Roman" w:hAnsi="Times New Roman" w:cs="Times New Roman"/>
          <w:sz w:val="28"/>
          <w:szCs w:val="28"/>
        </w:rPr>
      </w:pPr>
    </w:p>
    <w:p w:rsidR="00D922D9" w:rsidRDefault="00D922D9" w:rsidP="00674CCC">
      <w:pPr>
        <w:ind w:right="-88"/>
        <w:jc w:val="center"/>
        <w:rPr>
          <w:rFonts w:ascii="Times New Roman" w:hAnsi="Times New Roman" w:cs="Times New Roman"/>
          <w:sz w:val="28"/>
          <w:szCs w:val="28"/>
        </w:rPr>
      </w:pPr>
    </w:p>
    <w:p w:rsidR="00D922D9" w:rsidRDefault="00D922D9" w:rsidP="00674CCC">
      <w:pPr>
        <w:ind w:right="-88"/>
        <w:jc w:val="center"/>
        <w:rPr>
          <w:rFonts w:ascii="Times New Roman" w:hAnsi="Times New Roman" w:cs="Times New Roman"/>
          <w:sz w:val="28"/>
          <w:szCs w:val="28"/>
        </w:rPr>
      </w:pPr>
    </w:p>
    <w:p w:rsidR="00D922D9" w:rsidRDefault="00D922D9" w:rsidP="00674CCC">
      <w:pPr>
        <w:ind w:right="-88"/>
        <w:jc w:val="center"/>
        <w:rPr>
          <w:rFonts w:ascii="Times New Roman" w:hAnsi="Times New Roman" w:cs="Times New Roman"/>
          <w:sz w:val="28"/>
          <w:szCs w:val="28"/>
        </w:rPr>
      </w:pPr>
    </w:p>
    <w:p w:rsidR="00D922D9" w:rsidRPr="00674CCC" w:rsidRDefault="00D922D9" w:rsidP="00674CCC">
      <w:pPr>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outlineLvl w:val="1"/>
        <w:rPr>
          <w:rFonts w:ascii="Times New Roman" w:hAnsi="Times New Roman" w:cs="Times New Roman"/>
          <w:b/>
          <w:sz w:val="28"/>
          <w:szCs w:val="28"/>
        </w:rPr>
      </w:pPr>
      <w:r w:rsidRPr="00674CCC">
        <w:rPr>
          <w:rFonts w:ascii="Times New Roman" w:hAnsi="Times New Roman" w:cs="Times New Roman"/>
          <w:b/>
          <w:sz w:val="28"/>
          <w:szCs w:val="28"/>
        </w:rPr>
        <w:lastRenderedPageBreak/>
        <w:t>Текст</w:t>
      </w:r>
    </w:p>
    <w:p w:rsidR="003862D7" w:rsidRPr="00674CCC" w:rsidRDefault="003862D7" w:rsidP="00674CCC">
      <w:pPr>
        <w:pStyle w:val="ConsPlusNormal"/>
        <w:spacing w:line="276" w:lineRule="auto"/>
        <w:ind w:right="-88"/>
        <w:jc w:val="center"/>
        <w:rPr>
          <w:rFonts w:ascii="Times New Roman" w:hAnsi="Times New Roman" w:cs="Times New Roman"/>
          <w:b/>
          <w:sz w:val="28"/>
          <w:szCs w:val="28"/>
        </w:rPr>
      </w:pPr>
      <w:r w:rsidRPr="00674CCC">
        <w:rPr>
          <w:rFonts w:ascii="Times New Roman" w:hAnsi="Times New Roman" w:cs="Times New Roman"/>
          <w:b/>
          <w:sz w:val="28"/>
          <w:szCs w:val="28"/>
        </w:rPr>
        <w:t>обращения к населению при угрозе воздушного</w:t>
      </w:r>
    </w:p>
    <w:p w:rsidR="003862D7" w:rsidRPr="00674CCC" w:rsidRDefault="003862D7" w:rsidP="00674CCC">
      <w:pPr>
        <w:pStyle w:val="ConsPlusNormal"/>
        <w:spacing w:line="276" w:lineRule="auto"/>
        <w:ind w:right="-88"/>
        <w:jc w:val="center"/>
        <w:rPr>
          <w:rFonts w:ascii="Times New Roman" w:hAnsi="Times New Roman" w:cs="Times New Roman"/>
          <w:b/>
          <w:sz w:val="28"/>
          <w:szCs w:val="28"/>
        </w:rPr>
      </w:pPr>
      <w:r w:rsidRPr="00674CCC">
        <w:rPr>
          <w:rFonts w:ascii="Times New Roman" w:hAnsi="Times New Roman" w:cs="Times New Roman"/>
          <w:b/>
          <w:sz w:val="28"/>
          <w:szCs w:val="28"/>
        </w:rPr>
        <w:t>нападения противника</w:t>
      </w:r>
    </w:p>
    <w:p w:rsidR="003862D7" w:rsidRPr="00674CCC" w:rsidRDefault="003862D7" w:rsidP="00674CCC">
      <w:pPr>
        <w:pStyle w:val="ConsPlusNormal"/>
        <w:spacing w:line="276" w:lineRule="auto"/>
        <w:ind w:right="-88"/>
        <w:rPr>
          <w:rFonts w:ascii="Times New Roman" w:hAnsi="Times New Roman" w:cs="Times New Roman"/>
          <w:b/>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Внимание! Внимание!</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"Воздушная тревога", "Воздушная тревога"</w:t>
      </w: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Граждане! К вам обращается Глава муниципального образования "Родниковский муниципальный район".</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________________________________ на территории района существует угроза</w:t>
      </w:r>
    </w:p>
    <w:p w:rsidR="003862D7" w:rsidRPr="00674CCC" w:rsidRDefault="003862D7"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(дата, время)</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непосредственного нападения воздушного противника.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Вам необходимо:</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одеться самим, одеть детей;</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выключить газ, электроприборы, затушить печи, котлы;</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закрыть плотно двери и окна.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Взять с собой:</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средства индивидуальной защиты;</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запас продуктов питания и воды;</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личные документы и другие необходимые вещи;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погасить свет, предупредить соседей о "Воздушной тревоге".</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Занять ближайшее защитное сооружение (убежище, противорадиационное укрытие, подвал, погреб), находиться там до сигнала "Отбой воздушной тревоги".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p>
    <w:p w:rsidR="003862D7" w:rsidRDefault="003862D7" w:rsidP="00674CCC">
      <w:pPr>
        <w:pStyle w:val="ConsPlusNormal"/>
        <w:spacing w:line="276" w:lineRule="auto"/>
        <w:ind w:right="-88" w:firstLine="540"/>
        <w:rPr>
          <w:rFonts w:ascii="Times New Roman" w:hAnsi="Times New Roman" w:cs="Times New Roman"/>
          <w:sz w:val="28"/>
          <w:szCs w:val="28"/>
        </w:rPr>
      </w:pPr>
    </w:p>
    <w:p w:rsidR="00D922D9" w:rsidRDefault="00D922D9" w:rsidP="00674CCC">
      <w:pPr>
        <w:pStyle w:val="ConsPlusNormal"/>
        <w:spacing w:line="276" w:lineRule="auto"/>
        <w:ind w:right="-88" w:firstLine="540"/>
        <w:rPr>
          <w:rFonts w:ascii="Times New Roman" w:hAnsi="Times New Roman" w:cs="Times New Roman"/>
          <w:sz w:val="28"/>
          <w:szCs w:val="28"/>
        </w:rPr>
      </w:pPr>
    </w:p>
    <w:p w:rsidR="00D922D9" w:rsidRDefault="00D922D9" w:rsidP="00674CCC">
      <w:pPr>
        <w:pStyle w:val="ConsPlusNormal"/>
        <w:spacing w:line="276" w:lineRule="auto"/>
        <w:ind w:right="-88" w:firstLine="540"/>
        <w:rPr>
          <w:rFonts w:ascii="Times New Roman" w:hAnsi="Times New Roman" w:cs="Times New Roman"/>
          <w:sz w:val="28"/>
          <w:szCs w:val="28"/>
        </w:rPr>
      </w:pPr>
    </w:p>
    <w:p w:rsidR="00D922D9" w:rsidRDefault="00D922D9" w:rsidP="00674CCC">
      <w:pPr>
        <w:pStyle w:val="ConsPlusNormal"/>
        <w:spacing w:line="276" w:lineRule="auto"/>
        <w:ind w:right="-88" w:firstLine="540"/>
        <w:rPr>
          <w:rFonts w:ascii="Times New Roman" w:hAnsi="Times New Roman" w:cs="Times New Roman"/>
          <w:sz w:val="28"/>
          <w:szCs w:val="28"/>
        </w:rPr>
      </w:pPr>
    </w:p>
    <w:p w:rsidR="00D922D9" w:rsidRDefault="00D922D9" w:rsidP="00674CCC">
      <w:pPr>
        <w:pStyle w:val="ConsPlusNormal"/>
        <w:spacing w:line="276" w:lineRule="auto"/>
        <w:ind w:right="-88" w:firstLine="540"/>
        <w:rPr>
          <w:rFonts w:ascii="Times New Roman" w:hAnsi="Times New Roman" w:cs="Times New Roman"/>
          <w:sz w:val="28"/>
          <w:szCs w:val="28"/>
        </w:rPr>
      </w:pPr>
    </w:p>
    <w:p w:rsidR="00D922D9" w:rsidRDefault="00D922D9" w:rsidP="00674CCC">
      <w:pPr>
        <w:pStyle w:val="ConsPlusNormal"/>
        <w:spacing w:line="276" w:lineRule="auto"/>
        <w:ind w:right="-88" w:firstLine="540"/>
        <w:rPr>
          <w:rFonts w:ascii="Times New Roman" w:hAnsi="Times New Roman" w:cs="Times New Roman"/>
          <w:sz w:val="28"/>
          <w:szCs w:val="28"/>
        </w:rPr>
      </w:pPr>
    </w:p>
    <w:p w:rsidR="00D922D9" w:rsidRDefault="00D922D9" w:rsidP="00674CCC">
      <w:pPr>
        <w:pStyle w:val="ConsPlusNormal"/>
        <w:spacing w:line="276" w:lineRule="auto"/>
        <w:ind w:right="-88" w:firstLine="540"/>
        <w:rPr>
          <w:rFonts w:ascii="Times New Roman" w:hAnsi="Times New Roman" w:cs="Times New Roman"/>
          <w:sz w:val="28"/>
          <w:szCs w:val="28"/>
        </w:rPr>
      </w:pPr>
    </w:p>
    <w:p w:rsidR="00D922D9" w:rsidRDefault="00D922D9" w:rsidP="00674CCC">
      <w:pPr>
        <w:pStyle w:val="ConsPlusNormal"/>
        <w:spacing w:line="276" w:lineRule="auto"/>
        <w:ind w:right="-88" w:firstLine="540"/>
        <w:rPr>
          <w:rFonts w:ascii="Times New Roman" w:hAnsi="Times New Roman" w:cs="Times New Roman"/>
          <w:sz w:val="28"/>
          <w:szCs w:val="28"/>
        </w:rPr>
      </w:pPr>
    </w:p>
    <w:p w:rsidR="00D922D9" w:rsidRDefault="00D922D9" w:rsidP="00674CCC">
      <w:pPr>
        <w:pStyle w:val="ConsPlusNormal"/>
        <w:spacing w:line="276" w:lineRule="auto"/>
        <w:ind w:right="-88" w:firstLine="540"/>
        <w:rPr>
          <w:rFonts w:ascii="Times New Roman" w:hAnsi="Times New Roman" w:cs="Times New Roman"/>
          <w:sz w:val="28"/>
          <w:szCs w:val="28"/>
        </w:rPr>
      </w:pPr>
    </w:p>
    <w:p w:rsidR="00D922D9" w:rsidRDefault="00D922D9" w:rsidP="00674CCC">
      <w:pPr>
        <w:pStyle w:val="ConsPlusNormal"/>
        <w:spacing w:line="276" w:lineRule="auto"/>
        <w:ind w:right="-88" w:firstLine="540"/>
        <w:rPr>
          <w:rFonts w:ascii="Times New Roman" w:hAnsi="Times New Roman" w:cs="Times New Roman"/>
          <w:sz w:val="28"/>
          <w:szCs w:val="28"/>
        </w:rPr>
      </w:pPr>
    </w:p>
    <w:p w:rsidR="00D922D9" w:rsidRDefault="00D922D9" w:rsidP="00674CCC">
      <w:pPr>
        <w:pStyle w:val="ConsPlusNormal"/>
        <w:spacing w:line="276" w:lineRule="auto"/>
        <w:ind w:right="-88" w:firstLine="540"/>
        <w:rPr>
          <w:rFonts w:ascii="Times New Roman" w:hAnsi="Times New Roman" w:cs="Times New Roman"/>
          <w:sz w:val="28"/>
          <w:szCs w:val="28"/>
        </w:rPr>
      </w:pPr>
    </w:p>
    <w:p w:rsidR="00D922D9" w:rsidRDefault="00D922D9" w:rsidP="00674CCC">
      <w:pPr>
        <w:pStyle w:val="ConsPlusNormal"/>
        <w:spacing w:line="276" w:lineRule="auto"/>
        <w:ind w:right="-88" w:firstLine="540"/>
        <w:rPr>
          <w:rFonts w:ascii="Times New Roman" w:hAnsi="Times New Roman" w:cs="Times New Roman"/>
          <w:sz w:val="28"/>
          <w:szCs w:val="28"/>
        </w:rPr>
      </w:pPr>
    </w:p>
    <w:p w:rsidR="00D922D9" w:rsidRDefault="00D922D9" w:rsidP="00674CCC">
      <w:pPr>
        <w:pStyle w:val="ConsPlusNormal"/>
        <w:spacing w:line="276" w:lineRule="auto"/>
        <w:ind w:right="-88" w:firstLine="540"/>
        <w:rPr>
          <w:rFonts w:ascii="Times New Roman" w:hAnsi="Times New Roman" w:cs="Times New Roman"/>
          <w:sz w:val="28"/>
          <w:szCs w:val="28"/>
        </w:rPr>
      </w:pPr>
    </w:p>
    <w:p w:rsidR="00D922D9" w:rsidRPr="00674CCC" w:rsidRDefault="00D922D9" w:rsidP="00674CCC">
      <w:pPr>
        <w:pStyle w:val="ConsPlusNormal"/>
        <w:spacing w:line="276" w:lineRule="auto"/>
        <w:ind w:right="-88" w:firstLine="540"/>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outlineLvl w:val="1"/>
        <w:rPr>
          <w:rFonts w:ascii="Times New Roman" w:hAnsi="Times New Roman" w:cs="Times New Roman"/>
          <w:b/>
          <w:sz w:val="28"/>
          <w:szCs w:val="28"/>
        </w:rPr>
      </w:pPr>
      <w:r w:rsidRPr="00674CCC">
        <w:rPr>
          <w:rFonts w:ascii="Times New Roman" w:hAnsi="Times New Roman" w:cs="Times New Roman"/>
          <w:b/>
          <w:sz w:val="28"/>
          <w:szCs w:val="28"/>
        </w:rPr>
        <w:lastRenderedPageBreak/>
        <w:t>Текст</w:t>
      </w:r>
    </w:p>
    <w:p w:rsidR="003862D7" w:rsidRPr="00674CCC" w:rsidRDefault="003862D7" w:rsidP="00674CCC">
      <w:pPr>
        <w:pStyle w:val="ConsPlusNormal"/>
        <w:spacing w:line="276" w:lineRule="auto"/>
        <w:ind w:right="-88"/>
        <w:jc w:val="center"/>
        <w:rPr>
          <w:rFonts w:ascii="Times New Roman" w:hAnsi="Times New Roman" w:cs="Times New Roman"/>
          <w:b/>
          <w:sz w:val="28"/>
          <w:szCs w:val="28"/>
        </w:rPr>
      </w:pPr>
      <w:r w:rsidRPr="00674CCC">
        <w:rPr>
          <w:rFonts w:ascii="Times New Roman" w:hAnsi="Times New Roman" w:cs="Times New Roman"/>
          <w:b/>
          <w:sz w:val="28"/>
          <w:szCs w:val="28"/>
        </w:rPr>
        <w:t>обращения к населению, когда угроза воздушного нападения</w:t>
      </w:r>
    </w:p>
    <w:p w:rsidR="003862D7" w:rsidRPr="00674CCC" w:rsidRDefault="003862D7" w:rsidP="00674CCC">
      <w:pPr>
        <w:pStyle w:val="ConsPlusNormal"/>
        <w:spacing w:line="276" w:lineRule="auto"/>
        <w:ind w:right="-88"/>
        <w:jc w:val="center"/>
        <w:rPr>
          <w:rFonts w:ascii="Times New Roman" w:hAnsi="Times New Roman" w:cs="Times New Roman"/>
          <w:b/>
          <w:sz w:val="28"/>
          <w:szCs w:val="28"/>
        </w:rPr>
      </w:pPr>
      <w:r w:rsidRPr="00674CCC">
        <w:rPr>
          <w:rFonts w:ascii="Times New Roman" w:hAnsi="Times New Roman" w:cs="Times New Roman"/>
          <w:b/>
          <w:sz w:val="28"/>
          <w:szCs w:val="28"/>
        </w:rPr>
        <w:t>противника миновала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Внимание! Внимание!</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"Отбой воздушной тревоги", "Отбой воздушной тревоги"</w:t>
      </w: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Граждане! К вам обращается Глава муниципального образования "Родниковский муниципальный район".</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_________________________________ на территории района угроза нападения</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(дата, время)</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воздушного противника миновала.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Вам необходимо:</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покинуть укрытие с разрешения обслуживающего персонала;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заниматься обычной деятельностью.</w:t>
      </w:r>
    </w:p>
    <w:p w:rsidR="003862D7" w:rsidRPr="00674CCC" w:rsidRDefault="003862D7" w:rsidP="00674CCC">
      <w:pPr>
        <w:ind w:right="-88"/>
        <w:rPr>
          <w:rFonts w:ascii="Times New Roman" w:hAnsi="Times New Roman" w:cs="Times New Roman"/>
          <w:sz w:val="28"/>
          <w:szCs w:val="28"/>
        </w:rPr>
      </w:pPr>
    </w:p>
    <w:p w:rsidR="003862D7" w:rsidRPr="00674CCC" w:rsidRDefault="003862D7" w:rsidP="00674CCC">
      <w:pPr>
        <w:ind w:right="-88"/>
        <w:jc w:val="center"/>
        <w:rPr>
          <w:rFonts w:ascii="Times New Roman" w:hAnsi="Times New Roman" w:cs="Times New Roman"/>
          <w:b/>
          <w:sz w:val="28"/>
          <w:szCs w:val="28"/>
        </w:rPr>
      </w:pPr>
      <w:r w:rsidRPr="00674CCC">
        <w:rPr>
          <w:rFonts w:ascii="Times New Roman" w:hAnsi="Times New Roman" w:cs="Times New Roman"/>
          <w:sz w:val="28"/>
          <w:szCs w:val="28"/>
        </w:rPr>
        <w:br w:type="page"/>
      </w:r>
    </w:p>
    <w:p w:rsidR="003862D7" w:rsidRPr="00674CCC" w:rsidRDefault="003862D7" w:rsidP="00674CCC">
      <w:pPr>
        <w:ind w:right="-88"/>
        <w:jc w:val="center"/>
        <w:rPr>
          <w:rFonts w:ascii="Times New Roman" w:hAnsi="Times New Roman" w:cs="Times New Roman"/>
          <w:sz w:val="28"/>
          <w:szCs w:val="28"/>
        </w:rPr>
      </w:pP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noProof/>
          <w:sz w:val="28"/>
          <w:szCs w:val="28"/>
        </w:rPr>
        <w:drawing>
          <wp:inline distT="0" distB="0" distL="0" distR="0">
            <wp:extent cx="647065" cy="788035"/>
            <wp:effectExtent l="19050" t="0" r="63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3862D7" w:rsidRPr="00674CCC" w:rsidRDefault="003862D7" w:rsidP="00674CCC">
      <w:pPr>
        <w:ind w:right="-88"/>
        <w:jc w:val="center"/>
        <w:rPr>
          <w:rFonts w:ascii="Times New Roman" w:hAnsi="Times New Roman" w:cs="Times New Roman"/>
          <w:b/>
          <w:sz w:val="28"/>
          <w:szCs w:val="28"/>
        </w:rPr>
      </w:pPr>
    </w:p>
    <w:p w:rsidR="003862D7" w:rsidRPr="00674CCC" w:rsidRDefault="003862D7" w:rsidP="00674CCC">
      <w:pPr>
        <w:tabs>
          <w:tab w:val="left" w:pos="5670"/>
        </w:tabs>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ПОСТАНОВЛЕНИЕ</w:t>
      </w:r>
    </w:p>
    <w:p w:rsidR="003862D7" w:rsidRPr="00674CCC" w:rsidRDefault="003862D7"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Администрации</w:t>
      </w:r>
    </w:p>
    <w:p w:rsidR="003862D7" w:rsidRPr="00674CCC" w:rsidRDefault="003862D7" w:rsidP="00674CCC">
      <w:pPr>
        <w:ind w:left="-567" w:right="-88"/>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3862D7" w:rsidRPr="00674CCC" w:rsidRDefault="003862D7" w:rsidP="00674CCC">
      <w:pPr>
        <w:ind w:left="-567" w:right="-88"/>
        <w:jc w:val="center"/>
        <w:rPr>
          <w:rFonts w:ascii="Times New Roman" w:hAnsi="Times New Roman" w:cs="Times New Roman"/>
          <w:b/>
          <w:i/>
          <w:sz w:val="28"/>
          <w:szCs w:val="28"/>
        </w:rPr>
      </w:pPr>
      <w:r w:rsidRPr="00674CCC">
        <w:rPr>
          <w:rFonts w:ascii="Times New Roman" w:hAnsi="Times New Roman" w:cs="Times New Roman"/>
          <w:b/>
          <w:i/>
          <w:sz w:val="28"/>
          <w:szCs w:val="28"/>
        </w:rPr>
        <w:t>Ивановской области</w:t>
      </w:r>
    </w:p>
    <w:p w:rsidR="003862D7" w:rsidRPr="00674CCC" w:rsidRDefault="003862D7" w:rsidP="00674CCC">
      <w:pPr>
        <w:ind w:right="-88"/>
        <w:rPr>
          <w:rFonts w:ascii="Times New Roman" w:hAnsi="Times New Roman" w:cs="Times New Roman"/>
          <w:sz w:val="28"/>
          <w:szCs w:val="28"/>
        </w:rPr>
      </w:pP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  17.10.2018г.  №1187 </w:t>
      </w:r>
    </w:p>
    <w:p w:rsidR="003862D7" w:rsidRPr="00674CCC" w:rsidRDefault="003862D7" w:rsidP="00674CCC">
      <w:pPr>
        <w:pStyle w:val="ConsPlusTitle"/>
        <w:spacing w:line="276" w:lineRule="auto"/>
        <w:ind w:right="-88"/>
        <w:rPr>
          <w:rFonts w:ascii="Times New Roman" w:hAnsi="Times New Roman" w:cs="Times New Roman"/>
          <w:sz w:val="28"/>
          <w:szCs w:val="28"/>
        </w:rPr>
      </w:pPr>
    </w:p>
    <w:p w:rsidR="003862D7" w:rsidRPr="00674CCC" w:rsidRDefault="003862D7" w:rsidP="00D922D9">
      <w:pPr>
        <w:widowControl w:val="0"/>
        <w:tabs>
          <w:tab w:val="center" w:pos="4677"/>
          <w:tab w:val="right" w:pos="9355"/>
        </w:tabs>
        <w:suppressAutoHyphens/>
        <w:ind w:right="-88"/>
        <w:jc w:val="center"/>
        <w:rPr>
          <w:rFonts w:ascii="Times New Roman" w:eastAsia="Lucida Sans Unicode" w:hAnsi="Times New Roman" w:cs="Times New Roman"/>
          <w:b/>
          <w:kern w:val="1"/>
          <w:sz w:val="28"/>
          <w:szCs w:val="28"/>
          <w:lang w:eastAsia="ar-SA"/>
        </w:rPr>
      </w:pPr>
      <w:r w:rsidRPr="00674CCC">
        <w:rPr>
          <w:rFonts w:ascii="Times New Roman" w:eastAsia="Lucida Sans Unicode" w:hAnsi="Times New Roman" w:cs="Times New Roman"/>
          <w:b/>
          <w:kern w:val="1"/>
          <w:sz w:val="28"/>
          <w:szCs w:val="28"/>
          <w:lang w:eastAsia="ar-SA"/>
        </w:rPr>
        <w:t xml:space="preserve">Об утверждении порядка размещения нестационарных торговых объектов, </w:t>
      </w:r>
      <w:r w:rsidRPr="00674CCC">
        <w:rPr>
          <w:rFonts w:ascii="Times New Roman" w:hAnsi="Times New Roman" w:cs="Times New Roman"/>
          <w:b/>
          <w:sz w:val="28"/>
          <w:szCs w:val="28"/>
        </w:rPr>
        <w:t>нестационарных развлекательных объектов и объектов для осуществления торговли, оказания услуг при проведении культурно-массовых и иных мероприятий на территории муниципального образования «Родниковский муниципальный район»</w:t>
      </w:r>
    </w:p>
    <w:p w:rsidR="003862D7" w:rsidRPr="00674CCC" w:rsidRDefault="003862D7" w:rsidP="00674CCC">
      <w:pPr>
        <w:widowControl w:val="0"/>
        <w:tabs>
          <w:tab w:val="center" w:pos="4677"/>
          <w:tab w:val="right" w:pos="9355"/>
        </w:tabs>
        <w:suppressAutoHyphens/>
        <w:ind w:right="-88"/>
        <w:jc w:val="center"/>
        <w:rPr>
          <w:rFonts w:ascii="Times New Roman" w:eastAsia="Lucida Sans Unicode" w:hAnsi="Times New Roman" w:cs="Times New Roman"/>
          <w:b/>
          <w:kern w:val="1"/>
          <w:sz w:val="28"/>
          <w:szCs w:val="28"/>
          <w:lang w:eastAsia="ar-SA"/>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В соответствии с Федеральным </w:t>
      </w:r>
      <w:hyperlink r:id="rId153" w:history="1">
        <w:r w:rsidRPr="00674CCC">
          <w:rPr>
            <w:rFonts w:ascii="Times New Roman" w:hAnsi="Times New Roman" w:cs="Times New Roman"/>
            <w:sz w:val="28"/>
            <w:szCs w:val="28"/>
          </w:rPr>
          <w:t>законом</w:t>
        </w:r>
      </w:hyperlink>
      <w:r w:rsidRPr="00674CCC">
        <w:rPr>
          <w:rFonts w:ascii="Times New Roman" w:hAnsi="Times New Roman" w:cs="Times New Roman"/>
          <w:sz w:val="28"/>
          <w:szCs w:val="28"/>
        </w:rPr>
        <w:t xml:space="preserve"> от 06.10.2003 г. №131-ФЗ «Об общих принципах организации местного самоуправления в Российской Федерации», Федеральным </w:t>
      </w:r>
      <w:hyperlink r:id="rId154" w:history="1">
        <w:r w:rsidRPr="00674CCC">
          <w:rPr>
            <w:rFonts w:ascii="Times New Roman" w:hAnsi="Times New Roman" w:cs="Times New Roman"/>
            <w:sz w:val="28"/>
            <w:szCs w:val="28"/>
          </w:rPr>
          <w:t>законом</w:t>
        </w:r>
      </w:hyperlink>
      <w:r w:rsidRPr="00674CCC">
        <w:rPr>
          <w:rFonts w:ascii="Times New Roman" w:hAnsi="Times New Roman" w:cs="Times New Roman"/>
          <w:sz w:val="28"/>
          <w:szCs w:val="28"/>
        </w:rPr>
        <w:t xml:space="preserve"> от 28.12.2009г. №381-ФЗ «Об основах государственного регулирования торговой деятельности в Российской Федерации», руководствуясь </w:t>
      </w:r>
      <w:hyperlink r:id="rId155" w:history="1">
        <w:r w:rsidRPr="00674CCC">
          <w:rPr>
            <w:rFonts w:ascii="Times New Roman" w:hAnsi="Times New Roman" w:cs="Times New Roman"/>
            <w:sz w:val="28"/>
            <w:szCs w:val="28"/>
          </w:rPr>
          <w:t>Уставом</w:t>
        </w:r>
      </w:hyperlink>
      <w:r w:rsidRPr="00674CCC">
        <w:rPr>
          <w:rFonts w:ascii="Times New Roman" w:hAnsi="Times New Roman" w:cs="Times New Roman"/>
          <w:sz w:val="28"/>
          <w:szCs w:val="28"/>
        </w:rPr>
        <w:t xml:space="preserve"> муниципального образования «Родниковский муниципальный район»,               в целях упорядочения размещения нестационарных торговых объектов на территории Родниковского муниципального района, </w:t>
      </w:r>
    </w:p>
    <w:p w:rsidR="003862D7" w:rsidRDefault="003862D7" w:rsidP="00674CCC">
      <w:pPr>
        <w:pStyle w:val="ConsPlusNormal"/>
        <w:spacing w:line="276" w:lineRule="auto"/>
        <w:ind w:right="-88" w:firstLine="540"/>
        <w:rPr>
          <w:rFonts w:ascii="Times New Roman" w:hAnsi="Times New Roman" w:cs="Times New Roman"/>
          <w:sz w:val="28"/>
          <w:szCs w:val="28"/>
        </w:rPr>
      </w:pPr>
    </w:p>
    <w:p w:rsidR="00D922D9" w:rsidRPr="00674CCC" w:rsidRDefault="00D922D9" w:rsidP="00674CCC">
      <w:pPr>
        <w:pStyle w:val="ConsPlusNormal"/>
        <w:spacing w:line="276" w:lineRule="auto"/>
        <w:ind w:right="-88" w:firstLine="540"/>
        <w:rPr>
          <w:rFonts w:ascii="Times New Roman" w:hAnsi="Times New Roman" w:cs="Times New Roman"/>
          <w:sz w:val="28"/>
          <w:szCs w:val="28"/>
        </w:rPr>
      </w:pPr>
    </w:p>
    <w:p w:rsidR="003862D7" w:rsidRPr="00674CCC" w:rsidRDefault="003862D7" w:rsidP="00674CCC">
      <w:pPr>
        <w:pStyle w:val="ConsPlusNormal"/>
        <w:spacing w:line="276" w:lineRule="auto"/>
        <w:ind w:right="-88" w:firstLine="540"/>
        <w:jc w:val="center"/>
        <w:rPr>
          <w:rFonts w:ascii="Times New Roman" w:hAnsi="Times New Roman" w:cs="Times New Roman"/>
          <w:b/>
          <w:sz w:val="28"/>
          <w:szCs w:val="28"/>
        </w:rPr>
      </w:pPr>
      <w:r w:rsidRPr="00674CCC">
        <w:rPr>
          <w:rFonts w:ascii="Times New Roman" w:hAnsi="Times New Roman" w:cs="Times New Roman"/>
          <w:b/>
          <w:sz w:val="28"/>
          <w:szCs w:val="28"/>
        </w:rPr>
        <w:t>постановляю:</w:t>
      </w:r>
    </w:p>
    <w:p w:rsidR="003862D7" w:rsidRDefault="003862D7" w:rsidP="00674CCC">
      <w:pPr>
        <w:pStyle w:val="ConsPlusNormal"/>
        <w:spacing w:line="276" w:lineRule="auto"/>
        <w:ind w:right="-88" w:firstLine="540"/>
        <w:jc w:val="center"/>
        <w:rPr>
          <w:rFonts w:ascii="Times New Roman" w:hAnsi="Times New Roman" w:cs="Times New Roman"/>
          <w:b/>
          <w:sz w:val="28"/>
          <w:szCs w:val="28"/>
        </w:rPr>
      </w:pPr>
    </w:p>
    <w:p w:rsidR="00D922D9" w:rsidRPr="00674CCC" w:rsidRDefault="00D922D9" w:rsidP="00674CCC">
      <w:pPr>
        <w:pStyle w:val="ConsPlusNormal"/>
        <w:spacing w:line="276" w:lineRule="auto"/>
        <w:ind w:right="-88" w:firstLine="540"/>
        <w:jc w:val="center"/>
        <w:rPr>
          <w:rFonts w:ascii="Times New Roman" w:hAnsi="Times New Roman" w:cs="Times New Roman"/>
          <w:b/>
          <w:sz w:val="28"/>
          <w:szCs w:val="28"/>
        </w:rPr>
      </w:pPr>
    </w:p>
    <w:p w:rsidR="003862D7" w:rsidRPr="00674CCC" w:rsidRDefault="003862D7" w:rsidP="00674CCC">
      <w:pPr>
        <w:ind w:right="-88" w:firstLine="540"/>
        <w:jc w:val="both"/>
        <w:rPr>
          <w:rFonts w:ascii="Times New Roman" w:hAnsi="Times New Roman" w:cs="Times New Roman"/>
          <w:sz w:val="28"/>
          <w:szCs w:val="28"/>
        </w:rPr>
      </w:pPr>
      <w:r w:rsidRPr="00674CCC">
        <w:rPr>
          <w:rFonts w:ascii="Times New Roman" w:hAnsi="Times New Roman" w:cs="Times New Roman"/>
          <w:sz w:val="28"/>
          <w:szCs w:val="28"/>
        </w:rPr>
        <w:t>1. Утвердить Положение о порядке размещения нестационарных торговых объектов на территории муниципального образования «Родниковский  муниципальный район» (приложение №1).</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lastRenderedPageBreak/>
        <w:t xml:space="preserve">2. Утвердить </w:t>
      </w:r>
      <w:hyperlink w:anchor="P328" w:history="1">
        <w:r w:rsidRPr="00674CCC">
          <w:rPr>
            <w:rFonts w:ascii="Times New Roman" w:hAnsi="Times New Roman" w:cs="Times New Roman"/>
            <w:sz w:val="28"/>
            <w:szCs w:val="28"/>
          </w:rPr>
          <w:t>Положение</w:t>
        </w:r>
      </w:hyperlink>
      <w:r w:rsidRPr="00674CCC">
        <w:rPr>
          <w:rFonts w:ascii="Times New Roman" w:hAnsi="Times New Roman" w:cs="Times New Roman"/>
          <w:sz w:val="28"/>
          <w:szCs w:val="28"/>
        </w:rPr>
        <w:t xml:space="preserve"> о предоставлении права на размещение нестационарных развлекательных объектов и объектов для осуществления торговли, оказания услуг при проведении культурно-массовых и иных мероприятий на территории муниципального образования «Родниковский муниципальный район» (приложение №2).</w:t>
      </w:r>
    </w:p>
    <w:p w:rsidR="00D922D9" w:rsidRDefault="00D922D9" w:rsidP="00674CCC">
      <w:pPr>
        <w:pStyle w:val="ConsPlusNormal"/>
        <w:spacing w:line="276" w:lineRule="auto"/>
        <w:ind w:right="-88" w:firstLine="540"/>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 Утвердить </w:t>
      </w:r>
      <w:hyperlink w:anchor="P456" w:history="1">
        <w:r w:rsidRPr="00674CCC">
          <w:rPr>
            <w:rFonts w:ascii="Times New Roman" w:hAnsi="Times New Roman" w:cs="Times New Roman"/>
            <w:sz w:val="28"/>
            <w:szCs w:val="28"/>
          </w:rPr>
          <w:t>Положение</w:t>
        </w:r>
      </w:hyperlink>
      <w:r w:rsidRPr="00674CCC">
        <w:rPr>
          <w:rFonts w:ascii="Times New Roman" w:hAnsi="Times New Roman" w:cs="Times New Roman"/>
          <w:sz w:val="28"/>
          <w:szCs w:val="28"/>
        </w:rPr>
        <w:t xml:space="preserve"> о порядке размещения и эксплуатации нестационарных развлекательных объектов на территории муниципального образования «Родниковский муниципальный район» (приложение №3).</w:t>
      </w:r>
    </w:p>
    <w:p w:rsidR="00D922D9" w:rsidRDefault="00D922D9" w:rsidP="00674CCC">
      <w:pPr>
        <w:ind w:right="-88" w:firstLine="540"/>
        <w:jc w:val="both"/>
        <w:rPr>
          <w:rFonts w:ascii="Times New Roman" w:hAnsi="Times New Roman" w:cs="Times New Roman"/>
          <w:sz w:val="28"/>
          <w:szCs w:val="28"/>
        </w:rPr>
      </w:pPr>
    </w:p>
    <w:p w:rsidR="003862D7" w:rsidRPr="00674CCC" w:rsidRDefault="003862D7" w:rsidP="00674CCC">
      <w:pPr>
        <w:ind w:right="-88" w:firstLine="540"/>
        <w:jc w:val="both"/>
        <w:rPr>
          <w:rFonts w:ascii="Times New Roman" w:hAnsi="Times New Roman" w:cs="Times New Roman"/>
          <w:sz w:val="28"/>
          <w:szCs w:val="28"/>
        </w:rPr>
      </w:pPr>
      <w:r w:rsidRPr="00674CCC">
        <w:rPr>
          <w:rFonts w:ascii="Times New Roman" w:hAnsi="Times New Roman" w:cs="Times New Roman"/>
          <w:sz w:val="28"/>
          <w:szCs w:val="28"/>
        </w:rPr>
        <w:t>4. Утвердить базовую ставку для расчета платы за размещение нестационарного торгового объекта в размере 700 рублей в год за один квадратный метр на территории города Родники; в размере 200 рублей в год за один квадратный метр на территории сельских поселений Родниковского района.</w:t>
      </w:r>
    </w:p>
    <w:p w:rsidR="00D922D9" w:rsidRDefault="00D922D9" w:rsidP="00674CCC">
      <w:pPr>
        <w:ind w:right="-88" w:firstLine="540"/>
        <w:jc w:val="both"/>
        <w:rPr>
          <w:rFonts w:ascii="Times New Roman" w:hAnsi="Times New Roman" w:cs="Times New Roman"/>
          <w:sz w:val="28"/>
          <w:szCs w:val="28"/>
        </w:rPr>
      </w:pPr>
    </w:p>
    <w:p w:rsidR="003862D7" w:rsidRPr="00674CCC" w:rsidRDefault="003862D7" w:rsidP="00674CCC">
      <w:pPr>
        <w:ind w:right="-88" w:firstLine="540"/>
        <w:jc w:val="both"/>
        <w:rPr>
          <w:rFonts w:ascii="Times New Roman" w:hAnsi="Times New Roman" w:cs="Times New Roman"/>
          <w:sz w:val="28"/>
          <w:szCs w:val="28"/>
        </w:rPr>
      </w:pPr>
      <w:r w:rsidRPr="00674CCC">
        <w:rPr>
          <w:rFonts w:ascii="Times New Roman" w:hAnsi="Times New Roman" w:cs="Times New Roman"/>
          <w:sz w:val="28"/>
          <w:szCs w:val="28"/>
        </w:rPr>
        <w:t xml:space="preserve">5. Утвердить базовую </w:t>
      </w:r>
      <w:hyperlink r:id="rId156" w:history="1">
        <w:r w:rsidRPr="00674CCC">
          <w:rPr>
            <w:rFonts w:ascii="Times New Roman" w:hAnsi="Times New Roman" w:cs="Times New Roman"/>
            <w:sz w:val="28"/>
            <w:szCs w:val="28"/>
          </w:rPr>
          <w:t>ставку</w:t>
        </w:r>
      </w:hyperlink>
      <w:r w:rsidRPr="00674CCC">
        <w:rPr>
          <w:rFonts w:ascii="Times New Roman" w:hAnsi="Times New Roman" w:cs="Times New Roman"/>
          <w:sz w:val="28"/>
          <w:szCs w:val="28"/>
        </w:rPr>
        <w:t xml:space="preserve"> платы за место, используемое для установки нестационарных развлекательных объектов и нестационарных объектов для осуществления торговли, оказания услуг при проведении культурно-массовых и иных мероприятий на территории муниципального образования «Родниковский муниципальный район» 100 рублей за один квадратный метр занимаемой площади.</w:t>
      </w:r>
    </w:p>
    <w:p w:rsidR="00D922D9" w:rsidRDefault="00D922D9" w:rsidP="00674CCC">
      <w:pPr>
        <w:ind w:right="-88" w:firstLine="540"/>
        <w:jc w:val="both"/>
        <w:rPr>
          <w:rFonts w:ascii="Times New Roman" w:hAnsi="Times New Roman" w:cs="Times New Roman"/>
          <w:sz w:val="28"/>
          <w:szCs w:val="28"/>
        </w:rPr>
      </w:pPr>
    </w:p>
    <w:p w:rsidR="003862D7" w:rsidRPr="00674CCC" w:rsidRDefault="003862D7" w:rsidP="00674CCC">
      <w:pPr>
        <w:ind w:right="-88" w:firstLine="540"/>
        <w:jc w:val="both"/>
        <w:rPr>
          <w:rFonts w:ascii="Times New Roman" w:hAnsi="Times New Roman" w:cs="Times New Roman"/>
          <w:sz w:val="28"/>
          <w:szCs w:val="28"/>
        </w:rPr>
      </w:pPr>
      <w:r w:rsidRPr="00674CCC">
        <w:rPr>
          <w:rFonts w:ascii="Times New Roman" w:hAnsi="Times New Roman" w:cs="Times New Roman"/>
          <w:sz w:val="28"/>
          <w:szCs w:val="28"/>
        </w:rPr>
        <w:t>6. Отменить:</w:t>
      </w:r>
    </w:p>
    <w:p w:rsidR="003862D7" w:rsidRPr="00674CCC" w:rsidRDefault="003862D7" w:rsidP="00674CCC">
      <w:pPr>
        <w:ind w:right="-88" w:firstLine="540"/>
        <w:jc w:val="both"/>
        <w:rPr>
          <w:rFonts w:ascii="Times New Roman" w:hAnsi="Times New Roman" w:cs="Times New Roman"/>
          <w:sz w:val="28"/>
          <w:szCs w:val="28"/>
        </w:rPr>
      </w:pPr>
      <w:r w:rsidRPr="00674CCC">
        <w:rPr>
          <w:rFonts w:ascii="Times New Roman" w:hAnsi="Times New Roman" w:cs="Times New Roman"/>
          <w:sz w:val="28"/>
          <w:szCs w:val="28"/>
        </w:rPr>
        <w:t xml:space="preserve">- постановление администрации муниципального образования «Родниковский муниципальный район» от 06.05.2016 г. №572 «Об утверждении </w:t>
      </w:r>
      <w:hyperlink w:anchor="P154" w:history="1">
        <w:r w:rsidRPr="00674CCC">
          <w:rPr>
            <w:rFonts w:ascii="Times New Roman" w:hAnsi="Times New Roman" w:cs="Times New Roman"/>
            <w:sz w:val="28"/>
            <w:szCs w:val="28"/>
          </w:rPr>
          <w:t>Положения</w:t>
        </w:r>
      </w:hyperlink>
      <w:r w:rsidRPr="00674CCC">
        <w:rPr>
          <w:rFonts w:ascii="Times New Roman" w:hAnsi="Times New Roman" w:cs="Times New Roman"/>
          <w:sz w:val="28"/>
          <w:szCs w:val="28"/>
        </w:rPr>
        <w:t xml:space="preserve"> о размещении нестационарных торговых объектов на территории Родниковского муниципального района»;</w:t>
      </w:r>
    </w:p>
    <w:p w:rsidR="003862D7" w:rsidRPr="00674CCC" w:rsidRDefault="003862D7" w:rsidP="00674CCC">
      <w:pPr>
        <w:ind w:right="-88" w:firstLine="540"/>
        <w:jc w:val="both"/>
        <w:rPr>
          <w:rFonts w:ascii="Times New Roman" w:hAnsi="Times New Roman" w:cs="Times New Roman"/>
          <w:sz w:val="28"/>
          <w:szCs w:val="28"/>
        </w:rPr>
      </w:pPr>
      <w:r w:rsidRPr="00674CCC">
        <w:rPr>
          <w:rFonts w:ascii="Times New Roman" w:hAnsi="Times New Roman" w:cs="Times New Roman"/>
          <w:sz w:val="28"/>
          <w:szCs w:val="28"/>
        </w:rPr>
        <w:t xml:space="preserve">- постановление администрации муниципального образования «Родниковский муниципальный район» от 27.04.2017 г.  №590 «Об утверждении Порядка демонтажа нестационарных торговых объектов на территории муниципального образования «Родниковский муниципальный район»; </w:t>
      </w:r>
    </w:p>
    <w:p w:rsidR="003862D7" w:rsidRPr="00674CCC" w:rsidRDefault="003862D7" w:rsidP="00674CCC">
      <w:pPr>
        <w:ind w:right="-88" w:firstLine="540"/>
        <w:jc w:val="both"/>
        <w:rPr>
          <w:rFonts w:ascii="Times New Roman" w:hAnsi="Times New Roman" w:cs="Times New Roman"/>
          <w:sz w:val="28"/>
          <w:szCs w:val="28"/>
        </w:rPr>
      </w:pPr>
      <w:r w:rsidRPr="00674CCC">
        <w:rPr>
          <w:rFonts w:ascii="Times New Roman" w:hAnsi="Times New Roman" w:cs="Times New Roman"/>
          <w:sz w:val="28"/>
          <w:szCs w:val="28"/>
        </w:rPr>
        <w:t>- постановление администрации муниципального образования «Родниковский муниципальный район» от 16.06.2017 г.  №845 «Об утверждении положения                      о порядке размещения временных нестационарных развлекательных аттракционов, цирков-шапито и зоопарков на территории Родниковского муниципального района».</w:t>
      </w:r>
    </w:p>
    <w:p w:rsidR="003862D7" w:rsidRPr="00674CCC" w:rsidRDefault="003862D7" w:rsidP="00674CCC">
      <w:pPr>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lastRenderedPageBreak/>
        <w:t>7. Настоящее постановление вступает в силу с момента подписания и распространяет свое действие на правоотношения, возникшие с 01.07.2018 года.</w:t>
      </w:r>
    </w:p>
    <w:p w:rsidR="00D922D9" w:rsidRDefault="00D922D9" w:rsidP="00674CCC">
      <w:pPr>
        <w:ind w:right="-88" w:firstLine="540"/>
        <w:jc w:val="both"/>
        <w:rPr>
          <w:rFonts w:ascii="Times New Roman" w:hAnsi="Times New Roman" w:cs="Times New Roman"/>
          <w:sz w:val="28"/>
          <w:szCs w:val="28"/>
        </w:rPr>
      </w:pPr>
    </w:p>
    <w:p w:rsidR="003862D7" w:rsidRPr="00674CCC" w:rsidRDefault="003862D7" w:rsidP="00674CCC">
      <w:pPr>
        <w:ind w:right="-88" w:firstLine="540"/>
        <w:jc w:val="both"/>
        <w:rPr>
          <w:rFonts w:ascii="Times New Roman" w:hAnsi="Times New Roman" w:cs="Times New Roman"/>
          <w:sz w:val="28"/>
          <w:szCs w:val="28"/>
        </w:rPr>
      </w:pPr>
      <w:r w:rsidRPr="00674CCC">
        <w:rPr>
          <w:rFonts w:ascii="Times New Roman" w:hAnsi="Times New Roman" w:cs="Times New Roman"/>
          <w:sz w:val="28"/>
          <w:szCs w:val="28"/>
        </w:rPr>
        <w:t xml:space="preserve">8.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финансам и экономике Лапшинова С.Б. </w:t>
      </w:r>
    </w:p>
    <w:p w:rsidR="003862D7" w:rsidRPr="00674CCC" w:rsidRDefault="003862D7" w:rsidP="00674CCC">
      <w:pPr>
        <w:ind w:right="-88"/>
        <w:jc w:val="both"/>
        <w:rPr>
          <w:rFonts w:ascii="Times New Roman" w:hAnsi="Times New Roman" w:cs="Times New Roman"/>
          <w:sz w:val="28"/>
          <w:szCs w:val="28"/>
        </w:rPr>
      </w:pPr>
    </w:p>
    <w:p w:rsidR="003862D7" w:rsidRPr="00674CCC" w:rsidRDefault="003862D7" w:rsidP="00674CCC">
      <w:pPr>
        <w:ind w:right="-88"/>
        <w:jc w:val="both"/>
        <w:rPr>
          <w:rFonts w:ascii="Times New Roman" w:hAnsi="Times New Roman" w:cs="Times New Roman"/>
          <w:sz w:val="28"/>
          <w:szCs w:val="28"/>
        </w:rPr>
      </w:pPr>
    </w:p>
    <w:p w:rsidR="003862D7" w:rsidRPr="00674CCC" w:rsidRDefault="003862D7" w:rsidP="00674CCC">
      <w:pPr>
        <w:ind w:right="-88"/>
        <w:jc w:val="both"/>
        <w:rPr>
          <w:rFonts w:ascii="Times New Roman" w:hAnsi="Times New Roman" w:cs="Times New Roman"/>
          <w:sz w:val="28"/>
          <w:szCs w:val="28"/>
        </w:rPr>
      </w:pPr>
    </w:p>
    <w:p w:rsidR="003862D7" w:rsidRPr="00674CCC" w:rsidRDefault="003862D7" w:rsidP="00674CCC">
      <w:pPr>
        <w:ind w:right="-88"/>
        <w:jc w:val="both"/>
        <w:rPr>
          <w:rFonts w:ascii="Times New Roman" w:hAnsi="Times New Roman" w:cs="Times New Roman"/>
          <w:b/>
          <w:sz w:val="28"/>
          <w:szCs w:val="28"/>
        </w:rPr>
      </w:pPr>
      <w:r w:rsidRPr="00674CCC">
        <w:rPr>
          <w:rFonts w:ascii="Times New Roman" w:hAnsi="Times New Roman" w:cs="Times New Roman"/>
          <w:b/>
          <w:sz w:val="28"/>
          <w:szCs w:val="28"/>
        </w:rPr>
        <w:t xml:space="preserve">И.о. Главы муниципального образования </w:t>
      </w:r>
    </w:p>
    <w:p w:rsidR="003862D7" w:rsidRPr="00674CCC" w:rsidRDefault="003862D7" w:rsidP="00674CCC">
      <w:pPr>
        <w:ind w:right="-88"/>
        <w:jc w:val="both"/>
        <w:rPr>
          <w:rFonts w:ascii="Times New Roman" w:hAnsi="Times New Roman" w:cs="Times New Roman"/>
          <w:b/>
          <w:sz w:val="28"/>
          <w:szCs w:val="28"/>
        </w:rPr>
      </w:pPr>
      <w:r w:rsidRPr="00674CCC">
        <w:rPr>
          <w:rFonts w:ascii="Times New Roman" w:hAnsi="Times New Roman" w:cs="Times New Roman"/>
          <w:b/>
          <w:sz w:val="28"/>
          <w:szCs w:val="28"/>
        </w:rPr>
        <w:t xml:space="preserve">«Родниковский муниципальный район»                                       С.А. Аветисян  </w:t>
      </w:r>
    </w:p>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ind w:right="-88"/>
        <w:jc w:val="both"/>
        <w:rPr>
          <w:rFonts w:ascii="Times New Roman" w:hAnsi="Times New Roman" w:cs="Times New Roman"/>
          <w:sz w:val="28"/>
          <w:szCs w:val="28"/>
        </w:rPr>
      </w:pPr>
    </w:p>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674CCC">
      <w:pPr>
        <w:ind w:right="-88"/>
        <w:jc w:val="both"/>
        <w:rPr>
          <w:rFonts w:ascii="Times New Roman" w:hAnsi="Times New Roman" w:cs="Times New Roman"/>
          <w:b/>
          <w:sz w:val="28"/>
          <w:szCs w:val="28"/>
        </w:rPr>
      </w:pPr>
    </w:p>
    <w:p w:rsidR="003862D7" w:rsidRPr="00674CCC" w:rsidRDefault="003862D7" w:rsidP="00D922D9">
      <w:pPr>
        <w:pStyle w:val="ConsPlusNormal"/>
        <w:spacing w:line="276" w:lineRule="auto"/>
        <w:ind w:left="5103" w:right="-88"/>
        <w:jc w:val="right"/>
        <w:rPr>
          <w:rFonts w:ascii="Times New Roman" w:hAnsi="Times New Roman" w:cs="Times New Roman"/>
          <w:sz w:val="28"/>
          <w:szCs w:val="28"/>
        </w:rPr>
      </w:pPr>
      <w:r w:rsidRPr="00674CCC">
        <w:rPr>
          <w:rFonts w:ascii="Times New Roman" w:hAnsi="Times New Roman" w:cs="Times New Roman"/>
          <w:sz w:val="28"/>
          <w:szCs w:val="28"/>
        </w:rPr>
        <w:t>Приложение №1</w:t>
      </w:r>
    </w:p>
    <w:p w:rsidR="003862D7" w:rsidRPr="00674CCC" w:rsidRDefault="003862D7" w:rsidP="00D922D9">
      <w:pPr>
        <w:pStyle w:val="ConsPlusNormal"/>
        <w:spacing w:line="276" w:lineRule="auto"/>
        <w:ind w:left="5103" w:right="-88"/>
        <w:jc w:val="right"/>
        <w:rPr>
          <w:rFonts w:ascii="Times New Roman" w:hAnsi="Times New Roman" w:cs="Times New Roman"/>
          <w:sz w:val="28"/>
          <w:szCs w:val="28"/>
        </w:rPr>
      </w:pPr>
      <w:r w:rsidRPr="00674CCC">
        <w:rPr>
          <w:rFonts w:ascii="Times New Roman" w:hAnsi="Times New Roman" w:cs="Times New Roman"/>
          <w:sz w:val="28"/>
          <w:szCs w:val="28"/>
        </w:rPr>
        <w:t xml:space="preserve">к постановлению администрации </w:t>
      </w:r>
    </w:p>
    <w:p w:rsidR="003862D7" w:rsidRPr="00674CCC" w:rsidRDefault="003862D7" w:rsidP="00D922D9">
      <w:pPr>
        <w:pStyle w:val="ConsPlusNormal"/>
        <w:spacing w:line="276" w:lineRule="auto"/>
        <w:ind w:left="5103" w:right="-88"/>
        <w:jc w:val="right"/>
        <w:rPr>
          <w:rFonts w:ascii="Times New Roman" w:hAnsi="Times New Roman" w:cs="Times New Roman"/>
          <w:sz w:val="28"/>
          <w:szCs w:val="28"/>
        </w:rPr>
      </w:pPr>
      <w:r w:rsidRPr="00674CCC">
        <w:rPr>
          <w:rFonts w:ascii="Times New Roman" w:hAnsi="Times New Roman" w:cs="Times New Roman"/>
          <w:sz w:val="28"/>
          <w:szCs w:val="28"/>
        </w:rPr>
        <w:t xml:space="preserve">муниципального образования </w:t>
      </w:r>
    </w:p>
    <w:p w:rsidR="003862D7" w:rsidRPr="00674CCC" w:rsidRDefault="003862D7" w:rsidP="00D922D9">
      <w:pPr>
        <w:pStyle w:val="ConsPlusNormal"/>
        <w:spacing w:line="276" w:lineRule="auto"/>
        <w:ind w:left="5103" w:right="-88"/>
        <w:jc w:val="right"/>
        <w:rPr>
          <w:rFonts w:ascii="Times New Roman" w:hAnsi="Times New Roman" w:cs="Times New Roman"/>
          <w:sz w:val="28"/>
          <w:szCs w:val="28"/>
        </w:rPr>
      </w:pPr>
      <w:r w:rsidRPr="00674CCC">
        <w:rPr>
          <w:rFonts w:ascii="Times New Roman" w:hAnsi="Times New Roman" w:cs="Times New Roman"/>
          <w:sz w:val="28"/>
          <w:szCs w:val="28"/>
        </w:rPr>
        <w:t xml:space="preserve">«Родниковский муниципальный район» </w:t>
      </w:r>
    </w:p>
    <w:p w:rsidR="00D922D9" w:rsidRPr="00674CCC" w:rsidRDefault="00D922D9" w:rsidP="00D922D9">
      <w:pPr>
        <w:ind w:right="-88"/>
        <w:jc w:val="right"/>
        <w:rPr>
          <w:rFonts w:ascii="Times New Roman" w:hAnsi="Times New Roman" w:cs="Times New Roman"/>
          <w:sz w:val="28"/>
          <w:szCs w:val="28"/>
        </w:rPr>
      </w:pPr>
      <w:r w:rsidRPr="00674CCC">
        <w:rPr>
          <w:rFonts w:ascii="Times New Roman" w:hAnsi="Times New Roman" w:cs="Times New Roman"/>
          <w:sz w:val="28"/>
          <w:szCs w:val="28"/>
        </w:rPr>
        <w:t xml:space="preserve">17.10.2018г.  №1187 </w:t>
      </w: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Title"/>
        <w:spacing w:line="276" w:lineRule="auto"/>
        <w:ind w:right="-88"/>
        <w:jc w:val="center"/>
        <w:rPr>
          <w:rFonts w:ascii="Times New Roman" w:hAnsi="Times New Roman" w:cs="Times New Roman"/>
          <w:sz w:val="28"/>
          <w:szCs w:val="28"/>
        </w:rPr>
      </w:pPr>
      <w:bookmarkStart w:id="106" w:name="P154"/>
      <w:bookmarkEnd w:id="106"/>
      <w:r w:rsidRPr="00674CCC">
        <w:rPr>
          <w:rFonts w:ascii="Times New Roman" w:hAnsi="Times New Roman" w:cs="Times New Roman"/>
          <w:sz w:val="28"/>
          <w:szCs w:val="28"/>
        </w:rPr>
        <w:t>Положение</w:t>
      </w:r>
    </w:p>
    <w:p w:rsidR="003862D7" w:rsidRPr="00674CCC" w:rsidRDefault="003862D7" w:rsidP="00674CCC">
      <w:pPr>
        <w:pStyle w:val="ConsPlusTitle"/>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 о порядке размещения нестационарных торговых объектов на территории муниципального образования «Родниковский  муниципальный район»</w:t>
      </w:r>
    </w:p>
    <w:p w:rsidR="003862D7" w:rsidRPr="00674CCC" w:rsidRDefault="003862D7" w:rsidP="00674CCC">
      <w:pPr>
        <w:pStyle w:val="ConsPlusTitle"/>
        <w:spacing w:line="276" w:lineRule="auto"/>
        <w:ind w:right="-88"/>
        <w:jc w:val="center"/>
        <w:rPr>
          <w:rFonts w:ascii="Times New Roman" w:hAnsi="Times New Roman" w:cs="Times New Roman"/>
          <w:sz w:val="28"/>
          <w:szCs w:val="28"/>
        </w:rPr>
      </w:pPr>
    </w:p>
    <w:p w:rsidR="003862D7" w:rsidRPr="00674CCC" w:rsidRDefault="003862D7" w:rsidP="00674CCC">
      <w:pPr>
        <w:pStyle w:val="ConsPlusTitle"/>
        <w:numPr>
          <w:ilvl w:val="0"/>
          <w:numId w:val="14"/>
        </w:numPr>
        <w:spacing w:line="276" w:lineRule="auto"/>
        <w:ind w:right="-88"/>
        <w:jc w:val="center"/>
        <w:rPr>
          <w:rFonts w:ascii="Times New Roman" w:hAnsi="Times New Roman" w:cs="Times New Roman"/>
          <w:b w:val="0"/>
          <w:sz w:val="28"/>
          <w:szCs w:val="28"/>
        </w:rPr>
      </w:pPr>
      <w:r w:rsidRPr="00674CCC">
        <w:rPr>
          <w:rFonts w:ascii="Times New Roman" w:hAnsi="Times New Roman" w:cs="Times New Roman"/>
          <w:b w:val="0"/>
          <w:sz w:val="28"/>
          <w:szCs w:val="28"/>
        </w:rPr>
        <w:t>Общие положения</w:t>
      </w:r>
    </w:p>
    <w:p w:rsidR="003862D7" w:rsidRPr="00674CCC" w:rsidRDefault="003862D7" w:rsidP="00674CCC">
      <w:pPr>
        <w:pStyle w:val="ConsPlusTitle"/>
        <w:spacing w:line="276" w:lineRule="auto"/>
        <w:ind w:left="360" w:right="-88"/>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1.1. Настоящее Положение разработано в соответствии с Федеральным </w:t>
      </w:r>
      <w:hyperlink r:id="rId157" w:history="1">
        <w:r w:rsidRPr="00674CCC">
          <w:rPr>
            <w:rFonts w:ascii="Times New Roman" w:hAnsi="Times New Roman" w:cs="Times New Roman"/>
            <w:sz w:val="28"/>
            <w:szCs w:val="28"/>
          </w:rPr>
          <w:t>законом</w:t>
        </w:r>
      </w:hyperlink>
      <w:r w:rsidRPr="00674CCC">
        <w:rPr>
          <w:rFonts w:ascii="Times New Roman" w:hAnsi="Times New Roman" w:cs="Times New Roman"/>
          <w:sz w:val="28"/>
          <w:szCs w:val="28"/>
        </w:rPr>
        <w:t xml:space="preserve"> от 06.10.2003г. №131-ФЗ «Об общих принципах организации местного самоуправления в Российской Федерации», Федеральным </w:t>
      </w:r>
      <w:hyperlink r:id="rId158" w:history="1">
        <w:r w:rsidRPr="00674CCC">
          <w:rPr>
            <w:rFonts w:ascii="Times New Roman" w:hAnsi="Times New Roman" w:cs="Times New Roman"/>
            <w:sz w:val="28"/>
            <w:szCs w:val="28"/>
          </w:rPr>
          <w:t>законом</w:t>
        </w:r>
      </w:hyperlink>
      <w:r w:rsidRPr="00674CCC">
        <w:rPr>
          <w:rFonts w:ascii="Times New Roman" w:hAnsi="Times New Roman" w:cs="Times New Roman"/>
          <w:sz w:val="28"/>
          <w:szCs w:val="28"/>
        </w:rPr>
        <w:t xml:space="preserve"> от 28.12.2009г.  № 381-ФЗ «Об основах государственного регулирования торговой деятельности в Российской Федерации», в целях упорядочения размещения нестационарных торговых объектов, создания условий для улучшения организации и качества торгового обслуживания населения Родниковского муниципального района. </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1.2. Настоящее Положение определяет порядок и основания для размещения нестационарных торговых объектов на территории муниципального образования «Родниковский муниципальный район».</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1.3. Требования, предусмотренные настоящим Положением, распространяются на отношения при размещении нестационарных торговых объектов на земельных участках, находящихся в муниципальной собственности, а также земельных участках, государственная собственность на которые не разграничена.</w:t>
      </w:r>
    </w:p>
    <w:p w:rsidR="003862D7" w:rsidRPr="00674CCC" w:rsidRDefault="003862D7" w:rsidP="00674CCC">
      <w:pPr>
        <w:pStyle w:val="ConsPlusTitle"/>
        <w:spacing w:line="276" w:lineRule="auto"/>
        <w:ind w:right="-88"/>
        <w:jc w:val="center"/>
        <w:rPr>
          <w:rFonts w:ascii="Times New Roman" w:hAnsi="Times New Roman" w:cs="Times New Roman"/>
          <w:sz w:val="28"/>
          <w:szCs w:val="28"/>
        </w:rPr>
      </w:pPr>
    </w:p>
    <w:p w:rsidR="003862D7" w:rsidRPr="00674CCC" w:rsidRDefault="003862D7" w:rsidP="00674CCC">
      <w:pPr>
        <w:pStyle w:val="ConsPlusTitle"/>
        <w:numPr>
          <w:ilvl w:val="0"/>
          <w:numId w:val="14"/>
        </w:numPr>
        <w:spacing w:line="276" w:lineRule="auto"/>
        <w:ind w:right="-88"/>
        <w:jc w:val="center"/>
        <w:rPr>
          <w:rFonts w:ascii="Times New Roman" w:hAnsi="Times New Roman" w:cs="Times New Roman"/>
          <w:b w:val="0"/>
          <w:sz w:val="28"/>
          <w:szCs w:val="28"/>
        </w:rPr>
      </w:pPr>
      <w:r w:rsidRPr="00674CCC">
        <w:rPr>
          <w:rFonts w:ascii="Times New Roman" w:hAnsi="Times New Roman" w:cs="Times New Roman"/>
          <w:b w:val="0"/>
          <w:sz w:val="28"/>
          <w:szCs w:val="28"/>
        </w:rPr>
        <w:t xml:space="preserve">Основные понятия </w:t>
      </w:r>
    </w:p>
    <w:p w:rsidR="003862D7" w:rsidRPr="00674CCC" w:rsidRDefault="003862D7" w:rsidP="00674CCC">
      <w:pPr>
        <w:pStyle w:val="ConsPlusTitle"/>
        <w:spacing w:line="276" w:lineRule="auto"/>
        <w:ind w:right="-88"/>
        <w:jc w:val="center"/>
        <w:rPr>
          <w:rFonts w:ascii="Times New Roman" w:hAnsi="Times New Roman" w:cs="Times New Roman"/>
          <w:b w:val="0"/>
          <w:sz w:val="28"/>
          <w:szCs w:val="28"/>
        </w:rPr>
      </w:pPr>
    </w:p>
    <w:p w:rsidR="003862D7" w:rsidRPr="00674CCC" w:rsidRDefault="003862D7" w:rsidP="00674CCC">
      <w:pPr>
        <w:pStyle w:val="ConsPlusTitle"/>
        <w:spacing w:line="276" w:lineRule="auto"/>
        <w:ind w:left="360" w:right="-88" w:firstLine="180"/>
        <w:jc w:val="both"/>
        <w:rPr>
          <w:rFonts w:ascii="Times New Roman" w:hAnsi="Times New Roman" w:cs="Times New Roman"/>
          <w:b w:val="0"/>
          <w:sz w:val="28"/>
          <w:szCs w:val="28"/>
        </w:rPr>
      </w:pPr>
      <w:r w:rsidRPr="00674CCC">
        <w:rPr>
          <w:rFonts w:ascii="Times New Roman" w:hAnsi="Times New Roman" w:cs="Times New Roman"/>
          <w:b w:val="0"/>
          <w:sz w:val="28"/>
          <w:szCs w:val="28"/>
        </w:rPr>
        <w:t xml:space="preserve">Для целей настоящего Положения применяются следующие основные понятия: </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нестационарный торговый объект - торговый объект, представляющий собой временное сооружение или временную конструкцию, не связанный прочно с земельным участком вне зависимости от присоединения или неприсоединения к сетям инженерно-технического обеспечения;</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lastRenderedPageBreak/>
        <w:t>- 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торговый 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рабочее место или несколько рабочих мест продавцов. Павильон может иметь помещения для хранения товарного запаса;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схема размещения нестационарных торговых объектов - разработанный и утвержденный </w:t>
      </w:r>
      <w:hyperlink r:id="rId159" w:history="1">
        <w:r w:rsidRPr="00674CCC">
          <w:rPr>
            <w:rFonts w:ascii="Times New Roman" w:hAnsi="Times New Roman" w:cs="Times New Roman"/>
            <w:sz w:val="28"/>
            <w:szCs w:val="28"/>
          </w:rPr>
          <w:t>постановлением</w:t>
        </w:r>
      </w:hyperlink>
      <w:r w:rsidRPr="00674CCC">
        <w:rPr>
          <w:rFonts w:ascii="Times New Roman" w:hAnsi="Times New Roman" w:cs="Times New Roman"/>
          <w:sz w:val="28"/>
          <w:szCs w:val="28"/>
        </w:rPr>
        <w:t xml:space="preserve"> администрации  документ, определяющий места размещения нестационарных торговых объектов и группу реализуемых в них товаров. </w:t>
      </w:r>
    </w:p>
    <w:p w:rsidR="003862D7" w:rsidRPr="00674CCC" w:rsidRDefault="003862D7" w:rsidP="00674CCC">
      <w:pPr>
        <w:pStyle w:val="ConsPlusNormal"/>
        <w:spacing w:before="220"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3. Требования к размещению нестационарных торговых объектов</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3.1. Размещение нестационарных торговых объектов осуществляется в местах, определенных в Схеме размещения нестационарных торговых объектов (далее - Схема).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3.2. Схему (проект изменений и дополнений в Схему) разрабатывает отдел экономического развития и торговли администрации муниципального образования «Родниковский муниципальный район» (далее - ОЭРиТ) в порядке, установленном законодательством.</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3.3. Схема утверждается администрацией муниципального образования «Родниковский муниципальный район» и подлежит опубликованию в порядке, установленном для официального опубликования муниципальных правовых актов и размещению на официальном сайте администрации муниципального образования «Родниковский муниципальный район» в информационно-телекоммуникационной сети Интернет - </w:t>
      </w:r>
      <w:hyperlink r:id="rId160" w:history="1">
        <w:r w:rsidRPr="00674CCC">
          <w:rPr>
            <w:rStyle w:val="af7"/>
            <w:rFonts w:ascii="Times New Roman" w:hAnsi="Times New Roman" w:cs="Times New Roman"/>
            <w:color w:val="auto"/>
            <w:sz w:val="28"/>
            <w:szCs w:val="28"/>
          </w:rPr>
          <w:t>http://www.rodniki-37.ru</w:t>
        </w:r>
      </w:hyperlink>
      <w:r w:rsidRPr="00674CCC">
        <w:rPr>
          <w:rFonts w:ascii="Times New Roman" w:hAnsi="Times New Roman" w:cs="Times New Roman"/>
          <w:sz w:val="28"/>
          <w:szCs w:val="28"/>
        </w:rPr>
        <w:t xml:space="preserve"> (далее - Официальный сайт).</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Утвержденную Схему ОЭРиТ в течение десяти дней направляет в исполнительный орган государственной власти Ивановской области, осуществляющий функции в сфере государственного регулирования торговой деятельности.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3.4. 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w:t>
      </w:r>
      <w:r w:rsidRPr="00674CCC">
        <w:rPr>
          <w:rFonts w:ascii="Times New Roman" w:hAnsi="Times New Roman" w:cs="Times New Roman"/>
          <w:sz w:val="28"/>
          <w:szCs w:val="28"/>
        </w:rPr>
        <w:lastRenderedPageBreak/>
        <w:t>передвижных сооружений.</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3.5. В период с 1 мая по 1 октября рядом с киосками, павильонами допускается размещение холодильного оборудования для реализации прохладительных безалкогольных напитков.</w:t>
      </w: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Title"/>
        <w:spacing w:line="276" w:lineRule="auto"/>
        <w:ind w:left="360" w:right="-88"/>
        <w:jc w:val="center"/>
        <w:rPr>
          <w:rFonts w:ascii="Times New Roman" w:hAnsi="Times New Roman" w:cs="Times New Roman"/>
          <w:b w:val="0"/>
          <w:sz w:val="28"/>
          <w:szCs w:val="28"/>
        </w:rPr>
      </w:pPr>
      <w:r w:rsidRPr="00674CCC">
        <w:rPr>
          <w:rFonts w:ascii="Times New Roman" w:hAnsi="Times New Roman" w:cs="Times New Roman"/>
          <w:b w:val="0"/>
          <w:sz w:val="28"/>
          <w:szCs w:val="28"/>
        </w:rPr>
        <w:t>4. Порядок размещения нестационарных торговых объектов</w:t>
      </w:r>
    </w:p>
    <w:p w:rsidR="003862D7" w:rsidRPr="00674CCC" w:rsidRDefault="003862D7" w:rsidP="00674CCC">
      <w:pPr>
        <w:pStyle w:val="ConsPlusTitle"/>
        <w:spacing w:line="276" w:lineRule="auto"/>
        <w:ind w:left="360" w:right="-88"/>
        <w:jc w:val="center"/>
        <w:rPr>
          <w:rFonts w:ascii="Times New Roman" w:hAnsi="Times New Roman" w:cs="Times New Roman"/>
          <w:b w:val="0"/>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4.1. Основанием для размещения нестационарных торговых объектов является договор на размещение нестационарного торгового объекта (далее - Договор). </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Форма </w:t>
      </w:r>
      <w:hyperlink r:id="rId161" w:history="1">
        <w:r w:rsidRPr="00674CCC">
          <w:rPr>
            <w:rFonts w:ascii="Times New Roman" w:hAnsi="Times New Roman" w:cs="Times New Roman"/>
            <w:sz w:val="28"/>
            <w:szCs w:val="28"/>
          </w:rPr>
          <w:t>Договора</w:t>
        </w:r>
      </w:hyperlink>
      <w:r w:rsidRPr="00674CCC">
        <w:rPr>
          <w:rFonts w:ascii="Times New Roman" w:hAnsi="Times New Roman" w:cs="Times New Roman"/>
          <w:sz w:val="28"/>
          <w:szCs w:val="28"/>
        </w:rPr>
        <w:t xml:space="preserve"> утверждается постановлением администрации муниципального образования «Родниковский муниципальный район» (приложение №1 к Положению). </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По Договору взимается плата за размещение нестационарного торгового объекта, рассчитываемая в соответствии с Методикой определения платы  за размещение нестационарного торгового объекта (</w:t>
      </w:r>
      <w:hyperlink w:anchor="P325" w:history="1">
        <w:r w:rsidRPr="00674CCC">
          <w:rPr>
            <w:rFonts w:ascii="Times New Roman" w:hAnsi="Times New Roman" w:cs="Times New Roman"/>
            <w:sz w:val="28"/>
            <w:szCs w:val="28"/>
          </w:rPr>
          <w:t>приложением</w:t>
        </w:r>
      </w:hyperlink>
      <w:r w:rsidRPr="00674CCC">
        <w:rPr>
          <w:rFonts w:ascii="Times New Roman" w:hAnsi="Times New Roman" w:cs="Times New Roman"/>
          <w:sz w:val="28"/>
          <w:szCs w:val="28"/>
        </w:rPr>
        <w:t xml:space="preserve"> №2  к Положению).</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Указанная плата подлежит зачислению в доход бюджета Родниковского муниципального района.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bookmarkStart w:id="107" w:name="P205"/>
      <w:bookmarkEnd w:id="107"/>
      <w:r w:rsidRPr="00674CCC">
        <w:rPr>
          <w:rFonts w:ascii="Times New Roman" w:hAnsi="Times New Roman" w:cs="Times New Roman"/>
          <w:sz w:val="28"/>
          <w:szCs w:val="28"/>
        </w:rPr>
        <w:t>4.2. Нестационарные торговые объекты размещаются по результатам торгов.</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Торги проводятся в порядке, установленном администрацией муниципального образования «Родниковский муниципальный район», в форме открытого аукциона. </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Торги проводит отдел экономического развития и торговли администрации муниципального образования «Родниковский муниципальный район».</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bookmarkStart w:id="108" w:name="P208"/>
      <w:bookmarkEnd w:id="108"/>
      <w:r w:rsidRPr="00674CCC">
        <w:rPr>
          <w:rFonts w:ascii="Times New Roman" w:hAnsi="Times New Roman" w:cs="Times New Roman"/>
          <w:sz w:val="28"/>
          <w:szCs w:val="28"/>
        </w:rPr>
        <w:t xml:space="preserve">Предметом торгов является право на заключение Договора. </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Начальная цена на право заключения Договора устанавливается в размере годовой платы за размещение нестационарного торгового объекта, определяемой в соответствии с Методикой определения платы  за размещение нестационарного торгового объекта (</w:t>
      </w:r>
      <w:hyperlink w:anchor="P325" w:history="1">
        <w:r w:rsidRPr="00674CCC">
          <w:rPr>
            <w:rFonts w:ascii="Times New Roman" w:hAnsi="Times New Roman" w:cs="Times New Roman"/>
            <w:sz w:val="28"/>
            <w:szCs w:val="28"/>
          </w:rPr>
          <w:t>приложение</w:t>
        </w:r>
      </w:hyperlink>
      <w:r w:rsidRPr="00674CCC">
        <w:rPr>
          <w:rFonts w:ascii="Times New Roman" w:hAnsi="Times New Roman" w:cs="Times New Roman"/>
          <w:sz w:val="28"/>
          <w:szCs w:val="28"/>
        </w:rPr>
        <w:t xml:space="preserve"> №2  к Положению) за год. </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В отношении летних кафе начальная цена права на заключение Договора устанавливается в размере платы за размещение нестационарного торгового объекта на период размещения, определяемой в соответствии с Методикой определения платы  за размещение нестационарного торгового объекта (</w:t>
      </w:r>
      <w:hyperlink w:anchor="P325" w:history="1">
        <w:r w:rsidRPr="00674CCC">
          <w:rPr>
            <w:rFonts w:ascii="Times New Roman" w:hAnsi="Times New Roman" w:cs="Times New Roman"/>
            <w:sz w:val="28"/>
            <w:szCs w:val="28"/>
          </w:rPr>
          <w:t>приложение</w:t>
        </w:r>
      </w:hyperlink>
      <w:r w:rsidRPr="00674CCC">
        <w:rPr>
          <w:rFonts w:ascii="Times New Roman" w:hAnsi="Times New Roman" w:cs="Times New Roman"/>
          <w:sz w:val="28"/>
          <w:szCs w:val="28"/>
        </w:rPr>
        <w:t xml:space="preserve"> №2  к Положению).</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Плата за право на заключение Договора подлежит зачислению в доход бюджета Родниковского муниципального района.</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w:t>
      </w:r>
      <w:r w:rsidRPr="00674CCC">
        <w:rPr>
          <w:rFonts w:ascii="Times New Roman" w:hAnsi="Times New Roman" w:cs="Times New Roman"/>
          <w:sz w:val="28"/>
          <w:szCs w:val="28"/>
        </w:rPr>
        <w:tab/>
        <w:t xml:space="preserve">4.7. Договор заключается администрацией муниципального образования «Родниковский муниципальный район» с победителем торгов в порядке, предусмотренном документацией о торгах. </w:t>
      </w:r>
    </w:p>
    <w:p w:rsidR="003862D7" w:rsidRPr="00674CCC" w:rsidRDefault="003862D7" w:rsidP="00674CCC">
      <w:pPr>
        <w:pStyle w:val="ConsPlusNonformat"/>
        <w:spacing w:line="276" w:lineRule="auto"/>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Договор подлежит заключению в срок, предусмотренный документацией о торгах, но не позднее чем через двадцать рабочих дней со дня проведения торгов.</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bookmarkStart w:id="109" w:name="P265"/>
      <w:bookmarkStart w:id="110" w:name="P286"/>
      <w:bookmarkEnd w:id="109"/>
      <w:bookmarkEnd w:id="110"/>
      <w:r w:rsidRPr="00674CCC">
        <w:rPr>
          <w:rFonts w:ascii="Times New Roman" w:hAnsi="Times New Roman" w:cs="Times New Roman"/>
          <w:sz w:val="28"/>
          <w:szCs w:val="28"/>
        </w:rPr>
        <w:lastRenderedPageBreak/>
        <w:t>4.8. Договор на размещение нестационарных торговых объектов, за исключением временных конструкций, передвижных сооружений, заключается на пять лет.</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Договор на размещение временных конструкций (за исключением летних кафе), передвижных сооружений заключается на один год.</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bookmarkStart w:id="111" w:name="P288"/>
      <w:bookmarkEnd w:id="111"/>
      <w:r w:rsidRPr="00674CCC">
        <w:rPr>
          <w:rFonts w:ascii="Times New Roman" w:hAnsi="Times New Roman" w:cs="Times New Roman"/>
          <w:sz w:val="28"/>
          <w:szCs w:val="28"/>
        </w:rPr>
        <w:t>Договор на размещение летнего кафе заключается на период с 1 мая по 1 октября.</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bookmarkStart w:id="112" w:name="P290"/>
      <w:bookmarkEnd w:id="112"/>
      <w:r w:rsidRPr="00674CCC">
        <w:rPr>
          <w:rFonts w:ascii="Times New Roman" w:hAnsi="Times New Roman" w:cs="Times New Roman"/>
          <w:sz w:val="28"/>
          <w:szCs w:val="28"/>
        </w:rPr>
        <w:t xml:space="preserve">4.9. Комиссия по вопросам наружной рекламы и организации деятельности нестационарных торговых объектов организует обследование установленных нестационарных торговых объектов для оценки их соответствия Схеме и положениям Договора. </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bookmarkStart w:id="113" w:name="P295"/>
      <w:bookmarkEnd w:id="113"/>
      <w:r w:rsidRPr="00674CCC">
        <w:rPr>
          <w:rFonts w:ascii="Times New Roman" w:hAnsi="Times New Roman" w:cs="Times New Roman"/>
          <w:sz w:val="28"/>
          <w:szCs w:val="28"/>
        </w:rPr>
        <w:t>4.10. По окончании сроков действия Договоров, а также при досрочном их прекращении владельцы нестационарных торговых объектов в месячный срок должны их демонтировать (переместить) и восстановить нарушенное благоустройство территории.</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bookmarkStart w:id="114" w:name="P300"/>
      <w:bookmarkEnd w:id="114"/>
      <w:r w:rsidRPr="00674CCC">
        <w:rPr>
          <w:rFonts w:ascii="Times New Roman" w:hAnsi="Times New Roman" w:cs="Times New Roman"/>
          <w:sz w:val="28"/>
          <w:szCs w:val="28"/>
        </w:rPr>
        <w:t xml:space="preserve">По истечении срока действия Договора владелец соответствующего нестационарного торгового объекта имеет преимущественное перед другими лицами право на заключение Договора на новый срок (далее - преимущественное право) при условии, что место размещения, соответствующего нестационарного торгового объекта, включено в действующую Схему. </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Волеизъявление о реализации преимущественного права должно быть выражено владельцем нестационарного торгового объекта не позднее чем за 30 календарных дней до окончания срока действия Договора.</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На новый срок Договор заключается на условиях, определенных в предыдущем Договоре. </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При отказе владельца нестационарного торгового объекта от использования преимущественного права, а также при пропуске срока, установленного для выражения волеизъявления о реализации преимущественного права, право на заключение Договора на размещение соответствующего нестационарного торгового объекта выставляется на торги в соответствии с Положением о проведении торгов на право заключения договора на размещение нестационарного торгового объекта.</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4.11. При неисполнении владельцами нестационарных торговых объектов обязанности по своевременному демонтажу нестационарных торговых объектов объекты считаются незаконно размещенными, а места их размещения подлежат освобождению в соответствии с условиями Договора.</w:t>
      </w:r>
    </w:p>
    <w:p w:rsidR="003862D7" w:rsidRDefault="003862D7" w:rsidP="00674CCC">
      <w:pPr>
        <w:pStyle w:val="ConsPlusNormal"/>
        <w:spacing w:line="276" w:lineRule="auto"/>
        <w:ind w:right="-88" w:firstLine="709"/>
        <w:rPr>
          <w:rFonts w:ascii="Times New Roman" w:hAnsi="Times New Roman" w:cs="Times New Roman"/>
          <w:sz w:val="28"/>
          <w:szCs w:val="28"/>
        </w:rPr>
      </w:pPr>
    </w:p>
    <w:p w:rsidR="00D922D9" w:rsidRDefault="00D922D9" w:rsidP="00674CCC">
      <w:pPr>
        <w:pStyle w:val="ConsPlusNormal"/>
        <w:spacing w:line="276" w:lineRule="auto"/>
        <w:ind w:right="-88" w:firstLine="709"/>
        <w:rPr>
          <w:rFonts w:ascii="Times New Roman" w:hAnsi="Times New Roman" w:cs="Times New Roman"/>
          <w:sz w:val="28"/>
          <w:szCs w:val="28"/>
        </w:rPr>
      </w:pPr>
    </w:p>
    <w:p w:rsidR="00D922D9" w:rsidRDefault="00D922D9" w:rsidP="00674CCC">
      <w:pPr>
        <w:pStyle w:val="ConsPlusNormal"/>
        <w:spacing w:line="276" w:lineRule="auto"/>
        <w:ind w:right="-88" w:firstLine="709"/>
        <w:rPr>
          <w:rFonts w:ascii="Times New Roman" w:hAnsi="Times New Roman" w:cs="Times New Roman"/>
          <w:sz w:val="28"/>
          <w:szCs w:val="28"/>
        </w:rPr>
      </w:pPr>
    </w:p>
    <w:p w:rsidR="00D922D9" w:rsidRPr="00674CCC" w:rsidRDefault="00D922D9" w:rsidP="00674CCC">
      <w:pPr>
        <w:pStyle w:val="ConsPlusNormal"/>
        <w:spacing w:line="276" w:lineRule="auto"/>
        <w:ind w:right="-88" w:firstLine="709"/>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lastRenderedPageBreak/>
        <w:t>5. Порядок досрочного прекращения действия договора</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на размещение нестационарного объекта для осуществления</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торговли, оказания услуг</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5.1. Действие договора прекращается досрочно по соглашению сторон, в иных случаях, предусмотренных договором.</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В случае досрочного прекращения действия договора администрация муниципального образования «Родниковский муниципальный район»  в  течении 10-дневного срока с момента принятия решения о досрочном прекращении действия договора направляет субъектам торговли, оказания услуг соответствующее уведомление. С момента получения указанного уведомления либо его возврата с отметкой органа почтовой связи о невозможности вручения Договор считается расторгнутым.</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5.2. Нестационарный объект подлежит демонтажу субъектом торговли, оказания услуг в течение 30 дней со дня получения им уведомления о расторжении Договора, при этом субъекту торговли, оказания услуг не компенсируются понесенные затраты.</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p>
    <w:p w:rsidR="003862D7" w:rsidRPr="00674CCC" w:rsidRDefault="003862D7" w:rsidP="00674CCC">
      <w:pPr>
        <w:pStyle w:val="ConsPlusTitle"/>
        <w:spacing w:line="276" w:lineRule="auto"/>
        <w:ind w:left="360" w:right="-88"/>
        <w:jc w:val="center"/>
        <w:rPr>
          <w:rFonts w:ascii="Times New Roman" w:hAnsi="Times New Roman" w:cs="Times New Roman"/>
          <w:b w:val="0"/>
          <w:sz w:val="28"/>
          <w:szCs w:val="28"/>
        </w:rPr>
      </w:pPr>
      <w:r w:rsidRPr="00674CCC">
        <w:rPr>
          <w:rFonts w:ascii="Times New Roman" w:hAnsi="Times New Roman" w:cs="Times New Roman"/>
          <w:b w:val="0"/>
          <w:sz w:val="28"/>
          <w:szCs w:val="28"/>
        </w:rPr>
        <w:t xml:space="preserve">6. Порядок демонтажа незаконно размещенных </w:t>
      </w:r>
    </w:p>
    <w:p w:rsidR="003862D7" w:rsidRPr="00674CCC" w:rsidRDefault="003862D7" w:rsidP="00674CCC">
      <w:pPr>
        <w:pStyle w:val="ConsPlusTitle"/>
        <w:spacing w:line="276" w:lineRule="auto"/>
        <w:ind w:left="360" w:right="-88"/>
        <w:jc w:val="center"/>
        <w:rPr>
          <w:rFonts w:ascii="Times New Roman" w:hAnsi="Times New Roman" w:cs="Times New Roman"/>
          <w:b w:val="0"/>
          <w:sz w:val="28"/>
          <w:szCs w:val="28"/>
        </w:rPr>
      </w:pPr>
      <w:r w:rsidRPr="00674CCC">
        <w:rPr>
          <w:rFonts w:ascii="Times New Roman" w:hAnsi="Times New Roman" w:cs="Times New Roman"/>
          <w:b w:val="0"/>
          <w:sz w:val="28"/>
          <w:szCs w:val="28"/>
        </w:rPr>
        <w:t>нестационарных торговых объектов</w:t>
      </w:r>
    </w:p>
    <w:p w:rsidR="003862D7" w:rsidRPr="00674CCC" w:rsidRDefault="003862D7" w:rsidP="00674CCC">
      <w:pPr>
        <w:pStyle w:val="ConsPlusTitle"/>
        <w:spacing w:line="276" w:lineRule="auto"/>
        <w:ind w:left="360" w:right="-88"/>
        <w:jc w:val="center"/>
        <w:rPr>
          <w:rFonts w:ascii="Times New Roman" w:hAnsi="Times New Roman" w:cs="Times New Roman"/>
          <w:b w:val="0"/>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6.1. Основанием для демонтажа незаконно размещенных нестационарных торговых объектов является их установка на территории муниципального образования «Родниковский муниципальный район» без получения соответствующей разрешительной документации.</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6.2. Уполномоченным органом по выявлению незаконно размещенных нестационарных торговых объектов на территории муниципального образования «Родниковский муниципальный район» является отдел экономического развития и торговли администрации муниципального образования «Родниковский муниципальный район» (далее - Уполномоченный орган).</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6.3. При выявлении незаконно размещенных на территории муниципального образования «Родниковский муниципальный район» нестационарных торговых объектов, Уполномоченный орган в течение 10 дней со дня выявления указанных фактов выдает собственнику нестационарного торгового объекта предписание о демонтаже нестационарного торгового объекта и освобождении занимаемого им земельного участка (далее - Предписание) в срок, определенный Предписанием.</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6.4. Срок демонтажа незаконно размещенного нестационарного торгового объекта определяется в зависимости от вида данного объекта и должен составлять </w:t>
      </w:r>
      <w:r w:rsidRPr="00674CCC">
        <w:rPr>
          <w:rFonts w:ascii="Times New Roman" w:hAnsi="Times New Roman" w:cs="Times New Roman"/>
          <w:sz w:val="28"/>
          <w:szCs w:val="28"/>
        </w:rPr>
        <w:lastRenderedPageBreak/>
        <w:t>не более 30 дней со дня выдачи предписания.</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В случае невозможности осуществления собственником незаконно размещенного нестационарного торгового объекта демонтажа по независящим от него причинам срок, установленный Предписанием, может быть продлен, но не более чем на 15 рабочих дней.</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6.5. Если собственник незаконно размещенного на территории муниципального образования «Родниковский муниципальный район» нестационарного торгового объекта установлен, Предписание выдается ему лично под роспись.</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В случае невозможности вручения Предписания собственнику незаконно размещенного нестационарного торгового объекта по причине его уклонения от вручения или иной причине, Предписание направляется ему по почте заказным письмом с уведомлением, о чем Уполномоченным органом делается отметка на бланке Предписания с указанием причины его невручения.</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Если собственник незаконно размещенного на территории муниципального образования «Родниковский муниципальный район» нестационарного торгового объекта не установлен, на данный объект вывешивается предписание и наносится соответствующая надпись с указанием срока демонтажа, о чем делается отметка на бланке Предписания.</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6.6. Демонтаж незаконно размещенных нестационарных торговых объектов и освобождение земельных участков в добровольном порядке производится собственниками нестационарных торговых объектов за собственный счет в срок, указанный в Предписании.</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6.7. Демонтаж незаконно размещенных нестационарных торговых объектов осуществляется в соответствии с постановлением администрации муниципального образования «Родниковский муниципальный район», принятым на основании решения комиссии по вопросам наружной рекламы и организации деятельности нестационарных торговых объектов на территории муниципального образования «Родниковский муниципальный район» (далее по тексту - Комиссия).</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Постановление администрации муниципального образования «Родниковский муниципальный район» издается в течение 10 календарных дней после дня окончания срока, установленного для добровольного демонтажа незаконно размещенного нестационарного торгового объекта (далее – Постановление                      о демонтаже), в котором указывается:</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место расположения незаконного нестационарного торгового объекта (земельного участка, на котором расположен незаконный нестационарный объект), </w:t>
      </w:r>
      <w:r w:rsidRPr="00674CCC">
        <w:rPr>
          <w:rFonts w:ascii="Times New Roman" w:hAnsi="Times New Roman" w:cs="Times New Roman"/>
          <w:sz w:val="28"/>
          <w:szCs w:val="28"/>
        </w:rPr>
        <w:lastRenderedPageBreak/>
        <w:t>подлежащего демонтажу;</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основание демонтажа незаконного нестационарного торгового объекта;</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поручение уполномоченной организации о демонтаже незаконного нестационарного торгового объекта и данные об уполномоченной организации, осуществляющей демонтаж нестационарного торгового объекта;</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персональный состав Комиссии, в присутствии которой будет производиться демонтаж незаконного нестационарного торгового объекта;</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место хранения демонтированного незаконного нестационарного торгового объекта и находящихся при нем в момент демонтажа материальных ценностей;</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дату и время начала работ по демонтажу незаконного нестационарного торгового объекта.</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6.8. На нестационарный объект вывешивается копия  Постановления                           о демонтаже и наносится соответствующая надпись с указанием даты проведения демонтажа, о чем Уполномоченным органом делается отметка в Постановлении о демонтаже с указанием причины его невручения.</w:t>
      </w:r>
    </w:p>
    <w:p w:rsidR="003862D7" w:rsidRPr="00674CCC" w:rsidRDefault="003862D7" w:rsidP="00674CCC">
      <w:pPr>
        <w:pStyle w:val="ConsPlusNormal"/>
        <w:spacing w:before="220" w:line="276" w:lineRule="auto"/>
        <w:ind w:right="-88" w:firstLine="539"/>
        <w:contextualSpacing/>
        <w:rPr>
          <w:rFonts w:ascii="Times New Roman" w:hAnsi="Times New Roman" w:cs="Times New Roman"/>
          <w:sz w:val="28"/>
          <w:szCs w:val="28"/>
        </w:rPr>
      </w:pPr>
      <w:r w:rsidRPr="00674CCC">
        <w:rPr>
          <w:rFonts w:ascii="Times New Roman" w:hAnsi="Times New Roman" w:cs="Times New Roman"/>
          <w:sz w:val="28"/>
          <w:szCs w:val="28"/>
        </w:rPr>
        <w:t>6.9. Демонтаж нестационарного торгового объекта производится уполномоченной организацией в присутствии членов Комиссии и представителей полиции.</w:t>
      </w:r>
    </w:p>
    <w:p w:rsidR="003862D7" w:rsidRPr="00674CCC" w:rsidRDefault="003862D7" w:rsidP="00674CCC">
      <w:pPr>
        <w:pStyle w:val="ConsPlusNormal"/>
        <w:spacing w:before="220" w:line="276" w:lineRule="auto"/>
        <w:ind w:right="-88" w:firstLine="539"/>
        <w:contextualSpacing/>
        <w:rPr>
          <w:rFonts w:ascii="Times New Roman" w:hAnsi="Times New Roman" w:cs="Times New Roman"/>
          <w:sz w:val="28"/>
          <w:szCs w:val="28"/>
        </w:rPr>
      </w:pPr>
      <w:r w:rsidRPr="00674CCC">
        <w:rPr>
          <w:rFonts w:ascii="Times New Roman" w:hAnsi="Times New Roman" w:cs="Times New Roman"/>
          <w:sz w:val="28"/>
          <w:szCs w:val="28"/>
        </w:rPr>
        <w:t>Демонтаж нестационарного торгового объекта оформляется актом о демонтаже нестационарного торгового объекта и описью находящегося при нем имущества. В случае необходимости при осуществлении демонтажа нестационарного торгового объекта может быть произведено его вскрытие работниками организации, уполномоченной произвести демонтаж, в присутствии членов Комиссии и представителей полиции, о чем делается соответствующая отметка в акте о демонтаже нестационарного торгового объекта.</w:t>
      </w:r>
    </w:p>
    <w:p w:rsidR="003862D7" w:rsidRPr="00674CCC" w:rsidRDefault="003862D7" w:rsidP="00674CCC">
      <w:pPr>
        <w:pStyle w:val="ConsPlusNormal"/>
        <w:spacing w:before="220" w:line="276" w:lineRule="auto"/>
        <w:ind w:right="-88" w:firstLine="539"/>
        <w:contextualSpacing/>
        <w:rPr>
          <w:rFonts w:ascii="Times New Roman" w:hAnsi="Times New Roman" w:cs="Times New Roman"/>
          <w:sz w:val="28"/>
          <w:szCs w:val="28"/>
        </w:rPr>
      </w:pPr>
      <w:r w:rsidRPr="00674CCC">
        <w:rPr>
          <w:rFonts w:ascii="Times New Roman" w:hAnsi="Times New Roman" w:cs="Times New Roman"/>
          <w:sz w:val="28"/>
          <w:szCs w:val="28"/>
        </w:rPr>
        <w:t>6.10. Демонтированный незаконно размещенный нестационарный торговый объект и находящееся при нем имущество подлежат вывозу в специализированные места хранения демонтированных нестационарных объектов, которые определяются администрацией муниципального образования «Родниковский муниципальный район».</w:t>
      </w:r>
    </w:p>
    <w:p w:rsidR="003862D7" w:rsidRPr="00674CCC" w:rsidRDefault="003862D7" w:rsidP="00674CCC">
      <w:pPr>
        <w:pStyle w:val="ConsPlusNormal"/>
        <w:spacing w:before="220" w:line="276" w:lineRule="auto"/>
        <w:ind w:right="-88" w:firstLine="539"/>
        <w:contextualSpacing/>
        <w:rPr>
          <w:rFonts w:ascii="Times New Roman" w:hAnsi="Times New Roman" w:cs="Times New Roman"/>
          <w:sz w:val="28"/>
          <w:szCs w:val="28"/>
        </w:rPr>
      </w:pPr>
      <w:r w:rsidRPr="00674CCC">
        <w:rPr>
          <w:rFonts w:ascii="Times New Roman" w:hAnsi="Times New Roman" w:cs="Times New Roman"/>
          <w:sz w:val="28"/>
          <w:szCs w:val="28"/>
        </w:rPr>
        <w:t>Демонтированный незаконно размещенный нестационарный торговый объект и находящееся при нем имущество передаются на хранение по договору, заключаемому администрацией муниципального образования «Родниковский муниципальный район» с собственником либо с владельцем специализированного места хранения демонтированных нестационарных торговых объектов.</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lastRenderedPageBreak/>
        <w:t>6.11. Оплата работ по демонтажу незаконно размещенного нестационарного торгового объекта и находящегося при нем имущества в специализированные места хранения демонтированных нестационарных объектов и их хранению осуществляется за счет средств бюджета Родниковского муниципального района с последующим взысканием с собственника либо владельца нестационарного торгового объекта в порядке, установленном действующим законодательством.</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6.12. Если собственник незаконно размещенного демонтированного нестационарного торгового объекта установлен, указанный демонтированный нестационарный торговый объект выдается организацией, осуществляющей его хранение, лицу, подтвердившему право собственности на данный нестационарный торговый объект и находящееся при нем имущество.</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6.13. Демонтированный незаконно размещенный нестационарный торговый объект выдается организацией, осуществляющей его хранение, собственнику данного объекта на основании соответствующего Постановления о демонтаже при наличии копии платежных документов о возмещении затрат, связанных с демонтажем и хранением нестационарного торгового объекта, а также документов, подтверждающих право собственности на нестационарный торговый объект.</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6.14. Собственник демонтированного незаконно размещенного нестационарного торгового объекта вправе ознакомиться с актом о демонтаже нестационарного торгового объекта и описью находящегося при нем имущества, договором хранения, а также забрать демонтированный нестационарный торговый объект и находящееся при нем имущество, отраженное в описи, хранимые в специализированном месте хранения демонтированных нестационарных торговых объектов, после оплаты расходов, предусмотренных настоящим  Порядком.</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6.15. Информация о незаконно размещенных нестационарных торговых объектах, планируемых к демонтажу и демонтированных, размещается на Официальном сайте и публикуется в газете «Родниковский рабочий».</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6.16. Освобожденная от демонтированных незаконно размещенных нестационарных торговых объектов территория подлежит благоустройству.</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6.17. Споры, возникшие в результате демонтажа нестационарных торговых объектов и их эвакуации, разрешаются согласно законодательству Российской Федерации.</w:t>
      </w:r>
    </w:p>
    <w:p w:rsidR="003862D7" w:rsidRPr="00674CCC" w:rsidRDefault="003862D7" w:rsidP="00674CCC">
      <w:pPr>
        <w:pStyle w:val="ConsPlusNormal"/>
        <w:spacing w:line="276" w:lineRule="auto"/>
        <w:ind w:right="-88"/>
        <w:jc w:val="center"/>
        <w:outlineLvl w:val="1"/>
        <w:rPr>
          <w:rFonts w:ascii="Times New Roman" w:hAnsi="Times New Roman" w:cs="Times New Roman"/>
          <w:sz w:val="28"/>
          <w:szCs w:val="28"/>
        </w:rPr>
      </w:pPr>
      <w:r w:rsidRPr="00674CCC">
        <w:rPr>
          <w:rFonts w:ascii="Times New Roman" w:hAnsi="Times New Roman" w:cs="Times New Roman"/>
          <w:sz w:val="28"/>
          <w:szCs w:val="28"/>
        </w:rPr>
        <w:t>7. Заключительные положения</w:t>
      </w: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7.1. Утвержденная схема размещения нестационарных объектов для осуществления торговли, оказания услуг, внесение в нее изменений не служат </w:t>
      </w:r>
      <w:r w:rsidRPr="00674CCC">
        <w:rPr>
          <w:rFonts w:ascii="Times New Roman" w:hAnsi="Times New Roman" w:cs="Times New Roman"/>
          <w:sz w:val="28"/>
          <w:szCs w:val="28"/>
        </w:rPr>
        <w:lastRenderedPageBreak/>
        <w:t>основанием для пересмотра мест размещения нестационарных объектов для осуществления торговли, оказания услуг, разрешительная документация на размещение которых была выдана до утверждения (изменения) указанной схемы.</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Договор на размещение нестационарного объекта для осуществления торговли, оказания услуг заключается на срок до 5 лет с возможностью дальнейшей пролонгации путем заключения дополнительного соглашения.</w:t>
      </w:r>
    </w:p>
    <w:tbl>
      <w:tblPr>
        <w:tblpPr w:leftFromText="180" w:rightFromText="180" w:vertAnchor="text" w:horzAnchor="margin" w:tblpY="344"/>
        <w:tblOverlap w:val="never"/>
        <w:tblW w:w="10314" w:type="dxa"/>
        <w:tblLook w:val="04A0"/>
      </w:tblPr>
      <w:tblGrid>
        <w:gridCol w:w="10314"/>
      </w:tblGrid>
      <w:tr w:rsidR="003862D7" w:rsidRPr="00674CCC" w:rsidTr="003862D7">
        <w:tc>
          <w:tcPr>
            <w:tcW w:w="10314" w:type="dxa"/>
          </w:tcPr>
          <w:p w:rsidR="003862D7" w:rsidRPr="00674CCC" w:rsidRDefault="003862D7"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D922D9" w:rsidRDefault="00D922D9" w:rsidP="00674CCC">
            <w:pPr>
              <w:pStyle w:val="ConsPlusNormal"/>
              <w:spacing w:line="276" w:lineRule="auto"/>
              <w:ind w:left="5670" w:right="-88"/>
              <w:rPr>
                <w:rFonts w:ascii="Times New Roman" w:hAnsi="Times New Roman" w:cs="Times New Roman"/>
                <w:sz w:val="28"/>
                <w:szCs w:val="28"/>
              </w:rPr>
            </w:pPr>
          </w:p>
          <w:p w:rsidR="003862D7" w:rsidRPr="00674CCC" w:rsidRDefault="003862D7" w:rsidP="00D922D9">
            <w:pPr>
              <w:pStyle w:val="ConsPlusNormal"/>
              <w:spacing w:line="276" w:lineRule="auto"/>
              <w:ind w:left="5670" w:right="-88"/>
              <w:jc w:val="right"/>
              <w:rPr>
                <w:rFonts w:ascii="Times New Roman" w:hAnsi="Times New Roman" w:cs="Times New Roman"/>
                <w:sz w:val="28"/>
                <w:szCs w:val="28"/>
              </w:rPr>
            </w:pPr>
            <w:r w:rsidRPr="00674CCC">
              <w:rPr>
                <w:rFonts w:ascii="Times New Roman" w:hAnsi="Times New Roman" w:cs="Times New Roman"/>
                <w:sz w:val="28"/>
                <w:szCs w:val="28"/>
              </w:rPr>
              <w:lastRenderedPageBreak/>
              <w:t xml:space="preserve">Приложение №1 </w:t>
            </w:r>
          </w:p>
          <w:p w:rsidR="003862D7" w:rsidRPr="00674CCC" w:rsidRDefault="003862D7" w:rsidP="00D922D9">
            <w:pPr>
              <w:pStyle w:val="ConsPlusNormal"/>
              <w:spacing w:line="276" w:lineRule="auto"/>
              <w:ind w:left="5670" w:right="-88"/>
              <w:jc w:val="right"/>
              <w:rPr>
                <w:rFonts w:ascii="Times New Roman" w:hAnsi="Times New Roman" w:cs="Times New Roman"/>
                <w:sz w:val="28"/>
                <w:szCs w:val="28"/>
              </w:rPr>
            </w:pPr>
            <w:r w:rsidRPr="00674CCC">
              <w:rPr>
                <w:rFonts w:ascii="Times New Roman" w:hAnsi="Times New Roman" w:cs="Times New Roman"/>
                <w:sz w:val="28"/>
                <w:szCs w:val="28"/>
              </w:rPr>
              <w:t>к Положению о порядке размещении нестационарных торговых объектов на территории  муниципального образования «Родниковский муниципальный район»</w:t>
            </w:r>
          </w:p>
          <w:p w:rsidR="003862D7" w:rsidRPr="00674CCC" w:rsidRDefault="003862D7" w:rsidP="00674CCC">
            <w:pPr>
              <w:pStyle w:val="ConsPlusNormal"/>
              <w:spacing w:line="276" w:lineRule="auto"/>
              <w:ind w:right="-88"/>
              <w:jc w:val="right"/>
              <w:rPr>
                <w:rFonts w:ascii="Times New Roman" w:hAnsi="Times New Roman" w:cs="Times New Roman"/>
                <w:sz w:val="28"/>
                <w:szCs w:val="28"/>
              </w:rPr>
            </w:pPr>
          </w:p>
          <w:p w:rsidR="003862D7" w:rsidRPr="00674CCC" w:rsidRDefault="003862D7" w:rsidP="00674CCC">
            <w:pPr>
              <w:pStyle w:val="ConsPlusNormal"/>
              <w:spacing w:line="276" w:lineRule="auto"/>
              <w:ind w:right="-88"/>
              <w:jc w:val="right"/>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ДОГОВОР</w:t>
            </w:r>
          </w:p>
          <w:p w:rsidR="003862D7" w:rsidRPr="00674CCC" w:rsidRDefault="003862D7" w:rsidP="00674CCC">
            <w:pPr>
              <w:widowControl w:val="0"/>
              <w:autoSpaceDE w:val="0"/>
              <w:autoSpaceDN w:val="0"/>
              <w:adjustRightInd w:val="0"/>
              <w:ind w:right="-88"/>
              <w:jc w:val="center"/>
              <w:rPr>
                <w:rFonts w:ascii="Times New Roman" w:hAnsi="Times New Roman" w:cs="Times New Roman"/>
                <w:b/>
                <w:bCs/>
                <w:sz w:val="28"/>
                <w:szCs w:val="28"/>
              </w:rPr>
            </w:pPr>
            <w:r w:rsidRPr="00674CCC">
              <w:rPr>
                <w:rFonts w:ascii="Times New Roman" w:hAnsi="Times New Roman" w:cs="Times New Roman"/>
                <w:b/>
                <w:bCs/>
                <w:sz w:val="28"/>
                <w:szCs w:val="28"/>
              </w:rPr>
              <w:t>НА РАЗМЕЩЕНИЕ НЕСТАЦИОНАРНОГО ТОРГОВОГО ОБЪЕКТА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p>
          <w:p w:rsidR="003862D7" w:rsidRPr="00674CCC" w:rsidRDefault="003862D7"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г. Родники                                                                                "___" ___________ 20___</w:t>
            </w:r>
          </w:p>
          <w:p w:rsidR="003862D7" w:rsidRPr="00674CCC" w:rsidRDefault="003862D7" w:rsidP="00674CCC">
            <w:pPr>
              <w:pStyle w:val="ConsPlusNonformat"/>
              <w:spacing w:line="276" w:lineRule="auto"/>
              <w:ind w:right="-88"/>
              <w:rPr>
                <w:rFonts w:ascii="Times New Roman" w:hAnsi="Times New Roman" w:cs="Times New Roman"/>
                <w:sz w:val="28"/>
                <w:szCs w:val="28"/>
              </w:rPr>
            </w:pP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Администрация муниципального образования «Родниковский муниципальный район», именуемая в дальнейшем Администрация, в лице Главы муниципального образования «Родниковский муниципальный район» ____________________________, действующего на основании Устава, с одной стороны и ____________________________________________________________</w:t>
            </w:r>
          </w:p>
          <w:p w:rsidR="003862D7" w:rsidRPr="00674CCC" w:rsidRDefault="003862D7" w:rsidP="00674CCC">
            <w:pPr>
              <w:pStyle w:val="ConsPlusNonformat"/>
              <w:spacing w:line="276" w:lineRule="auto"/>
              <w:ind w:right="-88"/>
              <w:rPr>
                <w:rFonts w:ascii="Times New Roman" w:hAnsi="Times New Roman" w:cs="Times New Roman"/>
                <w:sz w:val="28"/>
                <w:szCs w:val="28"/>
                <w:vertAlign w:val="subscript"/>
              </w:rPr>
            </w:pPr>
            <w:r w:rsidRPr="00674CCC">
              <w:rPr>
                <w:rFonts w:ascii="Times New Roman" w:hAnsi="Times New Roman" w:cs="Times New Roman"/>
                <w:sz w:val="28"/>
                <w:szCs w:val="28"/>
              </w:rPr>
              <w:t xml:space="preserve">               </w:t>
            </w:r>
            <w:r w:rsidRPr="00674CCC">
              <w:rPr>
                <w:rFonts w:ascii="Times New Roman" w:hAnsi="Times New Roman" w:cs="Times New Roman"/>
                <w:sz w:val="28"/>
                <w:szCs w:val="28"/>
                <w:vertAlign w:val="subscript"/>
              </w:rPr>
              <w:t>(наименование юридического лица или Ф.И.О. физического лица)</w:t>
            </w:r>
          </w:p>
          <w:p w:rsidR="003862D7" w:rsidRPr="00674CCC" w:rsidRDefault="003862D7"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именуемое(ый) в дальнейшем Владелец, в лице ______________________________</w:t>
            </w:r>
          </w:p>
          <w:p w:rsidR="003862D7" w:rsidRPr="00674CCC" w:rsidRDefault="003862D7"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w:t>
            </w:r>
            <w:r w:rsidRPr="00674CCC">
              <w:rPr>
                <w:rFonts w:ascii="Times New Roman" w:hAnsi="Times New Roman" w:cs="Times New Roman"/>
                <w:sz w:val="28"/>
                <w:szCs w:val="28"/>
                <w:vertAlign w:val="subscript"/>
              </w:rPr>
              <w:t>(должность, Ф.И.О.)</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действующего на основании ______________________________, </w:t>
            </w:r>
          </w:p>
          <w:p w:rsidR="003862D7" w:rsidRPr="00674CCC" w:rsidRDefault="003862D7" w:rsidP="00674CCC">
            <w:pPr>
              <w:pStyle w:val="ConsPlusNonformat"/>
              <w:spacing w:line="276" w:lineRule="auto"/>
              <w:ind w:right="-88"/>
              <w:jc w:val="center"/>
              <w:rPr>
                <w:rFonts w:ascii="Times New Roman" w:hAnsi="Times New Roman" w:cs="Times New Roman"/>
                <w:sz w:val="28"/>
                <w:szCs w:val="28"/>
                <w:vertAlign w:val="subscript"/>
              </w:rPr>
            </w:pPr>
            <w:r w:rsidRPr="00674CCC">
              <w:rPr>
                <w:rFonts w:ascii="Times New Roman" w:hAnsi="Times New Roman" w:cs="Times New Roman"/>
                <w:sz w:val="28"/>
                <w:szCs w:val="28"/>
                <w:vertAlign w:val="subscript"/>
              </w:rPr>
              <w:t>(наименование документа)</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с другой стороны, вместе  именуемые  Стороны,  в соответствии с действующим законодательством Российской  Федерации  и  правовыми актами Родниковского муниципального района заключили настоящий договор о нижеследующем:</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center"/>
              <w:outlineLvl w:val="1"/>
              <w:rPr>
                <w:rFonts w:ascii="Times New Roman" w:hAnsi="Times New Roman" w:cs="Times New Roman"/>
                <w:sz w:val="28"/>
                <w:szCs w:val="28"/>
              </w:rPr>
            </w:pPr>
            <w:bookmarkStart w:id="115" w:name="Par56"/>
            <w:bookmarkEnd w:id="115"/>
            <w:r w:rsidRPr="00674CCC">
              <w:rPr>
                <w:rFonts w:ascii="Times New Roman" w:hAnsi="Times New Roman" w:cs="Times New Roman"/>
                <w:sz w:val="28"/>
                <w:szCs w:val="28"/>
              </w:rPr>
              <w:t>1. Предмет договора</w:t>
            </w:r>
          </w:p>
          <w:p w:rsidR="003862D7" w:rsidRPr="00674CCC" w:rsidRDefault="003862D7" w:rsidP="00674CCC">
            <w:pPr>
              <w:pStyle w:val="ConsPlusNonformat"/>
              <w:spacing w:line="276" w:lineRule="auto"/>
              <w:ind w:right="-88"/>
              <w:rPr>
                <w:rFonts w:ascii="Times New Roman" w:hAnsi="Times New Roman" w:cs="Times New Roman"/>
                <w:sz w:val="28"/>
                <w:szCs w:val="28"/>
              </w:rPr>
            </w:pPr>
          </w:p>
          <w:p w:rsidR="003862D7" w:rsidRPr="00674CCC" w:rsidRDefault="003862D7" w:rsidP="00674CCC">
            <w:pPr>
              <w:pStyle w:val="ConsPlusNonformat"/>
              <w:spacing w:line="276" w:lineRule="auto"/>
              <w:ind w:right="-88"/>
              <w:rPr>
                <w:rFonts w:ascii="Times New Roman" w:hAnsi="Times New Roman" w:cs="Times New Roman"/>
                <w:sz w:val="28"/>
                <w:szCs w:val="28"/>
                <w:vertAlign w:val="subscript"/>
              </w:rPr>
            </w:pPr>
            <w:r w:rsidRPr="00674CCC">
              <w:rPr>
                <w:rFonts w:ascii="Times New Roman" w:hAnsi="Times New Roman" w:cs="Times New Roman"/>
                <w:sz w:val="28"/>
                <w:szCs w:val="28"/>
              </w:rPr>
              <w:t>1.1. На основании ________________________________________________________</w:t>
            </w:r>
            <w:r w:rsidRPr="00674CCC">
              <w:rPr>
                <w:rFonts w:ascii="Times New Roman" w:hAnsi="Times New Roman" w:cs="Times New Roman"/>
                <w:sz w:val="28"/>
                <w:szCs w:val="28"/>
                <w:vertAlign w:val="subscript"/>
              </w:rPr>
              <w:t xml:space="preserve"> </w:t>
            </w:r>
          </w:p>
          <w:p w:rsidR="003862D7" w:rsidRPr="00674CCC" w:rsidRDefault="003862D7" w:rsidP="00674CCC">
            <w:pPr>
              <w:pStyle w:val="ConsPlusNonformat"/>
              <w:spacing w:line="276" w:lineRule="auto"/>
              <w:ind w:left="285" w:right="-88"/>
              <w:jc w:val="center"/>
              <w:rPr>
                <w:rFonts w:ascii="Times New Roman" w:hAnsi="Times New Roman" w:cs="Times New Roman"/>
                <w:sz w:val="28"/>
                <w:szCs w:val="28"/>
              </w:rPr>
            </w:pPr>
            <w:r w:rsidRPr="00674CCC">
              <w:rPr>
                <w:rFonts w:ascii="Times New Roman" w:hAnsi="Times New Roman" w:cs="Times New Roman"/>
                <w:sz w:val="28"/>
                <w:szCs w:val="28"/>
                <w:vertAlign w:val="subscript"/>
              </w:rPr>
              <w:t xml:space="preserve">                                              (наименование документа, являющегося основанием для заключения договора)</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Администрация  предоставляет  Владельцу  право  на размещение нестационарного торгового объекта (далее - Объект):</w:t>
            </w:r>
          </w:p>
          <w:p w:rsidR="003862D7" w:rsidRPr="00674CCC" w:rsidRDefault="003862D7"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вид: _________________________________________________________________;</w:t>
            </w:r>
          </w:p>
          <w:p w:rsidR="003862D7" w:rsidRPr="00674CCC" w:rsidRDefault="003862D7"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адресные ориентиры: __________________________________________________;</w:t>
            </w:r>
          </w:p>
          <w:p w:rsidR="003862D7" w:rsidRPr="00674CCC" w:rsidRDefault="003862D7"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площадь (кв. м): _____________________________________________________.</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lastRenderedPageBreak/>
              <w:t xml:space="preserve">    Место    размещения    Объекта   предусмотрено   в   </w:t>
            </w:r>
            <w:hyperlink r:id="rId162" w:history="1">
              <w:r w:rsidRPr="00674CCC">
                <w:rPr>
                  <w:rFonts w:ascii="Times New Roman" w:hAnsi="Times New Roman" w:cs="Times New Roman"/>
                  <w:sz w:val="28"/>
                  <w:szCs w:val="28"/>
                </w:rPr>
                <w:t>схеме</w:t>
              </w:r>
            </w:hyperlink>
            <w:r w:rsidRPr="00674CCC">
              <w:rPr>
                <w:rFonts w:ascii="Times New Roman" w:hAnsi="Times New Roman" w:cs="Times New Roman"/>
                <w:sz w:val="28"/>
                <w:szCs w:val="28"/>
              </w:rPr>
              <w:t xml:space="preserve">   размещения</w:t>
            </w:r>
          </w:p>
          <w:p w:rsidR="003862D7" w:rsidRPr="00674CCC" w:rsidRDefault="003862D7"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нестационарных  торговых  объектов на территории Родниковского муниципального района, утвержденной Постановлением  администрации  муниципального образования «Родниковский муниципальный район» от ___________ № ______</w:t>
            </w:r>
            <w:r w:rsidRPr="00674CCC">
              <w:rPr>
                <w:rFonts w:ascii="Times New Roman" w:hAnsi="Times New Roman" w:cs="Times New Roman"/>
                <w:bCs/>
                <w:sz w:val="28"/>
                <w:szCs w:val="28"/>
              </w:rPr>
              <w:t xml:space="preserve"> </w:t>
            </w:r>
            <w:r w:rsidRPr="00674CCC">
              <w:rPr>
                <w:rFonts w:ascii="Times New Roman" w:hAnsi="Times New Roman" w:cs="Times New Roman"/>
                <w:sz w:val="28"/>
                <w:szCs w:val="28"/>
              </w:rPr>
              <w:t>(далее - Схема).</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1.2.  Владелец   вносит   плату  за  размещение  Объекта   в   порядке, установленном </w:t>
            </w:r>
            <w:hyperlink w:anchor="Par81" w:history="1">
              <w:r w:rsidRPr="00674CCC">
                <w:rPr>
                  <w:rFonts w:ascii="Times New Roman" w:hAnsi="Times New Roman" w:cs="Times New Roman"/>
                  <w:sz w:val="28"/>
                  <w:szCs w:val="28"/>
                </w:rPr>
                <w:t>разделом 3</w:t>
              </w:r>
            </w:hyperlink>
            <w:r w:rsidRPr="00674CCC">
              <w:rPr>
                <w:rFonts w:ascii="Times New Roman" w:hAnsi="Times New Roman" w:cs="Times New Roman"/>
                <w:sz w:val="28"/>
                <w:szCs w:val="28"/>
              </w:rPr>
              <w:t xml:space="preserve"> настоящего договора.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center"/>
              <w:outlineLvl w:val="1"/>
              <w:rPr>
                <w:rFonts w:ascii="Times New Roman" w:hAnsi="Times New Roman" w:cs="Times New Roman"/>
                <w:sz w:val="28"/>
                <w:szCs w:val="28"/>
              </w:rPr>
            </w:pPr>
            <w:bookmarkStart w:id="116" w:name="Par73"/>
            <w:bookmarkEnd w:id="116"/>
          </w:p>
          <w:p w:rsidR="003862D7" w:rsidRPr="00674CCC" w:rsidRDefault="003862D7" w:rsidP="00674CCC">
            <w:pPr>
              <w:widowControl w:val="0"/>
              <w:autoSpaceDE w:val="0"/>
              <w:autoSpaceDN w:val="0"/>
              <w:adjustRightInd w:val="0"/>
              <w:ind w:right="-88"/>
              <w:jc w:val="center"/>
              <w:outlineLvl w:val="1"/>
              <w:rPr>
                <w:rFonts w:ascii="Times New Roman" w:hAnsi="Times New Roman" w:cs="Times New Roman"/>
                <w:sz w:val="28"/>
                <w:szCs w:val="28"/>
              </w:rPr>
            </w:pPr>
            <w:r w:rsidRPr="00674CCC">
              <w:rPr>
                <w:rFonts w:ascii="Times New Roman" w:hAnsi="Times New Roman" w:cs="Times New Roman"/>
                <w:sz w:val="28"/>
                <w:szCs w:val="28"/>
              </w:rPr>
              <w:t>2. Срок действия договора</w:t>
            </w:r>
          </w:p>
          <w:p w:rsidR="003862D7" w:rsidRPr="00674CCC" w:rsidRDefault="003862D7" w:rsidP="00674CCC">
            <w:pPr>
              <w:widowControl w:val="0"/>
              <w:autoSpaceDE w:val="0"/>
              <w:autoSpaceDN w:val="0"/>
              <w:adjustRightInd w:val="0"/>
              <w:ind w:right="-88"/>
              <w:jc w:val="center"/>
              <w:outlineLvl w:val="1"/>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outlineLvl w:val="1"/>
              <w:rPr>
                <w:rFonts w:ascii="Times New Roman" w:hAnsi="Times New Roman" w:cs="Times New Roman"/>
                <w:sz w:val="28"/>
                <w:szCs w:val="28"/>
              </w:rPr>
            </w:pPr>
            <w:r w:rsidRPr="00674CCC">
              <w:rPr>
                <w:rFonts w:ascii="Times New Roman" w:hAnsi="Times New Roman" w:cs="Times New Roman"/>
                <w:sz w:val="28"/>
                <w:szCs w:val="28"/>
              </w:rPr>
              <w:t xml:space="preserve">        2.1.  Срок действия договора: с ______________ по  ______________</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bookmarkStart w:id="117" w:name="Par75"/>
            <w:bookmarkStart w:id="118" w:name="Par76"/>
            <w:bookmarkEnd w:id="117"/>
            <w:bookmarkEnd w:id="118"/>
            <w:r w:rsidRPr="00674CCC">
              <w:rPr>
                <w:rFonts w:ascii="Times New Roman" w:hAnsi="Times New Roman" w:cs="Times New Roman"/>
                <w:sz w:val="28"/>
                <w:szCs w:val="28"/>
              </w:rPr>
              <w:t xml:space="preserve">2.2. По истечении срока, указанного в </w:t>
            </w:r>
            <w:hyperlink w:anchor="Par75" w:history="1">
              <w:r w:rsidRPr="00674CCC">
                <w:rPr>
                  <w:rFonts w:ascii="Times New Roman" w:hAnsi="Times New Roman" w:cs="Times New Roman"/>
                  <w:sz w:val="28"/>
                  <w:szCs w:val="28"/>
                </w:rPr>
                <w:t>пункте 2.1</w:t>
              </w:r>
            </w:hyperlink>
            <w:r w:rsidRPr="00674CCC">
              <w:rPr>
                <w:rFonts w:ascii="Times New Roman" w:hAnsi="Times New Roman" w:cs="Times New Roman"/>
                <w:sz w:val="28"/>
                <w:szCs w:val="28"/>
              </w:rPr>
              <w:t xml:space="preserve"> настоящего договора, Владелец имеет преимущественное перед другими лицами право на заключение договора на новый срок (далее - преимущественное право) при условии, что место размещения Объекта включено в действующую </w:t>
            </w:r>
            <w:hyperlink r:id="rId163" w:history="1">
              <w:r w:rsidRPr="00674CCC">
                <w:rPr>
                  <w:rFonts w:ascii="Times New Roman" w:hAnsi="Times New Roman" w:cs="Times New Roman"/>
                  <w:sz w:val="28"/>
                  <w:szCs w:val="28"/>
                </w:rPr>
                <w:t>Схему</w:t>
              </w:r>
            </w:hyperlink>
            <w:r w:rsidRPr="00674CCC">
              <w:rPr>
                <w:rFonts w:ascii="Times New Roman" w:hAnsi="Times New Roman" w:cs="Times New Roman"/>
                <w:sz w:val="28"/>
                <w:szCs w:val="28"/>
              </w:rPr>
              <w:t>.</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Волеизъявление о реализации преимущественного права должно быть выражено Владельцем не позднее чем за 30 календарных дней до окончания срока действия настоящего договора.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На новый срок договор заключается на условиях, определенных в настоящем договоре, в том числе в части, касающейся предложений по конкурсным условиям, признанным в соответствии с правовыми актами муниципального образования «Родниковский муниципальный район» (далее - Конкурсные условия).</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Настоящий пункт применяется в случае, если настоящий договор заключен по результатам конкурса.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center"/>
              <w:outlineLvl w:val="1"/>
              <w:rPr>
                <w:rFonts w:ascii="Times New Roman" w:hAnsi="Times New Roman" w:cs="Times New Roman"/>
                <w:sz w:val="28"/>
                <w:szCs w:val="28"/>
              </w:rPr>
            </w:pPr>
            <w:bookmarkStart w:id="119" w:name="Par81"/>
            <w:bookmarkEnd w:id="119"/>
            <w:r w:rsidRPr="00674CCC">
              <w:rPr>
                <w:rFonts w:ascii="Times New Roman" w:hAnsi="Times New Roman" w:cs="Times New Roman"/>
                <w:sz w:val="28"/>
                <w:szCs w:val="28"/>
              </w:rPr>
              <w:t>3. Плата за размещение Объекта и порядок расчетов</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3.1. Плата за размещение Объекта (далее - плата) составляет _________ рублей в год.</w:t>
            </w:r>
          </w:p>
          <w:p w:rsidR="003862D7" w:rsidRPr="00674CCC" w:rsidRDefault="003862D7" w:rsidP="00674CCC">
            <w:pPr>
              <w:widowControl w:val="0"/>
              <w:suppressAutoHyphens/>
              <w:ind w:right="-88" w:firstLine="709"/>
              <w:jc w:val="both"/>
              <w:rPr>
                <w:rFonts w:ascii="Times New Roman" w:eastAsia="Lucida Sans Unicode" w:hAnsi="Times New Roman" w:cs="Times New Roman"/>
                <w:kern w:val="1"/>
                <w:sz w:val="28"/>
                <w:szCs w:val="28"/>
                <w:lang w:eastAsia="ar-SA"/>
              </w:rPr>
            </w:pPr>
            <w:r w:rsidRPr="00674CCC">
              <w:rPr>
                <w:rFonts w:ascii="Times New Roman" w:hAnsi="Times New Roman" w:cs="Times New Roman"/>
                <w:sz w:val="28"/>
                <w:szCs w:val="28"/>
              </w:rPr>
              <w:t xml:space="preserve">Плата рассчитывается в соответствии с </w:t>
            </w:r>
            <w:hyperlink r:id="rId164" w:history="1">
              <w:r w:rsidRPr="00674CCC">
                <w:rPr>
                  <w:rFonts w:ascii="Times New Roman" w:hAnsi="Times New Roman" w:cs="Times New Roman"/>
                  <w:sz w:val="28"/>
                  <w:szCs w:val="28"/>
                </w:rPr>
                <w:t>Методикой</w:t>
              </w:r>
            </w:hyperlink>
            <w:r w:rsidRPr="00674CCC">
              <w:rPr>
                <w:rFonts w:ascii="Times New Roman" w:hAnsi="Times New Roman" w:cs="Times New Roman"/>
                <w:sz w:val="28"/>
                <w:szCs w:val="28"/>
              </w:rPr>
              <w:t xml:space="preserve"> определения платы за размещение нестационарного торгового объекта, являющейся приложением к </w:t>
            </w:r>
            <w:r w:rsidRPr="00674CCC">
              <w:rPr>
                <w:rFonts w:ascii="Times New Roman" w:hAnsi="Times New Roman" w:cs="Times New Roman"/>
                <w:sz w:val="28"/>
                <w:szCs w:val="28"/>
              </w:rPr>
              <w:lastRenderedPageBreak/>
              <w:t>Положению о размещении нестационарных торговых объектов на территории Родниковского муниципального района.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3.2. Владелец вносит плату:</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 xml:space="preserve">3.2.1. для временной конструкции или передвижного сооружения (летние кафе, палатки, лотки, контейнеры, автомагазины, автолавки, автоприцепы) - за весь срок действия договора, указанный в </w:t>
            </w:r>
            <w:hyperlink w:anchor="Par75" w:history="1">
              <w:r w:rsidRPr="00674CCC">
                <w:rPr>
                  <w:rFonts w:ascii="Times New Roman" w:hAnsi="Times New Roman" w:cs="Times New Roman"/>
                  <w:sz w:val="28"/>
                  <w:szCs w:val="28"/>
                </w:rPr>
                <w:t>пункте 2.1</w:t>
              </w:r>
            </w:hyperlink>
            <w:r w:rsidRPr="00674CCC">
              <w:rPr>
                <w:rFonts w:ascii="Times New Roman" w:hAnsi="Times New Roman" w:cs="Times New Roman"/>
                <w:sz w:val="28"/>
                <w:szCs w:val="28"/>
              </w:rPr>
              <w:t xml:space="preserve"> настоящего договора, не позднее 15 дней со дня заключения настоящего договора;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bookmarkStart w:id="120" w:name="Par87"/>
            <w:bookmarkEnd w:id="120"/>
            <w:r w:rsidRPr="00674CCC">
              <w:rPr>
                <w:rFonts w:ascii="Times New Roman" w:hAnsi="Times New Roman" w:cs="Times New Roman"/>
                <w:sz w:val="28"/>
                <w:szCs w:val="28"/>
              </w:rPr>
              <w:t>3.2.2. для временного сооружения (павильоны, киоски):</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bookmarkStart w:id="121" w:name="Par88"/>
            <w:bookmarkEnd w:id="121"/>
            <w:r w:rsidRPr="00674CCC">
              <w:rPr>
                <w:rFonts w:ascii="Times New Roman" w:hAnsi="Times New Roman" w:cs="Times New Roman"/>
                <w:sz w:val="28"/>
                <w:szCs w:val="28"/>
              </w:rPr>
              <w:t xml:space="preserve">3.2.2.1. ежеквартально равными долями в размере одной четвертой годовой суммы платы за размещение Объекта до 25 марта, 25 июня, 25 сентября, 25 декабря </w:t>
            </w:r>
          </w:p>
          <w:p w:rsidR="003862D7" w:rsidRPr="00674CCC" w:rsidRDefault="003862D7" w:rsidP="00674CCC">
            <w:pPr>
              <w:widowControl w:val="0"/>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(кроме случаев, указанных в </w:t>
            </w:r>
            <w:hyperlink w:anchor="Par91" w:history="1">
              <w:r w:rsidRPr="00674CCC">
                <w:rPr>
                  <w:rFonts w:ascii="Times New Roman" w:hAnsi="Times New Roman" w:cs="Times New Roman"/>
                  <w:sz w:val="28"/>
                  <w:szCs w:val="28"/>
                </w:rPr>
                <w:t>пункте 3.2.2.2</w:t>
              </w:r>
            </w:hyperlink>
            <w:r w:rsidRPr="00674CCC">
              <w:rPr>
                <w:rFonts w:ascii="Times New Roman" w:hAnsi="Times New Roman" w:cs="Times New Roman"/>
                <w:sz w:val="28"/>
                <w:szCs w:val="28"/>
              </w:rPr>
              <w:t xml:space="preserve"> настоящего договора).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bookmarkStart w:id="122" w:name="Par91"/>
            <w:bookmarkEnd w:id="122"/>
            <w:r w:rsidRPr="00674CCC">
              <w:rPr>
                <w:rFonts w:ascii="Times New Roman" w:hAnsi="Times New Roman" w:cs="Times New Roman"/>
                <w:sz w:val="28"/>
                <w:szCs w:val="28"/>
              </w:rPr>
              <w:t xml:space="preserve">3.2.2.2.  в случае заключения настоящего договора по результатам конкурса, а также в соответствии с </w:t>
            </w:r>
            <w:hyperlink w:anchor="Par76" w:history="1">
              <w:r w:rsidRPr="00674CCC">
                <w:rPr>
                  <w:rFonts w:ascii="Times New Roman" w:hAnsi="Times New Roman" w:cs="Times New Roman"/>
                  <w:sz w:val="28"/>
                  <w:szCs w:val="28"/>
                </w:rPr>
                <w:t>пунктом 2.2</w:t>
              </w:r>
            </w:hyperlink>
            <w:r w:rsidRPr="00674CCC">
              <w:rPr>
                <w:rFonts w:ascii="Times New Roman" w:hAnsi="Times New Roman" w:cs="Times New Roman"/>
                <w:sz w:val="28"/>
                <w:szCs w:val="28"/>
              </w:rPr>
              <w:t xml:space="preserve"> настоящего договора - в сроки, указанные в Конкурсных условиях (при условии, что Конкурсные условия содержат условия оплаты по настоящему договору, в противном случае применяется </w:t>
            </w:r>
            <w:hyperlink w:anchor="Par88" w:history="1">
              <w:r w:rsidRPr="00674CCC">
                <w:rPr>
                  <w:rFonts w:ascii="Times New Roman" w:hAnsi="Times New Roman" w:cs="Times New Roman"/>
                  <w:sz w:val="28"/>
                  <w:szCs w:val="28"/>
                </w:rPr>
                <w:t>пункт 3.2.2.1</w:t>
              </w:r>
            </w:hyperlink>
            <w:r w:rsidRPr="00674CCC">
              <w:rPr>
                <w:rFonts w:ascii="Times New Roman" w:hAnsi="Times New Roman" w:cs="Times New Roman"/>
                <w:sz w:val="28"/>
                <w:szCs w:val="28"/>
              </w:rPr>
              <w:t xml:space="preserve"> настоящего договора).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bookmarkStart w:id="123" w:name="Par95"/>
            <w:bookmarkEnd w:id="123"/>
            <w:r w:rsidRPr="00674CCC">
              <w:rPr>
                <w:rFonts w:ascii="Times New Roman" w:hAnsi="Times New Roman" w:cs="Times New Roman"/>
                <w:sz w:val="28"/>
                <w:szCs w:val="28"/>
              </w:rPr>
              <w:t xml:space="preserve">3.3. В случае изменения базовой ставки, Администрация в праве в одностороннем порядке изменить размер платы по настоящему договору. </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Изменение размера платы по договору является обязательным для Сторон (без перезаключения договора или подписания дополнительного соглашения к договору).</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center"/>
              <w:outlineLvl w:val="1"/>
              <w:rPr>
                <w:rFonts w:ascii="Times New Roman" w:hAnsi="Times New Roman" w:cs="Times New Roman"/>
                <w:sz w:val="28"/>
                <w:szCs w:val="28"/>
              </w:rPr>
            </w:pPr>
            <w:bookmarkStart w:id="124" w:name="Par98"/>
            <w:bookmarkEnd w:id="124"/>
            <w:r w:rsidRPr="00674CCC">
              <w:rPr>
                <w:rFonts w:ascii="Times New Roman" w:hAnsi="Times New Roman" w:cs="Times New Roman"/>
                <w:sz w:val="28"/>
                <w:szCs w:val="28"/>
              </w:rPr>
              <w:t>4. Права и обязанности Сторон</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4.1. Владелец вправе:</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4.1.1. разместить Объект и обеспечить осуществление торговой деятельности с соблюдением требований действующего законодательства Российской Федерации, Ивановской области и муниципального образования «Родниковский муниципальный район  и настоящего договора;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 xml:space="preserve">4.1.2. досрочно расторгнуть настоящий договор в порядке, установленном </w:t>
            </w:r>
            <w:hyperlink w:anchor="Par148" w:history="1">
              <w:r w:rsidRPr="00674CCC">
                <w:rPr>
                  <w:rFonts w:ascii="Times New Roman" w:hAnsi="Times New Roman" w:cs="Times New Roman"/>
                  <w:sz w:val="28"/>
                  <w:szCs w:val="28"/>
                </w:rPr>
                <w:t>пунктом 6.3</w:t>
              </w:r>
            </w:hyperlink>
            <w:r w:rsidRPr="00674CCC">
              <w:rPr>
                <w:rFonts w:ascii="Times New Roman" w:hAnsi="Times New Roman" w:cs="Times New Roman"/>
                <w:sz w:val="28"/>
                <w:szCs w:val="28"/>
              </w:rPr>
              <w:t xml:space="preserve"> настоящего договора;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lastRenderedPageBreak/>
              <w:t xml:space="preserve">4.1.3. передать право собственности на Объект третьему лицу, предварительно получив от Администрации письменное согласие. </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 xml:space="preserve">Данное согласие выдается Администрацией при отсутствии у Владельца неисполненных обязательств по настоящему договору, в том числе по оплате задолженности, выставленным к оплате пеням и штрафам, а также по устранению несоответствий (недостатков), выявленных при обследовании Объекта. </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При передаче права собственности на Объект третьему лицу обязанности и права по настоящему договору переходят на нового Владельца со дня заключения между Администрацией, прежним Владельцем и новым Владельцем соглашения о замене стороны по настоящему договору в пределах срока действия настоящего договора.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4.2. Владелец обязан:</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4.2.1.  своевременно вносить плату по настоящему договору. В течение пяти рабочих дней со дня получения письменного требования Администрации произвести сверку расчетов по внесению платы;</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4.2.2.  разместить Объект в соответствии с условиями настоящего договора и направить в Администрации в течение 3 дней после размещения Объекта в письменной форме извещение о размещении Объекта для организации его обследования;</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bookmarkStart w:id="125" w:name="Par107"/>
            <w:bookmarkEnd w:id="125"/>
            <w:r w:rsidRPr="00674CCC">
              <w:rPr>
                <w:rFonts w:ascii="Times New Roman" w:hAnsi="Times New Roman" w:cs="Times New Roman"/>
                <w:sz w:val="28"/>
                <w:szCs w:val="28"/>
              </w:rPr>
              <w:t>4.2.4.  устранить несоответствия (недостатки), выявленные при обследовании Объекта, и уведомить об этом Администрацию   в течение 30 дней после дня получения акта обследования для организации повторного обследования;</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bookmarkStart w:id="126" w:name="Par108"/>
            <w:bookmarkEnd w:id="126"/>
            <w:r w:rsidRPr="00674CCC">
              <w:rPr>
                <w:rFonts w:ascii="Times New Roman" w:hAnsi="Times New Roman" w:cs="Times New Roman"/>
                <w:sz w:val="28"/>
                <w:szCs w:val="28"/>
              </w:rPr>
              <w:t xml:space="preserve">4.2.5.  обеспечить содержание территории в соответствии с </w:t>
            </w:r>
            <w:hyperlink r:id="rId165" w:history="1">
              <w:r w:rsidRPr="00674CCC">
                <w:rPr>
                  <w:rFonts w:ascii="Times New Roman" w:hAnsi="Times New Roman" w:cs="Times New Roman"/>
                  <w:sz w:val="28"/>
                  <w:szCs w:val="28"/>
                </w:rPr>
                <w:t>Правилами</w:t>
              </w:r>
            </w:hyperlink>
            <w:r w:rsidRPr="00674CCC">
              <w:rPr>
                <w:rFonts w:ascii="Times New Roman" w:hAnsi="Times New Roman" w:cs="Times New Roman"/>
                <w:sz w:val="28"/>
                <w:szCs w:val="28"/>
              </w:rPr>
              <w:t xml:space="preserve"> содержания и благоустройства территории муниципального образования «Родниковское городское поселение  Родниковского муниципального района Ивановской области», утвержденными решением Совета муниципального образования «Родниковское городское поселение» второго созыва от 09.08.2012г. №55.  </w:t>
            </w:r>
            <w:bookmarkStart w:id="127" w:name="Par109"/>
            <w:bookmarkEnd w:id="127"/>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4.2.6. демонтировать (переместить) Объект и восстановить нарушенное благоустройство территории в месячный срок по окончании срока действия настоящего договора либо с даты его досрочного расторжения и уведомить Администрацию об исполнении данной обязанности;</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bookmarkStart w:id="128" w:name="Par110"/>
            <w:bookmarkEnd w:id="128"/>
            <w:r w:rsidRPr="00674CCC">
              <w:rPr>
                <w:rFonts w:ascii="Times New Roman" w:hAnsi="Times New Roman" w:cs="Times New Roman"/>
                <w:sz w:val="28"/>
                <w:szCs w:val="28"/>
              </w:rPr>
              <w:t xml:space="preserve">4.2.7. не допускать конструктивное объединение Объекта с другими нестационарными торговыми и прочими объектами, перемещение Объекта в иное </w:t>
            </w:r>
            <w:r w:rsidRPr="00674CCC">
              <w:rPr>
                <w:rFonts w:ascii="Times New Roman" w:hAnsi="Times New Roman" w:cs="Times New Roman"/>
                <w:sz w:val="28"/>
                <w:szCs w:val="28"/>
              </w:rPr>
              <w:lastRenderedPageBreak/>
              <w:t>место, изменение внешнего вида Объекта и (или) совершение иных действий, влекущих несоответствие Объекта условиям настоящего договора, в том числе Конкурсным условиям (в случае заключения настоящего договора по результатам конкурса);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4.2.8.  не препятствовать работникам Администрации при обследовании Объекта в установленном порядке;</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 xml:space="preserve">4.2.9.  направить письменное уведомление в Администрацию об изменении сведений о Владельце, указанных в </w:t>
            </w:r>
            <w:hyperlink w:anchor="Par163" w:history="1">
              <w:r w:rsidRPr="00674CCC">
                <w:rPr>
                  <w:rFonts w:ascii="Times New Roman" w:hAnsi="Times New Roman" w:cs="Times New Roman"/>
                  <w:sz w:val="28"/>
                  <w:szCs w:val="28"/>
                </w:rPr>
                <w:t>разделе 7</w:t>
              </w:r>
            </w:hyperlink>
            <w:r w:rsidRPr="00674CCC">
              <w:rPr>
                <w:rFonts w:ascii="Times New Roman" w:hAnsi="Times New Roman" w:cs="Times New Roman"/>
                <w:sz w:val="28"/>
                <w:szCs w:val="28"/>
              </w:rPr>
              <w:t xml:space="preserve"> настоящего договора, не позднее пяти рабочих дней со дня их изменения.</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При отсутствии данного уведомления документы, касающиеся исполнения настоящего договора, направляются по последнему известному месту нахождения или проживания Владельца и считаются направленными Администрацией   и полученными Владельцем надлежащим образом;</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bookmarkStart w:id="129" w:name="Par114"/>
            <w:bookmarkEnd w:id="129"/>
            <w:r w:rsidRPr="00674CCC">
              <w:rPr>
                <w:rFonts w:ascii="Times New Roman" w:hAnsi="Times New Roman" w:cs="Times New Roman"/>
                <w:sz w:val="28"/>
                <w:szCs w:val="28"/>
              </w:rPr>
              <w:t>4.2.10. соблюдать требования (запреты, ограничения) действующего законодательства в области торговой деятельности, в том числе в сфере розничной продажи алкогольной продукции и табачных изделий;</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4.2.11. в случае повреждения Объекта производить его ремонт в течение 30 дней после дня обнаружения повреждения, при нарушении благоустройства территории восстановить его в течение 5 дней после дня нарушения (обнаружения нарушения) благоустройства территории;</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4.2.12. выполнять (соблюдать) Конкурсные условия (в случае заключения настоящего договора по результатам конкурса);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4.2.13. использовать передвижные сооружения в соответствии с их назначением.</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Запрещается переоборудование (модификация) передвижных сооружений,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4.3. Администрация   вправе:</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4.3.1. осуществлять контроль за размещением Объекта;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4.3.2. прекратить досрочно действие настоящего договора по основаниям, установленным в разделе 6 настоящего договора;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bookmarkStart w:id="130" w:name="Par122"/>
            <w:bookmarkEnd w:id="130"/>
            <w:r w:rsidRPr="00674CCC">
              <w:rPr>
                <w:rFonts w:ascii="Times New Roman" w:hAnsi="Times New Roman" w:cs="Times New Roman"/>
                <w:sz w:val="28"/>
                <w:szCs w:val="28"/>
              </w:rPr>
              <w:t xml:space="preserve">4.3.3. вносить изменения и дополнения в договор по соглашению Сторон при </w:t>
            </w:r>
            <w:r w:rsidRPr="00674CCC">
              <w:rPr>
                <w:rFonts w:ascii="Times New Roman" w:hAnsi="Times New Roman" w:cs="Times New Roman"/>
                <w:sz w:val="28"/>
                <w:szCs w:val="28"/>
              </w:rPr>
              <w:lastRenderedPageBreak/>
              <w:t>изменении действующего законодательства Российской Федерации, Ивановской области и нормативно-правовых актов муниципального образования «Родниковский муниципальный район», регулирующих правоотношения в сфере размещения нестационарных торговых объектов.</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4.4. Администрация   обязана: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4.4.1. предоставить Владельцу право на размещение Объекта в соответствии с условиями настоящего договора;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4.4.2. организовать в установленном порядке обследование Объекта с составлением акта обследования Объекта;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 xml:space="preserve">4.4.3. в случае изменения размера платы направить Владельцу уведомление о новом размере платы в срок не более 30 дней с даты вступления в силу правовых актов, указанных в </w:t>
            </w:r>
            <w:hyperlink w:anchor="Par95" w:history="1">
              <w:r w:rsidRPr="00674CCC">
                <w:rPr>
                  <w:rFonts w:ascii="Times New Roman" w:hAnsi="Times New Roman" w:cs="Times New Roman"/>
                  <w:sz w:val="28"/>
                  <w:szCs w:val="28"/>
                </w:rPr>
                <w:t>3</w:t>
              </w:r>
            </w:hyperlink>
            <w:r w:rsidRPr="00674CCC">
              <w:rPr>
                <w:rFonts w:ascii="Times New Roman" w:hAnsi="Times New Roman" w:cs="Times New Roman"/>
                <w:sz w:val="28"/>
                <w:szCs w:val="28"/>
              </w:rPr>
              <w:t xml:space="preserve"> настоящего договора;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4.4.4. организовать и провести мероприятия по проверке соблюдения Конкурсных условий в порядке, предусмотренном  нормативно-правовым актом муниципального образования «Родниковский муниципальный район» (в случае заключения настоящего договора по результатам конкурса);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 xml:space="preserve">4.4.5. по окончании срока, отведенного Владельцу на демонтаж Объекта и восстановление нарушенного благоустройства территории, организовать и провести проверку исполнения Владельцем </w:t>
            </w:r>
            <w:hyperlink w:anchor="Par109" w:history="1">
              <w:r w:rsidRPr="00674CCC">
                <w:rPr>
                  <w:rFonts w:ascii="Times New Roman" w:hAnsi="Times New Roman" w:cs="Times New Roman"/>
                  <w:sz w:val="28"/>
                  <w:szCs w:val="28"/>
                </w:rPr>
                <w:t>пункта 4.2.6</w:t>
              </w:r>
            </w:hyperlink>
            <w:r w:rsidRPr="00674CCC">
              <w:rPr>
                <w:rFonts w:ascii="Times New Roman" w:hAnsi="Times New Roman" w:cs="Times New Roman"/>
                <w:sz w:val="28"/>
                <w:szCs w:val="28"/>
              </w:rPr>
              <w:t xml:space="preserve"> настоящего договора.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center"/>
              <w:outlineLvl w:val="1"/>
              <w:rPr>
                <w:rFonts w:ascii="Times New Roman" w:hAnsi="Times New Roman" w:cs="Times New Roman"/>
                <w:sz w:val="28"/>
                <w:szCs w:val="28"/>
              </w:rPr>
            </w:pPr>
            <w:bookmarkStart w:id="131" w:name="Par130"/>
            <w:bookmarkEnd w:id="131"/>
            <w:r w:rsidRPr="00674CCC">
              <w:rPr>
                <w:rFonts w:ascii="Times New Roman" w:hAnsi="Times New Roman" w:cs="Times New Roman"/>
                <w:sz w:val="28"/>
                <w:szCs w:val="28"/>
              </w:rPr>
              <w:t>5. Ответственность Сторон</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5.1. 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а в части, не предусмотренной настоящим договором, - в соответствии с действующим законодательством Российской Федерации.</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5.2. В случае просрочки внесения платы либо внесения платы в неполном размере Владелец обязан уплатить Администрации пени в размере 1% невнесенной суммы долга за каждый день просрочки.</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5.3. Владелец уплачивает Администрации штраф в размере годовой платы в следующих случаях:</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 xml:space="preserve">при нарушении требований, установленных </w:t>
            </w:r>
            <w:hyperlink w:anchor="Par110" w:history="1">
              <w:r w:rsidRPr="00674CCC">
                <w:rPr>
                  <w:rFonts w:ascii="Times New Roman" w:hAnsi="Times New Roman" w:cs="Times New Roman"/>
                  <w:sz w:val="28"/>
                  <w:szCs w:val="28"/>
                </w:rPr>
                <w:t>пунктом 4.2.7</w:t>
              </w:r>
            </w:hyperlink>
            <w:r w:rsidRPr="00674CCC">
              <w:rPr>
                <w:rFonts w:ascii="Times New Roman" w:hAnsi="Times New Roman" w:cs="Times New Roman"/>
                <w:sz w:val="28"/>
                <w:szCs w:val="28"/>
              </w:rPr>
              <w:t xml:space="preserve"> настоящего </w:t>
            </w:r>
            <w:r w:rsidRPr="00674CCC">
              <w:rPr>
                <w:rFonts w:ascii="Times New Roman" w:hAnsi="Times New Roman" w:cs="Times New Roman"/>
                <w:sz w:val="28"/>
                <w:szCs w:val="28"/>
              </w:rPr>
              <w:lastRenderedPageBreak/>
              <w:t>договора.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5.4. Взыскание пени и штрафов не освобождает Владельца от выполнения принятых на себя обязательств по настоящему договору и устранения выявленных нарушений.</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5.5. Владелец самостоятельно несет ответственность за ущерб (вред), причиненный третьим лицам при размещении Объекта и (или) при осуществлении торговой деятельности.</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center"/>
              <w:outlineLvl w:val="1"/>
              <w:rPr>
                <w:rFonts w:ascii="Times New Roman" w:hAnsi="Times New Roman" w:cs="Times New Roman"/>
                <w:sz w:val="28"/>
                <w:szCs w:val="28"/>
              </w:rPr>
            </w:pPr>
            <w:bookmarkStart w:id="132" w:name="Par141"/>
            <w:bookmarkEnd w:id="132"/>
            <w:r w:rsidRPr="00674CCC">
              <w:rPr>
                <w:rFonts w:ascii="Times New Roman" w:hAnsi="Times New Roman" w:cs="Times New Roman"/>
                <w:sz w:val="28"/>
                <w:szCs w:val="28"/>
              </w:rPr>
              <w:t>6. Порядок изменения и расторжения договора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 xml:space="preserve">6.1. Настоящий договор может быть изменен в случаях, установленных </w:t>
            </w:r>
            <w:hyperlink w:anchor="Par122" w:history="1">
              <w:r w:rsidRPr="00674CCC">
                <w:rPr>
                  <w:rFonts w:ascii="Times New Roman" w:hAnsi="Times New Roman" w:cs="Times New Roman"/>
                  <w:sz w:val="28"/>
                  <w:szCs w:val="28"/>
                </w:rPr>
                <w:t>пунктом 4.3.3</w:t>
              </w:r>
            </w:hyperlink>
            <w:r w:rsidRPr="00674CCC">
              <w:rPr>
                <w:rFonts w:ascii="Times New Roman" w:hAnsi="Times New Roman" w:cs="Times New Roman"/>
                <w:sz w:val="28"/>
                <w:szCs w:val="28"/>
              </w:rPr>
              <w:t xml:space="preserve"> настоящего договора, или расторгнут по соглашению Сторон.</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6.2. Настоящий договор расторгается Администрацией в соответствии с действующим законодательством Российской Федерации при наличии следующих оснований:</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 xml:space="preserve">6.2.1. однократного невнесения Владельцем платы по настоящему договору в полном объеме или внесения платы в неполном объеме в срок, превышающий 30 дней со дня, установленного </w:t>
            </w:r>
            <w:hyperlink w:anchor="Par85" w:history="1">
              <w:r w:rsidRPr="00674CCC">
                <w:rPr>
                  <w:rFonts w:ascii="Times New Roman" w:hAnsi="Times New Roman" w:cs="Times New Roman"/>
                  <w:sz w:val="28"/>
                  <w:szCs w:val="28"/>
                </w:rPr>
                <w:t>пунктом 3.2</w:t>
              </w:r>
            </w:hyperlink>
            <w:r w:rsidRPr="00674CCC">
              <w:rPr>
                <w:rFonts w:ascii="Times New Roman" w:hAnsi="Times New Roman" w:cs="Times New Roman"/>
                <w:sz w:val="28"/>
                <w:szCs w:val="28"/>
              </w:rPr>
              <w:t xml:space="preserve"> настоящего договора;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 xml:space="preserve">6.2.2. однократного неисполнения Владельцем требований об устранении нарушений обязательств, установленных </w:t>
            </w:r>
            <w:hyperlink w:anchor="Par107" w:history="1">
              <w:r w:rsidRPr="00674CCC">
                <w:rPr>
                  <w:rFonts w:ascii="Times New Roman" w:hAnsi="Times New Roman" w:cs="Times New Roman"/>
                  <w:sz w:val="28"/>
                  <w:szCs w:val="28"/>
                </w:rPr>
                <w:t>пунктами 4.2.4</w:t>
              </w:r>
            </w:hyperlink>
            <w:r w:rsidRPr="00674CCC">
              <w:rPr>
                <w:rFonts w:ascii="Times New Roman" w:hAnsi="Times New Roman" w:cs="Times New Roman"/>
                <w:sz w:val="28"/>
                <w:szCs w:val="28"/>
              </w:rPr>
              <w:t xml:space="preserve">, </w:t>
            </w:r>
            <w:hyperlink w:anchor="Par110" w:history="1">
              <w:r w:rsidRPr="00674CCC">
                <w:rPr>
                  <w:rFonts w:ascii="Times New Roman" w:hAnsi="Times New Roman" w:cs="Times New Roman"/>
                  <w:sz w:val="28"/>
                  <w:szCs w:val="28"/>
                </w:rPr>
                <w:t>4.2.7</w:t>
              </w:r>
            </w:hyperlink>
            <w:r w:rsidRPr="00674CCC">
              <w:rPr>
                <w:rFonts w:ascii="Times New Roman" w:hAnsi="Times New Roman" w:cs="Times New Roman"/>
                <w:sz w:val="28"/>
                <w:szCs w:val="28"/>
              </w:rPr>
              <w:t xml:space="preserve"> настоящего договора;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6.2.3. неоднократного (два и более раза) неисполнения Владельцем Конкурсных условий (в случае заключения настоящего договора по результатам конкурса).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bookmarkStart w:id="133" w:name="Par148"/>
            <w:bookmarkEnd w:id="133"/>
            <w:r w:rsidRPr="00674CCC">
              <w:rPr>
                <w:rFonts w:ascii="Times New Roman" w:hAnsi="Times New Roman" w:cs="Times New Roman"/>
                <w:sz w:val="28"/>
                <w:szCs w:val="28"/>
              </w:rPr>
              <w:t>6.3. Настоящий договор может быть расторгнут в связи с односторонним отказом Администрации   от его исполнения в случае:</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6.3.1. принятия уполномоченным органом местного самоуправления решения о необходимости ремонта и (или) реконструкции автомобильных дорог в связи с необходимостью использования территории, занимаемой Объектом, для целей, связанных с развитием улично-дорожной сети, размещением объектов благоустройства, опор городского уличного освещения (при условии, что размещение Объекта препятствует проведению указанных работ и (или) достижению указанных целей);</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 xml:space="preserve">6.3.2. неоднократного (два и более раза) нарушения Владельцем </w:t>
            </w:r>
            <w:hyperlink w:anchor="Par108" w:history="1">
              <w:r w:rsidRPr="00674CCC">
                <w:rPr>
                  <w:rFonts w:ascii="Times New Roman" w:hAnsi="Times New Roman" w:cs="Times New Roman"/>
                  <w:sz w:val="28"/>
                  <w:szCs w:val="28"/>
                </w:rPr>
                <w:t>пунктов 4.2.5</w:t>
              </w:r>
            </w:hyperlink>
            <w:r w:rsidRPr="00674CCC">
              <w:rPr>
                <w:rFonts w:ascii="Times New Roman" w:hAnsi="Times New Roman" w:cs="Times New Roman"/>
                <w:sz w:val="28"/>
                <w:szCs w:val="28"/>
              </w:rPr>
              <w:t xml:space="preserve">, </w:t>
            </w:r>
            <w:hyperlink w:anchor="Par114" w:history="1">
              <w:r w:rsidRPr="00674CCC">
                <w:rPr>
                  <w:rFonts w:ascii="Times New Roman" w:hAnsi="Times New Roman" w:cs="Times New Roman"/>
                  <w:sz w:val="28"/>
                  <w:szCs w:val="28"/>
                </w:rPr>
                <w:t>4.2.10</w:t>
              </w:r>
            </w:hyperlink>
            <w:r w:rsidRPr="00674CCC">
              <w:rPr>
                <w:rFonts w:ascii="Times New Roman" w:hAnsi="Times New Roman" w:cs="Times New Roman"/>
                <w:sz w:val="28"/>
                <w:szCs w:val="28"/>
              </w:rPr>
              <w:t xml:space="preserve"> настоящего договора, подтвержденного вступившими в силу постановлениями о назначении административного наказания.</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В указанных случаях настоящий договор считается расторгнутым через 10 дней со дня направления Администрацией Владельцу письменного уведомления об одностороннем отказе от исполнения настоящего договора. Указанное уведомление направляется Владельцу по почте заказным письмом либо вручается Владельцу (уполномоченному представителю) лично под подпись.</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6.4. Изменения и дополнения к настоящему договору должны быть оформлены в той же форме, что и настоящий договор.</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6.5. Расторжение настоящего договора не освобождает Владельца от необходимости погашения задолженности по плате и выплаты пеней и штрафов, предусмотренных настоящим договором.</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center"/>
              <w:outlineLvl w:val="1"/>
              <w:rPr>
                <w:rFonts w:ascii="Times New Roman" w:hAnsi="Times New Roman" w:cs="Times New Roman"/>
                <w:sz w:val="28"/>
                <w:szCs w:val="28"/>
              </w:rPr>
            </w:pPr>
            <w:bookmarkStart w:id="134" w:name="Par155"/>
            <w:bookmarkEnd w:id="134"/>
            <w:r w:rsidRPr="00674CCC">
              <w:rPr>
                <w:rFonts w:ascii="Times New Roman" w:hAnsi="Times New Roman" w:cs="Times New Roman"/>
                <w:sz w:val="28"/>
                <w:szCs w:val="28"/>
              </w:rPr>
              <w:t>7. Заключительные положения</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7.1. Любые споры, возникающие из настоящего договора или в связи с ним, разрешаются Сторонами путем ведения переговоров, а при недостижении согласия - в соответствии с действующим законодательством.</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7.2. Любое уведомление, которое одна Сторона направляет другой Стороне, высылается в виде письма. Все возможные претензии рассматриваются в течение десяти рабочих дней со дня получения их Сторонами.</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 xml:space="preserve">7.3. Во всем остальном, не предусмотренном настоящим договором, Стороны руководствуются действующим законодательством Российской Федерации. </w:t>
            </w:r>
          </w:p>
          <w:p w:rsidR="003862D7" w:rsidRPr="00674CCC" w:rsidRDefault="003862D7" w:rsidP="00674CCC">
            <w:pPr>
              <w:widowControl w:val="0"/>
              <w:autoSpaceDE w:val="0"/>
              <w:autoSpaceDN w:val="0"/>
              <w:adjustRightInd w:val="0"/>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7.4. Настоящий договор составлен в двух экземплярах - по одному для каждой из Сторон.</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7.5. К настоящему договору прилагаются Конкурсные условия (в случае заключения настоящего договора по результатам конкурса).</w:t>
            </w:r>
          </w:p>
          <w:p w:rsidR="003862D7" w:rsidRDefault="003862D7" w:rsidP="00674CCC">
            <w:pPr>
              <w:widowControl w:val="0"/>
              <w:autoSpaceDE w:val="0"/>
              <w:autoSpaceDN w:val="0"/>
              <w:adjustRightInd w:val="0"/>
              <w:ind w:right="-88" w:firstLine="540"/>
              <w:jc w:val="both"/>
              <w:rPr>
                <w:rFonts w:ascii="Times New Roman" w:hAnsi="Times New Roman" w:cs="Times New Roman"/>
                <w:sz w:val="28"/>
                <w:szCs w:val="28"/>
              </w:rPr>
            </w:pPr>
          </w:p>
          <w:p w:rsidR="00D922D9" w:rsidRDefault="00D922D9" w:rsidP="00674CCC">
            <w:pPr>
              <w:widowControl w:val="0"/>
              <w:autoSpaceDE w:val="0"/>
              <w:autoSpaceDN w:val="0"/>
              <w:adjustRightInd w:val="0"/>
              <w:ind w:right="-88" w:firstLine="540"/>
              <w:jc w:val="both"/>
              <w:rPr>
                <w:rFonts w:ascii="Times New Roman" w:hAnsi="Times New Roman" w:cs="Times New Roman"/>
                <w:sz w:val="28"/>
                <w:szCs w:val="28"/>
              </w:rPr>
            </w:pPr>
          </w:p>
          <w:p w:rsidR="00D922D9" w:rsidRDefault="00D922D9" w:rsidP="00674CCC">
            <w:pPr>
              <w:widowControl w:val="0"/>
              <w:autoSpaceDE w:val="0"/>
              <w:autoSpaceDN w:val="0"/>
              <w:adjustRightInd w:val="0"/>
              <w:ind w:right="-88" w:firstLine="540"/>
              <w:jc w:val="both"/>
              <w:rPr>
                <w:rFonts w:ascii="Times New Roman" w:hAnsi="Times New Roman" w:cs="Times New Roman"/>
                <w:sz w:val="28"/>
                <w:szCs w:val="28"/>
              </w:rPr>
            </w:pPr>
          </w:p>
          <w:p w:rsidR="00D922D9" w:rsidRPr="00674CCC" w:rsidRDefault="00D922D9" w:rsidP="00674CCC">
            <w:pPr>
              <w:widowControl w:val="0"/>
              <w:autoSpaceDE w:val="0"/>
              <w:autoSpaceDN w:val="0"/>
              <w:adjustRightInd w:val="0"/>
              <w:ind w:right="-88" w:firstLine="540"/>
              <w:jc w:val="both"/>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center"/>
              <w:outlineLvl w:val="1"/>
              <w:rPr>
                <w:rFonts w:ascii="Times New Roman" w:hAnsi="Times New Roman" w:cs="Times New Roman"/>
                <w:sz w:val="28"/>
                <w:szCs w:val="28"/>
              </w:rPr>
            </w:pPr>
            <w:bookmarkStart w:id="135" w:name="Par163"/>
            <w:bookmarkEnd w:id="135"/>
            <w:r w:rsidRPr="00674CCC">
              <w:rPr>
                <w:rFonts w:ascii="Times New Roman" w:hAnsi="Times New Roman" w:cs="Times New Roman"/>
                <w:sz w:val="28"/>
                <w:szCs w:val="28"/>
              </w:rPr>
              <w:lastRenderedPageBreak/>
              <w:t>8. Адреса, реквизиты и подписи Сторон</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p>
          <w:p w:rsidR="003862D7" w:rsidRPr="00674CCC" w:rsidRDefault="003862D7" w:rsidP="00674CCC">
            <w:pPr>
              <w:pStyle w:val="ConsPlusNonformat"/>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Администрация                                                                                   Владелец</w:t>
            </w:r>
          </w:p>
          <w:p w:rsidR="003862D7" w:rsidRPr="00674CCC" w:rsidRDefault="003862D7" w:rsidP="00674CCC">
            <w:pPr>
              <w:widowControl w:val="0"/>
              <w:autoSpaceDE w:val="0"/>
              <w:autoSpaceDN w:val="0"/>
              <w:adjustRightInd w:val="0"/>
              <w:ind w:right="-88"/>
              <w:jc w:val="right"/>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right"/>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right"/>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right"/>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right"/>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right"/>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right"/>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right"/>
              <w:rPr>
                <w:rFonts w:ascii="Times New Roman" w:hAnsi="Times New Roman" w:cs="Times New Roman"/>
                <w:sz w:val="28"/>
                <w:szCs w:val="28"/>
              </w:rPr>
            </w:pPr>
          </w:p>
          <w:p w:rsidR="003862D7" w:rsidRDefault="003862D7" w:rsidP="00674CCC">
            <w:pPr>
              <w:widowControl w:val="0"/>
              <w:autoSpaceDE w:val="0"/>
              <w:autoSpaceDN w:val="0"/>
              <w:adjustRightInd w:val="0"/>
              <w:ind w:right="-88"/>
              <w:jc w:val="right"/>
              <w:rPr>
                <w:rFonts w:ascii="Times New Roman" w:hAnsi="Times New Roman" w:cs="Times New Roman"/>
                <w:sz w:val="28"/>
                <w:szCs w:val="28"/>
              </w:rPr>
            </w:pPr>
          </w:p>
          <w:p w:rsidR="00D922D9" w:rsidRDefault="00D922D9" w:rsidP="00674CCC">
            <w:pPr>
              <w:widowControl w:val="0"/>
              <w:autoSpaceDE w:val="0"/>
              <w:autoSpaceDN w:val="0"/>
              <w:adjustRightInd w:val="0"/>
              <w:ind w:right="-88"/>
              <w:jc w:val="right"/>
              <w:rPr>
                <w:rFonts w:ascii="Times New Roman" w:hAnsi="Times New Roman" w:cs="Times New Roman"/>
                <w:sz w:val="28"/>
                <w:szCs w:val="28"/>
              </w:rPr>
            </w:pPr>
          </w:p>
          <w:p w:rsidR="00D922D9" w:rsidRDefault="00D922D9" w:rsidP="00674CCC">
            <w:pPr>
              <w:widowControl w:val="0"/>
              <w:autoSpaceDE w:val="0"/>
              <w:autoSpaceDN w:val="0"/>
              <w:adjustRightInd w:val="0"/>
              <w:ind w:right="-88"/>
              <w:jc w:val="right"/>
              <w:rPr>
                <w:rFonts w:ascii="Times New Roman" w:hAnsi="Times New Roman" w:cs="Times New Roman"/>
                <w:sz w:val="28"/>
                <w:szCs w:val="28"/>
              </w:rPr>
            </w:pPr>
          </w:p>
          <w:p w:rsidR="00D922D9" w:rsidRDefault="00D922D9" w:rsidP="00674CCC">
            <w:pPr>
              <w:widowControl w:val="0"/>
              <w:autoSpaceDE w:val="0"/>
              <w:autoSpaceDN w:val="0"/>
              <w:adjustRightInd w:val="0"/>
              <w:ind w:right="-88"/>
              <w:jc w:val="right"/>
              <w:rPr>
                <w:rFonts w:ascii="Times New Roman" w:hAnsi="Times New Roman" w:cs="Times New Roman"/>
                <w:sz w:val="28"/>
                <w:szCs w:val="28"/>
              </w:rPr>
            </w:pPr>
          </w:p>
          <w:p w:rsidR="00D922D9" w:rsidRDefault="00D922D9" w:rsidP="00674CCC">
            <w:pPr>
              <w:widowControl w:val="0"/>
              <w:autoSpaceDE w:val="0"/>
              <w:autoSpaceDN w:val="0"/>
              <w:adjustRightInd w:val="0"/>
              <w:ind w:right="-88"/>
              <w:jc w:val="right"/>
              <w:rPr>
                <w:rFonts w:ascii="Times New Roman" w:hAnsi="Times New Roman" w:cs="Times New Roman"/>
                <w:sz w:val="28"/>
                <w:szCs w:val="28"/>
              </w:rPr>
            </w:pPr>
          </w:p>
          <w:p w:rsidR="00D922D9" w:rsidRDefault="00D922D9" w:rsidP="00674CCC">
            <w:pPr>
              <w:widowControl w:val="0"/>
              <w:autoSpaceDE w:val="0"/>
              <w:autoSpaceDN w:val="0"/>
              <w:adjustRightInd w:val="0"/>
              <w:ind w:right="-88"/>
              <w:jc w:val="right"/>
              <w:rPr>
                <w:rFonts w:ascii="Times New Roman" w:hAnsi="Times New Roman" w:cs="Times New Roman"/>
                <w:sz w:val="28"/>
                <w:szCs w:val="28"/>
              </w:rPr>
            </w:pPr>
          </w:p>
          <w:p w:rsidR="00D922D9" w:rsidRDefault="00D922D9" w:rsidP="00674CCC">
            <w:pPr>
              <w:widowControl w:val="0"/>
              <w:autoSpaceDE w:val="0"/>
              <w:autoSpaceDN w:val="0"/>
              <w:adjustRightInd w:val="0"/>
              <w:ind w:right="-88"/>
              <w:jc w:val="right"/>
              <w:rPr>
                <w:rFonts w:ascii="Times New Roman" w:hAnsi="Times New Roman" w:cs="Times New Roman"/>
                <w:sz w:val="28"/>
                <w:szCs w:val="28"/>
              </w:rPr>
            </w:pPr>
          </w:p>
          <w:p w:rsidR="00D922D9" w:rsidRDefault="00D922D9" w:rsidP="00674CCC">
            <w:pPr>
              <w:widowControl w:val="0"/>
              <w:autoSpaceDE w:val="0"/>
              <w:autoSpaceDN w:val="0"/>
              <w:adjustRightInd w:val="0"/>
              <w:ind w:right="-88"/>
              <w:jc w:val="right"/>
              <w:rPr>
                <w:rFonts w:ascii="Times New Roman" w:hAnsi="Times New Roman" w:cs="Times New Roman"/>
                <w:sz w:val="28"/>
                <w:szCs w:val="28"/>
              </w:rPr>
            </w:pPr>
          </w:p>
          <w:p w:rsidR="00D922D9" w:rsidRDefault="00D922D9" w:rsidP="00674CCC">
            <w:pPr>
              <w:widowControl w:val="0"/>
              <w:autoSpaceDE w:val="0"/>
              <w:autoSpaceDN w:val="0"/>
              <w:adjustRightInd w:val="0"/>
              <w:ind w:right="-88"/>
              <w:jc w:val="right"/>
              <w:rPr>
                <w:rFonts w:ascii="Times New Roman" w:hAnsi="Times New Roman" w:cs="Times New Roman"/>
                <w:sz w:val="28"/>
                <w:szCs w:val="28"/>
              </w:rPr>
            </w:pPr>
          </w:p>
          <w:p w:rsidR="00D922D9" w:rsidRDefault="00D922D9" w:rsidP="00674CCC">
            <w:pPr>
              <w:widowControl w:val="0"/>
              <w:autoSpaceDE w:val="0"/>
              <w:autoSpaceDN w:val="0"/>
              <w:adjustRightInd w:val="0"/>
              <w:ind w:right="-88"/>
              <w:jc w:val="right"/>
              <w:rPr>
                <w:rFonts w:ascii="Times New Roman" w:hAnsi="Times New Roman" w:cs="Times New Roman"/>
                <w:sz w:val="28"/>
                <w:szCs w:val="28"/>
              </w:rPr>
            </w:pPr>
          </w:p>
          <w:p w:rsidR="00D922D9" w:rsidRDefault="00D922D9" w:rsidP="00674CCC">
            <w:pPr>
              <w:widowControl w:val="0"/>
              <w:autoSpaceDE w:val="0"/>
              <w:autoSpaceDN w:val="0"/>
              <w:adjustRightInd w:val="0"/>
              <w:ind w:right="-88"/>
              <w:jc w:val="right"/>
              <w:rPr>
                <w:rFonts w:ascii="Times New Roman" w:hAnsi="Times New Roman" w:cs="Times New Roman"/>
                <w:sz w:val="28"/>
                <w:szCs w:val="28"/>
              </w:rPr>
            </w:pPr>
          </w:p>
          <w:p w:rsidR="00D922D9" w:rsidRDefault="00D922D9" w:rsidP="00674CCC">
            <w:pPr>
              <w:widowControl w:val="0"/>
              <w:autoSpaceDE w:val="0"/>
              <w:autoSpaceDN w:val="0"/>
              <w:adjustRightInd w:val="0"/>
              <w:ind w:right="-88"/>
              <w:jc w:val="right"/>
              <w:rPr>
                <w:rFonts w:ascii="Times New Roman" w:hAnsi="Times New Roman" w:cs="Times New Roman"/>
                <w:sz w:val="28"/>
                <w:szCs w:val="28"/>
              </w:rPr>
            </w:pPr>
          </w:p>
          <w:p w:rsidR="00D922D9" w:rsidRDefault="00D922D9" w:rsidP="00674CCC">
            <w:pPr>
              <w:widowControl w:val="0"/>
              <w:autoSpaceDE w:val="0"/>
              <w:autoSpaceDN w:val="0"/>
              <w:adjustRightInd w:val="0"/>
              <w:ind w:right="-88"/>
              <w:jc w:val="right"/>
              <w:rPr>
                <w:rFonts w:ascii="Times New Roman" w:hAnsi="Times New Roman" w:cs="Times New Roman"/>
                <w:sz w:val="28"/>
                <w:szCs w:val="28"/>
              </w:rPr>
            </w:pPr>
          </w:p>
          <w:p w:rsidR="00D922D9" w:rsidRPr="00674CCC" w:rsidRDefault="00D922D9" w:rsidP="00674CCC">
            <w:pPr>
              <w:widowControl w:val="0"/>
              <w:autoSpaceDE w:val="0"/>
              <w:autoSpaceDN w:val="0"/>
              <w:adjustRightInd w:val="0"/>
              <w:ind w:right="-88"/>
              <w:jc w:val="right"/>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right"/>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right"/>
              <w:rPr>
                <w:rFonts w:ascii="Times New Roman" w:hAnsi="Times New Roman" w:cs="Times New Roman"/>
                <w:sz w:val="28"/>
                <w:szCs w:val="28"/>
              </w:rPr>
            </w:pPr>
          </w:p>
          <w:p w:rsidR="003862D7" w:rsidRPr="00674CCC" w:rsidRDefault="003862D7" w:rsidP="00674CCC">
            <w:pPr>
              <w:widowControl w:val="0"/>
              <w:autoSpaceDE w:val="0"/>
              <w:autoSpaceDN w:val="0"/>
              <w:adjustRightInd w:val="0"/>
              <w:ind w:left="5954" w:right="-88"/>
              <w:outlineLvl w:val="1"/>
              <w:rPr>
                <w:rFonts w:ascii="Times New Roman" w:hAnsi="Times New Roman" w:cs="Times New Roman"/>
                <w:sz w:val="28"/>
                <w:szCs w:val="28"/>
              </w:rPr>
            </w:pPr>
            <w:bookmarkStart w:id="136" w:name="Par171"/>
            <w:bookmarkEnd w:id="136"/>
            <w:r w:rsidRPr="00674CCC">
              <w:rPr>
                <w:rFonts w:ascii="Times New Roman" w:hAnsi="Times New Roman" w:cs="Times New Roman"/>
                <w:sz w:val="28"/>
                <w:szCs w:val="28"/>
              </w:rPr>
              <w:t xml:space="preserve"> Приложение к договору</w:t>
            </w:r>
          </w:p>
          <w:p w:rsidR="003862D7" w:rsidRPr="00674CCC" w:rsidRDefault="003862D7" w:rsidP="00674CCC">
            <w:pPr>
              <w:widowControl w:val="0"/>
              <w:autoSpaceDE w:val="0"/>
              <w:autoSpaceDN w:val="0"/>
              <w:adjustRightInd w:val="0"/>
              <w:ind w:left="5954" w:right="-88"/>
              <w:rPr>
                <w:rFonts w:ascii="Times New Roman" w:hAnsi="Times New Roman" w:cs="Times New Roman"/>
                <w:sz w:val="28"/>
                <w:szCs w:val="28"/>
              </w:rPr>
            </w:pPr>
            <w:r w:rsidRPr="00674CCC">
              <w:rPr>
                <w:rFonts w:ascii="Times New Roman" w:hAnsi="Times New Roman" w:cs="Times New Roman"/>
                <w:sz w:val="28"/>
                <w:szCs w:val="28"/>
              </w:rPr>
              <w:t>от _______ № _____</w:t>
            </w:r>
          </w:p>
          <w:p w:rsidR="003862D7" w:rsidRPr="00674CCC" w:rsidRDefault="003862D7" w:rsidP="00674CCC">
            <w:pPr>
              <w:widowControl w:val="0"/>
              <w:autoSpaceDE w:val="0"/>
              <w:autoSpaceDN w:val="0"/>
              <w:adjustRightInd w:val="0"/>
              <w:ind w:right="-88"/>
              <w:jc w:val="right"/>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center"/>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center"/>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УСЛОВИЯ</w:t>
            </w:r>
          </w:p>
          <w:p w:rsidR="003862D7" w:rsidRPr="00674CCC" w:rsidRDefault="003862D7" w:rsidP="00674CCC">
            <w:pPr>
              <w:widowControl w:val="0"/>
              <w:autoSpaceDE w:val="0"/>
              <w:autoSpaceDN w:val="0"/>
              <w:adjustRightInd w:val="0"/>
              <w:ind w:right="-88"/>
              <w:jc w:val="center"/>
              <w:rPr>
                <w:rFonts w:ascii="Times New Roman" w:hAnsi="Times New Roman" w:cs="Times New Roman"/>
                <w:sz w:val="28"/>
                <w:szCs w:val="28"/>
              </w:rPr>
            </w:pPr>
            <w:r w:rsidRPr="00674CCC">
              <w:rPr>
                <w:rFonts w:ascii="Times New Roman" w:hAnsi="Times New Roman" w:cs="Times New Roman"/>
                <w:sz w:val="28"/>
                <w:szCs w:val="28"/>
              </w:rPr>
              <w:t>размещения Объекта</w:t>
            </w:r>
          </w:p>
          <w:p w:rsidR="003862D7" w:rsidRPr="00674CCC" w:rsidRDefault="003862D7" w:rsidP="00674CCC">
            <w:pPr>
              <w:widowControl w:val="0"/>
              <w:autoSpaceDE w:val="0"/>
              <w:autoSpaceDN w:val="0"/>
              <w:adjustRightInd w:val="0"/>
              <w:ind w:right="-88"/>
              <w:jc w:val="center"/>
              <w:rPr>
                <w:rFonts w:ascii="Times New Roman" w:hAnsi="Times New Roman" w:cs="Times New Roman"/>
                <w:sz w:val="28"/>
                <w:szCs w:val="28"/>
              </w:rPr>
            </w:pP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1. Характеристика Объекта: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1.1.учетный номер (при наличии):_ _________________________;</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1.2. адресные ориентиры:________________________________________;</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1.3. вид: ____________________________________________;</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1.4. специализация: ______________________________________;</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1.5. площадь (кв. м): ____________________________________;</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1.6. период размещения: _________________________________.</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2. Требования к размещению Объекта: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2.1. установка холодильного оборудования рядом с временным сооружением допускается в период с 1 мая по 1 октября (для павильонов и киосков);</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sz w:val="28"/>
                <w:szCs w:val="28"/>
              </w:rPr>
              <w:t>2.2. при размещении Объекта запрещается его переоборудование (модификация), если в результате проведения соответствующих работ Объект не может быть самостоятельно транспортирован (за счет движущей силы, вырабатываемой двигателем) или не может быть транспортирован в составе с механическим транспортным средством, в том числе запрещается демонтаж с Объекта колес и прочих частей, элементов, деталей, узлов, агрегатов и устройств, обеспечивающих движение Объекта.</w:t>
            </w:r>
          </w:p>
          <w:p w:rsidR="003862D7" w:rsidRPr="00674CCC" w:rsidRDefault="003862D7" w:rsidP="00674CCC">
            <w:pPr>
              <w:widowControl w:val="0"/>
              <w:autoSpaceDE w:val="0"/>
              <w:autoSpaceDN w:val="0"/>
              <w:adjustRightInd w:val="0"/>
              <w:ind w:right="-88" w:firstLine="540"/>
              <w:jc w:val="both"/>
              <w:rPr>
                <w:rFonts w:ascii="Times New Roman" w:hAnsi="Times New Roman" w:cs="Times New Roman"/>
                <w:sz w:val="28"/>
                <w:szCs w:val="28"/>
              </w:rPr>
            </w:pPr>
          </w:p>
          <w:p w:rsidR="003862D7" w:rsidRPr="00674CCC" w:rsidRDefault="003862D7" w:rsidP="00674CCC">
            <w:pPr>
              <w:pStyle w:val="ConsPlusNormal"/>
              <w:spacing w:line="276" w:lineRule="auto"/>
              <w:ind w:right="-88"/>
              <w:jc w:val="right"/>
              <w:rPr>
                <w:rFonts w:ascii="Times New Roman" w:hAnsi="Times New Roman" w:cs="Times New Roman"/>
                <w:sz w:val="28"/>
                <w:szCs w:val="28"/>
              </w:rPr>
            </w:pPr>
          </w:p>
          <w:p w:rsidR="003862D7" w:rsidRPr="00674CCC" w:rsidRDefault="003862D7" w:rsidP="00674CCC">
            <w:pPr>
              <w:pStyle w:val="ConsPlusNormal"/>
              <w:spacing w:line="276" w:lineRule="auto"/>
              <w:ind w:right="-88"/>
              <w:jc w:val="right"/>
              <w:rPr>
                <w:rFonts w:ascii="Times New Roman" w:hAnsi="Times New Roman" w:cs="Times New Roman"/>
                <w:sz w:val="28"/>
                <w:szCs w:val="28"/>
              </w:rPr>
            </w:pPr>
          </w:p>
          <w:p w:rsidR="003862D7" w:rsidRPr="00674CCC" w:rsidRDefault="003862D7" w:rsidP="00674CCC">
            <w:pPr>
              <w:pStyle w:val="ConsPlusNormal"/>
              <w:spacing w:line="276" w:lineRule="auto"/>
              <w:ind w:right="-88"/>
              <w:jc w:val="right"/>
              <w:rPr>
                <w:rFonts w:ascii="Times New Roman" w:hAnsi="Times New Roman" w:cs="Times New Roman"/>
                <w:sz w:val="28"/>
                <w:szCs w:val="28"/>
              </w:rPr>
            </w:pPr>
          </w:p>
          <w:p w:rsidR="003862D7" w:rsidRPr="00674CCC" w:rsidRDefault="003862D7" w:rsidP="00D922D9">
            <w:pPr>
              <w:pStyle w:val="ConsPlusNormal"/>
              <w:spacing w:line="276" w:lineRule="auto"/>
              <w:ind w:left="5387" w:right="-88"/>
              <w:jc w:val="right"/>
              <w:rPr>
                <w:rFonts w:ascii="Times New Roman" w:hAnsi="Times New Roman" w:cs="Times New Roman"/>
                <w:sz w:val="28"/>
                <w:szCs w:val="28"/>
              </w:rPr>
            </w:pPr>
            <w:r w:rsidRPr="00674CCC">
              <w:rPr>
                <w:rFonts w:ascii="Times New Roman" w:hAnsi="Times New Roman" w:cs="Times New Roman"/>
                <w:sz w:val="28"/>
                <w:szCs w:val="28"/>
              </w:rPr>
              <w:t xml:space="preserve">Приложение №2 </w:t>
            </w:r>
          </w:p>
          <w:p w:rsidR="003862D7" w:rsidRPr="00674CCC" w:rsidRDefault="003862D7" w:rsidP="00D922D9">
            <w:pPr>
              <w:pStyle w:val="ConsPlusNormal"/>
              <w:spacing w:line="276" w:lineRule="auto"/>
              <w:ind w:left="5387" w:right="-88"/>
              <w:jc w:val="right"/>
              <w:rPr>
                <w:rFonts w:ascii="Times New Roman" w:hAnsi="Times New Roman" w:cs="Times New Roman"/>
                <w:sz w:val="28"/>
                <w:szCs w:val="28"/>
              </w:rPr>
            </w:pPr>
            <w:r w:rsidRPr="00674CCC">
              <w:rPr>
                <w:rFonts w:ascii="Times New Roman" w:hAnsi="Times New Roman" w:cs="Times New Roman"/>
                <w:sz w:val="28"/>
                <w:szCs w:val="28"/>
              </w:rPr>
              <w:t>к Положению о порядке размещении нестационарных торговых объектов на территории  муниципального образования «Родниковский муниципальный район»</w:t>
            </w:r>
          </w:p>
          <w:p w:rsidR="003862D7" w:rsidRPr="00674CCC" w:rsidRDefault="003862D7" w:rsidP="00674CCC">
            <w:pPr>
              <w:pStyle w:val="ConsPlusNormal"/>
              <w:spacing w:line="276" w:lineRule="auto"/>
              <w:ind w:right="-88" w:firstLine="709"/>
              <w:jc w:val="right"/>
              <w:rPr>
                <w:rFonts w:ascii="Times New Roman" w:hAnsi="Times New Roman" w:cs="Times New Roman"/>
                <w:sz w:val="28"/>
                <w:szCs w:val="28"/>
              </w:rPr>
            </w:pPr>
          </w:p>
          <w:p w:rsidR="003862D7" w:rsidRPr="00674CCC" w:rsidRDefault="003862D7" w:rsidP="00674CCC">
            <w:pPr>
              <w:pStyle w:val="ConsPlusNormal"/>
              <w:spacing w:line="276" w:lineRule="auto"/>
              <w:ind w:right="-88"/>
              <w:jc w:val="right"/>
              <w:rPr>
                <w:rFonts w:ascii="Times New Roman" w:hAnsi="Times New Roman" w:cs="Times New Roman"/>
                <w:sz w:val="28"/>
                <w:szCs w:val="28"/>
              </w:rPr>
            </w:pPr>
          </w:p>
        </w:tc>
      </w:tr>
    </w:tbl>
    <w:p w:rsidR="003862D7" w:rsidRPr="00674CCC" w:rsidRDefault="003862D7" w:rsidP="00674CCC">
      <w:pPr>
        <w:pStyle w:val="ConsPlusNormal"/>
        <w:spacing w:line="276" w:lineRule="auto"/>
        <w:ind w:right="-88" w:firstLine="709"/>
        <w:jc w:val="center"/>
        <w:rPr>
          <w:rFonts w:ascii="Times New Roman" w:hAnsi="Times New Roman" w:cs="Times New Roman"/>
          <w:b/>
          <w:sz w:val="28"/>
          <w:szCs w:val="28"/>
        </w:rPr>
      </w:pPr>
      <w:r w:rsidRPr="00674CCC">
        <w:rPr>
          <w:rFonts w:ascii="Times New Roman" w:hAnsi="Times New Roman" w:cs="Times New Roman"/>
          <w:b/>
          <w:sz w:val="28"/>
          <w:szCs w:val="28"/>
        </w:rPr>
        <w:lastRenderedPageBreak/>
        <w:t>МЕТОДИКА</w:t>
      </w:r>
    </w:p>
    <w:p w:rsidR="003862D7" w:rsidRPr="00674CCC" w:rsidRDefault="003862D7" w:rsidP="00674CCC">
      <w:pPr>
        <w:pStyle w:val="ConsPlusNormal"/>
        <w:spacing w:line="276" w:lineRule="auto"/>
        <w:ind w:right="-88" w:firstLine="709"/>
        <w:jc w:val="center"/>
        <w:rPr>
          <w:rFonts w:ascii="Times New Roman" w:hAnsi="Times New Roman" w:cs="Times New Roman"/>
          <w:b/>
          <w:sz w:val="28"/>
          <w:szCs w:val="28"/>
        </w:rPr>
      </w:pPr>
      <w:r w:rsidRPr="00674CCC">
        <w:rPr>
          <w:rFonts w:ascii="Times New Roman" w:hAnsi="Times New Roman" w:cs="Times New Roman"/>
          <w:b/>
          <w:sz w:val="28"/>
          <w:szCs w:val="28"/>
        </w:rPr>
        <w:t>определения платы  за размещение нестационарного торгового объекта</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1. Настоящая Методика устанавливает порядок расчета платы за размещение нестационарного торгового объекта (далее - плата за размещение).</w:t>
      </w:r>
    </w:p>
    <w:p w:rsidR="003862D7" w:rsidRPr="00674CCC" w:rsidRDefault="003862D7" w:rsidP="00674CCC">
      <w:pPr>
        <w:pStyle w:val="ConsPlusNormal"/>
        <w:spacing w:line="276" w:lineRule="auto"/>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2. Плата за размещение </w:t>
      </w:r>
      <w:r w:rsidRPr="00674CCC">
        <w:rPr>
          <w:rFonts w:ascii="Times New Roman" w:hAnsi="Times New Roman" w:cs="Times New Roman"/>
          <w:i/>
          <w:sz w:val="28"/>
          <w:szCs w:val="28"/>
        </w:rPr>
        <w:t>(в рублях за один месяц)</w:t>
      </w:r>
      <w:r w:rsidRPr="00674CCC">
        <w:rPr>
          <w:rFonts w:ascii="Times New Roman" w:hAnsi="Times New Roman" w:cs="Times New Roman"/>
          <w:sz w:val="28"/>
          <w:szCs w:val="28"/>
        </w:rPr>
        <w:t xml:space="preserve"> определяется по следующей формуле:</w:t>
      </w: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b/>
          <w:sz w:val="28"/>
          <w:szCs w:val="28"/>
          <w:u w:val="single"/>
        </w:rPr>
      </w:pPr>
      <w:r w:rsidRPr="00674CCC">
        <w:rPr>
          <w:rFonts w:ascii="Times New Roman" w:hAnsi="Times New Roman" w:cs="Times New Roman"/>
          <w:b/>
          <w:sz w:val="28"/>
          <w:szCs w:val="28"/>
        </w:rPr>
        <w:t xml:space="preserve">ПР = </w:t>
      </w:r>
      <w:r w:rsidRPr="00674CCC">
        <w:rPr>
          <w:rFonts w:ascii="Times New Roman" w:hAnsi="Times New Roman" w:cs="Times New Roman"/>
          <w:b/>
          <w:sz w:val="28"/>
          <w:szCs w:val="28"/>
          <w:u w:val="single"/>
        </w:rPr>
        <w:t>БС × S × К</w:t>
      </w:r>
      <w:r w:rsidRPr="00674CCC">
        <w:rPr>
          <w:rFonts w:ascii="Times New Roman" w:hAnsi="Times New Roman" w:cs="Times New Roman"/>
          <w:b/>
          <w:sz w:val="28"/>
          <w:szCs w:val="28"/>
          <w:u w:val="single"/>
          <w:vertAlign w:val="subscript"/>
        </w:rPr>
        <w:t>1</w:t>
      </w:r>
      <w:r w:rsidRPr="00674CCC">
        <w:rPr>
          <w:rFonts w:ascii="Times New Roman" w:hAnsi="Times New Roman" w:cs="Times New Roman"/>
          <w:b/>
          <w:sz w:val="28"/>
          <w:szCs w:val="28"/>
          <w:u w:val="single"/>
        </w:rPr>
        <w:t>× К</w:t>
      </w:r>
      <w:r w:rsidRPr="00674CCC">
        <w:rPr>
          <w:rFonts w:ascii="Times New Roman" w:hAnsi="Times New Roman" w:cs="Times New Roman"/>
          <w:b/>
          <w:sz w:val="28"/>
          <w:szCs w:val="28"/>
          <w:u w:val="single"/>
          <w:vertAlign w:val="subscript"/>
        </w:rPr>
        <w:t>2</w:t>
      </w:r>
      <w:r w:rsidRPr="00674CCC">
        <w:rPr>
          <w:rFonts w:ascii="Times New Roman" w:hAnsi="Times New Roman" w:cs="Times New Roman"/>
          <w:b/>
          <w:sz w:val="28"/>
          <w:szCs w:val="28"/>
          <w:u w:val="single"/>
        </w:rPr>
        <w:t>×</w:t>
      </w:r>
      <w:r w:rsidRPr="00674CCC">
        <w:rPr>
          <w:rFonts w:ascii="Times New Roman" w:eastAsia="Calibri" w:hAnsi="Times New Roman" w:cs="Times New Roman"/>
          <w:b/>
          <w:sz w:val="28"/>
          <w:szCs w:val="28"/>
          <w:u w:val="single"/>
        </w:rPr>
        <w:t xml:space="preserve"> К</w:t>
      </w:r>
      <w:r w:rsidRPr="00674CCC">
        <w:rPr>
          <w:rFonts w:ascii="Times New Roman" w:eastAsia="Calibri" w:hAnsi="Times New Roman" w:cs="Times New Roman"/>
          <w:b/>
          <w:sz w:val="28"/>
          <w:szCs w:val="28"/>
          <w:u w:val="single"/>
          <w:vertAlign w:val="subscript"/>
        </w:rPr>
        <w:t>3</w:t>
      </w:r>
      <w:r w:rsidRPr="00674CCC">
        <w:rPr>
          <w:rFonts w:ascii="Times New Roman" w:eastAsia="Calibri" w:hAnsi="Times New Roman" w:cs="Times New Roman"/>
          <w:sz w:val="28"/>
          <w:szCs w:val="28"/>
          <w:u w:val="single"/>
          <w:vertAlign w:val="subscript"/>
        </w:rPr>
        <w:t xml:space="preserve"> </w:t>
      </w:r>
      <w:r w:rsidRPr="00674CCC">
        <w:rPr>
          <w:rFonts w:ascii="Times New Roman" w:hAnsi="Times New Roman" w:cs="Times New Roman"/>
          <w:b/>
          <w:sz w:val="28"/>
          <w:szCs w:val="28"/>
          <w:u w:val="single"/>
        </w:rPr>
        <w:t>×</w:t>
      </w:r>
      <w:r w:rsidRPr="00674CCC">
        <w:rPr>
          <w:rFonts w:ascii="Times New Roman" w:eastAsia="Calibri" w:hAnsi="Times New Roman" w:cs="Times New Roman"/>
          <w:b/>
          <w:sz w:val="28"/>
          <w:szCs w:val="28"/>
          <w:u w:val="single"/>
        </w:rPr>
        <w:t>К</w:t>
      </w:r>
      <w:r w:rsidRPr="00674CCC">
        <w:rPr>
          <w:rFonts w:ascii="Times New Roman" w:eastAsia="Calibri" w:hAnsi="Times New Roman" w:cs="Times New Roman"/>
          <w:b/>
          <w:sz w:val="28"/>
          <w:szCs w:val="28"/>
          <w:u w:val="single"/>
          <w:vertAlign w:val="subscript"/>
        </w:rPr>
        <w:t>4</w:t>
      </w:r>
      <w:r w:rsidRPr="00674CCC">
        <w:rPr>
          <w:rFonts w:ascii="Times New Roman" w:eastAsia="Calibri" w:hAnsi="Times New Roman" w:cs="Times New Roman"/>
          <w:sz w:val="28"/>
          <w:szCs w:val="28"/>
          <w:u w:val="single"/>
          <w:vertAlign w:val="subscript"/>
        </w:rPr>
        <w:t xml:space="preserve"> </w:t>
      </w:r>
      <w:r w:rsidRPr="00674CCC">
        <w:rPr>
          <w:rFonts w:ascii="Times New Roman" w:hAnsi="Times New Roman" w:cs="Times New Roman"/>
          <w:b/>
          <w:sz w:val="28"/>
          <w:szCs w:val="28"/>
          <w:u w:val="single"/>
        </w:rPr>
        <w:t>×К</w:t>
      </w:r>
      <w:r w:rsidRPr="00674CCC">
        <w:rPr>
          <w:rFonts w:ascii="Times New Roman" w:hAnsi="Times New Roman" w:cs="Times New Roman"/>
          <w:b/>
          <w:sz w:val="28"/>
          <w:szCs w:val="28"/>
          <w:u w:val="single"/>
          <w:vertAlign w:val="subscript"/>
        </w:rPr>
        <w:t>инф</w:t>
      </w:r>
    </w:p>
    <w:p w:rsidR="003862D7" w:rsidRPr="00674CCC" w:rsidRDefault="003862D7" w:rsidP="00674CCC">
      <w:pPr>
        <w:pStyle w:val="ConsPlusNormal"/>
        <w:spacing w:line="276" w:lineRule="auto"/>
        <w:ind w:right="-88"/>
        <w:jc w:val="center"/>
        <w:rPr>
          <w:rFonts w:ascii="Times New Roman" w:hAnsi="Times New Roman" w:cs="Times New Roman"/>
          <w:b/>
          <w:sz w:val="28"/>
          <w:szCs w:val="28"/>
        </w:rPr>
      </w:pPr>
      <w:r w:rsidRPr="00674CCC">
        <w:rPr>
          <w:rFonts w:ascii="Times New Roman" w:hAnsi="Times New Roman" w:cs="Times New Roman"/>
          <w:b/>
          <w:sz w:val="28"/>
          <w:szCs w:val="28"/>
        </w:rPr>
        <w:t>12</w:t>
      </w: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где</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b/>
          <w:sz w:val="28"/>
          <w:szCs w:val="28"/>
        </w:rPr>
        <w:t>ПР</w:t>
      </w:r>
      <w:r w:rsidRPr="00674CCC">
        <w:rPr>
          <w:rFonts w:ascii="Times New Roman" w:hAnsi="Times New Roman" w:cs="Times New Roman"/>
          <w:sz w:val="28"/>
          <w:szCs w:val="28"/>
        </w:rPr>
        <w:t xml:space="preserve"> - плата за размещение,</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b/>
          <w:sz w:val="28"/>
          <w:szCs w:val="28"/>
        </w:rPr>
        <w:t>БС</w:t>
      </w:r>
      <w:r w:rsidRPr="00674CCC">
        <w:rPr>
          <w:rFonts w:ascii="Times New Roman" w:hAnsi="Times New Roman" w:cs="Times New Roman"/>
          <w:sz w:val="28"/>
          <w:szCs w:val="28"/>
        </w:rPr>
        <w:t xml:space="preserve"> - базовая ставка платы по договорам, рублей за квадратный метр в год, размер которой определяется и утверждается нормативным правовым актом администрации муниципального образования «Родниковский  муниципальный район»,</w:t>
      </w:r>
    </w:p>
    <w:p w:rsidR="003862D7" w:rsidRPr="00674CCC" w:rsidRDefault="003862D7" w:rsidP="00674CCC">
      <w:pPr>
        <w:pStyle w:val="ConsPlusNormal"/>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       </w:t>
      </w:r>
      <w:r w:rsidRPr="00674CCC">
        <w:rPr>
          <w:rFonts w:ascii="Times New Roman" w:hAnsi="Times New Roman" w:cs="Times New Roman"/>
          <w:b/>
          <w:sz w:val="28"/>
          <w:szCs w:val="28"/>
        </w:rPr>
        <w:t xml:space="preserve"> </w:t>
      </w:r>
      <w:r w:rsidRPr="00674CCC">
        <w:rPr>
          <w:rFonts w:ascii="Times New Roman" w:hAnsi="Times New Roman" w:cs="Times New Roman"/>
          <w:b/>
          <w:sz w:val="28"/>
          <w:szCs w:val="28"/>
          <w:lang w:val="en-US"/>
        </w:rPr>
        <w:t>S</w:t>
      </w:r>
      <w:r w:rsidRPr="00674CCC">
        <w:rPr>
          <w:rFonts w:ascii="Times New Roman" w:hAnsi="Times New Roman" w:cs="Times New Roman"/>
          <w:sz w:val="28"/>
          <w:szCs w:val="28"/>
        </w:rPr>
        <w:t xml:space="preserve"> - площадь места расположения нестационарного торгового объекта, кв.м.</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b/>
          <w:sz w:val="28"/>
          <w:szCs w:val="28"/>
          <w:u w:val="single"/>
        </w:rPr>
        <w:t>К</w:t>
      </w:r>
      <w:r w:rsidRPr="00674CCC">
        <w:rPr>
          <w:rFonts w:ascii="Times New Roman" w:hAnsi="Times New Roman" w:cs="Times New Roman"/>
          <w:b/>
          <w:sz w:val="28"/>
          <w:szCs w:val="28"/>
          <w:u w:val="single"/>
          <w:vertAlign w:val="subscript"/>
        </w:rPr>
        <w:t xml:space="preserve">инф </w:t>
      </w:r>
      <w:r w:rsidRPr="00674CCC">
        <w:rPr>
          <w:rFonts w:ascii="Times New Roman" w:hAnsi="Times New Roman" w:cs="Times New Roman"/>
          <w:sz w:val="28"/>
          <w:szCs w:val="28"/>
          <w:vertAlign w:val="subscript"/>
        </w:rPr>
        <w:t xml:space="preserve"> </w:t>
      </w:r>
      <w:r w:rsidRPr="00674CCC">
        <w:rPr>
          <w:rFonts w:ascii="Times New Roman" w:hAnsi="Times New Roman" w:cs="Times New Roman"/>
          <w:sz w:val="28"/>
          <w:szCs w:val="28"/>
        </w:rPr>
        <w:t>- коэффициент индекса потребительских цен за текущий календарный год;</w:t>
      </w:r>
    </w:p>
    <w:p w:rsidR="003862D7" w:rsidRPr="00674CCC" w:rsidRDefault="003862D7" w:rsidP="00674CCC">
      <w:pPr>
        <w:pStyle w:val="ConsPlusNormal"/>
        <w:spacing w:line="276" w:lineRule="auto"/>
        <w:ind w:right="-88"/>
        <w:rPr>
          <w:rFonts w:ascii="Times New Roman" w:hAnsi="Times New Roman" w:cs="Times New Roman"/>
          <w:sz w:val="28"/>
          <w:szCs w:val="28"/>
        </w:rPr>
      </w:pPr>
      <w:r w:rsidRPr="00674CCC">
        <w:rPr>
          <w:rFonts w:ascii="Times New Roman" w:hAnsi="Times New Roman" w:cs="Times New Roman"/>
          <w:b/>
          <w:sz w:val="28"/>
          <w:szCs w:val="28"/>
        </w:rPr>
        <w:t xml:space="preserve">        К</w:t>
      </w:r>
      <w:r w:rsidRPr="00674CCC">
        <w:rPr>
          <w:rFonts w:ascii="Times New Roman" w:hAnsi="Times New Roman" w:cs="Times New Roman"/>
          <w:b/>
          <w:sz w:val="28"/>
          <w:szCs w:val="28"/>
          <w:vertAlign w:val="subscript"/>
        </w:rPr>
        <w:t xml:space="preserve">1 </w:t>
      </w:r>
      <w:r w:rsidRPr="00674CCC">
        <w:rPr>
          <w:rFonts w:ascii="Times New Roman" w:hAnsi="Times New Roman" w:cs="Times New Roman"/>
          <w:b/>
          <w:sz w:val="28"/>
          <w:szCs w:val="28"/>
        </w:rPr>
        <w:t xml:space="preserve">– </w:t>
      </w:r>
      <w:r w:rsidRPr="00674CCC">
        <w:rPr>
          <w:rFonts w:ascii="Times New Roman" w:hAnsi="Times New Roman" w:cs="Times New Roman"/>
          <w:sz w:val="28"/>
          <w:szCs w:val="28"/>
        </w:rPr>
        <w:t>коэффициент, отражающий зависимость размера платы от площади нестационарного торгового объекта;</w:t>
      </w:r>
    </w:p>
    <w:p w:rsidR="003862D7" w:rsidRPr="00674CCC" w:rsidRDefault="003862D7" w:rsidP="00674CCC">
      <w:pPr>
        <w:pStyle w:val="ConsPlusNormal"/>
        <w:spacing w:line="276" w:lineRule="auto"/>
        <w:ind w:right="-88"/>
        <w:rPr>
          <w:rFonts w:ascii="Times New Roman" w:hAnsi="Times New Roman" w:cs="Times New Roman"/>
          <w:sz w:val="28"/>
          <w:szCs w:val="28"/>
        </w:rPr>
      </w:pPr>
    </w:p>
    <w:tbl>
      <w:tblPr>
        <w:tblW w:w="0" w:type="auto"/>
        <w:tblInd w:w="637" w:type="dxa"/>
        <w:tblLayout w:type="fixed"/>
        <w:tblCellMar>
          <w:left w:w="70" w:type="dxa"/>
          <w:right w:w="70" w:type="dxa"/>
        </w:tblCellMar>
        <w:tblLook w:val="0000"/>
      </w:tblPr>
      <w:tblGrid>
        <w:gridCol w:w="5670"/>
        <w:gridCol w:w="3544"/>
      </w:tblGrid>
      <w:tr w:rsidR="003862D7" w:rsidRPr="00674CCC" w:rsidTr="003862D7">
        <w:trPr>
          <w:cantSplit/>
          <w:trHeight w:val="240"/>
        </w:trPr>
        <w:tc>
          <w:tcPr>
            <w:tcW w:w="5670" w:type="dxa"/>
            <w:tcBorders>
              <w:top w:val="single" w:sz="6" w:space="0" w:color="auto"/>
              <w:left w:val="single" w:sz="6" w:space="0" w:color="auto"/>
              <w:bottom w:val="single" w:sz="6" w:space="0" w:color="auto"/>
              <w:right w:val="single" w:sz="6" w:space="0" w:color="auto"/>
            </w:tcBorders>
            <w:vAlign w:val="center"/>
          </w:tcPr>
          <w:p w:rsidR="003862D7" w:rsidRPr="00674CCC" w:rsidRDefault="003862D7" w:rsidP="00674CCC">
            <w:pPr>
              <w:pStyle w:val="ConsPlusCell"/>
              <w:widowContro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Площадь нестационарного торгового объекта, кв.м. </w:t>
            </w:r>
          </w:p>
        </w:tc>
        <w:tc>
          <w:tcPr>
            <w:tcW w:w="3544" w:type="dxa"/>
            <w:tcBorders>
              <w:top w:val="single" w:sz="6" w:space="0" w:color="auto"/>
              <w:left w:val="single" w:sz="6" w:space="0" w:color="auto"/>
              <w:bottom w:val="single" w:sz="6" w:space="0" w:color="auto"/>
              <w:right w:val="single" w:sz="6" w:space="0" w:color="auto"/>
            </w:tcBorders>
            <w:vAlign w:val="center"/>
          </w:tcPr>
          <w:p w:rsidR="003862D7" w:rsidRPr="00674CCC" w:rsidRDefault="003862D7" w:rsidP="00674CCC">
            <w:pPr>
              <w:pStyle w:val="ConsPlusCell"/>
              <w:widowContro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Значение коэффициента К</w:t>
            </w:r>
            <w:r w:rsidRPr="00674CCC">
              <w:rPr>
                <w:rFonts w:ascii="Times New Roman" w:hAnsi="Times New Roman" w:cs="Times New Roman"/>
                <w:sz w:val="28"/>
                <w:szCs w:val="28"/>
                <w:vertAlign w:val="subscript"/>
              </w:rPr>
              <w:t>1</w:t>
            </w:r>
          </w:p>
        </w:tc>
      </w:tr>
      <w:tr w:rsidR="003862D7" w:rsidRPr="00674CCC" w:rsidTr="003862D7">
        <w:trPr>
          <w:cantSplit/>
          <w:trHeight w:val="240"/>
        </w:trPr>
        <w:tc>
          <w:tcPr>
            <w:tcW w:w="5670"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до 10 кв. м  включительно                               </w:t>
            </w:r>
          </w:p>
        </w:tc>
        <w:tc>
          <w:tcPr>
            <w:tcW w:w="3544"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1,5</w:t>
            </w:r>
          </w:p>
        </w:tc>
      </w:tr>
      <w:tr w:rsidR="003862D7" w:rsidRPr="00674CCC" w:rsidTr="003862D7">
        <w:trPr>
          <w:cantSplit/>
          <w:trHeight w:val="240"/>
        </w:trPr>
        <w:tc>
          <w:tcPr>
            <w:tcW w:w="5670"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от10 кв. м и до 30 кв. м  включительно                </w:t>
            </w:r>
          </w:p>
        </w:tc>
        <w:tc>
          <w:tcPr>
            <w:tcW w:w="3544"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1,0</w:t>
            </w:r>
          </w:p>
        </w:tc>
      </w:tr>
      <w:tr w:rsidR="003862D7" w:rsidRPr="00674CCC" w:rsidTr="003862D7">
        <w:trPr>
          <w:cantSplit/>
          <w:trHeight w:val="240"/>
        </w:trPr>
        <w:tc>
          <w:tcPr>
            <w:tcW w:w="5670"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от 30 кв.м до 50 кв.м включительно </w:t>
            </w:r>
          </w:p>
        </w:tc>
        <w:tc>
          <w:tcPr>
            <w:tcW w:w="3544"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0,7</w:t>
            </w:r>
          </w:p>
        </w:tc>
      </w:tr>
      <w:tr w:rsidR="003862D7" w:rsidRPr="00674CCC" w:rsidTr="003862D7">
        <w:trPr>
          <w:cantSplit/>
          <w:trHeight w:val="240"/>
        </w:trPr>
        <w:tc>
          <w:tcPr>
            <w:tcW w:w="5670"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более   50 кв. м </w:t>
            </w:r>
          </w:p>
        </w:tc>
        <w:tc>
          <w:tcPr>
            <w:tcW w:w="3544"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0,5</w:t>
            </w:r>
          </w:p>
        </w:tc>
      </w:tr>
    </w:tbl>
    <w:p w:rsidR="003862D7" w:rsidRPr="00674CCC" w:rsidRDefault="003862D7" w:rsidP="00674CCC">
      <w:pPr>
        <w:pStyle w:val="ConsPlusNormal"/>
        <w:spacing w:line="276" w:lineRule="auto"/>
        <w:ind w:right="-88"/>
        <w:rPr>
          <w:rFonts w:ascii="Times New Roman" w:hAnsi="Times New Roman" w:cs="Times New Roman"/>
          <w:b/>
          <w:sz w:val="28"/>
          <w:szCs w:val="28"/>
        </w:rPr>
      </w:pPr>
    </w:p>
    <w:p w:rsidR="003862D7" w:rsidRPr="00674CCC" w:rsidRDefault="003862D7" w:rsidP="00674CCC">
      <w:pPr>
        <w:autoSpaceDE w:val="0"/>
        <w:autoSpaceDN w:val="0"/>
        <w:adjustRightInd w:val="0"/>
        <w:ind w:right="-88" w:firstLine="540"/>
        <w:jc w:val="both"/>
        <w:rPr>
          <w:rFonts w:ascii="Times New Roman" w:hAnsi="Times New Roman" w:cs="Times New Roman"/>
          <w:sz w:val="28"/>
          <w:szCs w:val="28"/>
        </w:rPr>
      </w:pPr>
      <w:r w:rsidRPr="00674CCC">
        <w:rPr>
          <w:rFonts w:ascii="Times New Roman" w:hAnsi="Times New Roman" w:cs="Times New Roman"/>
          <w:b/>
          <w:sz w:val="28"/>
          <w:szCs w:val="28"/>
        </w:rPr>
        <w:lastRenderedPageBreak/>
        <w:t>К</w:t>
      </w:r>
      <w:r w:rsidRPr="00674CCC">
        <w:rPr>
          <w:rFonts w:ascii="Times New Roman" w:hAnsi="Times New Roman" w:cs="Times New Roman"/>
          <w:b/>
          <w:sz w:val="28"/>
          <w:szCs w:val="28"/>
          <w:vertAlign w:val="subscript"/>
        </w:rPr>
        <w:t xml:space="preserve">2 </w:t>
      </w:r>
      <w:r w:rsidRPr="00674CCC">
        <w:rPr>
          <w:rFonts w:ascii="Times New Roman" w:hAnsi="Times New Roman" w:cs="Times New Roman"/>
          <w:b/>
          <w:sz w:val="28"/>
          <w:szCs w:val="28"/>
        </w:rPr>
        <w:t>–</w:t>
      </w:r>
      <w:r w:rsidRPr="00674CCC">
        <w:rPr>
          <w:rFonts w:ascii="Times New Roman" w:hAnsi="Times New Roman" w:cs="Times New Roman"/>
          <w:sz w:val="28"/>
          <w:szCs w:val="28"/>
        </w:rPr>
        <w:t xml:space="preserve"> </w:t>
      </w:r>
      <w:r w:rsidRPr="00674CCC">
        <w:rPr>
          <w:rFonts w:ascii="Times New Roman" w:eastAsia="Calibri" w:hAnsi="Times New Roman" w:cs="Times New Roman"/>
          <w:sz w:val="28"/>
          <w:szCs w:val="28"/>
        </w:rPr>
        <w:t xml:space="preserve">коэффициент, стимулирующий внешнее оформление и дизайн нестационарного торгового объекта </w:t>
      </w:r>
      <w:r w:rsidRPr="00674CCC">
        <w:rPr>
          <w:rFonts w:ascii="Times New Roman" w:hAnsi="Times New Roman" w:cs="Times New Roman"/>
          <w:sz w:val="28"/>
          <w:szCs w:val="28"/>
        </w:rPr>
        <w:t>(наличие подсвета, внешнего оформления).</w:t>
      </w:r>
    </w:p>
    <w:p w:rsidR="003862D7" w:rsidRPr="00674CCC" w:rsidRDefault="003862D7" w:rsidP="00674CCC">
      <w:pPr>
        <w:autoSpaceDE w:val="0"/>
        <w:autoSpaceDN w:val="0"/>
        <w:adjustRightInd w:val="0"/>
        <w:ind w:right="-88" w:firstLine="540"/>
        <w:jc w:val="both"/>
        <w:rPr>
          <w:rFonts w:ascii="Times New Roman" w:hAnsi="Times New Roman" w:cs="Times New Roman"/>
          <w:sz w:val="28"/>
          <w:szCs w:val="28"/>
        </w:rPr>
      </w:pPr>
    </w:p>
    <w:tbl>
      <w:tblPr>
        <w:tblW w:w="0" w:type="auto"/>
        <w:tblInd w:w="637" w:type="dxa"/>
        <w:tblLayout w:type="fixed"/>
        <w:tblCellMar>
          <w:left w:w="70" w:type="dxa"/>
          <w:right w:w="70" w:type="dxa"/>
        </w:tblCellMar>
        <w:tblLook w:val="0000"/>
      </w:tblPr>
      <w:tblGrid>
        <w:gridCol w:w="5670"/>
        <w:gridCol w:w="3544"/>
      </w:tblGrid>
      <w:tr w:rsidR="003862D7" w:rsidRPr="00674CCC" w:rsidTr="003862D7">
        <w:trPr>
          <w:cantSplit/>
          <w:trHeight w:val="360"/>
        </w:trPr>
        <w:tc>
          <w:tcPr>
            <w:tcW w:w="5670" w:type="dxa"/>
            <w:tcBorders>
              <w:top w:val="single" w:sz="6" w:space="0" w:color="auto"/>
              <w:left w:val="single" w:sz="6" w:space="0" w:color="auto"/>
              <w:bottom w:val="single" w:sz="6" w:space="0" w:color="auto"/>
              <w:right w:val="single" w:sz="6" w:space="0" w:color="auto"/>
            </w:tcBorders>
            <w:vAlign w:val="center"/>
          </w:tcPr>
          <w:p w:rsidR="003862D7" w:rsidRPr="00674CCC" w:rsidRDefault="003862D7" w:rsidP="00674CCC">
            <w:pPr>
              <w:pStyle w:val="ConsPlusCell"/>
              <w:widowContro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Технологическая характеристика</w:t>
            </w:r>
          </w:p>
        </w:tc>
        <w:tc>
          <w:tcPr>
            <w:tcW w:w="3544" w:type="dxa"/>
            <w:tcBorders>
              <w:top w:val="single" w:sz="6" w:space="0" w:color="auto"/>
              <w:left w:val="single" w:sz="6" w:space="0" w:color="auto"/>
              <w:bottom w:val="single" w:sz="6" w:space="0" w:color="auto"/>
              <w:right w:val="single" w:sz="6" w:space="0" w:color="auto"/>
            </w:tcBorders>
            <w:vAlign w:val="center"/>
          </w:tcPr>
          <w:p w:rsidR="003862D7" w:rsidRPr="00674CCC" w:rsidRDefault="003862D7" w:rsidP="00674CCC">
            <w:pPr>
              <w:pStyle w:val="ConsPlusCell"/>
              <w:widowContro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Значение   коэффициента К</w:t>
            </w:r>
            <w:r w:rsidRPr="00674CCC">
              <w:rPr>
                <w:rFonts w:ascii="Times New Roman" w:hAnsi="Times New Roman" w:cs="Times New Roman"/>
                <w:sz w:val="28"/>
                <w:szCs w:val="28"/>
                <w:vertAlign w:val="subscript"/>
              </w:rPr>
              <w:t>2</w:t>
            </w:r>
          </w:p>
        </w:tc>
      </w:tr>
      <w:tr w:rsidR="003862D7" w:rsidRPr="00674CCC" w:rsidTr="003862D7">
        <w:trPr>
          <w:cantSplit/>
          <w:trHeight w:val="240"/>
        </w:trPr>
        <w:tc>
          <w:tcPr>
            <w:tcW w:w="5670"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 xml:space="preserve">оформление  фасада с использованием  современных средств технологической отделки                 </w:t>
            </w:r>
          </w:p>
        </w:tc>
        <w:tc>
          <w:tcPr>
            <w:tcW w:w="3544"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0,5</w:t>
            </w:r>
          </w:p>
        </w:tc>
      </w:tr>
    </w:tbl>
    <w:p w:rsidR="003862D7" w:rsidRPr="00674CCC" w:rsidRDefault="003862D7" w:rsidP="00674CCC">
      <w:pPr>
        <w:autoSpaceDE w:val="0"/>
        <w:autoSpaceDN w:val="0"/>
        <w:adjustRightInd w:val="0"/>
        <w:ind w:right="-88" w:firstLine="540"/>
        <w:jc w:val="both"/>
        <w:rPr>
          <w:rFonts w:ascii="Times New Roman" w:eastAsia="Calibri" w:hAnsi="Times New Roman" w:cs="Times New Roman"/>
          <w:b/>
          <w:sz w:val="28"/>
          <w:szCs w:val="28"/>
        </w:rPr>
      </w:pPr>
    </w:p>
    <w:p w:rsidR="003862D7" w:rsidRPr="00674CCC" w:rsidRDefault="003862D7" w:rsidP="00674CCC">
      <w:pPr>
        <w:autoSpaceDE w:val="0"/>
        <w:autoSpaceDN w:val="0"/>
        <w:adjustRightInd w:val="0"/>
        <w:ind w:right="-88" w:firstLine="540"/>
        <w:jc w:val="both"/>
        <w:rPr>
          <w:rFonts w:ascii="Times New Roman" w:eastAsia="Calibri" w:hAnsi="Times New Roman" w:cs="Times New Roman"/>
          <w:sz w:val="28"/>
          <w:szCs w:val="28"/>
        </w:rPr>
      </w:pPr>
      <w:r w:rsidRPr="00674CCC">
        <w:rPr>
          <w:rFonts w:ascii="Times New Roman" w:eastAsia="Calibri" w:hAnsi="Times New Roman" w:cs="Times New Roman"/>
          <w:b/>
          <w:sz w:val="28"/>
          <w:szCs w:val="28"/>
        </w:rPr>
        <w:t>К</w:t>
      </w:r>
      <w:r w:rsidRPr="00674CCC">
        <w:rPr>
          <w:rFonts w:ascii="Times New Roman" w:eastAsia="Calibri" w:hAnsi="Times New Roman" w:cs="Times New Roman"/>
          <w:b/>
          <w:sz w:val="28"/>
          <w:szCs w:val="28"/>
          <w:vertAlign w:val="subscript"/>
        </w:rPr>
        <w:t>3</w:t>
      </w:r>
      <w:r w:rsidRPr="00674CCC">
        <w:rPr>
          <w:rFonts w:ascii="Times New Roman" w:eastAsia="Calibri" w:hAnsi="Times New Roman" w:cs="Times New Roman"/>
          <w:sz w:val="28"/>
          <w:szCs w:val="28"/>
          <w:vertAlign w:val="subscript"/>
        </w:rPr>
        <w:t xml:space="preserve"> </w:t>
      </w:r>
      <w:r w:rsidRPr="00674CCC">
        <w:rPr>
          <w:rFonts w:ascii="Times New Roman" w:eastAsia="Calibri" w:hAnsi="Times New Roman" w:cs="Times New Roman"/>
          <w:sz w:val="28"/>
          <w:szCs w:val="28"/>
        </w:rPr>
        <w:t xml:space="preserve">– </w:t>
      </w:r>
      <w:r w:rsidRPr="00674CCC">
        <w:rPr>
          <w:rFonts w:ascii="Times New Roman" w:hAnsi="Times New Roman" w:cs="Times New Roman"/>
          <w:sz w:val="28"/>
          <w:szCs w:val="28"/>
        </w:rPr>
        <w:t xml:space="preserve">понижающий </w:t>
      </w:r>
      <w:r w:rsidRPr="00674CCC">
        <w:rPr>
          <w:rFonts w:ascii="Times New Roman" w:eastAsia="Calibri" w:hAnsi="Times New Roman" w:cs="Times New Roman"/>
          <w:sz w:val="28"/>
          <w:szCs w:val="28"/>
        </w:rPr>
        <w:t xml:space="preserve">коэффициент, учитывающий </w:t>
      </w:r>
      <w:r w:rsidRPr="00674CCC">
        <w:rPr>
          <w:rFonts w:ascii="Times New Roman" w:hAnsi="Times New Roman" w:cs="Times New Roman"/>
          <w:sz w:val="28"/>
          <w:szCs w:val="28"/>
        </w:rPr>
        <w:t>благоустройство территории, прилегающей к нестационарному торговому объекту</w:t>
      </w:r>
      <w:r w:rsidRPr="00674CCC">
        <w:rPr>
          <w:rFonts w:ascii="Times New Roman" w:eastAsia="Calibri" w:hAnsi="Times New Roman" w:cs="Times New Roman"/>
          <w:sz w:val="28"/>
          <w:szCs w:val="28"/>
        </w:rPr>
        <w:t>:</w:t>
      </w:r>
    </w:p>
    <w:p w:rsidR="003862D7" w:rsidRPr="00674CCC" w:rsidRDefault="003862D7" w:rsidP="00674CCC">
      <w:pPr>
        <w:autoSpaceDE w:val="0"/>
        <w:autoSpaceDN w:val="0"/>
        <w:adjustRightInd w:val="0"/>
        <w:ind w:right="-88" w:firstLine="540"/>
        <w:jc w:val="both"/>
        <w:rPr>
          <w:rFonts w:ascii="Times New Roman" w:eastAsia="Calibri" w:hAnsi="Times New Roman" w:cs="Times New Roman"/>
          <w:sz w:val="28"/>
          <w:szCs w:val="28"/>
        </w:rPr>
      </w:pPr>
    </w:p>
    <w:tbl>
      <w:tblPr>
        <w:tblW w:w="0" w:type="auto"/>
        <w:tblInd w:w="637" w:type="dxa"/>
        <w:tblLayout w:type="fixed"/>
        <w:tblCellMar>
          <w:left w:w="70" w:type="dxa"/>
          <w:right w:w="70" w:type="dxa"/>
        </w:tblCellMar>
        <w:tblLook w:val="0000"/>
      </w:tblPr>
      <w:tblGrid>
        <w:gridCol w:w="5812"/>
        <w:gridCol w:w="3686"/>
      </w:tblGrid>
      <w:tr w:rsidR="003862D7" w:rsidRPr="00674CCC" w:rsidTr="003862D7">
        <w:trPr>
          <w:cantSplit/>
          <w:trHeight w:val="360"/>
        </w:trPr>
        <w:tc>
          <w:tcPr>
            <w:tcW w:w="5812" w:type="dxa"/>
            <w:tcBorders>
              <w:top w:val="single" w:sz="6" w:space="0" w:color="auto"/>
              <w:left w:val="single" w:sz="6" w:space="0" w:color="auto"/>
              <w:bottom w:val="single" w:sz="6" w:space="0" w:color="auto"/>
              <w:right w:val="single" w:sz="6" w:space="0" w:color="auto"/>
            </w:tcBorders>
            <w:vAlign w:val="center"/>
          </w:tcPr>
          <w:p w:rsidR="003862D7" w:rsidRPr="00674CCC" w:rsidRDefault="003862D7" w:rsidP="00674CCC">
            <w:pPr>
              <w:pStyle w:val="ConsPlusCell"/>
              <w:widowContro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 Характеристика</w:t>
            </w:r>
          </w:p>
        </w:tc>
        <w:tc>
          <w:tcPr>
            <w:tcW w:w="3686" w:type="dxa"/>
            <w:tcBorders>
              <w:top w:val="single" w:sz="6" w:space="0" w:color="auto"/>
              <w:left w:val="single" w:sz="6" w:space="0" w:color="auto"/>
              <w:bottom w:val="single" w:sz="6" w:space="0" w:color="auto"/>
              <w:right w:val="single" w:sz="6" w:space="0" w:color="auto"/>
            </w:tcBorders>
            <w:vAlign w:val="center"/>
          </w:tcPr>
          <w:p w:rsidR="003862D7" w:rsidRPr="00674CCC" w:rsidRDefault="003862D7" w:rsidP="00674CCC">
            <w:pPr>
              <w:pStyle w:val="ConsPlusCell"/>
              <w:widowContro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Значение    коэффициента К</w:t>
            </w:r>
            <w:r w:rsidRPr="00674CCC">
              <w:rPr>
                <w:rFonts w:ascii="Times New Roman" w:hAnsi="Times New Roman" w:cs="Times New Roman"/>
                <w:sz w:val="28"/>
                <w:szCs w:val="28"/>
                <w:vertAlign w:val="subscript"/>
              </w:rPr>
              <w:t>3</w:t>
            </w:r>
          </w:p>
        </w:tc>
      </w:tr>
      <w:tr w:rsidR="003862D7" w:rsidRPr="00674CCC" w:rsidTr="003862D7">
        <w:trPr>
          <w:cantSplit/>
          <w:trHeight w:val="240"/>
        </w:trPr>
        <w:tc>
          <w:tcPr>
            <w:tcW w:w="5812"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благоустройство прилегающей территории</w:t>
            </w:r>
          </w:p>
        </w:tc>
        <w:tc>
          <w:tcPr>
            <w:tcW w:w="3686"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0,5</w:t>
            </w:r>
          </w:p>
        </w:tc>
      </w:tr>
    </w:tbl>
    <w:p w:rsidR="003862D7" w:rsidRPr="00674CCC" w:rsidRDefault="003862D7" w:rsidP="00674CCC">
      <w:pPr>
        <w:autoSpaceDE w:val="0"/>
        <w:autoSpaceDN w:val="0"/>
        <w:adjustRightInd w:val="0"/>
        <w:ind w:right="-88" w:firstLine="540"/>
        <w:jc w:val="both"/>
        <w:rPr>
          <w:rFonts w:ascii="Times New Roman" w:eastAsia="Calibri" w:hAnsi="Times New Roman" w:cs="Times New Roman"/>
          <w:sz w:val="28"/>
          <w:szCs w:val="28"/>
        </w:rPr>
      </w:pPr>
    </w:p>
    <w:p w:rsidR="003862D7" w:rsidRPr="00674CCC" w:rsidRDefault="003862D7" w:rsidP="00674CCC">
      <w:pPr>
        <w:ind w:right="-88"/>
        <w:rPr>
          <w:rFonts w:ascii="Times New Roman" w:hAnsi="Times New Roman" w:cs="Times New Roman"/>
          <w:sz w:val="28"/>
          <w:szCs w:val="28"/>
        </w:rPr>
      </w:pPr>
    </w:p>
    <w:p w:rsidR="003862D7" w:rsidRPr="00674CCC" w:rsidRDefault="003862D7" w:rsidP="00674CCC">
      <w:pPr>
        <w:autoSpaceDE w:val="0"/>
        <w:autoSpaceDN w:val="0"/>
        <w:adjustRightInd w:val="0"/>
        <w:ind w:right="-88" w:firstLine="540"/>
        <w:jc w:val="both"/>
        <w:rPr>
          <w:rFonts w:ascii="Times New Roman" w:eastAsia="Calibri" w:hAnsi="Times New Roman" w:cs="Times New Roman"/>
          <w:sz w:val="28"/>
          <w:szCs w:val="28"/>
        </w:rPr>
      </w:pPr>
      <w:r w:rsidRPr="00674CCC">
        <w:rPr>
          <w:rFonts w:ascii="Times New Roman" w:eastAsia="Calibri" w:hAnsi="Times New Roman" w:cs="Times New Roman"/>
          <w:b/>
          <w:sz w:val="28"/>
          <w:szCs w:val="28"/>
        </w:rPr>
        <w:t>К</w:t>
      </w:r>
      <w:r w:rsidRPr="00674CCC">
        <w:rPr>
          <w:rFonts w:ascii="Times New Roman" w:eastAsia="Calibri" w:hAnsi="Times New Roman" w:cs="Times New Roman"/>
          <w:b/>
          <w:sz w:val="28"/>
          <w:szCs w:val="28"/>
          <w:vertAlign w:val="subscript"/>
        </w:rPr>
        <w:t>4</w:t>
      </w:r>
      <w:r w:rsidRPr="00674CCC">
        <w:rPr>
          <w:rFonts w:ascii="Times New Roman" w:eastAsia="Calibri" w:hAnsi="Times New Roman" w:cs="Times New Roman"/>
          <w:sz w:val="28"/>
          <w:szCs w:val="28"/>
          <w:vertAlign w:val="subscript"/>
        </w:rPr>
        <w:t xml:space="preserve"> </w:t>
      </w:r>
      <w:r w:rsidRPr="00674CCC">
        <w:rPr>
          <w:rFonts w:ascii="Times New Roman" w:eastAsia="Calibri" w:hAnsi="Times New Roman" w:cs="Times New Roman"/>
          <w:sz w:val="28"/>
          <w:szCs w:val="28"/>
        </w:rPr>
        <w:t xml:space="preserve">– </w:t>
      </w:r>
      <w:r w:rsidRPr="00674CCC">
        <w:rPr>
          <w:rFonts w:ascii="Times New Roman" w:hAnsi="Times New Roman" w:cs="Times New Roman"/>
          <w:sz w:val="28"/>
          <w:szCs w:val="28"/>
        </w:rPr>
        <w:t xml:space="preserve">понижающий </w:t>
      </w:r>
      <w:r w:rsidRPr="00674CCC">
        <w:rPr>
          <w:rFonts w:ascii="Times New Roman" w:eastAsia="Calibri" w:hAnsi="Times New Roman" w:cs="Times New Roman"/>
          <w:sz w:val="28"/>
          <w:szCs w:val="28"/>
        </w:rPr>
        <w:t xml:space="preserve">коэффициент, учитывающий </w:t>
      </w:r>
      <w:r w:rsidRPr="00674CCC">
        <w:rPr>
          <w:rFonts w:ascii="Times New Roman" w:hAnsi="Times New Roman" w:cs="Times New Roman"/>
          <w:sz w:val="28"/>
          <w:szCs w:val="28"/>
        </w:rPr>
        <w:t>особенности места размещения нестационарного торгового объекта</w:t>
      </w:r>
      <w:r w:rsidRPr="00674CCC">
        <w:rPr>
          <w:rFonts w:ascii="Times New Roman" w:eastAsia="Calibri" w:hAnsi="Times New Roman" w:cs="Times New Roman"/>
          <w:sz w:val="28"/>
          <w:szCs w:val="28"/>
        </w:rPr>
        <w:t>:</w:t>
      </w:r>
    </w:p>
    <w:p w:rsidR="003862D7" w:rsidRPr="00674CCC" w:rsidRDefault="003862D7" w:rsidP="00674CCC">
      <w:pPr>
        <w:autoSpaceDE w:val="0"/>
        <w:autoSpaceDN w:val="0"/>
        <w:adjustRightInd w:val="0"/>
        <w:ind w:right="-88" w:firstLine="540"/>
        <w:jc w:val="both"/>
        <w:rPr>
          <w:rFonts w:ascii="Times New Roman" w:eastAsia="Calibri" w:hAnsi="Times New Roman" w:cs="Times New Roman"/>
          <w:sz w:val="28"/>
          <w:szCs w:val="28"/>
        </w:rPr>
      </w:pPr>
    </w:p>
    <w:tbl>
      <w:tblPr>
        <w:tblW w:w="0" w:type="auto"/>
        <w:tblInd w:w="637" w:type="dxa"/>
        <w:tblLayout w:type="fixed"/>
        <w:tblCellMar>
          <w:left w:w="70" w:type="dxa"/>
          <w:right w:w="70" w:type="dxa"/>
        </w:tblCellMar>
        <w:tblLook w:val="0000"/>
      </w:tblPr>
      <w:tblGrid>
        <w:gridCol w:w="5812"/>
        <w:gridCol w:w="3686"/>
      </w:tblGrid>
      <w:tr w:rsidR="003862D7" w:rsidRPr="00674CCC" w:rsidTr="003862D7">
        <w:trPr>
          <w:cantSplit/>
          <w:trHeight w:val="360"/>
        </w:trPr>
        <w:tc>
          <w:tcPr>
            <w:tcW w:w="5812" w:type="dxa"/>
            <w:tcBorders>
              <w:top w:val="single" w:sz="6" w:space="0" w:color="auto"/>
              <w:left w:val="single" w:sz="6" w:space="0" w:color="auto"/>
              <w:bottom w:val="single" w:sz="6" w:space="0" w:color="auto"/>
              <w:right w:val="single" w:sz="6" w:space="0" w:color="auto"/>
            </w:tcBorders>
            <w:vAlign w:val="center"/>
          </w:tcPr>
          <w:p w:rsidR="003862D7" w:rsidRPr="00674CCC" w:rsidRDefault="003862D7" w:rsidP="00674CCC">
            <w:pPr>
              <w:pStyle w:val="ConsPlusCell"/>
              <w:widowContro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Место размещения  </w:t>
            </w:r>
          </w:p>
          <w:p w:rsidR="003862D7" w:rsidRPr="00674CCC" w:rsidRDefault="003862D7" w:rsidP="00674CCC">
            <w:pPr>
              <w:pStyle w:val="ConsPlusCell"/>
              <w:widowContro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нестационарного торгового объекта</w:t>
            </w:r>
          </w:p>
        </w:tc>
        <w:tc>
          <w:tcPr>
            <w:tcW w:w="3686" w:type="dxa"/>
            <w:tcBorders>
              <w:top w:val="single" w:sz="6" w:space="0" w:color="auto"/>
              <w:left w:val="single" w:sz="6" w:space="0" w:color="auto"/>
              <w:bottom w:val="single" w:sz="6" w:space="0" w:color="auto"/>
              <w:right w:val="single" w:sz="6" w:space="0" w:color="auto"/>
            </w:tcBorders>
            <w:vAlign w:val="center"/>
          </w:tcPr>
          <w:p w:rsidR="003862D7" w:rsidRPr="00674CCC" w:rsidRDefault="003862D7" w:rsidP="00674CCC">
            <w:pPr>
              <w:pStyle w:val="ConsPlusCell"/>
              <w:widowContro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Значение    коэффициента К</w:t>
            </w:r>
            <w:r w:rsidRPr="00674CCC">
              <w:rPr>
                <w:rFonts w:ascii="Times New Roman" w:hAnsi="Times New Roman" w:cs="Times New Roman"/>
                <w:sz w:val="28"/>
                <w:szCs w:val="28"/>
                <w:vertAlign w:val="subscript"/>
              </w:rPr>
              <w:t>4</w:t>
            </w:r>
          </w:p>
        </w:tc>
      </w:tr>
      <w:tr w:rsidR="003862D7" w:rsidRPr="00674CCC" w:rsidTr="003862D7">
        <w:trPr>
          <w:cantSplit/>
          <w:trHeight w:val="240"/>
        </w:trPr>
        <w:tc>
          <w:tcPr>
            <w:tcW w:w="5812"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в центре г. Родники</w:t>
            </w:r>
          </w:p>
        </w:tc>
        <w:tc>
          <w:tcPr>
            <w:tcW w:w="3686"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1,2</w:t>
            </w:r>
          </w:p>
        </w:tc>
      </w:tr>
      <w:tr w:rsidR="003862D7" w:rsidRPr="00674CCC" w:rsidTr="003862D7">
        <w:trPr>
          <w:cantSplit/>
          <w:trHeight w:val="240"/>
        </w:trPr>
        <w:tc>
          <w:tcPr>
            <w:tcW w:w="5812"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в «среднем кольце», промышленных и «спальных»  районах г. Родники</w:t>
            </w:r>
          </w:p>
        </w:tc>
        <w:tc>
          <w:tcPr>
            <w:tcW w:w="3686"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1,0</w:t>
            </w:r>
          </w:p>
        </w:tc>
      </w:tr>
      <w:tr w:rsidR="003862D7" w:rsidRPr="00674CCC" w:rsidTr="003862D7">
        <w:trPr>
          <w:cantSplit/>
          <w:trHeight w:val="240"/>
        </w:trPr>
        <w:tc>
          <w:tcPr>
            <w:tcW w:w="5812"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на окраинах г. Родники</w:t>
            </w:r>
          </w:p>
        </w:tc>
        <w:tc>
          <w:tcPr>
            <w:tcW w:w="3686"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0,8</w:t>
            </w:r>
          </w:p>
        </w:tc>
      </w:tr>
      <w:tr w:rsidR="003862D7" w:rsidRPr="00674CCC" w:rsidTr="003862D7">
        <w:trPr>
          <w:cantSplit/>
          <w:trHeight w:val="240"/>
        </w:trPr>
        <w:tc>
          <w:tcPr>
            <w:tcW w:w="5812"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в населенных пунктах сельской местности</w:t>
            </w:r>
          </w:p>
        </w:tc>
        <w:tc>
          <w:tcPr>
            <w:tcW w:w="3686" w:type="dxa"/>
            <w:tcBorders>
              <w:top w:val="single" w:sz="6" w:space="0" w:color="auto"/>
              <w:left w:val="single" w:sz="6" w:space="0" w:color="auto"/>
              <w:bottom w:val="single" w:sz="6" w:space="0" w:color="auto"/>
              <w:right w:val="single" w:sz="6" w:space="0" w:color="auto"/>
            </w:tcBorders>
          </w:tcPr>
          <w:p w:rsidR="003862D7" w:rsidRPr="00674CCC" w:rsidRDefault="003862D7" w:rsidP="00674CCC">
            <w:pPr>
              <w:pStyle w:val="ConsPlusCell"/>
              <w:widowContro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0,7</w:t>
            </w:r>
          </w:p>
        </w:tc>
      </w:tr>
    </w:tbl>
    <w:p w:rsidR="003862D7" w:rsidRPr="00674CCC" w:rsidRDefault="003862D7" w:rsidP="00674CCC">
      <w:pPr>
        <w:ind w:right="-88"/>
        <w:jc w:val="both"/>
        <w:rPr>
          <w:rFonts w:ascii="Times New Roman" w:hAnsi="Times New Roman" w:cs="Times New Roman"/>
          <w:sz w:val="28"/>
          <w:szCs w:val="28"/>
        </w:rPr>
      </w:pPr>
    </w:p>
    <w:p w:rsidR="003862D7" w:rsidRPr="00674CCC" w:rsidRDefault="003862D7" w:rsidP="00674CCC">
      <w:pPr>
        <w:ind w:right="-88"/>
        <w:jc w:val="both"/>
        <w:rPr>
          <w:rFonts w:ascii="Times New Roman" w:hAnsi="Times New Roman" w:cs="Times New Roman"/>
          <w:sz w:val="28"/>
          <w:szCs w:val="28"/>
        </w:rPr>
      </w:pPr>
      <w:r w:rsidRPr="00674CCC">
        <w:rPr>
          <w:rFonts w:ascii="Times New Roman" w:hAnsi="Times New Roman" w:cs="Times New Roman"/>
          <w:sz w:val="28"/>
          <w:szCs w:val="28"/>
        </w:rPr>
        <w:t>Границы разделения территории города Родники на зоны «центра», «среднего кольца» и «окраины» устанавливаются в соответствии с постановлением Главы администрации района №2180 от 31.12.2002 г.</w:t>
      </w:r>
    </w:p>
    <w:p w:rsidR="003862D7" w:rsidRPr="00674CCC" w:rsidRDefault="003862D7" w:rsidP="00674CCC">
      <w:pPr>
        <w:ind w:right="-88"/>
        <w:jc w:val="both"/>
        <w:rPr>
          <w:rFonts w:ascii="Times New Roman" w:hAnsi="Times New Roman" w:cs="Times New Roman"/>
          <w:sz w:val="28"/>
          <w:szCs w:val="28"/>
        </w:rPr>
      </w:pPr>
    </w:p>
    <w:p w:rsidR="003862D7" w:rsidRPr="00674CCC" w:rsidRDefault="003862D7" w:rsidP="00674CCC">
      <w:pPr>
        <w:ind w:right="-88"/>
        <w:jc w:val="both"/>
        <w:rPr>
          <w:rFonts w:ascii="Times New Roman" w:hAnsi="Times New Roman" w:cs="Times New Roman"/>
          <w:sz w:val="28"/>
          <w:szCs w:val="28"/>
        </w:rPr>
      </w:pPr>
    </w:p>
    <w:p w:rsidR="003862D7" w:rsidRPr="00674CCC" w:rsidRDefault="003862D7" w:rsidP="00674CCC">
      <w:pPr>
        <w:ind w:right="-88"/>
        <w:jc w:val="both"/>
        <w:rPr>
          <w:rFonts w:ascii="Times New Roman" w:hAnsi="Times New Roman" w:cs="Times New Roman"/>
          <w:sz w:val="28"/>
          <w:szCs w:val="28"/>
        </w:rPr>
      </w:pPr>
    </w:p>
    <w:p w:rsidR="003862D7" w:rsidRPr="00674CCC" w:rsidRDefault="003862D7" w:rsidP="00674CCC">
      <w:pPr>
        <w:ind w:right="-88"/>
        <w:rPr>
          <w:rFonts w:ascii="Times New Roman" w:hAnsi="Times New Roman" w:cs="Times New Roman"/>
          <w:sz w:val="28"/>
          <w:szCs w:val="28"/>
        </w:rPr>
      </w:pPr>
    </w:p>
    <w:p w:rsidR="003862D7" w:rsidRPr="00674CCC" w:rsidRDefault="003862D7" w:rsidP="00D922D9">
      <w:pPr>
        <w:pStyle w:val="ConsPlusNormal"/>
        <w:spacing w:line="276" w:lineRule="auto"/>
        <w:ind w:left="5245" w:right="-88"/>
        <w:jc w:val="right"/>
        <w:rPr>
          <w:rFonts w:ascii="Times New Roman" w:hAnsi="Times New Roman" w:cs="Times New Roman"/>
          <w:sz w:val="28"/>
          <w:szCs w:val="28"/>
        </w:rPr>
      </w:pPr>
      <w:r w:rsidRPr="00674CCC">
        <w:rPr>
          <w:rFonts w:ascii="Times New Roman" w:hAnsi="Times New Roman" w:cs="Times New Roman"/>
          <w:sz w:val="28"/>
          <w:szCs w:val="28"/>
        </w:rPr>
        <w:t>Приложение №2</w:t>
      </w:r>
    </w:p>
    <w:p w:rsidR="003862D7" w:rsidRPr="00674CCC" w:rsidRDefault="003862D7" w:rsidP="00D922D9">
      <w:pPr>
        <w:pStyle w:val="ConsPlusNormal"/>
        <w:spacing w:line="276" w:lineRule="auto"/>
        <w:ind w:left="5245" w:right="-88"/>
        <w:jc w:val="right"/>
        <w:rPr>
          <w:rFonts w:ascii="Times New Roman" w:hAnsi="Times New Roman" w:cs="Times New Roman"/>
          <w:sz w:val="28"/>
          <w:szCs w:val="28"/>
        </w:rPr>
      </w:pPr>
      <w:r w:rsidRPr="00674CCC">
        <w:rPr>
          <w:rFonts w:ascii="Times New Roman" w:hAnsi="Times New Roman" w:cs="Times New Roman"/>
          <w:sz w:val="28"/>
          <w:szCs w:val="28"/>
        </w:rPr>
        <w:t xml:space="preserve"> к постановлению администрации </w:t>
      </w:r>
    </w:p>
    <w:p w:rsidR="003862D7" w:rsidRPr="00674CCC" w:rsidRDefault="003862D7" w:rsidP="00D922D9">
      <w:pPr>
        <w:pStyle w:val="ConsPlusNormal"/>
        <w:spacing w:line="276" w:lineRule="auto"/>
        <w:ind w:left="5245" w:right="-88"/>
        <w:jc w:val="right"/>
        <w:rPr>
          <w:rFonts w:ascii="Times New Roman" w:hAnsi="Times New Roman" w:cs="Times New Roman"/>
          <w:sz w:val="28"/>
          <w:szCs w:val="28"/>
        </w:rPr>
      </w:pPr>
      <w:r w:rsidRPr="00674CCC">
        <w:rPr>
          <w:rFonts w:ascii="Times New Roman" w:hAnsi="Times New Roman" w:cs="Times New Roman"/>
          <w:sz w:val="28"/>
          <w:szCs w:val="28"/>
        </w:rPr>
        <w:t xml:space="preserve">муниципального образования </w:t>
      </w:r>
    </w:p>
    <w:p w:rsidR="003862D7" w:rsidRPr="00674CCC" w:rsidRDefault="003862D7" w:rsidP="00D922D9">
      <w:pPr>
        <w:pStyle w:val="ConsPlusNormal"/>
        <w:spacing w:line="276" w:lineRule="auto"/>
        <w:ind w:left="5245" w:right="-88"/>
        <w:jc w:val="right"/>
        <w:rPr>
          <w:rFonts w:ascii="Times New Roman" w:hAnsi="Times New Roman" w:cs="Times New Roman"/>
          <w:sz w:val="28"/>
          <w:szCs w:val="28"/>
        </w:rPr>
      </w:pPr>
      <w:r w:rsidRPr="00674CCC">
        <w:rPr>
          <w:rFonts w:ascii="Times New Roman" w:hAnsi="Times New Roman" w:cs="Times New Roman"/>
          <w:sz w:val="28"/>
          <w:szCs w:val="28"/>
        </w:rPr>
        <w:t xml:space="preserve"> «Родниковский муниципальный район» </w:t>
      </w:r>
    </w:p>
    <w:p w:rsidR="00D922D9" w:rsidRPr="00674CCC" w:rsidRDefault="00D922D9" w:rsidP="00D922D9">
      <w:pPr>
        <w:ind w:right="-88"/>
        <w:jc w:val="right"/>
        <w:rPr>
          <w:rFonts w:ascii="Times New Roman" w:hAnsi="Times New Roman" w:cs="Times New Roman"/>
          <w:sz w:val="28"/>
          <w:szCs w:val="28"/>
        </w:rPr>
      </w:pPr>
      <w:r w:rsidRPr="00674CCC">
        <w:rPr>
          <w:rFonts w:ascii="Times New Roman" w:hAnsi="Times New Roman" w:cs="Times New Roman"/>
          <w:sz w:val="28"/>
          <w:szCs w:val="28"/>
        </w:rPr>
        <w:t xml:space="preserve">17.10.2018г.  №1187 </w:t>
      </w:r>
    </w:p>
    <w:p w:rsidR="003862D7" w:rsidRPr="00674CCC" w:rsidRDefault="003862D7" w:rsidP="00674CCC">
      <w:pPr>
        <w:pStyle w:val="ConsPlusNormal"/>
        <w:spacing w:line="276" w:lineRule="auto"/>
        <w:ind w:right="-88"/>
        <w:jc w:val="right"/>
        <w:rPr>
          <w:rFonts w:ascii="Times New Roman" w:hAnsi="Times New Roman" w:cs="Times New Roman"/>
          <w:sz w:val="28"/>
          <w:szCs w:val="28"/>
        </w:rPr>
      </w:pPr>
    </w:p>
    <w:p w:rsidR="003862D7" w:rsidRPr="00674CCC" w:rsidRDefault="003862D7" w:rsidP="00674CCC">
      <w:pPr>
        <w:pStyle w:val="ConsPlusTitle"/>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Положение </w:t>
      </w:r>
    </w:p>
    <w:p w:rsidR="003862D7" w:rsidRPr="00674CCC" w:rsidRDefault="003862D7" w:rsidP="00674CCC">
      <w:pPr>
        <w:pStyle w:val="ConsPlusTitle"/>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о предоставлении права на размещение нестационарных развлекательных объектов и объектов для осуществления торговли, оказания услуг при проведении культурно-массовых и иных мероприятий на территории муниципального образования «Родниковский муниципальный район»</w:t>
      </w:r>
    </w:p>
    <w:p w:rsidR="003862D7" w:rsidRPr="00674CCC" w:rsidRDefault="003862D7" w:rsidP="00674CCC">
      <w:pPr>
        <w:pStyle w:val="ConsPlusTitle"/>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1. Общие положения</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1.1. Настоящее положение о предоставлении права на размещение нестационарных развлекательных объектов и объектов для осуществления торговли, оказания услуг при проведении культурно-массовых и иных мероприятий на территории муниципального образования «Родниковский муниципальный район» (далее - Положение):</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регулирует отношения, возникающие между администрацией муниципального образования «Родниковский муниципальный район» и хозяйствующими субъектами (юридическими лицами, индивидуальными предпринимателями) при размещении нестационарных развлекательных объектов, а также при осуществлении выездной торговли и оказании населению услуг общественного питания при проведении праздничных и иных культурно-массовых мероприятий, организуемых администрацией муниципального образования «Родниковский муниципальный район»;</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регламентирует порядок размещения нестационарных развлекательных объектов и объектов торговли, общественного питания (далее - Объекты), а также требования, предъявляемые к хозяйствующим субъектам, при осуществлении ими праздничной торговли, оказании услуг.</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1.2. Размер платы за размещение Объектов на территории муниципального образования «Родниковский муниципальный район» устанавливается в соответствии с базовой </w:t>
      </w:r>
      <w:hyperlink r:id="rId166" w:history="1">
        <w:r w:rsidRPr="00674CCC">
          <w:rPr>
            <w:rFonts w:ascii="Times New Roman" w:hAnsi="Times New Roman" w:cs="Times New Roman"/>
            <w:sz w:val="28"/>
            <w:szCs w:val="28"/>
          </w:rPr>
          <w:t>ставкой</w:t>
        </w:r>
      </w:hyperlink>
      <w:r w:rsidRPr="00674CCC">
        <w:rPr>
          <w:rFonts w:ascii="Times New Roman" w:hAnsi="Times New Roman" w:cs="Times New Roman"/>
          <w:sz w:val="28"/>
          <w:szCs w:val="28"/>
        </w:rPr>
        <w:t xml:space="preserve"> платы за место, используемое для установки Объектов - 100 рублей за один квадратный метр занимаемой площади.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1.3. Прием заявок, оформление и выдачу документов о деятельности по </w:t>
      </w:r>
      <w:r w:rsidRPr="00674CCC">
        <w:rPr>
          <w:rFonts w:ascii="Times New Roman" w:hAnsi="Times New Roman" w:cs="Times New Roman"/>
          <w:sz w:val="28"/>
          <w:szCs w:val="28"/>
        </w:rPr>
        <w:lastRenderedPageBreak/>
        <w:t>размещению Объектов при проведении культурно-массовых и иных мероприятий:</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на землях общего пользования, находящихся в муниципальной собственности, а также земельных участках, государственная собственность на которые не разграничена, осуществляет отдел экономического развития и торговли администрации муниципального образования «Родниковский муниципальный район». </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1.4. Размещение Объектов производится на основании схемы размещения нестационарных объектов при проведении культурно-массовых и иных мероприятий на территории муниципального образования «Родниковский муниципальный район» (далее - Схема), утвержденной постановлением администрации муниципального образования «Родниковский муниципальный район» (далее – постановление) и выданного Удостоверения по форме, согласно приложению к положению о предоставлении права на размещение нестационарных развлекательных объектов и объектов для осуществления торговли, оказания услуг при проведении культурно-массовых и иных мероприятий на территории муниципального образования «Родниковский муниципальный район».</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1.5. Постановление содержит дату и место проведения культурно-массовых и иных мероприятий, количество Объектов, предлагаемых к размещению, их специализацию.</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p>
    <w:p w:rsidR="003862D7" w:rsidRPr="00674CCC" w:rsidRDefault="003862D7" w:rsidP="00674CCC">
      <w:pPr>
        <w:pStyle w:val="112"/>
        <w:keepNext/>
        <w:keepLines/>
        <w:shd w:val="clear" w:color="auto" w:fill="auto"/>
        <w:tabs>
          <w:tab w:val="left" w:pos="1307"/>
        </w:tabs>
        <w:spacing w:line="276" w:lineRule="auto"/>
        <w:ind w:right="-88" w:firstLine="0"/>
        <w:jc w:val="center"/>
        <w:outlineLvl w:val="9"/>
        <w:rPr>
          <w:rStyle w:val="1f9"/>
          <w:b/>
          <w:bCs/>
          <w:color w:val="auto"/>
          <w:sz w:val="28"/>
          <w:szCs w:val="28"/>
        </w:rPr>
      </w:pPr>
      <w:r w:rsidRPr="00674CCC">
        <w:rPr>
          <w:rStyle w:val="1f9"/>
          <w:b/>
          <w:bCs/>
          <w:color w:val="auto"/>
          <w:sz w:val="28"/>
          <w:szCs w:val="28"/>
          <w:lang w:val="uk-UA" w:eastAsia="uk-UA"/>
        </w:rPr>
        <w:t xml:space="preserve">2. Порядок </w:t>
      </w:r>
      <w:r w:rsidRPr="00674CCC">
        <w:rPr>
          <w:rStyle w:val="1f9"/>
          <w:b/>
          <w:bCs/>
          <w:color w:val="auto"/>
          <w:sz w:val="28"/>
          <w:szCs w:val="28"/>
        </w:rPr>
        <w:t xml:space="preserve">предоставления мест на размещение нестационарных развлекательных </w:t>
      </w:r>
    </w:p>
    <w:p w:rsidR="003862D7" w:rsidRPr="00674CCC" w:rsidRDefault="003862D7" w:rsidP="00674CCC">
      <w:pPr>
        <w:pStyle w:val="112"/>
        <w:keepNext/>
        <w:keepLines/>
        <w:shd w:val="clear" w:color="auto" w:fill="auto"/>
        <w:tabs>
          <w:tab w:val="left" w:pos="1307"/>
        </w:tabs>
        <w:spacing w:line="276" w:lineRule="auto"/>
        <w:ind w:right="-88" w:firstLine="0"/>
        <w:jc w:val="center"/>
        <w:outlineLvl w:val="9"/>
        <w:rPr>
          <w:rStyle w:val="1f9"/>
          <w:b/>
          <w:bCs/>
          <w:color w:val="auto"/>
          <w:sz w:val="28"/>
          <w:szCs w:val="28"/>
        </w:rPr>
      </w:pPr>
      <w:r w:rsidRPr="00674CCC">
        <w:rPr>
          <w:rStyle w:val="1f9"/>
          <w:b/>
          <w:bCs/>
          <w:color w:val="auto"/>
          <w:sz w:val="28"/>
          <w:szCs w:val="28"/>
        </w:rPr>
        <w:t>объектов и  объектов для осуществления торговли, оказания услуг при проведении культурно - массовых и иных мероприятий</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2.1. Информация о сроках и месте проведения культурно – массовых и иных мероприятий (далее – Мероприятия), количестве подлежащих размещению Объектов, сроках подачи заявок на размещение Объектов размещается на официальном сайте администрации муниципального образования «Родниковский муниципальный район»  </w:t>
      </w:r>
      <w:hyperlink r:id="rId167" w:history="1">
        <w:r w:rsidRPr="00674CCC">
          <w:rPr>
            <w:rStyle w:val="af7"/>
            <w:rFonts w:ascii="Times New Roman" w:hAnsi="Times New Roman" w:cs="Times New Roman"/>
            <w:color w:val="auto"/>
            <w:sz w:val="28"/>
            <w:szCs w:val="28"/>
          </w:rPr>
          <w:t>http://www.rodniki-37.ru</w:t>
        </w:r>
      </w:hyperlink>
      <w:r w:rsidRPr="00674CCC">
        <w:rPr>
          <w:rFonts w:ascii="Times New Roman" w:hAnsi="Times New Roman" w:cs="Times New Roman"/>
          <w:sz w:val="28"/>
          <w:szCs w:val="28"/>
        </w:rPr>
        <w:t xml:space="preserve"> (далее - Официальный сайт) не позднее, чем за 30 (тридцать) рабочих дней до проведения Мероприятий.</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2.2. Заявитель, заинтересованный в размещении Объекта, с момента опубликования информации о проведения Мероприятия, но не позднее чем за 10 (десять) дней до даты начала проведения Мероприятия, направляет заявку в произвольной форме (далее - Заявка) с указанием следующих сведений:</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наименование, организационно-правовая форма, адрес местонахождения, основной государственный регистрационный номер - для юридического лица;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фамилия, имя, отчество, паспортные данные, сведения о месте жительства, основной государственный регистрационный номер индивидуального </w:t>
      </w:r>
      <w:r w:rsidRPr="00674CCC">
        <w:rPr>
          <w:rFonts w:ascii="Times New Roman" w:hAnsi="Times New Roman" w:cs="Times New Roman"/>
          <w:sz w:val="28"/>
          <w:szCs w:val="28"/>
        </w:rPr>
        <w:lastRenderedPageBreak/>
        <w:t>предпринимателя - для индивидуального предпринимателя;</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предполагаемое место размещения в Схеме, площадь Объекта;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вид Объекта, планируемого к размещению;</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контактный телефон.</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К заявке прикладываются следующие документы:</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копия выписки из Единого государственного реестра юридических лиц (для юридических лиц);</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копия документа, подтверждающего полномочия руководителя (для юридических лиц);</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копия документа, удостоверяющего права (полномочия) представителя юридического лица, если с заявлением обращается представитель юридического лица;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копия выписки из Единого государственного реестра индивидуальных предпринимателей (для физических лиц);</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фотографии Объекта, торгового оборудования;</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ассортиментный перечень товаров;</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2.3. Уполномоченным органом на прием Заявок является отдел экономического развития и торговли администрации муниципального образования «Родниковский муниципальный район» (далее по тексту - Уполномоченный орган).</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2.4. В день подачи Уполномоченным органом осуществляется проверка правильности оформления Заявки и представленных документов. Заявка регистрируется Уполномоченным органом в журнале регистрации обращений с указанием даты и времени подачи Заявки и порядкового номера.</w:t>
      </w:r>
    </w:p>
    <w:p w:rsidR="003862D7" w:rsidRPr="00674CCC" w:rsidRDefault="003862D7" w:rsidP="00674CCC">
      <w:pPr>
        <w:pStyle w:val="104"/>
        <w:shd w:val="clear" w:color="auto" w:fill="auto"/>
        <w:spacing w:line="276" w:lineRule="auto"/>
        <w:ind w:right="-88" w:firstLine="540"/>
        <w:jc w:val="both"/>
        <w:rPr>
          <w:sz w:val="28"/>
          <w:szCs w:val="28"/>
        </w:rPr>
      </w:pPr>
      <w:r w:rsidRPr="00674CCC">
        <w:rPr>
          <w:sz w:val="28"/>
          <w:szCs w:val="28"/>
        </w:rPr>
        <w:t>В случае поступления более одной Заявки на одно место, Удостоверение выдается Хозяйствующему субъекту, подавшему Заявку раньше остальных Заявителей, что подтверждается соответствующей записью в журнале регистрации обращений.</w:t>
      </w:r>
    </w:p>
    <w:p w:rsidR="003862D7" w:rsidRPr="00674CCC" w:rsidRDefault="003862D7" w:rsidP="00674CCC">
      <w:pPr>
        <w:pStyle w:val="104"/>
        <w:shd w:val="clear" w:color="auto" w:fill="auto"/>
        <w:spacing w:line="276" w:lineRule="auto"/>
        <w:ind w:right="-88" w:firstLine="540"/>
        <w:jc w:val="both"/>
        <w:rPr>
          <w:sz w:val="28"/>
          <w:szCs w:val="28"/>
        </w:rPr>
      </w:pPr>
      <w:r w:rsidRPr="00674CCC">
        <w:rPr>
          <w:sz w:val="28"/>
          <w:szCs w:val="28"/>
        </w:rPr>
        <w:t>2.5. Основаниями для отказа в размещении Объекта при проведении Мероприятий на территории муниципального образования «Родниковский муниципальный район» являются:</w:t>
      </w:r>
    </w:p>
    <w:p w:rsidR="003862D7" w:rsidRPr="00674CCC" w:rsidRDefault="003862D7" w:rsidP="00674CCC">
      <w:pPr>
        <w:pStyle w:val="104"/>
        <w:shd w:val="clear" w:color="auto" w:fill="auto"/>
        <w:spacing w:line="276" w:lineRule="auto"/>
        <w:ind w:right="-88" w:firstLine="708"/>
        <w:jc w:val="both"/>
        <w:rPr>
          <w:sz w:val="28"/>
          <w:szCs w:val="28"/>
        </w:rPr>
      </w:pPr>
      <w:r w:rsidRPr="00674CCC">
        <w:rPr>
          <w:sz w:val="28"/>
          <w:szCs w:val="28"/>
        </w:rPr>
        <w:t>2.5.1. нарушение срока подачи Заявки;</w:t>
      </w:r>
    </w:p>
    <w:p w:rsidR="003862D7" w:rsidRPr="00674CCC" w:rsidRDefault="003862D7" w:rsidP="00674CCC">
      <w:pPr>
        <w:pStyle w:val="104"/>
        <w:shd w:val="clear" w:color="auto" w:fill="auto"/>
        <w:spacing w:line="276" w:lineRule="auto"/>
        <w:ind w:right="-88" w:firstLine="708"/>
        <w:jc w:val="both"/>
        <w:rPr>
          <w:sz w:val="28"/>
          <w:szCs w:val="28"/>
        </w:rPr>
      </w:pPr>
      <w:r w:rsidRPr="00674CCC">
        <w:rPr>
          <w:sz w:val="28"/>
          <w:szCs w:val="28"/>
        </w:rPr>
        <w:t>2.5.2. предполагаемое место размещения Объекта отсутствует в Схеме;</w:t>
      </w:r>
    </w:p>
    <w:p w:rsidR="003862D7" w:rsidRPr="00674CCC" w:rsidRDefault="003862D7" w:rsidP="00674CCC">
      <w:pPr>
        <w:pStyle w:val="104"/>
        <w:shd w:val="clear" w:color="auto" w:fill="auto"/>
        <w:spacing w:line="276" w:lineRule="auto"/>
        <w:ind w:right="-88" w:firstLine="708"/>
        <w:jc w:val="both"/>
        <w:rPr>
          <w:sz w:val="28"/>
          <w:szCs w:val="28"/>
        </w:rPr>
      </w:pPr>
      <w:r w:rsidRPr="00674CCC">
        <w:rPr>
          <w:sz w:val="28"/>
          <w:szCs w:val="28"/>
        </w:rPr>
        <w:t>2.5.3. на предполагаемое место в Схеме уже ранее подана заявка третьего лица;</w:t>
      </w:r>
    </w:p>
    <w:p w:rsidR="003862D7" w:rsidRPr="00674CCC" w:rsidRDefault="003862D7" w:rsidP="00674CCC">
      <w:pPr>
        <w:pStyle w:val="104"/>
        <w:shd w:val="clear" w:color="auto" w:fill="auto"/>
        <w:spacing w:line="276" w:lineRule="auto"/>
        <w:ind w:right="-88" w:firstLine="708"/>
        <w:jc w:val="both"/>
        <w:rPr>
          <w:sz w:val="28"/>
          <w:szCs w:val="28"/>
        </w:rPr>
      </w:pPr>
      <w:r w:rsidRPr="00674CCC">
        <w:rPr>
          <w:sz w:val="28"/>
          <w:szCs w:val="28"/>
        </w:rPr>
        <w:t>2.5.4. заявленный ассортимент товаров не соответствует ассортиментному перечню непродовольственных и продовольственных товаров, который утверждается постановлением о проведении Мероприятий;</w:t>
      </w:r>
    </w:p>
    <w:p w:rsidR="003862D7" w:rsidRPr="00674CCC" w:rsidRDefault="003862D7" w:rsidP="00674CCC">
      <w:pPr>
        <w:pStyle w:val="104"/>
        <w:shd w:val="clear" w:color="auto" w:fill="auto"/>
        <w:spacing w:line="276" w:lineRule="auto"/>
        <w:ind w:right="-88" w:firstLine="709"/>
        <w:jc w:val="both"/>
        <w:rPr>
          <w:sz w:val="28"/>
          <w:szCs w:val="28"/>
        </w:rPr>
      </w:pPr>
      <w:r w:rsidRPr="00674CCC">
        <w:rPr>
          <w:sz w:val="28"/>
          <w:szCs w:val="28"/>
        </w:rPr>
        <w:t>2.5.5. отсутствие полного пакета документов, предусмотренного подпунктом 2.2 настоящего Положения.</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lastRenderedPageBreak/>
        <w:t xml:space="preserve"> 2.6. Заявки в порядке очередности рассматриваются комиссией по вопросам наружной рекламы и организации деятельности нестационарных торговых объектов на территории муниципального образования «Родниковский муниципальный район», состав которой утверждается постановлением администрации муниципального образования «Родниковский муниципальный район» (далее - Комиссия) не позднее чем за 10 (десять) дней до даты начала проведения Мероприятия.</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В течение трех дней после проведения заседания Комиссии все участники, подавшие Заявки, оповещаются по контактному телефону, указанному в Заявке, о решении, принятом Комиссией. </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В течение трех дней, после оповещения о принятом решении, заявитель оплачивает стоимость права на размещение Объекта. </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Удостоверение подписывается, регистрируется и выдается заявителю в течение трех дней, со дня оплаты.</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3. Требования к размещению и эксплуатации Объектов </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3.1. Товары и услуги, реализуемые в Объекте, должны соответствовать специализации Объекта, определенной Схемой.</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3.2. На каждом Объекте в течение всего времени работы должны находиться: удостоверение, свидетельство о государственной регистрации юридического лица или индивидуального предпринимателя, вывеска о наименовании хозяйствующего субъекта, осуществляющего деятельность.</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3.3. Лицо, осуществляющее торговую деятельность, оказывающее услуги при проведении мероприятий, обязано:</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пожарной безопасности, требования, установленные законодательством Российской Федерации к продаже отдельных видов товаров, оказанию услуг;</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иметь в наличии торговое оборудование, предназначенное для выкладки товаров, специализированное холодильное оборудование - при продаже товаров, требующих определенных условий хранения;</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соблюдать </w:t>
      </w:r>
      <w:hyperlink r:id="rId168" w:history="1">
        <w:r w:rsidRPr="00674CCC">
          <w:rPr>
            <w:rFonts w:ascii="Times New Roman" w:hAnsi="Times New Roman" w:cs="Times New Roman"/>
            <w:sz w:val="28"/>
            <w:szCs w:val="28"/>
          </w:rPr>
          <w:t>Правила</w:t>
        </w:r>
      </w:hyperlink>
      <w:r w:rsidRPr="00674CCC">
        <w:rPr>
          <w:rFonts w:ascii="Times New Roman" w:hAnsi="Times New Roman" w:cs="Times New Roman"/>
          <w:sz w:val="28"/>
          <w:szCs w:val="28"/>
        </w:rPr>
        <w:t xml:space="preserve"> благоустройства территории муниципального образования «Родниковский муниципальный район»,  производить на месте размещения Объекта уборку мусора в течение времени работы и после завершения торговли (оказания услуг).</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3.4. Продажа товаров (оказание услуг) осуществляется при наличии у хозяйствующего субъекта соответствующих документов, установленных </w:t>
      </w:r>
      <w:r w:rsidRPr="00674CCC">
        <w:rPr>
          <w:rFonts w:ascii="Times New Roman" w:hAnsi="Times New Roman" w:cs="Times New Roman"/>
          <w:sz w:val="28"/>
          <w:szCs w:val="28"/>
        </w:rPr>
        <w:lastRenderedPageBreak/>
        <w:t>законодательством Российской Федерации, подтверждающих соответствие товаров (услуг) установленным требованиям.</w:t>
      </w: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Default="003862D7"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Default="00D922D9" w:rsidP="00674CCC">
      <w:pPr>
        <w:pStyle w:val="ConsPlusNormal"/>
        <w:spacing w:line="276" w:lineRule="auto"/>
        <w:ind w:right="-88"/>
        <w:rPr>
          <w:rFonts w:ascii="Times New Roman" w:hAnsi="Times New Roman" w:cs="Times New Roman"/>
          <w:sz w:val="28"/>
          <w:szCs w:val="28"/>
        </w:rPr>
      </w:pPr>
    </w:p>
    <w:p w:rsidR="00D922D9" w:rsidRPr="00674CCC" w:rsidRDefault="00D922D9" w:rsidP="00674CCC">
      <w:pPr>
        <w:pStyle w:val="ConsPlusNormal"/>
        <w:spacing w:line="276" w:lineRule="auto"/>
        <w:ind w:right="-88"/>
        <w:rPr>
          <w:rFonts w:ascii="Times New Roman" w:hAnsi="Times New Roman" w:cs="Times New Roman"/>
          <w:sz w:val="28"/>
          <w:szCs w:val="28"/>
        </w:rPr>
      </w:pPr>
    </w:p>
    <w:p w:rsidR="003862D7" w:rsidRPr="00674CCC" w:rsidRDefault="003862D7" w:rsidP="00D922D9">
      <w:pPr>
        <w:pStyle w:val="ConsPlusNormal"/>
        <w:spacing w:line="276" w:lineRule="auto"/>
        <w:ind w:left="3686" w:right="-88"/>
        <w:jc w:val="right"/>
        <w:rPr>
          <w:rFonts w:ascii="Times New Roman" w:hAnsi="Times New Roman" w:cs="Times New Roman"/>
          <w:sz w:val="28"/>
          <w:szCs w:val="28"/>
        </w:rPr>
      </w:pPr>
      <w:r w:rsidRPr="00674CCC">
        <w:rPr>
          <w:rFonts w:ascii="Times New Roman" w:hAnsi="Times New Roman" w:cs="Times New Roman"/>
          <w:sz w:val="28"/>
          <w:szCs w:val="28"/>
        </w:rPr>
        <w:lastRenderedPageBreak/>
        <w:t xml:space="preserve">Приложение </w:t>
      </w:r>
    </w:p>
    <w:p w:rsidR="003862D7" w:rsidRPr="00674CCC" w:rsidRDefault="003862D7" w:rsidP="00D922D9">
      <w:pPr>
        <w:pStyle w:val="ConsPlusNormal"/>
        <w:spacing w:line="276" w:lineRule="auto"/>
        <w:ind w:left="3686" w:right="-88"/>
        <w:jc w:val="right"/>
        <w:rPr>
          <w:rFonts w:ascii="Times New Roman" w:hAnsi="Times New Roman" w:cs="Times New Roman"/>
          <w:sz w:val="28"/>
          <w:szCs w:val="28"/>
        </w:rPr>
      </w:pPr>
      <w:r w:rsidRPr="00674CCC">
        <w:rPr>
          <w:rFonts w:ascii="Times New Roman" w:hAnsi="Times New Roman" w:cs="Times New Roman"/>
          <w:sz w:val="28"/>
          <w:szCs w:val="28"/>
        </w:rPr>
        <w:t xml:space="preserve"> к положению о предоставлении права</w:t>
      </w:r>
    </w:p>
    <w:p w:rsidR="003862D7" w:rsidRPr="00674CCC" w:rsidRDefault="003862D7" w:rsidP="00D922D9">
      <w:pPr>
        <w:pStyle w:val="ConsPlusNormal"/>
        <w:spacing w:line="276" w:lineRule="auto"/>
        <w:ind w:left="3686" w:right="-88"/>
        <w:jc w:val="right"/>
        <w:rPr>
          <w:rFonts w:ascii="Times New Roman" w:hAnsi="Times New Roman" w:cs="Times New Roman"/>
          <w:sz w:val="28"/>
          <w:szCs w:val="28"/>
        </w:rPr>
      </w:pPr>
      <w:r w:rsidRPr="00674CCC">
        <w:rPr>
          <w:rFonts w:ascii="Times New Roman" w:hAnsi="Times New Roman" w:cs="Times New Roman"/>
          <w:sz w:val="28"/>
          <w:szCs w:val="28"/>
        </w:rPr>
        <w:t xml:space="preserve"> на размещение нестационарных развлекательных</w:t>
      </w:r>
    </w:p>
    <w:p w:rsidR="003862D7" w:rsidRPr="00674CCC" w:rsidRDefault="003862D7" w:rsidP="00D922D9">
      <w:pPr>
        <w:pStyle w:val="ConsPlusNormal"/>
        <w:spacing w:line="276" w:lineRule="auto"/>
        <w:ind w:left="3686" w:right="-88"/>
        <w:jc w:val="right"/>
        <w:rPr>
          <w:rFonts w:ascii="Times New Roman" w:hAnsi="Times New Roman" w:cs="Times New Roman"/>
          <w:sz w:val="28"/>
          <w:szCs w:val="28"/>
        </w:rPr>
      </w:pPr>
      <w:r w:rsidRPr="00674CCC">
        <w:rPr>
          <w:rFonts w:ascii="Times New Roman" w:hAnsi="Times New Roman" w:cs="Times New Roman"/>
          <w:sz w:val="28"/>
          <w:szCs w:val="28"/>
        </w:rPr>
        <w:t xml:space="preserve"> объектов и объектов для осуществления торговли,</w:t>
      </w:r>
    </w:p>
    <w:p w:rsidR="003862D7" w:rsidRPr="00674CCC" w:rsidRDefault="003862D7" w:rsidP="00D922D9">
      <w:pPr>
        <w:pStyle w:val="ConsPlusNormal"/>
        <w:spacing w:line="276" w:lineRule="auto"/>
        <w:ind w:left="3686" w:right="-88"/>
        <w:jc w:val="right"/>
        <w:rPr>
          <w:rFonts w:ascii="Times New Roman" w:hAnsi="Times New Roman" w:cs="Times New Roman"/>
          <w:sz w:val="28"/>
          <w:szCs w:val="28"/>
        </w:rPr>
      </w:pPr>
      <w:r w:rsidRPr="00674CCC">
        <w:rPr>
          <w:rFonts w:ascii="Times New Roman" w:hAnsi="Times New Roman" w:cs="Times New Roman"/>
          <w:sz w:val="28"/>
          <w:szCs w:val="28"/>
        </w:rPr>
        <w:t xml:space="preserve"> оказания услуг при проведении культурно-массовых</w:t>
      </w:r>
    </w:p>
    <w:p w:rsidR="003862D7" w:rsidRPr="00674CCC" w:rsidRDefault="003862D7" w:rsidP="00D922D9">
      <w:pPr>
        <w:pStyle w:val="ConsPlusNormal"/>
        <w:spacing w:line="276" w:lineRule="auto"/>
        <w:ind w:left="3686" w:right="-88"/>
        <w:jc w:val="right"/>
        <w:rPr>
          <w:rFonts w:ascii="Times New Roman" w:hAnsi="Times New Roman" w:cs="Times New Roman"/>
          <w:sz w:val="28"/>
          <w:szCs w:val="28"/>
        </w:rPr>
      </w:pPr>
      <w:r w:rsidRPr="00674CCC">
        <w:rPr>
          <w:rFonts w:ascii="Times New Roman" w:hAnsi="Times New Roman" w:cs="Times New Roman"/>
          <w:sz w:val="28"/>
          <w:szCs w:val="28"/>
        </w:rPr>
        <w:t xml:space="preserve"> и иных мероприятий на территории </w:t>
      </w:r>
    </w:p>
    <w:p w:rsidR="003862D7" w:rsidRPr="00674CCC" w:rsidRDefault="003862D7" w:rsidP="00D922D9">
      <w:pPr>
        <w:pStyle w:val="ConsPlusNormal"/>
        <w:spacing w:line="276" w:lineRule="auto"/>
        <w:ind w:left="3686" w:right="-88"/>
        <w:jc w:val="right"/>
        <w:rPr>
          <w:rFonts w:ascii="Times New Roman" w:hAnsi="Times New Roman" w:cs="Times New Roman"/>
          <w:sz w:val="28"/>
          <w:szCs w:val="28"/>
        </w:rPr>
      </w:pPr>
      <w:r w:rsidRPr="00674CCC">
        <w:rPr>
          <w:rFonts w:ascii="Times New Roman" w:hAnsi="Times New Roman" w:cs="Times New Roman"/>
          <w:sz w:val="28"/>
          <w:szCs w:val="28"/>
        </w:rPr>
        <w:t>МО «Родниковский муниципальный район»</w:t>
      </w:r>
    </w:p>
    <w:p w:rsidR="003862D7" w:rsidRPr="00674CCC" w:rsidRDefault="003862D7" w:rsidP="00674CCC">
      <w:pPr>
        <w:pStyle w:val="ConsPlusNormal"/>
        <w:spacing w:line="276" w:lineRule="auto"/>
        <w:ind w:right="-88"/>
        <w:rPr>
          <w:rFonts w:ascii="Times New Roman" w:hAnsi="Times New Roman" w:cs="Times New Roman"/>
          <w:sz w:val="28"/>
          <w:szCs w:val="28"/>
        </w:rPr>
      </w:pPr>
      <w:bookmarkStart w:id="137" w:name="P405"/>
      <w:bookmarkEnd w:id="137"/>
    </w:p>
    <w:p w:rsidR="00D922D9" w:rsidRDefault="00D922D9" w:rsidP="00674CCC">
      <w:pPr>
        <w:ind w:right="-88"/>
        <w:jc w:val="center"/>
        <w:rPr>
          <w:rFonts w:ascii="Times New Roman" w:hAnsi="Times New Roman" w:cs="Times New Roman"/>
          <w:sz w:val="28"/>
          <w:szCs w:val="28"/>
        </w:rPr>
      </w:pPr>
    </w:p>
    <w:p w:rsidR="003862D7" w:rsidRPr="00674CCC" w:rsidRDefault="003862D7" w:rsidP="00674CCC">
      <w:pPr>
        <w:ind w:right="-88"/>
        <w:jc w:val="center"/>
        <w:rPr>
          <w:rFonts w:ascii="Times New Roman" w:hAnsi="Times New Roman" w:cs="Times New Roman"/>
          <w:sz w:val="28"/>
          <w:szCs w:val="28"/>
        </w:rPr>
      </w:pPr>
      <w:r w:rsidRPr="00674CCC">
        <w:rPr>
          <w:rFonts w:ascii="Times New Roman" w:hAnsi="Times New Roman" w:cs="Times New Roman"/>
          <w:noProof/>
          <w:sz w:val="28"/>
          <w:szCs w:val="28"/>
        </w:rPr>
        <w:drawing>
          <wp:inline distT="0" distB="0" distL="0" distR="0">
            <wp:extent cx="647065" cy="788035"/>
            <wp:effectExtent l="19050" t="0" r="63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3862D7" w:rsidRPr="00674CCC" w:rsidRDefault="003862D7" w:rsidP="00674CCC">
      <w:pPr>
        <w:ind w:right="-88"/>
        <w:jc w:val="center"/>
        <w:rPr>
          <w:rFonts w:ascii="Times New Roman" w:hAnsi="Times New Roman" w:cs="Times New Roman"/>
          <w:b/>
          <w:sz w:val="28"/>
          <w:szCs w:val="28"/>
        </w:rPr>
      </w:pPr>
    </w:p>
    <w:p w:rsidR="003862D7" w:rsidRPr="00674CCC" w:rsidRDefault="003862D7" w:rsidP="00674CCC">
      <w:pPr>
        <w:ind w:right="-88"/>
        <w:jc w:val="center"/>
        <w:rPr>
          <w:rFonts w:ascii="Times New Roman" w:hAnsi="Times New Roman" w:cs="Times New Roman"/>
          <w:b/>
          <w:i/>
          <w:sz w:val="28"/>
          <w:szCs w:val="28"/>
        </w:rPr>
      </w:pPr>
      <w:r w:rsidRPr="00674CCC">
        <w:rPr>
          <w:rFonts w:ascii="Times New Roman" w:hAnsi="Times New Roman" w:cs="Times New Roman"/>
          <w:b/>
          <w:i/>
          <w:sz w:val="28"/>
          <w:szCs w:val="28"/>
        </w:rPr>
        <w:t xml:space="preserve">Администрация </w:t>
      </w:r>
    </w:p>
    <w:p w:rsidR="003862D7" w:rsidRPr="00674CCC" w:rsidRDefault="003862D7" w:rsidP="00674CCC">
      <w:pPr>
        <w:ind w:left="-567" w:right="-88"/>
        <w:jc w:val="center"/>
        <w:rPr>
          <w:rFonts w:ascii="Times New Roman" w:hAnsi="Times New Roman" w:cs="Times New Roman"/>
          <w:b/>
          <w:i/>
          <w:sz w:val="28"/>
          <w:szCs w:val="28"/>
        </w:rPr>
      </w:pPr>
      <w:r w:rsidRPr="00674CCC">
        <w:rPr>
          <w:rFonts w:ascii="Times New Roman" w:hAnsi="Times New Roman" w:cs="Times New Roman"/>
          <w:b/>
          <w:i/>
          <w:sz w:val="28"/>
          <w:szCs w:val="28"/>
        </w:rPr>
        <w:t>муниципального образования «Родниковский муниципальный район»</w:t>
      </w:r>
    </w:p>
    <w:p w:rsidR="003862D7" w:rsidRPr="00674CCC" w:rsidRDefault="003862D7" w:rsidP="00674CCC">
      <w:pPr>
        <w:ind w:left="-567" w:right="-88"/>
        <w:jc w:val="center"/>
        <w:rPr>
          <w:rFonts w:ascii="Times New Roman" w:hAnsi="Times New Roman" w:cs="Times New Roman"/>
          <w:sz w:val="28"/>
          <w:szCs w:val="28"/>
        </w:rPr>
      </w:pPr>
      <w:r w:rsidRPr="00674CCC">
        <w:rPr>
          <w:rFonts w:ascii="Times New Roman" w:hAnsi="Times New Roman" w:cs="Times New Roman"/>
          <w:b/>
          <w:i/>
          <w:sz w:val="28"/>
          <w:szCs w:val="28"/>
        </w:rPr>
        <w:t>Ивановской области</w:t>
      </w:r>
    </w:p>
    <w:tbl>
      <w:tblPr>
        <w:tblW w:w="0" w:type="auto"/>
        <w:tblInd w:w="5637" w:type="dxa"/>
        <w:tblLook w:val="04A0"/>
      </w:tblPr>
      <w:tblGrid>
        <w:gridCol w:w="4644"/>
      </w:tblGrid>
      <w:tr w:rsidR="003862D7" w:rsidRPr="00674CCC" w:rsidTr="003862D7">
        <w:tc>
          <w:tcPr>
            <w:tcW w:w="4784" w:type="dxa"/>
            <w:shd w:val="clear" w:color="auto" w:fill="auto"/>
          </w:tcPr>
          <w:p w:rsidR="003862D7" w:rsidRPr="00674CCC" w:rsidRDefault="003862D7" w:rsidP="00674CCC">
            <w:pPr>
              <w:widowControl w:val="0"/>
              <w:autoSpaceDE w:val="0"/>
              <w:autoSpaceDN w:val="0"/>
              <w:adjustRightInd w:val="0"/>
              <w:ind w:right="-88"/>
              <w:rPr>
                <w:rFonts w:ascii="Times New Roman" w:hAnsi="Times New Roman" w:cs="Times New Roman"/>
                <w:sz w:val="28"/>
                <w:szCs w:val="28"/>
              </w:rPr>
            </w:pPr>
          </w:p>
        </w:tc>
      </w:tr>
    </w:tbl>
    <w:p w:rsidR="003862D7" w:rsidRPr="00674CCC" w:rsidRDefault="003862D7" w:rsidP="00674CCC">
      <w:pPr>
        <w:ind w:right="-88" w:firstLine="709"/>
        <w:jc w:val="center"/>
        <w:rPr>
          <w:rFonts w:ascii="Times New Roman" w:hAnsi="Times New Roman" w:cs="Times New Roman"/>
          <w:b/>
          <w:sz w:val="28"/>
          <w:szCs w:val="28"/>
        </w:rPr>
      </w:pPr>
      <w:r w:rsidRPr="00674CCC">
        <w:rPr>
          <w:rFonts w:ascii="Times New Roman" w:hAnsi="Times New Roman" w:cs="Times New Roman"/>
          <w:b/>
          <w:sz w:val="28"/>
          <w:szCs w:val="28"/>
        </w:rPr>
        <w:t>УДОСТОВЕРЕНИЕ</w:t>
      </w:r>
    </w:p>
    <w:p w:rsidR="003862D7" w:rsidRPr="00674CCC" w:rsidRDefault="003862D7" w:rsidP="00674CCC">
      <w:pPr>
        <w:ind w:right="-88" w:firstLine="709"/>
        <w:jc w:val="center"/>
        <w:rPr>
          <w:rFonts w:ascii="Times New Roman" w:hAnsi="Times New Roman" w:cs="Times New Roman"/>
          <w:b/>
          <w:sz w:val="28"/>
          <w:szCs w:val="28"/>
        </w:rPr>
      </w:pPr>
      <w:r w:rsidRPr="00674CCC">
        <w:rPr>
          <w:rFonts w:ascii="Times New Roman" w:hAnsi="Times New Roman" w:cs="Times New Roman"/>
          <w:b/>
          <w:sz w:val="28"/>
          <w:szCs w:val="28"/>
        </w:rPr>
        <w:t>на размещение нестационарных развлекательных объектов и объектов для осуществления торговли, оказания услуг при проведении культурно-массовых и иных мероприятий на территории муниципального образования «Родниковский муниципальный район»</w:t>
      </w:r>
    </w:p>
    <w:p w:rsidR="003862D7" w:rsidRPr="00674CCC" w:rsidRDefault="003862D7" w:rsidP="00674CCC">
      <w:pPr>
        <w:ind w:right="-88" w:firstLine="709"/>
        <w:jc w:val="center"/>
        <w:rPr>
          <w:rFonts w:ascii="Times New Roman" w:hAnsi="Times New Roman" w:cs="Times New Roman"/>
          <w:sz w:val="28"/>
          <w:szCs w:val="28"/>
        </w:rPr>
      </w:pP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______                                                         от «____»  _____________201___г.</w:t>
      </w:r>
    </w:p>
    <w:p w:rsidR="003862D7" w:rsidRPr="00674CCC" w:rsidRDefault="003862D7" w:rsidP="00674CCC">
      <w:pPr>
        <w:ind w:right="-88" w:firstLine="709"/>
        <w:jc w:val="both"/>
        <w:rPr>
          <w:rFonts w:ascii="Times New Roman" w:hAnsi="Times New Roman" w:cs="Times New Roman"/>
          <w:sz w:val="28"/>
          <w:szCs w:val="28"/>
        </w:rPr>
      </w:pPr>
    </w:p>
    <w:p w:rsidR="003862D7" w:rsidRPr="00674CCC" w:rsidRDefault="003862D7" w:rsidP="00674CCC">
      <w:pPr>
        <w:ind w:right="-88" w:firstLine="709"/>
        <w:jc w:val="both"/>
        <w:rPr>
          <w:rFonts w:ascii="Times New Roman" w:hAnsi="Times New Roman" w:cs="Times New Roman"/>
          <w:sz w:val="28"/>
          <w:szCs w:val="28"/>
        </w:rPr>
      </w:pPr>
    </w:p>
    <w:p w:rsidR="003862D7" w:rsidRPr="00674CCC" w:rsidRDefault="003862D7" w:rsidP="00674CCC">
      <w:pPr>
        <w:ind w:right="-88" w:firstLine="709"/>
        <w:rPr>
          <w:rFonts w:ascii="Times New Roman" w:hAnsi="Times New Roman" w:cs="Times New Roman"/>
          <w:sz w:val="28"/>
          <w:szCs w:val="28"/>
        </w:rPr>
      </w:pPr>
      <w:r w:rsidRPr="00674CCC">
        <w:rPr>
          <w:rFonts w:ascii="Times New Roman" w:hAnsi="Times New Roman" w:cs="Times New Roman"/>
          <w:sz w:val="28"/>
          <w:szCs w:val="28"/>
        </w:rPr>
        <w:t>Настоящее удостоверение выдано:</w:t>
      </w:r>
    </w:p>
    <w:p w:rsidR="003862D7" w:rsidRPr="00674CCC" w:rsidRDefault="003862D7" w:rsidP="00674CCC">
      <w:pPr>
        <w:ind w:right="-88" w:firstLine="709"/>
        <w:rPr>
          <w:rFonts w:ascii="Times New Roman" w:hAnsi="Times New Roman" w:cs="Times New Roman"/>
          <w:sz w:val="28"/>
          <w:szCs w:val="28"/>
        </w:rPr>
      </w:pPr>
      <w:r w:rsidRPr="00674CCC">
        <w:rPr>
          <w:rFonts w:ascii="Times New Roman" w:hAnsi="Times New Roman" w:cs="Times New Roman"/>
          <w:sz w:val="28"/>
          <w:szCs w:val="28"/>
        </w:rPr>
        <w:t xml:space="preserve">  </w:t>
      </w:r>
    </w:p>
    <w:p w:rsidR="003862D7" w:rsidRPr="00674CCC" w:rsidRDefault="003862D7" w:rsidP="00674CCC">
      <w:pPr>
        <w:ind w:right="-88" w:firstLine="709"/>
        <w:jc w:val="center"/>
        <w:rPr>
          <w:rFonts w:ascii="Times New Roman" w:hAnsi="Times New Roman" w:cs="Times New Roman"/>
          <w:sz w:val="28"/>
          <w:szCs w:val="28"/>
        </w:rPr>
      </w:pPr>
      <w:r w:rsidRPr="00674CCC">
        <w:rPr>
          <w:rFonts w:ascii="Times New Roman" w:hAnsi="Times New Roman" w:cs="Times New Roman"/>
          <w:b/>
          <w:sz w:val="28"/>
          <w:szCs w:val="28"/>
          <w:u w:val="single"/>
        </w:rPr>
        <w:lastRenderedPageBreak/>
        <w:t>___________________________________________________________</w:t>
      </w:r>
    </w:p>
    <w:p w:rsidR="003862D7" w:rsidRPr="00674CCC" w:rsidRDefault="003862D7" w:rsidP="00674CCC">
      <w:pPr>
        <w:ind w:right="-88" w:firstLine="709"/>
        <w:jc w:val="center"/>
        <w:rPr>
          <w:rFonts w:ascii="Times New Roman" w:hAnsi="Times New Roman" w:cs="Times New Roman"/>
          <w:sz w:val="28"/>
          <w:szCs w:val="28"/>
          <w:u w:val="single"/>
        </w:rPr>
      </w:pPr>
      <w:r w:rsidRPr="00674CCC">
        <w:rPr>
          <w:rFonts w:ascii="Times New Roman" w:hAnsi="Times New Roman" w:cs="Times New Roman"/>
          <w:sz w:val="28"/>
          <w:szCs w:val="28"/>
          <w:u w:val="single"/>
        </w:rPr>
        <w:t xml:space="preserve">(ФИО руководителя,  ИНН)  </w:t>
      </w:r>
    </w:p>
    <w:p w:rsidR="003862D7" w:rsidRPr="00674CCC" w:rsidRDefault="003862D7" w:rsidP="00674CCC">
      <w:pPr>
        <w:ind w:right="-88" w:firstLine="709"/>
        <w:jc w:val="center"/>
        <w:rPr>
          <w:rFonts w:ascii="Times New Roman" w:hAnsi="Times New Roman" w:cs="Times New Roman"/>
          <w:sz w:val="28"/>
          <w:szCs w:val="28"/>
          <w:u w:val="single"/>
        </w:rPr>
      </w:pPr>
    </w:p>
    <w:p w:rsidR="003862D7" w:rsidRPr="00674CCC" w:rsidRDefault="003862D7" w:rsidP="00674CCC">
      <w:pPr>
        <w:ind w:left="708" w:right="-88" w:firstLine="1"/>
        <w:rPr>
          <w:rFonts w:ascii="Times New Roman" w:hAnsi="Times New Roman" w:cs="Times New Roman"/>
          <w:b/>
          <w:sz w:val="28"/>
          <w:szCs w:val="28"/>
          <w:u w:val="single"/>
        </w:rPr>
      </w:pPr>
      <w:r w:rsidRPr="00674CCC">
        <w:rPr>
          <w:rFonts w:ascii="Times New Roman" w:hAnsi="Times New Roman" w:cs="Times New Roman"/>
          <w:b/>
          <w:sz w:val="28"/>
          <w:szCs w:val="28"/>
          <w:u w:val="single"/>
        </w:rPr>
        <w:t xml:space="preserve">для размещения:                                    </w:t>
      </w:r>
    </w:p>
    <w:p w:rsidR="003862D7" w:rsidRPr="00674CCC" w:rsidRDefault="003862D7" w:rsidP="00674CCC">
      <w:pPr>
        <w:ind w:left="708" w:right="-88" w:firstLine="1"/>
        <w:rPr>
          <w:rFonts w:ascii="Times New Roman" w:hAnsi="Times New Roman" w:cs="Times New Roman"/>
          <w:b/>
          <w:sz w:val="28"/>
          <w:szCs w:val="28"/>
          <w:u w:val="single"/>
        </w:rPr>
      </w:pPr>
      <w:r w:rsidRPr="00674CCC">
        <w:rPr>
          <w:rFonts w:ascii="Times New Roman" w:hAnsi="Times New Roman" w:cs="Times New Roman"/>
          <w:b/>
          <w:sz w:val="28"/>
          <w:szCs w:val="28"/>
          <w:u w:val="single"/>
        </w:rPr>
        <w:t xml:space="preserve">по    адресу:___________________________________________________      </w:t>
      </w:r>
    </w:p>
    <w:p w:rsidR="003862D7" w:rsidRPr="00674CCC" w:rsidRDefault="003862D7" w:rsidP="00674CCC">
      <w:pPr>
        <w:ind w:right="-88" w:firstLine="709"/>
        <w:jc w:val="center"/>
        <w:rPr>
          <w:rFonts w:ascii="Times New Roman" w:hAnsi="Times New Roman" w:cs="Times New Roman"/>
          <w:sz w:val="28"/>
          <w:szCs w:val="28"/>
          <w:vertAlign w:val="superscript"/>
        </w:rPr>
      </w:pPr>
      <w:r w:rsidRPr="00674CCC">
        <w:rPr>
          <w:rFonts w:ascii="Times New Roman" w:hAnsi="Times New Roman" w:cs="Times New Roman"/>
          <w:sz w:val="28"/>
          <w:szCs w:val="28"/>
          <w:vertAlign w:val="superscript"/>
        </w:rPr>
        <w:t>наименование объекта</w:t>
      </w:r>
    </w:p>
    <w:p w:rsidR="003862D7" w:rsidRPr="00674CCC" w:rsidRDefault="003862D7" w:rsidP="00674CCC">
      <w:pPr>
        <w:ind w:right="-88" w:firstLine="709"/>
        <w:rPr>
          <w:rFonts w:ascii="Times New Roman" w:hAnsi="Times New Roman" w:cs="Times New Roman"/>
          <w:sz w:val="28"/>
          <w:szCs w:val="28"/>
          <w:vertAlign w:val="superscript"/>
        </w:rPr>
      </w:pPr>
      <w:r w:rsidRPr="00674CCC">
        <w:rPr>
          <w:rFonts w:ascii="Times New Roman" w:hAnsi="Times New Roman" w:cs="Times New Roman"/>
          <w:sz w:val="28"/>
          <w:szCs w:val="28"/>
        </w:rPr>
        <w:t>на  срок  с  «___ » __________ 20___  года   по   «___»  __________  20___ года.</w:t>
      </w:r>
    </w:p>
    <w:p w:rsidR="003862D7" w:rsidRPr="00674CCC" w:rsidRDefault="003862D7" w:rsidP="00674CCC">
      <w:pPr>
        <w:ind w:right="-88" w:firstLine="709"/>
        <w:jc w:val="both"/>
        <w:rPr>
          <w:rFonts w:ascii="Times New Roman" w:hAnsi="Times New Roman" w:cs="Times New Roman"/>
          <w:sz w:val="28"/>
          <w:szCs w:val="28"/>
        </w:rPr>
      </w:pP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 xml:space="preserve">режим работы: с  ________ часов по________ часов   </w:t>
      </w:r>
    </w:p>
    <w:p w:rsidR="003862D7" w:rsidRPr="00674CCC" w:rsidRDefault="003862D7" w:rsidP="00674CCC">
      <w:pPr>
        <w:ind w:right="-88" w:firstLine="709"/>
        <w:jc w:val="both"/>
        <w:rPr>
          <w:rFonts w:ascii="Times New Roman" w:hAnsi="Times New Roman" w:cs="Times New Roman"/>
          <w:sz w:val="28"/>
          <w:szCs w:val="28"/>
        </w:rPr>
      </w:pPr>
    </w:p>
    <w:p w:rsidR="003862D7" w:rsidRPr="00674CCC" w:rsidRDefault="003862D7" w:rsidP="00674CCC">
      <w:pPr>
        <w:ind w:right="-88" w:firstLine="709"/>
        <w:jc w:val="both"/>
        <w:rPr>
          <w:rFonts w:ascii="Times New Roman" w:hAnsi="Times New Roman" w:cs="Times New Roman"/>
          <w:sz w:val="28"/>
          <w:szCs w:val="28"/>
        </w:rPr>
      </w:pPr>
      <w:r w:rsidRPr="00674CCC">
        <w:rPr>
          <w:rFonts w:ascii="Times New Roman" w:hAnsi="Times New Roman" w:cs="Times New Roman"/>
          <w:sz w:val="28"/>
          <w:szCs w:val="28"/>
        </w:rPr>
        <w:t>Ответственный за эксплуатацию нестационарных развлекательных объектов и объектов для осуществления торговли, оказания услуг:</w:t>
      </w:r>
    </w:p>
    <w:p w:rsidR="003862D7" w:rsidRPr="00674CCC" w:rsidRDefault="003862D7" w:rsidP="00674CCC">
      <w:pPr>
        <w:ind w:right="-88" w:firstLine="709"/>
        <w:jc w:val="center"/>
        <w:rPr>
          <w:rFonts w:ascii="Times New Roman" w:hAnsi="Times New Roman" w:cs="Times New Roman"/>
          <w:b/>
          <w:sz w:val="28"/>
          <w:szCs w:val="28"/>
          <w:u w:val="single"/>
        </w:rPr>
      </w:pPr>
      <w:r w:rsidRPr="00674CCC">
        <w:rPr>
          <w:rFonts w:ascii="Times New Roman" w:hAnsi="Times New Roman" w:cs="Times New Roman"/>
          <w:b/>
          <w:sz w:val="28"/>
          <w:szCs w:val="28"/>
          <w:u w:val="single"/>
        </w:rPr>
        <w:t>_______________________________________________</w:t>
      </w:r>
    </w:p>
    <w:p w:rsidR="003862D7" w:rsidRPr="00674CCC" w:rsidRDefault="003862D7" w:rsidP="00674CCC">
      <w:pPr>
        <w:ind w:right="-88" w:firstLine="709"/>
        <w:jc w:val="center"/>
        <w:rPr>
          <w:rFonts w:ascii="Times New Roman" w:hAnsi="Times New Roman" w:cs="Times New Roman"/>
          <w:sz w:val="28"/>
          <w:szCs w:val="28"/>
          <w:vertAlign w:val="superscript"/>
        </w:rPr>
      </w:pPr>
      <w:r w:rsidRPr="00674CCC">
        <w:rPr>
          <w:rFonts w:ascii="Times New Roman" w:hAnsi="Times New Roman" w:cs="Times New Roman"/>
          <w:sz w:val="28"/>
          <w:szCs w:val="28"/>
          <w:vertAlign w:val="superscript"/>
        </w:rPr>
        <w:t>ФИО руководителя</w:t>
      </w:r>
    </w:p>
    <w:p w:rsidR="003862D7" w:rsidRPr="00674CCC" w:rsidRDefault="003862D7" w:rsidP="00674CCC">
      <w:pPr>
        <w:ind w:right="-88" w:firstLine="708"/>
        <w:jc w:val="both"/>
        <w:rPr>
          <w:rFonts w:ascii="Times New Roman" w:hAnsi="Times New Roman" w:cs="Times New Roman"/>
          <w:sz w:val="28"/>
          <w:szCs w:val="28"/>
        </w:rPr>
      </w:pPr>
      <w:r w:rsidRPr="00674CCC">
        <w:rPr>
          <w:rFonts w:ascii="Times New Roman" w:hAnsi="Times New Roman" w:cs="Times New Roman"/>
          <w:sz w:val="28"/>
          <w:szCs w:val="28"/>
        </w:rPr>
        <w:t xml:space="preserve">Председатель комиссии по вопросам размещения наружной рекламы и деятельности нестационарных торговых объектов ____________/ </w:t>
      </w:r>
      <w:r w:rsidRPr="00674CCC">
        <w:rPr>
          <w:rFonts w:ascii="Times New Roman" w:hAnsi="Times New Roman" w:cs="Times New Roman"/>
          <w:b/>
          <w:sz w:val="28"/>
          <w:szCs w:val="28"/>
        </w:rPr>
        <w:t>Лапшинов С.Б.</w:t>
      </w:r>
      <w:r w:rsidRPr="00674CCC">
        <w:rPr>
          <w:rFonts w:ascii="Times New Roman" w:hAnsi="Times New Roman" w:cs="Times New Roman"/>
          <w:sz w:val="28"/>
          <w:szCs w:val="28"/>
        </w:rPr>
        <w:t xml:space="preserve"> /</w:t>
      </w:r>
    </w:p>
    <w:p w:rsidR="003862D7" w:rsidRPr="00674CCC" w:rsidRDefault="003862D7" w:rsidP="00674CCC">
      <w:pPr>
        <w:ind w:right="-88" w:firstLine="709"/>
        <w:jc w:val="both"/>
        <w:rPr>
          <w:rFonts w:ascii="Times New Roman" w:hAnsi="Times New Roman" w:cs="Times New Roman"/>
          <w:sz w:val="28"/>
          <w:szCs w:val="28"/>
        </w:rPr>
      </w:pPr>
    </w:p>
    <w:p w:rsidR="003862D7" w:rsidRPr="00674CCC" w:rsidRDefault="003862D7" w:rsidP="00D922D9">
      <w:pPr>
        <w:pStyle w:val="ConsPlusNormal"/>
        <w:spacing w:line="276" w:lineRule="auto"/>
        <w:ind w:left="5103" w:right="-88"/>
        <w:jc w:val="right"/>
        <w:rPr>
          <w:rFonts w:ascii="Times New Roman" w:hAnsi="Times New Roman" w:cs="Times New Roman"/>
          <w:sz w:val="28"/>
          <w:szCs w:val="28"/>
        </w:rPr>
      </w:pPr>
      <w:bookmarkStart w:id="138" w:name="P456"/>
      <w:bookmarkEnd w:id="138"/>
      <w:r w:rsidRPr="00674CCC">
        <w:rPr>
          <w:rFonts w:ascii="Times New Roman" w:hAnsi="Times New Roman" w:cs="Times New Roman"/>
          <w:sz w:val="28"/>
          <w:szCs w:val="28"/>
        </w:rPr>
        <w:t>Приложение №3</w:t>
      </w:r>
    </w:p>
    <w:p w:rsidR="003862D7" w:rsidRPr="00674CCC" w:rsidRDefault="003862D7" w:rsidP="00D922D9">
      <w:pPr>
        <w:pStyle w:val="ConsPlusNormal"/>
        <w:spacing w:line="276" w:lineRule="auto"/>
        <w:ind w:left="5103" w:right="-88"/>
        <w:jc w:val="right"/>
        <w:rPr>
          <w:rFonts w:ascii="Times New Roman" w:hAnsi="Times New Roman" w:cs="Times New Roman"/>
          <w:sz w:val="28"/>
          <w:szCs w:val="28"/>
        </w:rPr>
      </w:pPr>
      <w:r w:rsidRPr="00674CCC">
        <w:rPr>
          <w:rFonts w:ascii="Times New Roman" w:hAnsi="Times New Roman" w:cs="Times New Roman"/>
          <w:sz w:val="28"/>
          <w:szCs w:val="28"/>
        </w:rPr>
        <w:t xml:space="preserve"> к постановлению администрации </w:t>
      </w:r>
    </w:p>
    <w:p w:rsidR="003862D7" w:rsidRPr="00674CCC" w:rsidRDefault="003862D7" w:rsidP="00D922D9">
      <w:pPr>
        <w:pStyle w:val="ConsPlusNormal"/>
        <w:spacing w:line="276" w:lineRule="auto"/>
        <w:ind w:left="5103" w:right="-88"/>
        <w:jc w:val="right"/>
        <w:rPr>
          <w:rFonts w:ascii="Times New Roman" w:hAnsi="Times New Roman" w:cs="Times New Roman"/>
          <w:sz w:val="28"/>
          <w:szCs w:val="28"/>
        </w:rPr>
      </w:pPr>
      <w:r w:rsidRPr="00674CCC">
        <w:rPr>
          <w:rFonts w:ascii="Times New Roman" w:hAnsi="Times New Roman" w:cs="Times New Roman"/>
          <w:sz w:val="28"/>
          <w:szCs w:val="28"/>
        </w:rPr>
        <w:t xml:space="preserve">муниципального образования </w:t>
      </w:r>
    </w:p>
    <w:p w:rsidR="003862D7" w:rsidRPr="00674CCC" w:rsidRDefault="003862D7" w:rsidP="00D922D9">
      <w:pPr>
        <w:pStyle w:val="ConsPlusNormal"/>
        <w:spacing w:line="276" w:lineRule="auto"/>
        <w:ind w:left="5103" w:right="-88"/>
        <w:jc w:val="right"/>
        <w:rPr>
          <w:rFonts w:ascii="Times New Roman" w:hAnsi="Times New Roman" w:cs="Times New Roman"/>
          <w:sz w:val="28"/>
          <w:szCs w:val="28"/>
        </w:rPr>
      </w:pPr>
      <w:r w:rsidRPr="00674CCC">
        <w:rPr>
          <w:rFonts w:ascii="Times New Roman" w:hAnsi="Times New Roman" w:cs="Times New Roman"/>
          <w:sz w:val="28"/>
          <w:szCs w:val="28"/>
        </w:rPr>
        <w:t xml:space="preserve"> «Родниковский муниципальный район» </w:t>
      </w:r>
    </w:p>
    <w:p w:rsidR="00D922D9" w:rsidRPr="00674CCC" w:rsidRDefault="00D922D9" w:rsidP="00D922D9">
      <w:pPr>
        <w:ind w:right="-88"/>
        <w:jc w:val="right"/>
        <w:rPr>
          <w:rFonts w:ascii="Times New Roman" w:hAnsi="Times New Roman" w:cs="Times New Roman"/>
          <w:sz w:val="28"/>
          <w:szCs w:val="28"/>
        </w:rPr>
      </w:pPr>
      <w:r w:rsidRPr="00674CCC">
        <w:rPr>
          <w:rFonts w:ascii="Times New Roman" w:hAnsi="Times New Roman" w:cs="Times New Roman"/>
          <w:sz w:val="28"/>
          <w:szCs w:val="28"/>
        </w:rPr>
        <w:t xml:space="preserve">17.10.2018г.  №1187 </w:t>
      </w:r>
    </w:p>
    <w:p w:rsidR="003862D7" w:rsidRPr="00674CCC" w:rsidRDefault="003862D7" w:rsidP="00674CCC">
      <w:pPr>
        <w:pStyle w:val="ConsPlusNormal"/>
        <w:spacing w:line="276" w:lineRule="auto"/>
        <w:ind w:right="-88"/>
        <w:jc w:val="right"/>
        <w:rPr>
          <w:rFonts w:ascii="Times New Roman" w:hAnsi="Times New Roman" w:cs="Times New Roman"/>
          <w:sz w:val="28"/>
          <w:szCs w:val="28"/>
        </w:rPr>
      </w:pPr>
    </w:p>
    <w:p w:rsidR="003862D7" w:rsidRPr="00674CCC" w:rsidRDefault="003862D7" w:rsidP="00674CCC">
      <w:pPr>
        <w:pStyle w:val="ConsPlusTitle"/>
        <w:spacing w:line="276" w:lineRule="auto"/>
        <w:ind w:right="-88"/>
        <w:jc w:val="center"/>
        <w:rPr>
          <w:rFonts w:ascii="Times New Roman" w:hAnsi="Times New Roman" w:cs="Times New Roman"/>
          <w:sz w:val="28"/>
          <w:szCs w:val="28"/>
        </w:rPr>
      </w:pPr>
    </w:p>
    <w:p w:rsidR="003862D7" w:rsidRPr="00674CCC" w:rsidRDefault="003862D7" w:rsidP="00674CCC">
      <w:pPr>
        <w:pStyle w:val="ConsPlusTitle"/>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ПОЛОЖЕНИЕ</w:t>
      </w:r>
    </w:p>
    <w:p w:rsidR="003862D7" w:rsidRPr="00674CCC" w:rsidRDefault="003862D7" w:rsidP="00674CCC">
      <w:pPr>
        <w:pStyle w:val="ConsPlusTitle"/>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 xml:space="preserve">о порядке размещения и эксплуатации нестационарных развлекательных объектов на территории муниципального образования «Родниковский муниципальный район» </w:t>
      </w:r>
    </w:p>
    <w:p w:rsidR="003862D7" w:rsidRPr="00674CCC" w:rsidRDefault="003862D7" w:rsidP="00674CCC">
      <w:pPr>
        <w:pStyle w:val="ConsPlusTitle"/>
        <w:spacing w:line="276" w:lineRule="auto"/>
        <w:ind w:right="-88"/>
        <w:jc w:val="center"/>
        <w:rPr>
          <w:rFonts w:ascii="Times New Roman" w:hAnsi="Times New Roman" w:cs="Times New Roman"/>
          <w:sz w:val="28"/>
          <w:szCs w:val="28"/>
        </w:rPr>
      </w:pPr>
    </w:p>
    <w:p w:rsidR="003862D7" w:rsidRPr="00674CCC" w:rsidRDefault="003862D7" w:rsidP="00674CCC">
      <w:pPr>
        <w:pStyle w:val="ConsPlusTitle"/>
        <w:spacing w:line="276" w:lineRule="auto"/>
        <w:ind w:right="-88"/>
        <w:jc w:val="center"/>
        <w:rPr>
          <w:rFonts w:ascii="Times New Roman" w:hAnsi="Times New Roman" w:cs="Times New Roman"/>
          <w:b w:val="0"/>
          <w:sz w:val="28"/>
          <w:szCs w:val="28"/>
        </w:rPr>
      </w:pPr>
      <w:r w:rsidRPr="00674CCC">
        <w:rPr>
          <w:rFonts w:ascii="Times New Roman" w:hAnsi="Times New Roman" w:cs="Times New Roman"/>
          <w:b w:val="0"/>
          <w:sz w:val="28"/>
          <w:szCs w:val="28"/>
        </w:rPr>
        <w:lastRenderedPageBreak/>
        <w:t>1. Общие положения</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1.1. Положение о порядке размещения и эксплуатации нестационарных развлекательных объектов на территории муниципального образования «Родниковский муниципальный район» (далее - Положение) разработано в целях эффективного рационального использования муниципальных земель, создания условий для организации культурно-развлекательного досуга жителей, упорядочения размещения нестационарных развлекательных объектов и обеспечения безопасности населения при пользовании услугами нестационарных развлекательных объектов на территории муниципального образования «Родниковский муниципальный район».</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1.2. Положение распространяется на отношения, связанные с размещением и эксплуатацией нестационарных развлекательных объектов на землях общего пользования, находящихся в муниципальной собственности муниципального образования «Родниковский муниципальный район» или государственная собственность на которые не разграничена.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1.3. Нестационарный развлекательный объект - развлекательный объект, представляющий собой временное сооружение или временную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1.4. К развлекательным объектам относятся передвижные или некапитальные объекты следующих типов:</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аттракционы (водные, воздушные, надувные, карусели, катальные горы);</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оборудование для боулинга и бильярда, пейнтбола и тиров;</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развлекательное оборудование, настольные игры и игрушки;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игровые автоматы и имитаторы;</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электро- и веломобили, картинги, автодромы и скалодромы;</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батутные комплексы и бассейны;</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передвижные: зоопарки, цирки-шапито, комплексные аттракционы (луна-парк), аква-цирки.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1.5. Размещение нестационарных развлекательных объектов на территории муниципального образования «Родниковский муниципальный район» осуществляется в местах, определенных схемой размещения нестационарных развлекательных объектов (далее - Схема размещения) (Приложение №1 к настоящему Положению), по заявлению хозяйствующих субъектов, осуществляющих соответствующую деятельность. </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Схема размещения включает в себя: тип развлекательного объекта, местоположение и размер площади места размещения объекта, период размещения </w:t>
      </w:r>
      <w:r w:rsidRPr="00674CCC">
        <w:rPr>
          <w:rFonts w:ascii="Times New Roman" w:hAnsi="Times New Roman" w:cs="Times New Roman"/>
          <w:sz w:val="28"/>
          <w:szCs w:val="28"/>
        </w:rPr>
        <w:lastRenderedPageBreak/>
        <w:t>объекта.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1.6. Заявление на право размещения нестационарного развлекательного объекта составляется в произвольной форме с указанием следующих сведений:</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наименование, организационно-правовая форма, адрес местонахождения, основной государственный регистрационный номер - для юридического лица;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фамилия, имя, отчество, паспортные данные, сведения о месте жительства, основной государственный регистрационный номер индивидуального предпринимателя - для индивидуального предпринимателя;</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предполагаемое место размещения и площадь нестационарного развлекательного объекта;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вид нестационарного развлекательного объекта, планируемого к размещению;</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период размещения.</w:t>
      </w:r>
    </w:p>
    <w:p w:rsidR="003862D7" w:rsidRPr="00674CCC" w:rsidRDefault="003862D7" w:rsidP="00674CCC">
      <w:pPr>
        <w:pStyle w:val="ConsPlusNormal"/>
        <w:spacing w:before="220"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1.7. Уполномоченным органом по приему заявлений является отдел экономического развития и торговли администрации муниципального образования «Родниковский муниципальный район» (далее - Уполномоченный орган).</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1.8. В день подачи заявления Уполномоченным органом осуществляется проверка правильности оформления представленных документов. Заявление регистрируется Уполномоченным органом в журнале регистрации обращений с указанием даты и времени подачи заявления и порядкового номера.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1.9. В течение 5 календарных дней заявление рассматривается комиссией по вопросам наружной рекламы и организации деятельности нестационарных торговых объектов на территории муниципального образования «Родниковский муниципальный район», состав которой утверждается постановлением администрации муниципального образования «Родниковский муниципальный район» (далее - Комиссия). </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В случае положительного решения Уполномоченный орган готовит проект договора на размещение и эксплуатацию нестационарного развлекательного объекта на территории муниципального образования «Родниковский муниципальный район» по форме, согласно приложению №2 к настоящему Положению. </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1.10. Размещение развлекательных объектов в местах, не предусмотренных в Схеме размещения, а также без Договора не допускается.</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2. Требования к размещению и внешнему виду нестационарных</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развлекательных объектов</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2.1. Размещение нестационарного развлекательного объекта должно соответствовать действующим градостроительным, строительным, архитектурным, пожарным, санитарным и иным нормам, правилам и нормативам.</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lastRenderedPageBreak/>
        <w:t xml:space="preserve">2.2. Нестационарный развлекательный объект должен гармонично вписываться в сложившуюся застройку, его установка не должна повлечь за собой изменение внешнего архитектурного облика сложившейся застройки, внешнего благоустройства территории. </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Расположение развлекательного объекта не должно препятствовать движению пешеходов и автотранспорта. Обязательным условием размещения является наличие подъезда с твердым покрытием для автотранспорта, обеспечивающего эксплуатацию объекта.</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3. Порядок размещения и эксплуатации нестационарных</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развлекательных объектов</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3.1. Основанием для установки (монтажа) хозяйствующим субъектом нестационарного развлекательного объекта на землях общего пользования, находящихся в муниципальной собственности, а также земельных участках, государственная собственность на которые не разграничена, является заключенный с администрацией муниципального образования «Родниковский муниципальный район» </w:t>
      </w:r>
      <w:hyperlink w:anchor="P554" w:history="1">
        <w:r w:rsidRPr="00674CCC">
          <w:rPr>
            <w:rFonts w:ascii="Times New Roman" w:hAnsi="Times New Roman" w:cs="Times New Roman"/>
            <w:sz w:val="28"/>
            <w:szCs w:val="28"/>
          </w:rPr>
          <w:t>Договор</w:t>
        </w:r>
      </w:hyperlink>
      <w:r w:rsidRPr="00674CCC">
        <w:rPr>
          <w:rFonts w:ascii="Times New Roman" w:hAnsi="Times New Roman" w:cs="Times New Roman"/>
          <w:sz w:val="28"/>
          <w:szCs w:val="28"/>
        </w:rPr>
        <w:t>.</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3.2. Передача или уступка прав по Договору третьим лицам либо осуществление услуг третьим лицом не допускаются.</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3.3. Размер платы за размещение развлекательного объекта на территории муниципального образования «Родниковский муниципальный район» устанавливается в соответствии с базовой </w:t>
      </w:r>
      <w:hyperlink r:id="rId169" w:history="1">
        <w:r w:rsidRPr="00674CCC">
          <w:rPr>
            <w:rFonts w:ascii="Times New Roman" w:hAnsi="Times New Roman" w:cs="Times New Roman"/>
            <w:sz w:val="28"/>
            <w:szCs w:val="28"/>
          </w:rPr>
          <w:t>ставкой</w:t>
        </w:r>
      </w:hyperlink>
      <w:r w:rsidRPr="00674CCC">
        <w:rPr>
          <w:rFonts w:ascii="Times New Roman" w:hAnsi="Times New Roman" w:cs="Times New Roman"/>
          <w:sz w:val="28"/>
          <w:szCs w:val="28"/>
        </w:rPr>
        <w:t xml:space="preserve"> платы за место, используемое для установки нестационарных развлекательных объектов - 100 рублей за один квадратный метр занимаемой площади.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3.4. При размещении развлекательного объекта запрещается переоборудовать конструкции развлекательного объекта, менять конфигурацию, увеличивать площадь и размеры развлекательного объекта, ограждения и другие конструкции, а также запрещается организовывать фундамент и нарушать благоустройство территории.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3.5. Эксплуатация развлекательных объектов должна отвечать санитарным, противопожарным, экологическим нормам, правилам продажи билетов фиксированного образца, соответствовать требованиям безопасности для жизни и здоровья людей, а также обеспечивать условия труда и правила личной гигиены работников.</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3.6. Не допускается складирование мусора на территории, прилегающей к развлекательному объекту.</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3.7. Развлекательные объекты должны иметь: вывеску, содержащую фирменное наименование юридического лица (индивидуального предпринимателя), место их </w:t>
      </w:r>
      <w:r w:rsidRPr="00674CCC">
        <w:rPr>
          <w:rFonts w:ascii="Times New Roman" w:hAnsi="Times New Roman" w:cs="Times New Roman"/>
          <w:sz w:val="28"/>
          <w:szCs w:val="28"/>
        </w:rPr>
        <w:lastRenderedPageBreak/>
        <w:t>нахождения (юридический адрес), информацию о режиме работы, стоимости предоставляемых услуг, об органе по защите прав потребителей, правила по технике безопасности при пользовании развлекательным объектом.</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3.8. Собственники объектов обязаны:</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содержать их в надлежащем техническом и санитарном состоянии, своевременно устранять повреждения на конструктивных элементах, вести контроль за безопасной эксплуатацией объекта, производить уборку и благоустройство прилегающей к объектам территории;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проводить инструктаж обслуживающего персонала в соответствии правилами охраны труда и техники безопасности;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соблюдать порядок осуществления денежных расчетов за оказанные услуги.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3.9. Территория развлекательного объекта должна быть освещена, ограждена, иметь свободный подход к развлекательному объекту, оснащена урнами и мусоросборниками со съемными вкладышами.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3.10. В случае если развлекательный объект работает с музыкальным сопровождением, то он должен иметь выходные уровни звука, не превышающие фоновые значения. Работа музыкального сопровождения должна быть ограничена периодом с 10.00 до 22.00 часов (праздничные дни - до 23.00 часов).</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3.11. На каждом объекте в течение всего времени работы должны находиться и предъявляться по требованию следующие документы, заверенные надлежащим образом:</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свидетельство о государственной регистрации юридического лица (индивидуального предпринимателя);</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договор  на размещение и эксплуатацию нестационарного развлекательного объекта;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копия акта о допуске объекта к эксплуатации.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3.12. Развлекательные объекты должны быть оснащены аптечкой первой медицинской помощи.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3.13. Работники (обслуживающий персонал) развлекательных объектов обязаны:</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иметь бейдж с указанием фамилии, имени, отчества и должности;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строго соблюдать правила технического обслуживания объекта, противопожарной безопасности и санитарного содержания территории, на которой расположен объект;</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 представлять достоверную информацию об оказываемых услугах в соответствии с </w:t>
      </w:r>
      <w:hyperlink r:id="rId170" w:history="1">
        <w:r w:rsidRPr="00674CCC">
          <w:rPr>
            <w:rFonts w:ascii="Times New Roman" w:hAnsi="Times New Roman" w:cs="Times New Roman"/>
            <w:sz w:val="28"/>
            <w:szCs w:val="28"/>
          </w:rPr>
          <w:t>Законом</w:t>
        </w:r>
      </w:hyperlink>
      <w:r w:rsidRPr="00674CCC">
        <w:rPr>
          <w:rFonts w:ascii="Times New Roman" w:hAnsi="Times New Roman" w:cs="Times New Roman"/>
          <w:sz w:val="28"/>
          <w:szCs w:val="28"/>
        </w:rPr>
        <w:t xml:space="preserve"> Российской Федерации «О защите прав потребителей»</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3.14. Собственник развлекательного объекта несет ответственность, предусмотренную действующим законодательством, в случае возникновения непредвиденных ситуаций на развлекательном объекте, в результате которых при </w:t>
      </w:r>
      <w:r w:rsidRPr="00674CCC">
        <w:rPr>
          <w:rFonts w:ascii="Times New Roman" w:hAnsi="Times New Roman" w:cs="Times New Roman"/>
          <w:sz w:val="28"/>
          <w:szCs w:val="28"/>
        </w:rPr>
        <w:lastRenderedPageBreak/>
        <w:t>оказании услуги причинен вред.</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jc w:val="right"/>
        <w:rPr>
          <w:rFonts w:ascii="Times New Roman" w:hAnsi="Times New Roman" w:cs="Times New Roman"/>
          <w:sz w:val="28"/>
          <w:szCs w:val="28"/>
        </w:rPr>
      </w:pPr>
    </w:p>
    <w:p w:rsidR="003862D7" w:rsidRPr="00674CCC" w:rsidRDefault="003862D7" w:rsidP="00674CCC">
      <w:pPr>
        <w:pStyle w:val="ConsPlusNormal"/>
        <w:spacing w:line="276" w:lineRule="auto"/>
        <w:ind w:right="-88"/>
        <w:jc w:val="right"/>
        <w:rPr>
          <w:rFonts w:ascii="Times New Roman" w:hAnsi="Times New Roman" w:cs="Times New Roman"/>
          <w:sz w:val="28"/>
          <w:szCs w:val="28"/>
        </w:rPr>
      </w:pPr>
    </w:p>
    <w:p w:rsidR="003862D7" w:rsidRPr="00674CCC" w:rsidRDefault="003862D7" w:rsidP="00674CCC">
      <w:pPr>
        <w:pStyle w:val="ConsPlusNormal"/>
        <w:spacing w:line="276" w:lineRule="auto"/>
        <w:ind w:right="-88"/>
        <w:jc w:val="right"/>
        <w:rPr>
          <w:rFonts w:ascii="Times New Roman" w:hAnsi="Times New Roman" w:cs="Times New Roman"/>
          <w:sz w:val="28"/>
          <w:szCs w:val="28"/>
        </w:rPr>
      </w:pPr>
    </w:p>
    <w:p w:rsidR="003862D7" w:rsidRPr="00674CCC" w:rsidRDefault="003862D7" w:rsidP="00674CCC">
      <w:pPr>
        <w:pStyle w:val="ConsPlusNormal"/>
        <w:spacing w:line="276" w:lineRule="auto"/>
        <w:ind w:right="-88"/>
        <w:jc w:val="right"/>
        <w:rPr>
          <w:rFonts w:ascii="Times New Roman" w:hAnsi="Times New Roman" w:cs="Times New Roman"/>
          <w:sz w:val="28"/>
          <w:szCs w:val="28"/>
        </w:rPr>
      </w:pPr>
    </w:p>
    <w:p w:rsidR="003862D7" w:rsidRPr="00674CCC" w:rsidRDefault="003862D7" w:rsidP="00674CCC">
      <w:pPr>
        <w:pStyle w:val="ConsPlusNormal"/>
        <w:spacing w:line="276" w:lineRule="auto"/>
        <w:ind w:right="-88"/>
        <w:jc w:val="right"/>
        <w:rPr>
          <w:rFonts w:ascii="Times New Roman" w:hAnsi="Times New Roman" w:cs="Times New Roman"/>
          <w:sz w:val="28"/>
          <w:szCs w:val="28"/>
        </w:rPr>
      </w:pPr>
    </w:p>
    <w:p w:rsidR="003862D7" w:rsidRPr="00674CCC" w:rsidRDefault="003862D7" w:rsidP="00674CCC">
      <w:pPr>
        <w:pStyle w:val="ConsPlusNormal"/>
        <w:spacing w:line="276" w:lineRule="auto"/>
        <w:ind w:right="-88"/>
        <w:jc w:val="right"/>
        <w:rPr>
          <w:rFonts w:ascii="Times New Roman" w:hAnsi="Times New Roman" w:cs="Times New Roman"/>
          <w:sz w:val="28"/>
          <w:szCs w:val="28"/>
        </w:rPr>
      </w:pPr>
    </w:p>
    <w:p w:rsidR="003862D7" w:rsidRPr="00674CCC" w:rsidRDefault="003862D7" w:rsidP="00674CCC">
      <w:pPr>
        <w:pStyle w:val="ConsPlusNormal"/>
        <w:spacing w:line="276" w:lineRule="auto"/>
        <w:ind w:right="-88"/>
        <w:jc w:val="right"/>
        <w:rPr>
          <w:rFonts w:ascii="Times New Roman" w:hAnsi="Times New Roman" w:cs="Times New Roman"/>
          <w:sz w:val="28"/>
          <w:szCs w:val="28"/>
        </w:rPr>
      </w:pPr>
    </w:p>
    <w:p w:rsidR="003862D7" w:rsidRPr="00674CCC" w:rsidRDefault="003862D7" w:rsidP="00674CCC">
      <w:pPr>
        <w:pStyle w:val="ConsPlusNormal"/>
        <w:spacing w:line="276" w:lineRule="auto"/>
        <w:ind w:right="-88"/>
        <w:jc w:val="right"/>
        <w:rPr>
          <w:rFonts w:ascii="Times New Roman" w:hAnsi="Times New Roman" w:cs="Times New Roman"/>
          <w:sz w:val="28"/>
          <w:szCs w:val="28"/>
        </w:rPr>
        <w:sectPr w:rsidR="003862D7" w:rsidRPr="00674CCC" w:rsidSect="004000BF">
          <w:pgSz w:w="11906" w:h="16838"/>
          <w:pgMar w:top="851" w:right="707" w:bottom="1134" w:left="1134" w:header="709" w:footer="709" w:gutter="0"/>
          <w:pgNumType w:start="228"/>
          <w:cols w:space="708"/>
          <w:docGrid w:linePitch="360"/>
        </w:sectPr>
      </w:pPr>
    </w:p>
    <w:p w:rsidR="003862D7" w:rsidRPr="00674CCC" w:rsidRDefault="003862D7" w:rsidP="00D922D9">
      <w:pPr>
        <w:pStyle w:val="ConsPlusNormal"/>
        <w:spacing w:line="276" w:lineRule="auto"/>
        <w:ind w:left="7513" w:right="-88" w:hanging="425"/>
        <w:jc w:val="right"/>
        <w:rPr>
          <w:rFonts w:ascii="Times New Roman" w:hAnsi="Times New Roman" w:cs="Times New Roman"/>
          <w:sz w:val="28"/>
          <w:szCs w:val="28"/>
        </w:rPr>
      </w:pPr>
      <w:r w:rsidRPr="00674CCC">
        <w:rPr>
          <w:rFonts w:ascii="Times New Roman" w:hAnsi="Times New Roman" w:cs="Times New Roman"/>
          <w:sz w:val="28"/>
          <w:szCs w:val="28"/>
        </w:rPr>
        <w:lastRenderedPageBreak/>
        <w:t>Приложение №1</w:t>
      </w:r>
    </w:p>
    <w:p w:rsidR="003862D7" w:rsidRPr="00674CCC" w:rsidRDefault="003862D7" w:rsidP="00D922D9">
      <w:pPr>
        <w:pStyle w:val="ConsPlusNormal"/>
        <w:spacing w:line="276" w:lineRule="auto"/>
        <w:ind w:left="7513" w:right="-88" w:hanging="425"/>
        <w:jc w:val="right"/>
        <w:rPr>
          <w:rFonts w:ascii="Times New Roman" w:hAnsi="Times New Roman" w:cs="Times New Roman"/>
          <w:sz w:val="28"/>
          <w:szCs w:val="28"/>
        </w:rPr>
      </w:pPr>
      <w:r w:rsidRPr="00674CCC">
        <w:rPr>
          <w:rFonts w:ascii="Times New Roman" w:hAnsi="Times New Roman" w:cs="Times New Roman"/>
          <w:sz w:val="28"/>
          <w:szCs w:val="28"/>
        </w:rPr>
        <w:t xml:space="preserve">к Положению о порядке размещения </w:t>
      </w:r>
    </w:p>
    <w:p w:rsidR="003862D7" w:rsidRPr="00674CCC" w:rsidRDefault="003862D7" w:rsidP="00D922D9">
      <w:pPr>
        <w:pStyle w:val="ConsPlusNormal"/>
        <w:spacing w:line="276" w:lineRule="auto"/>
        <w:ind w:left="7513" w:right="-88" w:hanging="425"/>
        <w:jc w:val="right"/>
        <w:rPr>
          <w:rFonts w:ascii="Times New Roman" w:hAnsi="Times New Roman" w:cs="Times New Roman"/>
          <w:sz w:val="28"/>
          <w:szCs w:val="28"/>
        </w:rPr>
      </w:pPr>
      <w:r w:rsidRPr="00674CCC">
        <w:rPr>
          <w:rFonts w:ascii="Times New Roman" w:hAnsi="Times New Roman" w:cs="Times New Roman"/>
          <w:sz w:val="28"/>
          <w:szCs w:val="28"/>
        </w:rPr>
        <w:t>и эксплуатации нестационарных развлекательных объектов</w:t>
      </w:r>
    </w:p>
    <w:p w:rsidR="003862D7" w:rsidRPr="00674CCC" w:rsidRDefault="003862D7" w:rsidP="00D922D9">
      <w:pPr>
        <w:pStyle w:val="ConsPlusNormal"/>
        <w:spacing w:line="276" w:lineRule="auto"/>
        <w:ind w:left="7513" w:right="-88" w:hanging="425"/>
        <w:jc w:val="right"/>
        <w:rPr>
          <w:rFonts w:ascii="Times New Roman" w:hAnsi="Times New Roman" w:cs="Times New Roman"/>
          <w:sz w:val="28"/>
          <w:szCs w:val="28"/>
        </w:rPr>
      </w:pPr>
      <w:r w:rsidRPr="00674CCC">
        <w:rPr>
          <w:rFonts w:ascii="Times New Roman" w:hAnsi="Times New Roman" w:cs="Times New Roman"/>
          <w:sz w:val="28"/>
          <w:szCs w:val="28"/>
        </w:rPr>
        <w:t xml:space="preserve"> на территории муниципального образования </w:t>
      </w:r>
    </w:p>
    <w:p w:rsidR="003862D7" w:rsidRPr="00674CCC" w:rsidRDefault="003862D7" w:rsidP="00D922D9">
      <w:pPr>
        <w:pStyle w:val="ConsPlusNormal"/>
        <w:spacing w:line="276" w:lineRule="auto"/>
        <w:ind w:left="7513" w:right="-88" w:hanging="425"/>
        <w:jc w:val="right"/>
        <w:rPr>
          <w:rFonts w:ascii="Times New Roman" w:hAnsi="Times New Roman" w:cs="Times New Roman"/>
          <w:sz w:val="28"/>
          <w:szCs w:val="28"/>
        </w:rPr>
      </w:pPr>
      <w:r w:rsidRPr="00674CCC">
        <w:rPr>
          <w:rFonts w:ascii="Times New Roman" w:hAnsi="Times New Roman" w:cs="Times New Roman"/>
          <w:sz w:val="28"/>
          <w:szCs w:val="28"/>
        </w:rPr>
        <w:t>«Родниковский муниципальный район»</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sz w:val="28"/>
          <w:szCs w:val="28"/>
        </w:rPr>
        <w:tab/>
      </w:r>
      <w:r w:rsidRPr="00674CCC">
        <w:rPr>
          <w:rFonts w:ascii="Times New Roman" w:hAnsi="Times New Roman" w:cs="Times New Roman"/>
          <w:b/>
          <w:sz w:val="28"/>
          <w:szCs w:val="28"/>
          <w:lang w:eastAsia="en-US"/>
        </w:rPr>
        <w:t>СХЕМА</w:t>
      </w:r>
    </w:p>
    <w:p w:rsidR="003862D7" w:rsidRPr="00674CCC" w:rsidRDefault="003862D7" w:rsidP="00D922D9">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 xml:space="preserve">размещения нестационарных развлекательных объектов на территории муниципального образования «Родниковский муниципальный район» </w:t>
      </w:r>
    </w:p>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 xml:space="preserve"> </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
        <w:gridCol w:w="2543"/>
        <w:gridCol w:w="2938"/>
        <w:gridCol w:w="2325"/>
        <w:gridCol w:w="2545"/>
      </w:tblGrid>
      <w:tr w:rsidR="003862D7" w:rsidRPr="00674CCC" w:rsidTr="00D922D9">
        <w:trPr>
          <w:trHeight w:val="1059"/>
          <w:tblHeader/>
        </w:trPr>
        <w:tc>
          <w:tcPr>
            <w:tcW w:w="0" w:type="auto"/>
          </w:tcPr>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w:t>
            </w:r>
          </w:p>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п/п</w:t>
            </w:r>
          </w:p>
        </w:tc>
        <w:tc>
          <w:tcPr>
            <w:tcW w:w="0" w:type="auto"/>
            <w:vAlign w:val="center"/>
          </w:tcPr>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Местоположение</w:t>
            </w:r>
          </w:p>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 xml:space="preserve">(адресные ориентиры </w:t>
            </w:r>
          </w:p>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нестационарного объекта/</w:t>
            </w:r>
          </w:p>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 xml:space="preserve"> территориальная</w:t>
            </w:r>
          </w:p>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 xml:space="preserve"> зона/район)</w:t>
            </w:r>
          </w:p>
        </w:tc>
        <w:tc>
          <w:tcPr>
            <w:tcW w:w="0" w:type="auto"/>
            <w:vAlign w:val="center"/>
          </w:tcPr>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Вид</w:t>
            </w:r>
          </w:p>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 xml:space="preserve"> объекта</w:t>
            </w:r>
          </w:p>
        </w:tc>
        <w:tc>
          <w:tcPr>
            <w:tcW w:w="0" w:type="auto"/>
            <w:vAlign w:val="center"/>
          </w:tcPr>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 xml:space="preserve">Ассортиментная </w:t>
            </w:r>
          </w:p>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специализация</w:t>
            </w:r>
          </w:p>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 xml:space="preserve"> </w:t>
            </w:r>
          </w:p>
        </w:tc>
        <w:tc>
          <w:tcPr>
            <w:tcW w:w="0" w:type="auto"/>
            <w:vAlign w:val="center"/>
          </w:tcPr>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Период</w:t>
            </w:r>
          </w:p>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 xml:space="preserve"> размещения </w:t>
            </w:r>
          </w:p>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нестационарного</w:t>
            </w:r>
          </w:p>
          <w:p w:rsidR="003862D7" w:rsidRPr="00674CCC" w:rsidRDefault="003862D7" w:rsidP="00674CCC">
            <w:pPr>
              <w:ind w:right="-88"/>
              <w:jc w:val="center"/>
              <w:rPr>
                <w:rFonts w:ascii="Times New Roman" w:hAnsi="Times New Roman" w:cs="Times New Roman"/>
                <w:b/>
                <w:sz w:val="28"/>
                <w:szCs w:val="28"/>
                <w:highlight w:val="magenta"/>
                <w:lang w:eastAsia="en-US"/>
              </w:rPr>
            </w:pPr>
            <w:r w:rsidRPr="00674CCC">
              <w:rPr>
                <w:rFonts w:ascii="Times New Roman" w:hAnsi="Times New Roman" w:cs="Times New Roman"/>
                <w:b/>
                <w:sz w:val="28"/>
                <w:szCs w:val="28"/>
                <w:lang w:eastAsia="en-US"/>
              </w:rPr>
              <w:t xml:space="preserve"> объекта</w:t>
            </w:r>
          </w:p>
        </w:tc>
      </w:tr>
      <w:tr w:rsidR="003862D7" w:rsidRPr="00674CCC" w:rsidTr="00D922D9">
        <w:trPr>
          <w:trHeight w:val="169"/>
          <w:tblHeader/>
        </w:trPr>
        <w:tc>
          <w:tcPr>
            <w:tcW w:w="0" w:type="auto"/>
          </w:tcPr>
          <w:p w:rsidR="003862D7" w:rsidRPr="00674CCC" w:rsidRDefault="003862D7" w:rsidP="00674CCC">
            <w:pPr>
              <w:tabs>
                <w:tab w:val="center" w:pos="216"/>
              </w:tabs>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1</w:t>
            </w:r>
          </w:p>
        </w:tc>
        <w:tc>
          <w:tcPr>
            <w:tcW w:w="0" w:type="auto"/>
          </w:tcPr>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2</w:t>
            </w:r>
          </w:p>
        </w:tc>
        <w:tc>
          <w:tcPr>
            <w:tcW w:w="0" w:type="auto"/>
          </w:tcPr>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3</w:t>
            </w:r>
          </w:p>
        </w:tc>
        <w:tc>
          <w:tcPr>
            <w:tcW w:w="0" w:type="auto"/>
          </w:tcPr>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4</w:t>
            </w:r>
          </w:p>
        </w:tc>
        <w:tc>
          <w:tcPr>
            <w:tcW w:w="0" w:type="auto"/>
          </w:tcPr>
          <w:p w:rsidR="003862D7" w:rsidRPr="00674CCC" w:rsidRDefault="003862D7" w:rsidP="00674CCC">
            <w:pPr>
              <w:ind w:right="-88"/>
              <w:jc w:val="center"/>
              <w:rPr>
                <w:rFonts w:ascii="Times New Roman" w:hAnsi="Times New Roman" w:cs="Times New Roman"/>
                <w:b/>
                <w:sz w:val="28"/>
                <w:szCs w:val="28"/>
                <w:lang w:eastAsia="en-US"/>
              </w:rPr>
            </w:pPr>
            <w:r w:rsidRPr="00674CCC">
              <w:rPr>
                <w:rFonts w:ascii="Times New Roman" w:hAnsi="Times New Roman" w:cs="Times New Roman"/>
                <w:b/>
                <w:sz w:val="28"/>
                <w:szCs w:val="28"/>
                <w:lang w:eastAsia="en-US"/>
              </w:rPr>
              <w:t>5</w:t>
            </w:r>
          </w:p>
        </w:tc>
      </w:tr>
      <w:tr w:rsidR="003862D7" w:rsidRPr="00674CCC" w:rsidTr="00D922D9">
        <w:tc>
          <w:tcPr>
            <w:tcW w:w="0" w:type="auto"/>
            <w:vAlign w:val="center"/>
          </w:tcPr>
          <w:p w:rsidR="003862D7" w:rsidRPr="00674CCC" w:rsidRDefault="003862D7" w:rsidP="00674CCC">
            <w:pPr>
              <w:numPr>
                <w:ilvl w:val="0"/>
                <w:numId w:val="15"/>
              </w:numPr>
              <w:ind w:right="-88"/>
              <w:jc w:val="center"/>
              <w:rPr>
                <w:rFonts w:ascii="Times New Roman" w:hAnsi="Times New Roman" w:cs="Times New Roman"/>
                <w:sz w:val="28"/>
                <w:szCs w:val="28"/>
                <w:lang w:eastAsia="en-US"/>
              </w:rPr>
            </w:pPr>
          </w:p>
        </w:tc>
        <w:tc>
          <w:tcPr>
            <w:tcW w:w="0" w:type="auto"/>
            <w:vAlign w:val="center"/>
          </w:tcPr>
          <w:p w:rsidR="003862D7" w:rsidRPr="00674CCC" w:rsidRDefault="003862D7" w:rsidP="00674CCC">
            <w:pPr>
              <w:ind w:right="-88"/>
              <w:rPr>
                <w:rFonts w:ascii="Times New Roman" w:hAnsi="Times New Roman" w:cs="Times New Roman"/>
                <w:sz w:val="28"/>
                <w:szCs w:val="28"/>
                <w:lang w:eastAsia="en-US"/>
              </w:rPr>
            </w:pPr>
            <w:r w:rsidRPr="00674CCC">
              <w:rPr>
                <w:rFonts w:ascii="Times New Roman" w:hAnsi="Times New Roman" w:cs="Times New Roman"/>
                <w:sz w:val="28"/>
                <w:szCs w:val="28"/>
                <w:lang w:eastAsia="en-US"/>
              </w:rPr>
              <w:t xml:space="preserve">г. Родники, площадь Ленина </w:t>
            </w:r>
          </w:p>
        </w:tc>
        <w:tc>
          <w:tcPr>
            <w:tcW w:w="0" w:type="auto"/>
            <w:vAlign w:val="center"/>
          </w:tcPr>
          <w:p w:rsidR="003862D7" w:rsidRPr="00674CCC" w:rsidRDefault="003862D7" w:rsidP="00674CCC">
            <w:pPr>
              <w:ind w:right="-88"/>
              <w:rPr>
                <w:rFonts w:ascii="Times New Roman" w:hAnsi="Times New Roman" w:cs="Times New Roman"/>
                <w:sz w:val="28"/>
                <w:szCs w:val="28"/>
                <w:lang w:eastAsia="en-US"/>
              </w:rPr>
            </w:pPr>
            <w:r w:rsidRPr="00674CCC">
              <w:rPr>
                <w:rFonts w:ascii="Times New Roman" w:hAnsi="Times New Roman" w:cs="Times New Roman"/>
                <w:sz w:val="28"/>
                <w:szCs w:val="28"/>
                <w:lang w:eastAsia="en-US"/>
              </w:rPr>
              <w:t>развлекательное оборудования</w:t>
            </w:r>
          </w:p>
        </w:tc>
        <w:tc>
          <w:tcPr>
            <w:tcW w:w="0" w:type="auto"/>
            <w:vAlign w:val="center"/>
          </w:tcPr>
          <w:p w:rsidR="003862D7" w:rsidRPr="00674CCC" w:rsidRDefault="003862D7" w:rsidP="00674CCC">
            <w:pPr>
              <w:ind w:right="-88"/>
              <w:rPr>
                <w:rFonts w:ascii="Times New Roman" w:hAnsi="Times New Roman" w:cs="Times New Roman"/>
                <w:sz w:val="28"/>
                <w:szCs w:val="28"/>
                <w:lang w:eastAsia="en-US"/>
              </w:rPr>
            </w:pPr>
            <w:r w:rsidRPr="00674CCC">
              <w:rPr>
                <w:rFonts w:ascii="Times New Roman" w:hAnsi="Times New Roman" w:cs="Times New Roman"/>
                <w:sz w:val="28"/>
                <w:szCs w:val="28"/>
                <w:lang w:eastAsia="en-US"/>
              </w:rPr>
              <w:t>предоставление услуг проката детских электромобилей</w:t>
            </w:r>
          </w:p>
        </w:tc>
        <w:tc>
          <w:tcPr>
            <w:tcW w:w="0" w:type="auto"/>
            <w:vAlign w:val="center"/>
          </w:tcPr>
          <w:p w:rsidR="003862D7" w:rsidRPr="00674CCC" w:rsidRDefault="003862D7" w:rsidP="00674CCC">
            <w:pPr>
              <w:ind w:right="-88"/>
              <w:jc w:val="center"/>
              <w:rPr>
                <w:rFonts w:ascii="Times New Roman" w:hAnsi="Times New Roman" w:cs="Times New Roman"/>
                <w:sz w:val="28"/>
                <w:szCs w:val="28"/>
                <w:lang w:eastAsia="en-US"/>
              </w:rPr>
            </w:pPr>
            <w:r w:rsidRPr="00674CCC">
              <w:rPr>
                <w:rFonts w:ascii="Times New Roman" w:hAnsi="Times New Roman" w:cs="Times New Roman"/>
                <w:sz w:val="28"/>
                <w:szCs w:val="28"/>
                <w:lang w:eastAsia="en-US"/>
              </w:rPr>
              <w:t>с 15 апреля  по 15 октября</w:t>
            </w:r>
          </w:p>
        </w:tc>
      </w:tr>
      <w:tr w:rsidR="003862D7" w:rsidRPr="00674CCC" w:rsidTr="00D922D9">
        <w:tc>
          <w:tcPr>
            <w:tcW w:w="0" w:type="auto"/>
            <w:vAlign w:val="center"/>
          </w:tcPr>
          <w:p w:rsidR="003862D7" w:rsidRPr="00674CCC" w:rsidRDefault="003862D7" w:rsidP="00674CCC">
            <w:pPr>
              <w:numPr>
                <w:ilvl w:val="0"/>
                <w:numId w:val="15"/>
              </w:numPr>
              <w:ind w:right="-88"/>
              <w:jc w:val="center"/>
              <w:rPr>
                <w:rFonts w:ascii="Times New Roman" w:hAnsi="Times New Roman" w:cs="Times New Roman"/>
                <w:sz w:val="28"/>
                <w:szCs w:val="28"/>
                <w:lang w:eastAsia="en-US"/>
              </w:rPr>
            </w:pPr>
          </w:p>
        </w:tc>
        <w:tc>
          <w:tcPr>
            <w:tcW w:w="0" w:type="auto"/>
            <w:vAlign w:val="center"/>
          </w:tcPr>
          <w:p w:rsidR="003862D7" w:rsidRPr="00674CCC" w:rsidRDefault="003862D7" w:rsidP="00674CCC">
            <w:pPr>
              <w:ind w:right="-88"/>
              <w:rPr>
                <w:rFonts w:ascii="Times New Roman" w:hAnsi="Times New Roman" w:cs="Times New Roman"/>
                <w:sz w:val="28"/>
                <w:szCs w:val="28"/>
                <w:lang w:eastAsia="en-US"/>
              </w:rPr>
            </w:pPr>
            <w:r w:rsidRPr="00674CCC">
              <w:rPr>
                <w:rFonts w:ascii="Times New Roman" w:hAnsi="Times New Roman" w:cs="Times New Roman"/>
                <w:sz w:val="28"/>
                <w:szCs w:val="28"/>
                <w:lang w:eastAsia="en-US"/>
              </w:rPr>
              <w:t xml:space="preserve">г. Родники, ул. Советская д.20 (площадь у центральной </w:t>
            </w:r>
            <w:r w:rsidRPr="00674CCC">
              <w:rPr>
                <w:rFonts w:ascii="Times New Roman" w:hAnsi="Times New Roman" w:cs="Times New Roman"/>
                <w:sz w:val="28"/>
                <w:szCs w:val="28"/>
                <w:lang w:eastAsia="en-US"/>
              </w:rPr>
              <w:lastRenderedPageBreak/>
              <w:t>проходной Индустриального парка «Родники»</w:t>
            </w:r>
          </w:p>
        </w:tc>
        <w:tc>
          <w:tcPr>
            <w:tcW w:w="0" w:type="auto"/>
            <w:vAlign w:val="center"/>
          </w:tcPr>
          <w:p w:rsidR="003862D7" w:rsidRPr="00674CCC" w:rsidRDefault="003862D7" w:rsidP="00674CCC">
            <w:pPr>
              <w:ind w:right="-88"/>
              <w:rPr>
                <w:rFonts w:ascii="Times New Roman" w:hAnsi="Times New Roman" w:cs="Times New Roman"/>
                <w:sz w:val="28"/>
                <w:szCs w:val="28"/>
                <w:lang w:eastAsia="en-US"/>
              </w:rPr>
            </w:pPr>
            <w:r w:rsidRPr="00674CCC">
              <w:rPr>
                <w:rFonts w:ascii="Times New Roman" w:hAnsi="Times New Roman" w:cs="Times New Roman"/>
                <w:sz w:val="28"/>
                <w:szCs w:val="28"/>
                <w:lang w:eastAsia="en-US"/>
              </w:rPr>
              <w:lastRenderedPageBreak/>
              <w:t>нестационарные аттракционы:</w:t>
            </w:r>
          </w:p>
          <w:p w:rsidR="003862D7" w:rsidRPr="00674CCC" w:rsidRDefault="003862D7" w:rsidP="00674CCC">
            <w:pPr>
              <w:ind w:right="-88"/>
              <w:rPr>
                <w:rFonts w:ascii="Times New Roman" w:hAnsi="Times New Roman" w:cs="Times New Roman"/>
                <w:sz w:val="28"/>
                <w:szCs w:val="28"/>
                <w:lang w:eastAsia="en-US"/>
              </w:rPr>
            </w:pPr>
            <w:r w:rsidRPr="00674CCC">
              <w:rPr>
                <w:rFonts w:ascii="Times New Roman" w:hAnsi="Times New Roman" w:cs="Times New Roman"/>
                <w:sz w:val="28"/>
                <w:szCs w:val="28"/>
                <w:lang w:eastAsia="en-US"/>
              </w:rPr>
              <w:t xml:space="preserve">механизированные и немеханизированные, </w:t>
            </w:r>
            <w:r w:rsidRPr="00674CCC">
              <w:rPr>
                <w:rFonts w:ascii="Times New Roman" w:hAnsi="Times New Roman" w:cs="Times New Roman"/>
                <w:sz w:val="28"/>
                <w:szCs w:val="28"/>
                <w:lang w:eastAsia="en-US"/>
              </w:rPr>
              <w:lastRenderedPageBreak/>
              <w:t>надувные батуты, спортивное  и развлекательное оборудование</w:t>
            </w:r>
          </w:p>
          <w:p w:rsidR="003862D7" w:rsidRPr="00674CCC" w:rsidRDefault="003862D7" w:rsidP="00674CCC">
            <w:pPr>
              <w:ind w:right="-88"/>
              <w:rPr>
                <w:rFonts w:ascii="Times New Roman" w:hAnsi="Times New Roman" w:cs="Times New Roman"/>
                <w:sz w:val="28"/>
                <w:szCs w:val="28"/>
                <w:lang w:eastAsia="en-US"/>
              </w:rPr>
            </w:pPr>
          </w:p>
        </w:tc>
        <w:tc>
          <w:tcPr>
            <w:tcW w:w="0" w:type="auto"/>
            <w:vAlign w:val="center"/>
          </w:tcPr>
          <w:p w:rsidR="003862D7" w:rsidRPr="00674CCC" w:rsidRDefault="003862D7" w:rsidP="00674CCC">
            <w:pPr>
              <w:ind w:right="-88"/>
              <w:rPr>
                <w:rFonts w:ascii="Times New Roman" w:hAnsi="Times New Roman" w:cs="Times New Roman"/>
                <w:sz w:val="28"/>
                <w:szCs w:val="28"/>
                <w:lang w:eastAsia="en-US"/>
              </w:rPr>
            </w:pPr>
            <w:r w:rsidRPr="00674CCC">
              <w:rPr>
                <w:rFonts w:ascii="Times New Roman" w:hAnsi="Times New Roman" w:cs="Times New Roman"/>
                <w:sz w:val="28"/>
                <w:szCs w:val="28"/>
                <w:lang w:eastAsia="en-US"/>
              </w:rPr>
              <w:lastRenderedPageBreak/>
              <w:t>предоставление досуговых услуг</w:t>
            </w:r>
          </w:p>
          <w:p w:rsidR="003862D7" w:rsidRPr="00674CCC" w:rsidRDefault="003862D7" w:rsidP="00674CCC">
            <w:pPr>
              <w:ind w:right="-88"/>
              <w:rPr>
                <w:rFonts w:ascii="Times New Roman" w:hAnsi="Times New Roman" w:cs="Times New Roman"/>
                <w:sz w:val="28"/>
                <w:szCs w:val="28"/>
                <w:lang w:eastAsia="en-US"/>
              </w:rPr>
            </w:pPr>
            <w:r w:rsidRPr="00674CCC">
              <w:rPr>
                <w:rFonts w:ascii="Times New Roman" w:hAnsi="Times New Roman" w:cs="Times New Roman"/>
                <w:sz w:val="28"/>
                <w:szCs w:val="28"/>
                <w:lang w:eastAsia="en-US"/>
              </w:rPr>
              <w:t xml:space="preserve">предоставление услуг проката </w:t>
            </w:r>
            <w:r w:rsidRPr="00674CCC">
              <w:rPr>
                <w:rFonts w:ascii="Times New Roman" w:hAnsi="Times New Roman" w:cs="Times New Roman"/>
                <w:sz w:val="28"/>
                <w:szCs w:val="28"/>
                <w:lang w:eastAsia="en-US"/>
              </w:rPr>
              <w:lastRenderedPageBreak/>
              <w:t>детских электромобилей</w:t>
            </w:r>
          </w:p>
        </w:tc>
        <w:tc>
          <w:tcPr>
            <w:tcW w:w="0" w:type="auto"/>
            <w:vAlign w:val="center"/>
          </w:tcPr>
          <w:p w:rsidR="003862D7" w:rsidRPr="00674CCC" w:rsidRDefault="003862D7" w:rsidP="00674CCC">
            <w:pPr>
              <w:ind w:right="-88"/>
              <w:jc w:val="center"/>
              <w:rPr>
                <w:rFonts w:ascii="Times New Roman" w:hAnsi="Times New Roman" w:cs="Times New Roman"/>
                <w:sz w:val="28"/>
                <w:szCs w:val="28"/>
                <w:lang w:eastAsia="en-US"/>
              </w:rPr>
            </w:pPr>
            <w:r w:rsidRPr="00674CCC">
              <w:rPr>
                <w:rFonts w:ascii="Times New Roman" w:hAnsi="Times New Roman" w:cs="Times New Roman"/>
                <w:sz w:val="28"/>
                <w:szCs w:val="28"/>
                <w:lang w:eastAsia="en-US"/>
              </w:rPr>
              <w:lastRenderedPageBreak/>
              <w:t xml:space="preserve">в дни проведения праздничных, общественно-политических, </w:t>
            </w:r>
            <w:r w:rsidRPr="00674CCC">
              <w:rPr>
                <w:rFonts w:ascii="Times New Roman" w:hAnsi="Times New Roman" w:cs="Times New Roman"/>
                <w:sz w:val="28"/>
                <w:szCs w:val="28"/>
                <w:lang w:eastAsia="en-US"/>
              </w:rPr>
              <w:lastRenderedPageBreak/>
              <w:t>культурно-массовых мероприятий согласно утвержденной схеме</w:t>
            </w:r>
          </w:p>
        </w:tc>
      </w:tr>
      <w:tr w:rsidR="003862D7" w:rsidRPr="00674CCC" w:rsidTr="00D922D9">
        <w:tc>
          <w:tcPr>
            <w:tcW w:w="0" w:type="auto"/>
            <w:vAlign w:val="center"/>
          </w:tcPr>
          <w:p w:rsidR="003862D7" w:rsidRPr="00674CCC" w:rsidRDefault="003862D7" w:rsidP="00674CCC">
            <w:pPr>
              <w:numPr>
                <w:ilvl w:val="0"/>
                <w:numId w:val="15"/>
              </w:numPr>
              <w:ind w:right="-88"/>
              <w:jc w:val="center"/>
              <w:rPr>
                <w:rFonts w:ascii="Times New Roman" w:hAnsi="Times New Roman" w:cs="Times New Roman"/>
                <w:sz w:val="28"/>
                <w:szCs w:val="28"/>
                <w:lang w:eastAsia="en-US"/>
              </w:rPr>
            </w:pPr>
          </w:p>
        </w:tc>
        <w:tc>
          <w:tcPr>
            <w:tcW w:w="0" w:type="auto"/>
            <w:vAlign w:val="center"/>
          </w:tcPr>
          <w:p w:rsidR="003862D7" w:rsidRPr="00674CCC" w:rsidRDefault="003862D7" w:rsidP="00674CCC">
            <w:pPr>
              <w:ind w:right="-88"/>
              <w:rPr>
                <w:rFonts w:ascii="Times New Roman" w:hAnsi="Times New Roman" w:cs="Times New Roman"/>
                <w:sz w:val="28"/>
                <w:szCs w:val="28"/>
                <w:lang w:eastAsia="en-US"/>
              </w:rPr>
            </w:pPr>
            <w:r w:rsidRPr="00674CCC">
              <w:rPr>
                <w:rFonts w:ascii="Times New Roman" w:hAnsi="Times New Roman" w:cs="Times New Roman"/>
                <w:sz w:val="28"/>
                <w:szCs w:val="28"/>
                <w:lang w:eastAsia="en-US"/>
              </w:rPr>
              <w:t>г. Родники, мкр-он. Гагарина, территория между  МКДОУ детский сад №6   «Ласточка» и домом №9</w:t>
            </w:r>
          </w:p>
        </w:tc>
        <w:tc>
          <w:tcPr>
            <w:tcW w:w="0" w:type="auto"/>
            <w:vAlign w:val="center"/>
          </w:tcPr>
          <w:p w:rsidR="003862D7" w:rsidRPr="00674CCC" w:rsidRDefault="003862D7" w:rsidP="00674CCC">
            <w:pPr>
              <w:ind w:right="-88"/>
              <w:rPr>
                <w:rFonts w:ascii="Times New Roman" w:hAnsi="Times New Roman" w:cs="Times New Roman"/>
                <w:sz w:val="28"/>
                <w:szCs w:val="28"/>
                <w:lang w:eastAsia="en-US"/>
              </w:rPr>
            </w:pPr>
            <w:r w:rsidRPr="00674CCC">
              <w:rPr>
                <w:rFonts w:ascii="Times New Roman" w:hAnsi="Times New Roman" w:cs="Times New Roman"/>
                <w:sz w:val="28"/>
                <w:szCs w:val="28"/>
                <w:lang w:eastAsia="en-US"/>
              </w:rPr>
              <w:t>Зоопарк, цирк-шапито, развлекательный объект (батут)</w:t>
            </w:r>
          </w:p>
        </w:tc>
        <w:tc>
          <w:tcPr>
            <w:tcW w:w="0" w:type="auto"/>
            <w:vAlign w:val="center"/>
          </w:tcPr>
          <w:p w:rsidR="003862D7" w:rsidRPr="00674CCC" w:rsidRDefault="003862D7" w:rsidP="00674CCC">
            <w:pPr>
              <w:ind w:right="-88"/>
              <w:rPr>
                <w:rFonts w:ascii="Times New Roman" w:hAnsi="Times New Roman" w:cs="Times New Roman"/>
                <w:sz w:val="28"/>
                <w:szCs w:val="28"/>
                <w:lang w:eastAsia="en-US"/>
              </w:rPr>
            </w:pPr>
            <w:r w:rsidRPr="00674CCC">
              <w:rPr>
                <w:rFonts w:ascii="Times New Roman" w:hAnsi="Times New Roman" w:cs="Times New Roman"/>
                <w:sz w:val="28"/>
                <w:szCs w:val="28"/>
                <w:lang w:eastAsia="en-US"/>
              </w:rPr>
              <w:t>предоставление досуговых услуг</w:t>
            </w:r>
          </w:p>
        </w:tc>
        <w:tc>
          <w:tcPr>
            <w:tcW w:w="0" w:type="auto"/>
            <w:vAlign w:val="center"/>
          </w:tcPr>
          <w:p w:rsidR="003862D7" w:rsidRPr="00674CCC" w:rsidRDefault="003862D7" w:rsidP="00674CCC">
            <w:pPr>
              <w:ind w:right="-88"/>
              <w:jc w:val="center"/>
              <w:rPr>
                <w:rFonts w:ascii="Times New Roman" w:hAnsi="Times New Roman" w:cs="Times New Roman"/>
                <w:sz w:val="28"/>
                <w:szCs w:val="28"/>
                <w:lang w:eastAsia="en-US"/>
              </w:rPr>
            </w:pPr>
            <w:r w:rsidRPr="00674CCC">
              <w:rPr>
                <w:rFonts w:ascii="Times New Roman" w:hAnsi="Times New Roman" w:cs="Times New Roman"/>
                <w:sz w:val="28"/>
                <w:szCs w:val="28"/>
                <w:lang w:eastAsia="en-US"/>
              </w:rPr>
              <w:t>с 15 апреля  по 15 октября</w:t>
            </w:r>
          </w:p>
        </w:tc>
      </w:tr>
    </w:tbl>
    <w:p w:rsidR="003862D7" w:rsidRPr="00674CCC" w:rsidRDefault="003862D7" w:rsidP="00674CCC">
      <w:pPr>
        <w:ind w:right="-88"/>
        <w:rPr>
          <w:rFonts w:ascii="Times New Roman" w:hAnsi="Times New Roman" w:cs="Times New Roman"/>
          <w:sz w:val="28"/>
          <w:szCs w:val="28"/>
        </w:rPr>
        <w:sectPr w:rsidR="003862D7" w:rsidRPr="00674CCC" w:rsidSect="00D94AE7">
          <w:type w:val="nextColumn"/>
          <w:pgSz w:w="11906" w:h="16838"/>
          <w:pgMar w:top="720" w:right="707" w:bottom="720" w:left="720" w:header="709" w:footer="709" w:gutter="0"/>
          <w:pgNumType w:start="322"/>
          <w:cols w:space="708"/>
          <w:docGrid w:linePitch="360"/>
        </w:sectPr>
      </w:pPr>
    </w:p>
    <w:p w:rsidR="003862D7" w:rsidRPr="00674CCC" w:rsidRDefault="003862D7" w:rsidP="00674CCC">
      <w:pPr>
        <w:pStyle w:val="ConsPlusNormal"/>
        <w:tabs>
          <w:tab w:val="left" w:pos="9057"/>
        </w:tabs>
        <w:spacing w:line="276" w:lineRule="auto"/>
        <w:ind w:right="-88"/>
        <w:rPr>
          <w:rFonts w:ascii="Times New Roman" w:hAnsi="Times New Roman" w:cs="Times New Roman"/>
          <w:sz w:val="28"/>
          <w:szCs w:val="28"/>
        </w:rPr>
      </w:pPr>
    </w:p>
    <w:p w:rsidR="003862D7" w:rsidRPr="00674CCC" w:rsidRDefault="003862D7" w:rsidP="00D922D9">
      <w:pPr>
        <w:pStyle w:val="ConsPlusNormal"/>
        <w:spacing w:line="276" w:lineRule="auto"/>
        <w:ind w:left="4395" w:right="-88"/>
        <w:jc w:val="right"/>
        <w:rPr>
          <w:rFonts w:ascii="Times New Roman" w:hAnsi="Times New Roman" w:cs="Times New Roman"/>
          <w:sz w:val="28"/>
          <w:szCs w:val="28"/>
        </w:rPr>
      </w:pPr>
      <w:r w:rsidRPr="00674CCC">
        <w:rPr>
          <w:rFonts w:ascii="Times New Roman" w:hAnsi="Times New Roman" w:cs="Times New Roman"/>
          <w:sz w:val="28"/>
          <w:szCs w:val="28"/>
        </w:rPr>
        <w:t>Приложение №2</w:t>
      </w:r>
    </w:p>
    <w:p w:rsidR="003862D7" w:rsidRPr="00674CCC" w:rsidRDefault="003862D7" w:rsidP="00D922D9">
      <w:pPr>
        <w:pStyle w:val="ConsPlusNormal"/>
        <w:spacing w:line="276" w:lineRule="auto"/>
        <w:ind w:left="4395" w:right="-88"/>
        <w:jc w:val="right"/>
        <w:rPr>
          <w:rFonts w:ascii="Times New Roman" w:hAnsi="Times New Roman" w:cs="Times New Roman"/>
          <w:sz w:val="28"/>
          <w:szCs w:val="28"/>
        </w:rPr>
      </w:pPr>
      <w:r w:rsidRPr="00674CCC">
        <w:rPr>
          <w:rFonts w:ascii="Times New Roman" w:hAnsi="Times New Roman" w:cs="Times New Roman"/>
          <w:sz w:val="28"/>
          <w:szCs w:val="28"/>
        </w:rPr>
        <w:t xml:space="preserve">к Положению о порядке размещения </w:t>
      </w:r>
    </w:p>
    <w:p w:rsidR="003862D7" w:rsidRPr="00674CCC" w:rsidRDefault="003862D7" w:rsidP="00D922D9">
      <w:pPr>
        <w:pStyle w:val="ConsPlusNormal"/>
        <w:spacing w:line="276" w:lineRule="auto"/>
        <w:ind w:left="4395" w:right="-88"/>
        <w:jc w:val="right"/>
        <w:rPr>
          <w:rFonts w:ascii="Times New Roman" w:hAnsi="Times New Roman" w:cs="Times New Roman"/>
          <w:sz w:val="28"/>
          <w:szCs w:val="28"/>
        </w:rPr>
      </w:pPr>
      <w:r w:rsidRPr="00674CCC">
        <w:rPr>
          <w:rFonts w:ascii="Times New Roman" w:hAnsi="Times New Roman" w:cs="Times New Roman"/>
          <w:sz w:val="28"/>
          <w:szCs w:val="28"/>
        </w:rPr>
        <w:t>и эксплуатации нестационарных развлекательных объектов</w:t>
      </w:r>
    </w:p>
    <w:p w:rsidR="003862D7" w:rsidRPr="00674CCC" w:rsidRDefault="003862D7" w:rsidP="00D922D9">
      <w:pPr>
        <w:pStyle w:val="ConsPlusNormal"/>
        <w:spacing w:line="276" w:lineRule="auto"/>
        <w:ind w:left="4395" w:right="-88"/>
        <w:jc w:val="right"/>
        <w:rPr>
          <w:rFonts w:ascii="Times New Roman" w:hAnsi="Times New Roman" w:cs="Times New Roman"/>
          <w:sz w:val="28"/>
          <w:szCs w:val="28"/>
        </w:rPr>
      </w:pPr>
      <w:r w:rsidRPr="00674CCC">
        <w:rPr>
          <w:rFonts w:ascii="Times New Roman" w:hAnsi="Times New Roman" w:cs="Times New Roman"/>
          <w:sz w:val="28"/>
          <w:szCs w:val="28"/>
        </w:rPr>
        <w:t xml:space="preserve"> на территории муниципального образования </w:t>
      </w:r>
    </w:p>
    <w:p w:rsidR="003862D7" w:rsidRPr="00674CCC" w:rsidRDefault="003862D7" w:rsidP="00D922D9">
      <w:pPr>
        <w:pStyle w:val="ConsPlusNormal"/>
        <w:spacing w:line="276" w:lineRule="auto"/>
        <w:ind w:left="4395" w:right="-88"/>
        <w:jc w:val="right"/>
        <w:rPr>
          <w:rFonts w:ascii="Times New Roman" w:hAnsi="Times New Roman" w:cs="Times New Roman"/>
          <w:sz w:val="28"/>
          <w:szCs w:val="28"/>
        </w:rPr>
      </w:pPr>
      <w:r w:rsidRPr="00674CCC">
        <w:rPr>
          <w:rFonts w:ascii="Times New Roman" w:hAnsi="Times New Roman" w:cs="Times New Roman"/>
          <w:sz w:val="28"/>
          <w:szCs w:val="28"/>
        </w:rPr>
        <w:t>«Родниковский муниципальный район»</w:t>
      </w:r>
    </w:p>
    <w:p w:rsidR="003862D7" w:rsidRPr="00674CCC" w:rsidRDefault="003862D7" w:rsidP="00D922D9">
      <w:pPr>
        <w:pStyle w:val="ConsPlusNormal"/>
        <w:spacing w:line="276" w:lineRule="auto"/>
        <w:ind w:right="-88"/>
        <w:jc w:val="right"/>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bookmarkStart w:id="139" w:name="P554"/>
      <w:bookmarkEnd w:id="139"/>
      <w:r w:rsidRPr="00674CCC">
        <w:rPr>
          <w:rFonts w:ascii="Times New Roman" w:hAnsi="Times New Roman" w:cs="Times New Roman"/>
          <w:sz w:val="28"/>
          <w:szCs w:val="28"/>
        </w:rPr>
        <w:t>Договор</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на размещение и эксплуатацию нестационарного развлекательного объекта на территории муниципального образования «Родниковский муниципальный район»</w:t>
      </w: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г. Родники                                                                          «___» __________ 20__ г.</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 в лице ___________________________, действующего</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учреждения)                               (должность, Ф.И.О.)</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на основании __________, именуемое в дальнейшем Сторона 1, с одной стороны,</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и _______________________________________________________________________</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(наименование организации, Ф.И.О. индивидуального предпринимателя)</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в лице ___________________, действующего на основании ____________________,</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(должность, Ф.И.О.)</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именуемое(ый)  в  дальнейшем  Сторона  2, с другой стороны, далее совместно</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именуемые Стороны, заключили настоящий Договор о нижеследующем.</w:t>
      </w: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1. Предмет Договора</w:t>
      </w: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nformat"/>
        <w:spacing w:line="276" w:lineRule="auto"/>
        <w:ind w:right="-88" w:firstLine="567"/>
        <w:jc w:val="both"/>
        <w:rPr>
          <w:rFonts w:ascii="Times New Roman" w:hAnsi="Times New Roman" w:cs="Times New Roman"/>
          <w:sz w:val="28"/>
          <w:szCs w:val="28"/>
        </w:rPr>
      </w:pPr>
      <w:bookmarkStart w:id="140" w:name="P572"/>
      <w:bookmarkEnd w:id="140"/>
      <w:r w:rsidRPr="00674CCC">
        <w:rPr>
          <w:rFonts w:ascii="Times New Roman" w:hAnsi="Times New Roman" w:cs="Times New Roman"/>
          <w:sz w:val="28"/>
          <w:szCs w:val="28"/>
        </w:rPr>
        <w:t>1.1.   Сторона   1   предоставляет   Стороне   2  право  на  размещение</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нестационарного   развлекательного   объекта  (тип)_____________,  далее  - Объект, для ___________________ __________ по адресному ориентиру в</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вид услуг</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соответствии  со  схемой  размещения  нестационарных развлекательных объектов на территории муниципального образования «Родниковский муниципальный район»:    ________________________________________________</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(место расположения объекта)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1.2. Настоящий Договор заключен в соответствии с Положением о порядке размещения и эксплуатации нестационарных развлекательных объектов на территории муниципального образования «Родниковский муниципальный район», </w:t>
      </w:r>
      <w:r w:rsidRPr="00674CCC">
        <w:rPr>
          <w:rFonts w:ascii="Times New Roman" w:hAnsi="Times New Roman" w:cs="Times New Roman"/>
          <w:sz w:val="28"/>
          <w:szCs w:val="28"/>
        </w:rPr>
        <w:lastRenderedPageBreak/>
        <w:t>утвержденным постановлением администрации муниципального образования «Родниковский муниципальный район» от _______ № _______:</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на основании решения комиссии по вопросам наружной рекламы и организации деятельности нестационарных торговых объектов от ____ № ______ .</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2. Права и обязанности Сторон:</w:t>
      </w: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2.1. Сторона 1 вправе:</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2.1.1. Осуществлять контроль за выполнением Стороной 2 условий настоящего Договора и требований нормативно-правовых актов, регулирующих размещение нестационарных развлекательных объектов на территории муниципального образования «Родниковский муниципальный район».</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2.1.2. В случаях и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2.1.3. В случае изменения схемы размещения нестационарных развлекательных объектов на территории муниципального образования «Родниковский муниципальный район» (далее – Схема) по основаниям и в порядке, предусмотренным действующим законодательством, принять решение о перемещении Объекта с места его размещения на свободные места, предусмотренные схемой размещения нестационарных развлекательных объектов.</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2.2. Сторона 1 обязана: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Предоставить Стороне 2 право на размещение нестационарного развлекательного объекта по адресному ориентиру в соответствии со Схемой, указанному в </w:t>
      </w:r>
      <w:hyperlink w:anchor="P572" w:history="1">
        <w:r w:rsidRPr="00674CCC">
          <w:rPr>
            <w:rFonts w:ascii="Times New Roman" w:hAnsi="Times New Roman" w:cs="Times New Roman"/>
            <w:sz w:val="28"/>
            <w:szCs w:val="28"/>
          </w:rPr>
          <w:t>пункте 1.1</w:t>
        </w:r>
      </w:hyperlink>
      <w:r w:rsidRPr="00674CCC">
        <w:rPr>
          <w:rFonts w:ascii="Times New Roman" w:hAnsi="Times New Roman" w:cs="Times New Roman"/>
          <w:sz w:val="28"/>
          <w:szCs w:val="28"/>
        </w:rPr>
        <w:t xml:space="preserve"> настоящего Договора. Право, предоставленное Стороне 2 по настоящему Договору, не может быть предоставлено Стороной 1 другим лицам.</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2.3. Сторона 2 вправе:</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2.3.1. Досрочно отказаться от исполнения настоящего Договора по основаниям и в порядке, предусмотренным настоящим Договором и действующим законодательством Российской Федерации;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2.3.2. В случае изменения Схемы по основаниям и в порядке, предусмотренным действующим законодательством, переместить Объект с места его размещения на свободные места, предусмотренные Схемой.</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bookmarkStart w:id="141" w:name="P596"/>
      <w:bookmarkEnd w:id="141"/>
      <w:r w:rsidRPr="00674CCC">
        <w:rPr>
          <w:rFonts w:ascii="Times New Roman" w:hAnsi="Times New Roman" w:cs="Times New Roman"/>
          <w:sz w:val="28"/>
          <w:szCs w:val="28"/>
        </w:rPr>
        <w:t>2.4. Сторона 2 обязана: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2.4.1. Обеспечить размещение Объекта и его готовность к использованию по назначению, указанному в </w:t>
      </w:r>
      <w:hyperlink w:anchor="P572" w:history="1">
        <w:r w:rsidRPr="00674CCC">
          <w:rPr>
            <w:rFonts w:ascii="Times New Roman" w:hAnsi="Times New Roman" w:cs="Times New Roman"/>
            <w:sz w:val="28"/>
            <w:szCs w:val="28"/>
          </w:rPr>
          <w:t>пункте 1.1</w:t>
        </w:r>
      </w:hyperlink>
      <w:r w:rsidRPr="00674CCC">
        <w:rPr>
          <w:rFonts w:ascii="Times New Roman" w:hAnsi="Times New Roman" w:cs="Times New Roman"/>
          <w:sz w:val="28"/>
          <w:szCs w:val="28"/>
        </w:rPr>
        <w:t xml:space="preserve"> настоящего Договора.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2.4.2. Своевременно и полностью вносить плату по настоящему Договору в размере и порядке, установленных настоящим Договором.</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2.4.3. Обеспечить сохранение внешнего вида, типа, местоположения и размеров Объекта в течение установленного периода размещения.</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lastRenderedPageBreak/>
        <w:t>2.4.4. Осуществлять эксплуатацию развлекательного объекта в соответствии с санитарными, противопожарными, экологическими нормами, требованиями безопасности для жизни и здоровья людей, а также обеспечивать условия труда и правила личной гигиены работников.</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2.4.5. Не допускается складирование мусора на территории, прилегающей к развлекательному объекту</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2.4.5. Обеспечить своевременный вывоз мусора и иных отходов от использования Объекта.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2.4.6. Обеспечить содержание Объекта по месту установки исходя из норматива - по периметру от Объекта шириной 5 метров.</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2.4.7. Проводить инструктаж обслуживающего персонала в соответствии правилами охраны труда и техники безопасности.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2.4.8. Развлекательные объекты должны быть оснащены аптечкой первой медицинской помощи.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2.4.9. Соблюдать порядок осуществления денежных расчетов за оказанные услуги.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2.4.10. Территория развлекательного объекта должна быть освещена, ограждена, иметь свободный подход к развлекательному объекту, оснащена урнами и мусоросборниками со съемными вкладышами.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2.4.11. В случае если развлекательный объект работает с музыкальным сопровождением, то он должен иметь выходные уровни звука, не превышающие фоновые значения. Работа музыкального сопровождения должна быть ограничена периодом с 10.00 до 22.00 часов (праздничные дни - до 23.00 часов).</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2.4.12. Своевременно демонтировать Объект с установленного места его расположения согласно Схеме и привести прилегающую к Объекту территорию в первоначальное состояние в течение 3 дней с момента окончания срока действия Договора, а также в случае досрочного отказа в одностороннем порядке от исполнения настоящего Договора по инициативе Стороны 1 в соответствии с </w:t>
      </w:r>
      <w:hyperlink w:anchor="P627" w:history="1">
        <w:r w:rsidRPr="00674CCC">
          <w:rPr>
            <w:rFonts w:ascii="Times New Roman" w:hAnsi="Times New Roman" w:cs="Times New Roman"/>
            <w:sz w:val="28"/>
            <w:szCs w:val="28"/>
          </w:rPr>
          <w:t>разделом 5</w:t>
        </w:r>
      </w:hyperlink>
      <w:r w:rsidRPr="00674CCC">
        <w:rPr>
          <w:rFonts w:ascii="Times New Roman" w:hAnsi="Times New Roman" w:cs="Times New Roman"/>
          <w:sz w:val="28"/>
          <w:szCs w:val="28"/>
        </w:rPr>
        <w:t xml:space="preserve"> настоящего Договора.</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3. Платежи и расчеты по Договору</w:t>
      </w:r>
    </w:p>
    <w:p w:rsidR="003862D7" w:rsidRPr="00674CCC" w:rsidRDefault="003862D7" w:rsidP="00674CCC">
      <w:pPr>
        <w:pStyle w:val="ConsPlusNormal"/>
        <w:spacing w:line="276" w:lineRule="auto"/>
        <w:ind w:right="-88"/>
        <w:rPr>
          <w:rFonts w:ascii="Times New Roman" w:hAnsi="Times New Roman" w:cs="Times New Roman"/>
          <w:sz w:val="28"/>
          <w:szCs w:val="28"/>
        </w:rPr>
      </w:pPr>
      <w:r w:rsidRPr="00674CCC">
        <w:rPr>
          <w:rFonts w:ascii="Times New Roman" w:hAnsi="Times New Roman" w:cs="Times New Roman"/>
          <w:sz w:val="28"/>
          <w:szCs w:val="28"/>
        </w:rPr>
        <w:t>Размер платы по Договору составляет: _________________ (_____________) руб.</w:t>
      </w: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4. Ответственность Сторон</w:t>
      </w: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4.2. Сторона 2 несет ответственность, предусмотренную действующим законодательством, в случае возникновения непредвиденных ситуаций на </w:t>
      </w:r>
      <w:r w:rsidRPr="00674CCC">
        <w:rPr>
          <w:rFonts w:ascii="Times New Roman" w:hAnsi="Times New Roman" w:cs="Times New Roman"/>
          <w:sz w:val="28"/>
          <w:szCs w:val="28"/>
        </w:rPr>
        <w:lastRenderedPageBreak/>
        <w:t>развлекательном объекте, в результате которых при оказании услуги причинен вред.</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4.4.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bookmarkStart w:id="142" w:name="P627"/>
      <w:bookmarkEnd w:id="142"/>
      <w:r w:rsidRPr="00674CCC">
        <w:rPr>
          <w:rFonts w:ascii="Times New Roman" w:hAnsi="Times New Roman" w:cs="Times New Roman"/>
          <w:sz w:val="28"/>
          <w:szCs w:val="28"/>
        </w:rPr>
        <w:t>5. Расторжение Договора</w:t>
      </w: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5.1. Действие договора прекращается досрочно:</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1) по соглашению сторон:</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при подаче Стороной 2 соответствующего заявления;</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в случае прекращения Стороной 2 в установленном законом порядке своей деятельности;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2) по решению суда;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3) в иных случаях, предусмотренных договором.</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5.2. Сторона 1 имеет право досрочно в одностороннем порядке отказаться от исполнения настоящего Договора по следующим основаниям:</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 xml:space="preserve">5.2.1. невыполнение Стороной 2 требований, указанных в </w:t>
      </w:r>
      <w:hyperlink w:anchor="P596" w:history="1">
        <w:r w:rsidRPr="00674CCC">
          <w:rPr>
            <w:rFonts w:ascii="Times New Roman" w:hAnsi="Times New Roman" w:cs="Times New Roman"/>
            <w:sz w:val="28"/>
            <w:szCs w:val="28"/>
          </w:rPr>
          <w:t>пункте 2.4</w:t>
        </w:r>
      </w:hyperlink>
      <w:r w:rsidRPr="00674CCC">
        <w:rPr>
          <w:rFonts w:ascii="Times New Roman" w:hAnsi="Times New Roman" w:cs="Times New Roman"/>
          <w:sz w:val="28"/>
          <w:szCs w:val="28"/>
        </w:rPr>
        <w:t xml:space="preserve"> настоящего Договора;</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5.2.2. прекращение Стороной 2 в установленном законом порядке своей деятельности;</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5.2.3. выявление более двух случаев ненадлежащего содержания благоустройства прилегающей территории, при передаче права осуществления деятельности третьему лицу;</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5.2.5. неисполнение обязательств по оплате цены Договора или просрочка исполнения обязательств по оплате очередных платежей по Договору.</w:t>
      </w: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r w:rsidRPr="00674CCC">
        <w:rPr>
          <w:rFonts w:ascii="Times New Roman" w:hAnsi="Times New Roman" w:cs="Times New Roman"/>
          <w:sz w:val="28"/>
          <w:szCs w:val="28"/>
        </w:rPr>
        <w:t>5.3. При отказе от исполнения настоящего Договора в одностороннем порядке Сторона 1 направляет Стороне 2 письменное уведомление об отказе от исполнения Договора. С момента получения указанного уведомления либо его возврата с отметкой органа почтовой связи о невозможности вручения договор считается расторгнутым.</w:t>
      </w:r>
    </w:p>
    <w:p w:rsidR="003862D7"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firstLine="540"/>
        <w:rPr>
          <w:rFonts w:ascii="Times New Roman" w:hAnsi="Times New Roman" w:cs="Times New Roman"/>
          <w:sz w:val="28"/>
          <w:szCs w:val="28"/>
        </w:rPr>
      </w:pPr>
    </w:p>
    <w:p w:rsidR="003862D7" w:rsidRPr="00674CCC" w:rsidRDefault="003862D7" w:rsidP="00674CCC">
      <w:pPr>
        <w:pStyle w:val="ConsPlusNormal"/>
        <w:numPr>
          <w:ilvl w:val="0"/>
          <w:numId w:val="15"/>
        </w:numPr>
        <w:spacing w:line="276" w:lineRule="auto"/>
        <w:ind w:right="-88"/>
        <w:jc w:val="center"/>
        <w:rPr>
          <w:rFonts w:ascii="Times New Roman" w:hAnsi="Times New Roman" w:cs="Times New Roman"/>
          <w:sz w:val="28"/>
          <w:szCs w:val="28"/>
        </w:rPr>
      </w:pPr>
      <w:r w:rsidRPr="00674CCC">
        <w:rPr>
          <w:rFonts w:ascii="Times New Roman" w:hAnsi="Times New Roman" w:cs="Times New Roman"/>
          <w:sz w:val="28"/>
          <w:szCs w:val="28"/>
        </w:rPr>
        <w:t>Реквизиты и подписи Сторон</w:t>
      </w:r>
    </w:p>
    <w:p w:rsidR="003862D7" w:rsidRPr="00674CCC" w:rsidRDefault="003862D7" w:rsidP="00674CCC">
      <w:pPr>
        <w:pStyle w:val="ConsPlusNormal"/>
        <w:spacing w:line="276" w:lineRule="auto"/>
        <w:ind w:right="-88"/>
        <w:jc w:val="center"/>
        <w:rPr>
          <w:rFonts w:ascii="Times New Roman" w:hAnsi="Times New Roman" w:cs="Times New Roman"/>
          <w:sz w:val="28"/>
          <w:szCs w:val="28"/>
        </w:rPr>
      </w:pPr>
    </w:p>
    <w:p w:rsidR="003862D7" w:rsidRPr="00674CCC" w:rsidRDefault="003862D7" w:rsidP="00674CCC">
      <w:pPr>
        <w:pStyle w:val="ConsPlusNormal"/>
        <w:spacing w:line="276" w:lineRule="auto"/>
        <w:ind w:right="-88"/>
        <w:rPr>
          <w:rFonts w:ascii="Times New Roman" w:hAnsi="Times New Roman" w:cs="Times New Roman"/>
          <w:sz w:val="28"/>
          <w:szCs w:val="28"/>
        </w:rPr>
      </w:pP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Сторона 1:                                                             Сторона 2:</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              ______________________________</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_______________________________              ______________________________</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(подпись)                                                                  (подпись)</w:t>
      </w:r>
    </w:p>
    <w:p w:rsidR="003862D7" w:rsidRPr="00674CCC" w:rsidRDefault="003862D7" w:rsidP="00674CCC">
      <w:pPr>
        <w:pStyle w:val="ConsPlusNonformat"/>
        <w:spacing w:line="276" w:lineRule="auto"/>
        <w:ind w:right="-88"/>
        <w:jc w:val="both"/>
        <w:rPr>
          <w:rFonts w:ascii="Times New Roman" w:hAnsi="Times New Roman" w:cs="Times New Roman"/>
          <w:sz w:val="28"/>
          <w:szCs w:val="28"/>
        </w:rPr>
      </w:pPr>
      <w:r w:rsidRPr="00674CCC">
        <w:rPr>
          <w:rFonts w:ascii="Times New Roman" w:hAnsi="Times New Roman" w:cs="Times New Roman"/>
          <w:sz w:val="28"/>
          <w:szCs w:val="28"/>
        </w:rPr>
        <w:t xml:space="preserve">                МП                                                                          МП</w:t>
      </w:r>
    </w:p>
    <w:sectPr w:rsidR="003862D7" w:rsidRPr="00674CCC" w:rsidSect="008F522E">
      <w:headerReference w:type="even" r:id="rId171"/>
      <w:headerReference w:type="default" r:id="rId172"/>
      <w:footerReference w:type="even" r:id="rId173"/>
      <w:footerReference w:type="default" r:id="rId174"/>
      <w:type w:val="nextColumn"/>
      <w:pgSz w:w="11906" w:h="16838"/>
      <w:pgMar w:top="1134" w:right="707" w:bottom="346" w:left="1134" w:header="0" w:footer="0" w:gutter="0"/>
      <w:pgNumType w:start="324"/>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1B1" w:rsidRDefault="007301B1" w:rsidP="00895BC6">
      <w:pPr>
        <w:spacing w:after="0" w:line="240" w:lineRule="auto"/>
      </w:pPr>
      <w:r>
        <w:separator/>
      </w:r>
    </w:p>
  </w:endnote>
  <w:endnote w:type="continuationSeparator" w:id="1">
    <w:p w:rsidR="007301B1" w:rsidRDefault="007301B1" w:rsidP="00895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Heavy">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Unicode MS"/>
    <w:charset w:val="8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8257"/>
      <w:docPartObj>
        <w:docPartGallery w:val="Page Numbers (Bottom of Page)"/>
        <w:docPartUnique/>
      </w:docPartObj>
    </w:sdtPr>
    <w:sdtContent>
      <w:p w:rsidR="009F1156" w:rsidRDefault="009F1156">
        <w:pPr>
          <w:pStyle w:val="a6"/>
          <w:jc w:val="center"/>
        </w:pPr>
        <w:fldSimple w:instr=" PAGE   \* MERGEFORMAT ">
          <w:r w:rsidR="008F522E">
            <w:rPr>
              <w:noProof/>
            </w:rPr>
            <w:t>224</w:t>
          </w:r>
        </w:fldSimple>
      </w:p>
    </w:sdtContent>
  </w:sdt>
  <w:p w:rsidR="009F1156" w:rsidRDefault="009F115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8258"/>
      <w:docPartObj>
        <w:docPartGallery w:val="Page Numbers (Bottom of Page)"/>
        <w:docPartUnique/>
      </w:docPartObj>
    </w:sdtPr>
    <w:sdtContent>
      <w:p w:rsidR="004000BF" w:rsidRDefault="004000BF">
        <w:pPr>
          <w:pStyle w:val="a6"/>
          <w:jc w:val="center"/>
        </w:pPr>
        <w:fldSimple w:instr=" PAGE   \* MERGEFORMAT ">
          <w:r w:rsidR="008F522E">
            <w:rPr>
              <w:noProof/>
            </w:rPr>
            <w:t>323</w:t>
          </w:r>
        </w:fldSimple>
      </w:p>
    </w:sdtContent>
  </w:sdt>
  <w:p w:rsidR="004000BF" w:rsidRDefault="004000B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56" w:rsidRDefault="009F1156">
    <w:pPr>
      <w:pStyle w:val="a6"/>
      <w:framePr w:wrap="around" w:vAnchor="text" w:hAnchor="margin" w:xAlign="right" w:y="1"/>
      <w:rPr>
        <w:rStyle w:val="af2"/>
        <w:rFonts w:eastAsiaTheme="majorEastAsia"/>
      </w:rPr>
    </w:pPr>
    <w:r>
      <w:rPr>
        <w:rStyle w:val="af2"/>
        <w:rFonts w:eastAsiaTheme="majorEastAsia"/>
      </w:rPr>
      <w:fldChar w:fldCharType="begin"/>
    </w:r>
    <w:r>
      <w:rPr>
        <w:rStyle w:val="af2"/>
        <w:rFonts w:eastAsiaTheme="majorEastAsia"/>
      </w:rPr>
      <w:instrText xml:space="preserve">PAGE  </w:instrText>
    </w:r>
    <w:r>
      <w:rPr>
        <w:rStyle w:val="af2"/>
        <w:rFonts w:eastAsiaTheme="majorEastAsia"/>
      </w:rPr>
      <w:fldChar w:fldCharType="separate"/>
    </w:r>
    <w:r>
      <w:rPr>
        <w:rStyle w:val="af2"/>
        <w:rFonts w:eastAsiaTheme="majorEastAsia"/>
        <w:noProof/>
      </w:rPr>
      <w:t>152</w:t>
    </w:r>
    <w:r>
      <w:rPr>
        <w:rStyle w:val="af2"/>
        <w:rFonts w:eastAsiaTheme="majorEastAsia"/>
      </w:rPr>
      <w:fldChar w:fldCharType="end"/>
    </w:r>
  </w:p>
  <w:p w:rsidR="009F1156" w:rsidRDefault="009F1156">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56" w:rsidRDefault="009F1156">
    <w:pPr>
      <w:pStyle w:val="a6"/>
      <w:jc w:val="center"/>
    </w:pPr>
    <w:fldSimple w:instr=" PAGE   \* MERGEFORMAT ">
      <w:r w:rsidR="008F522E">
        <w:rPr>
          <w:noProof/>
        </w:rPr>
        <w:t>327</w:t>
      </w:r>
    </w:fldSimple>
  </w:p>
  <w:p w:rsidR="009F1156" w:rsidRDefault="009F115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1B1" w:rsidRDefault="007301B1" w:rsidP="00895BC6">
      <w:pPr>
        <w:spacing w:after="0" w:line="240" w:lineRule="auto"/>
      </w:pPr>
      <w:r>
        <w:separator/>
      </w:r>
    </w:p>
  </w:footnote>
  <w:footnote w:type="continuationSeparator" w:id="1">
    <w:p w:rsidR="007301B1" w:rsidRDefault="007301B1" w:rsidP="00895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56" w:rsidRDefault="009F1156">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w:t>
    </w:r>
    <w:r>
      <w:rPr>
        <w:rStyle w:val="af2"/>
      </w:rPr>
      <w:fldChar w:fldCharType="end"/>
    </w:r>
  </w:p>
  <w:p w:rsidR="009F1156" w:rsidRDefault="009F1156">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56" w:rsidRDefault="009F1156">
    <w:pPr>
      <w:pStyle w:val="af3"/>
      <w:framePr w:wrap="around" w:vAnchor="text" w:hAnchor="margin" w:xAlign="center" w:y="1"/>
      <w:rPr>
        <w:rStyle w:val="af2"/>
        <w:rFonts w:eastAsiaTheme="majorEastAsia"/>
      </w:rPr>
    </w:pPr>
    <w:r>
      <w:rPr>
        <w:rStyle w:val="af2"/>
        <w:rFonts w:eastAsiaTheme="majorEastAsia"/>
      </w:rPr>
      <w:fldChar w:fldCharType="begin"/>
    </w:r>
    <w:r>
      <w:rPr>
        <w:rStyle w:val="af2"/>
        <w:rFonts w:eastAsiaTheme="majorEastAsia"/>
      </w:rPr>
      <w:instrText xml:space="preserve">PAGE  </w:instrText>
    </w:r>
    <w:r>
      <w:rPr>
        <w:rStyle w:val="af2"/>
        <w:rFonts w:eastAsiaTheme="majorEastAsia"/>
      </w:rPr>
      <w:fldChar w:fldCharType="separate"/>
    </w:r>
    <w:r>
      <w:rPr>
        <w:rStyle w:val="af2"/>
        <w:rFonts w:eastAsiaTheme="majorEastAsia"/>
        <w:noProof/>
      </w:rPr>
      <w:t>152</w:t>
    </w:r>
    <w:r>
      <w:rPr>
        <w:rStyle w:val="af2"/>
        <w:rFonts w:eastAsiaTheme="majorEastAsia"/>
      </w:rPr>
      <w:fldChar w:fldCharType="end"/>
    </w:r>
  </w:p>
  <w:p w:rsidR="009F1156" w:rsidRDefault="009F1156">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56" w:rsidRDefault="009F1156">
    <w:pPr>
      <w:pStyle w:val="af3"/>
      <w:framePr w:wrap="around" w:vAnchor="text" w:hAnchor="margin" w:xAlign="center" w:y="1"/>
      <w:rPr>
        <w:rStyle w:val="af2"/>
        <w:rFonts w:eastAsiaTheme="majorEastAsia"/>
      </w:rPr>
    </w:pPr>
  </w:p>
  <w:p w:rsidR="009F1156" w:rsidRDefault="009F1156">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2"/>
    <w:multiLevelType w:val="singleLevel"/>
    <w:tmpl w:val="00000002"/>
    <w:name w:val="WW8Num1"/>
    <w:lvl w:ilvl="0">
      <w:start w:val="1"/>
      <w:numFmt w:val="bullet"/>
      <w:lvlText w:val="-"/>
      <w:lvlJc w:val="left"/>
      <w:pPr>
        <w:tabs>
          <w:tab w:val="num" w:pos="900"/>
        </w:tabs>
        <w:ind w:left="900" w:hanging="360"/>
      </w:pPr>
      <w:rPr>
        <w:rFonts w:ascii="Times New Roman" w:hAnsi="Times New Roman" w:cs="Times New Roman"/>
      </w:rPr>
    </w:lvl>
  </w:abstractNum>
  <w:abstractNum w:abstractNumId="4">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5">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5"/>
    <w:multiLevelType w:val="singleLevel"/>
    <w:tmpl w:val="00000005"/>
    <w:name w:val="WW8Num6"/>
    <w:lvl w:ilvl="0">
      <w:start w:val="1"/>
      <w:numFmt w:val="decimal"/>
      <w:lvlText w:val="%1."/>
      <w:lvlJc w:val="left"/>
      <w:pPr>
        <w:tabs>
          <w:tab w:val="num" w:pos="0"/>
        </w:tabs>
        <w:ind w:left="720" w:hanging="360"/>
      </w:pPr>
      <w:rPr>
        <w:rFonts w:hint="default"/>
      </w:rPr>
    </w:lvl>
  </w:abstractNum>
  <w:abstractNum w:abstractNumId="7">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rPr>
    </w:lvl>
  </w:abstractNum>
  <w:abstractNum w:abstractNumId="8">
    <w:nsid w:val="00000009"/>
    <w:multiLevelType w:val="singleLevel"/>
    <w:tmpl w:val="00000009"/>
    <w:name w:val="WW8Num9"/>
    <w:lvl w:ilvl="0">
      <w:start w:val="1"/>
      <w:numFmt w:val="bullet"/>
      <w:lvlText w:val=""/>
      <w:lvlJc w:val="left"/>
      <w:pPr>
        <w:tabs>
          <w:tab w:val="num" w:pos="1278"/>
        </w:tabs>
        <w:ind w:left="1278" w:hanging="360"/>
      </w:pPr>
      <w:rPr>
        <w:rFonts w:ascii="Symbol" w:hAnsi="Symbol" w:cs="Symbol" w:hint="default"/>
        <w:sz w:val="28"/>
        <w:szCs w:val="28"/>
      </w:rPr>
    </w:lvl>
  </w:abstractNum>
  <w:abstractNum w:abstractNumId="9">
    <w:nsid w:val="020D6E41"/>
    <w:multiLevelType w:val="hybridMultilevel"/>
    <w:tmpl w:val="AC609314"/>
    <w:lvl w:ilvl="0" w:tplc="9CF05442">
      <w:start w:val="1"/>
      <w:numFmt w:val="bullet"/>
      <w:lvlText w:val="-"/>
      <w:lvlJc w:val="left"/>
      <w:pPr>
        <w:tabs>
          <w:tab w:val="num" w:pos="2880"/>
        </w:tabs>
        <w:ind w:left="2880" w:hanging="360"/>
      </w:pPr>
      <w:rPr>
        <w:rFonts w:ascii="Georgia" w:hAnsi="Georgia"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4A4FCAA">
      <w:start w:val="1"/>
      <w:numFmt w:val="bullet"/>
      <w:lvlText w:val=""/>
      <w:lvlJc w:val="left"/>
      <w:pPr>
        <w:tabs>
          <w:tab w:val="num" w:pos="666"/>
        </w:tabs>
        <w:ind w:left="666" w:firstLine="1134"/>
      </w:pPr>
      <w:rPr>
        <w:rFonts w:ascii="Wingdings" w:hAnsi="Wingdings" w:hint="default"/>
        <w:color w:val="C41C16"/>
        <w:sz w:val="24"/>
      </w:rPr>
    </w:lvl>
    <w:lvl w:ilvl="3" w:tplc="12CA354E">
      <w:start w:val="1"/>
      <w:numFmt w:val="bullet"/>
      <w:pStyle w:val="Pro-Gramma"/>
      <w:lvlText w:val="-"/>
      <w:lvlJc w:val="left"/>
      <w:pPr>
        <w:tabs>
          <w:tab w:val="num" w:pos="960"/>
        </w:tabs>
        <w:ind w:left="960" w:hanging="360"/>
      </w:pPr>
      <w:rPr>
        <w:rFonts w:ascii="Georgia" w:hAnsi="Georgia" w:hint="default"/>
        <w:color w:val="auto"/>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0D536C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13ED0EB5"/>
    <w:multiLevelType w:val="hybridMultilevel"/>
    <w:tmpl w:val="ECAC2478"/>
    <w:lvl w:ilvl="0" w:tplc="6FE628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CD715F1"/>
    <w:multiLevelType w:val="singleLevel"/>
    <w:tmpl w:val="EBB07A40"/>
    <w:lvl w:ilvl="0">
      <w:numFmt w:val="bullet"/>
      <w:lvlText w:val="-"/>
      <w:lvlJc w:val="left"/>
      <w:pPr>
        <w:tabs>
          <w:tab w:val="num" w:pos="360"/>
        </w:tabs>
        <w:ind w:left="360" w:hanging="360"/>
      </w:pPr>
      <w:rPr>
        <w:rFonts w:hint="default"/>
      </w:rPr>
    </w:lvl>
  </w:abstractNum>
  <w:abstractNum w:abstractNumId="13">
    <w:nsid w:val="270816F7"/>
    <w:multiLevelType w:val="hybridMultilevel"/>
    <w:tmpl w:val="28A0103E"/>
    <w:lvl w:ilvl="0" w:tplc="F0F20C7C">
      <w:start w:val="1"/>
      <w:numFmt w:val="decimal"/>
      <w:lvlText w:val="%1."/>
      <w:lvlJc w:val="left"/>
      <w:pPr>
        <w:tabs>
          <w:tab w:val="num" w:pos="720"/>
        </w:tabs>
        <w:ind w:left="720" w:hanging="360"/>
      </w:pPr>
      <w:rPr>
        <w:rFonts w:cs="Times New Roman" w:hint="default"/>
      </w:rPr>
    </w:lvl>
    <w:lvl w:ilvl="1" w:tplc="557E28DE" w:tentative="1">
      <w:start w:val="1"/>
      <w:numFmt w:val="lowerLetter"/>
      <w:lvlText w:val="%2."/>
      <w:lvlJc w:val="left"/>
      <w:pPr>
        <w:tabs>
          <w:tab w:val="num" w:pos="1440"/>
        </w:tabs>
        <w:ind w:left="1440" w:hanging="360"/>
      </w:pPr>
      <w:rPr>
        <w:rFonts w:cs="Times New Roman"/>
      </w:rPr>
    </w:lvl>
    <w:lvl w:ilvl="2" w:tplc="4A04F268" w:tentative="1">
      <w:start w:val="1"/>
      <w:numFmt w:val="lowerRoman"/>
      <w:lvlText w:val="%3."/>
      <w:lvlJc w:val="right"/>
      <w:pPr>
        <w:tabs>
          <w:tab w:val="num" w:pos="2160"/>
        </w:tabs>
        <w:ind w:left="2160" w:hanging="180"/>
      </w:pPr>
      <w:rPr>
        <w:rFonts w:cs="Times New Roman"/>
      </w:rPr>
    </w:lvl>
    <w:lvl w:ilvl="3" w:tplc="1F58B2E8" w:tentative="1">
      <w:start w:val="1"/>
      <w:numFmt w:val="decimal"/>
      <w:lvlText w:val="%4."/>
      <w:lvlJc w:val="left"/>
      <w:pPr>
        <w:tabs>
          <w:tab w:val="num" w:pos="2880"/>
        </w:tabs>
        <w:ind w:left="2880" w:hanging="360"/>
      </w:pPr>
      <w:rPr>
        <w:rFonts w:cs="Times New Roman"/>
      </w:rPr>
    </w:lvl>
    <w:lvl w:ilvl="4" w:tplc="25580B86" w:tentative="1">
      <w:start w:val="1"/>
      <w:numFmt w:val="lowerLetter"/>
      <w:lvlText w:val="%5."/>
      <w:lvlJc w:val="left"/>
      <w:pPr>
        <w:tabs>
          <w:tab w:val="num" w:pos="3600"/>
        </w:tabs>
        <w:ind w:left="3600" w:hanging="360"/>
      </w:pPr>
      <w:rPr>
        <w:rFonts w:cs="Times New Roman"/>
      </w:rPr>
    </w:lvl>
    <w:lvl w:ilvl="5" w:tplc="4DDC6F04" w:tentative="1">
      <w:start w:val="1"/>
      <w:numFmt w:val="lowerRoman"/>
      <w:lvlText w:val="%6."/>
      <w:lvlJc w:val="right"/>
      <w:pPr>
        <w:tabs>
          <w:tab w:val="num" w:pos="4320"/>
        </w:tabs>
        <w:ind w:left="4320" w:hanging="180"/>
      </w:pPr>
      <w:rPr>
        <w:rFonts w:cs="Times New Roman"/>
      </w:rPr>
    </w:lvl>
    <w:lvl w:ilvl="6" w:tplc="8DDC990C" w:tentative="1">
      <w:start w:val="1"/>
      <w:numFmt w:val="decimal"/>
      <w:lvlText w:val="%7."/>
      <w:lvlJc w:val="left"/>
      <w:pPr>
        <w:tabs>
          <w:tab w:val="num" w:pos="5040"/>
        </w:tabs>
        <w:ind w:left="5040" w:hanging="360"/>
      </w:pPr>
      <w:rPr>
        <w:rFonts w:cs="Times New Roman"/>
      </w:rPr>
    </w:lvl>
    <w:lvl w:ilvl="7" w:tplc="E94CAFC6" w:tentative="1">
      <w:start w:val="1"/>
      <w:numFmt w:val="lowerLetter"/>
      <w:lvlText w:val="%8."/>
      <w:lvlJc w:val="left"/>
      <w:pPr>
        <w:tabs>
          <w:tab w:val="num" w:pos="5760"/>
        </w:tabs>
        <w:ind w:left="5760" w:hanging="360"/>
      </w:pPr>
      <w:rPr>
        <w:rFonts w:cs="Times New Roman"/>
      </w:rPr>
    </w:lvl>
    <w:lvl w:ilvl="8" w:tplc="CCC0674C" w:tentative="1">
      <w:start w:val="1"/>
      <w:numFmt w:val="lowerRoman"/>
      <w:lvlText w:val="%9."/>
      <w:lvlJc w:val="right"/>
      <w:pPr>
        <w:tabs>
          <w:tab w:val="num" w:pos="6480"/>
        </w:tabs>
        <w:ind w:left="6480" w:hanging="180"/>
      </w:pPr>
      <w:rPr>
        <w:rFonts w:cs="Times New Roman"/>
      </w:rPr>
    </w:lvl>
  </w:abstractNum>
  <w:abstractNum w:abstractNumId="14">
    <w:nsid w:val="3CC102F7"/>
    <w:multiLevelType w:val="hybridMultilevel"/>
    <w:tmpl w:val="60F03600"/>
    <w:lvl w:ilvl="0" w:tplc="D2500000">
      <w:start w:val="1"/>
      <w:numFmt w:val="decimal"/>
      <w:lvlText w:val="%1."/>
      <w:lvlJc w:val="left"/>
      <w:pPr>
        <w:ind w:left="900" w:hanging="9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31B1A60"/>
    <w:multiLevelType w:val="hybridMultilevel"/>
    <w:tmpl w:val="E92826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35674FE"/>
    <w:multiLevelType w:val="multilevel"/>
    <w:tmpl w:val="B2F020C0"/>
    <w:lvl w:ilvl="0">
      <w:start w:val="1"/>
      <w:numFmt w:val="decimal"/>
      <w:lvlText w:val="%1."/>
      <w:lvlJc w:val="left"/>
      <w:pPr>
        <w:ind w:left="720" w:hanging="360"/>
      </w:pPr>
      <w:rPr>
        <w:rFonts w:hint="default"/>
      </w:rPr>
    </w:lvl>
    <w:lvl w:ilvl="1">
      <w:start w:val="3"/>
      <w:numFmt w:val="decimal"/>
      <w:isLgl/>
      <w:lvlText w:val="%1.%2."/>
      <w:lvlJc w:val="left"/>
      <w:pPr>
        <w:ind w:left="1155" w:hanging="72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665"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85" w:hanging="1800"/>
      </w:pPr>
      <w:rPr>
        <w:rFonts w:hint="default"/>
      </w:rPr>
    </w:lvl>
    <w:lvl w:ilvl="8">
      <w:start w:val="1"/>
      <w:numFmt w:val="decimal"/>
      <w:isLgl/>
      <w:lvlText w:val="%1.%2.%3.%4.%5.%6.%7.%8.%9."/>
      <w:lvlJc w:val="left"/>
      <w:pPr>
        <w:ind w:left="3120" w:hanging="2160"/>
      </w:pPr>
      <w:rPr>
        <w:rFonts w:hint="default"/>
      </w:rPr>
    </w:lvl>
  </w:abstractNum>
  <w:abstractNum w:abstractNumId="17">
    <w:nsid w:val="47C76C49"/>
    <w:multiLevelType w:val="hybridMultilevel"/>
    <w:tmpl w:val="7DFCC506"/>
    <w:lvl w:ilvl="0" w:tplc="178A513E">
      <w:start w:val="1"/>
      <w:numFmt w:val="decimal"/>
      <w:lvlText w:val="%1."/>
      <w:lvlJc w:val="left"/>
      <w:pPr>
        <w:tabs>
          <w:tab w:val="num" w:pos="720"/>
        </w:tabs>
        <w:ind w:left="720" w:hanging="360"/>
      </w:pPr>
      <w:rPr>
        <w:rFonts w:cs="Times New Roman" w:hint="default"/>
      </w:rPr>
    </w:lvl>
    <w:lvl w:ilvl="1" w:tplc="3502F0EA" w:tentative="1">
      <w:start w:val="1"/>
      <w:numFmt w:val="lowerLetter"/>
      <w:lvlText w:val="%2."/>
      <w:lvlJc w:val="left"/>
      <w:pPr>
        <w:tabs>
          <w:tab w:val="num" w:pos="1440"/>
        </w:tabs>
        <w:ind w:left="1440" w:hanging="360"/>
      </w:pPr>
      <w:rPr>
        <w:rFonts w:cs="Times New Roman"/>
      </w:rPr>
    </w:lvl>
    <w:lvl w:ilvl="2" w:tplc="01881D2A" w:tentative="1">
      <w:start w:val="1"/>
      <w:numFmt w:val="lowerRoman"/>
      <w:lvlText w:val="%3."/>
      <w:lvlJc w:val="right"/>
      <w:pPr>
        <w:tabs>
          <w:tab w:val="num" w:pos="2160"/>
        </w:tabs>
        <w:ind w:left="2160" w:hanging="180"/>
      </w:pPr>
      <w:rPr>
        <w:rFonts w:cs="Times New Roman"/>
      </w:rPr>
    </w:lvl>
    <w:lvl w:ilvl="3" w:tplc="4E80E0FA" w:tentative="1">
      <w:start w:val="1"/>
      <w:numFmt w:val="decimal"/>
      <w:lvlText w:val="%4."/>
      <w:lvlJc w:val="left"/>
      <w:pPr>
        <w:tabs>
          <w:tab w:val="num" w:pos="2880"/>
        </w:tabs>
        <w:ind w:left="2880" w:hanging="360"/>
      </w:pPr>
      <w:rPr>
        <w:rFonts w:cs="Times New Roman"/>
      </w:rPr>
    </w:lvl>
    <w:lvl w:ilvl="4" w:tplc="961C3302" w:tentative="1">
      <w:start w:val="1"/>
      <w:numFmt w:val="lowerLetter"/>
      <w:lvlText w:val="%5."/>
      <w:lvlJc w:val="left"/>
      <w:pPr>
        <w:tabs>
          <w:tab w:val="num" w:pos="3600"/>
        </w:tabs>
        <w:ind w:left="3600" w:hanging="360"/>
      </w:pPr>
      <w:rPr>
        <w:rFonts w:cs="Times New Roman"/>
      </w:rPr>
    </w:lvl>
    <w:lvl w:ilvl="5" w:tplc="246A55F0" w:tentative="1">
      <w:start w:val="1"/>
      <w:numFmt w:val="lowerRoman"/>
      <w:lvlText w:val="%6."/>
      <w:lvlJc w:val="right"/>
      <w:pPr>
        <w:tabs>
          <w:tab w:val="num" w:pos="4320"/>
        </w:tabs>
        <w:ind w:left="4320" w:hanging="180"/>
      </w:pPr>
      <w:rPr>
        <w:rFonts w:cs="Times New Roman"/>
      </w:rPr>
    </w:lvl>
    <w:lvl w:ilvl="6" w:tplc="5AB4FE88" w:tentative="1">
      <w:start w:val="1"/>
      <w:numFmt w:val="decimal"/>
      <w:lvlText w:val="%7."/>
      <w:lvlJc w:val="left"/>
      <w:pPr>
        <w:tabs>
          <w:tab w:val="num" w:pos="5040"/>
        </w:tabs>
        <w:ind w:left="5040" w:hanging="360"/>
      </w:pPr>
      <w:rPr>
        <w:rFonts w:cs="Times New Roman"/>
      </w:rPr>
    </w:lvl>
    <w:lvl w:ilvl="7" w:tplc="5A1EB666" w:tentative="1">
      <w:start w:val="1"/>
      <w:numFmt w:val="lowerLetter"/>
      <w:lvlText w:val="%8."/>
      <w:lvlJc w:val="left"/>
      <w:pPr>
        <w:tabs>
          <w:tab w:val="num" w:pos="5760"/>
        </w:tabs>
        <w:ind w:left="5760" w:hanging="360"/>
      </w:pPr>
      <w:rPr>
        <w:rFonts w:cs="Times New Roman"/>
      </w:rPr>
    </w:lvl>
    <w:lvl w:ilvl="8" w:tplc="1618D4A2" w:tentative="1">
      <w:start w:val="1"/>
      <w:numFmt w:val="lowerRoman"/>
      <w:lvlText w:val="%9."/>
      <w:lvlJc w:val="right"/>
      <w:pPr>
        <w:tabs>
          <w:tab w:val="num" w:pos="6480"/>
        </w:tabs>
        <w:ind w:left="6480" w:hanging="180"/>
      </w:pPr>
      <w:rPr>
        <w:rFonts w:cs="Times New Roman"/>
      </w:rPr>
    </w:lvl>
  </w:abstractNum>
  <w:abstractNum w:abstractNumId="18">
    <w:nsid w:val="4857665C"/>
    <w:multiLevelType w:val="hybridMultilevel"/>
    <w:tmpl w:val="9C54E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163A8F"/>
    <w:multiLevelType w:val="hybridMultilevel"/>
    <w:tmpl w:val="963A9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2021F1"/>
    <w:multiLevelType w:val="hybridMultilevel"/>
    <w:tmpl w:val="23AAB6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21F1B35"/>
    <w:multiLevelType w:val="hybridMultilevel"/>
    <w:tmpl w:val="3DCC33CE"/>
    <w:lvl w:ilvl="0" w:tplc="CCB6F89C">
      <w:start w:val="1"/>
      <w:numFmt w:val="decimal"/>
      <w:lvlText w:val="%1."/>
      <w:lvlJc w:val="left"/>
      <w:pPr>
        <w:tabs>
          <w:tab w:val="num" w:pos="720"/>
        </w:tabs>
        <w:ind w:left="720" w:hanging="360"/>
      </w:pPr>
      <w:rPr>
        <w:rFonts w:hint="default"/>
      </w:rPr>
    </w:lvl>
    <w:lvl w:ilvl="1" w:tplc="12F0FCAA">
      <w:numFmt w:val="none"/>
      <w:lvlText w:val=""/>
      <w:lvlJc w:val="left"/>
      <w:pPr>
        <w:tabs>
          <w:tab w:val="num" w:pos="360"/>
        </w:tabs>
      </w:pPr>
    </w:lvl>
    <w:lvl w:ilvl="2" w:tplc="8DACA398">
      <w:numFmt w:val="none"/>
      <w:lvlText w:val=""/>
      <w:lvlJc w:val="left"/>
      <w:pPr>
        <w:tabs>
          <w:tab w:val="num" w:pos="360"/>
        </w:tabs>
      </w:pPr>
    </w:lvl>
    <w:lvl w:ilvl="3" w:tplc="657A6A42">
      <w:numFmt w:val="none"/>
      <w:lvlText w:val=""/>
      <w:lvlJc w:val="left"/>
      <w:pPr>
        <w:tabs>
          <w:tab w:val="num" w:pos="360"/>
        </w:tabs>
      </w:pPr>
    </w:lvl>
    <w:lvl w:ilvl="4" w:tplc="E51612F8">
      <w:numFmt w:val="none"/>
      <w:lvlText w:val=""/>
      <w:lvlJc w:val="left"/>
      <w:pPr>
        <w:tabs>
          <w:tab w:val="num" w:pos="360"/>
        </w:tabs>
      </w:pPr>
    </w:lvl>
    <w:lvl w:ilvl="5" w:tplc="09405F10">
      <w:numFmt w:val="none"/>
      <w:lvlText w:val=""/>
      <w:lvlJc w:val="left"/>
      <w:pPr>
        <w:tabs>
          <w:tab w:val="num" w:pos="360"/>
        </w:tabs>
      </w:pPr>
    </w:lvl>
    <w:lvl w:ilvl="6" w:tplc="6FE88FF4">
      <w:numFmt w:val="none"/>
      <w:lvlText w:val=""/>
      <w:lvlJc w:val="left"/>
      <w:pPr>
        <w:tabs>
          <w:tab w:val="num" w:pos="360"/>
        </w:tabs>
      </w:pPr>
    </w:lvl>
    <w:lvl w:ilvl="7" w:tplc="2AA8B7AC">
      <w:numFmt w:val="none"/>
      <w:lvlText w:val=""/>
      <w:lvlJc w:val="left"/>
      <w:pPr>
        <w:tabs>
          <w:tab w:val="num" w:pos="360"/>
        </w:tabs>
      </w:pPr>
    </w:lvl>
    <w:lvl w:ilvl="8" w:tplc="BB820D7E">
      <w:numFmt w:val="none"/>
      <w:lvlText w:val=""/>
      <w:lvlJc w:val="left"/>
      <w:pPr>
        <w:tabs>
          <w:tab w:val="num" w:pos="360"/>
        </w:tabs>
      </w:pPr>
    </w:lvl>
  </w:abstractNum>
  <w:abstractNum w:abstractNumId="22">
    <w:nsid w:val="62CD2408"/>
    <w:multiLevelType w:val="hybridMultilevel"/>
    <w:tmpl w:val="E72C11C6"/>
    <w:lvl w:ilvl="0" w:tplc="28F0D44A">
      <w:start w:val="1"/>
      <w:numFmt w:val="decimal"/>
      <w:lvlText w:val="%1."/>
      <w:lvlJc w:val="left"/>
      <w:pPr>
        <w:ind w:left="5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C80731"/>
    <w:multiLevelType w:val="multilevel"/>
    <w:tmpl w:val="4DE0DD30"/>
    <w:lvl w:ilvl="0">
      <w:start w:val="1982"/>
      <w:numFmt w:val="decimal"/>
      <w:lvlText w:val="%1.......갬"/>
      <w:lvlJc w:val="left"/>
      <w:pPr>
        <w:tabs>
          <w:tab w:val="num" w:pos="1800"/>
        </w:tabs>
        <w:ind w:left="1800" w:hanging="1800"/>
      </w:pPr>
      <w:rPr>
        <w:rFonts w:cs="Times New Roman" w:hint="default"/>
        <w:b w:val="0"/>
        <w:i w:val="0"/>
        <w:sz w:val="20"/>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4320"/>
        </w:tabs>
        <w:ind w:left="4320" w:hanging="1440"/>
      </w:pPr>
      <w:rPr>
        <w:rFonts w:cs="Times New Roman" w:hint="default"/>
        <w:b w:val="0"/>
        <w:i w:val="0"/>
        <w:sz w:val="20"/>
      </w:rPr>
    </w:lvl>
  </w:abstractNum>
  <w:abstractNum w:abstractNumId="24">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3"/>
      <w:lvlText w:val="%1.%2.%3"/>
      <w:lvlJc w:val="left"/>
      <w:pPr>
        <w:tabs>
          <w:tab w:val="num" w:pos="1220"/>
        </w:tabs>
        <w:ind w:left="993"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7C193087"/>
    <w:multiLevelType w:val="hybridMultilevel"/>
    <w:tmpl w:val="BCF48A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0"/>
    <w:lvlOverride w:ilvl="0">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4"/>
  </w:num>
  <w:num w:numId="8">
    <w:abstractNumId w:val="14"/>
  </w:num>
  <w:num w:numId="9">
    <w:abstractNumId w:val="11"/>
  </w:num>
  <w:num w:numId="10">
    <w:abstractNumId w:val="2"/>
  </w:num>
  <w:num w:numId="11">
    <w:abstractNumId w:val="4"/>
  </w:num>
  <w:num w:numId="12">
    <w:abstractNumId w:val="3"/>
  </w:num>
  <w:num w:numId="13">
    <w:abstractNumId w:val="21"/>
  </w:num>
  <w:num w:numId="14">
    <w:abstractNumId w:val="19"/>
  </w:num>
  <w:num w:numId="15">
    <w:abstractNumId w:val="22"/>
  </w:num>
  <w:num w:numId="16">
    <w:abstractNumId w:val="16"/>
  </w:num>
  <w:num w:numId="17">
    <w:abstractNumId w:val="12"/>
  </w:num>
  <w:num w:numId="18">
    <w:abstractNumId w:val="1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982"/>
    </w:lvlOverride>
    <w:lvlOverride w:ilvl="1"/>
    <w:lvlOverride w:ilvl="2"/>
    <w:lvlOverride w:ilvl="3"/>
    <w:lvlOverride w:ilvl="4"/>
    <w:lvlOverride w:ilvl="5"/>
    <w:lvlOverride w:ilvl="6"/>
    <w:lvlOverride w:ilvl="7"/>
    <w:lvlOverride w:ilvl="8">
      <w:startOverride w:val="1"/>
    </w:lvlOverride>
  </w:num>
  <w:num w:numId="21">
    <w:abstractNumId w:val="6"/>
  </w:num>
  <w:num w:numId="22">
    <w:abstractNumId w:val="15"/>
  </w:num>
  <w:num w:numId="23">
    <w:abstractNumId w:val="25"/>
  </w:num>
  <w:num w:numId="24">
    <w:abstractNumId w:val="20"/>
  </w:num>
  <w:num w:numId="25">
    <w:abstractNumId w:val="1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01044"/>
    <w:rsid w:val="00013C1D"/>
    <w:rsid w:val="00036F31"/>
    <w:rsid w:val="0004280B"/>
    <w:rsid w:val="00046295"/>
    <w:rsid w:val="000542F0"/>
    <w:rsid w:val="00071D5A"/>
    <w:rsid w:val="00085C4D"/>
    <w:rsid w:val="000973B7"/>
    <w:rsid w:val="000A1CB8"/>
    <w:rsid w:val="000A283A"/>
    <w:rsid w:val="000A627C"/>
    <w:rsid w:val="000C22D7"/>
    <w:rsid w:val="000C59C7"/>
    <w:rsid w:val="000E51E9"/>
    <w:rsid w:val="000F0363"/>
    <w:rsid w:val="00107545"/>
    <w:rsid w:val="0011564F"/>
    <w:rsid w:val="0013230F"/>
    <w:rsid w:val="00140494"/>
    <w:rsid w:val="0014680C"/>
    <w:rsid w:val="00153F15"/>
    <w:rsid w:val="00170EA0"/>
    <w:rsid w:val="00190D14"/>
    <w:rsid w:val="001970ED"/>
    <w:rsid w:val="001B0C4E"/>
    <w:rsid w:val="001D5342"/>
    <w:rsid w:val="001D6B39"/>
    <w:rsid w:val="001E3188"/>
    <w:rsid w:val="001F10EA"/>
    <w:rsid w:val="00211F46"/>
    <w:rsid w:val="00217B74"/>
    <w:rsid w:val="00253280"/>
    <w:rsid w:val="00255DDF"/>
    <w:rsid w:val="002655AF"/>
    <w:rsid w:val="00270469"/>
    <w:rsid w:val="00281B5B"/>
    <w:rsid w:val="002950B1"/>
    <w:rsid w:val="002A45C8"/>
    <w:rsid w:val="002C2653"/>
    <w:rsid w:val="002C2F3A"/>
    <w:rsid w:val="002D0B79"/>
    <w:rsid w:val="002E1CAD"/>
    <w:rsid w:val="0034181E"/>
    <w:rsid w:val="003828E1"/>
    <w:rsid w:val="003862D7"/>
    <w:rsid w:val="00387DE4"/>
    <w:rsid w:val="003A0B40"/>
    <w:rsid w:val="003C027F"/>
    <w:rsid w:val="003C3A93"/>
    <w:rsid w:val="003E0973"/>
    <w:rsid w:val="003E5DE7"/>
    <w:rsid w:val="003F2F1E"/>
    <w:rsid w:val="004000BF"/>
    <w:rsid w:val="00401834"/>
    <w:rsid w:val="0041268C"/>
    <w:rsid w:val="004204A3"/>
    <w:rsid w:val="004339AD"/>
    <w:rsid w:val="00442E3C"/>
    <w:rsid w:val="00444B94"/>
    <w:rsid w:val="004614A9"/>
    <w:rsid w:val="004616C3"/>
    <w:rsid w:val="004626C4"/>
    <w:rsid w:val="004702D2"/>
    <w:rsid w:val="004732BF"/>
    <w:rsid w:val="00483E4F"/>
    <w:rsid w:val="0048534B"/>
    <w:rsid w:val="004A3149"/>
    <w:rsid w:val="004D1E33"/>
    <w:rsid w:val="004D64DA"/>
    <w:rsid w:val="004E17AF"/>
    <w:rsid w:val="004F0C1F"/>
    <w:rsid w:val="005265B2"/>
    <w:rsid w:val="005272D7"/>
    <w:rsid w:val="0053265C"/>
    <w:rsid w:val="00563830"/>
    <w:rsid w:val="00577541"/>
    <w:rsid w:val="00582780"/>
    <w:rsid w:val="00587573"/>
    <w:rsid w:val="00593D35"/>
    <w:rsid w:val="00595A10"/>
    <w:rsid w:val="005A035A"/>
    <w:rsid w:val="005A6F12"/>
    <w:rsid w:val="005B2F09"/>
    <w:rsid w:val="005B3086"/>
    <w:rsid w:val="005B7915"/>
    <w:rsid w:val="005C00F4"/>
    <w:rsid w:val="005C632E"/>
    <w:rsid w:val="005D7F79"/>
    <w:rsid w:val="005F6F95"/>
    <w:rsid w:val="00603B15"/>
    <w:rsid w:val="00606752"/>
    <w:rsid w:val="0061116E"/>
    <w:rsid w:val="00620127"/>
    <w:rsid w:val="00653A89"/>
    <w:rsid w:val="00666750"/>
    <w:rsid w:val="00674CCC"/>
    <w:rsid w:val="006809A2"/>
    <w:rsid w:val="0068586C"/>
    <w:rsid w:val="00691A8E"/>
    <w:rsid w:val="006C54BB"/>
    <w:rsid w:val="006D4282"/>
    <w:rsid w:val="006D6047"/>
    <w:rsid w:val="006E4B47"/>
    <w:rsid w:val="006F6747"/>
    <w:rsid w:val="007028EE"/>
    <w:rsid w:val="00715E13"/>
    <w:rsid w:val="0072620B"/>
    <w:rsid w:val="0073008C"/>
    <w:rsid w:val="007301B1"/>
    <w:rsid w:val="00735D71"/>
    <w:rsid w:val="0074170D"/>
    <w:rsid w:val="00771A19"/>
    <w:rsid w:val="00773A2A"/>
    <w:rsid w:val="007823EE"/>
    <w:rsid w:val="007908E9"/>
    <w:rsid w:val="007A0064"/>
    <w:rsid w:val="007C14FA"/>
    <w:rsid w:val="007D7FA6"/>
    <w:rsid w:val="007F0AFD"/>
    <w:rsid w:val="007F38DC"/>
    <w:rsid w:val="007F676A"/>
    <w:rsid w:val="00801CBF"/>
    <w:rsid w:val="00812BEB"/>
    <w:rsid w:val="00821637"/>
    <w:rsid w:val="00827E95"/>
    <w:rsid w:val="008336E9"/>
    <w:rsid w:val="0083611A"/>
    <w:rsid w:val="00836313"/>
    <w:rsid w:val="008438C7"/>
    <w:rsid w:val="00850A09"/>
    <w:rsid w:val="008648F1"/>
    <w:rsid w:val="008674A2"/>
    <w:rsid w:val="00891D1E"/>
    <w:rsid w:val="00892896"/>
    <w:rsid w:val="008955E3"/>
    <w:rsid w:val="00895BC6"/>
    <w:rsid w:val="008B600C"/>
    <w:rsid w:val="008C4852"/>
    <w:rsid w:val="008F522E"/>
    <w:rsid w:val="0090441C"/>
    <w:rsid w:val="00914843"/>
    <w:rsid w:val="0093598B"/>
    <w:rsid w:val="00951E5F"/>
    <w:rsid w:val="0095345D"/>
    <w:rsid w:val="00966AC0"/>
    <w:rsid w:val="0097622A"/>
    <w:rsid w:val="009851A9"/>
    <w:rsid w:val="00987BE2"/>
    <w:rsid w:val="0099478F"/>
    <w:rsid w:val="009C1E2D"/>
    <w:rsid w:val="009C403A"/>
    <w:rsid w:val="009C4CCE"/>
    <w:rsid w:val="009C6353"/>
    <w:rsid w:val="009D1390"/>
    <w:rsid w:val="009D13EC"/>
    <w:rsid w:val="009D3156"/>
    <w:rsid w:val="009F1156"/>
    <w:rsid w:val="00A01044"/>
    <w:rsid w:val="00A16B39"/>
    <w:rsid w:val="00A24646"/>
    <w:rsid w:val="00A270F3"/>
    <w:rsid w:val="00A31FFB"/>
    <w:rsid w:val="00A471EA"/>
    <w:rsid w:val="00A70051"/>
    <w:rsid w:val="00A718C5"/>
    <w:rsid w:val="00A73FE1"/>
    <w:rsid w:val="00A77A57"/>
    <w:rsid w:val="00A84F39"/>
    <w:rsid w:val="00AC2179"/>
    <w:rsid w:val="00AD1F54"/>
    <w:rsid w:val="00AE1146"/>
    <w:rsid w:val="00AE1198"/>
    <w:rsid w:val="00AE1E83"/>
    <w:rsid w:val="00AE2469"/>
    <w:rsid w:val="00AE5A11"/>
    <w:rsid w:val="00AF4E95"/>
    <w:rsid w:val="00B01474"/>
    <w:rsid w:val="00B02BED"/>
    <w:rsid w:val="00B15237"/>
    <w:rsid w:val="00B23EF7"/>
    <w:rsid w:val="00B254CE"/>
    <w:rsid w:val="00B35BF1"/>
    <w:rsid w:val="00B478FE"/>
    <w:rsid w:val="00B55EF6"/>
    <w:rsid w:val="00B72BFE"/>
    <w:rsid w:val="00B9115B"/>
    <w:rsid w:val="00BA37C9"/>
    <w:rsid w:val="00BB143D"/>
    <w:rsid w:val="00BB46D1"/>
    <w:rsid w:val="00BC31B6"/>
    <w:rsid w:val="00BE04BA"/>
    <w:rsid w:val="00BE18BA"/>
    <w:rsid w:val="00BE30E9"/>
    <w:rsid w:val="00BF660F"/>
    <w:rsid w:val="00BF7AB0"/>
    <w:rsid w:val="00C1002E"/>
    <w:rsid w:val="00C14139"/>
    <w:rsid w:val="00C1507C"/>
    <w:rsid w:val="00C202F8"/>
    <w:rsid w:val="00C36E6A"/>
    <w:rsid w:val="00C63366"/>
    <w:rsid w:val="00C70B45"/>
    <w:rsid w:val="00C8358B"/>
    <w:rsid w:val="00C86D60"/>
    <w:rsid w:val="00C90596"/>
    <w:rsid w:val="00CB5392"/>
    <w:rsid w:val="00CB67E7"/>
    <w:rsid w:val="00CC3B03"/>
    <w:rsid w:val="00CC50D7"/>
    <w:rsid w:val="00CC679B"/>
    <w:rsid w:val="00CE1300"/>
    <w:rsid w:val="00CE476C"/>
    <w:rsid w:val="00D321DA"/>
    <w:rsid w:val="00D32734"/>
    <w:rsid w:val="00D328F0"/>
    <w:rsid w:val="00D37544"/>
    <w:rsid w:val="00D44ABA"/>
    <w:rsid w:val="00D45505"/>
    <w:rsid w:val="00D47538"/>
    <w:rsid w:val="00D54F36"/>
    <w:rsid w:val="00D922D9"/>
    <w:rsid w:val="00D94AE7"/>
    <w:rsid w:val="00DA4211"/>
    <w:rsid w:val="00DA66D2"/>
    <w:rsid w:val="00DB59B2"/>
    <w:rsid w:val="00DC213F"/>
    <w:rsid w:val="00DE7F79"/>
    <w:rsid w:val="00DF4E38"/>
    <w:rsid w:val="00E00AB8"/>
    <w:rsid w:val="00E01AA2"/>
    <w:rsid w:val="00E06C4D"/>
    <w:rsid w:val="00E10C31"/>
    <w:rsid w:val="00E12412"/>
    <w:rsid w:val="00E235D7"/>
    <w:rsid w:val="00E24004"/>
    <w:rsid w:val="00E24203"/>
    <w:rsid w:val="00E35BBD"/>
    <w:rsid w:val="00E36AB9"/>
    <w:rsid w:val="00E42F05"/>
    <w:rsid w:val="00E51CDF"/>
    <w:rsid w:val="00E61353"/>
    <w:rsid w:val="00E858FD"/>
    <w:rsid w:val="00E86D78"/>
    <w:rsid w:val="00EC1B7C"/>
    <w:rsid w:val="00ED7F65"/>
    <w:rsid w:val="00EE1517"/>
    <w:rsid w:val="00EE34F7"/>
    <w:rsid w:val="00EF4A22"/>
    <w:rsid w:val="00EF7FCA"/>
    <w:rsid w:val="00F04490"/>
    <w:rsid w:val="00F06046"/>
    <w:rsid w:val="00F16BE0"/>
    <w:rsid w:val="00F21844"/>
    <w:rsid w:val="00F2301B"/>
    <w:rsid w:val="00F368A9"/>
    <w:rsid w:val="00F4705C"/>
    <w:rsid w:val="00F47AB1"/>
    <w:rsid w:val="00F51762"/>
    <w:rsid w:val="00F542D2"/>
    <w:rsid w:val="00F56C39"/>
    <w:rsid w:val="00F64F1E"/>
    <w:rsid w:val="00F652E8"/>
    <w:rsid w:val="00F671C8"/>
    <w:rsid w:val="00F725E9"/>
    <w:rsid w:val="00F81DE7"/>
    <w:rsid w:val="00F87F15"/>
    <w:rsid w:val="00F93B38"/>
    <w:rsid w:val="00FA4351"/>
    <w:rsid w:val="00FA5C3F"/>
    <w:rsid w:val="00FB740B"/>
    <w:rsid w:val="00FB7959"/>
    <w:rsid w:val="00FD0FEE"/>
    <w:rsid w:val="00FD2F3D"/>
    <w:rsid w:val="00FF1BBF"/>
    <w:rsid w:val="00FF6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3010"/>
    <o:shapelayout v:ext="edit">
      <o:idmap v:ext="edit" data="1"/>
      <o:rules v:ext="edit">
        <o:r id="V:Rule47" type="connector" idref="#_x0000_s1185"/>
        <o:r id="V:Rule48" type="connector" idref="#_x0000_s1218"/>
        <o:r id="V:Rule49" type="connector" idref="#_x0000_s1178"/>
        <o:r id="V:Rule50" type="connector" idref="#_x0000_s1207"/>
        <o:r id="V:Rule51" type="connector" idref="#_x0000_s1217"/>
        <o:r id="V:Rule52" type="connector" idref="#_x0000_s1195"/>
        <o:r id="V:Rule53" type="connector" idref="#_x0000_s1186"/>
        <o:r id="V:Rule54" type="connector" idref="#_x0000_s1191"/>
        <o:r id="V:Rule55" type="connector" idref="#_x0000_s1208"/>
        <o:r id="V:Rule56" type="connector" idref="#_x0000_s1053"/>
        <o:r id="V:Rule57" type="connector" idref="#_x0000_s1031"/>
        <o:r id="V:Rule58" type="connector" idref="#_x0000_s1038"/>
        <o:r id="V:Rule59" type="connector" idref="#_x0000_s1177"/>
        <o:r id="V:Rule60" type="connector" idref="#_x0000_s1216"/>
        <o:r id="V:Rule61" type="connector" idref="#_x0000_s1210"/>
        <o:r id="V:Rule62" type="connector" idref="#_x0000_s1214"/>
        <o:r id="V:Rule63" type="connector" idref="#_x0000_s1179"/>
        <o:r id="V:Rule64" type="connector" idref="#_x0000_s1187"/>
        <o:r id="V:Rule65" type="connector" idref="#_x0000_s1060"/>
        <o:r id="V:Rule66" type="connector" idref="#_x0000_s1202"/>
        <o:r id="V:Rule67" type="connector" idref="#_x0000_s1036"/>
        <o:r id="V:Rule68" type="connector" idref="#_x0000_s1201"/>
        <o:r id="V:Rule69" type="connector" idref="#_x0000_s1054"/>
        <o:r id="V:Rule70" type="connector" idref="#_x0000_s1184"/>
        <o:r id="V:Rule71" type="connector" idref="#_x0000_s1181"/>
        <o:r id="V:Rule72" type="connector" idref="#_x0000_s1045"/>
        <o:r id="V:Rule73" type="connector" idref="#_x0000_s1058"/>
        <o:r id="V:Rule74" type="connector" idref="#_x0000_s1183"/>
        <o:r id="V:Rule75" type="connector" idref="#_x0000_s1176"/>
        <o:r id="V:Rule76" type="connector" idref="#_x0000_s1035"/>
        <o:r id="V:Rule77" type="connector" idref="#_x0000_s1189"/>
        <o:r id="V:Rule78" type="connector" idref="#_x0000_s1052"/>
        <o:r id="V:Rule79" type="connector" idref="#_x0000_s1041"/>
        <o:r id="V:Rule80" type="connector" idref="#_x0000_s1215"/>
        <o:r id="V:Rule81" type="connector" idref="#_x0000_s1027"/>
        <o:r id="V:Rule82" type="connector" idref="#_x0000_s1200"/>
        <o:r id="V:Rule83" type="connector" idref="#_x0000_s1033"/>
        <o:r id="V:Rule84" type="connector" idref="#_x0000_s1032"/>
        <o:r id="V:Rule85" type="connector" idref="#_x0000_s1192"/>
        <o:r id="V:Rule86" type="connector" idref="#_x0000_s1037"/>
        <o:r id="V:Rule87" type="connector" idref="#_x0000_s1180"/>
        <o:r id="V:Rule88" type="connector" idref="#_x0000_s1198"/>
        <o:r id="V:Rule89" type="connector" idref="#_x0000_s1213"/>
        <o:r id="V:Rule90" type="connector" idref="#_x0000_s1188"/>
        <o:r id="V:Rule91" type="connector" idref="#_x0000_s1190"/>
        <o:r id="V:Rule92" type="connector" idref="#_x0000_s11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caption" w:uiPriority="0" w:qFormat="1"/>
    <w:lsdException w:name="List"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nhideWhenUsed="0" w:qFormat="1"/>
    <w:lsdException w:name="Emphasis" w:semiHidden="0" w:unhideWhenUsed="0" w:qFormat="1"/>
    <w:lsdException w:name="Document Map"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95BC6"/>
  </w:style>
  <w:style w:type="paragraph" w:styleId="10">
    <w:name w:val="heading 1"/>
    <w:basedOn w:val="a1"/>
    <w:next w:val="a1"/>
    <w:link w:val="11"/>
    <w:uiPriority w:val="99"/>
    <w:qFormat/>
    <w:rsid w:val="00A01044"/>
    <w:pPr>
      <w:keepNext/>
      <w:spacing w:before="240" w:after="60" w:line="240" w:lineRule="auto"/>
      <w:outlineLvl w:val="0"/>
    </w:pPr>
    <w:rPr>
      <w:rFonts w:ascii="Arial" w:eastAsia="Times New Roman" w:hAnsi="Arial" w:cs="Arial"/>
      <w:b/>
      <w:bCs/>
      <w:kern w:val="32"/>
      <w:sz w:val="32"/>
      <w:szCs w:val="32"/>
    </w:rPr>
  </w:style>
  <w:style w:type="paragraph" w:styleId="20">
    <w:name w:val="heading 2"/>
    <w:basedOn w:val="a1"/>
    <w:next w:val="a1"/>
    <w:link w:val="21"/>
    <w:uiPriority w:val="99"/>
    <w:unhideWhenUsed/>
    <w:qFormat/>
    <w:rsid w:val="00A010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1"/>
    <w:next w:val="a1"/>
    <w:link w:val="31"/>
    <w:uiPriority w:val="99"/>
    <w:qFormat/>
    <w:rsid w:val="00A01044"/>
    <w:pPr>
      <w:keepNext/>
      <w:spacing w:before="240" w:after="60" w:line="240" w:lineRule="auto"/>
      <w:outlineLvl w:val="2"/>
    </w:pPr>
    <w:rPr>
      <w:rFonts w:ascii="Arial" w:eastAsia="Times New Roman" w:hAnsi="Arial" w:cs="Arial"/>
      <w:b/>
      <w:bCs/>
      <w:sz w:val="26"/>
      <w:szCs w:val="26"/>
    </w:rPr>
  </w:style>
  <w:style w:type="paragraph" w:styleId="4">
    <w:name w:val="heading 4"/>
    <w:aliases w:val=" Знак"/>
    <w:basedOn w:val="a1"/>
    <w:next w:val="a1"/>
    <w:link w:val="40"/>
    <w:qFormat/>
    <w:rsid w:val="004626C4"/>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1"/>
    <w:next w:val="a1"/>
    <w:link w:val="50"/>
    <w:qFormat/>
    <w:rsid w:val="004626C4"/>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1"/>
    <w:next w:val="a1"/>
    <w:link w:val="60"/>
    <w:uiPriority w:val="99"/>
    <w:qFormat/>
    <w:rsid w:val="004626C4"/>
    <w:pPr>
      <w:spacing w:before="240" w:after="60" w:line="240" w:lineRule="auto"/>
      <w:outlineLvl w:val="5"/>
    </w:pPr>
    <w:rPr>
      <w:rFonts w:ascii="Times New Roman" w:eastAsia="Calibri" w:hAnsi="Times New Roman" w:cs="Times New Roman"/>
      <w:b/>
      <w:bCs/>
    </w:rPr>
  </w:style>
  <w:style w:type="paragraph" w:styleId="7">
    <w:name w:val="heading 7"/>
    <w:basedOn w:val="a1"/>
    <w:next w:val="a1"/>
    <w:link w:val="70"/>
    <w:uiPriority w:val="99"/>
    <w:qFormat/>
    <w:rsid w:val="00A01044"/>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1"/>
    <w:next w:val="a1"/>
    <w:link w:val="80"/>
    <w:uiPriority w:val="99"/>
    <w:qFormat/>
    <w:rsid w:val="004626C4"/>
    <w:pPr>
      <w:spacing w:before="240" w:after="60" w:line="240" w:lineRule="auto"/>
      <w:outlineLvl w:val="7"/>
    </w:pPr>
    <w:rPr>
      <w:rFonts w:ascii="Times New Roman" w:eastAsia="Calibri" w:hAnsi="Times New Roman" w:cs="Times New Roman"/>
      <w:i/>
      <w:iCs/>
      <w:sz w:val="24"/>
      <w:szCs w:val="24"/>
    </w:rPr>
  </w:style>
  <w:style w:type="paragraph" w:styleId="9">
    <w:name w:val="heading 9"/>
    <w:basedOn w:val="a1"/>
    <w:next w:val="a1"/>
    <w:link w:val="90"/>
    <w:uiPriority w:val="99"/>
    <w:qFormat/>
    <w:rsid w:val="00AE1E83"/>
    <w:pPr>
      <w:keepNext/>
      <w:tabs>
        <w:tab w:val="num" w:pos="1584"/>
      </w:tabs>
      <w:spacing w:after="0" w:line="240" w:lineRule="auto"/>
      <w:ind w:left="1584" w:hanging="1584"/>
      <w:jc w:val="center"/>
      <w:outlineLvl w:val="8"/>
    </w:pPr>
    <w:rPr>
      <w:rFonts w:ascii="Times New Roman" w:eastAsia="Times New Roman" w:hAnsi="Times New Roman" w:cs="Times New Roman"/>
      <w:b/>
      <w:bCs/>
      <w:sz w:val="24"/>
      <w:szCs w:val="24"/>
      <w:u w:val="singl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uiPriority w:val="99"/>
    <w:rsid w:val="00A01044"/>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List Paragraph"/>
    <w:basedOn w:val="a1"/>
    <w:uiPriority w:val="34"/>
    <w:qFormat/>
    <w:rsid w:val="00A01044"/>
    <w:pPr>
      <w:spacing w:after="0" w:line="240" w:lineRule="auto"/>
      <w:ind w:left="720"/>
      <w:contextualSpacing/>
      <w:jc w:val="both"/>
    </w:pPr>
    <w:rPr>
      <w:rFonts w:ascii="Calibri" w:eastAsia="Times New Roman" w:hAnsi="Calibri" w:cs="Times New Roman"/>
    </w:rPr>
  </w:style>
  <w:style w:type="paragraph" w:styleId="a6">
    <w:name w:val="footer"/>
    <w:basedOn w:val="a1"/>
    <w:link w:val="a7"/>
    <w:uiPriority w:val="99"/>
    <w:rsid w:val="00A01044"/>
    <w:pPr>
      <w:tabs>
        <w:tab w:val="center" w:pos="4677"/>
        <w:tab w:val="right" w:pos="9355"/>
      </w:tabs>
      <w:spacing w:after="0" w:line="240" w:lineRule="auto"/>
      <w:jc w:val="both"/>
    </w:pPr>
    <w:rPr>
      <w:rFonts w:ascii="Calibri" w:eastAsia="Times New Roman" w:hAnsi="Calibri" w:cs="Times New Roman"/>
    </w:rPr>
  </w:style>
  <w:style w:type="character" w:customStyle="1" w:styleId="a7">
    <w:name w:val="Нижний колонтитул Знак"/>
    <w:basedOn w:val="a2"/>
    <w:link w:val="a6"/>
    <w:uiPriority w:val="99"/>
    <w:rsid w:val="00A01044"/>
    <w:rPr>
      <w:rFonts w:ascii="Calibri" w:eastAsia="Times New Roman" w:hAnsi="Calibri" w:cs="Times New Roman"/>
    </w:rPr>
  </w:style>
  <w:style w:type="paragraph" w:styleId="a8">
    <w:name w:val="No Spacing"/>
    <w:link w:val="a9"/>
    <w:qFormat/>
    <w:rsid w:val="00A01044"/>
    <w:pPr>
      <w:spacing w:after="0" w:line="240" w:lineRule="auto"/>
    </w:pPr>
    <w:rPr>
      <w:rFonts w:ascii="Calibri" w:eastAsia="Times New Roman" w:hAnsi="Calibri" w:cs="Times New Roman"/>
    </w:rPr>
  </w:style>
  <w:style w:type="paragraph" w:styleId="aa">
    <w:name w:val="Balloon Text"/>
    <w:basedOn w:val="a1"/>
    <w:link w:val="ab"/>
    <w:uiPriority w:val="99"/>
    <w:unhideWhenUsed/>
    <w:rsid w:val="00A01044"/>
    <w:pPr>
      <w:spacing w:after="0" w:line="240" w:lineRule="auto"/>
    </w:pPr>
    <w:rPr>
      <w:rFonts w:ascii="Tahoma" w:hAnsi="Tahoma" w:cs="Tahoma"/>
      <w:sz w:val="16"/>
      <w:szCs w:val="16"/>
    </w:rPr>
  </w:style>
  <w:style w:type="character" w:customStyle="1" w:styleId="ab">
    <w:name w:val="Текст выноски Знак"/>
    <w:basedOn w:val="a2"/>
    <w:link w:val="aa"/>
    <w:uiPriority w:val="99"/>
    <w:rsid w:val="00A01044"/>
    <w:rPr>
      <w:rFonts w:ascii="Tahoma" w:hAnsi="Tahoma" w:cs="Tahoma"/>
      <w:sz w:val="16"/>
      <w:szCs w:val="16"/>
    </w:rPr>
  </w:style>
  <w:style w:type="character" w:customStyle="1" w:styleId="11">
    <w:name w:val="Заголовок 1 Знак"/>
    <w:basedOn w:val="a2"/>
    <w:link w:val="10"/>
    <w:uiPriority w:val="99"/>
    <w:rsid w:val="00A01044"/>
    <w:rPr>
      <w:rFonts w:ascii="Arial" w:eastAsia="Times New Roman" w:hAnsi="Arial" w:cs="Arial"/>
      <w:b/>
      <w:bCs/>
      <w:kern w:val="32"/>
      <w:sz w:val="32"/>
      <w:szCs w:val="32"/>
    </w:rPr>
  </w:style>
  <w:style w:type="character" w:customStyle="1" w:styleId="31">
    <w:name w:val="Заголовок 3 Знак"/>
    <w:basedOn w:val="a2"/>
    <w:link w:val="30"/>
    <w:uiPriority w:val="99"/>
    <w:rsid w:val="00A01044"/>
    <w:rPr>
      <w:rFonts w:ascii="Arial" w:eastAsia="Times New Roman" w:hAnsi="Arial" w:cs="Arial"/>
      <w:b/>
      <w:bCs/>
      <w:sz w:val="26"/>
      <w:szCs w:val="26"/>
    </w:rPr>
  </w:style>
  <w:style w:type="character" w:customStyle="1" w:styleId="70">
    <w:name w:val="Заголовок 7 Знак"/>
    <w:basedOn w:val="a2"/>
    <w:link w:val="7"/>
    <w:uiPriority w:val="99"/>
    <w:rsid w:val="00A01044"/>
    <w:rPr>
      <w:rFonts w:ascii="Times New Roman" w:eastAsia="Times New Roman" w:hAnsi="Times New Roman" w:cs="Times New Roman"/>
      <w:sz w:val="24"/>
      <w:szCs w:val="24"/>
    </w:rPr>
  </w:style>
  <w:style w:type="paragraph" w:customStyle="1" w:styleId="ConsPlusCell">
    <w:name w:val="ConsPlusCell"/>
    <w:rsid w:val="00A01044"/>
    <w:pPr>
      <w:widowControl w:val="0"/>
      <w:autoSpaceDE w:val="0"/>
      <w:autoSpaceDN w:val="0"/>
      <w:adjustRightInd w:val="0"/>
      <w:spacing w:after="0" w:line="240" w:lineRule="auto"/>
    </w:pPr>
    <w:rPr>
      <w:rFonts w:ascii="Arial" w:eastAsia="Times New Roman" w:hAnsi="Arial" w:cs="Arial"/>
      <w:sz w:val="20"/>
      <w:szCs w:val="20"/>
    </w:rPr>
  </w:style>
  <w:style w:type="table" w:styleId="ac">
    <w:name w:val="Table Grid"/>
    <w:basedOn w:val="a3"/>
    <w:uiPriority w:val="99"/>
    <w:rsid w:val="00A010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1"/>
    <w:link w:val="ae"/>
    <w:uiPriority w:val="99"/>
    <w:rsid w:val="00A01044"/>
    <w:pPr>
      <w:spacing w:after="0" w:line="240" w:lineRule="auto"/>
      <w:ind w:firstLine="720"/>
      <w:jc w:val="both"/>
    </w:pPr>
    <w:rPr>
      <w:rFonts w:ascii="Times New Roman" w:eastAsia="Times New Roman" w:hAnsi="Times New Roman" w:cs="Times New Roman"/>
      <w:b/>
      <w:sz w:val="28"/>
      <w:szCs w:val="20"/>
    </w:rPr>
  </w:style>
  <w:style w:type="character" w:customStyle="1" w:styleId="ae">
    <w:name w:val="Основной текст с отступом Знак"/>
    <w:basedOn w:val="a2"/>
    <w:link w:val="ad"/>
    <w:uiPriority w:val="99"/>
    <w:rsid w:val="00A01044"/>
    <w:rPr>
      <w:rFonts w:ascii="Times New Roman" w:eastAsia="Times New Roman" w:hAnsi="Times New Roman" w:cs="Times New Roman"/>
      <w:b/>
      <w:sz w:val="28"/>
      <w:szCs w:val="20"/>
    </w:rPr>
  </w:style>
  <w:style w:type="character" w:customStyle="1" w:styleId="a9">
    <w:name w:val="Без интервала Знак"/>
    <w:link w:val="a8"/>
    <w:uiPriority w:val="1"/>
    <w:rsid w:val="00A01044"/>
    <w:rPr>
      <w:rFonts w:ascii="Calibri" w:eastAsia="Times New Roman" w:hAnsi="Calibri" w:cs="Times New Roman"/>
    </w:rPr>
  </w:style>
  <w:style w:type="paragraph" w:customStyle="1" w:styleId="ConsPlusTitle">
    <w:name w:val="ConsPlusTitle"/>
    <w:uiPriority w:val="99"/>
    <w:rsid w:val="00A01044"/>
    <w:pPr>
      <w:widowControl w:val="0"/>
      <w:autoSpaceDE w:val="0"/>
      <w:autoSpaceDN w:val="0"/>
      <w:adjustRightInd w:val="0"/>
      <w:spacing w:after="0" w:line="240" w:lineRule="auto"/>
    </w:pPr>
    <w:rPr>
      <w:rFonts w:ascii="Calibri" w:eastAsia="Times New Roman" w:hAnsi="Calibri" w:cs="Calibri"/>
      <w:b/>
      <w:bCs/>
    </w:rPr>
  </w:style>
  <w:style w:type="paragraph" w:styleId="af">
    <w:name w:val="Body Text"/>
    <w:aliases w:val="Знак Знак Знак Знак Знак,Знак Знак Знак Знак1,Основной текст Знак1,Знак Знак Знак Знак Знак Знак Зн"/>
    <w:basedOn w:val="a1"/>
    <w:link w:val="af0"/>
    <w:uiPriority w:val="99"/>
    <w:rsid w:val="00A01044"/>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aliases w:val="Знак Знак Знак Знак Знак Знак2,Знак Знак Знак Знак1 Знак,Основной текст Знак1 Знак,Знак Знак Знак Знак Знак Знак Зн Знак"/>
    <w:basedOn w:val="a2"/>
    <w:link w:val="af"/>
    <w:uiPriority w:val="99"/>
    <w:rsid w:val="00A01044"/>
    <w:rPr>
      <w:rFonts w:ascii="Times New Roman" w:eastAsia="Times New Roman" w:hAnsi="Times New Roman" w:cs="Times New Roman"/>
      <w:sz w:val="24"/>
      <w:szCs w:val="24"/>
    </w:rPr>
  </w:style>
  <w:style w:type="paragraph" w:customStyle="1" w:styleId="ConsPlusNonformat">
    <w:name w:val="ConsPlusNonformat"/>
    <w:link w:val="ConsPlusNonformat0"/>
    <w:uiPriority w:val="99"/>
    <w:rsid w:val="00A0104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A0104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uiPriority w:val="99"/>
    <w:rsid w:val="00A0104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1">
    <w:name w:val="Знак"/>
    <w:basedOn w:val="a1"/>
    <w:rsid w:val="00A01044"/>
    <w:pPr>
      <w:spacing w:after="160" w:line="240" w:lineRule="exact"/>
    </w:pPr>
    <w:rPr>
      <w:rFonts w:ascii="Verdana" w:eastAsia="Times New Roman" w:hAnsi="Verdana" w:cs="Times New Roman"/>
      <w:sz w:val="24"/>
      <w:szCs w:val="24"/>
      <w:lang w:val="en-US" w:eastAsia="en-US"/>
    </w:rPr>
  </w:style>
  <w:style w:type="character" w:styleId="af2">
    <w:name w:val="page number"/>
    <w:basedOn w:val="a2"/>
    <w:uiPriority w:val="99"/>
    <w:rsid w:val="00A01044"/>
  </w:style>
  <w:style w:type="paragraph" w:styleId="af3">
    <w:name w:val="header"/>
    <w:aliases w:val="Знак1, Знак1,Знак11"/>
    <w:basedOn w:val="a1"/>
    <w:link w:val="af4"/>
    <w:uiPriority w:val="99"/>
    <w:rsid w:val="00A0104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aliases w:val="Знак1 Знак1, Знак1 Знак,Знак11 Знак"/>
    <w:basedOn w:val="a2"/>
    <w:link w:val="af3"/>
    <w:uiPriority w:val="99"/>
    <w:rsid w:val="00A01044"/>
    <w:rPr>
      <w:rFonts w:ascii="Times New Roman" w:eastAsia="Times New Roman" w:hAnsi="Times New Roman" w:cs="Times New Roman"/>
      <w:sz w:val="24"/>
      <w:szCs w:val="24"/>
    </w:rPr>
  </w:style>
  <w:style w:type="paragraph" w:customStyle="1" w:styleId="xl99">
    <w:name w:val="xl99"/>
    <w:basedOn w:val="a1"/>
    <w:uiPriority w:val="99"/>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1"/>
    <w:uiPriority w:val="99"/>
    <w:rsid w:val="00A01044"/>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1"/>
    <w:uiPriority w:val="99"/>
    <w:rsid w:val="00A01044"/>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1"/>
    <w:uiPriority w:val="99"/>
    <w:rsid w:val="00A01044"/>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1"/>
    <w:uiPriority w:val="99"/>
    <w:rsid w:val="00A01044"/>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1"/>
    <w:uiPriority w:val="99"/>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1"/>
    <w:uiPriority w:val="99"/>
    <w:rsid w:val="00A01044"/>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1"/>
    <w:uiPriority w:val="99"/>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1"/>
    <w:uiPriority w:val="99"/>
    <w:rsid w:val="00A01044"/>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1"/>
    <w:uiPriority w:val="99"/>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character" w:customStyle="1" w:styleId="21">
    <w:name w:val="Заголовок 2 Знак"/>
    <w:basedOn w:val="a2"/>
    <w:link w:val="20"/>
    <w:uiPriority w:val="99"/>
    <w:rsid w:val="00A01044"/>
    <w:rPr>
      <w:rFonts w:asciiTheme="majorHAnsi" w:eastAsiaTheme="majorEastAsia" w:hAnsiTheme="majorHAnsi" w:cstheme="majorBidi"/>
      <w:b/>
      <w:bCs/>
      <w:color w:val="4F81BD" w:themeColor="accent1"/>
      <w:sz w:val="26"/>
      <w:szCs w:val="26"/>
    </w:rPr>
  </w:style>
  <w:style w:type="paragraph" w:styleId="af5">
    <w:name w:val="Subtitle"/>
    <w:basedOn w:val="a1"/>
    <w:link w:val="af6"/>
    <w:qFormat/>
    <w:rsid w:val="00A01044"/>
    <w:pPr>
      <w:spacing w:after="0" w:line="240" w:lineRule="auto"/>
      <w:jc w:val="both"/>
    </w:pPr>
    <w:rPr>
      <w:rFonts w:ascii="Times New Roman" w:eastAsia="Times New Roman" w:hAnsi="Times New Roman" w:cs="Times New Roman"/>
      <w:b/>
      <w:bCs/>
      <w:sz w:val="28"/>
      <w:szCs w:val="24"/>
    </w:rPr>
  </w:style>
  <w:style w:type="character" w:customStyle="1" w:styleId="af6">
    <w:name w:val="Подзаголовок Знак"/>
    <w:basedOn w:val="a2"/>
    <w:link w:val="af5"/>
    <w:rsid w:val="00A01044"/>
    <w:rPr>
      <w:rFonts w:ascii="Times New Roman" w:eastAsia="Times New Roman" w:hAnsi="Times New Roman" w:cs="Times New Roman"/>
      <w:b/>
      <w:bCs/>
      <w:sz w:val="28"/>
      <w:szCs w:val="24"/>
    </w:rPr>
  </w:style>
  <w:style w:type="paragraph" w:customStyle="1" w:styleId="12">
    <w:name w:val="Без интервала1"/>
    <w:link w:val="NoSpacingChar"/>
    <w:rsid w:val="00A01044"/>
    <w:pPr>
      <w:spacing w:after="0" w:line="240" w:lineRule="auto"/>
    </w:pPr>
    <w:rPr>
      <w:rFonts w:ascii="Calibri" w:eastAsia="Times New Roman" w:hAnsi="Calibri" w:cs="Times New Roman"/>
    </w:rPr>
  </w:style>
  <w:style w:type="paragraph" w:customStyle="1" w:styleId="ConsNormal">
    <w:name w:val="ConsNormal"/>
    <w:rsid w:val="00F64F1E"/>
    <w:pPr>
      <w:widowControl w:val="0"/>
      <w:spacing w:after="0" w:line="240" w:lineRule="auto"/>
      <w:ind w:firstLine="720"/>
    </w:pPr>
    <w:rPr>
      <w:rFonts w:ascii="Arial" w:eastAsia="Times New Roman" w:hAnsi="Arial" w:cs="Times New Roman"/>
      <w:snapToGrid w:val="0"/>
      <w:sz w:val="20"/>
      <w:szCs w:val="20"/>
    </w:rPr>
  </w:style>
  <w:style w:type="character" w:styleId="af7">
    <w:name w:val="Hyperlink"/>
    <w:basedOn w:val="a2"/>
    <w:uiPriority w:val="99"/>
    <w:rsid w:val="00F64F1E"/>
    <w:rPr>
      <w:color w:val="0000FF"/>
      <w:u w:val="single"/>
    </w:rPr>
  </w:style>
  <w:style w:type="paragraph" w:customStyle="1" w:styleId="text3cl">
    <w:name w:val="text3cl"/>
    <w:basedOn w:val="a1"/>
    <w:rsid w:val="00F64F1E"/>
    <w:pPr>
      <w:spacing w:before="144" w:after="288" w:line="240" w:lineRule="auto"/>
    </w:pPr>
    <w:rPr>
      <w:rFonts w:ascii="Times New Roman" w:eastAsia="Times New Roman" w:hAnsi="Times New Roman" w:cs="Times New Roman"/>
      <w:sz w:val="24"/>
      <w:szCs w:val="24"/>
    </w:rPr>
  </w:style>
  <w:style w:type="paragraph" w:styleId="af8">
    <w:name w:val="Normal (Web)"/>
    <w:aliases w:val="Обычный (Web)"/>
    <w:basedOn w:val="a1"/>
    <w:link w:val="af9"/>
    <w:uiPriority w:val="99"/>
    <w:rsid w:val="00F64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Без интервала2"/>
    <w:rsid w:val="00F64F1E"/>
    <w:pPr>
      <w:spacing w:after="0" w:line="240" w:lineRule="auto"/>
    </w:pPr>
    <w:rPr>
      <w:rFonts w:ascii="Calibri" w:eastAsia="Times New Roman" w:hAnsi="Calibri" w:cs="Times New Roman"/>
    </w:rPr>
  </w:style>
  <w:style w:type="character" w:styleId="afa">
    <w:name w:val="Strong"/>
    <w:basedOn w:val="a2"/>
    <w:uiPriority w:val="99"/>
    <w:qFormat/>
    <w:rsid w:val="00F652E8"/>
    <w:rPr>
      <w:b/>
      <w:bCs/>
    </w:rPr>
  </w:style>
  <w:style w:type="paragraph" w:customStyle="1" w:styleId="fn2r">
    <w:name w:val="fn2r"/>
    <w:basedOn w:val="a1"/>
    <w:rsid w:val="00F652E8"/>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1"/>
    <w:link w:val="HTML0"/>
    <w:uiPriority w:val="99"/>
    <w:rsid w:val="00F65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uiPriority w:val="99"/>
    <w:rsid w:val="00F652E8"/>
    <w:rPr>
      <w:rFonts w:ascii="Courier New" w:eastAsia="Times New Roman" w:hAnsi="Courier New" w:cs="Courier New"/>
      <w:sz w:val="20"/>
      <w:szCs w:val="20"/>
    </w:rPr>
  </w:style>
  <w:style w:type="paragraph" w:styleId="afb">
    <w:name w:val="Title"/>
    <w:basedOn w:val="a1"/>
    <w:link w:val="afc"/>
    <w:qFormat/>
    <w:rsid w:val="00F652E8"/>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fc">
    <w:name w:val="Название Знак"/>
    <w:basedOn w:val="a2"/>
    <w:link w:val="afb"/>
    <w:rsid w:val="00F652E8"/>
    <w:rPr>
      <w:rFonts w:ascii="Times New Roman" w:eastAsia="Times New Roman" w:hAnsi="Times New Roman" w:cs="Times New Roman"/>
      <w:b/>
      <w:sz w:val="28"/>
      <w:szCs w:val="20"/>
    </w:rPr>
  </w:style>
  <w:style w:type="character" w:customStyle="1" w:styleId="40">
    <w:name w:val="Заголовок 4 Знак"/>
    <w:aliases w:val=" Знак Знак"/>
    <w:basedOn w:val="a2"/>
    <w:link w:val="4"/>
    <w:rsid w:val="004626C4"/>
    <w:rPr>
      <w:rFonts w:ascii="Times New Roman" w:eastAsia="Times New Roman" w:hAnsi="Times New Roman" w:cs="Times New Roman"/>
      <w:b/>
      <w:bCs/>
      <w:sz w:val="28"/>
      <w:szCs w:val="28"/>
    </w:rPr>
  </w:style>
  <w:style w:type="character" w:customStyle="1" w:styleId="50">
    <w:name w:val="Заголовок 5 Знак"/>
    <w:basedOn w:val="a2"/>
    <w:link w:val="5"/>
    <w:rsid w:val="004626C4"/>
    <w:rPr>
      <w:rFonts w:ascii="Times New Roman" w:eastAsia="Times New Roman" w:hAnsi="Times New Roman" w:cs="Times New Roman"/>
      <w:b/>
      <w:bCs/>
      <w:i/>
      <w:iCs/>
      <w:sz w:val="26"/>
      <w:szCs w:val="26"/>
    </w:rPr>
  </w:style>
  <w:style w:type="character" w:customStyle="1" w:styleId="60">
    <w:name w:val="Заголовок 6 Знак"/>
    <w:basedOn w:val="a2"/>
    <w:link w:val="6"/>
    <w:uiPriority w:val="99"/>
    <w:rsid w:val="004626C4"/>
    <w:rPr>
      <w:rFonts w:ascii="Times New Roman" w:eastAsia="Calibri" w:hAnsi="Times New Roman" w:cs="Times New Roman"/>
      <w:b/>
      <w:bCs/>
    </w:rPr>
  </w:style>
  <w:style w:type="character" w:customStyle="1" w:styleId="80">
    <w:name w:val="Заголовок 8 Знак"/>
    <w:basedOn w:val="a2"/>
    <w:link w:val="8"/>
    <w:uiPriority w:val="99"/>
    <w:rsid w:val="004626C4"/>
    <w:rPr>
      <w:rFonts w:ascii="Times New Roman" w:eastAsia="Calibri" w:hAnsi="Times New Roman" w:cs="Times New Roman"/>
      <w:i/>
      <w:iCs/>
      <w:sz w:val="24"/>
      <w:szCs w:val="24"/>
    </w:rPr>
  </w:style>
  <w:style w:type="paragraph" w:styleId="afd">
    <w:name w:val="annotation text"/>
    <w:aliases w:val=" Знак2"/>
    <w:basedOn w:val="a1"/>
    <w:link w:val="afe"/>
    <w:uiPriority w:val="99"/>
    <w:unhideWhenUsed/>
    <w:rsid w:val="004626C4"/>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aliases w:val=" Знак2 Знак"/>
    <w:basedOn w:val="a2"/>
    <w:link w:val="afd"/>
    <w:uiPriority w:val="99"/>
    <w:rsid w:val="004626C4"/>
    <w:rPr>
      <w:rFonts w:ascii="Times New Roman" w:eastAsia="Times New Roman" w:hAnsi="Times New Roman" w:cs="Times New Roman"/>
      <w:sz w:val="20"/>
      <w:szCs w:val="20"/>
    </w:rPr>
  </w:style>
  <w:style w:type="paragraph" w:customStyle="1" w:styleId="Pro-Gramma0">
    <w:name w:val="Pro-Gramma"/>
    <w:basedOn w:val="a1"/>
    <w:link w:val="Pro-Gramma1"/>
    <w:qFormat/>
    <w:rsid w:val="004626C4"/>
    <w:pPr>
      <w:spacing w:before="120" w:after="0" w:line="288" w:lineRule="auto"/>
      <w:ind w:left="1134"/>
      <w:jc w:val="both"/>
    </w:pPr>
    <w:rPr>
      <w:rFonts w:ascii="Georgia" w:eastAsia="Times New Roman" w:hAnsi="Georgia" w:cs="Times New Roman"/>
      <w:sz w:val="20"/>
      <w:szCs w:val="24"/>
    </w:rPr>
  </w:style>
  <w:style w:type="paragraph" w:customStyle="1" w:styleId="Pro-Tab">
    <w:name w:val="Pro-Tab"/>
    <w:basedOn w:val="Pro-Gramma0"/>
    <w:rsid w:val="004626C4"/>
    <w:pPr>
      <w:spacing w:before="40" w:after="40" w:line="240" w:lineRule="auto"/>
      <w:ind w:left="0"/>
      <w:jc w:val="left"/>
    </w:pPr>
    <w:rPr>
      <w:rFonts w:ascii="Tahoma" w:hAnsi="Tahoma"/>
      <w:sz w:val="16"/>
      <w:szCs w:val="20"/>
    </w:rPr>
  </w:style>
  <w:style w:type="character" w:customStyle="1" w:styleId="Pro-Gramma1">
    <w:name w:val="Pro-Gramma Знак"/>
    <w:link w:val="Pro-Gramma0"/>
    <w:rsid w:val="004626C4"/>
    <w:rPr>
      <w:rFonts w:ascii="Georgia" w:eastAsia="Times New Roman" w:hAnsi="Georgia" w:cs="Times New Roman"/>
      <w:sz w:val="20"/>
      <w:szCs w:val="24"/>
    </w:rPr>
  </w:style>
  <w:style w:type="paragraph" w:customStyle="1" w:styleId="CharCharCharChar">
    <w:name w:val="Char Char Char Char"/>
    <w:basedOn w:val="a1"/>
    <w:next w:val="a1"/>
    <w:uiPriority w:val="99"/>
    <w:semiHidden/>
    <w:rsid w:val="004626C4"/>
    <w:pPr>
      <w:spacing w:after="160" w:line="240" w:lineRule="exact"/>
    </w:pPr>
    <w:rPr>
      <w:rFonts w:ascii="Arial" w:eastAsia="Times New Roman" w:hAnsi="Arial" w:cs="Arial"/>
      <w:sz w:val="20"/>
      <w:szCs w:val="20"/>
      <w:lang w:val="en-US" w:eastAsia="en-US"/>
    </w:rPr>
  </w:style>
  <w:style w:type="paragraph" w:customStyle="1" w:styleId="Pro-TabName">
    <w:name w:val="Pro-Tab Name"/>
    <w:basedOn w:val="a1"/>
    <w:rsid w:val="004626C4"/>
    <w:pPr>
      <w:keepNext/>
      <w:spacing w:before="240" w:after="120" w:line="240" w:lineRule="auto"/>
      <w:contextualSpacing/>
    </w:pPr>
    <w:rPr>
      <w:rFonts w:ascii="Tahoma" w:eastAsia="Times New Roman" w:hAnsi="Tahoma" w:cs="Times New Roman"/>
      <w:b/>
      <w:bCs/>
      <w:color w:val="C41C16"/>
      <w:sz w:val="16"/>
      <w:szCs w:val="20"/>
    </w:rPr>
  </w:style>
  <w:style w:type="character" w:customStyle="1" w:styleId="Heading3Char">
    <w:name w:val="Heading 3 Char"/>
    <w:basedOn w:val="a2"/>
    <w:uiPriority w:val="99"/>
    <w:locked/>
    <w:rsid w:val="004626C4"/>
    <w:rPr>
      <w:rFonts w:ascii="Arial" w:hAnsi="Arial" w:cs="Arial"/>
      <w:b/>
      <w:bCs/>
      <w:sz w:val="24"/>
      <w:szCs w:val="24"/>
      <w:lang w:eastAsia="ru-RU"/>
    </w:rPr>
  </w:style>
  <w:style w:type="character" w:customStyle="1" w:styleId="Heading5Char">
    <w:name w:val="Heading 5 Char"/>
    <w:basedOn w:val="a2"/>
    <w:uiPriority w:val="99"/>
    <w:locked/>
    <w:rsid w:val="004626C4"/>
    <w:rPr>
      <w:rFonts w:ascii="Times New Roman" w:hAnsi="Times New Roman" w:cs="Times New Roman"/>
      <w:b/>
      <w:bCs/>
      <w:i/>
      <w:iCs/>
      <w:sz w:val="26"/>
      <w:szCs w:val="26"/>
      <w:lang w:eastAsia="ru-RU"/>
    </w:rPr>
  </w:style>
  <w:style w:type="paragraph" w:customStyle="1" w:styleId="32">
    <w:name w:val="Знак Знак Знак3 Знак Знак Знак Знак Знак Знак Знак Знак Знак Знак Знак"/>
    <w:basedOn w:val="a1"/>
    <w:rsid w:val="004626C4"/>
    <w:pPr>
      <w:spacing w:after="160" w:line="240" w:lineRule="exact"/>
    </w:pPr>
    <w:rPr>
      <w:rFonts w:ascii="Verdana" w:eastAsia="Calibri" w:hAnsi="Verdana" w:cs="Times New Roman"/>
      <w:sz w:val="20"/>
      <w:szCs w:val="20"/>
      <w:lang w:val="en-US" w:eastAsia="en-US"/>
    </w:rPr>
  </w:style>
  <w:style w:type="paragraph" w:customStyle="1" w:styleId="33">
    <w:name w:val="Знак Знак Знак3 Знак Знак Знак Знак Знак Знак"/>
    <w:basedOn w:val="a1"/>
    <w:rsid w:val="004626C4"/>
    <w:pPr>
      <w:spacing w:after="0" w:line="240" w:lineRule="auto"/>
    </w:pPr>
    <w:rPr>
      <w:rFonts w:ascii="Verdana" w:eastAsia="Calibri" w:hAnsi="Verdana" w:cs="Verdana"/>
      <w:sz w:val="20"/>
      <w:szCs w:val="20"/>
      <w:lang w:val="en-US" w:eastAsia="en-US"/>
    </w:rPr>
  </w:style>
  <w:style w:type="paragraph" w:customStyle="1" w:styleId="210">
    <w:name w:val="Основной текст 21"/>
    <w:basedOn w:val="a1"/>
    <w:uiPriority w:val="99"/>
    <w:rsid w:val="004626C4"/>
    <w:pPr>
      <w:suppressAutoHyphens/>
      <w:spacing w:after="0" w:line="240" w:lineRule="auto"/>
      <w:jc w:val="both"/>
    </w:pPr>
    <w:rPr>
      <w:rFonts w:ascii="Times New Roman" w:eastAsia="Calibri" w:hAnsi="Times New Roman" w:cs="Times New Roman"/>
      <w:sz w:val="28"/>
      <w:szCs w:val="20"/>
      <w:lang w:eastAsia="ar-SA"/>
    </w:rPr>
  </w:style>
  <w:style w:type="table" w:styleId="51">
    <w:name w:val="Table Grid 5"/>
    <w:basedOn w:val="a3"/>
    <w:uiPriority w:val="99"/>
    <w:rsid w:val="004626C4"/>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f">
    <w:name w:val="Таблицы (моноширинный)"/>
    <w:basedOn w:val="a1"/>
    <w:next w:val="a1"/>
    <w:uiPriority w:val="99"/>
    <w:rsid w:val="004626C4"/>
    <w:pPr>
      <w:widowControl w:val="0"/>
      <w:autoSpaceDE w:val="0"/>
      <w:autoSpaceDN w:val="0"/>
      <w:adjustRightInd w:val="0"/>
      <w:spacing w:after="0" w:line="240" w:lineRule="auto"/>
      <w:jc w:val="both"/>
    </w:pPr>
    <w:rPr>
      <w:rFonts w:ascii="Courier New" w:eastAsia="Calibri" w:hAnsi="Courier New" w:cs="Courier New"/>
      <w:sz w:val="20"/>
      <w:szCs w:val="20"/>
    </w:rPr>
  </w:style>
  <w:style w:type="paragraph" w:customStyle="1" w:styleId="aff0">
    <w:name w:val="Оглавление"/>
    <w:basedOn w:val="aff"/>
    <w:next w:val="a1"/>
    <w:uiPriority w:val="99"/>
    <w:rsid w:val="004626C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CYR" w:eastAsia="Times New Roman" w:hAnsi="Arial CYR" w:cs="Arial CYR"/>
      <w:b/>
      <w:bCs/>
      <w:color w:val="000000"/>
    </w:rPr>
  </w:style>
  <w:style w:type="paragraph" w:customStyle="1" w:styleId="rvps698610">
    <w:name w:val="rvps698610"/>
    <w:basedOn w:val="a1"/>
    <w:uiPriority w:val="99"/>
    <w:rsid w:val="004626C4"/>
    <w:pPr>
      <w:spacing w:after="100" w:line="240" w:lineRule="auto"/>
      <w:ind w:right="200"/>
    </w:pPr>
    <w:rPr>
      <w:rFonts w:ascii="Arial" w:eastAsia="Calibri" w:hAnsi="Arial" w:cs="Arial"/>
      <w:color w:val="000000"/>
      <w:sz w:val="12"/>
      <w:szCs w:val="12"/>
    </w:rPr>
  </w:style>
  <w:style w:type="paragraph" w:styleId="23">
    <w:name w:val="Body Text Indent 2"/>
    <w:basedOn w:val="a1"/>
    <w:link w:val="24"/>
    <w:uiPriority w:val="99"/>
    <w:rsid w:val="004626C4"/>
    <w:pPr>
      <w:spacing w:after="0" w:line="240" w:lineRule="auto"/>
      <w:ind w:firstLine="708"/>
      <w:jc w:val="both"/>
    </w:pPr>
    <w:rPr>
      <w:rFonts w:ascii="Times New Roman" w:eastAsia="Calibri" w:hAnsi="Times New Roman" w:cs="Times New Roman"/>
      <w:sz w:val="28"/>
      <w:szCs w:val="20"/>
    </w:rPr>
  </w:style>
  <w:style w:type="character" w:customStyle="1" w:styleId="24">
    <w:name w:val="Основной текст с отступом 2 Знак"/>
    <w:basedOn w:val="a2"/>
    <w:link w:val="23"/>
    <w:uiPriority w:val="99"/>
    <w:rsid w:val="004626C4"/>
    <w:rPr>
      <w:rFonts w:ascii="Times New Roman" w:eastAsia="Calibri" w:hAnsi="Times New Roman" w:cs="Times New Roman"/>
      <w:sz w:val="28"/>
      <w:szCs w:val="20"/>
    </w:rPr>
  </w:style>
  <w:style w:type="character" w:customStyle="1" w:styleId="aff1">
    <w:name w:val="Цветовое выделение"/>
    <w:uiPriority w:val="99"/>
    <w:rsid w:val="004626C4"/>
    <w:rPr>
      <w:b/>
      <w:color w:val="000080"/>
      <w:sz w:val="20"/>
    </w:rPr>
  </w:style>
  <w:style w:type="character" w:styleId="aff2">
    <w:name w:val="FollowedHyperlink"/>
    <w:basedOn w:val="a2"/>
    <w:uiPriority w:val="99"/>
    <w:rsid w:val="004626C4"/>
    <w:rPr>
      <w:rFonts w:cs="Times New Roman"/>
      <w:color w:val="800080"/>
      <w:u w:val="single"/>
    </w:rPr>
  </w:style>
  <w:style w:type="paragraph" w:styleId="34">
    <w:name w:val="Body Text 3"/>
    <w:basedOn w:val="a1"/>
    <w:link w:val="35"/>
    <w:uiPriority w:val="99"/>
    <w:rsid w:val="004626C4"/>
    <w:pPr>
      <w:spacing w:after="120" w:line="240" w:lineRule="auto"/>
    </w:pPr>
    <w:rPr>
      <w:rFonts w:ascii="Times New Roman" w:eastAsia="Calibri" w:hAnsi="Times New Roman" w:cs="Times New Roman"/>
      <w:sz w:val="16"/>
      <w:szCs w:val="16"/>
    </w:rPr>
  </w:style>
  <w:style w:type="character" w:customStyle="1" w:styleId="35">
    <w:name w:val="Основной текст 3 Знак"/>
    <w:basedOn w:val="a2"/>
    <w:link w:val="34"/>
    <w:uiPriority w:val="99"/>
    <w:rsid w:val="004626C4"/>
    <w:rPr>
      <w:rFonts w:ascii="Times New Roman" w:eastAsia="Calibri" w:hAnsi="Times New Roman" w:cs="Times New Roman"/>
      <w:sz w:val="16"/>
      <w:szCs w:val="16"/>
    </w:rPr>
  </w:style>
  <w:style w:type="paragraph" w:customStyle="1" w:styleId="Iauiue">
    <w:name w:val="Iau?iue"/>
    <w:uiPriority w:val="99"/>
    <w:rsid w:val="004626C4"/>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paragraph" w:customStyle="1" w:styleId="caaieiaie3">
    <w:name w:val="caaieiaie 3"/>
    <w:basedOn w:val="Iauiue"/>
    <w:next w:val="Iauiue"/>
    <w:uiPriority w:val="99"/>
    <w:rsid w:val="004626C4"/>
    <w:pPr>
      <w:keepNext/>
      <w:jc w:val="center"/>
    </w:pPr>
    <w:rPr>
      <w:b/>
      <w:sz w:val="28"/>
      <w:lang w:val="ru-RU"/>
    </w:rPr>
  </w:style>
  <w:style w:type="character" w:customStyle="1" w:styleId="13">
    <w:name w:val="Знак Знак13"/>
    <w:basedOn w:val="a2"/>
    <w:rsid w:val="004626C4"/>
    <w:rPr>
      <w:rFonts w:cs="Times New Roman"/>
      <w:b/>
      <w:bCs/>
      <w:sz w:val="28"/>
      <w:szCs w:val="28"/>
      <w:lang w:val="ru-RU" w:eastAsia="ru-RU" w:bidi="ar-SA"/>
    </w:rPr>
  </w:style>
  <w:style w:type="paragraph" w:styleId="25">
    <w:name w:val="Body Text 2"/>
    <w:basedOn w:val="a1"/>
    <w:link w:val="26"/>
    <w:uiPriority w:val="99"/>
    <w:rsid w:val="004626C4"/>
    <w:pPr>
      <w:spacing w:after="120" w:line="480" w:lineRule="auto"/>
    </w:pPr>
    <w:rPr>
      <w:rFonts w:ascii="Times New Roman" w:eastAsia="Calibri" w:hAnsi="Times New Roman" w:cs="Times New Roman"/>
      <w:sz w:val="20"/>
      <w:szCs w:val="20"/>
    </w:rPr>
  </w:style>
  <w:style w:type="character" w:customStyle="1" w:styleId="26">
    <w:name w:val="Основной текст 2 Знак"/>
    <w:basedOn w:val="a2"/>
    <w:link w:val="25"/>
    <w:uiPriority w:val="99"/>
    <w:rsid w:val="004626C4"/>
    <w:rPr>
      <w:rFonts w:ascii="Times New Roman" w:eastAsia="Calibri" w:hAnsi="Times New Roman" w:cs="Times New Roman"/>
      <w:sz w:val="20"/>
      <w:szCs w:val="20"/>
    </w:rPr>
  </w:style>
  <w:style w:type="character" w:customStyle="1" w:styleId="xdrichtextboxctrl663ms-xedit-plaintext">
    <w:name w:val="xdrichtextbox ctrl663 ms-xedit-plaintext"/>
    <w:basedOn w:val="a2"/>
    <w:uiPriority w:val="99"/>
    <w:rsid w:val="004626C4"/>
    <w:rPr>
      <w:rFonts w:cs="Times New Roman"/>
    </w:rPr>
  </w:style>
  <w:style w:type="paragraph" w:customStyle="1" w:styleId="aff3">
    <w:name w:val="Знак Знак Знак Знак"/>
    <w:basedOn w:val="a1"/>
    <w:rsid w:val="004626C4"/>
    <w:pPr>
      <w:tabs>
        <w:tab w:val="num" w:pos="432"/>
      </w:tabs>
      <w:spacing w:after="160" w:line="240" w:lineRule="exact"/>
      <w:ind w:left="432" w:hanging="432"/>
      <w:jc w:val="both"/>
    </w:pPr>
    <w:rPr>
      <w:rFonts w:ascii="Verdana" w:eastAsia="Calibri" w:hAnsi="Verdana" w:cs="Arial"/>
      <w:sz w:val="20"/>
      <w:szCs w:val="20"/>
      <w:lang w:val="en-US" w:eastAsia="en-US"/>
    </w:rPr>
  </w:style>
  <w:style w:type="paragraph" w:customStyle="1" w:styleId="14">
    <w:name w:val="Знак1 Знак Знак Знак Знак Знак Знак Знак Знак Знак"/>
    <w:basedOn w:val="a1"/>
    <w:rsid w:val="004626C4"/>
    <w:pPr>
      <w:tabs>
        <w:tab w:val="num" w:pos="720"/>
      </w:tabs>
      <w:spacing w:after="160" w:line="240" w:lineRule="exact"/>
      <w:ind w:left="720" w:hanging="720"/>
      <w:jc w:val="both"/>
    </w:pPr>
    <w:rPr>
      <w:rFonts w:ascii="Verdana" w:eastAsia="Calibri" w:hAnsi="Verdana" w:cs="Verdana"/>
      <w:sz w:val="20"/>
      <w:szCs w:val="20"/>
      <w:lang w:val="en-US" w:eastAsia="en-US"/>
    </w:rPr>
  </w:style>
  <w:style w:type="paragraph" w:styleId="aff4">
    <w:name w:val="Plain Text"/>
    <w:aliases w:val="Текст Знак Знак Знак Знак Знак Знак Знак Знак Знак Знак"/>
    <w:basedOn w:val="a1"/>
    <w:link w:val="aff5"/>
    <w:uiPriority w:val="99"/>
    <w:rsid w:val="004626C4"/>
    <w:pPr>
      <w:spacing w:after="0" w:line="240" w:lineRule="auto"/>
    </w:pPr>
    <w:rPr>
      <w:rFonts w:ascii="Courier New" w:eastAsia="Calibri" w:hAnsi="Courier New" w:cs="Courier New"/>
      <w:sz w:val="20"/>
      <w:szCs w:val="20"/>
    </w:rPr>
  </w:style>
  <w:style w:type="character" w:customStyle="1" w:styleId="aff5">
    <w:name w:val="Текст Знак"/>
    <w:aliases w:val="Текст Знак Знак Знак Знак Знак Знак Знак Знак Знак Знак Знак"/>
    <w:basedOn w:val="a2"/>
    <w:link w:val="aff4"/>
    <w:uiPriority w:val="99"/>
    <w:rsid w:val="004626C4"/>
    <w:rPr>
      <w:rFonts w:ascii="Courier New" w:eastAsia="Calibri" w:hAnsi="Courier New" w:cs="Courier New"/>
      <w:sz w:val="20"/>
      <w:szCs w:val="20"/>
    </w:rPr>
  </w:style>
  <w:style w:type="paragraph" w:customStyle="1" w:styleId="basetextdefine">
    <w:name w:val="basetextdefine"/>
    <w:basedOn w:val="a1"/>
    <w:uiPriority w:val="99"/>
    <w:rsid w:val="004626C4"/>
    <w:pPr>
      <w:spacing w:before="100" w:beforeAutospacing="1" w:after="100" w:afterAutospacing="1" w:line="240" w:lineRule="auto"/>
    </w:pPr>
    <w:rPr>
      <w:rFonts w:ascii="Times New Roman" w:eastAsia="Calibri" w:hAnsi="Times New Roman" w:cs="Times New Roman"/>
      <w:sz w:val="24"/>
      <w:szCs w:val="24"/>
    </w:rPr>
  </w:style>
  <w:style w:type="character" w:customStyle="1" w:styleId="basetextdefine1">
    <w:name w:val="basetextdefine1"/>
    <w:basedOn w:val="a2"/>
    <w:uiPriority w:val="99"/>
    <w:rsid w:val="004626C4"/>
    <w:rPr>
      <w:rFonts w:cs="Times New Roman"/>
    </w:rPr>
  </w:style>
  <w:style w:type="character" w:customStyle="1" w:styleId="SUBST">
    <w:name w:val="__SUBST"/>
    <w:uiPriority w:val="99"/>
    <w:rsid w:val="004626C4"/>
    <w:rPr>
      <w:i/>
      <w:sz w:val="22"/>
    </w:rPr>
  </w:style>
  <w:style w:type="paragraph" w:customStyle="1" w:styleId="Heading21">
    <w:name w:val="Heading 21"/>
    <w:uiPriority w:val="99"/>
    <w:rsid w:val="004626C4"/>
    <w:pPr>
      <w:widowControl w:val="0"/>
      <w:autoSpaceDE w:val="0"/>
      <w:autoSpaceDN w:val="0"/>
      <w:spacing w:before="240" w:after="120" w:line="240" w:lineRule="auto"/>
      <w:jc w:val="center"/>
    </w:pPr>
    <w:rPr>
      <w:rFonts w:ascii="Times New Roman" w:eastAsia="Calibri" w:hAnsi="Times New Roman" w:cs="Times New Roman"/>
      <w:b/>
      <w:bCs/>
      <w:sz w:val="24"/>
      <w:szCs w:val="24"/>
    </w:rPr>
  </w:style>
  <w:style w:type="paragraph" w:styleId="36">
    <w:name w:val="Body Text Indent 3"/>
    <w:basedOn w:val="a1"/>
    <w:link w:val="37"/>
    <w:uiPriority w:val="99"/>
    <w:rsid w:val="004626C4"/>
    <w:pPr>
      <w:widowControl w:val="0"/>
      <w:autoSpaceDE w:val="0"/>
      <w:autoSpaceDN w:val="0"/>
      <w:adjustRightInd w:val="0"/>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2"/>
    <w:link w:val="36"/>
    <w:uiPriority w:val="99"/>
    <w:rsid w:val="004626C4"/>
    <w:rPr>
      <w:rFonts w:ascii="Times New Roman" w:eastAsia="Calibri" w:hAnsi="Times New Roman" w:cs="Times New Roman"/>
      <w:sz w:val="16"/>
      <w:szCs w:val="16"/>
    </w:rPr>
  </w:style>
  <w:style w:type="paragraph" w:customStyle="1" w:styleId="font5">
    <w:name w:val="font5"/>
    <w:basedOn w:val="a1"/>
    <w:uiPriority w:val="99"/>
    <w:rsid w:val="004626C4"/>
    <w:pPr>
      <w:spacing w:before="100" w:beforeAutospacing="1" w:after="100" w:afterAutospacing="1" w:line="240" w:lineRule="auto"/>
    </w:pPr>
    <w:rPr>
      <w:rFonts w:ascii="Arial" w:eastAsia="Calibri" w:hAnsi="Arial" w:cs="Times New Roman"/>
    </w:rPr>
  </w:style>
  <w:style w:type="paragraph" w:customStyle="1" w:styleId="38">
    <w:name w:val="Знак Знак Знак3 Знак Знак Знак Знак"/>
    <w:basedOn w:val="a1"/>
    <w:uiPriority w:val="99"/>
    <w:rsid w:val="004626C4"/>
    <w:pPr>
      <w:spacing w:after="0" w:line="240" w:lineRule="auto"/>
    </w:pPr>
    <w:rPr>
      <w:rFonts w:ascii="Verdana" w:eastAsia="Calibri" w:hAnsi="Verdana" w:cs="Verdana"/>
      <w:sz w:val="20"/>
      <w:szCs w:val="20"/>
      <w:lang w:val="en-US" w:eastAsia="en-US"/>
    </w:rPr>
  </w:style>
  <w:style w:type="paragraph" w:customStyle="1" w:styleId="xl63">
    <w:name w:val="xl63"/>
    <w:basedOn w:val="a1"/>
    <w:uiPriority w:val="99"/>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4">
    <w:name w:val="xl64"/>
    <w:basedOn w:val="a1"/>
    <w:uiPriority w:val="99"/>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5">
    <w:name w:val="xl65"/>
    <w:basedOn w:val="a1"/>
    <w:uiPriority w:val="99"/>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6">
    <w:name w:val="xl66"/>
    <w:basedOn w:val="a1"/>
    <w:uiPriority w:val="99"/>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7">
    <w:name w:val="xl67"/>
    <w:basedOn w:val="a1"/>
    <w:uiPriority w:val="99"/>
    <w:rsid w:val="004626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8">
    <w:name w:val="xl68"/>
    <w:basedOn w:val="a1"/>
    <w:uiPriority w:val="99"/>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9">
    <w:name w:val="xl69"/>
    <w:basedOn w:val="a1"/>
    <w:uiPriority w:val="99"/>
    <w:rsid w:val="004626C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0">
    <w:name w:val="xl70"/>
    <w:basedOn w:val="a1"/>
    <w:uiPriority w:val="99"/>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1">
    <w:name w:val="xl71"/>
    <w:basedOn w:val="a1"/>
    <w:uiPriority w:val="99"/>
    <w:rsid w:val="004626C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2">
    <w:name w:val="xl72"/>
    <w:basedOn w:val="a1"/>
    <w:uiPriority w:val="99"/>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3">
    <w:name w:val="xl73"/>
    <w:basedOn w:val="a1"/>
    <w:uiPriority w:val="99"/>
    <w:rsid w:val="004626C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4">
    <w:name w:val="xl74"/>
    <w:basedOn w:val="a1"/>
    <w:uiPriority w:val="99"/>
    <w:rsid w:val="004626C4"/>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75">
    <w:name w:val="xl75"/>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6">
    <w:name w:val="xl76"/>
    <w:basedOn w:val="a1"/>
    <w:uiPriority w:val="99"/>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7">
    <w:name w:val="xl77"/>
    <w:basedOn w:val="a1"/>
    <w:uiPriority w:val="99"/>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8">
    <w:name w:val="xl78"/>
    <w:basedOn w:val="a1"/>
    <w:uiPriority w:val="99"/>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9">
    <w:name w:val="xl79"/>
    <w:basedOn w:val="a1"/>
    <w:uiPriority w:val="99"/>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80">
    <w:name w:val="xl80"/>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1">
    <w:name w:val="xl81"/>
    <w:basedOn w:val="a1"/>
    <w:uiPriority w:val="99"/>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2">
    <w:name w:val="xl82"/>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3">
    <w:name w:val="xl83"/>
    <w:basedOn w:val="a1"/>
    <w:uiPriority w:val="99"/>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4">
    <w:name w:val="xl84"/>
    <w:basedOn w:val="a1"/>
    <w:uiPriority w:val="99"/>
    <w:rsid w:val="004626C4"/>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5">
    <w:name w:val="xl85"/>
    <w:basedOn w:val="a1"/>
    <w:uiPriority w:val="99"/>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6">
    <w:name w:val="xl86"/>
    <w:basedOn w:val="a1"/>
    <w:uiPriority w:val="99"/>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7">
    <w:name w:val="xl87"/>
    <w:basedOn w:val="a1"/>
    <w:uiPriority w:val="99"/>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8">
    <w:name w:val="xl88"/>
    <w:basedOn w:val="a1"/>
    <w:uiPriority w:val="99"/>
    <w:rsid w:val="004626C4"/>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9">
    <w:name w:val="xl89"/>
    <w:basedOn w:val="a1"/>
    <w:uiPriority w:val="99"/>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0">
    <w:name w:val="xl90"/>
    <w:basedOn w:val="a1"/>
    <w:uiPriority w:val="99"/>
    <w:rsid w:val="004626C4"/>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1">
    <w:name w:val="xl91"/>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2">
    <w:name w:val="xl92"/>
    <w:basedOn w:val="a1"/>
    <w:uiPriority w:val="99"/>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3">
    <w:name w:val="xl93"/>
    <w:basedOn w:val="a1"/>
    <w:uiPriority w:val="99"/>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4">
    <w:name w:val="xl94"/>
    <w:basedOn w:val="a1"/>
    <w:uiPriority w:val="99"/>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5">
    <w:name w:val="xl95"/>
    <w:basedOn w:val="a1"/>
    <w:uiPriority w:val="99"/>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6">
    <w:name w:val="xl96"/>
    <w:basedOn w:val="a1"/>
    <w:uiPriority w:val="99"/>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97">
    <w:name w:val="xl97"/>
    <w:basedOn w:val="a1"/>
    <w:uiPriority w:val="99"/>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5">
    <w:name w:val="xl115"/>
    <w:basedOn w:val="a1"/>
    <w:uiPriority w:val="99"/>
    <w:rsid w:val="004626C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6">
    <w:name w:val="xl116"/>
    <w:basedOn w:val="a1"/>
    <w:uiPriority w:val="99"/>
    <w:rsid w:val="004626C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7">
    <w:name w:val="xl117"/>
    <w:basedOn w:val="a1"/>
    <w:uiPriority w:val="99"/>
    <w:rsid w:val="004626C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8">
    <w:name w:val="xl118"/>
    <w:basedOn w:val="a1"/>
    <w:uiPriority w:val="99"/>
    <w:rsid w:val="004626C4"/>
    <w:pPr>
      <w:pBdr>
        <w:top w:val="single" w:sz="8" w:space="0" w:color="auto"/>
        <w:left w:val="single" w:sz="4"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9">
    <w:name w:val="xl119"/>
    <w:basedOn w:val="a1"/>
    <w:uiPriority w:val="99"/>
    <w:rsid w:val="004626C4"/>
    <w:pPr>
      <w:pBdr>
        <w:left w:val="single" w:sz="4"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0">
    <w:name w:val="xl120"/>
    <w:basedOn w:val="a1"/>
    <w:uiPriority w:val="99"/>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1">
    <w:name w:val="xl121"/>
    <w:basedOn w:val="a1"/>
    <w:uiPriority w:val="99"/>
    <w:rsid w:val="004626C4"/>
    <w:pPr>
      <w:pBdr>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2">
    <w:name w:val="xl122"/>
    <w:basedOn w:val="a1"/>
    <w:uiPriority w:val="99"/>
    <w:rsid w:val="004626C4"/>
    <w:pPr>
      <w:spacing w:before="100" w:beforeAutospacing="1" w:after="100" w:afterAutospacing="1" w:line="240" w:lineRule="auto"/>
      <w:jc w:val="center"/>
    </w:pPr>
    <w:rPr>
      <w:rFonts w:ascii="Arial" w:eastAsia="Calibri" w:hAnsi="Arial" w:cs="Arial"/>
      <w:b/>
      <w:bCs/>
      <w:sz w:val="24"/>
      <w:szCs w:val="24"/>
    </w:rPr>
  </w:style>
  <w:style w:type="paragraph" w:customStyle="1" w:styleId="xl123">
    <w:name w:val="xl123"/>
    <w:basedOn w:val="a1"/>
    <w:uiPriority w:val="99"/>
    <w:rsid w:val="004626C4"/>
    <w:pPr>
      <w:pBdr>
        <w:bottom w:val="single" w:sz="8" w:space="0" w:color="auto"/>
      </w:pBdr>
      <w:spacing w:before="100" w:beforeAutospacing="1" w:after="100" w:afterAutospacing="1" w:line="240" w:lineRule="auto"/>
      <w:jc w:val="center"/>
    </w:pPr>
    <w:rPr>
      <w:rFonts w:ascii="Arial" w:eastAsia="Calibri" w:hAnsi="Arial" w:cs="Arial"/>
      <w:b/>
      <w:bCs/>
      <w:sz w:val="24"/>
      <w:szCs w:val="24"/>
    </w:rPr>
  </w:style>
  <w:style w:type="paragraph" w:customStyle="1" w:styleId="xl124">
    <w:name w:val="xl124"/>
    <w:basedOn w:val="a1"/>
    <w:uiPriority w:val="99"/>
    <w:rsid w:val="004626C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5">
    <w:name w:val="xl125"/>
    <w:basedOn w:val="a1"/>
    <w:uiPriority w:val="99"/>
    <w:rsid w:val="004626C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6">
    <w:name w:val="xl126"/>
    <w:basedOn w:val="a1"/>
    <w:uiPriority w:val="99"/>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7">
    <w:name w:val="xl127"/>
    <w:basedOn w:val="a1"/>
    <w:uiPriority w:val="99"/>
    <w:rsid w:val="004626C4"/>
    <w:pPr>
      <w:pBdr>
        <w:top w:val="single" w:sz="8"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8">
    <w:name w:val="xl128"/>
    <w:basedOn w:val="a1"/>
    <w:uiPriority w:val="99"/>
    <w:rsid w:val="004626C4"/>
    <w:pPr>
      <w:pBdr>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9">
    <w:name w:val="xl129"/>
    <w:basedOn w:val="a1"/>
    <w:uiPriority w:val="99"/>
    <w:rsid w:val="004626C4"/>
    <w:pPr>
      <w:pBdr>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0">
    <w:name w:val="xl130"/>
    <w:basedOn w:val="a1"/>
    <w:uiPriority w:val="99"/>
    <w:rsid w:val="004626C4"/>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1">
    <w:name w:val="xl131"/>
    <w:basedOn w:val="a1"/>
    <w:uiPriority w:val="99"/>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2">
    <w:name w:val="xl132"/>
    <w:basedOn w:val="a1"/>
    <w:uiPriority w:val="99"/>
    <w:rsid w:val="004626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3">
    <w:name w:val="xl133"/>
    <w:basedOn w:val="a1"/>
    <w:uiPriority w:val="99"/>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4">
    <w:name w:val="xl134"/>
    <w:basedOn w:val="a1"/>
    <w:uiPriority w:val="99"/>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5">
    <w:name w:val="xl135"/>
    <w:basedOn w:val="a1"/>
    <w:uiPriority w:val="99"/>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6">
    <w:name w:val="xl136"/>
    <w:basedOn w:val="a1"/>
    <w:uiPriority w:val="99"/>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7">
    <w:name w:val="xl137"/>
    <w:basedOn w:val="a1"/>
    <w:uiPriority w:val="99"/>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8">
    <w:name w:val="xl138"/>
    <w:basedOn w:val="a1"/>
    <w:uiPriority w:val="99"/>
    <w:rsid w:val="004626C4"/>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9">
    <w:name w:val="xl139"/>
    <w:basedOn w:val="a1"/>
    <w:uiPriority w:val="99"/>
    <w:rsid w:val="004626C4"/>
    <w:pPr>
      <w:pBdr>
        <w:top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15">
    <w:name w:val="1"/>
    <w:basedOn w:val="a1"/>
    <w:uiPriority w:val="99"/>
    <w:rsid w:val="004626C4"/>
    <w:pPr>
      <w:spacing w:after="160" w:line="240" w:lineRule="exact"/>
    </w:pPr>
    <w:rPr>
      <w:rFonts w:ascii="Verdana" w:eastAsia="Calibri" w:hAnsi="Verdana" w:cs="Verdana"/>
      <w:sz w:val="24"/>
      <w:szCs w:val="24"/>
      <w:lang w:val="en-US" w:eastAsia="en-US"/>
    </w:rPr>
  </w:style>
  <w:style w:type="paragraph" w:customStyle="1" w:styleId="Default">
    <w:name w:val="Default"/>
    <w:uiPriority w:val="99"/>
    <w:rsid w:val="004626C4"/>
    <w:pPr>
      <w:autoSpaceDE w:val="0"/>
      <w:autoSpaceDN w:val="0"/>
      <w:adjustRightInd w:val="0"/>
      <w:spacing w:after="0" w:line="240" w:lineRule="auto"/>
    </w:pPr>
    <w:rPr>
      <w:rFonts w:ascii="Arial" w:eastAsia="Calibri" w:hAnsi="Arial" w:cs="Arial"/>
      <w:color w:val="000000"/>
      <w:sz w:val="24"/>
      <w:szCs w:val="24"/>
    </w:rPr>
  </w:style>
  <w:style w:type="character" w:customStyle="1" w:styleId="41">
    <w:name w:val="Знак Знак4"/>
    <w:basedOn w:val="a2"/>
    <w:rsid w:val="004626C4"/>
    <w:rPr>
      <w:rFonts w:cs="Times New Roman"/>
      <w:sz w:val="24"/>
      <w:szCs w:val="24"/>
      <w:lang w:val="ru-RU" w:eastAsia="ru-RU" w:bidi="ar-SA"/>
    </w:rPr>
  </w:style>
  <w:style w:type="character" w:customStyle="1" w:styleId="141">
    <w:name w:val="Знак Знак141"/>
    <w:basedOn w:val="a2"/>
    <w:uiPriority w:val="99"/>
    <w:rsid w:val="004626C4"/>
    <w:rPr>
      <w:rFonts w:ascii="Arial" w:hAnsi="Arial" w:cs="Arial"/>
      <w:b/>
      <w:bCs/>
      <w:color w:val="000080"/>
      <w:lang w:val="ru-RU" w:eastAsia="ru-RU"/>
    </w:rPr>
  </w:style>
  <w:style w:type="character" w:customStyle="1" w:styleId="121">
    <w:name w:val="Знак Знак121"/>
    <w:basedOn w:val="a2"/>
    <w:uiPriority w:val="99"/>
    <w:rsid w:val="004626C4"/>
    <w:rPr>
      <w:rFonts w:cs="Times New Roman"/>
      <w:sz w:val="24"/>
      <w:szCs w:val="24"/>
      <w:lang w:val="ru-RU" w:eastAsia="ru-RU"/>
    </w:rPr>
  </w:style>
  <w:style w:type="numbering" w:styleId="111111">
    <w:name w:val="Outline List 2"/>
    <w:aliases w:val="1.1 / 1.1.1"/>
    <w:basedOn w:val="a4"/>
    <w:uiPriority w:val="99"/>
    <w:rsid w:val="004626C4"/>
    <w:pPr>
      <w:numPr>
        <w:numId w:val="1"/>
      </w:numPr>
    </w:pPr>
  </w:style>
  <w:style w:type="character" w:customStyle="1" w:styleId="16">
    <w:name w:val="Знак1 Знак Знак"/>
    <w:basedOn w:val="a2"/>
    <w:rsid w:val="004626C4"/>
    <w:rPr>
      <w:sz w:val="24"/>
      <w:szCs w:val="24"/>
    </w:rPr>
  </w:style>
  <w:style w:type="paragraph" w:customStyle="1" w:styleId="39">
    <w:name w:val="Знак Знак Знак3 Знак Знак Знак Знак Знак Знак"/>
    <w:basedOn w:val="a1"/>
    <w:uiPriority w:val="99"/>
    <w:rsid w:val="004626C4"/>
    <w:pPr>
      <w:spacing w:after="0" w:line="240" w:lineRule="auto"/>
    </w:pPr>
    <w:rPr>
      <w:rFonts w:ascii="Verdana" w:eastAsia="Times New Roman" w:hAnsi="Verdana" w:cs="Verdana"/>
      <w:sz w:val="20"/>
      <w:szCs w:val="20"/>
      <w:lang w:val="en-US" w:eastAsia="en-US"/>
    </w:rPr>
  </w:style>
  <w:style w:type="paragraph" w:customStyle="1" w:styleId="ConsCell">
    <w:name w:val="ConsCell"/>
    <w:uiPriority w:val="99"/>
    <w:rsid w:val="004626C4"/>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f6">
    <w:name w:val="Знак Знак Знак"/>
    <w:basedOn w:val="a2"/>
    <w:rsid w:val="004626C4"/>
    <w:rPr>
      <w:b/>
      <w:bCs/>
      <w:sz w:val="28"/>
      <w:szCs w:val="28"/>
      <w:lang w:val="ru-RU" w:eastAsia="ru-RU" w:bidi="ar-SA"/>
    </w:rPr>
  </w:style>
  <w:style w:type="paragraph" w:customStyle="1" w:styleId="3a">
    <w:name w:val="Знак Знак Знак3 Знак Знак Знак Знак Знак Знак Знак Знак Знак Знак Знак"/>
    <w:basedOn w:val="a1"/>
    <w:uiPriority w:val="99"/>
    <w:rsid w:val="004626C4"/>
    <w:pPr>
      <w:spacing w:after="160" w:line="240" w:lineRule="exact"/>
    </w:pPr>
    <w:rPr>
      <w:rFonts w:ascii="Verdana" w:eastAsia="Times New Roman" w:hAnsi="Verdana" w:cs="Times New Roman"/>
      <w:sz w:val="20"/>
      <w:szCs w:val="20"/>
      <w:lang w:val="en-US" w:eastAsia="en-US"/>
    </w:rPr>
  </w:style>
  <w:style w:type="character" w:customStyle="1" w:styleId="aff7">
    <w:name w:val="Знак Знак"/>
    <w:basedOn w:val="a2"/>
    <w:rsid w:val="004626C4"/>
    <w:rPr>
      <w:sz w:val="24"/>
      <w:szCs w:val="24"/>
      <w:lang w:val="ru-RU" w:eastAsia="ru-RU" w:bidi="ar-SA"/>
    </w:rPr>
  </w:style>
  <w:style w:type="character" w:customStyle="1" w:styleId="130">
    <w:name w:val="Знак Знак13"/>
    <w:basedOn w:val="a2"/>
    <w:uiPriority w:val="99"/>
    <w:rsid w:val="004626C4"/>
    <w:rPr>
      <w:b/>
      <w:bCs/>
      <w:sz w:val="28"/>
      <w:szCs w:val="28"/>
      <w:lang w:val="ru-RU" w:eastAsia="ru-RU" w:bidi="ar-SA"/>
    </w:rPr>
  </w:style>
  <w:style w:type="paragraph" w:customStyle="1" w:styleId="aff8">
    <w:name w:val="Знак Знак Знак Знак"/>
    <w:basedOn w:val="a1"/>
    <w:uiPriority w:val="99"/>
    <w:rsid w:val="004626C4"/>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7">
    <w:name w:val="Знак1 Знак Знак Знак Знак Знак Знак Знак Знак Знак"/>
    <w:basedOn w:val="a1"/>
    <w:uiPriority w:val="99"/>
    <w:rsid w:val="004626C4"/>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
    <w:name w:val="Heading 2"/>
    <w:uiPriority w:val="99"/>
    <w:rsid w:val="004626C4"/>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2">
    <w:name w:val="Знак Знак4"/>
    <w:basedOn w:val="a2"/>
    <w:uiPriority w:val="99"/>
    <w:rsid w:val="004626C4"/>
    <w:rPr>
      <w:sz w:val="24"/>
      <w:szCs w:val="24"/>
      <w:lang w:val="ru-RU" w:eastAsia="ru-RU" w:bidi="ar-SA"/>
    </w:rPr>
  </w:style>
  <w:style w:type="character" w:customStyle="1" w:styleId="52">
    <w:name w:val="Знак Знак5"/>
    <w:basedOn w:val="a2"/>
    <w:locked/>
    <w:rsid w:val="004626C4"/>
    <w:rPr>
      <w:rFonts w:ascii="Arial" w:hAnsi="Arial" w:cs="Arial"/>
      <w:b/>
      <w:bCs/>
      <w:kern w:val="32"/>
      <w:sz w:val="32"/>
      <w:szCs w:val="32"/>
    </w:rPr>
  </w:style>
  <w:style w:type="character" w:customStyle="1" w:styleId="18">
    <w:name w:val="Знак Знак1"/>
    <w:aliases w:val="Основной текст Знак2,Знак Знак Знак1,Основной текст Знак Знак,Знак Знак Знак Знак Знак Знак1,Знак Знак Знак Знак Знак Знак,Знак Знак Знак Знак Знак Знак Знак"/>
    <w:basedOn w:val="a2"/>
    <w:uiPriority w:val="99"/>
    <w:locked/>
    <w:rsid w:val="004626C4"/>
    <w:rPr>
      <w:rFonts w:ascii="Arial" w:hAnsi="Arial" w:cs="Arial"/>
      <w:b/>
      <w:bCs/>
      <w:sz w:val="24"/>
      <w:szCs w:val="24"/>
    </w:rPr>
  </w:style>
  <w:style w:type="character" w:customStyle="1" w:styleId="3b">
    <w:name w:val="Знак Знак3"/>
    <w:basedOn w:val="a2"/>
    <w:locked/>
    <w:rsid w:val="004626C4"/>
    <w:rPr>
      <w:rFonts w:ascii="Arial" w:hAnsi="Arial" w:cs="Arial"/>
      <w:b/>
      <w:bCs/>
      <w:i/>
      <w:iCs/>
      <w:sz w:val="28"/>
      <w:szCs w:val="28"/>
    </w:rPr>
  </w:style>
  <w:style w:type="character" w:styleId="aff9">
    <w:name w:val="Emphasis"/>
    <w:basedOn w:val="a2"/>
    <w:uiPriority w:val="99"/>
    <w:qFormat/>
    <w:rsid w:val="004626C4"/>
    <w:rPr>
      <w:i/>
      <w:iCs/>
    </w:rPr>
  </w:style>
  <w:style w:type="character" w:customStyle="1" w:styleId="affa">
    <w:name w:val="Основной текст_"/>
    <w:basedOn w:val="a2"/>
    <w:link w:val="19"/>
    <w:uiPriority w:val="99"/>
    <w:rsid w:val="004626C4"/>
    <w:rPr>
      <w:sz w:val="26"/>
      <w:szCs w:val="26"/>
      <w:lang w:bidi="ar-SA"/>
    </w:rPr>
  </w:style>
  <w:style w:type="paragraph" w:customStyle="1" w:styleId="27">
    <w:name w:val="Знак2"/>
    <w:basedOn w:val="a1"/>
    <w:rsid w:val="004626C4"/>
    <w:pPr>
      <w:spacing w:after="160" w:line="240" w:lineRule="auto"/>
    </w:pPr>
    <w:rPr>
      <w:rFonts w:ascii="Times New Roman" w:eastAsia="Times New Roman" w:hAnsi="Times New Roman" w:cs="Times New Roman"/>
      <w:sz w:val="24"/>
      <w:szCs w:val="24"/>
      <w:lang w:val="en-US" w:eastAsia="en-US"/>
    </w:rPr>
  </w:style>
  <w:style w:type="character" w:customStyle="1" w:styleId="160">
    <w:name w:val="Знак Знак16"/>
    <w:rsid w:val="004626C4"/>
    <w:rPr>
      <w:lang w:val="ru-RU" w:eastAsia="ru-RU" w:bidi="ar-SA"/>
    </w:rPr>
  </w:style>
  <w:style w:type="character" w:customStyle="1" w:styleId="230">
    <w:name w:val="Знак Знак23"/>
    <w:locked/>
    <w:rsid w:val="004626C4"/>
    <w:rPr>
      <w:rFonts w:ascii="Arial" w:eastAsia="Calibri" w:hAnsi="Arial" w:cs="Arial"/>
      <w:b/>
      <w:bCs/>
      <w:kern w:val="32"/>
      <w:sz w:val="32"/>
      <w:szCs w:val="32"/>
      <w:lang w:val="ru-RU" w:eastAsia="ru-RU" w:bidi="ar-SA"/>
    </w:rPr>
  </w:style>
  <w:style w:type="character" w:customStyle="1" w:styleId="220">
    <w:name w:val="Знак Знак22"/>
    <w:locked/>
    <w:rsid w:val="004626C4"/>
    <w:rPr>
      <w:rFonts w:ascii="Arial" w:eastAsia="Calibri" w:hAnsi="Arial" w:cs="Arial"/>
      <w:b/>
      <w:bCs/>
      <w:i/>
      <w:iCs/>
      <w:sz w:val="28"/>
      <w:szCs w:val="28"/>
      <w:lang w:val="ru-RU" w:eastAsia="ru-RU" w:bidi="ar-SA"/>
    </w:rPr>
  </w:style>
  <w:style w:type="character" w:customStyle="1" w:styleId="affb">
    <w:name w:val="Знак Знак"/>
    <w:aliases w:val=" Знак Знак Знак1"/>
    <w:uiPriority w:val="99"/>
    <w:locked/>
    <w:rsid w:val="004626C4"/>
    <w:rPr>
      <w:b/>
      <w:bCs/>
      <w:sz w:val="28"/>
      <w:szCs w:val="28"/>
      <w:lang w:val="ru-RU" w:eastAsia="ru-RU" w:bidi="ar-SA"/>
    </w:rPr>
  </w:style>
  <w:style w:type="character" w:customStyle="1" w:styleId="200">
    <w:name w:val="Знак Знак20"/>
    <w:locked/>
    <w:rsid w:val="004626C4"/>
    <w:rPr>
      <w:rFonts w:eastAsia="Calibri"/>
      <w:b/>
      <w:bCs/>
      <w:sz w:val="22"/>
      <w:szCs w:val="22"/>
      <w:lang w:val="ru-RU" w:eastAsia="ru-RU" w:bidi="ar-SA"/>
    </w:rPr>
  </w:style>
  <w:style w:type="character" w:customStyle="1" w:styleId="190">
    <w:name w:val="Знак Знак19"/>
    <w:locked/>
    <w:rsid w:val="004626C4"/>
    <w:rPr>
      <w:rFonts w:eastAsia="Calibri"/>
      <w:sz w:val="24"/>
      <w:szCs w:val="24"/>
      <w:lang w:val="ru-RU" w:eastAsia="ru-RU" w:bidi="ar-SA"/>
    </w:rPr>
  </w:style>
  <w:style w:type="character" w:customStyle="1" w:styleId="180">
    <w:name w:val="Знак Знак18"/>
    <w:locked/>
    <w:rsid w:val="004626C4"/>
    <w:rPr>
      <w:rFonts w:eastAsia="Calibri"/>
      <w:i/>
      <w:iCs/>
      <w:sz w:val="24"/>
      <w:szCs w:val="24"/>
      <w:lang w:val="ru-RU" w:eastAsia="ru-RU" w:bidi="ar-SA"/>
    </w:rPr>
  </w:style>
  <w:style w:type="character" w:customStyle="1" w:styleId="1a">
    <w:name w:val="Знак1 Знак"/>
    <w:aliases w:val=" Знак1 Знак Знак1"/>
    <w:locked/>
    <w:rsid w:val="004626C4"/>
    <w:rPr>
      <w:rFonts w:eastAsia="Calibri"/>
      <w:sz w:val="24"/>
      <w:szCs w:val="24"/>
      <w:lang w:val="ru-RU" w:eastAsia="ru-RU" w:bidi="ar-SA"/>
    </w:rPr>
  </w:style>
  <w:style w:type="character" w:customStyle="1" w:styleId="140">
    <w:name w:val="Знак Знак14"/>
    <w:locked/>
    <w:rsid w:val="004626C4"/>
    <w:rPr>
      <w:rFonts w:eastAsia="Calibri"/>
      <w:sz w:val="24"/>
      <w:szCs w:val="24"/>
      <w:lang w:val="ru-RU" w:eastAsia="ru-RU" w:bidi="ar-SA"/>
    </w:rPr>
  </w:style>
  <w:style w:type="character" w:customStyle="1" w:styleId="120">
    <w:name w:val="Знак Знак12"/>
    <w:locked/>
    <w:rsid w:val="004626C4"/>
    <w:rPr>
      <w:rFonts w:eastAsia="Calibri"/>
      <w:sz w:val="28"/>
      <w:lang w:val="ru-RU" w:eastAsia="ru-RU" w:bidi="ar-SA"/>
    </w:rPr>
  </w:style>
  <w:style w:type="character" w:customStyle="1" w:styleId="110">
    <w:name w:val="Знак Знак11"/>
    <w:locked/>
    <w:rsid w:val="004626C4"/>
    <w:rPr>
      <w:rFonts w:eastAsia="Calibri"/>
      <w:sz w:val="24"/>
      <w:szCs w:val="24"/>
      <w:lang w:val="ru-RU" w:eastAsia="ru-RU" w:bidi="ar-SA"/>
    </w:rPr>
  </w:style>
  <w:style w:type="character" w:customStyle="1" w:styleId="100">
    <w:name w:val="Знак Знак10"/>
    <w:locked/>
    <w:rsid w:val="004626C4"/>
    <w:rPr>
      <w:rFonts w:eastAsia="Calibri"/>
      <w:sz w:val="16"/>
      <w:szCs w:val="16"/>
      <w:lang w:val="ru-RU" w:eastAsia="ru-RU" w:bidi="ar-SA"/>
    </w:rPr>
  </w:style>
  <w:style w:type="character" w:customStyle="1" w:styleId="170">
    <w:name w:val="Знак Знак17"/>
    <w:semiHidden/>
    <w:locked/>
    <w:rsid w:val="004626C4"/>
    <w:rPr>
      <w:rFonts w:ascii="Tahoma" w:hAnsi="Tahoma" w:cs="Tahoma"/>
      <w:sz w:val="16"/>
      <w:szCs w:val="16"/>
      <w:lang w:val="ru-RU" w:eastAsia="ru-RU" w:bidi="ar-SA"/>
    </w:rPr>
  </w:style>
  <w:style w:type="character" w:customStyle="1" w:styleId="150">
    <w:name w:val="Знак Знак15"/>
    <w:locked/>
    <w:rsid w:val="004626C4"/>
    <w:rPr>
      <w:sz w:val="28"/>
      <w:lang w:val="ru-RU" w:eastAsia="ru-RU" w:bidi="ar-SA"/>
    </w:rPr>
  </w:style>
  <w:style w:type="character" w:customStyle="1" w:styleId="91">
    <w:name w:val="Знак Знак9"/>
    <w:locked/>
    <w:rsid w:val="004626C4"/>
    <w:rPr>
      <w:rFonts w:eastAsia="Calibri"/>
      <w:lang w:val="ru-RU" w:eastAsia="ru-RU" w:bidi="ar-SA"/>
    </w:rPr>
  </w:style>
  <w:style w:type="character" w:customStyle="1" w:styleId="affc">
    <w:name w:val="Текст Знак Знак Знак Знак Знак Знак Знак Знак Знак Знак Знак Знак"/>
    <w:locked/>
    <w:rsid w:val="004626C4"/>
    <w:rPr>
      <w:rFonts w:ascii="Courier New" w:eastAsia="Calibri" w:hAnsi="Courier New" w:cs="Courier New"/>
      <w:lang w:val="ru-RU" w:eastAsia="ru-RU" w:bidi="ar-SA"/>
    </w:rPr>
  </w:style>
  <w:style w:type="character" w:customStyle="1" w:styleId="81">
    <w:name w:val="Знак Знак8"/>
    <w:locked/>
    <w:rsid w:val="004626C4"/>
    <w:rPr>
      <w:rFonts w:ascii="Courier New" w:eastAsia="Calibri" w:hAnsi="Courier New" w:cs="Courier New"/>
      <w:lang w:val="ru-RU" w:eastAsia="ru-RU" w:bidi="ar-SA"/>
    </w:rPr>
  </w:style>
  <w:style w:type="character" w:customStyle="1" w:styleId="71">
    <w:name w:val="Знак Знак7"/>
    <w:locked/>
    <w:rsid w:val="004626C4"/>
    <w:rPr>
      <w:rFonts w:eastAsia="Calibri"/>
      <w:sz w:val="16"/>
      <w:szCs w:val="16"/>
      <w:lang w:val="ru-RU" w:eastAsia="ru-RU" w:bidi="ar-SA"/>
    </w:rPr>
  </w:style>
  <w:style w:type="character" w:customStyle="1" w:styleId="61">
    <w:name w:val="Знак Знак6"/>
    <w:locked/>
    <w:rsid w:val="004626C4"/>
    <w:rPr>
      <w:rFonts w:eastAsia="Calibri"/>
      <w:b/>
      <w:sz w:val="24"/>
      <w:lang w:val="ru-RU" w:eastAsia="ru-RU" w:bidi="ar-SA"/>
    </w:rPr>
  </w:style>
  <w:style w:type="character" w:customStyle="1" w:styleId="HeaderChar">
    <w:name w:val="Header Char"/>
    <w:aliases w:val="Знак1 Char,Знак11 Char"/>
    <w:basedOn w:val="a2"/>
    <w:uiPriority w:val="99"/>
    <w:locked/>
    <w:rsid w:val="004626C4"/>
    <w:rPr>
      <w:rFonts w:ascii="Times New Roman" w:hAnsi="Times New Roman" w:cs="Times New Roman"/>
      <w:sz w:val="24"/>
      <w:szCs w:val="24"/>
      <w:lang w:eastAsia="ru-RU"/>
    </w:rPr>
  </w:style>
  <w:style w:type="character" w:customStyle="1" w:styleId="FooterChar">
    <w:name w:val="Footer Char"/>
    <w:basedOn w:val="a2"/>
    <w:locked/>
    <w:rsid w:val="004626C4"/>
    <w:rPr>
      <w:rFonts w:ascii="Times New Roman" w:hAnsi="Times New Roman" w:cs="Times New Roman"/>
      <w:sz w:val="24"/>
      <w:szCs w:val="24"/>
      <w:lang w:eastAsia="ru-RU"/>
    </w:rPr>
  </w:style>
  <w:style w:type="paragraph" w:customStyle="1" w:styleId="1b">
    <w:name w:val="Абзац списка1"/>
    <w:basedOn w:val="a1"/>
    <w:rsid w:val="004626C4"/>
    <w:pPr>
      <w:spacing w:after="0" w:line="240" w:lineRule="auto"/>
      <w:ind w:left="720"/>
      <w:contextualSpacing/>
    </w:pPr>
    <w:rPr>
      <w:rFonts w:ascii="Times New Roman" w:eastAsia="Calibri" w:hAnsi="Times New Roman" w:cs="Times New Roman"/>
      <w:sz w:val="24"/>
      <w:szCs w:val="24"/>
    </w:rPr>
  </w:style>
  <w:style w:type="paragraph" w:customStyle="1" w:styleId="19">
    <w:name w:val="Основной текст1"/>
    <w:basedOn w:val="a1"/>
    <w:link w:val="affa"/>
    <w:rsid w:val="00FA4351"/>
    <w:pPr>
      <w:widowControl w:val="0"/>
      <w:shd w:val="clear" w:color="auto" w:fill="FFFFFF"/>
      <w:spacing w:after="0" w:line="283" w:lineRule="exact"/>
      <w:ind w:firstLine="540"/>
      <w:jc w:val="both"/>
    </w:pPr>
    <w:rPr>
      <w:sz w:val="26"/>
      <w:szCs w:val="26"/>
    </w:rPr>
  </w:style>
  <w:style w:type="character" w:customStyle="1" w:styleId="1c">
    <w:name w:val="Знак1 Знак Знак"/>
    <w:basedOn w:val="a2"/>
    <w:uiPriority w:val="99"/>
    <w:rsid w:val="000973B7"/>
    <w:rPr>
      <w:sz w:val="24"/>
      <w:szCs w:val="24"/>
    </w:rPr>
  </w:style>
  <w:style w:type="character" w:customStyle="1" w:styleId="affd">
    <w:name w:val="Знак Знак Знак"/>
    <w:basedOn w:val="a2"/>
    <w:uiPriority w:val="99"/>
    <w:rsid w:val="000973B7"/>
    <w:rPr>
      <w:b/>
      <w:bCs/>
      <w:sz w:val="28"/>
      <w:szCs w:val="28"/>
      <w:lang w:val="ru-RU" w:eastAsia="ru-RU" w:bidi="ar-SA"/>
    </w:rPr>
  </w:style>
  <w:style w:type="character" w:customStyle="1" w:styleId="53">
    <w:name w:val="Знак Знак5"/>
    <w:basedOn w:val="a2"/>
    <w:locked/>
    <w:rsid w:val="000973B7"/>
    <w:rPr>
      <w:rFonts w:ascii="Arial" w:hAnsi="Arial" w:cs="Arial"/>
      <w:b/>
      <w:bCs/>
      <w:kern w:val="32"/>
      <w:sz w:val="32"/>
      <w:szCs w:val="32"/>
    </w:rPr>
  </w:style>
  <w:style w:type="character" w:customStyle="1" w:styleId="3c">
    <w:name w:val="Знак Знак3"/>
    <w:basedOn w:val="a2"/>
    <w:uiPriority w:val="99"/>
    <w:locked/>
    <w:rsid w:val="000973B7"/>
    <w:rPr>
      <w:rFonts w:ascii="Arial" w:hAnsi="Arial" w:cs="Arial"/>
      <w:b/>
      <w:bCs/>
      <w:i/>
      <w:iCs/>
      <w:sz w:val="28"/>
      <w:szCs w:val="28"/>
    </w:rPr>
  </w:style>
  <w:style w:type="paragraph" w:customStyle="1" w:styleId="28">
    <w:name w:val="Знак2"/>
    <w:basedOn w:val="a1"/>
    <w:uiPriority w:val="99"/>
    <w:rsid w:val="000973B7"/>
    <w:pPr>
      <w:spacing w:after="160" w:line="240" w:lineRule="auto"/>
    </w:pPr>
    <w:rPr>
      <w:rFonts w:ascii="Times New Roman" w:eastAsia="Times New Roman" w:hAnsi="Times New Roman" w:cs="Times New Roman"/>
      <w:sz w:val="24"/>
      <w:szCs w:val="24"/>
      <w:lang w:val="en-US" w:eastAsia="en-US"/>
    </w:rPr>
  </w:style>
  <w:style w:type="character" w:customStyle="1" w:styleId="161">
    <w:name w:val="Знак Знак16"/>
    <w:rsid w:val="000973B7"/>
    <w:rPr>
      <w:lang w:val="ru-RU" w:eastAsia="ru-RU" w:bidi="ar-SA"/>
    </w:rPr>
  </w:style>
  <w:style w:type="character" w:customStyle="1" w:styleId="231">
    <w:name w:val="Знак Знак23"/>
    <w:locked/>
    <w:rsid w:val="000973B7"/>
    <w:rPr>
      <w:rFonts w:ascii="Arial" w:eastAsia="Calibri" w:hAnsi="Arial" w:cs="Arial"/>
      <w:b/>
      <w:bCs/>
      <w:kern w:val="32"/>
      <w:sz w:val="32"/>
      <w:szCs w:val="32"/>
      <w:lang w:val="ru-RU" w:eastAsia="ru-RU" w:bidi="ar-SA"/>
    </w:rPr>
  </w:style>
  <w:style w:type="character" w:customStyle="1" w:styleId="221">
    <w:name w:val="Знак Знак22"/>
    <w:locked/>
    <w:rsid w:val="000973B7"/>
    <w:rPr>
      <w:rFonts w:ascii="Arial" w:eastAsia="Calibri" w:hAnsi="Arial" w:cs="Arial"/>
      <w:b/>
      <w:bCs/>
      <w:i/>
      <w:iCs/>
      <w:sz w:val="28"/>
      <w:szCs w:val="28"/>
      <w:lang w:val="ru-RU" w:eastAsia="ru-RU" w:bidi="ar-SA"/>
    </w:rPr>
  </w:style>
  <w:style w:type="character" w:customStyle="1" w:styleId="201">
    <w:name w:val="Знак Знак20"/>
    <w:locked/>
    <w:rsid w:val="000973B7"/>
    <w:rPr>
      <w:rFonts w:eastAsia="Calibri"/>
      <w:b/>
      <w:bCs/>
      <w:sz w:val="22"/>
      <w:szCs w:val="22"/>
      <w:lang w:val="ru-RU" w:eastAsia="ru-RU" w:bidi="ar-SA"/>
    </w:rPr>
  </w:style>
  <w:style w:type="character" w:customStyle="1" w:styleId="191">
    <w:name w:val="Знак Знак19"/>
    <w:locked/>
    <w:rsid w:val="000973B7"/>
    <w:rPr>
      <w:rFonts w:eastAsia="Calibri"/>
      <w:sz w:val="24"/>
      <w:szCs w:val="24"/>
      <w:lang w:val="ru-RU" w:eastAsia="ru-RU" w:bidi="ar-SA"/>
    </w:rPr>
  </w:style>
  <w:style w:type="character" w:customStyle="1" w:styleId="181">
    <w:name w:val="Знак Знак18"/>
    <w:locked/>
    <w:rsid w:val="000973B7"/>
    <w:rPr>
      <w:rFonts w:eastAsia="Calibri"/>
      <w:i/>
      <w:iCs/>
      <w:sz w:val="24"/>
      <w:szCs w:val="24"/>
      <w:lang w:val="ru-RU" w:eastAsia="ru-RU" w:bidi="ar-SA"/>
    </w:rPr>
  </w:style>
  <w:style w:type="character" w:customStyle="1" w:styleId="142">
    <w:name w:val="Знак Знак14"/>
    <w:locked/>
    <w:rsid w:val="000973B7"/>
    <w:rPr>
      <w:rFonts w:eastAsia="Calibri"/>
      <w:sz w:val="24"/>
      <w:szCs w:val="24"/>
      <w:lang w:val="ru-RU" w:eastAsia="ru-RU" w:bidi="ar-SA"/>
    </w:rPr>
  </w:style>
  <w:style w:type="character" w:customStyle="1" w:styleId="122">
    <w:name w:val="Знак Знак12"/>
    <w:locked/>
    <w:rsid w:val="000973B7"/>
    <w:rPr>
      <w:rFonts w:eastAsia="Calibri"/>
      <w:sz w:val="28"/>
      <w:lang w:val="ru-RU" w:eastAsia="ru-RU" w:bidi="ar-SA"/>
    </w:rPr>
  </w:style>
  <w:style w:type="character" w:customStyle="1" w:styleId="111">
    <w:name w:val="Знак Знак11"/>
    <w:locked/>
    <w:rsid w:val="000973B7"/>
    <w:rPr>
      <w:rFonts w:eastAsia="Calibri"/>
      <w:sz w:val="24"/>
      <w:szCs w:val="24"/>
      <w:lang w:val="ru-RU" w:eastAsia="ru-RU" w:bidi="ar-SA"/>
    </w:rPr>
  </w:style>
  <w:style w:type="character" w:customStyle="1" w:styleId="101">
    <w:name w:val="Знак Знак10"/>
    <w:locked/>
    <w:rsid w:val="000973B7"/>
    <w:rPr>
      <w:rFonts w:eastAsia="Calibri"/>
      <w:sz w:val="16"/>
      <w:szCs w:val="16"/>
      <w:lang w:val="ru-RU" w:eastAsia="ru-RU" w:bidi="ar-SA"/>
    </w:rPr>
  </w:style>
  <w:style w:type="character" w:customStyle="1" w:styleId="171">
    <w:name w:val="Знак Знак17"/>
    <w:semiHidden/>
    <w:locked/>
    <w:rsid w:val="000973B7"/>
    <w:rPr>
      <w:rFonts w:ascii="Tahoma" w:hAnsi="Tahoma" w:cs="Tahoma"/>
      <w:sz w:val="16"/>
      <w:szCs w:val="16"/>
      <w:lang w:val="ru-RU" w:eastAsia="ru-RU" w:bidi="ar-SA"/>
    </w:rPr>
  </w:style>
  <w:style w:type="character" w:customStyle="1" w:styleId="151">
    <w:name w:val="Знак Знак15"/>
    <w:locked/>
    <w:rsid w:val="000973B7"/>
    <w:rPr>
      <w:sz w:val="28"/>
      <w:lang w:val="ru-RU" w:eastAsia="ru-RU" w:bidi="ar-SA"/>
    </w:rPr>
  </w:style>
  <w:style w:type="character" w:customStyle="1" w:styleId="92">
    <w:name w:val="Знак Знак9"/>
    <w:locked/>
    <w:rsid w:val="000973B7"/>
    <w:rPr>
      <w:rFonts w:eastAsia="Calibri"/>
      <w:lang w:val="ru-RU" w:eastAsia="ru-RU" w:bidi="ar-SA"/>
    </w:rPr>
  </w:style>
  <w:style w:type="character" w:customStyle="1" w:styleId="82">
    <w:name w:val="Знак Знак8"/>
    <w:locked/>
    <w:rsid w:val="000973B7"/>
    <w:rPr>
      <w:rFonts w:ascii="Courier New" w:eastAsia="Calibri" w:hAnsi="Courier New" w:cs="Courier New"/>
      <w:lang w:val="ru-RU" w:eastAsia="ru-RU" w:bidi="ar-SA"/>
    </w:rPr>
  </w:style>
  <w:style w:type="character" w:customStyle="1" w:styleId="72">
    <w:name w:val="Знак Знак7"/>
    <w:locked/>
    <w:rsid w:val="000973B7"/>
    <w:rPr>
      <w:rFonts w:eastAsia="Calibri"/>
      <w:sz w:val="16"/>
      <w:szCs w:val="16"/>
      <w:lang w:val="ru-RU" w:eastAsia="ru-RU" w:bidi="ar-SA"/>
    </w:rPr>
  </w:style>
  <w:style w:type="character" w:customStyle="1" w:styleId="62">
    <w:name w:val="Знак Знак6"/>
    <w:locked/>
    <w:rsid w:val="000973B7"/>
    <w:rPr>
      <w:rFonts w:eastAsia="Calibri"/>
      <w:b/>
      <w:sz w:val="24"/>
      <w:lang w:val="ru-RU" w:eastAsia="ru-RU" w:bidi="ar-SA"/>
    </w:rPr>
  </w:style>
  <w:style w:type="numbering" w:customStyle="1" w:styleId="1d">
    <w:name w:val="Нет списка1"/>
    <w:next w:val="a4"/>
    <w:uiPriority w:val="99"/>
    <w:semiHidden/>
    <w:rsid w:val="000973B7"/>
  </w:style>
  <w:style w:type="paragraph" w:customStyle="1" w:styleId="msonormalcxspmiddle">
    <w:name w:val="mso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middle">
    <w:name w:val="consplus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last">
    <w:name w:val="consplusnormalcxsplast"/>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styleId="affe">
    <w:name w:val="Document Map"/>
    <w:basedOn w:val="a1"/>
    <w:link w:val="afff"/>
    <w:rsid w:val="000973B7"/>
    <w:pPr>
      <w:shd w:val="clear" w:color="auto" w:fill="000080"/>
      <w:spacing w:after="0" w:line="240" w:lineRule="auto"/>
    </w:pPr>
    <w:rPr>
      <w:rFonts w:ascii="Tahoma" w:eastAsia="Times New Roman" w:hAnsi="Tahoma" w:cs="Tahoma"/>
      <w:sz w:val="20"/>
      <w:szCs w:val="20"/>
    </w:rPr>
  </w:style>
  <w:style w:type="character" w:customStyle="1" w:styleId="afff">
    <w:name w:val="Схема документа Знак"/>
    <w:basedOn w:val="a2"/>
    <w:link w:val="affe"/>
    <w:rsid w:val="000973B7"/>
    <w:rPr>
      <w:rFonts w:ascii="Tahoma" w:eastAsia="Times New Roman" w:hAnsi="Tahoma" w:cs="Tahoma"/>
      <w:sz w:val="20"/>
      <w:szCs w:val="20"/>
      <w:shd w:val="clear" w:color="auto" w:fill="000080"/>
    </w:rPr>
  </w:style>
  <w:style w:type="character" w:customStyle="1" w:styleId="apple-converted-space">
    <w:name w:val="apple-converted-space"/>
    <w:basedOn w:val="a2"/>
    <w:rsid w:val="000973B7"/>
  </w:style>
  <w:style w:type="paragraph" w:customStyle="1" w:styleId="consnormal0">
    <w:name w:val="consnormal"/>
    <w:basedOn w:val="a1"/>
    <w:rsid w:val="00C8358B"/>
    <w:pPr>
      <w:spacing w:before="75" w:after="75" w:line="240" w:lineRule="auto"/>
    </w:pPr>
    <w:rPr>
      <w:rFonts w:ascii="Arial" w:eastAsia="Times New Roman" w:hAnsi="Arial" w:cs="Arial"/>
      <w:color w:val="000000"/>
      <w:sz w:val="20"/>
      <w:szCs w:val="20"/>
    </w:rPr>
  </w:style>
  <w:style w:type="paragraph" w:customStyle="1" w:styleId="consplusnormal0">
    <w:name w:val="consplusnormal"/>
    <w:basedOn w:val="a1"/>
    <w:rsid w:val="00C8358B"/>
    <w:pPr>
      <w:spacing w:before="75" w:after="75" w:line="240" w:lineRule="auto"/>
    </w:pPr>
    <w:rPr>
      <w:rFonts w:ascii="Arial" w:eastAsia="Times New Roman" w:hAnsi="Arial" w:cs="Arial"/>
      <w:color w:val="000000"/>
      <w:sz w:val="20"/>
      <w:szCs w:val="20"/>
    </w:rPr>
  </w:style>
  <w:style w:type="character" w:customStyle="1" w:styleId="afff0">
    <w:name w:val="Гипертекстовая ссылка"/>
    <w:basedOn w:val="a2"/>
    <w:rsid w:val="00C8358B"/>
    <w:rPr>
      <w:rFonts w:cs="Times New Roman"/>
      <w:color w:val="106BBE"/>
    </w:rPr>
  </w:style>
  <w:style w:type="character" w:customStyle="1" w:styleId="29">
    <w:name w:val="Основной текст (2)"/>
    <w:rsid w:val="00C8358B"/>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ConsPlusNonformat0">
    <w:name w:val="ConsPlusNonformat Знак"/>
    <w:link w:val="ConsPlusNonformat"/>
    <w:uiPriority w:val="99"/>
    <w:locked/>
    <w:rsid w:val="00C8358B"/>
    <w:rPr>
      <w:rFonts w:ascii="Courier New" w:eastAsia="Times New Roman" w:hAnsi="Courier New" w:cs="Courier New"/>
      <w:sz w:val="20"/>
      <w:szCs w:val="20"/>
    </w:rPr>
  </w:style>
  <w:style w:type="character" w:customStyle="1" w:styleId="NoSpacingChar">
    <w:name w:val="No Spacing Char"/>
    <w:link w:val="12"/>
    <w:locked/>
    <w:rsid w:val="00C8358B"/>
    <w:rPr>
      <w:rFonts w:ascii="Calibri" w:eastAsia="Times New Roman" w:hAnsi="Calibri" w:cs="Times New Roman"/>
    </w:rPr>
  </w:style>
  <w:style w:type="paragraph" w:customStyle="1" w:styleId="ConsPlusDocList">
    <w:name w:val="ConsPlusDocList"/>
    <w:uiPriority w:val="99"/>
    <w:rsid w:val="00C8358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uiPriority w:val="99"/>
    <w:rsid w:val="00C8358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C8358B"/>
    <w:pPr>
      <w:widowControl w:val="0"/>
      <w:autoSpaceDE w:val="0"/>
      <w:autoSpaceDN w:val="0"/>
      <w:spacing w:after="0" w:line="240" w:lineRule="auto"/>
    </w:pPr>
    <w:rPr>
      <w:rFonts w:ascii="Tahoma" w:eastAsia="Times New Roman" w:hAnsi="Tahoma" w:cs="Tahoma"/>
      <w:sz w:val="26"/>
      <w:szCs w:val="20"/>
    </w:rPr>
  </w:style>
  <w:style w:type="paragraph" w:customStyle="1" w:styleId="2a">
    <w:name w:val="Основной текст2"/>
    <w:basedOn w:val="a1"/>
    <w:rsid w:val="00C8358B"/>
    <w:pPr>
      <w:widowControl w:val="0"/>
      <w:shd w:val="clear" w:color="auto" w:fill="FFFFFF"/>
      <w:spacing w:after="300" w:line="240" w:lineRule="atLeast"/>
      <w:jc w:val="both"/>
    </w:pPr>
    <w:rPr>
      <w:rFonts w:ascii="Times New Roman" w:eastAsia="Calibri" w:hAnsi="Times New Roman" w:cs="Times New Roman"/>
      <w:spacing w:val="5"/>
      <w:sz w:val="19"/>
      <w:szCs w:val="19"/>
      <w:lang w:eastAsia="en-US"/>
    </w:rPr>
  </w:style>
  <w:style w:type="paragraph" w:customStyle="1" w:styleId="1e">
    <w:name w:val="Абзац списка1"/>
    <w:basedOn w:val="a1"/>
    <w:rsid w:val="00C8358B"/>
    <w:pPr>
      <w:widowControl w:val="0"/>
      <w:suppressAutoHyphens/>
      <w:autoSpaceDE w:val="0"/>
      <w:spacing w:after="0" w:line="240" w:lineRule="auto"/>
      <w:ind w:left="720"/>
      <w:contextualSpacing/>
    </w:pPr>
    <w:rPr>
      <w:rFonts w:ascii="Arial" w:eastAsia="Calibri" w:hAnsi="Arial" w:cs="Arial"/>
      <w:sz w:val="18"/>
      <w:szCs w:val="18"/>
      <w:lang w:eastAsia="ar-SA"/>
    </w:rPr>
  </w:style>
  <w:style w:type="paragraph" w:customStyle="1" w:styleId="p30">
    <w:name w:val="p30"/>
    <w:basedOn w:val="a1"/>
    <w:rsid w:val="00C8358B"/>
    <w:pPr>
      <w:spacing w:before="100" w:beforeAutospacing="1" w:after="100" w:afterAutospacing="1" w:line="240" w:lineRule="auto"/>
    </w:pPr>
    <w:rPr>
      <w:rFonts w:ascii="Times New Roman" w:eastAsia="Calibri" w:hAnsi="Times New Roman" w:cs="Times New Roman"/>
      <w:sz w:val="24"/>
      <w:szCs w:val="24"/>
    </w:rPr>
  </w:style>
  <w:style w:type="character" w:customStyle="1" w:styleId="s2">
    <w:name w:val="s2"/>
    <w:basedOn w:val="a2"/>
    <w:rsid w:val="00C8358B"/>
    <w:rPr>
      <w:rFonts w:cs="Times New Roman"/>
    </w:rPr>
  </w:style>
  <w:style w:type="paragraph" w:customStyle="1" w:styleId="Standard">
    <w:name w:val="Standard"/>
    <w:rsid w:val="00563830"/>
    <w:pPr>
      <w:widowControl w:val="0"/>
      <w:suppressAutoHyphens/>
      <w:autoSpaceDN w:val="0"/>
      <w:spacing w:after="0" w:line="240" w:lineRule="auto"/>
    </w:pPr>
    <w:rPr>
      <w:rFonts w:ascii="Times New Roman" w:eastAsia="Lucida Sans Unicode" w:hAnsi="Times New Roman" w:cs="Tahoma"/>
      <w:color w:val="000000"/>
      <w:kern w:val="3"/>
      <w:sz w:val="24"/>
      <w:szCs w:val="24"/>
      <w:lang w:val="en-US" w:eastAsia="en-US" w:bidi="en-US"/>
    </w:rPr>
  </w:style>
  <w:style w:type="paragraph" w:customStyle="1" w:styleId="222">
    <w:name w:val="Основной текст 22"/>
    <w:basedOn w:val="a1"/>
    <w:rsid w:val="00951E5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rvts6">
    <w:name w:val="rvts6"/>
    <w:basedOn w:val="a2"/>
    <w:rsid w:val="00951E5F"/>
  </w:style>
  <w:style w:type="paragraph" w:customStyle="1" w:styleId="310">
    <w:name w:val="Основной текст с отступом 31"/>
    <w:basedOn w:val="a1"/>
    <w:rsid w:val="00951E5F"/>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1">
    <w:name w:val="Основной текст с отступом 21"/>
    <w:basedOn w:val="a1"/>
    <w:rsid w:val="00951E5F"/>
    <w:pPr>
      <w:spacing w:after="0" w:line="240" w:lineRule="auto"/>
      <w:ind w:right="85" w:firstLine="720"/>
      <w:jc w:val="both"/>
    </w:pPr>
    <w:rPr>
      <w:rFonts w:ascii="Times New Roman" w:eastAsia="Times New Roman" w:hAnsi="Times New Roman" w:cs="Times New Roman"/>
      <w:sz w:val="26"/>
      <w:szCs w:val="20"/>
    </w:rPr>
  </w:style>
  <w:style w:type="paragraph" w:customStyle="1" w:styleId="1f">
    <w:name w:val="Текст1"/>
    <w:basedOn w:val="a1"/>
    <w:rsid w:val="00951E5F"/>
    <w:pPr>
      <w:spacing w:after="0" w:line="240" w:lineRule="auto"/>
    </w:pPr>
    <w:rPr>
      <w:rFonts w:ascii="Courier New" w:eastAsia="Times New Roman" w:hAnsi="Courier New" w:cs="Times New Roman"/>
      <w:sz w:val="20"/>
      <w:szCs w:val="20"/>
    </w:rPr>
  </w:style>
  <w:style w:type="paragraph" w:customStyle="1" w:styleId="western">
    <w:name w:val="western"/>
    <w:basedOn w:val="a1"/>
    <w:rsid w:val="00951E5F"/>
    <w:pPr>
      <w:spacing w:before="100" w:beforeAutospacing="1" w:after="115"/>
    </w:pPr>
    <w:rPr>
      <w:rFonts w:ascii="Calibri" w:eastAsia="Times New Roman" w:hAnsi="Calibri" w:cs="Times New Roman"/>
      <w:color w:val="000000"/>
    </w:rPr>
  </w:style>
  <w:style w:type="paragraph" w:customStyle="1" w:styleId="afff1">
    <w:name w:val="Содержимое таблицы"/>
    <w:basedOn w:val="a1"/>
    <w:rsid w:val="00587573"/>
    <w:pPr>
      <w:suppressLineNumbers/>
      <w:suppressAutoHyphens/>
      <w:spacing w:after="0" w:line="240" w:lineRule="auto"/>
    </w:pPr>
    <w:rPr>
      <w:rFonts w:ascii="Arial" w:eastAsia="Times New Roman" w:hAnsi="Arial" w:cs="Arial"/>
      <w:color w:val="000000"/>
      <w:sz w:val="24"/>
      <w:szCs w:val="24"/>
      <w:lang w:eastAsia="zh-CN"/>
    </w:rPr>
  </w:style>
  <w:style w:type="paragraph" w:customStyle="1" w:styleId="pc">
    <w:name w:val="pc"/>
    <w:basedOn w:val="a1"/>
    <w:rsid w:val="005875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 text"/>
    <w:basedOn w:val="a1"/>
    <w:link w:val="BodytextChar"/>
    <w:rsid w:val="00587573"/>
    <w:pPr>
      <w:spacing w:after="0" w:line="360" w:lineRule="auto"/>
      <w:ind w:firstLine="720"/>
      <w:jc w:val="both"/>
    </w:pPr>
    <w:rPr>
      <w:rFonts w:ascii="Times New Roman" w:eastAsia="Times New Roman" w:hAnsi="Times New Roman" w:cs="Times New Roman"/>
      <w:sz w:val="28"/>
      <w:szCs w:val="24"/>
    </w:rPr>
  </w:style>
  <w:style w:type="character" w:customStyle="1" w:styleId="BodytextChar">
    <w:name w:val="Body text Char"/>
    <w:basedOn w:val="a2"/>
    <w:link w:val="Bodytext"/>
    <w:rsid w:val="00587573"/>
    <w:rPr>
      <w:rFonts w:ascii="Times New Roman" w:eastAsia="Times New Roman" w:hAnsi="Times New Roman" w:cs="Times New Roman"/>
      <w:sz w:val="28"/>
      <w:szCs w:val="24"/>
    </w:rPr>
  </w:style>
  <w:style w:type="character" w:customStyle="1" w:styleId="43">
    <w:name w:val="Основной текст (4)_"/>
    <w:link w:val="410"/>
    <w:rsid w:val="00587573"/>
    <w:rPr>
      <w:b/>
      <w:bCs/>
      <w:sz w:val="26"/>
      <w:szCs w:val="26"/>
      <w:shd w:val="clear" w:color="auto" w:fill="FFFFFF"/>
    </w:rPr>
  </w:style>
  <w:style w:type="paragraph" w:customStyle="1" w:styleId="410">
    <w:name w:val="Основной текст (4)1"/>
    <w:basedOn w:val="a1"/>
    <w:link w:val="43"/>
    <w:rsid w:val="00587573"/>
    <w:pPr>
      <w:shd w:val="clear" w:color="auto" w:fill="FFFFFF"/>
      <w:spacing w:before="600" w:after="300" w:line="322" w:lineRule="exact"/>
      <w:jc w:val="center"/>
    </w:pPr>
    <w:rPr>
      <w:b/>
      <w:bCs/>
      <w:sz w:val="26"/>
      <w:szCs w:val="26"/>
    </w:rPr>
  </w:style>
  <w:style w:type="paragraph" w:customStyle="1" w:styleId="wikip">
    <w:name w:val="wikip"/>
    <w:basedOn w:val="a1"/>
    <w:rsid w:val="0058757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T2">
    <w:name w:val="T2"/>
    <w:hidden/>
    <w:rsid w:val="00587573"/>
    <w:rPr>
      <w:sz w:val="28"/>
    </w:rPr>
  </w:style>
  <w:style w:type="paragraph" w:customStyle="1" w:styleId="3d">
    <w:name w:val="Без интервала3"/>
    <w:rsid w:val="00F93B38"/>
    <w:pPr>
      <w:spacing w:after="0" w:line="240" w:lineRule="auto"/>
    </w:pPr>
    <w:rPr>
      <w:rFonts w:ascii="Calibri" w:eastAsia="Times New Roman" w:hAnsi="Calibri" w:cs="Times New Roman"/>
    </w:rPr>
  </w:style>
  <w:style w:type="character" w:customStyle="1" w:styleId="90">
    <w:name w:val="Заголовок 9 Знак"/>
    <w:basedOn w:val="a2"/>
    <w:link w:val="9"/>
    <w:uiPriority w:val="99"/>
    <w:rsid w:val="00AE1E83"/>
    <w:rPr>
      <w:rFonts w:ascii="Times New Roman" w:eastAsia="Times New Roman" w:hAnsi="Times New Roman" w:cs="Times New Roman"/>
      <w:b/>
      <w:bCs/>
      <w:sz w:val="24"/>
      <w:szCs w:val="24"/>
      <w:u w:val="single"/>
    </w:rPr>
  </w:style>
  <w:style w:type="paragraph" w:customStyle="1" w:styleId="311">
    <w:name w:val="Основной текст 31"/>
    <w:basedOn w:val="a1"/>
    <w:rsid w:val="00AE1E83"/>
    <w:pPr>
      <w:spacing w:after="0" w:line="240" w:lineRule="auto"/>
      <w:jc w:val="both"/>
    </w:pPr>
    <w:rPr>
      <w:rFonts w:ascii="Times New Roman" w:eastAsia="Times New Roman" w:hAnsi="Times New Roman" w:cs="Times New Roman"/>
      <w:sz w:val="28"/>
      <w:szCs w:val="20"/>
    </w:rPr>
  </w:style>
  <w:style w:type="paragraph" w:customStyle="1" w:styleId="232">
    <w:name w:val="Основной текст 23"/>
    <w:basedOn w:val="a1"/>
    <w:rsid w:val="00AE1E83"/>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0">
    <w:name w:val="Основной текст с отступом 32"/>
    <w:basedOn w:val="a1"/>
    <w:rsid w:val="00AE1E83"/>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3">
    <w:name w:val="Основной текст с отступом 22"/>
    <w:basedOn w:val="a1"/>
    <w:rsid w:val="00AE1E83"/>
    <w:pPr>
      <w:spacing w:after="0" w:line="240" w:lineRule="auto"/>
      <w:ind w:right="85" w:firstLine="720"/>
      <w:jc w:val="both"/>
    </w:pPr>
    <w:rPr>
      <w:rFonts w:ascii="Times New Roman" w:eastAsia="Times New Roman" w:hAnsi="Times New Roman" w:cs="Times New Roman"/>
      <w:sz w:val="26"/>
      <w:szCs w:val="20"/>
    </w:rPr>
  </w:style>
  <w:style w:type="paragraph" w:customStyle="1" w:styleId="2b">
    <w:name w:val="Текст2"/>
    <w:basedOn w:val="a1"/>
    <w:rsid w:val="00AE1E83"/>
    <w:pPr>
      <w:spacing w:after="0" w:line="240" w:lineRule="auto"/>
    </w:pPr>
    <w:rPr>
      <w:rFonts w:ascii="Courier New" w:eastAsia="Times New Roman" w:hAnsi="Courier New" w:cs="Times New Roman"/>
      <w:sz w:val="20"/>
      <w:szCs w:val="20"/>
    </w:rPr>
  </w:style>
  <w:style w:type="paragraph" w:customStyle="1" w:styleId="1f0">
    <w:name w:val="Цитата1"/>
    <w:basedOn w:val="a1"/>
    <w:rsid w:val="00AE1E83"/>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4">
    <w:name w:val="Знак Знак5"/>
    <w:basedOn w:val="a1"/>
    <w:rsid w:val="00AE1E83"/>
    <w:pPr>
      <w:spacing w:after="160" w:line="240" w:lineRule="exact"/>
    </w:pPr>
    <w:rPr>
      <w:rFonts w:ascii="Verdana" w:eastAsia="Times New Roman" w:hAnsi="Verdana" w:cs="Verdana"/>
      <w:sz w:val="20"/>
      <w:szCs w:val="20"/>
      <w:lang w:val="en-US" w:eastAsia="en-US"/>
    </w:rPr>
  </w:style>
  <w:style w:type="paragraph" w:styleId="93">
    <w:name w:val="toc 9"/>
    <w:basedOn w:val="a1"/>
    <w:next w:val="a1"/>
    <w:autoRedefine/>
    <w:unhideWhenUsed/>
    <w:rsid w:val="00AE1E83"/>
    <w:pPr>
      <w:spacing w:after="60" w:line="240" w:lineRule="auto"/>
      <w:ind w:left="1920"/>
      <w:jc w:val="both"/>
    </w:pPr>
    <w:rPr>
      <w:rFonts w:ascii="Times New Roman" w:eastAsia="Times New Roman" w:hAnsi="Times New Roman" w:cs="Times New Roman"/>
      <w:sz w:val="24"/>
      <w:szCs w:val="24"/>
    </w:rPr>
  </w:style>
  <w:style w:type="paragraph" w:styleId="afff2">
    <w:name w:val="footnote text"/>
    <w:basedOn w:val="a1"/>
    <w:link w:val="afff3"/>
    <w:uiPriority w:val="99"/>
    <w:unhideWhenUsed/>
    <w:rsid w:val="00AE1E83"/>
    <w:pPr>
      <w:spacing w:after="0" w:line="240" w:lineRule="auto"/>
    </w:pPr>
    <w:rPr>
      <w:rFonts w:ascii="Times New Roman" w:eastAsia="Times New Roman" w:hAnsi="Times New Roman" w:cs="Times New Roman"/>
      <w:sz w:val="20"/>
      <w:szCs w:val="20"/>
    </w:rPr>
  </w:style>
  <w:style w:type="character" w:customStyle="1" w:styleId="afff3">
    <w:name w:val="Текст сноски Знак"/>
    <w:basedOn w:val="a2"/>
    <w:link w:val="afff2"/>
    <w:uiPriority w:val="99"/>
    <w:rsid w:val="00AE1E83"/>
    <w:rPr>
      <w:rFonts w:ascii="Times New Roman" w:eastAsia="Times New Roman" w:hAnsi="Times New Roman" w:cs="Times New Roman"/>
      <w:sz w:val="20"/>
      <w:szCs w:val="20"/>
    </w:rPr>
  </w:style>
  <w:style w:type="paragraph" w:styleId="afff4">
    <w:name w:val="caption"/>
    <w:basedOn w:val="a1"/>
    <w:unhideWhenUsed/>
    <w:qFormat/>
    <w:rsid w:val="00AE1E83"/>
    <w:pPr>
      <w:spacing w:after="0" w:line="240" w:lineRule="atLeast"/>
      <w:ind w:left="360" w:right="4142"/>
      <w:jc w:val="center"/>
    </w:pPr>
    <w:rPr>
      <w:rFonts w:ascii="Arial" w:eastAsia="Times New Roman" w:hAnsi="Arial" w:cs="Times New Roman"/>
      <w:b/>
      <w:color w:val="000080"/>
      <w:szCs w:val="20"/>
    </w:rPr>
  </w:style>
  <w:style w:type="paragraph" w:styleId="a0">
    <w:name w:val="List Bullet"/>
    <w:basedOn w:val="a1"/>
    <w:autoRedefine/>
    <w:unhideWhenUsed/>
    <w:rsid w:val="00AE1E83"/>
    <w:pPr>
      <w:numPr>
        <w:numId w:val="2"/>
      </w:numPr>
      <w:spacing w:after="0" w:line="240" w:lineRule="auto"/>
    </w:pPr>
    <w:rPr>
      <w:rFonts w:ascii="Times New Roman" w:eastAsia="Times New Roman" w:hAnsi="Times New Roman" w:cs="Times New Roman"/>
      <w:sz w:val="20"/>
      <w:szCs w:val="20"/>
    </w:rPr>
  </w:style>
  <w:style w:type="paragraph" w:styleId="a">
    <w:name w:val="List Number"/>
    <w:basedOn w:val="a1"/>
    <w:unhideWhenUsed/>
    <w:rsid w:val="00AE1E83"/>
    <w:pPr>
      <w:numPr>
        <w:numId w:val="3"/>
      </w:numPr>
      <w:spacing w:after="0" w:line="240" w:lineRule="auto"/>
    </w:pPr>
    <w:rPr>
      <w:rFonts w:ascii="Times New Roman" w:eastAsia="Times New Roman" w:hAnsi="Times New Roman" w:cs="Times New Roman"/>
      <w:sz w:val="20"/>
      <w:szCs w:val="20"/>
    </w:rPr>
  </w:style>
  <w:style w:type="paragraph" w:styleId="2c">
    <w:name w:val="List Number 2"/>
    <w:basedOn w:val="a1"/>
    <w:unhideWhenUsed/>
    <w:rsid w:val="00AE1E83"/>
    <w:pPr>
      <w:tabs>
        <w:tab w:val="num" w:pos="432"/>
      </w:tabs>
      <w:spacing w:after="0" w:line="240" w:lineRule="auto"/>
      <w:ind w:left="432" w:hanging="432"/>
    </w:pPr>
    <w:rPr>
      <w:rFonts w:ascii="Times New Roman" w:eastAsia="Times New Roman" w:hAnsi="Times New Roman" w:cs="Times New Roman"/>
      <w:sz w:val="20"/>
      <w:szCs w:val="20"/>
    </w:rPr>
  </w:style>
  <w:style w:type="paragraph" w:styleId="afff5">
    <w:name w:val="Block Text"/>
    <w:basedOn w:val="a1"/>
    <w:unhideWhenUsed/>
    <w:rsid w:val="00AE1E83"/>
    <w:pPr>
      <w:spacing w:after="0" w:line="218" w:lineRule="auto"/>
      <w:ind w:left="3360" w:right="3200"/>
      <w:jc w:val="center"/>
    </w:pPr>
    <w:rPr>
      <w:rFonts w:ascii="Times New Roman" w:eastAsia="Times New Roman" w:hAnsi="Times New Roman" w:cs="Times New Roman"/>
      <w:sz w:val="26"/>
      <w:szCs w:val="20"/>
    </w:rPr>
  </w:style>
  <w:style w:type="paragraph" w:customStyle="1" w:styleId="afff6">
    <w:name w:val="Подраздел"/>
    <w:basedOn w:val="a1"/>
    <w:rsid w:val="00AE1E83"/>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paragraph" w:customStyle="1" w:styleId="afff7">
    <w:name w:val="Раздел"/>
    <w:basedOn w:val="a1"/>
    <w:next w:val="afff6"/>
    <w:rsid w:val="00AE1E83"/>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1">
    <w:name w:val="Стиль1"/>
    <w:basedOn w:val="a1"/>
    <w:rsid w:val="00AE1E83"/>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
    <w:name w:val="Стиль2"/>
    <w:basedOn w:val="2c"/>
    <w:rsid w:val="00AE1E83"/>
    <w:pPr>
      <w:keepNext/>
      <w:keepLines/>
      <w:widowControl w:val="0"/>
      <w:numPr>
        <w:ilvl w:val="1"/>
        <w:numId w:val="4"/>
      </w:numPr>
      <w:suppressLineNumbers/>
      <w:tabs>
        <w:tab w:val="num" w:pos="576"/>
      </w:tabs>
      <w:suppressAutoHyphens/>
      <w:spacing w:after="60"/>
      <w:ind w:left="576"/>
      <w:jc w:val="both"/>
    </w:pPr>
    <w:rPr>
      <w:b/>
      <w:sz w:val="24"/>
    </w:rPr>
  </w:style>
  <w:style w:type="paragraph" w:customStyle="1" w:styleId="3">
    <w:name w:val="Стиль3"/>
    <w:basedOn w:val="23"/>
    <w:rsid w:val="00AE1E83"/>
    <w:pPr>
      <w:widowControl w:val="0"/>
      <w:numPr>
        <w:ilvl w:val="2"/>
        <w:numId w:val="4"/>
      </w:numPr>
      <w:adjustRightInd w:val="0"/>
    </w:pPr>
    <w:rPr>
      <w:rFonts w:eastAsia="Times New Roman"/>
      <w:sz w:val="24"/>
    </w:rPr>
  </w:style>
  <w:style w:type="paragraph" w:customStyle="1" w:styleId="1f1">
    <w:name w:val="Знак1 Знак Знак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212">
    <w:name w:val="Заголовок 2.1"/>
    <w:basedOn w:val="10"/>
    <w:rsid w:val="00AE1E83"/>
    <w:pPr>
      <w:keepLines/>
      <w:widowControl w:val="0"/>
      <w:suppressLineNumbers/>
      <w:tabs>
        <w:tab w:val="num" w:pos="1836"/>
      </w:tabs>
      <w:suppressAutoHyphens/>
      <w:jc w:val="center"/>
    </w:pPr>
    <w:rPr>
      <w:rFonts w:ascii="Times New Roman" w:hAnsi="Times New Roman" w:cs="Times New Roman"/>
      <w:bCs w:val="0"/>
      <w:caps/>
      <w:kern w:val="28"/>
      <w:sz w:val="36"/>
      <w:szCs w:val="28"/>
    </w:rPr>
  </w:style>
  <w:style w:type="character" w:customStyle="1" w:styleId="1f2">
    <w:name w:val="Знак1 Знак Знак Знак Знак Знак Знак Знак"/>
    <w:link w:val="1f3"/>
    <w:locked/>
    <w:rsid w:val="00AE1E83"/>
    <w:rPr>
      <w:rFonts w:ascii="Verdana" w:hAnsi="Verdana"/>
      <w:sz w:val="24"/>
      <w:szCs w:val="24"/>
      <w:lang w:val="en-US" w:eastAsia="en-US"/>
    </w:rPr>
  </w:style>
  <w:style w:type="paragraph" w:customStyle="1" w:styleId="1f3">
    <w:name w:val="Знак1 Знак Знак Знак Знак Знак Знак"/>
    <w:basedOn w:val="a1"/>
    <w:link w:val="1f2"/>
    <w:rsid w:val="00AE1E83"/>
    <w:pPr>
      <w:spacing w:after="160" w:line="240" w:lineRule="exact"/>
    </w:pPr>
    <w:rPr>
      <w:rFonts w:ascii="Verdana" w:hAnsi="Verdana"/>
      <w:sz w:val="24"/>
      <w:szCs w:val="24"/>
      <w:lang w:val="en-US" w:eastAsia="en-US"/>
    </w:rPr>
  </w:style>
  <w:style w:type="paragraph" w:customStyle="1" w:styleId="321">
    <w:name w:val="Основной текст с отступом 32"/>
    <w:basedOn w:val="a1"/>
    <w:rsid w:val="00AE1E83"/>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1f4">
    <w:name w:val="Знак Знак Знак Знак Знак Знак1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phNormal">
    <w:name w:val="ph_Normal"/>
    <w:basedOn w:val="a1"/>
    <w:rsid w:val="00AE1E83"/>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AE1E83"/>
    <w:pPr>
      <w:numPr>
        <w:numId w:val="5"/>
      </w:numPr>
    </w:pPr>
    <w:rPr>
      <w:lang w:val="en-US"/>
    </w:rPr>
  </w:style>
  <w:style w:type="paragraph" w:customStyle="1" w:styleId="phList2">
    <w:name w:val="ph_List2"/>
    <w:basedOn w:val="phNormal"/>
    <w:rsid w:val="00AE1E83"/>
    <w:pPr>
      <w:ind w:left="720" w:hanging="360"/>
    </w:pPr>
  </w:style>
  <w:style w:type="paragraph" w:customStyle="1" w:styleId="phTable">
    <w:name w:val="ph_Table"/>
    <w:basedOn w:val="phNormal"/>
    <w:next w:val="phNormal"/>
    <w:rsid w:val="00AE1E83"/>
    <w:pPr>
      <w:keepNext/>
      <w:spacing w:line="240" w:lineRule="auto"/>
      <w:ind w:firstLine="0"/>
      <w:jc w:val="center"/>
    </w:pPr>
    <w:rPr>
      <w:b/>
    </w:rPr>
  </w:style>
  <w:style w:type="paragraph" w:customStyle="1" w:styleId="phTableBig">
    <w:name w:val="ph_TableBig"/>
    <w:basedOn w:val="phTable"/>
    <w:next w:val="phNormal"/>
    <w:rsid w:val="00AE1E83"/>
    <w:pPr>
      <w:jc w:val="right"/>
    </w:pPr>
  </w:style>
  <w:style w:type="paragraph" w:customStyle="1" w:styleId="phTableText">
    <w:name w:val="ph_TableText"/>
    <w:basedOn w:val="phNormal"/>
    <w:rsid w:val="00AE1E83"/>
    <w:pPr>
      <w:spacing w:line="240" w:lineRule="auto"/>
      <w:ind w:firstLine="0"/>
      <w:jc w:val="left"/>
    </w:pPr>
  </w:style>
  <w:style w:type="paragraph" w:customStyle="1" w:styleId="1f5">
    <w:name w:val="Знак Знак Знак Знак Знак Знак Знак Знак Знак1 Знак"/>
    <w:basedOn w:val="a1"/>
    <w:rsid w:val="00AE1E83"/>
    <w:pPr>
      <w:spacing w:after="160" w:line="240" w:lineRule="exact"/>
    </w:pPr>
    <w:rPr>
      <w:rFonts w:ascii="Verdana" w:eastAsia="Times New Roman" w:hAnsi="Verdana" w:cs="Verdana"/>
      <w:sz w:val="20"/>
      <w:szCs w:val="20"/>
      <w:lang w:val="en-US" w:eastAsia="en-US"/>
    </w:rPr>
  </w:style>
  <w:style w:type="character" w:styleId="afff8">
    <w:name w:val="footnote reference"/>
    <w:uiPriority w:val="99"/>
    <w:unhideWhenUsed/>
    <w:rsid w:val="00AE1E83"/>
    <w:rPr>
      <w:vertAlign w:val="superscript"/>
    </w:rPr>
  </w:style>
  <w:style w:type="character" w:customStyle="1" w:styleId="Anrede1IhrZeichen">
    <w:name w:val="Anrede1IhrZeichen"/>
    <w:rsid w:val="00AE1E83"/>
    <w:rPr>
      <w:rFonts w:ascii="Arial" w:hAnsi="Arial" w:cs="Arial" w:hint="default"/>
      <w:sz w:val="22"/>
      <w:szCs w:val="22"/>
    </w:rPr>
  </w:style>
  <w:style w:type="paragraph" w:customStyle="1" w:styleId="Style4">
    <w:name w:val="Style4"/>
    <w:basedOn w:val="a1"/>
    <w:rsid w:val="00AE1E83"/>
    <w:pPr>
      <w:widowControl w:val="0"/>
      <w:autoSpaceDE w:val="0"/>
      <w:autoSpaceDN w:val="0"/>
      <w:adjustRightInd w:val="0"/>
      <w:spacing w:after="0" w:line="322" w:lineRule="exact"/>
      <w:jc w:val="center"/>
    </w:pPr>
    <w:rPr>
      <w:rFonts w:ascii="Times New Roman" w:hAnsi="Times New Roman" w:cs="Times New Roman"/>
      <w:sz w:val="24"/>
      <w:szCs w:val="24"/>
    </w:rPr>
  </w:style>
  <w:style w:type="paragraph" w:customStyle="1" w:styleId="Style5">
    <w:name w:val="Style5"/>
    <w:basedOn w:val="a1"/>
    <w:rsid w:val="00AE1E8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3">
    <w:name w:val="Font Style23"/>
    <w:basedOn w:val="a2"/>
    <w:uiPriority w:val="99"/>
    <w:rsid w:val="00AE1E83"/>
    <w:rPr>
      <w:rFonts w:ascii="Times New Roman" w:hAnsi="Times New Roman" w:cs="Times New Roman"/>
      <w:b/>
      <w:bCs/>
      <w:sz w:val="26"/>
      <w:szCs w:val="26"/>
    </w:rPr>
  </w:style>
  <w:style w:type="character" w:customStyle="1" w:styleId="FontStyle17">
    <w:name w:val="Font Style17"/>
    <w:basedOn w:val="a2"/>
    <w:uiPriority w:val="99"/>
    <w:rsid w:val="00AE1E83"/>
    <w:rPr>
      <w:rFonts w:ascii="Times New Roman" w:hAnsi="Times New Roman" w:cs="Times New Roman" w:hint="default"/>
      <w:b/>
      <w:bCs/>
      <w:sz w:val="26"/>
      <w:szCs w:val="26"/>
    </w:rPr>
  </w:style>
  <w:style w:type="character" w:customStyle="1" w:styleId="FontStyle18">
    <w:name w:val="Font Style18"/>
    <w:basedOn w:val="a2"/>
    <w:uiPriority w:val="99"/>
    <w:rsid w:val="00AE1E83"/>
    <w:rPr>
      <w:rFonts w:ascii="Times New Roman" w:hAnsi="Times New Roman" w:cs="Times New Roman" w:hint="default"/>
      <w:sz w:val="26"/>
      <w:szCs w:val="26"/>
    </w:rPr>
  </w:style>
  <w:style w:type="character" w:customStyle="1" w:styleId="FontStyle25">
    <w:name w:val="Font Style25"/>
    <w:basedOn w:val="a2"/>
    <w:uiPriority w:val="99"/>
    <w:rsid w:val="00E00AB8"/>
    <w:rPr>
      <w:rFonts w:ascii="Times New Roman" w:hAnsi="Times New Roman" w:cs="Times New Roman"/>
      <w:b/>
      <w:bCs/>
      <w:sz w:val="22"/>
      <w:szCs w:val="22"/>
    </w:rPr>
  </w:style>
  <w:style w:type="character" w:customStyle="1" w:styleId="FontStyle26">
    <w:name w:val="Font Style26"/>
    <w:basedOn w:val="a2"/>
    <w:uiPriority w:val="99"/>
    <w:rsid w:val="00E00AB8"/>
    <w:rPr>
      <w:rFonts w:ascii="Times New Roman" w:hAnsi="Times New Roman" w:cs="Times New Roman"/>
      <w:sz w:val="26"/>
      <w:szCs w:val="26"/>
    </w:rPr>
  </w:style>
  <w:style w:type="paragraph" w:customStyle="1" w:styleId="FORMATTEXT">
    <w:name w:val=".FORMATTEXT"/>
    <w:uiPriority w:val="99"/>
    <w:rsid w:val="00E00AB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
    <w:name w:val=".HEADERTEXT"/>
    <w:uiPriority w:val="99"/>
    <w:rsid w:val="00E00AB8"/>
    <w:pPr>
      <w:widowControl w:val="0"/>
      <w:autoSpaceDE w:val="0"/>
      <w:autoSpaceDN w:val="0"/>
      <w:adjustRightInd w:val="0"/>
      <w:spacing w:after="0" w:line="240" w:lineRule="auto"/>
    </w:pPr>
    <w:rPr>
      <w:rFonts w:ascii="Arial" w:eastAsia="Times New Roman" w:hAnsi="Arial" w:cs="Arial"/>
      <w:color w:val="2B4279"/>
      <w:sz w:val="20"/>
      <w:szCs w:val="20"/>
    </w:rPr>
  </w:style>
  <w:style w:type="character" w:customStyle="1" w:styleId="FontStyle41">
    <w:name w:val="Font Style41"/>
    <w:basedOn w:val="a2"/>
    <w:rsid w:val="00444B94"/>
    <w:rPr>
      <w:rFonts w:ascii="Times New Roman" w:hAnsi="Times New Roman" w:cs="Times New Roman"/>
      <w:sz w:val="22"/>
      <w:szCs w:val="22"/>
    </w:rPr>
  </w:style>
  <w:style w:type="paragraph" w:customStyle="1" w:styleId="2d">
    <w:name w:val="Абзац списка2"/>
    <w:basedOn w:val="a1"/>
    <w:rsid w:val="00E86D78"/>
    <w:pPr>
      <w:ind w:left="720"/>
      <w:contextualSpacing/>
    </w:pPr>
    <w:rPr>
      <w:rFonts w:ascii="Calibri" w:eastAsia="Times New Roman" w:hAnsi="Calibri" w:cs="Times New Roman"/>
      <w:lang w:eastAsia="en-US"/>
    </w:rPr>
  </w:style>
  <w:style w:type="character" w:customStyle="1" w:styleId="Pro-List1">
    <w:name w:val="Pro-List #1 Знак Знак"/>
    <w:link w:val="Pro-List10"/>
    <w:locked/>
    <w:rsid w:val="00E86D78"/>
    <w:rPr>
      <w:sz w:val="24"/>
      <w:szCs w:val="24"/>
    </w:rPr>
  </w:style>
  <w:style w:type="paragraph" w:customStyle="1" w:styleId="Pro-List10">
    <w:name w:val="Pro-List #1"/>
    <w:basedOn w:val="Pro-Gramma0"/>
    <w:link w:val="Pro-List1"/>
    <w:rsid w:val="00E86D78"/>
    <w:pPr>
      <w:tabs>
        <w:tab w:val="left" w:pos="540"/>
      </w:tabs>
      <w:spacing w:before="180"/>
      <w:ind w:left="0"/>
    </w:pPr>
    <w:rPr>
      <w:rFonts w:asciiTheme="minorHAnsi" w:eastAsiaTheme="minorEastAsia" w:hAnsiTheme="minorHAnsi" w:cstheme="minorBidi"/>
      <w:sz w:val="24"/>
    </w:rPr>
  </w:style>
  <w:style w:type="paragraph" w:customStyle="1" w:styleId="Pro-Gramma">
    <w:name w:val="Pro-Gramma #"/>
    <w:basedOn w:val="Pro-Gramma0"/>
    <w:rsid w:val="00E86D78"/>
    <w:pPr>
      <w:numPr>
        <w:ilvl w:val="3"/>
        <w:numId w:val="6"/>
      </w:numPr>
      <w:tabs>
        <w:tab w:val="clear" w:pos="960"/>
        <w:tab w:val="left" w:pos="1134"/>
      </w:tabs>
      <w:spacing w:before="0"/>
      <w:ind w:left="0" w:firstLine="540"/>
    </w:pPr>
    <w:rPr>
      <w:rFonts w:ascii="Times New Roman" w:hAnsi="Times New Roman"/>
      <w:sz w:val="24"/>
      <w:szCs w:val="20"/>
    </w:rPr>
  </w:style>
  <w:style w:type="paragraph" w:customStyle="1" w:styleId="Pro-List-2">
    <w:name w:val="Pro-List -2"/>
    <w:basedOn w:val="a1"/>
    <w:rsid w:val="00E86D78"/>
    <w:pPr>
      <w:tabs>
        <w:tab w:val="num" w:pos="360"/>
        <w:tab w:val="num" w:pos="540"/>
        <w:tab w:val="num" w:pos="2880"/>
      </w:tabs>
      <w:spacing w:before="60" w:after="0" w:line="288" w:lineRule="auto"/>
      <w:ind w:left="540" w:hanging="180"/>
      <w:jc w:val="both"/>
    </w:pPr>
    <w:rPr>
      <w:rFonts w:ascii="Times New Roman" w:eastAsia="Times New Roman" w:hAnsi="Times New Roman" w:cs="Times New Roman"/>
      <w:sz w:val="24"/>
      <w:szCs w:val="24"/>
    </w:rPr>
  </w:style>
  <w:style w:type="paragraph" w:customStyle="1" w:styleId="Pro-TabHead">
    <w:name w:val="Pro-Tab Head"/>
    <w:basedOn w:val="Pro-Tab"/>
    <w:rsid w:val="00E86D78"/>
    <w:rPr>
      <w:rFonts w:ascii="Times New Roman" w:hAnsi="Times New Roman"/>
      <w:b/>
      <w:bCs/>
      <w:sz w:val="22"/>
      <w:szCs w:val="22"/>
    </w:rPr>
  </w:style>
  <w:style w:type="character" w:customStyle="1" w:styleId="1f6">
    <w:name w:val="Основной текст с отступом Знак1"/>
    <w:basedOn w:val="a2"/>
    <w:uiPriority w:val="99"/>
    <w:rsid w:val="00E86D78"/>
    <w:rPr>
      <w:sz w:val="28"/>
      <w:szCs w:val="28"/>
    </w:rPr>
  </w:style>
  <w:style w:type="paragraph" w:customStyle="1" w:styleId="44">
    <w:name w:val="Без интервала4"/>
    <w:rsid w:val="00715E13"/>
    <w:pPr>
      <w:spacing w:after="0" w:line="240" w:lineRule="auto"/>
    </w:pPr>
    <w:rPr>
      <w:rFonts w:ascii="Calibri" w:eastAsia="Times New Roman" w:hAnsi="Calibri" w:cs="Times New Roman"/>
    </w:rPr>
  </w:style>
  <w:style w:type="character" w:customStyle="1" w:styleId="af9">
    <w:name w:val="Обычный (веб) Знак"/>
    <w:aliases w:val="Обычный (Web) Знак"/>
    <w:basedOn w:val="a2"/>
    <w:link w:val="af8"/>
    <w:uiPriority w:val="99"/>
    <w:rsid w:val="00C202F8"/>
    <w:rPr>
      <w:rFonts w:ascii="Times New Roman" w:eastAsia="Times New Roman" w:hAnsi="Times New Roman" w:cs="Times New Roman"/>
      <w:sz w:val="24"/>
      <w:szCs w:val="24"/>
    </w:rPr>
  </w:style>
  <w:style w:type="character" w:styleId="afff9">
    <w:name w:val="line number"/>
    <w:basedOn w:val="a2"/>
    <w:uiPriority w:val="99"/>
    <w:rsid w:val="00C202F8"/>
  </w:style>
  <w:style w:type="paragraph" w:customStyle="1" w:styleId="1f7">
    <w:name w:val="Знак1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paragraph" w:customStyle="1" w:styleId="afffa">
    <w:name w:val="Нормальный (таблица)"/>
    <w:basedOn w:val="a1"/>
    <w:next w:val="a1"/>
    <w:rsid w:val="00C202F8"/>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fb">
    <w:name w:val="Знак Знак Знак Знак Знак Знак Знак Знак Знак Знак Знак Знак Знак Знак Знак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character" w:customStyle="1" w:styleId="11pt">
    <w:name w:val="Основной текст + 11 pt;Полужирный"/>
    <w:basedOn w:val="affa"/>
    <w:rsid w:val="00C202F8"/>
    <w:rPr>
      <w:b/>
      <w:bCs/>
      <w:color w:val="000000"/>
      <w:spacing w:val="0"/>
      <w:w w:val="100"/>
      <w:position w:val="0"/>
      <w:sz w:val="22"/>
      <w:szCs w:val="22"/>
      <w:shd w:val="clear" w:color="auto" w:fill="FFFFFF"/>
    </w:rPr>
  </w:style>
  <w:style w:type="character" w:customStyle="1" w:styleId="Tahoma115pt">
    <w:name w:val="Основной текст + Tahoma;11;5 pt"/>
    <w:basedOn w:val="affa"/>
    <w:rsid w:val="00C202F8"/>
    <w:rPr>
      <w:rFonts w:ascii="Tahoma" w:eastAsia="Tahoma" w:hAnsi="Tahoma" w:cs="Tahoma"/>
      <w:color w:val="000000"/>
      <w:spacing w:val="0"/>
      <w:w w:val="100"/>
      <w:position w:val="0"/>
      <w:sz w:val="23"/>
      <w:szCs w:val="23"/>
      <w:shd w:val="clear" w:color="auto" w:fill="FFFFFF"/>
    </w:rPr>
  </w:style>
  <w:style w:type="character" w:customStyle="1" w:styleId="afffc">
    <w:name w:val="Основной текст + Полужирный"/>
    <w:aliases w:val="Курсив2"/>
    <w:basedOn w:val="affa"/>
    <w:uiPriority w:val="99"/>
    <w:rsid w:val="00C202F8"/>
    <w:rPr>
      <w:b/>
      <w:bCs/>
      <w:color w:val="000000"/>
      <w:spacing w:val="0"/>
      <w:w w:val="100"/>
      <w:position w:val="0"/>
      <w:shd w:val="clear" w:color="auto" w:fill="FFFFFF"/>
      <w:lang w:val="ru-RU"/>
    </w:rPr>
  </w:style>
  <w:style w:type="character" w:customStyle="1" w:styleId="afffd">
    <w:name w:val="Подпись к таблице_"/>
    <w:basedOn w:val="a2"/>
    <w:link w:val="afffe"/>
    <w:uiPriority w:val="99"/>
    <w:rsid w:val="00C202F8"/>
    <w:rPr>
      <w:b/>
      <w:bCs/>
      <w:shd w:val="clear" w:color="auto" w:fill="FFFFFF"/>
    </w:rPr>
  </w:style>
  <w:style w:type="paragraph" w:customStyle="1" w:styleId="afffe">
    <w:name w:val="Подпись к таблице"/>
    <w:basedOn w:val="a1"/>
    <w:link w:val="afffd"/>
    <w:uiPriority w:val="99"/>
    <w:rsid w:val="00C202F8"/>
    <w:pPr>
      <w:widowControl w:val="0"/>
      <w:shd w:val="clear" w:color="auto" w:fill="FFFFFF"/>
      <w:spacing w:after="0" w:line="269" w:lineRule="exact"/>
      <w:jc w:val="both"/>
    </w:pPr>
    <w:rPr>
      <w:b/>
      <w:bCs/>
    </w:rPr>
  </w:style>
  <w:style w:type="character" w:customStyle="1" w:styleId="Arial55pt">
    <w:name w:val="Основной текст + Arial;5;5 pt;Полужирный;Курсив"/>
    <w:basedOn w:val="affa"/>
    <w:rsid w:val="00C202F8"/>
    <w:rPr>
      <w:rFonts w:ascii="Arial" w:eastAsia="Arial" w:hAnsi="Arial" w:cs="Arial"/>
      <w:b/>
      <w:bCs/>
      <w:i/>
      <w:iCs/>
      <w:smallCaps w:val="0"/>
      <w:strike w:val="0"/>
      <w:color w:val="000000"/>
      <w:spacing w:val="0"/>
      <w:w w:val="100"/>
      <w:position w:val="0"/>
      <w:sz w:val="11"/>
      <w:szCs w:val="11"/>
      <w:u w:val="none"/>
      <w:shd w:val="clear" w:color="auto" w:fill="FFFFFF"/>
    </w:rPr>
  </w:style>
  <w:style w:type="character" w:customStyle="1" w:styleId="12pt">
    <w:name w:val="Основной текст + 12 pt;Полужирный"/>
    <w:basedOn w:val="affa"/>
    <w:rsid w:val="00C202F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paragraph" w:customStyle="1" w:styleId="Style6">
    <w:name w:val="Style6"/>
    <w:basedOn w:val="a1"/>
    <w:uiPriority w:val="99"/>
    <w:rsid w:val="00C202F8"/>
    <w:pPr>
      <w:widowControl w:val="0"/>
      <w:autoSpaceDE w:val="0"/>
      <w:autoSpaceDN w:val="0"/>
      <w:adjustRightInd w:val="0"/>
      <w:spacing w:after="0" w:line="312" w:lineRule="exact"/>
      <w:ind w:firstLine="504"/>
    </w:pPr>
    <w:rPr>
      <w:rFonts w:ascii="Times New Roman" w:eastAsia="Times New Roman" w:hAnsi="Times New Roman" w:cs="Times New Roman"/>
      <w:sz w:val="24"/>
      <w:szCs w:val="24"/>
    </w:rPr>
  </w:style>
  <w:style w:type="paragraph" w:customStyle="1" w:styleId="Style9">
    <w:name w:val="Style9"/>
    <w:basedOn w:val="a1"/>
    <w:uiPriority w:val="99"/>
    <w:rsid w:val="00C202F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1"/>
    <w:uiPriority w:val="99"/>
    <w:rsid w:val="00C202F8"/>
    <w:pPr>
      <w:widowControl w:val="0"/>
      <w:autoSpaceDE w:val="0"/>
      <w:autoSpaceDN w:val="0"/>
      <w:adjustRightInd w:val="0"/>
      <w:spacing w:after="0" w:line="266" w:lineRule="exact"/>
      <w:ind w:firstLine="538"/>
      <w:jc w:val="both"/>
    </w:pPr>
    <w:rPr>
      <w:rFonts w:ascii="Times New Roman" w:eastAsia="Times New Roman" w:hAnsi="Times New Roman" w:cs="Times New Roman"/>
      <w:sz w:val="24"/>
      <w:szCs w:val="24"/>
    </w:rPr>
  </w:style>
  <w:style w:type="paragraph" w:customStyle="1" w:styleId="Style12">
    <w:name w:val="Style12"/>
    <w:basedOn w:val="a1"/>
    <w:uiPriority w:val="99"/>
    <w:rsid w:val="00C202F8"/>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13">
    <w:name w:val="Style13"/>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1"/>
    <w:uiPriority w:val="99"/>
    <w:rsid w:val="00C202F8"/>
    <w:pPr>
      <w:widowControl w:val="0"/>
      <w:autoSpaceDE w:val="0"/>
      <w:autoSpaceDN w:val="0"/>
      <w:adjustRightInd w:val="0"/>
      <w:spacing w:after="0" w:line="216" w:lineRule="exact"/>
    </w:pPr>
    <w:rPr>
      <w:rFonts w:ascii="Times New Roman" w:eastAsia="Times New Roman" w:hAnsi="Times New Roman" w:cs="Times New Roman"/>
      <w:sz w:val="24"/>
      <w:szCs w:val="24"/>
    </w:rPr>
  </w:style>
  <w:style w:type="paragraph" w:customStyle="1" w:styleId="Style15">
    <w:name w:val="Style15"/>
    <w:basedOn w:val="a1"/>
    <w:uiPriority w:val="99"/>
    <w:rsid w:val="00C202F8"/>
    <w:pPr>
      <w:widowControl w:val="0"/>
      <w:autoSpaceDE w:val="0"/>
      <w:autoSpaceDN w:val="0"/>
      <w:adjustRightInd w:val="0"/>
      <w:spacing w:after="0" w:line="216" w:lineRule="exact"/>
      <w:jc w:val="center"/>
    </w:pPr>
    <w:rPr>
      <w:rFonts w:ascii="Times New Roman" w:eastAsia="Times New Roman" w:hAnsi="Times New Roman" w:cs="Times New Roman"/>
      <w:sz w:val="24"/>
      <w:szCs w:val="24"/>
    </w:rPr>
  </w:style>
  <w:style w:type="paragraph" w:customStyle="1" w:styleId="Style16">
    <w:name w:val="Style16"/>
    <w:basedOn w:val="a1"/>
    <w:uiPriority w:val="99"/>
    <w:rsid w:val="00C202F8"/>
    <w:pPr>
      <w:widowControl w:val="0"/>
      <w:autoSpaceDE w:val="0"/>
      <w:autoSpaceDN w:val="0"/>
      <w:adjustRightInd w:val="0"/>
      <w:spacing w:after="0" w:line="269" w:lineRule="exact"/>
      <w:ind w:firstLine="514"/>
      <w:jc w:val="both"/>
    </w:pPr>
    <w:rPr>
      <w:rFonts w:ascii="Times New Roman" w:eastAsia="Times New Roman" w:hAnsi="Times New Roman" w:cs="Times New Roman"/>
      <w:sz w:val="24"/>
      <w:szCs w:val="24"/>
    </w:rPr>
  </w:style>
  <w:style w:type="character" w:customStyle="1" w:styleId="FontStyle20">
    <w:name w:val="Font Style20"/>
    <w:basedOn w:val="a2"/>
    <w:uiPriority w:val="99"/>
    <w:rsid w:val="00C202F8"/>
    <w:rPr>
      <w:rFonts w:ascii="Times New Roman" w:hAnsi="Times New Roman" w:cs="Times New Roman"/>
      <w:b/>
      <w:bCs/>
      <w:i/>
      <w:iCs/>
      <w:sz w:val="20"/>
      <w:szCs w:val="20"/>
    </w:rPr>
  </w:style>
  <w:style w:type="character" w:customStyle="1" w:styleId="FontStyle21">
    <w:name w:val="Font Style21"/>
    <w:basedOn w:val="a2"/>
    <w:rsid w:val="00C202F8"/>
    <w:rPr>
      <w:rFonts w:ascii="Times New Roman" w:hAnsi="Times New Roman" w:cs="Times New Roman"/>
      <w:sz w:val="24"/>
      <w:szCs w:val="24"/>
    </w:rPr>
  </w:style>
  <w:style w:type="character" w:customStyle="1" w:styleId="FontStyle22">
    <w:name w:val="Font Style22"/>
    <w:basedOn w:val="a2"/>
    <w:uiPriority w:val="99"/>
    <w:rsid w:val="00C202F8"/>
    <w:rPr>
      <w:rFonts w:ascii="Times New Roman" w:hAnsi="Times New Roman" w:cs="Times New Roman"/>
      <w:sz w:val="22"/>
      <w:szCs w:val="22"/>
    </w:rPr>
  </w:style>
  <w:style w:type="character" w:customStyle="1" w:styleId="3e">
    <w:name w:val="Подпись к картинке (3)_"/>
    <w:basedOn w:val="a2"/>
    <w:link w:val="3f"/>
    <w:rsid w:val="00C202F8"/>
    <w:rPr>
      <w:rFonts w:ascii="Times New Roman" w:eastAsia="Times New Roman" w:hAnsi="Times New Roman" w:cs="Times New Roman"/>
      <w:sz w:val="23"/>
      <w:szCs w:val="23"/>
      <w:shd w:val="clear" w:color="auto" w:fill="FFFFFF"/>
    </w:rPr>
  </w:style>
  <w:style w:type="character" w:customStyle="1" w:styleId="3-1pt">
    <w:name w:val="Подпись к картинке (3) + Интервал -1 pt"/>
    <w:basedOn w:val="3e"/>
    <w:rsid w:val="00C202F8"/>
    <w:rPr>
      <w:color w:val="000000"/>
      <w:spacing w:val="-30"/>
      <w:w w:val="100"/>
      <w:position w:val="0"/>
      <w:lang w:val="ru-RU"/>
    </w:rPr>
  </w:style>
  <w:style w:type="character" w:customStyle="1" w:styleId="319pt">
    <w:name w:val="Подпись к картинке (3) + 19 pt;Курсив"/>
    <w:basedOn w:val="3e"/>
    <w:rsid w:val="00C202F8"/>
    <w:rPr>
      <w:i/>
      <w:iCs/>
      <w:color w:val="000000"/>
      <w:spacing w:val="0"/>
      <w:w w:val="100"/>
      <w:position w:val="0"/>
      <w:sz w:val="38"/>
      <w:szCs w:val="38"/>
    </w:rPr>
  </w:style>
  <w:style w:type="character" w:customStyle="1" w:styleId="2e">
    <w:name w:val="Основной текст (2)_"/>
    <w:basedOn w:val="a2"/>
    <w:rsid w:val="00C202F8"/>
    <w:rPr>
      <w:rFonts w:ascii="Times New Roman" w:eastAsia="Times New Roman" w:hAnsi="Times New Roman" w:cs="Times New Roman"/>
      <w:b w:val="0"/>
      <w:bCs w:val="0"/>
      <w:i/>
      <w:iCs/>
      <w:smallCaps w:val="0"/>
      <w:strike w:val="0"/>
      <w:spacing w:val="75"/>
      <w:sz w:val="20"/>
      <w:szCs w:val="20"/>
      <w:u w:val="none"/>
    </w:rPr>
  </w:style>
  <w:style w:type="character" w:customStyle="1" w:styleId="11pt0pt">
    <w:name w:val="Основной текст + 11 pt;Курсив;Интервал 0 pt"/>
    <w:basedOn w:val="affa"/>
    <w:rsid w:val="00C202F8"/>
    <w:rPr>
      <w:rFonts w:ascii="Times New Roman" w:eastAsia="Times New Roman" w:hAnsi="Times New Roman" w:cs="Times New Roman"/>
      <w:b w:val="0"/>
      <w:bCs w:val="0"/>
      <w:i/>
      <w:iCs/>
      <w:smallCaps w:val="0"/>
      <w:strike w:val="0"/>
      <w:color w:val="000000"/>
      <w:spacing w:val="-14"/>
      <w:w w:val="100"/>
      <w:position w:val="0"/>
      <w:sz w:val="22"/>
      <w:szCs w:val="22"/>
      <w:u w:val="none"/>
      <w:shd w:val="clear" w:color="auto" w:fill="FFFFFF"/>
    </w:rPr>
  </w:style>
  <w:style w:type="character" w:customStyle="1" w:styleId="3f0">
    <w:name w:val="Основной текст (3)_"/>
    <w:basedOn w:val="a2"/>
    <w:rsid w:val="00C202F8"/>
    <w:rPr>
      <w:rFonts w:ascii="Times New Roman" w:eastAsia="Times New Roman" w:hAnsi="Times New Roman" w:cs="Times New Roman"/>
      <w:b w:val="0"/>
      <w:bCs w:val="0"/>
      <w:i w:val="0"/>
      <w:iCs w:val="0"/>
      <w:smallCaps w:val="0"/>
      <w:strike w:val="0"/>
      <w:spacing w:val="22"/>
      <w:sz w:val="30"/>
      <w:szCs w:val="30"/>
      <w:u w:val="none"/>
    </w:rPr>
  </w:style>
  <w:style w:type="character" w:customStyle="1" w:styleId="3f1">
    <w:name w:val="Основной текст (3)"/>
    <w:basedOn w:val="3f0"/>
    <w:rsid w:val="00C202F8"/>
    <w:rPr>
      <w:color w:val="000000"/>
      <w:w w:val="100"/>
      <w:position w:val="0"/>
      <w:lang w:val="ru-RU"/>
    </w:rPr>
  </w:style>
  <w:style w:type="character" w:customStyle="1" w:styleId="4-1pt">
    <w:name w:val="Основной текст (4) + Интервал -1 pt"/>
    <w:basedOn w:val="43"/>
    <w:rsid w:val="00C202F8"/>
    <w:rPr>
      <w:rFonts w:ascii="Times New Roman" w:eastAsia="Times New Roman" w:hAnsi="Times New Roman" w:cs="Times New Roman"/>
      <w:b w:val="0"/>
      <w:bCs w:val="0"/>
      <w:i w:val="0"/>
      <w:iCs w:val="0"/>
      <w:smallCaps w:val="0"/>
      <w:strike w:val="0"/>
      <w:color w:val="000000"/>
      <w:spacing w:val="-30"/>
      <w:w w:val="100"/>
      <w:position w:val="0"/>
      <w:sz w:val="23"/>
      <w:szCs w:val="23"/>
      <w:u w:val="none"/>
    </w:rPr>
  </w:style>
  <w:style w:type="character" w:customStyle="1" w:styleId="2f">
    <w:name w:val="Подпись к картинке (2)_"/>
    <w:basedOn w:val="a2"/>
    <w:link w:val="2f0"/>
    <w:rsid w:val="00C202F8"/>
    <w:rPr>
      <w:rFonts w:ascii="Sylfaen" w:eastAsia="Sylfaen" w:hAnsi="Sylfaen" w:cs="Sylfaen"/>
      <w:i/>
      <w:iCs/>
      <w:spacing w:val="9"/>
      <w:sz w:val="29"/>
      <w:szCs w:val="29"/>
      <w:shd w:val="clear" w:color="auto" w:fill="FFFFFF"/>
    </w:rPr>
  </w:style>
  <w:style w:type="character" w:customStyle="1" w:styleId="2TimesNewRoman14pt0pt">
    <w:name w:val="Подпись к картинке (2) + Times New Roman;14 pt;Не курсив;Интервал 0 pt"/>
    <w:basedOn w:val="2f"/>
    <w:rsid w:val="00C202F8"/>
    <w:rPr>
      <w:rFonts w:ascii="Times New Roman" w:eastAsia="Times New Roman" w:hAnsi="Times New Roman" w:cs="Times New Roman"/>
      <w:color w:val="000000"/>
      <w:spacing w:val="0"/>
      <w:w w:val="100"/>
      <w:position w:val="0"/>
      <w:sz w:val="28"/>
      <w:szCs w:val="28"/>
      <w:lang w:val="ru-RU"/>
    </w:rPr>
  </w:style>
  <w:style w:type="character" w:customStyle="1" w:styleId="83">
    <w:name w:val="Основной текст (8)_"/>
    <w:basedOn w:val="a2"/>
    <w:rsid w:val="00C202F8"/>
    <w:rPr>
      <w:rFonts w:ascii="Franklin Gothic Heavy" w:eastAsia="Franklin Gothic Heavy" w:hAnsi="Franklin Gothic Heavy" w:cs="Franklin Gothic Heavy"/>
      <w:b w:val="0"/>
      <w:bCs w:val="0"/>
      <w:i w:val="0"/>
      <w:iCs w:val="0"/>
      <w:smallCaps w:val="0"/>
      <w:strike w:val="0"/>
      <w:spacing w:val="1"/>
      <w:sz w:val="11"/>
      <w:szCs w:val="11"/>
      <w:u w:val="none"/>
      <w:lang w:val="en-US"/>
    </w:rPr>
  </w:style>
  <w:style w:type="character" w:customStyle="1" w:styleId="84">
    <w:name w:val="Основной текст (8)"/>
    <w:basedOn w:val="83"/>
    <w:rsid w:val="00C202F8"/>
    <w:rPr>
      <w:color w:val="000000"/>
      <w:w w:val="100"/>
      <w:position w:val="0"/>
    </w:rPr>
  </w:style>
  <w:style w:type="character" w:customStyle="1" w:styleId="3f2">
    <w:name w:val="Основной текст3"/>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rPr>
  </w:style>
  <w:style w:type="character" w:customStyle="1" w:styleId="45">
    <w:name w:val="Основной текст4"/>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rPr>
  </w:style>
  <w:style w:type="character" w:customStyle="1" w:styleId="affff">
    <w:name w:val="Подпись к картинке_"/>
    <w:basedOn w:val="a2"/>
    <w:rsid w:val="00C202F8"/>
    <w:rPr>
      <w:rFonts w:ascii="Franklin Gothic Heavy" w:eastAsia="Franklin Gothic Heavy" w:hAnsi="Franklin Gothic Heavy" w:cs="Franklin Gothic Heavy"/>
      <w:b w:val="0"/>
      <w:bCs w:val="0"/>
      <w:i w:val="0"/>
      <w:iCs w:val="0"/>
      <w:smallCaps w:val="0"/>
      <w:strike w:val="0"/>
      <w:spacing w:val="1"/>
      <w:sz w:val="8"/>
      <w:szCs w:val="8"/>
      <w:u w:val="none"/>
      <w:lang w:val="en-US"/>
    </w:rPr>
  </w:style>
  <w:style w:type="character" w:customStyle="1" w:styleId="affff0">
    <w:name w:val="Подпись к картинке"/>
    <w:basedOn w:val="affff"/>
    <w:rsid w:val="00C202F8"/>
    <w:rPr>
      <w:color w:val="000000"/>
      <w:w w:val="100"/>
      <w:position w:val="0"/>
      <w:lang w:val="ru-RU"/>
    </w:rPr>
  </w:style>
  <w:style w:type="character" w:customStyle="1" w:styleId="TimesNewRoman115pt-1pt">
    <w:name w:val="Подпись к картинке + Times New Roman;11;5 pt;Интервал -1 pt"/>
    <w:basedOn w:val="affff"/>
    <w:rsid w:val="00C202F8"/>
    <w:rPr>
      <w:rFonts w:ascii="Times New Roman" w:eastAsia="Times New Roman" w:hAnsi="Times New Roman" w:cs="Times New Roman"/>
      <w:color w:val="000000"/>
      <w:spacing w:val="-30"/>
      <w:w w:val="100"/>
      <w:position w:val="0"/>
      <w:sz w:val="23"/>
      <w:szCs w:val="23"/>
      <w:lang w:val="ru-RU"/>
    </w:rPr>
  </w:style>
  <w:style w:type="character" w:customStyle="1" w:styleId="TimesNewRoman0pt">
    <w:name w:val="Подпись к картинке + Times New Roman;Курсив;Интервал 0 pt"/>
    <w:basedOn w:val="affff"/>
    <w:rsid w:val="00C202F8"/>
    <w:rPr>
      <w:rFonts w:ascii="Times New Roman" w:eastAsia="Times New Roman" w:hAnsi="Times New Roman" w:cs="Times New Roman"/>
      <w:i/>
      <w:iCs/>
      <w:color w:val="000000"/>
      <w:spacing w:val="0"/>
      <w:w w:val="100"/>
      <w:position w:val="0"/>
    </w:rPr>
  </w:style>
  <w:style w:type="character" w:customStyle="1" w:styleId="55">
    <w:name w:val="Основной текст (5)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56">
    <w:name w:val="Основной текст (5)"/>
    <w:basedOn w:val="55"/>
    <w:rsid w:val="00C202F8"/>
    <w:rPr>
      <w:color w:val="000000"/>
      <w:w w:val="100"/>
      <w:position w:val="0"/>
      <w:sz w:val="24"/>
      <w:szCs w:val="24"/>
    </w:rPr>
  </w:style>
  <w:style w:type="character" w:customStyle="1" w:styleId="63">
    <w:name w:val="Основной текст (6)_"/>
    <w:basedOn w:val="a2"/>
    <w:rsid w:val="00C202F8"/>
    <w:rPr>
      <w:rFonts w:ascii="Times New Roman" w:eastAsia="Times New Roman" w:hAnsi="Times New Roman" w:cs="Times New Roman"/>
      <w:b w:val="0"/>
      <w:bCs w:val="0"/>
      <w:i w:val="0"/>
      <w:iCs w:val="0"/>
      <w:smallCaps w:val="0"/>
      <w:strike w:val="0"/>
      <w:spacing w:val="-3"/>
      <w:sz w:val="12"/>
      <w:szCs w:val="12"/>
      <w:u w:val="none"/>
      <w:lang w:val="en-US"/>
    </w:rPr>
  </w:style>
  <w:style w:type="character" w:customStyle="1" w:styleId="645pt0pt">
    <w:name w:val="Основной текст (6) + 4;5 pt;Курсив;Интервал 0 pt"/>
    <w:basedOn w:val="63"/>
    <w:rsid w:val="00C202F8"/>
    <w:rPr>
      <w:i/>
      <w:iCs/>
      <w:color w:val="000000"/>
      <w:spacing w:val="3"/>
      <w:w w:val="100"/>
      <w:position w:val="0"/>
      <w:sz w:val="9"/>
      <w:szCs w:val="9"/>
    </w:rPr>
  </w:style>
  <w:style w:type="character" w:customStyle="1" w:styleId="64">
    <w:name w:val="Основной текст (6)"/>
    <w:basedOn w:val="63"/>
    <w:rsid w:val="00C202F8"/>
    <w:rPr>
      <w:color w:val="000000"/>
      <w:w w:val="100"/>
      <w:position w:val="0"/>
      <w:u w:val="single"/>
      <w:lang w:val="ru-RU"/>
    </w:rPr>
  </w:style>
  <w:style w:type="character" w:customStyle="1" w:styleId="73">
    <w:name w:val="Основной текст (7)_"/>
    <w:basedOn w:val="a2"/>
    <w:link w:val="74"/>
    <w:rsid w:val="00C202F8"/>
    <w:rPr>
      <w:rFonts w:ascii="Times New Roman" w:eastAsia="Times New Roman" w:hAnsi="Times New Roman" w:cs="Times New Roman"/>
      <w:sz w:val="18"/>
      <w:szCs w:val="18"/>
      <w:shd w:val="clear" w:color="auto" w:fill="FFFFFF"/>
    </w:rPr>
  </w:style>
  <w:style w:type="character" w:customStyle="1" w:styleId="9pt0pt">
    <w:name w:val="Основной текст + 9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115pt0pt">
    <w:name w:val="Основной текст + 11;5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9pt0pt0">
    <w:name w:val="Основной текст + 9 pt;Полужирный;Интервал 0 pt"/>
    <w:basedOn w:val="affa"/>
    <w:rsid w:val="00C202F8"/>
    <w:rPr>
      <w:rFonts w:ascii="Times New Roman" w:eastAsia="Times New Roman" w:hAnsi="Times New Roman" w:cs="Times New Roman"/>
      <w:b/>
      <w:bCs/>
      <w:i w:val="0"/>
      <w:iCs w:val="0"/>
      <w:smallCaps w:val="0"/>
      <w:strike w:val="0"/>
      <w:color w:val="000000"/>
      <w:spacing w:val="2"/>
      <w:w w:val="100"/>
      <w:position w:val="0"/>
      <w:sz w:val="18"/>
      <w:szCs w:val="18"/>
      <w:u w:val="none"/>
      <w:shd w:val="clear" w:color="auto" w:fill="FFFFFF"/>
      <w:lang w:val="ru-RU"/>
    </w:rPr>
  </w:style>
  <w:style w:type="character" w:customStyle="1" w:styleId="10pt0pt">
    <w:name w:val="Основной текст + 10 pt;Полужирный;Интервал 0 pt"/>
    <w:basedOn w:val="affa"/>
    <w:rsid w:val="00C202F8"/>
    <w:rPr>
      <w:rFonts w:ascii="Times New Roman" w:eastAsia="Times New Roman" w:hAnsi="Times New Roman" w:cs="Times New Roman"/>
      <w:b/>
      <w:bCs/>
      <w:i w:val="0"/>
      <w:iCs w:val="0"/>
      <w:smallCaps w:val="0"/>
      <w:strike w:val="0"/>
      <w:color w:val="000000"/>
      <w:spacing w:val="-4"/>
      <w:w w:val="100"/>
      <w:position w:val="0"/>
      <w:sz w:val="20"/>
      <w:szCs w:val="20"/>
      <w:u w:val="none"/>
      <w:shd w:val="clear" w:color="auto" w:fill="FFFFFF"/>
      <w:lang w:val="ru-RU"/>
    </w:rPr>
  </w:style>
  <w:style w:type="character" w:customStyle="1" w:styleId="94">
    <w:name w:val="Основной текст (9)_"/>
    <w:basedOn w:val="a2"/>
    <w:rsid w:val="00C202F8"/>
    <w:rPr>
      <w:rFonts w:ascii="Times New Roman" w:eastAsia="Times New Roman" w:hAnsi="Times New Roman" w:cs="Times New Roman"/>
      <w:b/>
      <w:bCs/>
      <w:i w:val="0"/>
      <w:iCs w:val="0"/>
      <w:smallCaps w:val="0"/>
      <w:strike w:val="0"/>
      <w:sz w:val="23"/>
      <w:szCs w:val="23"/>
      <w:u w:val="none"/>
    </w:rPr>
  </w:style>
  <w:style w:type="character" w:customStyle="1" w:styleId="411pt0pt">
    <w:name w:val="Основной текст (4) + 11 pt;Курсив;Интервал 0 pt"/>
    <w:basedOn w:val="43"/>
    <w:rsid w:val="00C202F8"/>
    <w:rPr>
      <w:rFonts w:ascii="Times New Roman" w:eastAsia="Times New Roman" w:hAnsi="Times New Roman" w:cs="Times New Roman"/>
      <w:b w:val="0"/>
      <w:bCs w:val="0"/>
      <w:i/>
      <w:iCs/>
      <w:smallCaps w:val="0"/>
      <w:strike w:val="0"/>
      <w:color w:val="000000"/>
      <w:spacing w:val="14"/>
      <w:w w:val="100"/>
      <w:position w:val="0"/>
      <w:sz w:val="22"/>
      <w:szCs w:val="22"/>
      <w:u w:val="none"/>
      <w:lang w:val="ru-RU"/>
    </w:rPr>
  </w:style>
  <w:style w:type="character" w:customStyle="1" w:styleId="46">
    <w:name w:val="Основной текст (4) + Полужирный"/>
    <w:basedOn w:val="43"/>
    <w:rsid w:val="00C202F8"/>
    <w:rPr>
      <w:rFonts w:ascii="Times New Roman" w:eastAsia="Times New Roman" w:hAnsi="Times New Roman" w:cs="Times New Roman"/>
      <w:i w:val="0"/>
      <w:iCs w:val="0"/>
      <w:smallCaps w:val="0"/>
      <w:strike w:val="0"/>
      <w:color w:val="000000"/>
      <w:spacing w:val="0"/>
      <w:w w:val="100"/>
      <w:position w:val="0"/>
      <w:sz w:val="23"/>
      <w:szCs w:val="23"/>
      <w:u w:val="none"/>
      <w:lang w:val="ru-RU"/>
    </w:rPr>
  </w:style>
  <w:style w:type="character" w:customStyle="1" w:styleId="95">
    <w:name w:val="Основной текст (9) + Не полужирный"/>
    <w:basedOn w:val="94"/>
    <w:rsid w:val="00C202F8"/>
    <w:rPr>
      <w:color w:val="000000"/>
      <w:spacing w:val="0"/>
      <w:w w:val="100"/>
      <w:position w:val="0"/>
      <w:lang w:val="ru-RU"/>
    </w:rPr>
  </w:style>
  <w:style w:type="character" w:customStyle="1" w:styleId="1f8">
    <w:name w:val="Заголовок №1_"/>
    <w:basedOn w:val="a2"/>
    <w:link w:val="112"/>
    <w:rsid w:val="00C202F8"/>
    <w:rPr>
      <w:rFonts w:ascii="Times New Roman" w:eastAsia="Times New Roman" w:hAnsi="Times New Roman" w:cs="Times New Roman"/>
      <w:b w:val="0"/>
      <w:bCs w:val="0"/>
      <w:i w:val="0"/>
      <w:iCs w:val="0"/>
      <w:smallCaps w:val="0"/>
      <w:strike w:val="0"/>
      <w:spacing w:val="1"/>
      <w:u w:val="none"/>
    </w:rPr>
  </w:style>
  <w:style w:type="character" w:customStyle="1" w:styleId="115pt0pt0">
    <w:name w:val="Основной текст + 11;5 pt;Полужирный;Интервал 0 pt"/>
    <w:basedOn w:val="affa"/>
    <w:rsid w:val="00C202F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02">
    <w:name w:val="Основной текст (10)_"/>
    <w:basedOn w:val="a2"/>
    <w:link w:val="103"/>
    <w:rsid w:val="00C202F8"/>
    <w:rPr>
      <w:rFonts w:ascii="Times New Roman" w:eastAsia="Times New Roman" w:hAnsi="Times New Roman" w:cs="Times New Roman"/>
      <w:b/>
      <w:bCs/>
      <w:spacing w:val="2"/>
      <w:sz w:val="18"/>
      <w:szCs w:val="18"/>
      <w:shd w:val="clear" w:color="auto" w:fill="FFFFFF"/>
    </w:rPr>
  </w:style>
  <w:style w:type="character" w:customStyle="1" w:styleId="2f1">
    <w:name w:val="Колонтитул (2)_"/>
    <w:basedOn w:val="a2"/>
    <w:link w:val="2f2"/>
    <w:rsid w:val="00C202F8"/>
    <w:rPr>
      <w:rFonts w:ascii="MS Gothic" w:eastAsia="MS Gothic" w:hAnsi="MS Gothic" w:cs="MS Gothic"/>
      <w:sz w:val="10"/>
      <w:szCs w:val="10"/>
      <w:shd w:val="clear" w:color="auto" w:fill="FFFFFF"/>
    </w:rPr>
  </w:style>
  <w:style w:type="character" w:customStyle="1" w:styleId="113">
    <w:name w:val="Основной текст (11)_"/>
    <w:basedOn w:val="a2"/>
    <w:rsid w:val="00C202F8"/>
    <w:rPr>
      <w:rFonts w:ascii="Times New Roman" w:eastAsia="Times New Roman" w:hAnsi="Times New Roman" w:cs="Times New Roman"/>
      <w:b w:val="0"/>
      <w:bCs w:val="0"/>
      <w:i w:val="0"/>
      <w:iCs w:val="0"/>
      <w:smallCaps w:val="0"/>
      <w:strike w:val="0"/>
      <w:sz w:val="29"/>
      <w:szCs w:val="29"/>
      <w:u w:val="none"/>
    </w:rPr>
  </w:style>
  <w:style w:type="character" w:customStyle="1" w:styleId="114">
    <w:name w:val="Основной текст (11)"/>
    <w:basedOn w:val="113"/>
    <w:rsid w:val="00C202F8"/>
    <w:rPr>
      <w:color w:val="000000"/>
      <w:spacing w:val="0"/>
      <w:w w:val="100"/>
      <w:position w:val="0"/>
    </w:rPr>
  </w:style>
  <w:style w:type="character" w:customStyle="1" w:styleId="2f3">
    <w:name w:val="Заголовок №2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10pt0pt0">
    <w:name w:val="Основной текст + 10 pt;Интервал 0 pt"/>
    <w:basedOn w:val="affa"/>
    <w:rsid w:val="00C202F8"/>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145pt0pt">
    <w:name w:val="Основной текст + 14;5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0pt">
    <w:name w:val="Основной текст + Полужирный;Интервал 0 pt"/>
    <w:basedOn w:val="affa"/>
    <w:rsid w:val="00C202F8"/>
    <w:rPr>
      <w:rFonts w:ascii="Times New Roman" w:eastAsia="Times New Roman" w:hAnsi="Times New Roman" w:cs="Times New Roman"/>
      <w:b/>
      <w:bCs/>
      <w:i w:val="0"/>
      <w:iCs w:val="0"/>
      <w:smallCaps w:val="0"/>
      <w:strike w:val="0"/>
      <w:color w:val="000000"/>
      <w:spacing w:val="3"/>
      <w:w w:val="100"/>
      <w:position w:val="0"/>
      <w:sz w:val="24"/>
      <w:szCs w:val="24"/>
      <w:u w:val="single"/>
      <w:shd w:val="clear" w:color="auto" w:fill="FFFFFF"/>
      <w:lang w:val="ru-RU"/>
    </w:rPr>
  </w:style>
  <w:style w:type="character" w:customStyle="1" w:styleId="2f4">
    <w:name w:val="Заголовок №2"/>
    <w:basedOn w:val="2f3"/>
    <w:rsid w:val="00C202F8"/>
    <w:rPr>
      <w:color w:val="000000"/>
      <w:w w:val="100"/>
      <w:position w:val="0"/>
      <w:sz w:val="24"/>
      <w:szCs w:val="24"/>
      <w:u w:val="single"/>
      <w:lang w:val="ru-RU"/>
    </w:rPr>
  </w:style>
  <w:style w:type="character" w:customStyle="1" w:styleId="affff1">
    <w:name w:val="Колонтитул_"/>
    <w:basedOn w:val="a2"/>
    <w:link w:val="affff2"/>
    <w:rsid w:val="00C202F8"/>
    <w:rPr>
      <w:rFonts w:ascii="Times New Roman" w:eastAsia="Times New Roman" w:hAnsi="Times New Roman" w:cs="Times New Roman"/>
      <w:spacing w:val="1"/>
      <w:shd w:val="clear" w:color="auto" w:fill="FFFFFF"/>
    </w:rPr>
  </w:style>
  <w:style w:type="character" w:customStyle="1" w:styleId="95pt0pt">
    <w:name w:val="Основной текст + 9;5 pt;Полужирный;Интервал 0 pt"/>
    <w:basedOn w:val="affa"/>
    <w:rsid w:val="00C202F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1f9">
    <w:name w:val="Заголовок №1"/>
    <w:basedOn w:val="1f8"/>
    <w:rsid w:val="00C202F8"/>
    <w:rPr>
      <w:color w:val="000000"/>
      <w:w w:val="100"/>
      <w:position w:val="0"/>
      <w:sz w:val="24"/>
      <w:szCs w:val="24"/>
      <w:u w:val="single"/>
    </w:rPr>
  </w:style>
  <w:style w:type="character" w:customStyle="1" w:styleId="111pt0pt">
    <w:name w:val="Заголовок №1 + 11 pt;Курсив;Интервал 0 pt"/>
    <w:basedOn w:val="1f8"/>
    <w:rsid w:val="00C202F8"/>
    <w:rPr>
      <w:i/>
      <w:iCs/>
      <w:color w:val="000000"/>
      <w:spacing w:val="14"/>
      <w:w w:val="100"/>
      <w:position w:val="0"/>
      <w:sz w:val="22"/>
      <w:szCs w:val="22"/>
      <w:lang w:val="en-US"/>
    </w:rPr>
  </w:style>
  <w:style w:type="character" w:customStyle="1" w:styleId="3f3">
    <w:name w:val="Колонтитул (3)_"/>
    <w:basedOn w:val="a2"/>
    <w:rsid w:val="00C202F8"/>
    <w:rPr>
      <w:rFonts w:ascii="Times New Roman" w:eastAsia="Times New Roman" w:hAnsi="Times New Roman" w:cs="Times New Roman"/>
      <w:b/>
      <w:bCs/>
      <w:i w:val="0"/>
      <w:iCs w:val="0"/>
      <w:smallCaps w:val="0"/>
      <w:strike w:val="0"/>
      <w:spacing w:val="1"/>
      <w:sz w:val="22"/>
      <w:szCs w:val="22"/>
      <w:u w:val="none"/>
    </w:rPr>
  </w:style>
  <w:style w:type="character" w:customStyle="1" w:styleId="3f4">
    <w:name w:val="Колонтитул (3)"/>
    <w:basedOn w:val="3f3"/>
    <w:rsid w:val="00C202F8"/>
    <w:rPr>
      <w:color w:val="000000"/>
      <w:w w:val="100"/>
      <w:position w:val="0"/>
      <w:u w:val="single"/>
      <w:lang w:val="ru-RU"/>
    </w:rPr>
  </w:style>
  <w:style w:type="character" w:customStyle="1" w:styleId="96">
    <w:name w:val="Основной текст (9)"/>
    <w:basedOn w:val="94"/>
    <w:rsid w:val="00C202F8"/>
    <w:rPr>
      <w:color w:val="000000"/>
      <w:spacing w:val="0"/>
      <w:w w:val="100"/>
      <w:position w:val="0"/>
      <w:u w:val="single"/>
      <w:lang w:val="ru-RU"/>
    </w:rPr>
  </w:style>
  <w:style w:type="character" w:customStyle="1" w:styleId="47">
    <w:name w:val="Основной текст (4)"/>
    <w:basedOn w:val="43"/>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419pt">
    <w:name w:val="Основной текст (4) + 19 pt;Курсив"/>
    <w:basedOn w:val="43"/>
    <w:rsid w:val="00C202F8"/>
    <w:rPr>
      <w:rFonts w:ascii="Times New Roman" w:eastAsia="Times New Roman" w:hAnsi="Times New Roman" w:cs="Times New Roman"/>
      <w:b w:val="0"/>
      <w:bCs w:val="0"/>
      <w:i/>
      <w:iCs/>
      <w:smallCaps w:val="0"/>
      <w:strike w:val="0"/>
      <w:color w:val="000000"/>
      <w:spacing w:val="0"/>
      <w:w w:val="100"/>
      <w:position w:val="0"/>
      <w:sz w:val="38"/>
      <w:szCs w:val="38"/>
      <w:u w:val="none"/>
    </w:rPr>
  </w:style>
  <w:style w:type="character" w:customStyle="1" w:styleId="57">
    <w:name w:val="Основной текст5"/>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rPr>
  </w:style>
  <w:style w:type="character" w:customStyle="1" w:styleId="48">
    <w:name w:val="Подпись к картинке (4)_"/>
    <w:basedOn w:val="a2"/>
    <w:link w:val="49"/>
    <w:rsid w:val="00C202F8"/>
    <w:rPr>
      <w:rFonts w:ascii="Times New Roman" w:eastAsia="Times New Roman" w:hAnsi="Times New Roman" w:cs="Times New Roman"/>
      <w:sz w:val="23"/>
      <w:szCs w:val="23"/>
      <w:shd w:val="clear" w:color="auto" w:fill="FFFFFF"/>
    </w:rPr>
  </w:style>
  <w:style w:type="character" w:customStyle="1" w:styleId="50pt">
    <w:name w:val="Основной текст (5) + Не полужирный;Интервал 0 pt"/>
    <w:basedOn w:val="55"/>
    <w:rsid w:val="00C202F8"/>
    <w:rPr>
      <w:color w:val="000000"/>
      <w:spacing w:val="1"/>
      <w:w w:val="100"/>
      <w:position w:val="0"/>
      <w:sz w:val="24"/>
      <w:szCs w:val="24"/>
      <w:lang w:val="ru-RU"/>
    </w:rPr>
  </w:style>
  <w:style w:type="character" w:customStyle="1" w:styleId="-1pt">
    <w:name w:val="Основной текст + Интервал -1 pt"/>
    <w:basedOn w:val="affa"/>
    <w:rsid w:val="00C202F8"/>
    <w:rPr>
      <w:rFonts w:ascii="Times New Roman" w:eastAsia="Times New Roman" w:hAnsi="Times New Roman" w:cs="Times New Roman"/>
      <w:b w:val="0"/>
      <w:bCs w:val="0"/>
      <w:i w:val="0"/>
      <w:iCs w:val="0"/>
      <w:smallCaps w:val="0"/>
      <w:strike w:val="0"/>
      <w:color w:val="000000"/>
      <w:spacing w:val="-26"/>
      <w:w w:val="100"/>
      <w:position w:val="0"/>
      <w:sz w:val="24"/>
      <w:szCs w:val="24"/>
      <w:u w:val="none"/>
      <w:shd w:val="clear" w:color="auto" w:fill="FFFFFF"/>
      <w:lang w:val="ru-RU"/>
    </w:rPr>
  </w:style>
  <w:style w:type="paragraph" w:customStyle="1" w:styleId="65">
    <w:name w:val="Основной текст6"/>
    <w:basedOn w:val="a1"/>
    <w:rsid w:val="00C202F8"/>
    <w:pPr>
      <w:widowControl w:val="0"/>
      <w:shd w:val="clear" w:color="auto" w:fill="FFFFFF"/>
      <w:spacing w:after="0" w:line="0" w:lineRule="atLeast"/>
      <w:ind w:hanging="700"/>
      <w:jc w:val="right"/>
    </w:pPr>
    <w:rPr>
      <w:rFonts w:ascii="Times New Roman" w:eastAsia="Times New Roman" w:hAnsi="Times New Roman" w:cs="Times New Roman"/>
      <w:color w:val="000000"/>
      <w:spacing w:val="1"/>
      <w:sz w:val="24"/>
      <w:szCs w:val="24"/>
    </w:rPr>
  </w:style>
  <w:style w:type="paragraph" w:customStyle="1" w:styleId="3f">
    <w:name w:val="Подпись к картинке (3)"/>
    <w:basedOn w:val="a1"/>
    <w:link w:val="3e"/>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2f0">
    <w:name w:val="Подпись к картинке (2)"/>
    <w:basedOn w:val="a1"/>
    <w:link w:val="2f"/>
    <w:rsid w:val="00C202F8"/>
    <w:pPr>
      <w:widowControl w:val="0"/>
      <w:shd w:val="clear" w:color="auto" w:fill="FFFFFF"/>
      <w:spacing w:after="0" w:line="0" w:lineRule="atLeast"/>
    </w:pPr>
    <w:rPr>
      <w:rFonts w:ascii="Sylfaen" w:eastAsia="Sylfaen" w:hAnsi="Sylfaen" w:cs="Sylfaen"/>
      <w:i/>
      <w:iCs/>
      <w:spacing w:val="9"/>
      <w:sz w:val="29"/>
      <w:szCs w:val="29"/>
    </w:rPr>
  </w:style>
  <w:style w:type="paragraph" w:customStyle="1" w:styleId="74">
    <w:name w:val="Основной текст (7)"/>
    <w:basedOn w:val="a1"/>
    <w:link w:val="73"/>
    <w:rsid w:val="00C202F8"/>
    <w:pPr>
      <w:widowControl w:val="0"/>
      <w:shd w:val="clear" w:color="auto" w:fill="FFFFFF"/>
      <w:spacing w:after="0" w:line="226" w:lineRule="exact"/>
      <w:ind w:hanging="320"/>
      <w:jc w:val="center"/>
    </w:pPr>
    <w:rPr>
      <w:rFonts w:ascii="Times New Roman" w:eastAsia="Times New Roman" w:hAnsi="Times New Roman" w:cs="Times New Roman"/>
      <w:sz w:val="18"/>
      <w:szCs w:val="18"/>
    </w:rPr>
  </w:style>
  <w:style w:type="paragraph" w:customStyle="1" w:styleId="103">
    <w:name w:val="Основной текст (10)"/>
    <w:basedOn w:val="a1"/>
    <w:link w:val="102"/>
    <w:rsid w:val="00C202F8"/>
    <w:pPr>
      <w:widowControl w:val="0"/>
      <w:shd w:val="clear" w:color="auto" w:fill="FFFFFF"/>
      <w:spacing w:after="0" w:line="226" w:lineRule="exact"/>
      <w:jc w:val="center"/>
    </w:pPr>
    <w:rPr>
      <w:rFonts w:ascii="Times New Roman" w:eastAsia="Times New Roman" w:hAnsi="Times New Roman" w:cs="Times New Roman"/>
      <w:b/>
      <w:bCs/>
      <w:spacing w:val="2"/>
      <w:sz w:val="18"/>
      <w:szCs w:val="18"/>
    </w:rPr>
  </w:style>
  <w:style w:type="paragraph" w:customStyle="1" w:styleId="2f2">
    <w:name w:val="Колонтитул (2)"/>
    <w:basedOn w:val="a1"/>
    <w:link w:val="2f1"/>
    <w:rsid w:val="00C202F8"/>
    <w:pPr>
      <w:widowControl w:val="0"/>
      <w:shd w:val="clear" w:color="auto" w:fill="FFFFFF"/>
      <w:spacing w:after="0" w:line="0" w:lineRule="atLeast"/>
    </w:pPr>
    <w:rPr>
      <w:rFonts w:ascii="MS Gothic" w:eastAsia="MS Gothic" w:hAnsi="MS Gothic" w:cs="MS Gothic"/>
      <w:sz w:val="10"/>
      <w:szCs w:val="10"/>
    </w:rPr>
  </w:style>
  <w:style w:type="paragraph" w:customStyle="1" w:styleId="affff2">
    <w:name w:val="Колонтитул"/>
    <w:basedOn w:val="a1"/>
    <w:link w:val="affff1"/>
    <w:rsid w:val="00C202F8"/>
    <w:pPr>
      <w:widowControl w:val="0"/>
      <w:shd w:val="clear" w:color="auto" w:fill="FFFFFF"/>
      <w:spacing w:after="0" w:line="317" w:lineRule="exact"/>
    </w:pPr>
    <w:rPr>
      <w:rFonts w:ascii="Times New Roman" w:eastAsia="Times New Roman" w:hAnsi="Times New Roman" w:cs="Times New Roman"/>
      <w:spacing w:val="1"/>
    </w:rPr>
  </w:style>
  <w:style w:type="paragraph" w:customStyle="1" w:styleId="49">
    <w:name w:val="Подпись к картинке (4)"/>
    <w:basedOn w:val="a1"/>
    <w:link w:val="48"/>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58">
    <w:name w:val="Без интервала5"/>
    <w:rsid w:val="00C14139"/>
    <w:pPr>
      <w:spacing w:after="0" w:line="240" w:lineRule="auto"/>
    </w:pPr>
    <w:rPr>
      <w:rFonts w:ascii="Calibri" w:eastAsia="Times New Roman" w:hAnsi="Calibri" w:cs="Times New Roman"/>
    </w:rPr>
  </w:style>
  <w:style w:type="paragraph" w:customStyle="1" w:styleId="BlockQuotation">
    <w:name w:val="Block Quotation"/>
    <w:basedOn w:val="a1"/>
    <w:rsid w:val="00582780"/>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rPr>
  </w:style>
  <w:style w:type="paragraph" w:customStyle="1" w:styleId="322">
    <w:name w:val="Основной текст 32"/>
    <w:basedOn w:val="a1"/>
    <w:rsid w:val="00582780"/>
    <w:pPr>
      <w:spacing w:after="0" w:line="240" w:lineRule="auto"/>
      <w:jc w:val="both"/>
    </w:pPr>
    <w:rPr>
      <w:rFonts w:ascii="Times New Roman" w:eastAsia="Times New Roman" w:hAnsi="Times New Roman" w:cs="Times New Roman"/>
      <w:sz w:val="28"/>
      <w:szCs w:val="20"/>
    </w:rPr>
  </w:style>
  <w:style w:type="paragraph" w:customStyle="1" w:styleId="240">
    <w:name w:val="Основной текст 24"/>
    <w:basedOn w:val="a1"/>
    <w:rsid w:val="00582780"/>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30">
    <w:name w:val="Основной текст с отступом 33"/>
    <w:basedOn w:val="a1"/>
    <w:rsid w:val="00582780"/>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33">
    <w:name w:val="Основной текст с отступом 23"/>
    <w:basedOn w:val="a1"/>
    <w:rsid w:val="00582780"/>
    <w:pPr>
      <w:spacing w:after="0" w:line="240" w:lineRule="auto"/>
      <w:ind w:right="85" w:firstLine="720"/>
      <w:jc w:val="both"/>
    </w:pPr>
    <w:rPr>
      <w:rFonts w:ascii="Times New Roman" w:eastAsia="Times New Roman" w:hAnsi="Times New Roman" w:cs="Times New Roman"/>
      <w:sz w:val="26"/>
      <w:szCs w:val="20"/>
    </w:rPr>
  </w:style>
  <w:style w:type="paragraph" w:customStyle="1" w:styleId="3f5">
    <w:name w:val="Текст3"/>
    <w:basedOn w:val="a1"/>
    <w:rsid w:val="00582780"/>
    <w:pPr>
      <w:spacing w:after="0" w:line="240" w:lineRule="auto"/>
    </w:pPr>
    <w:rPr>
      <w:rFonts w:ascii="Courier New" w:eastAsia="Times New Roman" w:hAnsi="Courier New" w:cs="Times New Roman"/>
      <w:sz w:val="20"/>
      <w:szCs w:val="20"/>
    </w:rPr>
  </w:style>
  <w:style w:type="paragraph" w:customStyle="1" w:styleId="2f5">
    <w:name w:val="Цитата2"/>
    <w:basedOn w:val="a1"/>
    <w:rsid w:val="00582780"/>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9">
    <w:name w:val="Знак Знак5"/>
    <w:basedOn w:val="a1"/>
    <w:rsid w:val="00582780"/>
    <w:pPr>
      <w:spacing w:after="160" w:line="240" w:lineRule="exact"/>
    </w:pPr>
    <w:rPr>
      <w:rFonts w:ascii="Verdana" w:eastAsia="Times New Roman" w:hAnsi="Verdana" w:cs="Verdana"/>
      <w:sz w:val="20"/>
      <w:szCs w:val="20"/>
      <w:lang w:val="en-US" w:eastAsia="en-US"/>
    </w:rPr>
  </w:style>
  <w:style w:type="paragraph" w:customStyle="1" w:styleId="250">
    <w:name w:val="Основной текст 25"/>
    <w:basedOn w:val="a1"/>
    <w:rsid w:val="000C22D7"/>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4a">
    <w:name w:val="Текст4"/>
    <w:basedOn w:val="a1"/>
    <w:rsid w:val="000C22D7"/>
    <w:pPr>
      <w:spacing w:after="0" w:line="240" w:lineRule="auto"/>
    </w:pPr>
    <w:rPr>
      <w:rFonts w:ascii="Courier New" w:eastAsia="Times New Roman" w:hAnsi="Courier New" w:cs="Times New Roman"/>
      <w:sz w:val="20"/>
      <w:szCs w:val="20"/>
    </w:rPr>
  </w:style>
  <w:style w:type="paragraph" w:customStyle="1" w:styleId="affff3">
    <w:name w:val="Абзац_пост"/>
    <w:basedOn w:val="a1"/>
    <w:rsid w:val="00966AC0"/>
    <w:pPr>
      <w:spacing w:before="120" w:after="0" w:line="240" w:lineRule="auto"/>
      <w:ind w:firstLine="720"/>
      <w:jc w:val="both"/>
    </w:pPr>
    <w:rPr>
      <w:rFonts w:ascii="Times New Roman" w:eastAsia="Times New Roman" w:hAnsi="Times New Roman" w:cs="Times New Roman"/>
      <w:sz w:val="26"/>
      <w:szCs w:val="24"/>
    </w:rPr>
  </w:style>
  <w:style w:type="character" w:styleId="affff4">
    <w:name w:val="Subtle Emphasis"/>
    <w:basedOn w:val="a2"/>
    <w:uiPriority w:val="19"/>
    <w:rsid w:val="00966AC0"/>
    <w:rPr>
      <w:i/>
      <w:iCs/>
      <w:color w:val="808080" w:themeColor="text1" w:themeTint="7F"/>
    </w:rPr>
  </w:style>
  <w:style w:type="character" w:styleId="affff5">
    <w:name w:val="Intense Emphasis"/>
    <w:basedOn w:val="a2"/>
    <w:uiPriority w:val="21"/>
    <w:qFormat/>
    <w:rsid w:val="00966AC0"/>
    <w:rPr>
      <w:b/>
      <w:bCs/>
      <w:i/>
      <w:iCs/>
      <w:color w:val="4F81BD" w:themeColor="accent1"/>
    </w:rPr>
  </w:style>
  <w:style w:type="paragraph" w:customStyle="1" w:styleId="TimesNewRoman">
    <w:name w:val="Обычный + Times New Roman"/>
    <w:aliases w:val="12 пт,По ширине,Первая строка:  1,27 см,После: ..."/>
    <w:basedOn w:val="a1"/>
    <w:rsid w:val="00966AC0"/>
    <w:pPr>
      <w:widowControl w:val="0"/>
      <w:autoSpaceDE w:val="0"/>
      <w:autoSpaceDN w:val="0"/>
      <w:adjustRightInd w:val="0"/>
      <w:spacing w:after="0" w:line="240" w:lineRule="auto"/>
      <w:ind w:firstLine="720"/>
      <w:jc w:val="both"/>
    </w:pPr>
    <w:rPr>
      <w:rFonts w:ascii="Times New Roman" w:eastAsia="Arial" w:hAnsi="Times New Roman" w:cs="Times New Roman"/>
      <w:kern w:val="1"/>
      <w:sz w:val="24"/>
      <w:szCs w:val="24"/>
      <w:lang w:eastAsia="hi-IN" w:bidi="hi-IN"/>
    </w:rPr>
  </w:style>
  <w:style w:type="paragraph" w:customStyle="1" w:styleId="1fa">
    <w:name w:val="марк список 1"/>
    <w:basedOn w:val="a1"/>
    <w:uiPriority w:val="99"/>
    <w:rsid w:val="00966AC0"/>
    <w:pPr>
      <w:tabs>
        <w:tab w:val="left" w:pos="360"/>
      </w:tabs>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1fb">
    <w:name w:val="нум список 1"/>
    <w:basedOn w:val="1fa"/>
    <w:uiPriority w:val="99"/>
    <w:rsid w:val="00966AC0"/>
  </w:style>
  <w:style w:type="paragraph" w:customStyle="1" w:styleId="affff6">
    <w:name w:val="основной текст документа"/>
    <w:basedOn w:val="a1"/>
    <w:uiPriority w:val="99"/>
    <w:rsid w:val="00966AC0"/>
    <w:pPr>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styleId="affff7">
    <w:name w:val="List"/>
    <w:basedOn w:val="af"/>
    <w:rsid w:val="00966AC0"/>
    <w:pPr>
      <w:suppressAutoHyphens/>
      <w:autoSpaceDE w:val="0"/>
      <w:spacing w:after="0"/>
      <w:jc w:val="both"/>
    </w:pPr>
    <w:rPr>
      <w:rFonts w:cs="Mangal"/>
      <w:sz w:val="28"/>
      <w:szCs w:val="28"/>
      <w:lang w:eastAsia="zh-CN"/>
    </w:rPr>
  </w:style>
  <w:style w:type="paragraph" w:customStyle="1" w:styleId="affff8">
    <w:basedOn w:val="a1"/>
    <w:next w:val="af"/>
    <w:rsid w:val="00966AC0"/>
    <w:pPr>
      <w:keepNext/>
      <w:suppressAutoHyphens/>
      <w:spacing w:before="240" w:after="120" w:line="240" w:lineRule="auto"/>
    </w:pPr>
    <w:rPr>
      <w:rFonts w:ascii="Arial" w:eastAsia="Microsoft YaHei" w:hAnsi="Arial" w:cs="Mangal"/>
      <w:sz w:val="28"/>
      <w:szCs w:val="28"/>
      <w:lang w:eastAsia="zh-CN"/>
    </w:rPr>
  </w:style>
  <w:style w:type="paragraph" w:customStyle="1" w:styleId="1fc">
    <w:name w:val="Указатель1"/>
    <w:basedOn w:val="a1"/>
    <w:rsid w:val="00966AC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ff9">
    <w:name w:val="Заголовок таблицы"/>
    <w:basedOn w:val="afff1"/>
    <w:rsid w:val="00966AC0"/>
    <w:pPr>
      <w:jc w:val="center"/>
    </w:pPr>
    <w:rPr>
      <w:rFonts w:ascii="Times New Roman" w:hAnsi="Times New Roman" w:cs="Times New Roman"/>
      <w:b/>
      <w:bCs/>
      <w:color w:val="auto"/>
    </w:rPr>
  </w:style>
  <w:style w:type="paragraph" w:customStyle="1" w:styleId="affffa">
    <w:name w:val="Содержимое врезки"/>
    <w:basedOn w:val="af"/>
    <w:rsid w:val="00966AC0"/>
    <w:pPr>
      <w:suppressAutoHyphens/>
      <w:autoSpaceDE w:val="0"/>
      <w:spacing w:after="0"/>
      <w:jc w:val="both"/>
    </w:pPr>
    <w:rPr>
      <w:sz w:val="28"/>
      <w:szCs w:val="28"/>
      <w:lang w:eastAsia="zh-CN"/>
    </w:rPr>
  </w:style>
  <w:style w:type="character" w:customStyle="1" w:styleId="WW8Num1z0">
    <w:name w:val="WW8Num1z0"/>
    <w:rsid w:val="00966AC0"/>
    <w:rPr>
      <w:rFonts w:ascii="Times New Roman" w:eastAsia="Times New Roman" w:hAnsi="Times New Roman" w:cs="Times New Roman" w:hint="default"/>
    </w:rPr>
  </w:style>
  <w:style w:type="character" w:customStyle="1" w:styleId="WW8Num2z0">
    <w:name w:val="WW8Num2z0"/>
    <w:rsid w:val="00966AC0"/>
    <w:rPr>
      <w:rFonts w:ascii="Times New Roman" w:eastAsia="Times New Roman" w:hAnsi="Times New Roman" w:cs="Times New Roman" w:hint="default"/>
      <w:i/>
      <w:iCs w:val="0"/>
    </w:rPr>
  </w:style>
  <w:style w:type="character" w:customStyle="1" w:styleId="1fd">
    <w:name w:val="Основной шрифт абзаца1"/>
    <w:rsid w:val="00966AC0"/>
  </w:style>
  <w:style w:type="character" w:styleId="affffb">
    <w:name w:val="annotation reference"/>
    <w:basedOn w:val="a2"/>
    <w:uiPriority w:val="99"/>
    <w:rsid w:val="003862D7"/>
    <w:rPr>
      <w:sz w:val="16"/>
    </w:rPr>
  </w:style>
  <w:style w:type="character" w:customStyle="1" w:styleId="procdesclabel">
    <w:name w:val="procdesclabel"/>
    <w:basedOn w:val="a2"/>
    <w:rsid w:val="003862D7"/>
  </w:style>
  <w:style w:type="paragraph" w:customStyle="1" w:styleId="affffc">
    <w:name w:val="Прижатый влево"/>
    <w:basedOn w:val="a1"/>
    <w:next w:val="a1"/>
    <w:rsid w:val="003862D7"/>
    <w:pPr>
      <w:widowControl w:val="0"/>
      <w:autoSpaceDE w:val="0"/>
      <w:autoSpaceDN w:val="0"/>
      <w:adjustRightInd w:val="0"/>
      <w:spacing w:after="0" w:line="240" w:lineRule="auto"/>
    </w:pPr>
    <w:rPr>
      <w:rFonts w:ascii="Arial" w:eastAsia="Times New Roman" w:hAnsi="Arial" w:cs="Arial"/>
      <w:sz w:val="24"/>
      <w:szCs w:val="24"/>
    </w:rPr>
  </w:style>
  <w:style w:type="paragraph" w:styleId="affffd">
    <w:name w:val="annotation subject"/>
    <w:basedOn w:val="afd"/>
    <w:next w:val="afd"/>
    <w:link w:val="affffe"/>
    <w:uiPriority w:val="99"/>
    <w:rsid w:val="003862D7"/>
    <w:rPr>
      <w:b/>
      <w:bCs/>
    </w:rPr>
  </w:style>
  <w:style w:type="character" w:customStyle="1" w:styleId="affffe">
    <w:name w:val="Тема примечания Знак"/>
    <w:basedOn w:val="afe"/>
    <w:link w:val="affffd"/>
    <w:uiPriority w:val="99"/>
    <w:rsid w:val="003862D7"/>
    <w:rPr>
      <w:b/>
      <w:bCs/>
    </w:rPr>
  </w:style>
  <w:style w:type="paragraph" w:customStyle="1" w:styleId="112">
    <w:name w:val="Заголовок №11"/>
    <w:basedOn w:val="a1"/>
    <w:link w:val="1f8"/>
    <w:rsid w:val="003862D7"/>
    <w:pPr>
      <w:widowControl w:val="0"/>
      <w:shd w:val="clear" w:color="auto" w:fill="FFFFFF"/>
      <w:spacing w:after="0" w:line="326" w:lineRule="exact"/>
      <w:ind w:hanging="500"/>
      <w:outlineLvl w:val="0"/>
    </w:pPr>
    <w:rPr>
      <w:rFonts w:ascii="Times New Roman" w:eastAsia="Times New Roman" w:hAnsi="Times New Roman" w:cs="Times New Roman"/>
      <w:spacing w:val="1"/>
    </w:rPr>
  </w:style>
  <w:style w:type="paragraph" w:customStyle="1" w:styleId="104">
    <w:name w:val="Основной текст10"/>
    <w:basedOn w:val="a1"/>
    <w:rsid w:val="003862D7"/>
    <w:pPr>
      <w:widowControl w:val="0"/>
      <w:shd w:val="clear" w:color="auto" w:fill="FFFFFF"/>
      <w:spacing w:after="0" w:line="312" w:lineRule="exact"/>
    </w:pPr>
    <w:rPr>
      <w:rFonts w:ascii="Times New Roman" w:eastAsia="Times New Roman" w:hAnsi="Times New Roman" w:cs="Times New Roman"/>
      <w:sz w:val="26"/>
      <w:szCs w:val="26"/>
    </w:rPr>
  </w:style>
  <w:style w:type="paragraph" w:customStyle="1" w:styleId="3f6">
    <w:name w:val="Абзац списка3"/>
    <w:basedOn w:val="a1"/>
    <w:rsid w:val="003862D7"/>
    <w:pPr>
      <w:spacing w:after="0" w:line="240" w:lineRule="auto"/>
      <w:ind w:left="720"/>
    </w:pPr>
    <w:rPr>
      <w:rFonts w:ascii="Times New Roman" w:eastAsia="Courier New" w:hAnsi="Times New Roman" w:cs="Times New Roman"/>
      <w:spacing w:val="8"/>
      <w:kern w:val="144"/>
      <w:sz w:val="20"/>
      <w:szCs w:val="20"/>
    </w:rPr>
  </w:style>
  <w:style w:type="paragraph" w:customStyle="1" w:styleId="312">
    <w:name w:val="Знак Знак Знак3 Знак Знак Знак Знак Знак Знак1"/>
    <w:basedOn w:val="a1"/>
    <w:uiPriority w:val="99"/>
    <w:rsid w:val="003862D7"/>
    <w:pPr>
      <w:spacing w:after="0" w:line="240" w:lineRule="auto"/>
    </w:pPr>
    <w:rPr>
      <w:rFonts w:ascii="Verdana" w:eastAsia="Times New Roman" w:hAnsi="Verdana" w:cs="Verdana"/>
      <w:sz w:val="20"/>
      <w:szCs w:val="20"/>
      <w:lang w:val="en-US" w:eastAsia="en-US"/>
    </w:rPr>
  </w:style>
  <w:style w:type="paragraph" w:customStyle="1" w:styleId="313">
    <w:name w:val="Знак Знак Знак3 Знак 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131">
    <w:name w:val="Знак Знак131"/>
    <w:basedOn w:val="a2"/>
    <w:uiPriority w:val="99"/>
    <w:rsid w:val="003862D7"/>
    <w:rPr>
      <w:rFonts w:cs="Times New Roman"/>
      <w:b/>
      <w:bCs/>
      <w:sz w:val="28"/>
      <w:szCs w:val="28"/>
      <w:lang w:val="ru-RU" w:eastAsia="ru-RU" w:bidi="ar-SA"/>
    </w:rPr>
  </w:style>
  <w:style w:type="paragraph" w:customStyle="1" w:styleId="115">
    <w:name w:val="Знак1 Знак Знак Знак Знак Знак Знак Знак Знак Знак1"/>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2">
    <w:name w:val="Heading 22"/>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11">
    <w:name w:val="Знак Знак41"/>
    <w:basedOn w:val="a2"/>
    <w:uiPriority w:val="99"/>
    <w:rsid w:val="003862D7"/>
    <w:rPr>
      <w:rFonts w:cs="Times New Roman"/>
      <w:sz w:val="24"/>
      <w:szCs w:val="24"/>
      <w:lang w:val="ru-RU" w:eastAsia="ru-RU" w:bidi="ar-SA"/>
    </w:rPr>
  </w:style>
  <w:style w:type="paragraph" w:styleId="1fe">
    <w:name w:val="toc 1"/>
    <w:basedOn w:val="a1"/>
    <w:next w:val="a1"/>
    <w:autoRedefine/>
    <w:uiPriority w:val="99"/>
    <w:semiHidden/>
    <w:rsid w:val="003862D7"/>
    <w:pPr>
      <w:tabs>
        <w:tab w:val="right" w:leader="dot" w:pos="10065"/>
      </w:tabs>
      <w:spacing w:after="0" w:line="240" w:lineRule="auto"/>
    </w:pPr>
    <w:rPr>
      <w:rFonts w:ascii="Times New Roman" w:eastAsia="Times New Roman" w:hAnsi="Times New Roman" w:cs="Times New Roman"/>
      <w:bCs/>
      <w:noProof/>
      <w:sz w:val="28"/>
      <w:szCs w:val="28"/>
    </w:rPr>
  </w:style>
  <w:style w:type="paragraph" w:styleId="2f6">
    <w:name w:val="toc 2"/>
    <w:basedOn w:val="a1"/>
    <w:next w:val="a1"/>
    <w:autoRedefine/>
    <w:uiPriority w:val="99"/>
    <w:semiHidden/>
    <w:rsid w:val="003862D7"/>
    <w:pPr>
      <w:spacing w:after="0" w:line="240" w:lineRule="auto"/>
      <w:ind w:left="240"/>
    </w:pPr>
    <w:rPr>
      <w:rFonts w:ascii="Times New Roman" w:eastAsia="Times New Roman" w:hAnsi="Times New Roman" w:cs="Times New Roman"/>
      <w:sz w:val="24"/>
      <w:szCs w:val="24"/>
    </w:rPr>
  </w:style>
  <w:style w:type="paragraph" w:customStyle="1" w:styleId="Pro-TabHead0">
    <w:name w:val="Pro-Tab Head Знак"/>
    <w:basedOn w:val="a1"/>
    <w:link w:val="Pro-TabHead1"/>
    <w:uiPriority w:val="99"/>
    <w:semiHidden/>
    <w:rsid w:val="003862D7"/>
    <w:pPr>
      <w:spacing w:before="40" w:after="40" w:line="240" w:lineRule="auto"/>
      <w:ind w:firstLine="709"/>
      <w:contextualSpacing/>
    </w:pPr>
    <w:rPr>
      <w:rFonts w:ascii="Tahoma" w:eastAsia="Times New Roman" w:hAnsi="Tahoma" w:cs="Times New Roman"/>
      <w:b/>
      <w:sz w:val="28"/>
      <w:szCs w:val="20"/>
    </w:rPr>
  </w:style>
  <w:style w:type="character" w:customStyle="1" w:styleId="Pro-TabHead1">
    <w:name w:val="Pro-Tab Head Знак Знак"/>
    <w:link w:val="Pro-TabHead0"/>
    <w:uiPriority w:val="99"/>
    <w:semiHidden/>
    <w:locked/>
    <w:rsid w:val="003862D7"/>
    <w:rPr>
      <w:rFonts w:ascii="Tahoma" w:eastAsia="Times New Roman" w:hAnsi="Tahoma" w:cs="Times New Roman"/>
      <w:b/>
      <w:sz w:val="28"/>
      <w:szCs w:val="20"/>
    </w:rPr>
  </w:style>
  <w:style w:type="character" w:customStyle="1" w:styleId="grame">
    <w:name w:val="grame"/>
    <w:basedOn w:val="a2"/>
    <w:uiPriority w:val="99"/>
    <w:rsid w:val="003862D7"/>
    <w:rPr>
      <w:rFonts w:cs="Times New Roman"/>
    </w:rPr>
  </w:style>
  <w:style w:type="character" w:customStyle="1" w:styleId="2f7">
    <w:name w:val="Знак2 Знак Знак"/>
    <w:basedOn w:val="a2"/>
    <w:uiPriority w:val="99"/>
    <w:semiHidden/>
    <w:rsid w:val="003862D7"/>
    <w:rPr>
      <w:rFonts w:cs="Times New Roman"/>
      <w:lang w:val="ru-RU" w:eastAsia="ru-RU" w:bidi="ar-SA"/>
    </w:rPr>
  </w:style>
  <w:style w:type="paragraph" w:styleId="2f8">
    <w:name w:val="List Bullet 2"/>
    <w:basedOn w:val="a1"/>
    <w:autoRedefine/>
    <w:uiPriority w:val="99"/>
    <w:semiHidden/>
    <w:rsid w:val="003862D7"/>
    <w:pPr>
      <w:tabs>
        <w:tab w:val="num" w:pos="644"/>
      </w:tabs>
      <w:spacing w:after="0" w:line="240" w:lineRule="auto"/>
      <w:ind w:left="644" w:hanging="360"/>
    </w:pPr>
    <w:rPr>
      <w:rFonts w:ascii="Times New Roman" w:eastAsia="Times New Roman" w:hAnsi="Times New Roman" w:cs="Times New Roman"/>
      <w:sz w:val="20"/>
      <w:szCs w:val="24"/>
    </w:rPr>
  </w:style>
  <w:style w:type="paragraph" w:customStyle="1" w:styleId="afffff">
    <w:name w:val="Знак Знак Знак Знак Знак Знак Знак Знак Знак Знак"/>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116">
    <w:name w:val="Основной текст + 11"/>
    <w:aliases w:val="5 pt,Полужирный"/>
    <w:basedOn w:val="affa"/>
    <w:uiPriority w:val="99"/>
    <w:rsid w:val="003862D7"/>
    <w:rPr>
      <w:rFonts w:ascii="Arial Black" w:hAnsi="Arial Black" w:cs="Times New Roman"/>
      <w:b/>
      <w:bCs/>
      <w:sz w:val="23"/>
      <w:szCs w:val="23"/>
      <w:lang w:val="ru-RU" w:eastAsia="ru-RU"/>
    </w:rPr>
  </w:style>
  <w:style w:type="character" w:customStyle="1" w:styleId="123">
    <w:name w:val="Основной текст + 12"/>
    <w:aliases w:val="5 pt2,Полужирный2"/>
    <w:basedOn w:val="affa"/>
    <w:uiPriority w:val="99"/>
    <w:rsid w:val="003862D7"/>
    <w:rPr>
      <w:rFonts w:ascii="Arial Black" w:hAnsi="Arial Black" w:cs="Times New Roman"/>
      <w:b/>
      <w:bCs/>
      <w:sz w:val="25"/>
      <w:szCs w:val="25"/>
      <w:lang w:val="ru-RU" w:eastAsia="ru-RU"/>
    </w:rPr>
  </w:style>
  <w:style w:type="character" w:customStyle="1" w:styleId="Verdana">
    <w:name w:val="Основной текст + Verdana"/>
    <w:aliases w:val="5 pt1,Курсив"/>
    <w:basedOn w:val="affa"/>
    <w:uiPriority w:val="99"/>
    <w:rsid w:val="003862D7"/>
    <w:rPr>
      <w:rFonts w:ascii="Verdana" w:hAnsi="Verdana" w:cs="Verdana"/>
      <w:b/>
      <w:i/>
      <w:iCs/>
      <w:noProof/>
      <w:sz w:val="10"/>
      <w:szCs w:val="10"/>
      <w:lang w:val="ru-RU" w:eastAsia="ru-RU"/>
    </w:rPr>
  </w:style>
  <w:style w:type="paragraph" w:customStyle="1" w:styleId="1ff">
    <w:name w:val="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2f9">
    <w:name w:val="Знак Знак2"/>
    <w:uiPriority w:val="99"/>
    <w:rsid w:val="003862D7"/>
    <w:rPr>
      <w:sz w:val="24"/>
      <w:lang w:val="ru-RU" w:eastAsia="ru-RU"/>
    </w:rPr>
  </w:style>
  <w:style w:type="character" w:customStyle="1" w:styleId="HTML1">
    <w:name w:val="Стандартный HTML Знак1"/>
    <w:basedOn w:val="a2"/>
    <w:uiPriority w:val="99"/>
    <w:locked/>
    <w:rsid w:val="003862D7"/>
    <w:rPr>
      <w:rFonts w:ascii="Courier New" w:eastAsia="Times New Roman" w:hAnsi="Courier New" w:cs="Courier New"/>
      <w:lang w:val="ru-RU" w:eastAsia="ru-RU" w:bidi="ar-SA"/>
    </w:rPr>
  </w:style>
  <w:style w:type="character" w:customStyle="1" w:styleId="1ff0">
    <w:name w:val="Текст примечания Знак1"/>
    <w:basedOn w:val="a2"/>
    <w:uiPriority w:val="99"/>
    <w:locked/>
    <w:rsid w:val="003862D7"/>
    <w:rPr>
      <w:rFonts w:cs="Times New Roman"/>
      <w:lang w:val="ru-RU" w:eastAsia="ru-RU" w:bidi="ar-SA"/>
    </w:rPr>
  </w:style>
  <w:style w:type="character" w:customStyle="1" w:styleId="1ff1">
    <w:name w:val="Нижний колонтитул Знак1"/>
    <w:basedOn w:val="a2"/>
    <w:uiPriority w:val="99"/>
    <w:locked/>
    <w:rsid w:val="003862D7"/>
    <w:rPr>
      <w:rFonts w:ascii="Calibri" w:eastAsia="Times New Roman" w:hAnsi="Calibri" w:cs="Times New Roman"/>
      <w:sz w:val="24"/>
      <w:szCs w:val="24"/>
      <w:lang w:val="ru-RU" w:eastAsia="ru-RU" w:bidi="ar-SA"/>
    </w:rPr>
  </w:style>
  <w:style w:type="character" w:customStyle="1" w:styleId="1ff2">
    <w:name w:val="Название Знак1"/>
    <w:basedOn w:val="a2"/>
    <w:uiPriority w:val="99"/>
    <w:locked/>
    <w:rsid w:val="003862D7"/>
    <w:rPr>
      <w:rFonts w:ascii="Calibri" w:eastAsia="Times New Roman" w:hAnsi="Calibri" w:cs="Times New Roman"/>
      <w:b/>
      <w:sz w:val="24"/>
      <w:lang w:val="ru-RU" w:eastAsia="ru-RU" w:bidi="ar-SA"/>
    </w:rPr>
  </w:style>
  <w:style w:type="character" w:customStyle="1" w:styleId="213">
    <w:name w:val="Основной текст 2 Знак1"/>
    <w:basedOn w:val="a2"/>
    <w:uiPriority w:val="99"/>
    <w:locked/>
    <w:rsid w:val="003862D7"/>
    <w:rPr>
      <w:rFonts w:ascii="Calibri" w:eastAsia="Times New Roman" w:hAnsi="Calibri" w:cs="Times New Roman"/>
      <w:lang w:val="ru-RU" w:eastAsia="ru-RU" w:bidi="ar-SA"/>
    </w:rPr>
  </w:style>
  <w:style w:type="character" w:customStyle="1" w:styleId="314">
    <w:name w:val="Основной текст 3 Знак1"/>
    <w:basedOn w:val="a2"/>
    <w:uiPriority w:val="99"/>
    <w:locked/>
    <w:rsid w:val="003862D7"/>
    <w:rPr>
      <w:rFonts w:ascii="Calibri" w:eastAsia="Times New Roman" w:hAnsi="Calibri" w:cs="Times New Roman"/>
      <w:sz w:val="16"/>
      <w:szCs w:val="16"/>
      <w:lang w:val="ru-RU" w:eastAsia="ru-RU" w:bidi="ar-SA"/>
    </w:rPr>
  </w:style>
  <w:style w:type="character" w:customStyle="1" w:styleId="214">
    <w:name w:val="Основной текст с отступом 2 Знак1"/>
    <w:basedOn w:val="a2"/>
    <w:uiPriority w:val="99"/>
    <w:locked/>
    <w:rsid w:val="003862D7"/>
    <w:rPr>
      <w:rFonts w:ascii="Calibri" w:eastAsia="Times New Roman" w:hAnsi="Calibri" w:cs="Times New Roman"/>
      <w:sz w:val="28"/>
      <w:lang w:val="ru-RU" w:eastAsia="ru-RU" w:bidi="ar-SA"/>
    </w:rPr>
  </w:style>
  <w:style w:type="character" w:customStyle="1" w:styleId="315">
    <w:name w:val="Основной текст с отступом 3 Знак1"/>
    <w:basedOn w:val="a2"/>
    <w:uiPriority w:val="99"/>
    <w:locked/>
    <w:rsid w:val="003862D7"/>
    <w:rPr>
      <w:rFonts w:ascii="Calibri" w:eastAsia="Times New Roman" w:hAnsi="Calibri" w:cs="Times New Roman"/>
      <w:sz w:val="16"/>
      <w:szCs w:val="16"/>
      <w:lang w:val="ru-RU" w:eastAsia="ru-RU" w:bidi="ar-SA"/>
    </w:rPr>
  </w:style>
  <w:style w:type="character" w:customStyle="1" w:styleId="1ff3">
    <w:name w:val="Текст Знак1"/>
    <w:aliases w:val="Текст Знак Знак Знак Знак Знак Знак Знак Знак Знак Знак Знак1"/>
    <w:basedOn w:val="a2"/>
    <w:uiPriority w:val="99"/>
    <w:locked/>
    <w:rsid w:val="003862D7"/>
    <w:rPr>
      <w:rFonts w:ascii="Courier New" w:eastAsia="Times New Roman" w:hAnsi="Courier New" w:cs="Courier New"/>
      <w:lang w:val="ru-RU" w:eastAsia="ru-RU" w:bidi="ar-SA"/>
    </w:rPr>
  </w:style>
  <w:style w:type="character" w:customStyle="1" w:styleId="1ff4">
    <w:name w:val="Текст выноски Знак1"/>
    <w:basedOn w:val="a2"/>
    <w:uiPriority w:val="99"/>
    <w:semiHidden/>
    <w:locked/>
    <w:rsid w:val="003862D7"/>
    <w:rPr>
      <w:rFonts w:ascii="Tahoma" w:hAnsi="Tahoma" w:cs="Tahoma"/>
      <w:sz w:val="16"/>
      <w:szCs w:val="16"/>
      <w:lang w:val="ru-RU" w:eastAsia="ru-RU" w:bidi="ar-SA"/>
    </w:rPr>
  </w:style>
  <w:style w:type="paragraph" w:styleId="afffff0">
    <w:name w:val="endnote text"/>
    <w:basedOn w:val="a1"/>
    <w:link w:val="afffff1"/>
    <w:uiPriority w:val="99"/>
    <w:rsid w:val="003862D7"/>
    <w:pPr>
      <w:spacing w:after="0" w:line="240" w:lineRule="auto"/>
    </w:pPr>
    <w:rPr>
      <w:rFonts w:ascii="Times New Roman" w:eastAsia="Times New Roman" w:hAnsi="Times New Roman" w:cs="Times New Roman"/>
      <w:sz w:val="20"/>
      <w:szCs w:val="20"/>
    </w:rPr>
  </w:style>
  <w:style w:type="character" w:customStyle="1" w:styleId="afffff1">
    <w:name w:val="Текст концевой сноски Знак"/>
    <w:basedOn w:val="a2"/>
    <w:link w:val="afffff0"/>
    <w:uiPriority w:val="99"/>
    <w:rsid w:val="003862D7"/>
    <w:rPr>
      <w:rFonts w:ascii="Times New Roman" w:eastAsia="Times New Roman" w:hAnsi="Times New Roman" w:cs="Times New Roman"/>
      <w:sz w:val="20"/>
      <w:szCs w:val="20"/>
    </w:rPr>
  </w:style>
  <w:style w:type="character" w:styleId="afffff2">
    <w:name w:val="endnote reference"/>
    <w:basedOn w:val="a2"/>
    <w:uiPriority w:val="99"/>
    <w:rsid w:val="003862D7"/>
    <w:rPr>
      <w:vertAlign w:val="superscript"/>
    </w:rPr>
  </w:style>
  <w:style w:type="character" w:customStyle="1" w:styleId="1610">
    <w:name w:val="Знак Знак161"/>
    <w:basedOn w:val="a2"/>
    <w:uiPriority w:val="99"/>
    <w:rsid w:val="003862D7"/>
    <w:rPr>
      <w:rFonts w:cs="Times New Roman"/>
      <w:lang w:val="ru-RU" w:eastAsia="ru-RU" w:bidi="ar-SA"/>
    </w:rPr>
  </w:style>
  <w:style w:type="character" w:customStyle="1" w:styleId="251">
    <w:name w:val="Знак Знак25"/>
    <w:uiPriority w:val="99"/>
    <w:rsid w:val="003862D7"/>
    <w:rPr>
      <w:b/>
      <w:sz w:val="28"/>
    </w:rPr>
  </w:style>
  <w:style w:type="character" w:customStyle="1" w:styleId="2110">
    <w:name w:val="Знак Знак211"/>
    <w:basedOn w:val="a2"/>
    <w:uiPriority w:val="99"/>
    <w:rsid w:val="003862D7"/>
    <w:rPr>
      <w:rFonts w:cs="Times New Roman"/>
      <w:b/>
      <w:bCs/>
      <w:i/>
      <w:iCs/>
      <w:sz w:val="26"/>
      <w:szCs w:val="26"/>
      <w:lang w:val="ru-RU" w:eastAsia="ru-RU" w:bidi="ar-SA"/>
    </w:rPr>
  </w:style>
  <w:style w:type="character" w:customStyle="1" w:styleId="2310">
    <w:name w:val="Знак Знак231"/>
    <w:basedOn w:val="a2"/>
    <w:uiPriority w:val="99"/>
    <w:locked/>
    <w:rsid w:val="003862D7"/>
    <w:rPr>
      <w:rFonts w:ascii="Arial" w:eastAsia="Times New Roman" w:hAnsi="Arial" w:cs="Arial"/>
      <w:b/>
      <w:bCs/>
      <w:kern w:val="32"/>
      <w:sz w:val="32"/>
      <w:szCs w:val="32"/>
      <w:lang w:val="ru-RU" w:eastAsia="ru-RU" w:bidi="ar-SA"/>
    </w:rPr>
  </w:style>
  <w:style w:type="character" w:customStyle="1" w:styleId="2210">
    <w:name w:val="Знак Знак221"/>
    <w:basedOn w:val="a2"/>
    <w:uiPriority w:val="99"/>
    <w:locked/>
    <w:rsid w:val="003862D7"/>
    <w:rPr>
      <w:rFonts w:ascii="Arial" w:eastAsia="Times New Roman" w:hAnsi="Arial" w:cs="Arial"/>
      <w:b/>
      <w:bCs/>
      <w:i/>
      <w:iCs/>
      <w:sz w:val="28"/>
      <w:szCs w:val="28"/>
      <w:lang w:val="ru-RU" w:eastAsia="ru-RU" w:bidi="ar-SA"/>
    </w:rPr>
  </w:style>
  <w:style w:type="character" w:customStyle="1" w:styleId="2010">
    <w:name w:val="Знак Знак201"/>
    <w:basedOn w:val="a2"/>
    <w:uiPriority w:val="99"/>
    <w:locked/>
    <w:rsid w:val="003862D7"/>
    <w:rPr>
      <w:rFonts w:eastAsia="Times New Roman" w:cs="Times New Roman"/>
      <w:b/>
      <w:bCs/>
      <w:sz w:val="22"/>
      <w:szCs w:val="22"/>
      <w:lang w:val="ru-RU" w:eastAsia="ru-RU" w:bidi="ar-SA"/>
    </w:rPr>
  </w:style>
  <w:style w:type="character" w:customStyle="1" w:styleId="1910">
    <w:name w:val="Знак Знак191"/>
    <w:basedOn w:val="a2"/>
    <w:uiPriority w:val="99"/>
    <w:locked/>
    <w:rsid w:val="003862D7"/>
    <w:rPr>
      <w:rFonts w:eastAsia="Times New Roman" w:cs="Times New Roman"/>
      <w:sz w:val="24"/>
      <w:szCs w:val="24"/>
      <w:lang w:val="ru-RU" w:eastAsia="ru-RU" w:bidi="ar-SA"/>
    </w:rPr>
  </w:style>
  <w:style w:type="character" w:customStyle="1" w:styleId="1810">
    <w:name w:val="Знак Знак181"/>
    <w:basedOn w:val="a2"/>
    <w:uiPriority w:val="99"/>
    <w:locked/>
    <w:rsid w:val="003862D7"/>
    <w:rPr>
      <w:rFonts w:eastAsia="Times New Roman" w:cs="Times New Roman"/>
      <w:i/>
      <w:iCs/>
      <w:sz w:val="24"/>
      <w:szCs w:val="24"/>
      <w:lang w:val="ru-RU" w:eastAsia="ru-RU" w:bidi="ar-SA"/>
    </w:rPr>
  </w:style>
  <w:style w:type="character" w:customStyle="1" w:styleId="1420">
    <w:name w:val="Знак Знак142"/>
    <w:basedOn w:val="a2"/>
    <w:uiPriority w:val="99"/>
    <w:locked/>
    <w:rsid w:val="003862D7"/>
    <w:rPr>
      <w:rFonts w:eastAsia="Times New Roman" w:cs="Times New Roman"/>
      <w:sz w:val="24"/>
      <w:szCs w:val="24"/>
      <w:lang w:val="ru-RU" w:eastAsia="ru-RU" w:bidi="ar-SA"/>
    </w:rPr>
  </w:style>
  <w:style w:type="character" w:customStyle="1" w:styleId="1220">
    <w:name w:val="Знак Знак122"/>
    <w:basedOn w:val="a2"/>
    <w:uiPriority w:val="99"/>
    <w:locked/>
    <w:rsid w:val="003862D7"/>
    <w:rPr>
      <w:rFonts w:eastAsia="Times New Roman" w:cs="Times New Roman"/>
      <w:sz w:val="28"/>
      <w:lang w:val="ru-RU" w:eastAsia="ru-RU" w:bidi="ar-SA"/>
    </w:rPr>
  </w:style>
  <w:style w:type="character" w:customStyle="1" w:styleId="1110">
    <w:name w:val="Знак Знак111"/>
    <w:basedOn w:val="a2"/>
    <w:uiPriority w:val="99"/>
    <w:locked/>
    <w:rsid w:val="003862D7"/>
    <w:rPr>
      <w:rFonts w:eastAsia="Times New Roman" w:cs="Times New Roman"/>
      <w:sz w:val="24"/>
      <w:szCs w:val="24"/>
      <w:lang w:val="ru-RU" w:eastAsia="ru-RU" w:bidi="ar-SA"/>
    </w:rPr>
  </w:style>
  <w:style w:type="character" w:customStyle="1" w:styleId="1010">
    <w:name w:val="Знак Знак101"/>
    <w:basedOn w:val="a2"/>
    <w:uiPriority w:val="99"/>
    <w:locked/>
    <w:rsid w:val="003862D7"/>
    <w:rPr>
      <w:rFonts w:eastAsia="Times New Roman" w:cs="Times New Roman"/>
      <w:sz w:val="16"/>
      <w:szCs w:val="16"/>
      <w:lang w:val="ru-RU" w:eastAsia="ru-RU" w:bidi="ar-SA"/>
    </w:rPr>
  </w:style>
  <w:style w:type="character" w:customStyle="1" w:styleId="1710">
    <w:name w:val="Знак Знак171"/>
    <w:basedOn w:val="a2"/>
    <w:uiPriority w:val="99"/>
    <w:semiHidden/>
    <w:locked/>
    <w:rsid w:val="003862D7"/>
    <w:rPr>
      <w:rFonts w:ascii="Tahoma" w:hAnsi="Tahoma" w:cs="Tahoma"/>
      <w:sz w:val="16"/>
      <w:szCs w:val="16"/>
      <w:lang w:val="ru-RU" w:eastAsia="ru-RU" w:bidi="ar-SA"/>
    </w:rPr>
  </w:style>
  <w:style w:type="character" w:customStyle="1" w:styleId="1510">
    <w:name w:val="Знак Знак151"/>
    <w:basedOn w:val="a2"/>
    <w:uiPriority w:val="99"/>
    <w:locked/>
    <w:rsid w:val="003862D7"/>
    <w:rPr>
      <w:rFonts w:cs="Times New Roman"/>
      <w:sz w:val="28"/>
      <w:lang w:val="ru-RU" w:eastAsia="ru-RU" w:bidi="ar-SA"/>
    </w:rPr>
  </w:style>
  <w:style w:type="character" w:customStyle="1" w:styleId="910">
    <w:name w:val="Знак Знак91"/>
    <w:basedOn w:val="a2"/>
    <w:uiPriority w:val="99"/>
    <w:locked/>
    <w:rsid w:val="003862D7"/>
    <w:rPr>
      <w:rFonts w:eastAsia="Times New Roman" w:cs="Times New Roman"/>
      <w:lang w:val="ru-RU" w:eastAsia="ru-RU" w:bidi="ar-SA"/>
    </w:rPr>
  </w:style>
  <w:style w:type="character" w:customStyle="1" w:styleId="810">
    <w:name w:val="Знак Знак81"/>
    <w:basedOn w:val="a2"/>
    <w:uiPriority w:val="99"/>
    <w:locked/>
    <w:rsid w:val="003862D7"/>
    <w:rPr>
      <w:rFonts w:ascii="Courier New" w:eastAsia="Times New Roman" w:hAnsi="Courier New" w:cs="Courier New"/>
      <w:lang w:val="ru-RU" w:eastAsia="ru-RU" w:bidi="ar-SA"/>
    </w:rPr>
  </w:style>
  <w:style w:type="character" w:customStyle="1" w:styleId="710">
    <w:name w:val="Знак Знак71"/>
    <w:basedOn w:val="a2"/>
    <w:uiPriority w:val="99"/>
    <w:locked/>
    <w:rsid w:val="003862D7"/>
    <w:rPr>
      <w:rFonts w:eastAsia="Times New Roman" w:cs="Times New Roman"/>
      <w:sz w:val="16"/>
      <w:szCs w:val="16"/>
      <w:lang w:val="ru-RU" w:eastAsia="ru-RU" w:bidi="ar-SA"/>
    </w:rPr>
  </w:style>
  <w:style w:type="character" w:customStyle="1" w:styleId="610">
    <w:name w:val="Знак Знак61"/>
    <w:basedOn w:val="a2"/>
    <w:uiPriority w:val="99"/>
    <w:locked/>
    <w:rsid w:val="003862D7"/>
    <w:rPr>
      <w:rFonts w:eastAsia="Times New Roman" w:cs="Times New Roman"/>
      <w:b/>
      <w:sz w:val="24"/>
      <w:lang w:val="ru-RU" w:eastAsia="ru-RU" w:bidi="ar-SA"/>
    </w:rPr>
  </w:style>
  <w:style w:type="character" w:customStyle="1" w:styleId="124">
    <w:name w:val="Знак1 Знак Знак2"/>
    <w:basedOn w:val="a2"/>
    <w:uiPriority w:val="99"/>
    <w:rsid w:val="003862D7"/>
    <w:rPr>
      <w:rFonts w:cs="Times New Roman"/>
      <w:sz w:val="24"/>
      <w:szCs w:val="24"/>
    </w:rPr>
  </w:style>
  <w:style w:type="character" w:customStyle="1" w:styleId="2fa">
    <w:name w:val="Знак Знак Знак2"/>
    <w:basedOn w:val="a2"/>
    <w:uiPriority w:val="99"/>
    <w:rsid w:val="003862D7"/>
    <w:rPr>
      <w:rFonts w:cs="Times New Roman"/>
      <w:b/>
      <w:bCs/>
      <w:sz w:val="28"/>
      <w:szCs w:val="28"/>
      <w:lang w:val="ru-RU" w:eastAsia="ru-RU" w:bidi="ar-SA"/>
    </w:rPr>
  </w:style>
  <w:style w:type="character" w:customStyle="1" w:styleId="241">
    <w:name w:val="Знак Знак24"/>
    <w:basedOn w:val="a2"/>
    <w:uiPriority w:val="99"/>
    <w:rsid w:val="003862D7"/>
    <w:rPr>
      <w:rFonts w:cs="Times New Roman"/>
      <w:sz w:val="24"/>
      <w:szCs w:val="24"/>
      <w:lang w:val="ru-RU" w:eastAsia="ru-RU" w:bidi="ar-SA"/>
    </w:rPr>
  </w:style>
  <w:style w:type="character" w:customStyle="1" w:styleId="510">
    <w:name w:val="Знак Знак51"/>
    <w:basedOn w:val="a2"/>
    <w:uiPriority w:val="99"/>
    <w:locked/>
    <w:rsid w:val="003862D7"/>
    <w:rPr>
      <w:rFonts w:ascii="Arial" w:hAnsi="Arial" w:cs="Arial"/>
      <w:b/>
      <w:bCs/>
      <w:kern w:val="32"/>
      <w:sz w:val="32"/>
      <w:szCs w:val="32"/>
    </w:rPr>
  </w:style>
  <w:style w:type="character" w:customStyle="1" w:styleId="1100">
    <w:name w:val="Знак Знак110"/>
    <w:basedOn w:val="a2"/>
    <w:uiPriority w:val="99"/>
    <w:locked/>
    <w:rsid w:val="003862D7"/>
    <w:rPr>
      <w:rFonts w:ascii="Arial" w:hAnsi="Arial" w:cs="Arial"/>
      <w:b/>
      <w:bCs/>
      <w:sz w:val="24"/>
      <w:szCs w:val="24"/>
    </w:rPr>
  </w:style>
  <w:style w:type="character" w:customStyle="1" w:styleId="316">
    <w:name w:val="Знак Знак31"/>
    <w:basedOn w:val="a2"/>
    <w:uiPriority w:val="99"/>
    <w:locked/>
    <w:rsid w:val="003862D7"/>
    <w:rPr>
      <w:rFonts w:ascii="Arial" w:hAnsi="Arial" w:cs="Arial"/>
      <w:b/>
      <w:bCs/>
      <w:i/>
      <w:iCs/>
      <w:sz w:val="28"/>
      <w:szCs w:val="28"/>
    </w:rPr>
  </w:style>
  <w:style w:type="paragraph" w:customStyle="1" w:styleId="215">
    <w:name w:val="Знак21"/>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16">
    <w:name w:val="Знак2 Знак Знак1"/>
    <w:basedOn w:val="a2"/>
    <w:uiPriority w:val="99"/>
    <w:semiHidden/>
    <w:rsid w:val="003862D7"/>
    <w:rPr>
      <w:rFonts w:cs="Times New Roman"/>
      <w:lang w:val="ru-RU" w:eastAsia="ru-RU" w:bidi="ar-SA"/>
    </w:rPr>
  </w:style>
  <w:style w:type="character" w:customStyle="1" w:styleId="162">
    <w:name w:val="Знак Знак162"/>
    <w:basedOn w:val="a2"/>
    <w:uiPriority w:val="99"/>
    <w:rsid w:val="003862D7"/>
    <w:rPr>
      <w:rFonts w:cs="Times New Roman"/>
      <w:lang w:val="ru-RU" w:eastAsia="ru-RU" w:bidi="ar-SA"/>
    </w:rPr>
  </w:style>
  <w:style w:type="character" w:customStyle="1" w:styleId="270">
    <w:name w:val="Знак Знак27"/>
    <w:uiPriority w:val="99"/>
    <w:rsid w:val="003862D7"/>
    <w:rPr>
      <w:b/>
      <w:sz w:val="28"/>
    </w:rPr>
  </w:style>
  <w:style w:type="character" w:customStyle="1" w:styleId="2120">
    <w:name w:val="Знак Знак212"/>
    <w:basedOn w:val="a2"/>
    <w:uiPriority w:val="99"/>
    <w:rsid w:val="003862D7"/>
    <w:rPr>
      <w:rFonts w:cs="Times New Roman"/>
      <w:b/>
      <w:bCs/>
      <w:i/>
      <w:iCs/>
      <w:sz w:val="26"/>
      <w:szCs w:val="26"/>
      <w:lang w:val="ru-RU" w:eastAsia="ru-RU" w:bidi="ar-SA"/>
    </w:rPr>
  </w:style>
  <w:style w:type="character" w:customStyle="1" w:styleId="2320">
    <w:name w:val="Знак Знак232"/>
    <w:basedOn w:val="a2"/>
    <w:uiPriority w:val="99"/>
    <w:locked/>
    <w:rsid w:val="003862D7"/>
    <w:rPr>
      <w:rFonts w:ascii="Arial" w:eastAsia="Times New Roman" w:hAnsi="Arial" w:cs="Arial"/>
      <w:b/>
      <w:bCs/>
      <w:kern w:val="32"/>
      <w:sz w:val="32"/>
      <w:szCs w:val="32"/>
      <w:lang w:val="ru-RU" w:eastAsia="ru-RU" w:bidi="ar-SA"/>
    </w:rPr>
  </w:style>
  <w:style w:type="character" w:customStyle="1" w:styleId="2220">
    <w:name w:val="Знак Знак222"/>
    <w:basedOn w:val="a2"/>
    <w:uiPriority w:val="99"/>
    <w:locked/>
    <w:rsid w:val="003862D7"/>
    <w:rPr>
      <w:rFonts w:ascii="Arial" w:eastAsia="Times New Roman" w:hAnsi="Arial" w:cs="Arial"/>
      <w:b/>
      <w:bCs/>
      <w:i/>
      <w:iCs/>
      <w:sz w:val="28"/>
      <w:szCs w:val="28"/>
      <w:lang w:val="ru-RU" w:eastAsia="ru-RU" w:bidi="ar-SA"/>
    </w:rPr>
  </w:style>
  <w:style w:type="character" w:customStyle="1" w:styleId="202">
    <w:name w:val="Знак Знак202"/>
    <w:basedOn w:val="a2"/>
    <w:uiPriority w:val="99"/>
    <w:locked/>
    <w:rsid w:val="003862D7"/>
    <w:rPr>
      <w:rFonts w:eastAsia="Times New Roman" w:cs="Times New Roman"/>
      <w:b/>
      <w:bCs/>
      <w:sz w:val="22"/>
      <w:szCs w:val="22"/>
      <w:lang w:val="ru-RU" w:eastAsia="ru-RU" w:bidi="ar-SA"/>
    </w:rPr>
  </w:style>
  <w:style w:type="character" w:customStyle="1" w:styleId="192">
    <w:name w:val="Знак Знак192"/>
    <w:basedOn w:val="a2"/>
    <w:uiPriority w:val="99"/>
    <w:locked/>
    <w:rsid w:val="003862D7"/>
    <w:rPr>
      <w:rFonts w:eastAsia="Times New Roman" w:cs="Times New Roman"/>
      <w:sz w:val="24"/>
      <w:szCs w:val="24"/>
      <w:lang w:val="ru-RU" w:eastAsia="ru-RU" w:bidi="ar-SA"/>
    </w:rPr>
  </w:style>
  <w:style w:type="character" w:customStyle="1" w:styleId="182">
    <w:name w:val="Знак Знак182"/>
    <w:basedOn w:val="a2"/>
    <w:uiPriority w:val="99"/>
    <w:locked/>
    <w:rsid w:val="003862D7"/>
    <w:rPr>
      <w:rFonts w:eastAsia="Times New Roman" w:cs="Times New Roman"/>
      <w:i/>
      <w:iCs/>
      <w:sz w:val="24"/>
      <w:szCs w:val="24"/>
      <w:lang w:val="ru-RU" w:eastAsia="ru-RU" w:bidi="ar-SA"/>
    </w:rPr>
  </w:style>
  <w:style w:type="character" w:customStyle="1" w:styleId="143">
    <w:name w:val="Знак Знак143"/>
    <w:basedOn w:val="a2"/>
    <w:uiPriority w:val="99"/>
    <w:locked/>
    <w:rsid w:val="003862D7"/>
    <w:rPr>
      <w:rFonts w:eastAsia="Times New Roman" w:cs="Times New Roman"/>
      <w:sz w:val="24"/>
      <w:szCs w:val="24"/>
      <w:lang w:val="ru-RU" w:eastAsia="ru-RU" w:bidi="ar-SA"/>
    </w:rPr>
  </w:style>
  <w:style w:type="character" w:customStyle="1" w:styleId="1230">
    <w:name w:val="Знак Знак123"/>
    <w:basedOn w:val="a2"/>
    <w:uiPriority w:val="99"/>
    <w:locked/>
    <w:rsid w:val="003862D7"/>
    <w:rPr>
      <w:rFonts w:eastAsia="Times New Roman" w:cs="Times New Roman"/>
      <w:sz w:val="28"/>
      <w:lang w:val="ru-RU" w:eastAsia="ru-RU" w:bidi="ar-SA"/>
    </w:rPr>
  </w:style>
  <w:style w:type="character" w:customStyle="1" w:styleId="1130">
    <w:name w:val="Знак Знак113"/>
    <w:basedOn w:val="a2"/>
    <w:uiPriority w:val="99"/>
    <w:locked/>
    <w:rsid w:val="003862D7"/>
    <w:rPr>
      <w:rFonts w:eastAsia="Times New Roman" w:cs="Times New Roman"/>
      <w:sz w:val="24"/>
      <w:szCs w:val="24"/>
      <w:lang w:val="ru-RU" w:eastAsia="ru-RU" w:bidi="ar-SA"/>
    </w:rPr>
  </w:style>
  <w:style w:type="character" w:customStyle="1" w:styleId="1020">
    <w:name w:val="Знак Знак102"/>
    <w:basedOn w:val="a2"/>
    <w:uiPriority w:val="99"/>
    <w:locked/>
    <w:rsid w:val="003862D7"/>
    <w:rPr>
      <w:rFonts w:eastAsia="Times New Roman" w:cs="Times New Roman"/>
      <w:sz w:val="16"/>
      <w:szCs w:val="16"/>
      <w:lang w:val="ru-RU" w:eastAsia="ru-RU" w:bidi="ar-SA"/>
    </w:rPr>
  </w:style>
  <w:style w:type="character" w:customStyle="1" w:styleId="172">
    <w:name w:val="Знак Знак172"/>
    <w:basedOn w:val="a2"/>
    <w:uiPriority w:val="99"/>
    <w:semiHidden/>
    <w:locked/>
    <w:rsid w:val="003862D7"/>
    <w:rPr>
      <w:rFonts w:ascii="Tahoma" w:hAnsi="Tahoma" w:cs="Tahoma"/>
      <w:sz w:val="16"/>
      <w:szCs w:val="16"/>
      <w:lang w:val="ru-RU" w:eastAsia="ru-RU" w:bidi="ar-SA"/>
    </w:rPr>
  </w:style>
  <w:style w:type="character" w:customStyle="1" w:styleId="152">
    <w:name w:val="Знак Знак152"/>
    <w:basedOn w:val="a2"/>
    <w:uiPriority w:val="99"/>
    <w:locked/>
    <w:rsid w:val="003862D7"/>
    <w:rPr>
      <w:rFonts w:cs="Times New Roman"/>
      <w:sz w:val="28"/>
      <w:lang w:val="ru-RU" w:eastAsia="ru-RU" w:bidi="ar-SA"/>
    </w:rPr>
  </w:style>
  <w:style w:type="character" w:customStyle="1" w:styleId="920">
    <w:name w:val="Знак Знак92"/>
    <w:basedOn w:val="a2"/>
    <w:uiPriority w:val="99"/>
    <w:locked/>
    <w:rsid w:val="003862D7"/>
    <w:rPr>
      <w:rFonts w:eastAsia="Times New Roman" w:cs="Times New Roman"/>
      <w:lang w:val="ru-RU" w:eastAsia="ru-RU" w:bidi="ar-SA"/>
    </w:rPr>
  </w:style>
  <w:style w:type="character" w:customStyle="1" w:styleId="820">
    <w:name w:val="Знак Знак82"/>
    <w:basedOn w:val="a2"/>
    <w:uiPriority w:val="99"/>
    <w:locked/>
    <w:rsid w:val="003862D7"/>
    <w:rPr>
      <w:rFonts w:ascii="Courier New" w:eastAsia="Times New Roman" w:hAnsi="Courier New" w:cs="Courier New"/>
      <w:lang w:val="ru-RU" w:eastAsia="ru-RU" w:bidi="ar-SA"/>
    </w:rPr>
  </w:style>
  <w:style w:type="character" w:customStyle="1" w:styleId="720">
    <w:name w:val="Знак Знак72"/>
    <w:basedOn w:val="a2"/>
    <w:uiPriority w:val="99"/>
    <w:locked/>
    <w:rsid w:val="003862D7"/>
    <w:rPr>
      <w:rFonts w:eastAsia="Times New Roman" w:cs="Times New Roman"/>
      <w:sz w:val="16"/>
      <w:szCs w:val="16"/>
      <w:lang w:val="ru-RU" w:eastAsia="ru-RU" w:bidi="ar-SA"/>
    </w:rPr>
  </w:style>
  <w:style w:type="character" w:customStyle="1" w:styleId="620">
    <w:name w:val="Знак Знак62"/>
    <w:basedOn w:val="a2"/>
    <w:uiPriority w:val="99"/>
    <w:locked/>
    <w:rsid w:val="003862D7"/>
    <w:rPr>
      <w:rFonts w:eastAsia="Times New Roman" w:cs="Times New Roman"/>
      <w:b/>
      <w:sz w:val="24"/>
      <w:lang w:val="ru-RU" w:eastAsia="ru-RU" w:bidi="ar-SA"/>
    </w:rPr>
  </w:style>
  <w:style w:type="character" w:customStyle="1" w:styleId="132">
    <w:name w:val="Знак1 Знак Знак3"/>
    <w:basedOn w:val="a2"/>
    <w:uiPriority w:val="99"/>
    <w:rsid w:val="003862D7"/>
    <w:rPr>
      <w:rFonts w:cs="Times New Roman"/>
      <w:sz w:val="24"/>
      <w:szCs w:val="24"/>
    </w:rPr>
  </w:style>
  <w:style w:type="paragraph" w:customStyle="1" w:styleId="323">
    <w:name w:val="Знак Знак Знак3 Знак Знак Знак Знак Знак Знак2"/>
    <w:basedOn w:val="a1"/>
    <w:uiPriority w:val="99"/>
    <w:rsid w:val="003862D7"/>
    <w:pPr>
      <w:spacing w:after="0" w:line="240" w:lineRule="auto"/>
    </w:pPr>
    <w:rPr>
      <w:rFonts w:ascii="Verdana" w:eastAsia="Times New Roman" w:hAnsi="Verdana" w:cs="Verdana"/>
      <w:sz w:val="20"/>
      <w:szCs w:val="20"/>
      <w:lang w:val="en-US" w:eastAsia="en-US"/>
    </w:rPr>
  </w:style>
  <w:style w:type="character" w:customStyle="1" w:styleId="3f7">
    <w:name w:val="Знак Знак Знак3"/>
    <w:basedOn w:val="a2"/>
    <w:uiPriority w:val="99"/>
    <w:rsid w:val="003862D7"/>
    <w:rPr>
      <w:rFonts w:cs="Times New Roman"/>
      <w:b/>
      <w:bCs/>
      <w:sz w:val="28"/>
      <w:szCs w:val="28"/>
      <w:lang w:val="ru-RU" w:eastAsia="ru-RU" w:bidi="ar-SA"/>
    </w:rPr>
  </w:style>
  <w:style w:type="paragraph" w:customStyle="1" w:styleId="324">
    <w:name w:val="Знак Знак Знак3 Знак 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260">
    <w:name w:val="Знак Знак26"/>
    <w:basedOn w:val="a2"/>
    <w:uiPriority w:val="99"/>
    <w:rsid w:val="003862D7"/>
    <w:rPr>
      <w:rFonts w:cs="Times New Roman"/>
      <w:sz w:val="24"/>
      <w:szCs w:val="24"/>
      <w:lang w:val="ru-RU" w:eastAsia="ru-RU" w:bidi="ar-SA"/>
    </w:rPr>
  </w:style>
  <w:style w:type="character" w:customStyle="1" w:styleId="1320">
    <w:name w:val="Знак Знак132"/>
    <w:basedOn w:val="a2"/>
    <w:uiPriority w:val="99"/>
    <w:rsid w:val="003862D7"/>
    <w:rPr>
      <w:rFonts w:cs="Times New Roman"/>
      <w:b/>
      <w:bCs/>
      <w:sz w:val="28"/>
      <w:szCs w:val="28"/>
      <w:lang w:val="ru-RU" w:eastAsia="ru-RU" w:bidi="ar-SA"/>
    </w:rPr>
  </w:style>
  <w:style w:type="paragraph" w:customStyle="1" w:styleId="2fb">
    <w:name w:val="Знак Знак Знак Знак2"/>
    <w:basedOn w:val="a1"/>
    <w:uiPriority w:val="99"/>
    <w:rsid w:val="003862D7"/>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25">
    <w:name w:val="Знак1 Знак Знак Знак Знак Знак Знак Знак Знак Знак2"/>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420">
    <w:name w:val="Знак Знак42"/>
    <w:basedOn w:val="a2"/>
    <w:uiPriority w:val="99"/>
    <w:rsid w:val="003862D7"/>
    <w:rPr>
      <w:rFonts w:cs="Times New Roman"/>
      <w:sz w:val="24"/>
      <w:szCs w:val="24"/>
      <w:lang w:val="ru-RU" w:eastAsia="ru-RU" w:bidi="ar-SA"/>
    </w:rPr>
  </w:style>
  <w:style w:type="character" w:customStyle="1" w:styleId="520">
    <w:name w:val="Знак Знак52"/>
    <w:basedOn w:val="a2"/>
    <w:uiPriority w:val="99"/>
    <w:locked/>
    <w:rsid w:val="003862D7"/>
    <w:rPr>
      <w:rFonts w:ascii="Arial" w:hAnsi="Arial" w:cs="Arial"/>
      <w:b/>
      <w:bCs/>
      <w:kern w:val="32"/>
      <w:sz w:val="32"/>
      <w:szCs w:val="32"/>
    </w:rPr>
  </w:style>
  <w:style w:type="character" w:customStyle="1" w:styleId="1120">
    <w:name w:val="Знак Знак112"/>
    <w:basedOn w:val="a2"/>
    <w:uiPriority w:val="99"/>
    <w:locked/>
    <w:rsid w:val="003862D7"/>
    <w:rPr>
      <w:rFonts w:ascii="Arial" w:hAnsi="Arial" w:cs="Arial"/>
      <w:b/>
      <w:bCs/>
      <w:sz w:val="24"/>
      <w:szCs w:val="24"/>
    </w:rPr>
  </w:style>
  <w:style w:type="character" w:customStyle="1" w:styleId="325">
    <w:name w:val="Знак Знак32"/>
    <w:basedOn w:val="a2"/>
    <w:uiPriority w:val="99"/>
    <w:locked/>
    <w:rsid w:val="003862D7"/>
    <w:rPr>
      <w:rFonts w:ascii="Arial" w:hAnsi="Arial" w:cs="Arial"/>
      <w:b/>
      <w:bCs/>
      <w:i/>
      <w:iCs/>
      <w:sz w:val="28"/>
      <w:szCs w:val="28"/>
    </w:rPr>
  </w:style>
  <w:style w:type="paragraph" w:customStyle="1" w:styleId="224">
    <w:name w:val="Знак22"/>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25">
    <w:name w:val="Знак2 Знак Знак2"/>
    <w:basedOn w:val="a2"/>
    <w:uiPriority w:val="99"/>
    <w:semiHidden/>
    <w:rsid w:val="003862D7"/>
    <w:rPr>
      <w:rFonts w:cs="Times New Roman"/>
      <w:lang w:val="ru-RU" w:eastAsia="ru-RU" w:bidi="ar-SA"/>
    </w:rPr>
  </w:style>
  <w:style w:type="paragraph" w:customStyle="1" w:styleId="2fc">
    <w:name w:val="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4"/>
      <w:szCs w:val="24"/>
      <w:lang w:val="en-US" w:eastAsia="en-US"/>
    </w:rPr>
  </w:style>
  <w:style w:type="paragraph" w:customStyle="1" w:styleId="ListParagraph1">
    <w:name w:val="List Paragraph1"/>
    <w:basedOn w:val="a1"/>
    <w:uiPriority w:val="99"/>
    <w:rsid w:val="003862D7"/>
    <w:pPr>
      <w:spacing w:after="0" w:line="240" w:lineRule="auto"/>
      <w:ind w:left="720"/>
      <w:contextualSpacing/>
    </w:pPr>
    <w:rPr>
      <w:rFonts w:ascii="Times New Roman" w:eastAsia="Times New Roman" w:hAnsi="Times New Roman" w:cs="Times New Roman"/>
      <w:sz w:val="24"/>
      <w:szCs w:val="24"/>
    </w:rPr>
  </w:style>
  <w:style w:type="paragraph" w:customStyle="1" w:styleId="Heading23">
    <w:name w:val="Heading 23"/>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WW8Num1z1">
    <w:name w:val="WW8Num1z1"/>
    <w:rsid w:val="003862D7"/>
  </w:style>
  <w:style w:type="character" w:customStyle="1" w:styleId="WW8Num1z2">
    <w:name w:val="WW8Num1z2"/>
    <w:rsid w:val="003862D7"/>
  </w:style>
  <w:style w:type="character" w:customStyle="1" w:styleId="WW8Num1z3">
    <w:name w:val="WW8Num1z3"/>
    <w:rsid w:val="003862D7"/>
  </w:style>
  <w:style w:type="character" w:customStyle="1" w:styleId="WW8Num1z4">
    <w:name w:val="WW8Num1z4"/>
    <w:rsid w:val="003862D7"/>
  </w:style>
  <w:style w:type="character" w:customStyle="1" w:styleId="WW8Num1z5">
    <w:name w:val="WW8Num1z5"/>
    <w:rsid w:val="003862D7"/>
  </w:style>
  <w:style w:type="character" w:customStyle="1" w:styleId="WW8Num1z6">
    <w:name w:val="WW8Num1z6"/>
    <w:rsid w:val="003862D7"/>
  </w:style>
  <w:style w:type="character" w:customStyle="1" w:styleId="WW8Num1z7">
    <w:name w:val="WW8Num1z7"/>
    <w:rsid w:val="003862D7"/>
  </w:style>
  <w:style w:type="character" w:customStyle="1" w:styleId="WW8Num1z8">
    <w:name w:val="WW8Num1z8"/>
    <w:rsid w:val="003862D7"/>
  </w:style>
  <w:style w:type="character" w:customStyle="1" w:styleId="WW8Num2z1">
    <w:name w:val="WW8Num2z1"/>
    <w:rsid w:val="003862D7"/>
    <w:rPr>
      <w:rFonts w:ascii="Courier New" w:hAnsi="Courier New" w:cs="Courier New"/>
    </w:rPr>
  </w:style>
  <w:style w:type="character" w:customStyle="1" w:styleId="WW8Num2z2">
    <w:name w:val="WW8Num2z2"/>
    <w:rsid w:val="003862D7"/>
    <w:rPr>
      <w:rFonts w:ascii="Wingdings" w:hAnsi="Wingdings" w:cs="Wingdings"/>
    </w:rPr>
  </w:style>
  <w:style w:type="character" w:customStyle="1" w:styleId="WW8Num3z0">
    <w:name w:val="WW8Num3z0"/>
    <w:rsid w:val="003862D7"/>
    <w:rPr>
      <w:rFonts w:ascii="Symbol" w:hAnsi="Symbol" w:cs="Symbol"/>
      <w:color w:val="000000"/>
      <w:sz w:val="28"/>
      <w:szCs w:val="28"/>
    </w:rPr>
  </w:style>
  <w:style w:type="character" w:customStyle="1" w:styleId="WW8Num3z1">
    <w:name w:val="WW8Num3z1"/>
    <w:rsid w:val="003862D7"/>
    <w:rPr>
      <w:rFonts w:ascii="Courier New" w:hAnsi="Courier New" w:cs="Courier New"/>
    </w:rPr>
  </w:style>
  <w:style w:type="character" w:customStyle="1" w:styleId="WW8Num3z2">
    <w:name w:val="WW8Num3z2"/>
    <w:rsid w:val="003862D7"/>
    <w:rPr>
      <w:rFonts w:ascii="Wingdings" w:hAnsi="Wingdings" w:cs="Wingdings"/>
    </w:rPr>
  </w:style>
  <w:style w:type="character" w:customStyle="1" w:styleId="WW8Num4z0">
    <w:name w:val="WW8Num4z0"/>
    <w:rsid w:val="003862D7"/>
    <w:rPr>
      <w:rFonts w:ascii="Symbol" w:hAnsi="Symbol" w:cs="Symbol"/>
    </w:rPr>
  </w:style>
  <w:style w:type="character" w:customStyle="1" w:styleId="WW8Num4z1">
    <w:name w:val="WW8Num4z1"/>
    <w:rsid w:val="003862D7"/>
    <w:rPr>
      <w:rFonts w:ascii="Courier New" w:hAnsi="Courier New" w:cs="Courier New"/>
    </w:rPr>
  </w:style>
  <w:style w:type="character" w:customStyle="1" w:styleId="WW8Num4z2">
    <w:name w:val="WW8Num4z2"/>
    <w:rsid w:val="003862D7"/>
    <w:rPr>
      <w:rFonts w:ascii="Wingdings" w:hAnsi="Wingdings" w:cs="Wingdings"/>
    </w:rPr>
  </w:style>
  <w:style w:type="character" w:customStyle="1" w:styleId="WW8Num5z0">
    <w:name w:val="WW8Num5z0"/>
    <w:rsid w:val="003862D7"/>
  </w:style>
  <w:style w:type="character" w:customStyle="1" w:styleId="WW8Num5z1">
    <w:name w:val="WW8Num5z1"/>
    <w:rsid w:val="003862D7"/>
  </w:style>
  <w:style w:type="character" w:customStyle="1" w:styleId="WW8Num5z2">
    <w:name w:val="WW8Num5z2"/>
    <w:rsid w:val="003862D7"/>
  </w:style>
  <w:style w:type="character" w:customStyle="1" w:styleId="WW8Num5z3">
    <w:name w:val="WW8Num5z3"/>
    <w:rsid w:val="003862D7"/>
  </w:style>
  <w:style w:type="character" w:customStyle="1" w:styleId="WW8Num5z4">
    <w:name w:val="WW8Num5z4"/>
    <w:rsid w:val="003862D7"/>
  </w:style>
  <w:style w:type="character" w:customStyle="1" w:styleId="WW8Num5z5">
    <w:name w:val="WW8Num5z5"/>
    <w:rsid w:val="003862D7"/>
  </w:style>
  <w:style w:type="character" w:customStyle="1" w:styleId="WW8Num5z6">
    <w:name w:val="WW8Num5z6"/>
    <w:rsid w:val="003862D7"/>
  </w:style>
  <w:style w:type="character" w:customStyle="1" w:styleId="WW8Num5z7">
    <w:name w:val="WW8Num5z7"/>
    <w:rsid w:val="003862D7"/>
  </w:style>
  <w:style w:type="character" w:customStyle="1" w:styleId="WW8Num5z8">
    <w:name w:val="WW8Num5z8"/>
    <w:rsid w:val="003862D7"/>
  </w:style>
  <w:style w:type="character" w:customStyle="1" w:styleId="WW8Num6z0">
    <w:name w:val="WW8Num6z0"/>
    <w:rsid w:val="003862D7"/>
    <w:rPr>
      <w:rFonts w:hint="default"/>
    </w:rPr>
  </w:style>
  <w:style w:type="character" w:customStyle="1" w:styleId="WW8Num6z1">
    <w:name w:val="WW8Num6z1"/>
    <w:rsid w:val="003862D7"/>
  </w:style>
  <w:style w:type="character" w:customStyle="1" w:styleId="WW8Num6z2">
    <w:name w:val="WW8Num6z2"/>
    <w:rsid w:val="003862D7"/>
  </w:style>
  <w:style w:type="character" w:customStyle="1" w:styleId="WW8Num6z3">
    <w:name w:val="WW8Num6z3"/>
    <w:rsid w:val="003862D7"/>
  </w:style>
  <w:style w:type="character" w:customStyle="1" w:styleId="WW8Num6z4">
    <w:name w:val="WW8Num6z4"/>
    <w:rsid w:val="003862D7"/>
  </w:style>
  <w:style w:type="character" w:customStyle="1" w:styleId="WW8Num6z5">
    <w:name w:val="WW8Num6z5"/>
    <w:rsid w:val="003862D7"/>
  </w:style>
  <w:style w:type="character" w:customStyle="1" w:styleId="WW8Num6z6">
    <w:name w:val="WW8Num6z6"/>
    <w:rsid w:val="003862D7"/>
  </w:style>
  <w:style w:type="character" w:customStyle="1" w:styleId="WW8Num6z7">
    <w:name w:val="WW8Num6z7"/>
    <w:rsid w:val="003862D7"/>
  </w:style>
  <w:style w:type="character" w:customStyle="1" w:styleId="WW8Num6z8">
    <w:name w:val="WW8Num6z8"/>
    <w:rsid w:val="003862D7"/>
  </w:style>
  <w:style w:type="character" w:customStyle="1" w:styleId="2fd">
    <w:name w:val="Основной шрифт абзаца2"/>
    <w:rsid w:val="003862D7"/>
  </w:style>
  <w:style w:type="character" w:customStyle="1" w:styleId="ListLabel2">
    <w:name w:val="ListLabel 2"/>
    <w:rsid w:val="003862D7"/>
    <w:rPr>
      <w:rFonts w:cs="Courier New"/>
    </w:rPr>
  </w:style>
  <w:style w:type="paragraph" w:customStyle="1" w:styleId="afffff3">
    <w:name w:val="Заголовок"/>
    <w:basedOn w:val="a1"/>
    <w:next w:val="af"/>
    <w:rsid w:val="003862D7"/>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customStyle="1" w:styleId="3f8">
    <w:name w:val="Название3"/>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3f9">
    <w:name w:val="Указатель3"/>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fe">
    <w:name w:val="Название2"/>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2ff">
    <w:name w:val="Указатель2"/>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1ff5">
    <w:name w:val="Название1"/>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ff6">
    <w:name w:val="Обычный (веб)1"/>
    <w:basedOn w:val="a1"/>
    <w:rsid w:val="003862D7"/>
    <w:pPr>
      <w:widowControl w:val="0"/>
      <w:suppressAutoHyphens/>
      <w:overflowPunct w:val="0"/>
      <w:spacing w:before="100" w:after="100" w:line="240" w:lineRule="auto"/>
    </w:pPr>
    <w:rPr>
      <w:rFonts w:ascii="Times New Roman" w:eastAsia="SimSun" w:hAnsi="Times New Roman" w:cs="Mangal"/>
      <w:kern w:val="1"/>
      <w:sz w:val="24"/>
      <w:szCs w:val="24"/>
      <w:lang w:eastAsia="hi-IN" w:bidi="hi-IN"/>
    </w:rPr>
  </w:style>
  <w:style w:type="paragraph" w:customStyle="1" w:styleId="1ff7">
    <w:name w:val="Обычный1"/>
    <w:uiPriority w:val="99"/>
    <w:rsid w:val="003862D7"/>
    <w:pPr>
      <w:spacing w:before="100" w:after="10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349569093">
      <w:bodyDiv w:val="1"/>
      <w:marLeft w:val="0"/>
      <w:marRight w:val="0"/>
      <w:marTop w:val="0"/>
      <w:marBottom w:val="0"/>
      <w:divBdr>
        <w:top w:val="none" w:sz="0" w:space="0" w:color="auto"/>
        <w:left w:val="none" w:sz="0" w:space="0" w:color="auto"/>
        <w:bottom w:val="none" w:sz="0" w:space="0" w:color="auto"/>
        <w:right w:val="none" w:sz="0" w:space="0" w:color="auto"/>
      </w:divBdr>
    </w:div>
    <w:div w:id="456066128">
      <w:bodyDiv w:val="1"/>
      <w:marLeft w:val="0"/>
      <w:marRight w:val="0"/>
      <w:marTop w:val="0"/>
      <w:marBottom w:val="0"/>
      <w:divBdr>
        <w:top w:val="none" w:sz="0" w:space="0" w:color="auto"/>
        <w:left w:val="none" w:sz="0" w:space="0" w:color="auto"/>
        <w:bottom w:val="none" w:sz="0" w:space="0" w:color="auto"/>
        <w:right w:val="none" w:sz="0" w:space="0" w:color="auto"/>
      </w:divBdr>
    </w:div>
    <w:div w:id="995646904">
      <w:bodyDiv w:val="1"/>
      <w:marLeft w:val="0"/>
      <w:marRight w:val="0"/>
      <w:marTop w:val="0"/>
      <w:marBottom w:val="0"/>
      <w:divBdr>
        <w:top w:val="none" w:sz="0" w:space="0" w:color="auto"/>
        <w:left w:val="none" w:sz="0" w:space="0" w:color="auto"/>
        <w:bottom w:val="none" w:sz="0" w:space="0" w:color="auto"/>
        <w:right w:val="none" w:sz="0" w:space="0" w:color="auto"/>
      </w:divBdr>
    </w:div>
    <w:div w:id="13548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94B5C485191EC658AEBBC64A820C4AACDD5E2BE982A916689D3CE0F7094F630C042643816351BBC369F6FA151S7K" TargetMode="External"/><Relationship Id="rId117" Type="http://schemas.openxmlformats.org/officeDocument/2006/relationships/hyperlink" Target="consultantplus://offline/ref=D0BCE705943F147E86F22049C0E2395EB6E4CCF6F2966D70B328B05B9E70C3A0F011C657C16C1F45s2v1I" TargetMode="External"/><Relationship Id="rId21" Type="http://schemas.openxmlformats.org/officeDocument/2006/relationships/hyperlink" Target="consultantplus://offline/ref=C46E7F83660380FE35B0647FEDDB265DF301BD0E1DB0EBFB10090A060B8E8186DD6A4D1C8C6CF292CDD11233a1u3J" TargetMode="External"/><Relationship Id="rId42" Type="http://schemas.openxmlformats.org/officeDocument/2006/relationships/hyperlink" Target="mailto:rodniki_grad@mail.ru" TargetMode="External"/><Relationship Id="rId47" Type="http://schemas.openxmlformats.org/officeDocument/2006/relationships/hyperlink" Target="consultantplus://offline/ref=1EC93E44D288A35435AF3CB3C525D493A50C83A6A7930BDC809585E2D5y9ZCK" TargetMode="External"/><Relationship Id="rId63" Type="http://schemas.openxmlformats.org/officeDocument/2006/relationships/hyperlink" Target="consultantplus://offline/ref=1EC93E44D288A35435AF3CB3C525D493A50184A4AC910BDC809585E2D59C87FDAEFE813039y4ZCK" TargetMode="External"/><Relationship Id="rId68" Type="http://schemas.openxmlformats.org/officeDocument/2006/relationships/hyperlink" Target="consultantplus://offline/ref=740D0E4968F96D1AFACDF12EE401C2A485D70490BF8518DE7FA8BC44408DE542576F02F5FDF24DA6I" TargetMode="External"/><Relationship Id="rId84" Type="http://schemas.openxmlformats.org/officeDocument/2006/relationships/hyperlink" Target="consultantplus://offline/ref=ECDBACAE50B9EF34397AC05686CD1B42807BD97EACE6357906DFC0CB574FAD0C60FB52A0B7C5C13853qCF" TargetMode="External"/><Relationship Id="rId89" Type="http://schemas.openxmlformats.org/officeDocument/2006/relationships/hyperlink" Target="consultantplus://offline/ref=1EC93E44D288A35435AF3CB3C525D493A50184A4AC910BDC809585E2D59C87FDAEFE81313Ay4Z5K" TargetMode="External"/><Relationship Id="rId112" Type="http://schemas.openxmlformats.org/officeDocument/2006/relationships/hyperlink" Target="consultantplus://offline/ref=9A488699455937D0C29240D46F3D184E3ECA51885AEFBFE224E714DC61CFBD714B9ED933ECK4U3I" TargetMode="External"/><Relationship Id="rId133" Type="http://schemas.openxmlformats.org/officeDocument/2006/relationships/hyperlink" Target="consultantplus://offline/ref=4F784FEFCF985375A4F8B0B09BC2DC818BFC040EAF57D0EBCC590238C7FFv2K" TargetMode="External"/><Relationship Id="rId138" Type="http://schemas.openxmlformats.org/officeDocument/2006/relationships/hyperlink" Target="consultantplus://offline/ref=E4CE3004703BA02C711A816C060364BE2060AC6C3A94D68E7AACECF33D92C83D30ED2F112693E160XBgCG" TargetMode="External"/><Relationship Id="rId154" Type="http://schemas.openxmlformats.org/officeDocument/2006/relationships/hyperlink" Target="consultantplus://offline/ref=00CE757C145B92064F3B296F08E0BE4BE52476A00C103ECA464F61ACE413103EA1D0D7196E167672ABx2N" TargetMode="External"/><Relationship Id="rId159" Type="http://schemas.openxmlformats.org/officeDocument/2006/relationships/hyperlink" Target="consultantplus://offline/ref=00CE757C145B92064F3B37621E8CE244E0282BAB091736951C1967FBBB43166BE1A9x0N" TargetMode="External"/><Relationship Id="rId175" Type="http://schemas.openxmlformats.org/officeDocument/2006/relationships/fontTable" Target="fontTable.xml"/><Relationship Id="rId170" Type="http://schemas.openxmlformats.org/officeDocument/2006/relationships/hyperlink" Target="consultantplus://offline/ref=00CE757C145B92064F3B296F08E0BE4BE52B77A10F123ECA464F61ACE4A1x3N" TargetMode="External"/><Relationship Id="rId16" Type="http://schemas.openxmlformats.org/officeDocument/2006/relationships/hyperlink" Target="consultantplus://offline/ref=75E6520321F9D881A7897F40B1DFC22945F90FB0F4B02C0654D5C7FB6CcByAH" TargetMode="External"/><Relationship Id="rId107" Type="http://schemas.openxmlformats.org/officeDocument/2006/relationships/hyperlink" Target="consultantplus://offline/ref=10CFBD0A8593BB34683A7652D8CF5775E4CA2EF91F3C6B761AA6CBC0044AEA5CF9005B520FzEi6I" TargetMode="External"/><Relationship Id="rId11" Type="http://schemas.openxmlformats.org/officeDocument/2006/relationships/hyperlink" Target="consultantplus://offline/ref=C46E7F83660380FE35B0647FEDDB265DF301BD0E1DB0EBFB10090A060B8E8186DD6A4D1C8C6CF292CDD11233a1u3J" TargetMode="External"/><Relationship Id="rId32" Type="http://schemas.openxmlformats.org/officeDocument/2006/relationships/hyperlink" Target="consultantplus://offline/ref=694B5C485191EC658AEBBC64A820C4AACDD5E2BE982A916689D3CE0F7094F630C042643816351BBC369F6FA451S6K" TargetMode="External"/><Relationship Id="rId37" Type="http://schemas.openxmlformats.org/officeDocument/2006/relationships/hyperlink" Target="consultantplus://offline/ref=B152CC242B2AB21E5FBAEEA88876C39C55CC16D81E148F62CDA70AB43Eg3U7I" TargetMode="External"/><Relationship Id="rId53" Type="http://schemas.openxmlformats.org/officeDocument/2006/relationships/hyperlink" Target="consultantplus://offline/ref=1EC93E44D288A35435AF3CB3C525D493A50184A4AC910BDC809585E2D59C87FDAEFE813231y4Z5K" TargetMode="External"/><Relationship Id="rId58" Type="http://schemas.openxmlformats.org/officeDocument/2006/relationships/hyperlink" Target="consultantplus://offline/ref=3CBEC96AB840AAE74857319352F1EE15B43103BCB8DC399FAE7118C468A01398464627958DC0m25CG" TargetMode="External"/><Relationship Id="rId74" Type="http://schemas.openxmlformats.org/officeDocument/2006/relationships/hyperlink" Target="consultantplus://offline/ref=1EC93E44D288A35435AF3CB3C525D493A50184A4AC910BDC809585E2D59C87FDAEFE81363Dy4ZAK" TargetMode="External"/><Relationship Id="rId79" Type="http://schemas.openxmlformats.org/officeDocument/2006/relationships/hyperlink" Target="consultantplus://offline/ref=1EC93E44D288A35435AF3CB3C525D493A50184A4AC910BDC809585E2D59C87FDAEFE81363Dy4ZEK" TargetMode="External"/><Relationship Id="rId102" Type="http://schemas.openxmlformats.org/officeDocument/2006/relationships/hyperlink" Target="consultantplus://offline/ref=BA28BE818E4B88547EBFA4F41BEC59CCC735FA9D33096F7DE431EB12625DF03D33B63FFAC0JES6I" TargetMode="External"/><Relationship Id="rId123" Type="http://schemas.openxmlformats.org/officeDocument/2006/relationships/hyperlink" Target="consultantplus://offline/ref=5D807D55848DD81D3D84E47262F186E5397E8501FA1BBE43D2BEABB4FFCA510A42D7DE47E3E515FDoDk6I" TargetMode="External"/><Relationship Id="rId128" Type="http://schemas.openxmlformats.org/officeDocument/2006/relationships/hyperlink" Target="consultantplus://offline/ref=4642B9E3B58BD85419B2F40164B98658541FAF0B6C73A7B96DDADFFFE23FD6D846563900124ED21Bq7G1I" TargetMode="External"/><Relationship Id="rId144" Type="http://schemas.openxmlformats.org/officeDocument/2006/relationships/hyperlink" Target="consultantplus://offline/ref=44EDB83DA1E05872BE8E2EAD74A199F1CACF3C159CD027B070FD2D983DAB902EQEN8F" TargetMode="External"/><Relationship Id="rId149" Type="http://schemas.openxmlformats.org/officeDocument/2006/relationships/hyperlink" Target="consultantplus://offline/ref=44EDB83DA1E05872BE8E30A062CDC5FECFCC6A1B90DF25EE29A276C56AQAN2F" TargetMode="External"/><Relationship Id="rId5" Type="http://schemas.openxmlformats.org/officeDocument/2006/relationships/webSettings" Target="webSettings.xml"/><Relationship Id="rId90" Type="http://schemas.openxmlformats.org/officeDocument/2006/relationships/hyperlink" Target="consultantplus://offline/ref=223A2B3C8E1BA44BDC8C2AD6C170D7F53C9AD4D223F6B38EF039F62D83BB3B8ECC192DFE0688155Cn60AG" TargetMode="External"/><Relationship Id="rId95" Type="http://schemas.openxmlformats.org/officeDocument/2006/relationships/hyperlink" Target="http://www.rodniki-37.ru" TargetMode="External"/><Relationship Id="rId160" Type="http://schemas.openxmlformats.org/officeDocument/2006/relationships/hyperlink" Target="http://www.rodniki-37.ru" TargetMode="External"/><Relationship Id="rId165" Type="http://schemas.openxmlformats.org/officeDocument/2006/relationships/hyperlink" Target="consultantplus://offline/ref=5EE74E503EAE6E3FDB109EA9D6D242DAAC0D2D72BE6DEEF29E1698F9A8064D00AEC96F63ABFAFB39359F92j6aDJ" TargetMode="External"/><Relationship Id="rId22" Type="http://schemas.openxmlformats.org/officeDocument/2006/relationships/hyperlink" Target="consultantplus://offline/ref=C46E7F83660380FE35B0647FEDDB265DF301BD0E1DB0EBFB10090A060B8E8186DD6A4D1C8C6CF292CDD11232a1u0J" TargetMode="External"/><Relationship Id="rId27" Type="http://schemas.openxmlformats.org/officeDocument/2006/relationships/hyperlink" Target="consultantplus://offline/ref=694B5C485191EC658AEBA269BE4C98A5C8D7BDBA9C2C9231D084C8582FC4F0658002626D557116B553SEK" TargetMode="External"/><Relationship Id="rId43" Type="http://schemas.openxmlformats.org/officeDocument/2006/relationships/hyperlink" Target="http://www.rodniki-37.ru" TargetMode="External"/><Relationship Id="rId48" Type="http://schemas.openxmlformats.org/officeDocument/2006/relationships/hyperlink" Target="consultantplus://offline/ref=1EC93E44D288A35435AF22BED349889CA002D9ABA6970982D9CADEBF82958DAAyEZ9K" TargetMode="External"/><Relationship Id="rId64" Type="http://schemas.openxmlformats.org/officeDocument/2006/relationships/hyperlink" Target="consultantplus://offline/ref=1EC93E44D288A35435AF3CB3C525D493A50184A4AC910BDC809585E2D59C87FDAEFE8134384Cy0Z9K" TargetMode="External"/><Relationship Id="rId69" Type="http://schemas.openxmlformats.org/officeDocument/2006/relationships/hyperlink" Target="consultantplus://offline/ref=1EC93E44D288A35435AF3CB3C525D493A50184A4AC910BDC809585E2D59C87FDAEFE81313Dy4Z4K" TargetMode="External"/><Relationship Id="rId113" Type="http://schemas.openxmlformats.org/officeDocument/2006/relationships/hyperlink" Target="consultantplus://offline/ref=9A488699455937D0C29240D46F3D184E3ECA51885AEFBFE224E714DC61CFBD714B9ED932E3K4U1I" TargetMode="External"/><Relationship Id="rId118" Type="http://schemas.openxmlformats.org/officeDocument/2006/relationships/hyperlink" Target="consultantplus://offline/ref=D0BCE705943F147E86F22049C0E2395EB6E4CCF6F2966D70B328B05B9E70C3A0F011C657C16D1C42s2v1I" TargetMode="External"/><Relationship Id="rId134" Type="http://schemas.openxmlformats.org/officeDocument/2006/relationships/hyperlink" Target="consultantplus://offline/ref=4F784FEFCF985375A4F8AEBD8DAE808E8DFE5C06AC57DCB89408046F98A202300A3108963FE527B5334E9BBCFCv6K" TargetMode="External"/><Relationship Id="rId139" Type="http://schemas.openxmlformats.org/officeDocument/2006/relationships/header" Target="header1.xml"/><Relationship Id="rId80" Type="http://schemas.openxmlformats.org/officeDocument/2006/relationships/hyperlink" Target="consultantplus://offline/ref=B352748ECC7EB6BD98B266964604508F334BFC07C71237B1EA4F28CFCB171894B9E0E83B82A7P8x6I" TargetMode="External"/><Relationship Id="rId85" Type="http://schemas.openxmlformats.org/officeDocument/2006/relationships/hyperlink" Target="consultantplus://offline/ref=1EC93E44D288A35435AF3CB3C525D493A50184A4AC910BDC809585E2D59C87FDAEFE81363Dy4ZEK" TargetMode="External"/><Relationship Id="rId150" Type="http://schemas.openxmlformats.org/officeDocument/2006/relationships/hyperlink" Target="consultantplus://offline/ref=1EC93E44D288A35435AF3CB3C525D493A50C83A6A7930BDC809585E2D5y9ZCK" TargetMode="External"/><Relationship Id="rId155" Type="http://schemas.openxmlformats.org/officeDocument/2006/relationships/hyperlink" Target="consultantplus://offline/ref=00CE757C145B92064F3B37621E8CE244E0282BAB0111339A1B103AF1B31A1A69E69F8E5B2A1B7771B4D113AFxDN" TargetMode="External"/><Relationship Id="rId171" Type="http://schemas.openxmlformats.org/officeDocument/2006/relationships/header" Target="header2.xml"/><Relationship Id="rId176" Type="http://schemas.openxmlformats.org/officeDocument/2006/relationships/theme" Target="theme/theme1.xml"/><Relationship Id="rId12" Type="http://schemas.openxmlformats.org/officeDocument/2006/relationships/hyperlink" Target="consultantplus://offline/ref=72A27689BFA67488DE20C5CA03E046A93483AE27313E5912ED0A77862795F8F72086B3A0F9E0EEA9zFl3H" TargetMode="External"/><Relationship Id="rId17" Type="http://schemas.openxmlformats.org/officeDocument/2006/relationships/hyperlink" Target="consultantplus://offline/ref=7F10220E030AE6B771784F05E4F8E327412D8EF087310FFB4B353D106408E5CF4987A118E0B23EA558EB2C35O6n3J" TargetMode="External"/><Relationship Id="rId33" Type="http://schemas.openxmlformats.org/officeDocument/2006/relationships/hyperlink" Target="consultantplus://offline/ref=694B5C485191EC658AEBBC64A820C4AACDD5E2BE982A916689D3CE0F7094F630C042643816351BBC369F6DA251S6K" TargetMode="External"/><Relationship Id="rId38" Type="http://schemas.openxmlformats.org/officeDocument/2006/relationships/hyperlink" Target="http://www.rodniki-37.ru" TargetMode="External"/><Relationship Id="rId59" Type="http://schemas.openxmlformats.org/officeDocument/2006/relationships/hyperlink" Target="consultantplus://offline/ref=1EC93E44D288A35435AF3CB3C525D493A50184A4AC910BDC809585E2D59C87FDAEFE813639y4ZAK" TargetMode="External"/><Relationship Id="rId103" Type="http://schemas.openxmlformats.org/officeDocument/2006/relationships/hyperlink" Target="consultantplus://offline/ref=4642B9E3B58BD85419B2F40164B98658541FAF0B6C73A7B96DDADFFFE23FD6D846563900124ED21Bq7G1I" TargetMode="External"/><Relationship Id="rId108" Type="http://schemas.openxmlformats.org/officeDocument/2006/relationships/hyperlink" Target="consultantplus://offline/ref=10CFBD0A8593BB34683A7652D8CF5775E4CA2EF91F3C6B761AA6CBC0044AEA5CF9005B520FzEi7I" TargetMode="External"/><Relationship Id="rId124" Type="http://schemas.openxmlformats.org/officeDocument/2006/relationships/hyperlink" Target="consultantplus://offline/ref=F8378D1D7059A401D06FFD20D2799D0C1FD765451CB00D2F31E6DB7F0EP8V6J" TargetMode="External"/><Relationship Id="rId129" Type="http://schemas.openxmlformats.org/officeDocument/2006/relationships/hyperlink" Target="consultantplus://offline/ref=C1561C2BF33EA54232875E163BA57CEAE06F8A60A711C56ABA3491B283R3H3I" TargetMode="External"/><Relationship Id="rId54" Type="http://schemas.openxmlformats.org/officeDocument/2006/relationships/hyperlink" Target="consultantplus://offline/ref=1EC93E44D288A35435AF3CB3C525D493A50184A4AC910BDC809585E2D59C87FDAEFE813039y4ZCK" TargetMode="External"/><Relationship Id="rId70" Type="http://schemas.openxmlformats.org/officeDocument/2006/relationships/hyperlink" Target="consultantplus://offline/ref=1EC93E44D288A35435AF3CB3C525D493A50184A4AC910BDC809585E2D59C87FDAEFE813231y4Z5K" TargetMode="External"/><Relationship Id="rId75" Type="http://schemas.openxmlformats.org/officeDocument/2006/relationships/hyperlink" Target="consultantplus://offline/ref=1EC93E44D288A35435AF3CB3C525D493A50184A4AC910BDC809585E2D59C87FDAEFE81363Dy4Z4K" TargetMode="External"/><Relationship Id="rId91" Type="http://schemas.openxmlformats.org/officeDocument/2006/relationships/hyperlink" Target="consultantplus://offline/ref=27C4DF78831A168962C7DA6081FBFF22A6BDAE5DF8A4E146546F51C95DC1EC25E39EC3948D26281A6ExBG" TargetMode="External"/><Relationship Id="rId96" Type="http://schemas.openxmlformats.org/officeDocument/2006/relationships/hyperlink" Target="consultantplus://offline/ref=1EC93E44D288A35435AF3CB3C525D493A60180A3A4C65CDED1C08ByEZ7K" TargetMode="External"/><Relationship Id="rId140" Type="http://schemas.openxmlformats.org/officeDocument/2006/relationships/footer" Target="footer1.xml"/><Relationship Id="rId145" Type="http://schemas.openxmlformats.org/officeDocument/2006/relationships/hyperlink" Target="http://www.rodniki-37.ru" TargetMode="External"/><Relationship Id="rId161" Type="http://schemas.openxmlformats.org/officeDocument/2006/relationships/hyperlink" Target="consultantplus://offline/ref=1A4E969CE40F3E7ECC5A704B541BFC58DCC2A8A465B86D734D5BE48CDA6743AA4607FCF18CCB5C34768002XB4AI" TargetMode="External"/><Relationship Id="rId166" Type="http://schemas.openxmlformats.org/officeDocument/2006/relationships/hyperlink" Target="consultantplus://offline/ref=D38074DF61C3661C8DE41A15A535DAD6B7506DD966E019733A2F79DEDFC515173AC67B89CE136E3655DE83EEa0WB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75E6520321F9D881A7897F40B1DFC22945FD0FB4FCB62C0654D5C7FB6CBA7C5F5BC17295D841880Ec4y7H" TargetMode="External"/><Relationship Id="rId28" Type="http://schemas.openxmlformats.org/officeDocument/2006/relationships/hyperlink" Target="consultantplus://offline/ref=694B5C485191EC658AEBBC64A820C4AACDD5E2BE982A916689D3CE0F7094F630C042643816351BBC369F6DA551SCK" TargetMode="External"/><Relationship Id="rId49" Type="http://schemas.openxmlformats.org/officeDocument/2006/relationships/hyperlink" Target="consultantplus://offline/ref=260C3539C21595CEB69E8C1B77A67C3BB1DC78FCF6843F26D2AF17EFA5EFE0C08730DFF0A07B80D2jAe0H" TargetMode="External"/><Relationship Id="rId114" Type="http://schemas.openxmlformats.org/officeDocument/2006/relationships/hyperlink" Target="consultantplus://offline/ref=9A488699455937D0C29240D46F3D184E3ECA51885AEFBFE224E714DC61CFBD714B9ED930E642KDU5I" TargetMode="External"/><Relationship Id="rId119" Type="http://schemas.openxmlformats.org/officeDocument/2006/relationships/hyperlink" Target="consultantplus://offline/ref=24B06CF44F2774B007515C6E78E5746938A1ECA5FE38FBAD1087F6D85647E3F9CD5609F898C67AEDiDS2K" TargetMode="External"/><Relationship Id="rId10" Type="http://schemas.openxmlformats.org/officeDocument/2006/relationships/hyperlink" Target="http://www.gosuslugi.ru/" TargetMode="External"/><Relationship Id="rId31" Type="http://schemas.openxmlformats.org/officeDocument/2006/relationships/hyperlink" Target="consultantplus://offline/ref=C46E7F83660380FE35B0647FEDDB265DF301BD0E1DB0EBFB10090A060B8E8186DD6A4D1C8C6CF292CDD11134a1u4J" TargetMode="External"/><Relationship Id="rId44" Type="http://schemas.openxmlformats.org/officeDocument/2006/relationships/hyperlink" Target="consultantplus://offline/ref=1EC93E44D288A35435AF3CB3C525D493A60180A3A4C65CDED1C08ByEZ7K" TargetMode="External"/><Relationship Id="rId52" Type="http://schemas.openxmlformats.org/officeDocument/2006/relationships/hyperlink" Target="consultantplus://offline/ref=1EC93E44D288A35435AF3CB3C525D493A50184A4AC910BDC809585E2D59C87FDAEFE81313Dy4Z4K" TargetMode="External"/><Relationship Id="rId60" Type="http://schemas.openxmlformats.org/officeDocument/2006/relationships/hyperlink" Target="consultantplus://offline/ref=52D22694EDF119B82F3F662D8B7D7F2FA220C9F8A44A850B141D15B68D08B0E82E7A757D4792cAI0L" TargetMode="External"/><Relationship Id="rId65" Type="http://schemas.openxmlformats.org/officeDocument/2006/relationships/hyperlink" Target="consultantplus://offline/ref=1EC93E44D288A35435AF3CB3C525D493A50184A4AC910BDC809585E2D59C87FDAEFE8134394C09ACyFZ8K" TargetMode="External"/><Relationship Id="rId73" Type="http://schemas.openxmlformats.org/officeDocument/2006/relationships/hyperlink" Target="consultantplus://offline/ref=1EC93E44D288A35435AF3CB3C525D493A50184A4AC910BDC809585E2D59C87FDAEFE813639y4ZAK" TargetMode="External"/><Relationship Id="rId78" Type="http://schemas.openxmlformats.org/officeDocument/2006/relationships/hyperlink" Target="consultantplus://offline/ref=1EC93E44D288A35435AF3CB3C525D493A50184A4AC910BDC809585E2D59C87FDAEFE81363Cy4ZEK" TargetMode="External"/><Relationship Id="rId81" Type="http://schemas.openxmlformats.org/officeDocument/2006/relationships/hyperlink" Target="consultantplus://offline/ref=1EC93E44D288A35435AF3CB3C525D493A50184A4AC910BDC809585E2D59C87FDAEFE81363Dy4ZEK" TargetMode="External"/><Relationship Id="rId86" Type="http://schemas.openxmlformats.org/officeDocument/2006/relationships/hyperlink" Target="consultantplus://offline/ref=1EC93E44D288A35435AF3CB3C525D493A50981A6AD920BDC809585E2D59C87FDAEFE8134394C0FAFyFZ5K" TargetMode="External"/><Relationship Id="rId94" Type="http://schemas.openxmlformats.org/officeDocument/2006/relationships/hyperlink" Target="mailto:rodniki_grad@mail.ru" TargetMode="External"/><Relationship Id="rId99" Type="http://schemas.openxmlformats.org/officeDocument/2006/relationships/hyperlink" Target="consultantplus://offline/ref=1EC93E44D288A35435AF3CB3C525D493A50C83A6A7930BDC809585E2D5y9ZCK" TargetMode="External"/><Relationship Id="rId101" Type="http://schemas.openxmlformats.org/officeDocument/2006/relationships/hyperlink" Target="consultantplus://offline/ref=BA28BE818E4B88547EBFA4F41BEC59CCC735FA9D33096F7DE431EB12625DF03D33B63FFFC4JES4I" TargetMode="External"/><Relationship Id="rId122" Type="http://schemas.openxmlformats.org/officeDocument/2006/relationships/hyperlink" Target="consultantplus://offline/ref=24B06CF44F2774B007515C6E78E5746938A1ECA5FE38FBAD1087F6D856i4S7K" TargetMode="External"/><Relationship Id="rId130" Type="http://schemas.openxmlformats.org/officeDocument/2006/relationships/hyperlink" Target="consultantplus://offline/ref=684ED36ECC4867152E74E5D477BA72A6CEE8D4898F5CD86BC7E74BA4ADlAU4I" TargetMode="External"/><Relationship Id="rId135" Type="http://schemas.openxmlformats.org/officeDocument/2006/relationships/hyperlink" Target="consultantplus://offline/ref=4F784FEFCF985375A4F8AEBD8DAE808E8DFE5C06AC57D2BD9105046F98A202300AF3v1K" TargetMode="External"/><Relationship Id="rId143" Type="http://schemas.openxmlformats.org/officeDocument/2006/relationships/hyperlink" Target="consultantplus://offline/ref=44EDB83DA1E05872BE8E2EAD74A199F1CACF3C159DDF2CBB72FD2D983DAB902EE80634E49B63BAB520EFD7QFN6F" TargetMode="External"/><Relationship Id="rId148" Type="http://schemas.openxmlformats.org/officeDocument/2006/relationships/hyperlink" Target="http://www.gosuslugi.ru/" TargetMode="External"/><Relationship Id="rId151" Type="http://schemas.openxmlformats.org/officeDocument/2006/relationships/hyperlink" Target="consultantplus://offline/ref=E4CE3004703BA02C711A816C060364BE2060AC6C3A94D68E7AACECF33D92C83D30ED2F112693E160XBgCG" TargetMode="External"/><Relationship Id="rId156" Type="http://schemas.openxmlformats.org/officeDocument/2006/relationships/hyperlink" Target="consultantplus://offline/ref=C215B56AA8EA87609E19F8652662674EEDB6755BE8EF9CADA0A8A3D55FF27E80A0F916CD8668A80689796AC3D0vDF" TargetMode="External"/><Relationship Id="rId164" Type="http://schemas.openxmlformats.org/officeDocument/2006/relationships/hyperlink" Target="consultantplus://offline/ref=5EE74E503EAE6E3FDB109EA9D6D242DAAC0D2D72BF61E9F39A1698F9A8064D00AEC96F63ABFAFB39359D93j6aAJ" TargetMode="External"/><Relationship Id="rId169" Type="http://schemas.openxmlformats.org/officeDocument/2006/relationships/hyperlink" Target="consultantplus://offline/ref=D38074DF61C3661C8DE41A15A535DAD6B7506DD966E019733A2F79DEDFC515173AC67B89CE136E3655DE83EEa0WBN" TargetMode="External"/><Relationship Id="rId4" Type="http://schemas.openxmlformats.org/officeDocument/2006/relationships/settings" Target="settings.xml"/><Relationship Id="rId9" Type="http://schemas.openxmlformats.org/officeDocument/2006/relationships/hyperlink" Target="consultantplus://offline/ref=75E6520321F9D881A7897F40B1DFC22946FC0AB1F8B52C0654D5C7FB6CBA7C5F5BC17295D8418806c4y2H" TargetMode="External"/><Relationship Id="rId172" Type="http://schemas.openxmlformats.org/officeDocument/2006/relationships/header" Target="header3.xml"/><Relationship Id="rId13" Type="http://schemas.openxmlformats.org/officeDocument/2006/relationships/hyperlink" Target="consultantplus://offline/ref=72A27689BFA67488DE20C5CA03E046A93483AE27313E5912ED0A77862795F8F72086B3A5zFlAH" TargetMode="External"/><Relationship Id="rId18" Type="http://schemas.openxmlformats.org/officeDocument/2006/relationships/hyperlink" Target="consultantplus://offline/ref=7F10220E030AE6B771784F05E4F8E327412D8EF087310FFB4B353D106408E5CF4987A118E0B23EA558EB2C35O6n3J" TargetMode="External"/><Relationship Id="rId39" Type="http://schemas.openxmlformats.org/officeDocument/2006/relationships/hyperlink" Target="consultantplus://offline/ref=75E6520321F9D881A7897F40B1DFC22945F90FB0F4B02C0654D5C7FB6CcByAH" TargetMode="External"/><Relationship Id="rId109" Type="http://schemas.openxmlformats.org/officeDocument/2006/relationships/hyperlink" Target="consultantplus://offline/ref=9A488699455937D0C29240D46F3D184E3ECA51885AEFBFE224E714DC61CFBD714B9ED933E3K4UEI" TargetMode="External"/><Relationship Id="rId34" Type="http://schemas.openxmlformats.org/officeDocument/2006/relationships/hyperlink" Target="consultantplus://offline/ref=75E6520321F9D881A7897F40B1DFC22945FD0FB4FCB62C0654D5C7FB6CBA7C5F5BC17295D841880Ec4y7H" TargetMode="External"/><Relationship Id="rId50" Type="http://schemas.openxmlformats.org/officeDocument/2006/relationships/hyperlink" Target="consultantplus://offline/ref=260C3539C21595CEB69E8C1B77A67C3BB1DC78FCF6843F26D2AF17EFA5EFE0C08730DFF0A07B80D2jAe2H" TargetMode="External"/><Relationship Id="rId55" Type="http://schemas.openxmlformats.org/officeDocument/2006/relationships/hyperlink" Target="consultantplus://offline/ref=1EC93E44D288A35435AF3CB3C525D493A50184A4AC910BDC809585E2D59C87FDAEFE8134384Cy0Z9K" TargetMode="External"/><Relationship Id="rId76" Type="http://schemas.openxmlformats.org/officeDocument/2006/relationships/hyperlink" Target="consultantplus://offline/ref=1EC93E44D288A35435AF3CB3C525D493A50184A4AC910BDC809585E2D59C87FDAEFE81363Cy4ZEK" TargetMode="External"/><Relationship Id="rId97" Type="http://schemas.openxmlformats.org/officeDocument/2006/relationships/hyperlink" Target="consultantplus://offline/ref=1EC93E44D288A35435AF3CB3C525D493A50184A3AD990BDC809585E2D5y9ZCK" TargetMode="External"/><Relationship Id="rId104" Type="http://schemas.openxmlformats.org/officeDocument/2006/relationships/hyperlink" Target="consultantplus://offline/ref=C1561C2BF33EA54232875E163BA57CEAE06F8A60A711C56ABA3491B283R3H3I" TargetMode="External"/><Relationship Id="rId120" Type="http://schemas.openxmlformats.org/officeDocument/2006/relationships/hyperlink" Target="consultantplus://offline/ref=24B06CF44F2774B007515C6E78E574693CAFE9AFFC32A6A718DEFADA5148BCEECA1F05F998C673iES0K" TargetMode="External"/><Relationship Id="rId125" Type="http://schemas.openxmlformats.org/officeDocument/2006/relationships/hyperlink" Target="consultantplus://offline/ref=F8378D1D7059A401D06FFD20D2799D0C1FD76F4E1DB70D2F31E6DB7F0E8688E8080989FF35PFVEJ" TargetMode="External"/><Relationship Id="rId141" Type="http://schemas.openxmlformats.org/officeDocument/2006/relationships/footer" Target="footer2.xml"/><Relationship Id="rId146" Type="http://schemas.openxmlformats.org/officeDocument/2006/relationships/hyperlink" Target="mailto:rodniki_grad@mail.ru" TargetMode="External"/><Relationship Id="rId167" Type="http://schemas.openxmlformats.org/officeDocument/2006/relationships/hyperlink" Target="http://www.rodniki-37.ru" TargetMode="External"/><Relationship Id="rId7" Type="http://schemas.openxmlformats.org/officeDocument/2006/relationships/endnotes" Target="endnotes.xml"/><Relationship Id="rId71" Type="http://schemas.openxmlformats.org/officeDocument/2006/relationships/hyperlink" Target="consultantplus://offline/ref=1EC93E44D288A35435AF3CB3C525D493A50184A4AC910BDC809585E2D59C87FDAEFE813039y4ZCK" TargetMode="External"/><Relationship Id="rId92" Type="http://schemas.openxmlformats.org/officeDocument/2006/relationships/hyperlink" Target="consultantplus://offline/ref=27C4DF78831A168962C7DA6081FBFF22A6BDAE5DF8A4E146546F51C95DC1EC25E39EC3948D26281A6ExBG" TargetMode="External"/><Relationship Id="rId162" Type="http://schemas.openxmlformats.org/officeDocument/2006/relationships/hyperlink" Target="consultantplus://offline/ref=5EE74E503EAE6E3FDB109EA9D6D242DAAC0D2D72BF6DE3F59D1698F9A8064D00AEC96F63ABFAFB39349B93j6aAJ" TargetMode="External"/><Relationship Id="rId2" Type="http://schemas.openxmlformats.org/officeDocument/2006/relationships/numbering" Target="numbering.xml"/><Relationship Id="rId29" Type="http://schemas.openxmlformats.org/officeDocument/2006/relationships/hyperlink" Target="consultantplus://offline/ref=C46E7F83660380FE35B0647FEDDB265DF301BD0E1DB0EBFB10090A060B8E8186DD6A4D1C8C6CF292CDD11232a1u0J" TargetMode="External"/><Relationship Id="rId24" Type="http://schemas.openxmlformats.org/officeDocument/2006/relationships/hyperlink" Target="consultantplus://offline/ref=C46E7F83660380FE35B0647FEDDB265DF301BD0E1DB0EBFB10090A060B8E8186DD6A4D1C8C6CF292CDD11134a1u4J" TargetMode="External"/><Relationship Id="rId40" Type="http://schemas.openxmlformats.org/officeDocument/2006/relationships/hyperlink" Target="consultantplus://offline/ref=1EC93E44D288A35435AF3CB3C525D493A50184A4AD950BDC809585E2D59C87FDAEFE8134394C0FA7yFZ4K" TargetMode="External"/><Relationship Id="rId45" Type="http://schemas.openxmlformats.org/officeDocument/2006/relationships/hyperlink" Target="consultantplus://offline/ref=1EC93E44D288A35435AF3CB3C525D493A50184A3AD990BDC809585E2D5y9ZCK" TargetMode="External"/><Relationship Id="rId66" Type="http://schemas.openxmlformats.org/officeDocument/2006/relationships/hyperlink" Target="consultantplus://offline/ref=8F370B20CD118F23FB360673B595DD4D244F3B4A7A2F08F322523C0489DFF3492F31FEBCC95CCF53T43AG" TargetMode="External"/><Relationship Id="rId87" Type="http://schemas.openxmlformats.org/officeDocument/2006/relationships/hyperlink" Target="consultantplus://offline/ref=1EC93E44D288A35435AF3CB3C525D493A50C83A6A7930BDC809585E2D5y9ZCK" TargetMode="External"/><Relationship Id="rId110" Type="http://schemas.openxmlformats.org/officeDocument/2006/relationships/hyperlink" Target="consultantplus://offline/ref=9A488699455937D0C29240D46F3D184E3ECA51885AEFBFE224E714DC61CFBD714B9ED933ECK4U5I" TargetMode="External"/><Relationship Id="rId115" Type="http://schemas.openxmlformats.org/officeDocument/2006/relationships/hyperlink" Target="consultantplus://offline/ref=D0BCE705943F147E86F22049C0E2395EB6E4CCF6F2966D70B328B05B9E70C3A0F011C657C16C1F44s2v7I" TargetMode="External"/><Relationship Id="rId131" Type="http://schemas.openxmlformats.org/officeDocument/2006/relationships/hyperlink" Target="http://www.rodniki-37.ru" TargetMode="External"/><Relationship Id="rId136" Type="http://schemas.openxmlformats.org/officeDocument/2006/relationships/hyperlink" Target="consultantplus://offline/ref=4F784FEFCF985375A4F8B0B09BC2DC818BFD010EAA5DD0EBCC590238C7FFv2K" TargetMode="External"/><Relationship Id="rId157" Type="http://schemas.openxmlformats.org/officeDocument/2006/relationships/hyperlink" Target="consultantplus://offline/ref=00CE757C145B92064F3B296F08E0BE4BE52A71A60B1E3ECA464F61ACE413103EA1D0D7196E167779ABx7N" TargetMode="External"/><Relationship Id="rId61" Type="http://schemas.openxmlformats.org/officeDocument/2006/relationships/hyperlink" Target="consultantplus://offline/ref=1EC93E44D288A35435AF3CB3C525D493A50184A4AC910BDC809585E2D59C87FDAEFE81313Dy4Z4K" TargetMode="External"/><Relationship Id="rId82" Type="http://schemas.openxmlformats.org/officeDocument/2006/relationships/hyperlink" Target="consultantplus://offline/ref=2281DC744C4D55F19B711E18BE6E8380182A1EFD974DEA2365C2A0D9FF548B3A71B334AA97L3zBI" TargetMode="External"/><Relationship Id="rId152" Type="http://schemas.openxmlformats.org/officeDocument/2006/relationships/hyperlink" Target="garantF1://80546.0" TargetMode="External"/><Relationship Id="rId173" Type="http://schemas.openxmlformats.org/officeDocument/2006/relationships/footer" Target="footer3.xml"/><Relationship Id="rId19" Type="http://schemas.openxmlformats.org/officeDocument/2006/relationships/hyperlink" Target="consultantplus://offline/ref=7F10220E030AE6B771784F05E4F8E327412D8EF087310FFB4B353D106408E5CF4987A118E0B23EA558EB2D3DO6n0J" TargetMode="External"/><Relationship Id="rId14" Type="http://schemas.openxmlformats.org/officeDocument/2006/relationships/hyperlink" Target="consultantplus://offline/ref=81D2B8DB664F82F885D2040E0E64E929D7832772573B7EFC55BDA803714A39E0FD32D8E78BC5E671y4mDG" TargetMode="External"/><Relationship Id="rId30" Type="http://schemas.openxmlformats.org/officeDocument/2006/relationships/hyperlink" Target="consultantplus://offline/ref=75E6520321F9D881A7897F40B1DFC22945FD0FB4FCB62C0654D5C7FB6CBA7C5F5BC17295D841880Ec4y7H" TargetMode="External"/><Relationship Id="rId35" Type="http://schemas.openxmlformats.org/officeDocument/2006/relationships/hyperlink" Target="consultantplus://offline/ref=B152CC242B2AB21E5FBAF0A59E1A9F9353C749D41B128C3594F00CE36167C6A533D4845BAD11A9CE99170975gBU7I" TargetMode="External"/><Relationship Id="rId56" Type="http://schemas.openxmlformats.org/officeDocument/2006/relationships/hyperlink" Target="consultantplus://offline/ref=1EC93E44D288A35435AF3CB3C525D493A50184A4AC910BDC809585E2D59C87FDAEFE8134394C09ACyFZ8K" TargetMode="External"/><Relationship Id="rId77" Type="http://schemas.openxmlformats.org/officeDocument/2006/relationships/hyperlink" Target="consultantplus://offline/ref=E87B4B31A2E1BEF626D702D0195FF2D3B86895D96C79859CE6DBCB0C469211EBB3BAE0BDF100W9tFI" TargetMode="External"/><Relationship Id="rId100" Type="http://schemas.openxmlformats.org/officeDocument/2006/relationships/hyperlink" Target="consultantplus://offline/ref=1EC93E44D288A35435AF22BED349889CA002D9ABA6970982D9CADEBF82958DAAyEZ9K" TargetMode="External"/><Relationship Id="rId105" Type="http://schemas.openxmlformats.org/officeDocument/2006/relationships/hyperlink" Target="consultantplus://offline/ref=684ED36ECC4867152E74E5D477BA72A6CEE8D4898F5CD86BC7E74BA4ADlAU4I" TargetMode="External"/><Relationship Id="rId126" Type="http://schemas.openxmlformats.org/officeDocument/2006/relationships/hyperlink" Target="consultantplus://offline/ref=BA28BE818E4B88547EBFA4F41BEC59CCC735FA9D33096F7DE431EB12625DF03D33B63FFFC4JES4I" TargetMode="External"/><Relationship Id="rId147" Type="http://schemas.openxmlformats.org/officeDocument/2006/relationships/hyperlink" Target="http://www.rodniki-37.ru" TargetMode="External"/><Relationship Id="rId168" Type="http://schemas.openxmlformats.org/officeDocument/2006/relationships/hyperlink" Target="consultantplus://offline/ref=00CE757C145B92064F3B37621E8CE244E0282BAB0113319D1B103AF1B31A1A69E69F8E5B2A1B7771B5D510AFxEN" TargetMode="External"/><Relationship Id="rId8" Type="http://schemas.openxmlformats.org/officeDocument/2006/relationships/image" Target="media/image1.png"/><Relationship Id="rId51" Type="http://schemas.openxmlformats.org/officeDocument/2006/relationships/hyperlink" Target="consultantplus://offline/ref=52D22694EDF119B82F3F662D8B7D7F2FA220C9F8A44A850B141D15B68D08B0E82E7A757D4792cAI0L" TargetMode="External"/><Relationship Id="rId72" Type="http://schemas.openxmlformats.org/officeDocument/2006/relationships/hyperlink" Target="consultantplus://offline/ref=1EC93E44D288A35435AF3CB3C525D493A50184A4AC910BDC809585E2D59C87FDAEFE8134384Cy0Z9K" TargetMode="External"/><Relationship Id="rId93" Type="http://schemas.openxmlformats.org/officeDocument/2006/relationships/hyperlink" Target="http://www.rodniki-37.ru" TargetMode="External"/><Relationship Id="rId98" Type="http://schemas.openxmlformats.org/officeDocument/2006/relationships/hyperlink" Target="consultantplus://offline/ref=1EC93E44D288A35435AF3CB3C525D493A50086A1AF930BDC809585E2D5y9ZCK" TargetMode="External"/><Relationship Id="rId121" Type="http://schemas.openxmlformats.org/officeDocument/2006/relationships/hyperlink" Target="consultantplus://offline/ref=24B06CF44F2774B007515C6E78E5746938A1ECA5FE38FBAD1087F6D85647E3F9CD5609FD9BiCSFK" TargetMode="External"/><Relationship Id="rId142" Type="http://schemas.openxmlformats.org/officeDocument/2006/relationships/hyperlink" Target="consultantplus://offline/ref=44EDB83DA1E05872BE8E30A062CDC5FECFCC611A96D625EE29A276C56AA29A79AF496DA6DF6EBDB4Q2N5F" TargetMode="External"/><Relationship Id="rId163" Type="http://schemas.openxmlformats.org/officeDocument/2006/relationships/hyperlink" Target="consultantplus://offline/ref=5EE74E503EAE6E3FDB109EA9D6D242DAAC0D2D72BF6DE3F59D1698F9A8064D00AEC96F63ABFAFB39349B93j6aAJ" TargetMode="External"/><Relationship Id="rId3" Type="http://schemas.openxmlformats.org/officeDocument/2006/relationships/styles" Target="styles.xml"/><Relationship Id="rId25" Type="http://schemas.openxmlformats.org/officeDocument/2006/relationships/hyperlink" Target="consultantplus://offline/ref=694B5C485191EC658AEBBC64A820C4AACDD5E2BE982A916689D3CE0F7094F630C042643816351BBC369F6CAD51SFK" TargetMode="External"/><Relationship Id="rId46" Type="http://schemas.openxmlformats.org/officeDocument/2006/relationships/hyperlink" Target="consultantplus://offline/ref=1EC93E44D288A35435AF3CB3C525D493A50086A1AF930BDC809585E2D5y9ZCK" TargetMode="External"/><Relationship Id="rId67" Type="http://schemas.openxmlformats.org/officeDocument/2006/relationships/hyperlink" Target="consultantplus://offline/ref=3CBEC96AB840AAE74857319352F1EE15B43103BCB8DC399FAE7118C468A01398464627958DC0m25CG" TargetMode="External"/><Relationship Id="rId116" Type="http://schemas.openxmlformats.org/officeDocument/2006/relationships/hyperlink" Target="consultantplus://offline/ref=D0BCE705943F147E86F22049C0E2395EB6E4CCF6F2966D70B328B05B9E70C3A0F011C657C16C1F45s2v3I" TargetMode="External"/><Relationship Id="rId137" Type="http://schemas.openxmlformats.org/officeDocument/2006/relationships/hyperlink" Target="consultantplus://offline/ref=4F784FEFCF985375A4F8B0B09BC2DC8188F0060BA556D0EBCC590238C7FFv2K" TargetMode="External"/><Relationship Id="rId158" Type="http://schemas.openxmlformats.org/officeDocument/2006/relationships/hyperlink" Target="consultantplus://offline/ref=00CE757C145B92064F3B296F08E0BE4BE52476A00C103ECA464F61ACE413103EA1D0D7196E167672ABx2N" TargetMode="External"/><Relationship Id="rId20" Type="http://schemas.openxmlformats.org/officeDocument/2006/relationships/hyperlink" Target="consultantplus://offline/ref=C46E7F83660380FE35B0647FEDDB265DF301BD0E1DB0EBFB10090A060B8E8186DD6A4D1C8C6CF292CDD11233a1u3J" TargetMode="External"/><Relationship Id="rId41" Type="http://schemas.openxmlformats.org/officeDocument/2006/relationships/hyperlink" Target="http://www.rodniki-37.ru" TargetMode="External"/><Relationship Id="rId62" Type="http://schemas.openxmlformats.org/officeDocument/2006/relationships/hyperlink" Target="consultantplus://offline/ref=1EC93E44D288A35435AF3CB3C525D493A50184A4AC910BDC809585E2D59C87FDAEFE813231y4Z5K" TargetMode="External"/><Relationship Id="rId83" Type="http://schemas.openxmlformats.org/officeDocument/2006/relationships/hyperlink" Target="consultantplus://offline/ref=2281DC744C4D55F19B711E18BE6E8380182A1EFD974DEA2365C2A0D9FF548B3A71B334AB953BL4zBI" TargetMode="External"/><Relationship Id="rId88" Type="http://schemas.openxmlformats.org/officeDocument/2006/relationships/hyperlink" Target="consultantplus://offline/ref=1EC93E44D288A35435AF3CB3C525D493A10F81AEAE9B56D688CC89E0D293D8EAA9B78D35394C0EyAZFK" TargetMode="External"/><Relationship Id="rId111" Type="http://schemas.openxmlformats.org/officeDocument/2006/relationships/hyperlink" Target="consultantplus://offline/ref=9A488699455937D0C29240D46F3D184E3ECA51885AEFBFE224E714DC61CFBD714B9ED933ECK4U4I" TargetMode="External"/><Relationship Id="rId132" Type="http://schemas.openxmlformats.org/officeDocument/2006/relationships/hyperlink" Target="http://www.rodniki-37.ru" TargetMode="External"/><Relationship Id="rId153" Type="http://schemas.openxmlformats.org/officeDocument/2006/relationships/hyperlink" Target="consultantplus://offline/ref=00CE757C145B92064F3B296F08E0BE4BE52A71A60B1E3ECA464F61ACE413103EA1D0D7196E167779ABx7N" TargetMode="External"/><Relationship Id="rId174" Type="http://schemas.openxmlformats.org/officeDocument/2006/relationships/footer" Target="footer4.xml"/><Relationship Id="rId15" Type="http://schemas.openxmlformats.org/officeDocument/2006/relationships/hyperlink" Target="consultantplus://offline/ref=81D2B8DB664F82F885D2040E0E64E929D78B2671543C7EFC55BDA80371y4mAG" TargetMode="External"/><Relationship Id="rId36" Type="http://schemas.openxmlformats.org/officeDocument/2006/relationships/hyperlink" Target="consultantplus://offline/ref=B152CC242B2AB21E5FBAEEA88876C39C55CC17D11D108F62CDA70AB43Eg3U7I" TargetMode="External"/><Relationship Id="rId57" Type="http://schemas.openxmlformats.org/officeDocument/2006/relationships/hyperlink" Target="consultantplus://offline/ref=8F370B20CD118F23FB360673B595DD4D244F3B4A7A2F08F322523C0489DFF3492F31FEBCC95CCF53T43AG" TargetMode="External"/><Relationship Id="rId106" Type="http://schemas.openxmlformats.org/officeDocument/2006/relationships/hyperlink" Target="consultantplus://offline/ref=10CFBD0A8593BB34683A7652D8CF5775E4CA2EF91F3C6B761AA6CBC0044AEA5CF9005B5200zEiFI" TargetMode="External"/><Relationship Id="rId127" Type="http://schemas.openxmlformats.org/officeDocument/2006/relationships/hyperlink" Target="consultantplus://offline/ref=BA28BE818E4B88547EBFA4F41BEC59CCC735FA9D33096F7DE431EB12625DF03D33B63FFAC0JES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16021-EE6F-4B66-9C6D-B18453B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1</Pages>
  <Words>83416</Words>
  <Characters>475474</Characters>
  <Application>Microsoft Office Word</Application>
  <DocSecurity>0</DocSecurity>
  <Lines>3962</Lines>
  <Paragraphs>1115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129</cp:revision>
  <dcterms:created xsi:type="dcterms:W3CDTF">2018-04-04T11:49:00Z</dcterms:created>
  <dcterms:modified xsi:type="dcterms:W3CDTF">2018-11-13T06:35:00Z</dcterms:modified>
</cp:coreProperties>
</file>