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B9" w:rsidRDefault="00291AE4" w:rsidP="008335B9">
      <w:pPr>
        <w:pageBreakBefore/>
        <w:jc w:val="center"/>
      </w:pPr>
      <w:r>
        <w:rPr>
          <w:noProof/>
        </w:rPr>
        <w:drawing>
          <wp:inline distT="0" distB="0" distL="0" distR="0">
            <wp:extent cx="648335" cy="797560"/>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8335B9" w:rsidRDefault="008335B9" w:rsidP="008335B9">
      <w:pPr>
        <w:jc w:val="center"/>
        <w:rPr>
          <w:b/>
          <w:sz w:val="16"/>
        </w:rPr>
      </w:pPr>
    </w:p>
    <w:p w:rsidR="008335B9" w:rsidRPr="008335B9" w:rsidRDefault="008335B9" w:rsidP="008335B9">
      <w:pPr>
        <w:pStyle w:val="1"/>
        <w:jc w:val="center"/>
        <w:rPr>
          <w:rFonts w:ascii="Times New Roman" w:hAnsi="Times New Roman"/>
          <w:i/>
          <w:sz w:val="36"/>
          <w:szCs w:val="36"/>
        </w:rPr>
      </w:pPr>
      <w:r w:rsidRPr="008335B9">
        <w:rPr>
          <w:rFonts w:ascii="Times New Roman" w:hAnsi="Times New Roman"/>
          <w:i/>
          <w:sz w:val="36"/>
          <w:szCs w:val="36"/>
        </w:rPr>
        <w:t>ПОСТАНОВЛЕНИЕ</w:t>
      </w:r>
    </w:p>
    <w:p w:rsidR="008335B9" w:rsidRPr="008335B9" w:rsidRDefault="008335B9" w:rsidP="008335B9">
      <w:pPr>
        <w:jc w:val="center"/>
        <w:rPr>
          <w:b/>
          <w:i/>
          <w:sz w:val="32"/>
        </w:rPr>
      </w:pPr>
      <w:r w:rsidRPr="008335B9">
        <w:rPr>
          <w:b/>
          <w:i/>
          <w:sz w:val="32"/>
        </w:rPr>
        <w:t xml:space="preserve">Администрации </w:t>
      </w:r>
    </w:p>
    <w:p w:rsidR="008335B9" w:rsidRPr="008335B9" w:rsidRDefault="008335B9" w:rsidP="008335B9">
      <w:pPr>
        <w:jc w:val="center"/>
        <w:rPr>
          <w:b/>
          <w:i/>
          <w:sz w:val="32"/>
        </w:rPr>
      </w:pPr>
      <w:r w:rsidRPr="008335B9">
        <w:rPr>
          <w:b/>
          <w:i/>
          <w:sz w:val="32"/>
        </w:rPr>
        <w:t>муниципального образования «Родниковский муниципальный район»</w:t>
      </w:r>
    </w:p>
    <w:p w:rsidR="008335B9" w:rsidRPr="008335B9" w:rsidRDefault="008335B9" w:rsidP="008335B9">
      <w:pPr>
        <w:jc w:val="center"/>
        <w:rPr>
          <w:b/>
          <w:i/>
          <w:sz w:val="32"/>
        </w:rPr>
      </w:pPr>
      <w:r w:rsidRPr="008335B9">
        <w:rPr>
          <w:b/>
          <w:i/>
          <w:sz w:val="32"/>
        </w:rPr>
        <w:t>Ивановской области</w:t>
      </w:r>
    </w:p>
    <w:p w:rsidR="008335B9" w:rsidRPr="008335B9" w:rsidRDefault="008335B9" w:rsidP="008335B9">
      <w:pPr>
        <w:jc w:val="center"/>
        <w:rPr>
          <w:sz w:val="28"/>
        </w:rPr>
      </w:pPr>
    </w:p>
    <w:p w:rsidR="008335B9" w:rsidRPr="008335B9" w:rsidRDefault="008335B9" w:rsidP="008335B9">
      <w:pPr>
        <w:jc w:val="center"/>
        <w:rPr>
          <w:sz w:val="22"/>
        </w:rPr>
      </w:pPr>
      <w:r w:rsidRPr="008335B9">
        <w:rPr>
          <w:sz w:val="22"/>
        </w:rPr>
        <w:t xml:space="preserve">от </w:t>
      </w:r>
      <w:r w:rsidR="00E84145">
        <w:rPr>
          <w:sz w:val="22"/>
        </w:rPr>
        <w:t>25.09.2017</w:t>
      </w:r>
      <w:r w:rsidRPr="008335B9">
        <w:rPr>
          <w:sz w:val="22"/>
        </w:rPr>
        <w:t xml:space="preserve">  № </w:t>
      </w:r>
      <w:r w:rsidR="00E84145">
        <w:rPr>
          <w:sz w:val="22"/>
        </w:rPr>
        <w:t>1343</w:t>
      </w:r>
    </w:p>
    <w:p w:rsidR="008335B9" w:rsidRPr="008335B9" w:rsidRDefault="008335B9" w:rsidP="008335B9">
      <w:pPr>
        <w:rPr>
          <w:sz w:val="28"/>
        </w:rPr>
      </w:pPr>
      <w:r w:rsidRPr="008335B9">
        <w:rPr>
          <w:sz w:val="28"/>
        </w:rPr>
        <w:tab/>
      </w:r>
      <w:r w:rsidRPr="008335B9">
        <w:rPr>
          <w:sz w:val="28"/>
        </w:rPr>
        <w:tab/>
      </w:r>
      <w:r w:rsidRPr="008335B9">
        <w:rPr>
          <w:sz w:val="28"/>
        </w:rPr>
        <w:tab/>
      </w:r>
    </w:p>
    <w:p w:rsidR="008335B9" w:rsidRPr="008335B9" w:rsidRDefault="008335B9" w:rsidP="008335B9">
      <w:pPr>
        <w:jc w:val="center"/>
        <w:rPr>
          <w:b/>
          <w:sz w:val="16"/>
        </w:rPr>
      </w:pPr>
      <w:r w:rsidRPr="008335B9">
        <w:rPr>
          <w:b/>
        </w:rPr>
        <w:tab/>
      </w:r>
      <w:r w:rsidRPr="008335B9">
        <w:rPr>
          <w:b/>
        </w:rPr>
        <w:tab/>
      </w:r>
    </w:p>
    <w:p w:rsidR="008335B9" w:rsidRPr="008335B9" w:rsidRDefault="008335B9" w:rsidP="008335B9">
      <w:pPr>
        <w:jc w:val="center"/>
        <w:rPr>
          <w:rFonts w:eastAsia="Calibri"/>
          <w:b/>
          <w:sz w:val="28"/>
          <w:szCs w:val="28"/>
          <w:lang w:eastAsia="en-US"/>
        </w:rPr>
      </w:pPr>
      <w:r w:rsidRPr="008335B9">
        <w:rPr>
          <w:b/>
          <w:sz w:val="28"/>
          <w:szCs w:val="28"/>
        </w:rPr>
        <w:t xml:space="preserve">Об утверждении административного </w:t>
      </w:r>
      <w:hyperlink w:anchor="Par42" w:history="1">
        <w:r w:rsidRPr="008335B9">
          <w:rPr>
            <w:b/>
            <w:sz w:val="28"/>
            <w:szCs w:val="28"/>
          </w:rPr>
          <w:t>регламент</w:t>
        </w:r>
      </w:hyperlink>
      <w:r w:rsidRPr="008335B9">
        <w:rPr>
          <w:b/>
          <w:sz w:val="28"/>
          <w:szCs w:val="28"/>
        </w:rPr>
        <w:t xml:space="preserve">а  </w:t>
      </w:r>
      <w:r w:rsidRPr="008335B9">
        <w:rPr>
          <w:b/>
          <w:sz w:val="28"/>
          <w:szCs w:val="28"/>
          <w:lang w:eastAsia="ar-SA"/>
        </w:rPr>
        <w:t>«</w:t>
      </w:r>
      <w:r w:rsidR="001A5DF6">
        <w:rPr>
          <w:rFonts w:eastAsia="Calibri"/>
          <w:b/>
          <w:sz w:val="28"/>
          <w:szCs w:val="28"/>
          <w:lang w:eastAsia="en-US"/>
        </w:rPr>
        <w:t>Выделение места для погребения граждан</w:t>
      </w:r>
      <w:r w:rsidRPr="008335B9">
        <w:rPr>
          <w:rFonts w:eastAsia="Calibri"/>
          <w:b/>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8335B9" w:rsidRPr="008335B9" w:rsidRDefault="008335B9" w:rsidP="008335B9">
      <w:pPr>
        <w:ind w:right="125"/>
        <w:jc w:val="center"/>
        <w:rPr>
          <w:b/>
          <w:sz w:val="28"/>
          <w:szCs w:val="28"/>
        </w:rPr>
      </w:pPr>
    </w:p>
    <w:p w:rsidR="008335B9" w:rsidRPr="008335B9" w:rsidRDefault="008335B9" w:rsidP="008335B9">
      <w:pPr>
        <w:ind w:firstLine="900"/>
        <w:jc w:val="both"/>
        <w:rPr>
          <w:sz w:val="28"/>
          <w:szCs w:val="28"/>
        </w:rPr>
      </w:pPr>
      <w:r w:rsidRPr="008335B9">
        <w:rPr>
          <w:sz w:val="28"/>
          <w:szCs w:val="28"/>
        </w:rPr>
        <w:t xml:space="preserve">В соответствии </w:t>
      </w:r>
      <w:r w:rsidR="00684B5E" w:rsidRPr="003E498F">
        <w:rPr>
          <w:sz w:val="27"/>
          <w:szCs w:val="27"/>
          <w:lang w:eastAsia="ar-SA"/>
        </w:rPr>
        <w:t>с федеральны</w:t>
      </w:r>
      <w:r w:rsidR="00684B5E">
        <w:rPr>
          <w:sz w:val="27"/>
          <w:szCs w:val="27"/>
          <w:lang w:eastAsia="ar-SA"/>
        </w:rPr>
        <w:t>ми</w:t>
      </w:r>
      <w:r w:rsidR="00684B5E" w:rsidRPr="003E498F">
        <w:rPr>
          <w:sz w:val="27"/>
          <w:szCs w:val="27"/>
          <w:lang w:eastAsia="ar-SA"/>
        </w:rPr>
        <w:t xml:space="preserve"> закон</w:t>
      </w:r>
      <w:r w:rsidR="00684B5E">
        <w:rPr>
          <w:sz w:val="27"/>
          <w:szCs w:val="27"/>
          <w:lang w:eastAsia="ar-SA"/>
        </w:rPr>
        <w:t>ами</w:t>
      </w:r>
      <w:r w:rsidR="00684B5E" w:rsidRPr="003E498F">
        <w:rPr>
          <w:sz w:val="27"/>
          <w:szCs w:val="27"/>
          <w:lang w:eastAsia="ar-SA"/>
        </w:rPr>
        <w:t xml:space="preserve">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от 12.01.1996 № 8-ФЗ «О погребении и похоронном деле»</w:t>
      </w:r>
      <w:r w:rsidRPr="008335B9">
        <w:rPr>
          <w:sz w:val="28"/>
          <w:szCs w:val="28"/>
        </w:rPr>
        <w:t xml:space="preserve">, </w:t>
      </w:r>
      <w:r w:rsidRPr="008335B9">
        <w:rPr>
          <w:bCs/>
          <w:sz w:val="28"/>
          <w:szCs w:val="28"/>
        </w:rPr>
        <w:t>Уставом муниципального образования «Родниковское городское поселение Родниковского муниципального района Ивановской области», Уставом муниципального образования «Родниковский муниципальный район»</w:t>
      </w:r>
      <w:r w:rsidRPr="008335B9">
        <w:rPr>
          <w:sz w:val="28"/>
          <w:szCs w:val="28"/>
        </w:rPr>
        <w:t>:</w:t>
      </w:r>
    </w:p>
    <w:p w:rsidR="008335B9" w:rsidRPr="008335B9" w:rsidRDefault="008335B9" w:rsidP="008335B9">
      <w:pPr>
        <w:ind w:firstLine="900"/>
        <w:jc w:val="both"/>
      </w:pPr>
      <w:r w:rsidRPr="008335B9">
        <w:t xml:space="preserve"> </w:t>
      </w:r>
    </w:p>
    <w:p w:rsidR="008335B9" w:rsidRPr="008335B9" w:rsidRDefault="008335B9" w:rsidP="008335B9">
      <w:pPr>
        <w:ind w:firstLine="900"/>
        <w:jc w:val="center"/>
        <w:rPr>
          <w:b/>
          <w:sz w:val="28"/>
          <w:szCs w:val="28"/>
        </w:rPr>
      </w:pPr>
      <w:r w:rsidRPr="008335B9">
        <w:rPr>
          <w:b/>
          <w:sz w:val="28"/>
          <w:szCs w:val="28"/>
        </w:rPr>
        <w:t>постановляю:</w:t>
      </w:r>
    </w:p>
    <w:p w:rsidR="008335B9" w:rsidRPr="008335B9" w:rsidRDefault="008335B9" w:rsidP="008335B9">
      <w:pPr>
        <w:ind w:firstLine="900"/>
        <w:jc w:val="center"/>
        <w:rPr>
          <w:b/>
          <w:sz w:val="16"/>
          <w:szCs w:val="16"/>
        </w:rPr>
      </w:pPr>
    </w:p>
    <w:p w:rsidR="008335B9" w:rsidRPr="00684B5E" w:rsidRDefault="008335B9" w:rsidP="00684B5E">
      <w:pPr>
        <w:ind w:firstLine="540"/>
        <w:jc w:val="both"/>
        <w:rPr>
          <w:rFonts w:eastAsia="Calibri"/>
          <w:b/>
          <w:sz w:val="28"/>
          <w:szCs w:val="28"/>
          <w:lang w:eastAsia="en-US"/>
        </w:rPr>
      </w:pPr>
      <w:r w:rsidRPr="008335B9">
        <w:rPr>
          <w:sz w:val="28"/>
          <w:szCs w:val="28"/>
        </w:rPr>
        <w:t xml:space="preserve">1. Утвердить административный </w:t>
      </w:r>
      <w:hyperlink w:anchor="Par42" w:history="1">
        <w:r w:rsidRPr="00684B5E">
          <w:rPr>
            <w:color w:val="0000FF"/>
            <w:sz w:val="28"/>
            <w:szCs w:val="28"/>
          </w:rPr>
          <w:t>регламент</w:t>
        </w:r>
      </w:hyperlink>
      <w:r w:rsidRPr="00684B5E">
        <w:rPr>
          <w:sz w:val="28"/>
          <w:szCs w:val="28"/>
        </w:rPr>
        <w:t xml:space="preserve"> </w:t>
      </w:r>
      <w:r w:rsidR="00684B5E" w:rsidRPr="00684B5E">
        <w:rPr>
          <w:sz w:val="28"/>
          <w:szCs w:val="28"/>
          <w:lang w:eastAsia="ar-SA"/>
        </w:rPr>
        <w:t>«</w:t>
      </w:r>
      <w:r w:rsidR="001A5DF6">
        <w:rPr>
          <w:rFonts w:eastAsia="Calibri"/>
          <w:sz w:val="28"/>
          <w:szCs w:val="28"/>
          <w:lang w:eastAsia="en-US"/>
        </w:rPr>
        <w:t>Выделение места для погребения граждан</w:t>
      </w:r>
      <w:r w:rsidR="00684B5E" w:rsidRPr="00684B5E">
        <w:rPr>
          <w:rFonts w:eastAsia="Calibri"/>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r w:rsidRPr="00684B5E">
        <w:rPr>
          <w:sz w:val="28"/>
          <w:szCs w:val="28"/>
        </w:rPr>
        <w:t xml:space="preserve"> (приложение).</w:t>
      </w:r>
    </w:p>
    <w:p w:rsidR="008335B9" w:rsidRPr="008335B9" w:rsidRDefault="008335B9" w:rsidP="008335B9">
      <w:pPr>
        <w:widowControl w:val="0"/>
        <w:autoSpaceDE w:val="0"/>
        <w:autoSpaceDN w:val="0"/>
        <w:adjustRightInd w:val="0"/>
        <w:ind w:firstLine="540"/>
        <w:jc w:val="both"/>
        <w:rPr>
          <w:sz w:val="28"/>
          <w:szCs w:val="28"/>
        </w:rPr>
      </w:pPr>
      <w:r w:rsidRPr="008335B9">
        <w:rPr>
          <w:sz w:val="28"/>
          <w:szCs w:val="28"/>
        </w:rPr>
        <w:t xml:space="preserve">2. </w:t>
      </w:r>
      <w:r w:rsidR="00684B5E" w:rsidRPr="00505137">
        <w:rPr>
          <w:sz w:val="28"/>
          <w:szCs w:val="28"/>
        </w:rPr>
        <w:t xml:space="preserve">Заместителю Главы администрации муниципального образования «Родниковский муниципальный район» </w:t>
      </w:r>
      <w:r w:rsidR="00684B5E">
        <w:rPr>
          <w:sz w:val="28"/>
          <w:szCs w:val="28"/>
        </w:rPr>
        <w:t>Аветисяну С.А</w:t>
      </w:r>
      <w:r w:rsidR="00684B5E" w:rsidRPr="00505137">
        <w:rPr>
          <w:sz w:val="28"/>
          <w:szCs w:val="28"/>
        </w:rPr>
        <w:t xml:space="preserve">. обеспечить размещение </w:t>
      </w:r>
      <w:r w:rsidRPr="008335B9">
        <w:rPr>
          <w:sz w:val="28"/>
          <w:szCs w:val="28"/>
        </w:rPr>
        <w:t>административн</w:t>
      </w:r>
      <w:r w:rsidR="00684B5E">
        <w:rPr>
          <w:sz w:val="28"/>
          <w:szCs w:val="28"/>
        </w:rPr>
        <w:t>ого</w:t>
      </w:r>
      <w:r w:rsidRPr="008335B9">
        <w:rPr>
          <w:sz w:val="28"/>
          <w:szCs w:val="28"/>
        </w:rPr>
        <w:t xml:space="preserve"> </w:t>
      </w:r>
      <w:hyperlink w:anchor="Par42" w:history="1">
        <w:r w:rsidRPr="008335B9">
          <w:rPr>
            <w:color w:val="0000FF"/>
            <w:sz w:val="28"/>
            <w:szCs w:val="28"/>
          </w:rPr>
          <w:t>регламент</w:t>
        </w:r>
      </w:hyperlink>
      <w:r w:rsidR="00684B5E">
        <w:rPr>
          <w:sz w:val="28"/>
          <w:szCs w:val="28"/>
        </w:rPr>
        <w:t>а</w:t>
      </w:r>
      <w:r w:rsidRPr="008335B9">
        <w:rPr>
          <w:sz w:val="28"/>
          <w:szCs w:val="28"/>
        </w:rPr>
        <w:t xml:space="preserve"> </w:t>
      </w:r>
      <w:r w:rsidR="00684B5E" w:rsidRPr="00684B5E">
        <w:rPr>
          <w:sz w:val="28"/>
          <w:szCs w:val="28"/>
          <w:lang w:eastAsia="ar-SA"/>
        </w:rPr>
        <w:t>«</w:t>
      </w:r>
      <w:r w:rsidR="001A5DF6">
        <w:rPr>
          <w:rFonts w:eastAsia="Calibri"/>
          <w:sz w:val="28"/>
          <w:szCs w:val="28"/>
          <w:lang w:eastAsia="en-US"/>
        </w:rPr>
        <w:t>Выделение места для погребения граждан</w:t>
      </w:r>
      <w:r w:rsidR="00684B5E" w:rsidRPr="00684B5E">
        <w:rPr>
          <w:rFonts w:eastAsia="Calibri"/>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r w:rsidR="00684B5E" w:rsidRPr="00684B5E">
        <w:rPr>
          <w:sz w:val="28"/>
          <w:szCs w:val="28"/>
        </w:rPr>
        <w:t xml:space="preserve"> </w:t>
      </w:r>
      <w:r w:rsidRPr="008335B9">
        <w:rPr>
          <w:sz w:val="28"/>
          <w:szCs w:val="28"/>
        </w:rPr>
        <w:t xml:space="preserve"> на официальном сайте муниципального образования в сети Интернет и опубликовать настоящее постановление в  информационном бюллетене «Сборник нормативных актов Родниковского района».</w:t>
      </w:r>
    </w:p>
    <w:p w:rsidR="008335B9" w:rsidRPr="008335B9" w:rsidRDefault="008335B9" w:rsidP="008335B9">
      <w:pPr>
        <w:widowControl w:val="0"/>
        <w:autoSpaceDE w:val="0"/>
        <w:autoSpaceDN w:val="0"/>
        <w:adjustRightInd w:val="0"/>
        <w:ind w:firstLine="540"/>
        <w:jc w:val="both"/>
        <w:rPr>
          <w:sz w:val="28"/>
          <w:szCs w:val="28"/>
        </w:rPr>
      </w:pPr>
      <w:r w:rsidRPr="008335B9">
        <w:rPr>
          <w:sz w:val="28"/>
          <w:szCs w:val="28"/>
        </w:rPr>
        <w:t>3.  Контроль за исполнением  данного постановления возложить на начальника Управления муниципального хозяйства администрации муниципального образования «Родниковский муниципальный район» Малова А.Б.</w:t>
      </w:r>
    </w:p>
    <w:p w:rsidR="008335B9" w:rsidRPr="008335B9" w:rsidRDefault="008335B9" w:rsidP="008335B9">
      <w:pPr>
        <w:pStyle w:val="a3"/>
        <w:spacing w:before="0" w:after="0"/>
        <w:ind w:firstLine="900"/>
        <w:jc w:val="both"/>
        <w:rPr>
          <w:rFonts w:ascii="Times New Roman" w:hAnsi="Times New Roman"/>
          <w:b w:val="0"/>
        </w:rPr>
      </w:pPr>
    </w:p>
    <w:p w:rsidR="008335B9" w:rsidRPr="008335B9" w:rsidRDefault="008335B9" w:rsidP="008335B9">
      <w:pPr>
        <w:pStyle w:val="a3"/>
        <w:spacing w:before="0" w:after="0"/>
        <w:jc w:val="left"/>
        <w:rPr>
          <w:rFonts w:ascii="Times New Roman" w:hAnsi="Times New Roman"/>
          <w:sz w:val="28"/>
          <w:szCs w:val="28"/>
        </w:rPr>
      </w:pPr>
      <w:r w:rsidRPr="008335B9">
        <w:rPr>
          <w:rFonts w:ascii="Times New Roman" w:hAnsi="Times New Roman"/>
          <w:sz w:val="28"/>
          <w:szCs w:val="28"/>
        </w:rPr>
        <w:t>Глава муниципального образования</w:t>
      </w:r>
    </w:p>
    <w:p w:rsidR="008335B9" w:rsidRPr="008335B9" w:rsidRDefault="008335B9" w:rsidP="008335B9">
      <w:pPr>
        <w:pStyle w:val="a3"/>
        <w:spacing w:before="0" w:after="0"/>
        <w:jc w:val="left"/>
        <w:rPr>
          <w:rFonts w:ascii="Times New Roman" w:hAnsi="Times New Roman"/>
          <w:b w:val="0"/>
          <w:sz w:val="28"/>
          <w:szCs w:val="28"/>
        </w:rPr>
      </w:pPr>
      <w:r w:rsidRPr="008335B9">
        <w:rPr>
          <w:rFonts w:ascii="Times New Roman" w:hAnsi="Times New Roman"/>
          <w:sz w:val="28"/>
          <w:szCs w:val="28"/>
        </w:rPr>
        <w:t>«Родниковский муниципальный район»</w:t>
      </w:r>
      <w:r w:rsidRPr="008335B9">
        <w:rPr>
          <w:rFonts w:ascii="Times New Roman" w:hAnsi="Times New Roman"/>
          <w:sz w:val="28"/>
          <w:szCs w:val="28"/>
        </w:rPr>
        <w:tab/>
      </w:r>
      <w:r w:rsidRPr="008335B9">
        <w:rPr>
          <w:rFonts w:ascii="Times New Roman" w:hAnsi="Times New Roman"/>
          <w:sz w:val="28"/>
          <w:szCs w:val="28"/>
        </w:rPr>
        <w:tab/>
      </w:r>
      <w:r w:rsidRPr="008335B9">
        <w:rPr>
          <w:rFonts w:ascii="Times New Roman" w:hAnsi="Times New Roman"/>
          <w:sz w:val="28"/>
          <w:szCs w:val="28"/>
        </w:rPr>
        <w:tab/>
      </w:r>
      <w:r w:rsidRPr="008335B9">
        <w:rPr>
          <w:rFonts w:ascii="Times New Roman" w:hAnsi="Times New Roman"/>
          <w:sz w:val="28"/>
          <w:szCs w:val="28"/>
        </w:rPr>
        <w:tab/>
      </w:r>
      <w:r>
        <w:rPr>
          <w:rFonts w:ascii="Times New Roman" w:hAnsi="Times New Roman"/>
          <w:sz w:val="28"/>
          <w:szCs w:val="28"/>
        </w:rPr>
        <w:t>С.В. Носов</w:t>
      </w:r>
      <w:r w:rsidRPr="008335B9">
        <w:rPr>
          <w:rFonts w:ascii="Times New Roman" w:hAnsi="Times New Roman"/>
          <w:b w:val="0"/>
          <w:sz w:val="28"/>
          <w:szCs w:val="28"/>
        </w:rPr>
        <w:t xml:space="preserve"> </w:t>
      </w:r>
    </w:p>
    <w:p w:rsidR="00554829" w:rsidRPr="00684B5E" w:rsidRDefault="00554829" w:rsidP="00554829">
      <w:pPr>
        <w:autoSpaceDE w:val="0"/>
        <w:autoSpaceDN w:val="0"/>
        <w:adjustRightInd w:val="0"/>
        <w:jc w:val="right"/>
        <w:rPr>
          <w:bCs/>
          <w:sz w:val="22"/>
          <w:szCs w:val="22"/>
        </w:rPr>
      </w:pPr>
      <w:r w:rsidRPr="00684B5E">
        <w:rPr>
          <w:bCs/>
          <w:sz w:val="22"/>
          <w:szCs w:val="22"/>
        </w:rPr>
        <w:lastRenderedPageBreak/>
        <w:t>Приложение 1</w:t>
      </w:r>
    </w:p>
    <w:p w:rsidR="00554829" w:rsidRPr="00684B5E" w:rsidRDefault="00554829" w:rsidP="00554829">
      <w:pPr>
        <w:autoSpaceDE w:val="0"/>
        <w:autoSpaceDN w:val="0"/>
        <w:adjustRightInd w:val="0"/>
        <w:jc w:val="right"/>
        <w:rPr>
          <w:bCs/>
          <w:sz w:val="22"/>
          <w:szCs w:val="22"/>
        </w:rPr>
      </w:pPr>
      <w:r w:rsidRPr="00684B5E">
        <w:rPr>
          <w:bCs/>
          <w:sz w:val="22"/>
          <w:szCs w:val="22"/>
        </w:rPr>
        <w:t>к постановлению администрации</w:t>
      </w:r>
    </w:p>
    <w:p w:rsidR="00554829" w:rsidRPr="00684B5E" w:rsidRDefault="003E498F" w:rsidP="00554829">
      <w:pPr>
        <w:autoSpaceDE w:val="0"/>
        <w:autoSpaceDN w:val="0"/>
        <w:adjustRightInd w:val="0"/>
        <w:jc w:val="right"/>
        <w:rPr>
          <w:bCs/>
          <w:sz w:val="22"/>
          <w:szCs w:val="22"/>
        </w:rPr>
      </w:pPr>
      <w:r w:rsidRPr="00684B5E">
        <w:rPr>
          <w:bCs/>
          <w:sz w:val="22"/>
          <w:szCs w:val="22"/>
        </w:rPr>
        <w:t>МО «Родниковский муниципальный район»</w:t>
      </w:r>
    </w:p>
    <w:p w:rsidR="00554829" w:rsidRPr="00684B5E" w:rsidRDefault="00554829" w:rsidP="00554829">
      <w:pPr>
        <w:autoSpaceDE w:val="0"/>
        <w:autoSpaceDN w:val="0"/>
        <w:adjustRightInd w:val="0"/>
        <w:jc w:val="right"/>
        <w:rPr>
          <w:bCs/>
          <w:sz w:val="22"/>
          <w:szCs w:val="22"/>
        </w:rPr>
      </w:pPr>
      <w:r w:rsidRPr="00684B5E">
        <w:rPr>
          <w:bCs/>
          <w:sz w:val="22"/>
          <w:szCs w:val="22"/>
        </w:rPr>
        <w:t xml:space="preserve">от </w:t>
      </w:r>
      <w:r w:rsidR="00E84145">
        <w:rPr>
          <w:bCs/>
          <w:sz w:val="22"/>
          <w:szCs w:val="22"/>
        </w:rPr>
        <w:t xml:space="preserve"> 25.09.</w:t>
      </w:r>
      <w:r w:rsidRPr="00684B5E">
        <w:rPr>
          <w:bCs/>
          <w:sz w:val="22"/>
          <w:szCs w:val="22"/>
        </w:rPr>
        <w:t>201</w:t>
      </w:r>
      <w:r w:rsidR="00D648BA" w:rsidRPr="00684B5E">
        <w:rPr>
          <w:bCs/>
          <w:sz w:val="22"/>
          <w:szCs w:val="22"/>
        </w:rPr>
        <w:t>7</w:t>
      </w:r>
      <w:r w:rsidRPr="00684B5E">
        <w:rPr>
          <w:bCs/>
          <w:sz w:val="22"/>
          <w:szCs w:val="22"/>
        </w:rPr>
        <w:t xml:space="preserve"> года № </w:t>
      </w:r>
      <w:r w:rsidR="00E84145">
        <w:rPr>
          <w:bCs/>
          <w:sz w:val="22"/>
          <w:szCs w:val="22"/>
        </w:rPr>
        <w:t>1343</w:t>
      </w:r>
    </w:p>
    <w:p w:rsidR="00554829" w:rsidRPr="00554829" w:rsidRDefault="00554829" w:rsidP="00554829">
      <w:pPr>
        <w:autoSpaceDE w:val="0"/>
        <w:autoSpaceDN w:val="0"/>
        <w:adjustRightInd w:val="0"/>
        <w:jc w:val="center"/>
        <w:rPr>
          <w:b/>
          <w:bCs/>
          <w:sz w:val="30"/>
          <w:szCs w:val="30"/>
        </w:rPr>
      </w:pPr>
    </w:p>
    <w:p w:rsidR="00554829" w:rsidRPr="00554829" w:rsidRDefault="00554829" w:rsidP="00554829">
      <w:pPr>
        <w:jc w:val="center"/>
        <w:rPr>
          <w:rFonts w:eastAsia="Calibri"/>
          <w:sz w:val="28"/>
          <w:szCs w:val="28"/>
          <w:lang w:eastAsia="en-US"/>
        </w:rPr>
      </w:pPr>
    </w:p>
    <w:p w:rsidR="00554829" w:rsidRPr="00684B5E" w:rsidRDefault="00554829" w:rsidP="00554829">
      <w:pPr>
        <w:jc w:val="center"/>
        <w:rPr>
          <w:rFonts w:eastAsia="Calibri"/>
          <w:b/>
          <w:sz w:val="28"/>
          <w:szCs w:val="28"/>
          <w:lang w:eastAsia="en-US"/>
        </w:rPr>
      </w:pPr>
      <w:r w:rsidRPr="00684B5E">
        <w:rPr>
          <w:rFonts w:eastAsia="Calibri"/>
          <w:b/>
          <w:sz w:val="28"/>
          <w:szCs w:val="28"/>
          <w:lang w:eastAsia="en-US"/>
        </w:rPr>
        <w:t>Административный регламент</w:t>
      </w:r>
    </w:p>
    <w:p w:rsidR="00554829" w:rsidRPr="00684B5E" w:rsidRDefault="00554829" w:rsidP="00554829">
      <w:pPr>
        <w:widowControl w:val="0"/>
        <w:autoSpaceDE w:val="0"/>
        <w:autoSpaceDN w:val="0"/>
        <w:adjustRightInd w:val="0"/>
        <w:jc w:val="center"/>
        <w:rPr>
          <w:rFonts w:eastAsia="Calibri"/>
          <w:b/>
          <w:sz w:val="28"/>
          <w:szCs w:val="28"/>
          <w:lang w:eastAsia="en-US"/>
        </w:rPr>
      </w:pPr>
      <w:r w:rsidRPr="00684B5E">
        <w:rPr>
          <w:b/>
          <w:sz w:val="28"/>
          <w:szCs w:val="28"/>
          <w:lang w:eastAsia="ar-SA"/>
        </w:rPr>
        <w:t xml:space="preserve"> «</w:t>
      </w:r>
      <w:r w:rsidR="001A5DF6">
        <w:rPr>
          <w:rFonts w:eastAsia="Calibri"/>
          <w:b/>
          <w:sz w:val="28"/>
          <w:szCs w:val="28"/>
          <w:lang w:eastAsia="en-US"/>
        </w:rPr>
        <w:t>Выделение места для погребения граждан</w:t>
      </w:r>
      <w:r w:rsidRPr="00684B5E">
        <w:rPr>
          <w:rFonts w:eastAsia="Calibri"/>
          <w:b/>
          <w:sz w:val="28"/>
          <w:szCs w:val="28"/>
          <w:lang w:eastAsia="en-US"/>
        </w:rPr>
        <w:t xml:space="preserve"> </w:t>
      </w:r>
      <w:r w:rsidR="008335B9" w:rsidRPr="00684B5E">
        <w:rPr>
          <w:rFonts w:eastAsia="Calibri"/>
          <w:b/>
          <w:sz w:val="28"/>
          <w:szCs w:val="28"/>
          <w:lang w:eastAsia="en-US"/>
        </w:rPr>
        <w:t>на</w:t>
      </w:r>
      <w:r w:rsidRPr="00684B5E">
        <w:rPr>
          <w:rFonts w:eastAsia="Calibri"/>
          <w:b/>
          <w:sz w:val="28"/>
          <w:szCs w:val="28"/>
          <w:lang w:eastAsia="en-US"/>
        </w:rPr>
        <w:t xml:space="preserve"> кладбищах </w:t>
      </w:r>
      <w:r w:rsidR="008335B9" w:rsidRPr="00684B5E">
        <w:rPr>
          <w:rFonts w:eastAsia="Calibri"/>
          <w:b/>
          <w:sz w:val="28"/>
          <w:szCs w:val="28"/>
          <w:lang w:eastAsia="en-US"/>
        </w:rPr>
        <w:t>муниципального образования</w:t>
      </w:r>
      <w:r w:rsidR="00E5264B" w:rsidRPr="00684B5E">
        <w:rPr>
          <w:rFonts w:eastAsia="Calibri"/>
          <w:b/>
          <w:sz w:val="28"/>
          <w:szCs w:val="28"/>
          <w:lang w:eastAsia="en-US"/>
        </w:rPr>
        <w:t xml:space="preserve"> «Родниковское городское поселение</w:t>
      </w:r>
      <w:r w:rsidR="008335B9" w:rsidRPr="00684B5E">
        <w:rPr>
          <w:rFonts w:eastAsia="Calibri"/>
          <w:b/>
          <w:sz w:val="28"/>
          <w:szCs w:val="28"/>
          <w:lang w:eastAsia="en-US"/>
        </w:rPr>
        <w:t xml:space="preserve"> Родниковского муниципального района Ивановской области</w:t>
      </w:r>
      <w:r w:rsidR="00E5264B" w:rsidRPr="00684B5E">
        <w:rPr>
          <w:rFonts w:eastAsia="Calibri"/>
          <w:b/>
          <w:sz w:val="28"/>
          <w:szCs w:val="28"/>
          <w:lang w:eastAsia="en-US"/>
        </w:rPr>
        <w:t>»</w:t>
      </w:r>
    </w:p>
    <w:p w:rsidR="00554829" w:rsidRPr="00684B5E" w:rsidRDefault="00554829" w:rsidP="00554829">
      <w:pPr>
        <w:widowControl w:val="0"/>
        <w:autoSpaceDE w:val="0"/>
        <w:autoSpaceDN w:val="0"/>
        <w:adjustRightInd w:val="0"/>
        <w:jc w:val="center"/>
        <w:rPr>
          <w:rFonts w:eastAsia="Calibri"/>
          <w:sz w:val="28"/>
          <w:szCs w:val="28"/>
          <w:lang w:eastAsia="en-US"/>
        </w:rPr>
      </w:pPr>
    </w:p>
    <w:p w:rsidR="00554829" w:rsidRPr="00684B5E" w:rsidRDefault="00554829" w:rsidP="00554829">
      <w:pPr>
        <w:widowControl w:val="0"/>
        <w:autoSpaceDE w:val="0"/>
        <w:autoSpaceDN w:val="0"/>
        <w:adjustRightInd w:val="0"/>
        <w:jc w:val="center"/>
        <w:outlineLvl w:val="1"/>
        <w:rPr>
          <w:rFonts w:eastAsia="Calibri"/>
          <w:b/>
          <w:bCs/>
          <w:sz w:val="28"/>
          <w:szCs w:val="28"/>
          <w:lang w:eastAsia="en-US"/>
        </w:rPr>
      </w:pPr>
      <w:r w:rsidRPr="00684B5E">
        <w:rPr>
          <w:rFonts w:eastAsia="Calibri"/>
          <w:b/>
          <w:bCs/>
          <w:sz w:val="28"/>
          <w:szCs w:val="28"/>
          <w:lang w:eastAsia="en-US"/>
        </w:rPr>
        <w:t>1. Общие положения</w:t>
      </w:r>
    </w:p>
    <w:p w:rsidR="00554829" w:rsidRPr="00684B5E" w:rsidRDefault="00554829" w:rsidP="00554829">
      <w:pPr>
        <w:widowControl w:val="0"/>
        <w:autoSpaceDE w:val="0"/>
        <w:autoSpaceDN w:val="0"/>
        <w:adjustRightInd w:val="0"/>
        <w:ind w:firstLine="709"/>
        <w:jc w:val="center"/>
        <w:rPr>
          <w:rFonts w:eastAsia="Calibri"/>
          <w:sz w:val="28"/>
          <w:szCs w:val="28"/>
          <w:lang w:eastAsia="en-US"/>
        </w:rPr>
      </w:pP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684B5E">
        <w:rPr>
          <w:rFonts w:eastAsia="Calibri"/>
          <w:sz w:val="28"/>
          <w:szCs w:val="28"/>
          <w:lang w:eastAsia="en-US"/>
        </w:rPr>
        <w:t xml:space="preserve">1.1. Наименование муниципальной услуги: </w:t>
      </w:r>
      <w:r w:rsidR="00684B5E" w:rsidRPr="00684B5E">
        <w:rPr>
          <w:sz w:val="28"/>
          <w:szCs w:val="28"/>
          <w:lang w:eastAsia="ar-SA"/>
        </w:rPr>
        <w:t>«</w:t>
      </w:r>
      <w:r w:rsidR="001A5DF6">
        <w:rPr>
          <w:rFonts w:eastAsia="Calibri"/>
          <w:sz w:val="28"/>
          <w:szCs w:val="28"/>
          <w:lang w:eastAsia="en-US"/>
        </w:rPr>
        <w:t>Выделение места для погребения граждан</w:t>
      </w:r>
      <w:r w:rsidR="00684B5E" w:rsidRPr="00684B5E">
        <w:rPr>
          <w:rFonts w:eastAsia="Calibri"/>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r w:rsidRPr="00684B5E">
        <w:rPr>
          <w:rFonts w:eastAsia="Calibri"/>
          <w:sz w:val="28"/>
          <w:szCs w:val="28"/>
          <w:lang w:eastAsia="en-US"/>
        </w:rPr>
        <w:t xml:space="preserve"> (далее по тексту – «муниципальная услуга</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Основные понятия, используемые в настоящем регламенте:</w:t>
      </w:r>
      <w:bookmarkStart w:id="0" w:name="dst100016"/>
      <w:bookmarkEnd w:id="0"/>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Муниципальная услуга</w:t>
      </w:r>
      <w:r w:rsidRPr="00554829">
        <w:rPr>
          <w:rFonts w:eastAsia="Calibri"/>
          <w:sz w:val="28"/>
          <w:szCs w:val="28"/>
        </w:rPr>
        <w:t xml:space="preserve">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bookmarkStart w:id="1" w:name="dst100017"/>
      <w:bookmarkEnd w:id="1"/>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Заявитель</w:t>
      </w:r>
      <w:r w:rsidRPr="00554829">
        <w:rPr>
          <w:rFonts w:eastAsia="Calibri"/>
          <w:sz w:val="28"/>
          <w:szCs w:val="2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w:t>
      </w:r>
      <w:bookmarkStart w:id="2" w:name="dst100018"/>
      <w:bookmarkEnd w:id="2"/>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Административный регламент</w:t>
      </w:r>
      <w:r w:rsidRPr="00554829">
        <w:rPr>
          <w:rFonts w:eastAsia="Calibri"/>
          <w:sz w:val="28"/>
          <w:szCs w:val="28"/>
        </w:rPr>
        <w:t xml:space="preserve"> - нормативный правовой акт, устанавливающий порядок предоставления муниципальной услуги и стандарт её предоставления;</w:t>
      </w:r>
      <w:bookmarkStart w:id="3" w:name="dst194"/>
      <w:bookmarkEnd w:id="3"/>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Межведомственное информационное взаимодействие</w:t>
      </w:r>
      <w:r w:rsidRPr="00554829">
        <w:rPr>
          <w:rFonts w:eastAsia="Calibri"/>
          <w:sz w:val="28"/>
          <w:szCs w:val="28"/>
        </w:rPr>
        <w:t xml:space="preserve">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иными государственными органами, органами местного самоуправления, органами государственных внебюджетных фондов, многофункциональными центрами;</w:t>
      </w:r>
      <w:bookmarkStart w:id="4" w:name="dst24"/>
      <w:bookmarkEnd w:id="4"/>
    </w:p>
    <w:p w:rsidR="00554829" w:rsidRPr="00554829" w:rsidRDefault="00554829" w:rsidP="00554829">
      <w:pPr>
        <w:widowControl w:val="0"/>
        <w:autoSpaceDE w:val="0"/>
        <w:autoSpaceDN w:val="0"/>
        <w:adjustRightInd w:val="0"/>
        <w:ind w:firstLine="709"/>
        <w:jc w:val="both"/>
        <w:rPr>
          <w:rFonts w:eastAsia="Calibri"/>
          <w:sz w:val="28"/>
          <w:szCs w:val="28"/>
        </w:rPr>
      </w:pPr>
      <w:bookmarkStart w:id="5" w:name="dst100305"/>
      <w:bookmarkEnd w:id="5"/>
      <w:r w:rsidRPr="00554829">
        <w:rPr>
          <w:rFonts w:eastAsia="Calibri"/>
          <w:b/>
          <w:bCs/>
          <w:sz w:val="28"/>
          <w:szCs w:val="28"/>
        </w:rPr>
        <w:t>Жалоба на нарушение порядка предоставления муниципальной услуги</w:t>
      </w:r>
      <w:r w:rsidRPr="00554829">
        <w:rPr>
          <w:rFonts w:eastAsia="Calibri"/>
          <w:sz w:val="28"/>
          <w:szCs w:val="28"/>
        </w:rPr>
        <w:t xml:space="preserve"> (далее по тексту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w:t>
      </w:r>
      <w:r w:rsidRPr="00554829">
        <w:rPr>
          <w:rFonts w:eastAsia="Calibri"/>
          <w:sz w:val="28"/>
          <w:szCs w:val="28"/>
        </w:rPr>
        <w:lastRenderedPageBreak/>
        <w:t>муниципальную услугу, или многофункционального центра либо муниципальным служащим при получении данным заявителем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Персональные данные</w:t>
      </w:r>
      <w:r w:rsidRPr="00554829">
        <w:rPr>
          <w:rFonts w:eastAsia="Calibri"/>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bookmarkStart w:id="6" w:name="dst100238"/>
      <w:bookmarkEnd w:id="6"/>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Оператор</w:t>
      </w:r>
      <w:r w:rsidRPr="00554829">
        <w:rPr>
          <w:rFonts w:eastAsia="Calibri"/>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7" w:name="dst100239"/>
      <w:bookmarkEnd w:id="7"/>
    </w:p>
    <w:p w:rsidR="00554829" w:rsidRPr="00AC4AA7" w:rsidRDefault="00554829" w:rsidP="00554829">
      <w:pPr>
        <w:widowControl w:val="0"/>
        <w:autoSpaceDE w:val="0"/>
        <w:autoSpaceDN w:val="0"/>
        <w:adjustRightInd w:val="0"/>
        <w:ind w:firstLine="709"/>
        <w:jc w:val="both"/>
        <w:rPr>
          <w:rFonts w:eastAsia="Calibri"/>
          <w:sz w:val="28"/>
          <w:szCs w:val="28"/>
        </w:rPr>
      </w:pPr>
      <w:r w:rsidRPr="00554829">
        <w:rPr>
          <w:rFonts w:eastAsia="Calibri"/>
          <w:b/>
          <w:bCs/>
          <w:sz w:val="28"/>
          <w:szCs w:val="28"/>
        </w:rPr>
        <w:t>Обработка персональных данных</w:t>
      </w:r>
      <w:r w:rsidRPr="00554829">
        <w:rPr>
          <w:rFonts w:eastAsia="Calibri"/>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AC4AA7">
        <w:rPr>
          <w:rFonts w:eastAsia="Calibri"/>
          <w:sz w:val="28"/>
          <w:szCs w:val="28"/>
        </w:rPr>
        <w:t>уничтожение персональных данных;</w:t>
      </w:r>
    </w:p>
    <w:p w:rsidR="00AC4AA7" w:rsidRPr="00AC4AA7" w:rsidRDefault="00AC4AA7" w:rsidP="00554829">
      <w:pPr>
        <w:widowControl w:val="0"/>
        <w:autoSpaceDE w:val="0"/>
        <w:autoSpaceDN w:val="0"/>
        <w:adjustRightInd w:val="0"/>
        <w:ind w:firstLine="709"/>
        <w:jc w:val="both"/>
        <w:rPr>
          <w:rFonts w:eastAsia="Calibri"/>
          <w:sz w:val="28"/>
          <w:szCs w:val="28"/>
        </w:rPr>
      </w:pPr>
      <w:r>
        <w:rPr>
          <w:rFonts w:eastAsia="Calibri"/>
          <w:b/>
          <w:bCs/>
          <w:sz w:val="28"/>
          <w:szCs w:val="28"/>
        </w:rPr>
        <w:t>Кладбищенский период</w:t>
      </w:r>
      <w:r w:rsidRPr="00554829">
        <w:rPr>
          <w:rFonts w:eastAsia="Calibri"/>
          <w:sz w:val="28"/>
          <w:szCs w:val="28"/>
        </w:rPr>
        <w:t xml:space="preserve"> </w:t>
      </w:r>
      <w:r>
        <w:rPr>
          <w:rFonts w:eastAsia="Calibri"/>
          <w:sz w:val="28"/>
          <w:szCs w:val="28"/>
        </w:rPr>
        <w:t>–</w:t>
      </w:r>
      <w:r w:rsidRPr="00554829">
        <w:rPr>
          <w:rFonts w:eastAsia="Calibri"/>
          <w:sz w:val="28"/>
          <w:szCs w:val="28"/>
        </w:rPr>
        <w:t xml:space="preserve"> </w:t>
      </w:r>
      <w:r>
        <w:rPr>
          <w:rFonts w:eastAsia="Calibri"/>
          <w:sz w:val="28"/>
          <w:szCs w:val="28"/>
        </w:rPr>
        <w:t>время, по истечении которого завершается минерализация погребенного тела и разрешается следующее захоронение в родственную могилу. Продолжительность кладбищенского периода устанавливается нормативно-правовыми актами на основании результатов санитарно-гигиенических и экологических исследований.</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1.2. Муниципальную услугу предоставляет  </w:t>
      </w:r>
      <w:r w:rsidR="00A538A8">
        <w:rPr>
          <w:rFonts w:eastAsia="Calibri"/>
          <w:sz w:val="28"/>
          <w:szCs w:val="28"/>
          <w:lang w:eastAsia="en-US"/>
        </w:rPr>
        <w:t xml:space="preserve">Управление муниципального хозяйства </w:t>
      </w:r>
      <w:r w:rsidRPr="00554829">
        <w:rPr>
          <w:rFonts w:eastAsia="Calibri"/>
          <w:spacing w:val="-1"/>
          <w:sz w:val="28"/>
          <w:szCs w:val="28"/>
          <w:lang w:eastAsia="en-US"/>
        </w:rPr>
        <w:t>администраци</w:t>
      </w:r>
      <w:r w:rsidR="00A538A8">
        <w:rPr>
          <w:rFonts w:eastAsia="Calibri"/>
          <w:spacing w:val="-1"/>
          <w:sz w:val="28"/>
          <w:szCs w:val="28"/>
          <w:lang w:eastAsia="en-US"/>
        </w:rPr>
        <w:t>и</w:t>
      </w:r>
      <w:r w:rsidRPr="00554829">
        <w:rPr>
          <w:rFonts w:eastAsia="Calibri"/>
          <w:spacing w:val="-1"/>
          <w:sz w:val="28"/>
          <w:szCs w:val="28"/>
          <w:lang w:eastAsia="en-US"/>
        </w:rPr>
        <w:t xml:space="preserve"> муниципального образования</w:t>
      </w:r>
      <w:r w:rsidR="00E84D37">
        <w:rPr>
          <w:rFonts w:eastAsia="Calibri"/>
          <w:spacing w:val="-1"/>
          <w:sz w:val="28"/>
          <w:szCs w:val="28"/>
          <w:lang w:eastAsia="en-US"/>
        </w:rPr>
        <w:t xml:space="preserve"> </w:t>
      </w:r>
      <w:r w:rsidRPr="00554829">
        <w:rPr>
          <w:rFonts w:eastAsia="Calibri"/>
          <w:spacing w:val="-1"/>
          <w:sz w:val="28"/>
          <w:szCs w:val="28"/>
          <w:lang w:eastAsia="en-US"/>
        </w:rPr>
        <w:t>«</w:t>
      </w:r>
      <w:r w:rsidR="00985F07">
        <w:rPr>
          <w:rFonts w:eastAsia="Calibri"/>
          <w:spacing w:val="-1"/>
          <w:sz w:val="28"/>
          <w:szCs w:val="28"/>
          <w:lang w:eastAsia="en-US"/>
        </w:rPr>
        <w:t>Родниковский</w:t>
      </w:r>
      <w:r w:rsidRPr="00554829">
        <w:rPr>
          <w:rFonts w:eastAsia="Calibri"/>
          <w:spacing w:val="-1"/>
          <w:sz w:val="28"/>
          <w:szCs w:val="28"/>
          <w:lang w:eastAsia="en-US"/>
        </w:rPr>
        <w:t xml:space="preserve"> муниципальн</w:t>
      </w:r>
      <w:r w:rsidR="00985F07">
        <w:rPr>
          <w:rFonts w:eastAsia="Calibri"/>
          <w:spacing w:val="-1"/>
          <w:sz w:val="28"/>
          <w:szCs w:val="28"/>
          <w:lang w:eastAsia="en-US"/>
        </w:rPr>
        <w:t>ый</w:t>
      </w:r>
      <w:r w:rsidRPr="00554829">
        <w:rPr>
          <w:rFonts w:eastAsia="Calibri"/>
          <w:spacing w:val="-1"/>
          <w:sz w:val="28"/>
          <w:szCs w:val="28"/>
          <w:lang w:eastAsia="en-US"/>
        </w:rPr>
        <w:t xml:space="preserve"> </w:t>
      </w:r>
      <w:r w:rsidRPr="00554829">
        <w:rPr>
          <w:rFonts w:eastAsia="Calibri"/>
          <w:sz w:val="28"/>
          <w:szCs w:val="28"/>
          <w:lang w:eastAsia="en-US"/>
        </w:rPr>
        <w:t>район</w:t>
      </w:r>
      <w:r w:rsidR="00985F07">
        <w:rPr>
          <w:rFonts w:eastAsia="Calibri"/>
          <w:sz w:val="28"/>
          <w:szCs w:val="28"/>
          <w:lang w:eastAsia="en-US"/>
        </w:rPr>
        <w:t>»</w:t>
      </w:r>
      <w:r w:rsidRPr="00554829">
        <w:rPr>
          <w:rFonts w:eastAsia="Calibri"/>
          <w:sz w:val="28"/>
          <w:szCs w:val="28"/>
          <w:lang w:eastAsia="en-US"/>
        </w:rPr>
        <w:t xml:space="preserve"> (далее по тексту – «</w:t>
      </w:r>
      <w:r w:rsidR="00A538A8">
        <w:rPr>
          <w:rFonts w:eastAsia="Calibri"/>
          <w:sz w:val="28"/>
          <w:szCs w:val="28"/>
          <w:lang w:eastAsia="en-US"/>
        </w:rPr>
        <w:t>Управление</w:t>
      </w:r>
      <w:r w:rsidRPr="00554829">
        <w:rPr>
          <w:rFonts w:eastAsia="Calibri"/>
          <w:sz w:val="28"/>
          <w:szCs w:val="28"/>
          <w:lang w:eastAsia="en-US"/>
        </w:rPr>
        <w:t>»).</w:t>
      </w:r>
    </w:p>
    <w:p w:rsidR="00554829" w:rsidRPr="00554829" w:rsidRDefault="00554829" w:rsidP="00554829">
      <w:pPr>
        <w:tabs>
          <w:tab w:val="num" w:pos="0"/>
        </w:tabs>
        <w:ind w:firstLine="709"/>
        <w:jc w:val="both"/>
        <w:rPr>
          <w:rFonts w:eastAsia="Calibri"/>
          <w:sz w:val="28"/>
          <w:szCs w:val="28"/>
          <w:lang w:eastAsia="en-US"/>
        </w:rPr>
      </w:pPr>
      <w:r w:rsidRPr="00554829">
        <w:rPr>
          <w:rFonts w:eastAsia="Calibri"/>
          <w:sz w:val="28"/>
          <w:szCs w:val="28"/>
          <w:lang w:eastAsia="en-US"/>
        </w:rPr>
        <w:t>Ответственным за предоставление муниципальной услуги является</w:t>
      </w:r>
      <w:r w:rsidR="00E84D37">
        <w:rPr>
          <w:rFonts w:eastAsia="Calibri"/>
          <w:sz w:val="28"/>
          <w:szCs w:val="28"/>
          <w:lang w:eastAsia="en-US"/>
        </w:rPr>
        <w:t xml:space="preserve"> должностное лицо </w:t>
      </w:r>
      <w:r w:rsidR="00A538A8">
        <w:rPr>
          <w:rFonts w:eastAsia="Calibri"/>
          <w:sz w:val="28"/>
          <w:szCs w:val="28"/>
          <w:lang w:eastAsia="en-US"/>
        </w:rPr>
        <w:t>Управления муниципального хозяйства а</w:t>
      </w:r>
      <w:r w:rsidR="00E84D37">
        <w:rPr>
          <w:rFonts w:eastAsia="Calibri"/>
          <w:sz w:val="28"/>
          <w:szCs w:val="28"/>
          <w:lang w:eastAsia="en-US"/>
        </w:rPr>
        <w:t>дминистрации</w:t>
      </w:r>
      <w:r w:rsidR="0039251D">
        <w:rPr>
          <w:rFonts w:eastAsia="Calibri"/>
          <w:sz w:val="28"/>
          <w:szCs w:val="28"/>
          <w:lang w:eastAsia="en-US"/>
        </w:rPr>
        <w:t xml:space="preserve"> </w:t>
      </w:r>
      <w:r w:rsidR="00A538A8" w:rsidRPr="00554829">
        <w:rPr>
          <w:rFonts w:eastAsia="Calibri"/>
          <w:spacing w:val="-1"/>
          <w:sz w:val="28"/>
          <w:szCs w:val="28"/>
          <w:lang w:eastAsia="en-US"/>
        </w:rPr>
        <w:t>муниципального образования</w:t>
      </w:r>
      <w:r w:rsidR="00A538A8">
        <w:rPr>
          <w:rFonts w:eastAsia="Calibri"/>
          <w:spacing w:val="-1"/>
          <w:sz w:val="28"/>
          <w:szCs w:val="28"/>
          <w:lang w:eastAsia="en-US"/>
        </w:rPr>
        <w:t xml:space="preserve"> </w:t>
      </w:r>
      <w:r w:rsidR="00A538A8" w:rsidRPr="00554829">
        <w:rPr>
          <w:rFonts w:eastAsia="Calibri"/>
          <w:spacing w:val="-1"/>
          <w:sz w:val="28"/>
          <w:szCs w:val="28"/>
          <w:lang w:eastAsia="en-US"/>
        </w:rPr>
        <w:t>«</w:t>
      </w:r>
      <w:r w:rsidR="00A538A8">
        <w:rPr>
          <w:rFonts w:eastAsia="Calibri"/>
          <w:spacing w:val="-1"/>
          <w:sz w:val="28"/>
          <w:szCs w:val="28"/>
          <w:lang w:eastAsia="en-US"/>
        </w:rPr>
        <w:t>Родниковский</w:t>
      </w:r>
      <w:r w:rsidR="00A538A8" w:rsidRPr="00554829">
        <w:rPr>
          <w:rFonts w:eastAsia="Calibri"/>
          <w:spacing w:val="-1"/>
          <w:sz w:val="28"/>
          <w:szCs w:val="28"/>
          <w:lang w:eastAsia="en-US"/>
        </w:rPr>
        <w:t xml:space="preserve"> муниципальн</w:t>
      </w:r>
      <w:r w:rsidR="00A538A8">
        <w:rPr>
          <w:rFonts w:eastAsia="Calibri"/>
          <w:spacing w:val="-1"/>
          <w:sz w:val="28"/>
          <w:szCs w:val="28"/>
          <w:lang w:eastAsia="en-US"/>
        </w:rPr>
        <w:t>ый</w:t>
      </w:r>
      <w:r w:rsidR="00A538A8" w:rsidRPr="00554829">
        <w:rPr>
          <w:rFonts w:eastAsia="Calibri"/>
          <w:spacing w:val="-1"/>
          <w:sz w:val="28"/>
          <w:szCs w:val="28"/>
          <w:lang w:eastAsia="en-US"/>
        </w:rPr>
        <w:t xml:space="preserve"> </w:t>
      </w:r>
      <w:r w:rsidR="00A538A8" w:rsidRPr="00554829">
        <w:rPr>
          <w:rFonts w:eastAsia="Calibri"/>
          <w:sz w:val="28"/>
          <w:szCs w:val="28"/>
          <w:lang w:eastAsia="en-US"/>
        </w:rPr>
        <w:t>район</w:t>
      </w:r>
      <w:r w:rsidR="00A538A8">
        <w:rPr>
          <w:rFonts w:eastAsia="Calibri"/>
          <w:sz w:val="28"/>
          <w:szCs w:val="28"/>
          <w:lang w:eastAsia="en-US"/>
        </w:rPr>
        <w:t>»</w:t>
      </w:r>
      <w:r w:rsidRPr="00554829">
        <w:rPr>
          <w:rFonts w:eastAsia="Calibri"/>
          <w:sz w:val="28"/>
          <w:szCs w:val="28"/>
          <w:lang w:eastAsia="en-US"/>
        </w:rPr>
        <w:t xml:space="preserve">, наделенное в соответствии с должностной инструкцией полномочиями по оказанию данной муниципальной услуги </w:t>
      </w:r>
      <w:r w:rsidR="00A538A8">
        <w:rPr>
          <w:rFonts w:eastAsia="Calibri"/>
          <w:sz w:val="28"/>
          <w:szCs w:val="28"/>
          <w:lang w:eastAsia="en-US"/>
        </w:rPr>
        <w:t xml:space="preserve">– специалист отдела благоустройства Управления муниципального хозяйства администрации </w:t>
      </w:r>
      <w:r w:rsidR="00A538A8" w:rsidRPr="00554829">
        <w:rPr>
          <w:rFonts w:eastAsia="Calibri"/>
          <w:spacing w:val="-1"/>
          <w:sz w:val="28"/>
          <w:szCs w:val="28"/>
          <w:lang w:eastAsia="en-US"/>
        </w:rPr>
        <w:t>муниципального образования</w:t>
      </w:r>
      <w:r w:rsidR="00A538A8">
        <w:rPr>
          <w:rFonts w:eastAsia="Calibri"/>
          <w:spacing w:val="-1"/>
          <w:sz w:val="28"/>
          <w:szCs w:val="28"/>
          <w:lang w:eastAsia="en-US"/>
        </w:rPr>
        <w:t xml:space="preserve"> </w:t>
      </w:r>
      <w:r w:rsidR="00A538A8" w:rsidRPr="00554829">
        <w:rPr>
          <w:rFonts w:eastAsia="Calibri"/>
          <w:spacing w:val="-1"/>
          <w:sz w:val="28"/>
          <w:szCs w:val="28"/>
          <w:lang w:eastAsia="en-US"/>
        </w:rPr>
        <w:t>«</w:t>
      </w:r>
      <w:r w:rsidR="00A538A8">
        <w:rPr>
          <w:rFonts w:eastAsia="Calibri"/>
          <w:spacing w:val="-1"/>
          <w:sz w:val="28"/>
          <w:szCs w:val="28"/>
          <w:lang w:eastAsia="en-US"/>
        </w:rPr>
        <w:t>Родниковский</w:t>
      </w:r>
      <w:r w:rsidR="00A538A8" w:rsidRPr="00554829">
        <w:rPr>
          <w:rFonts w:eastAsia="Calibri"/>
          <w:spacing w:val="-1"/>
          <w:sz w:val="28"/>
          <w:szCs w:val="28"/>
          <w:lang w:eastAsia="en-US"/>
        </w:rPr>
        <w:t xml:space="preserve"> муниципальн</w:t>
      </w:r>
      <w:r w:rsidR="00A538A8">
        <w:rPr>
          <w:rFonts w:eastAsia="Calibri"/>
          <w:spacing w:val="-1"/>
          <w:sz w:val="28"/>
          <w:szCs w:val="28"/>
          <w:lang w:eastAsia="en-US"/>
        </w:rPr>
        <w:t>ый</w:t>
      </w:r>
      <w:r w:rsidR="00A538A8" w:rsidRPr="00554829">
        <w:rPr>
          <w:rFonts w:eastAsia="Calibri"/>
          <w:spacing w:val="-1"/>
          <w:sz w:val="28"/>
          <w:szCs w:val="28"/>
          <w:lang w:eastAsia="en-US"/>
        </w:rPr>
        <w:t xml:space="preserve"> </w:t>
      </w:r>
      <w:r w:rsidR="00A538A8" w:rsidRPr="00554829">
        <w:rPr>
          <w:rFonts w:eastAsia="Calibri"/>
          <w:sz w:val="28"/>
          <w:szCs w:val="28"/>
          <w:lang w:eastAsia="en-US"/>
        </w:rPr>
        <w:t>район</w:t>
      </w:r>
      <w:r w:rsidR="00A538A8">
        <w:rPr>
          <w:rFonts w:eastAsia="Calibri"/>
          <w:sz w:val="28"/>
          <w:szCs w:val="28"/>
          <w:lang w:eastAsia="en-US"/>
        </w:rPr>
        <w:t>»</w:t>
      </w:r>
      <w:r w:rsidR="00A538A8" w:rsidRPr="00554829">
        <w:rPr>
          <w:rFonts w:eastAsia="Calibri"/>
          <w:sz w:val="28"/>
          <w:szCs w:val="28"/>
          <w:lang w:eastAsia="en-US"/>
        </w:rPr>
        <w:t xml:space="preserve"> </w:t>
      </w:r>
      <w:r w:rsidRPr="00554829">
        <w:rPr>
          <w:rFonts w:eastAsia="Calibri"/>
          <w:sz w:val="28"/>
          <w:szCs w:val="28"/>
          <w:lang w:eastAsia="en-US"/>
        </w:rPr>
        <w:t>(далее по тексту – «должностное лицо», «специалист»).</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1.3. Информация о месте нахождения и графике работы, специалиста, указана в Приложении № 1 к настоящему Административному регламенту.</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1.4.</w:t>
      </w:r>
      <w:r w:rsidRPr="00554829">
        <w:rPr>
          <w:rFonts w:eastAsia="Calibri"/>
          <w:b/>
          <w:bCs/>
        </w:rPr>
        <w:t xml:space="preserve"> </w:t>
      </w:r>
      <w:r w:rsidRPr="00554829">
        <w:rPr>
          <w:rFonts w:eastAsia="Calibri"/>
          <w:sz w:val="28"/>
          <w:szCs w:val="28"/>
          <w:lang w:eastAsia="en-US"/>
        </w:rPr>
        <w:t>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1.5. В предоставлении услуги не участвуют многофункциональные центры предоставления государственных и муниципальных услуг.</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1.6. Информация по вопросам предоставления муниципальной услуги, в том числе о ходе ее предоставления, может быть получена:</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а) устно в </w:t>
      </w:r>
      <w:r w:rsidR="00A538A8">
        <w:rPr>
          <w:rFonts w:eastAsia="Calibri"/>
          <w:sz w:val="28"/>
          <w:szCs w:val="28"/>
          <w:lang w:eastAsia="en-US"/>
        </w:rPr>
        <w:t>Управлении</w:t>
      </w:r>
      <w:r w:rsidRPr="00554829">
        <w:rPr>
          <w:rFonts w:eastAsia="Calibri"/>
          <w:sz w:val="28"/>
          <w:szCs w:val="28"/>
          <w:lang w:eastAsia="en-US"/>
        </w:rPr>
        <w:t xml:space="preserve"> по адресу: </w:t>
      </w:r>
      <w:r w:rsidR="00651ADF">
        <w:rPr>
          <w:rFonts w:eastAsia="Calibri"/>
          <w:sz w:val="28"/>
          <w:szCs w:val="28"/>
          <w:lang w:eastAsia="en-US"/>
        </w:rPr>
        <w:t>155250</w:t>
      </w:r>
      <w:r w:rsidRPr="00554829">
        <w:rPr>
          <w:rFonts w:eastAsia="Calibri"/>
          <w:sz w:val="28"/>
          <w:szCs w:val="28"/>
          <w:lang w:eastAsia="en-US"/>
        </w:rPr>
        <w:t xml:space="preserve">, </w:t>
      </w:r>
      <w:r w:rsidR="00651ADF">
        <w:rPr>
          <w:rFonts w:eastAsia="Calibri"/>
          <w:sz w:val="28"/>
          <w:szCs w:val="28"/>
          <w:lang w:eastAsia="en-US"/>
        </w:rPr>
        <w:t>Ивановская</w:t>
      </w:r>
      <w:r w:rsidRPr="00554829">
        <w:rPr>
          <w:rFonts w:eastAsia="Calibri"/>
          <w:sz w:val="28"/>
          <w:szCs w:val="28"/>
          <w:lang w:eastAsia="en-US"/>
        </w:rPr>
        <w:t xml:space="preserve"> область, </w:t>
      </w:r>
      <w:r w:rsidR="00651ADF">
        <w:rPr>
          <w:rFonts w:eastAsia="Calibri"/>
          <w:sz w:val="28"/>
          <w:szCs w:val="28"/>
          <w:lang w:eastAsia="en-US"/>
        </w:rPr>
        <w:t>г. Родники</w:t>
      </w:r>
      <w:r w:rsidRPr="00554829">
        <w:rPr>
          <w:rFonts w:eastAsia="Calibri"/>
          <w:sz w:val="28"/>
          <w:szCs w:val="28"/>
          <w:lang w:eastAsia="en-US"/>
        </w:rPr>
        <w:t xml:space="preserve">, </w:t>
      </w:r>
      <w:r w:rsidR="00651ADF">
        <w:rPr>
          <w:rFonts w:eastAsia="Calibri"/>
          <w:sz w:val="28"/>
          <w:szCs w:val="28"/>
          <w:lang w:eastAsia="en-US"/>
        </w:rPr>
        <w:t>ул. Советская</w:t>
      </w:r>
      <w:r w:rsidRPr="00554829">
        <w:rPr>
          <w:rFonts w:eastAsia="Calibri"/>
          <w:sz w:val="28"/>
          <w:szCs w:val="28"/>
          <w:lang w:eastAsia="en-US"/>
        </w:rPr>
        <w:t xml:space="preserve">, </w:t>
      </w:r>
      <w:r w:rsidR="00651ADF">
        <w:rPr>
          <w:rFonts w:eastAsia="Calibri"/>
          <w:sz w:val="28"/>
          <w:szCs w:val="28"/>
          <w:lang w:eastAsia="en-US"/>
        </w:rPr>
        <w:t>д</w:t>
      </w:r>
      <w:r w:rsidRPr="00554829">
        <w:rPr>
          <w:rFonts w:eastAsia="Calibri"/>
          <w:sz w:val="28"/>
          <w:szCs w:val="28"/>
          <w:lang w:eastAsia="en-US"/>
        </w:rPr>
        <w:t>.</w:t>
      </w:r>
      <w:r w:rsidR="00A538A8">
        <w:rPr>
          <w:rFonts w:eastAsia="Calibri"/>
          <w:sz w:val="28"/>
          <w:szCs w:val="28"/>
          <w:lang w:eastAsia="en-US"/>
        </w:rPr>
        <w:t>11</w:t>
      </w:r>
      <w:r w:rsidR="00651ADF">
        <w:rPr>
          <w:rFonts w:eastAsia="Calibri"/>
          <w:sz w:val="28"/>
          <w:szCs w:val="28"/>
          <w:lang w:eastAsia="en-US"/>
        </w:rPr>
        <w:t xml:space="preserve">, </w:t>
      </w:r>
      <w:r w:rsidR="001428A1">
        <w:rPr>
          <w:rFonts w:eastAsia="Calibri"/>
          <w:sz w:val="28"/>
          <w:szCs w:val="28"/>
          <w:lang w:eastAsia="en-US"/>
        </w:rPr>
        <w:t>с понедельника по субботу</w:t>
      </w:r>
      <w:r w:rsidR="00651ADF">
        <w:rPr>
          <w:rFonts w:eastAsia="Calibri"/>
          <w:sz w:val="28"/>
          <w:szCs w:val="28"/>
          <w:lang w:eastAsia="en-US"/>
        </w:rPr>
        <w:t xml:space="preserve"> с 8:00 до 1</w:t>
      </w:r>
      <w:r w:rsidR="00A538A8">
        <w:rPr>
          <w:rFonts w:eastAsia="Calibri"/>
          <w:sz w:val="28"/>
          <w:szCs w:val="28"/>
          <w:lang w:eastAsia="en-US"/>
        </w:rPr>
        <w:t>2</w:t>
      </w:r>
      <w:r w:rsidR="00651ADF">
        <w:rPr>
          <w:rFonts w:eastAsia="Calibri"/>
          <w:sz w:val="28"/>
          <w:szCs w:val="28"/>
          <w:lang w:eastAsia="en-US"/>
        </w:rPr>
        <w:t>:00 (перерыв с 12:00 до 13</w:t>
      </w:r>
      <w:r w:rsidRPr="00554829">
        <w:rPr>
          <w:rFonts w:eastAsia="Calibri"/>
          <w:sz w:val="28"/>
          <w:szCs w:val="28"/>
          <w:lang w:eastAsia="en-US"/>
        </w:rPr>
        <w:t>:00), в том числе, по предварительной записи (запись осуществляется по справочному телефону: 8 (</w:t>
      </w:r>
      <w:r w:rsidR="00651ADF">
        <w:rPr>
          <w:rFonts w:eastAsia="Calibri"/>
          <w:sz w:val="28"/>
          <w:szCs w:val="28"/>
          <w:lang w:eastAsia="en-US"/>
        </w:rPr>
        <w:t>49336</w:t>
      </w:r>
      <w:r w:rsidRPr="00554829">
        <w:rPr>
          <w:rFonts w:eastAsia="Calibri"/>
          <w:sz w:val="28"/>
          <w:szCs w:val="28"/>
          <w:lang w:eastAsia="en-US"/>
        </w:rPr>
        <w:t xml:space="preserve">) </w:t>
      </w:r>
      <w:r w:rsidR="00651ADF">
        <w:rPr>
          <w:rFonts w:eastAsia="Calibri"/>
          <w:sz w:val="28"/>
          <w:szCs w:val="28"/>
          <w:lang w:eastAsia="en-US"/>
        </w:rPr>
        <w:t>2-3</w:t>
      </w:r>
      <w:r w:rsidR="00A538A8">
        <w:rPr>
          <w:rFonts w:eastAsia="Calibri"/>
          <w:sz w:val="28"/>
          <w:szCs w:val="28"/>
          <w:lang w:eastAsia="en-US"/>
        </w:rPr>
        <w:t>6</w:t>
      </w:r>
      <w:r w:rsidR="00651ADF">
        <w:rPr>
          <w:rFonts w:eastAsia="Calibri"/>
          <w:sz w:val="28"/>
          <w:szCs w:val="28"/>
          <w:lang w:eastAsia="en-US"/>
        </w:rPr>
        <w:t>-9</w:t>
      </w:r>
      <w:r w:rsidR="00A538A8">
        <w:rPr>
          <w:rFonts w:eastAsia="Calibri"/>
          <w:sz w:val="28"/>
          <w:szCs w:val="28"/>
          <w:lang w:eastAsia="en-US"/>
        </w:rPr>
        <w:t>5</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lastRenderedPageBreak/>
        <w:t xml:space="preserve">Приём заявителей осуществляется специалистом </w:t>
      </w:r>
      <w:r w:rsidR="001428A1">
        <w:rPr>
          <w:rFonts w:eastAsia="Calibri"/>
          <w:sz w:val="28"/>
          <w:szCs w:val="28"/>
          <w:lang w:eastAsia="en-US"/>
        </w:rPr>
        <w:t>Упр</w:t>
      </w:r>
      <w:r w:rsidR="00052E2C">
        <w:rPr>
          <w:rFonts w:eastAsia="Calibri"/>
          <w:sz w:val="28"/>
          <w:szCs w:val="28"/>
          <w:lang w:eastAsia="en-US"/>
        </w:rPr>
        <w:t>а</w:t>
      </w:r>
      <w:r w:rsidR="001428A1">
        <w:rPr>
          <w:rFonts w:eastAsia="Calibri"/>
          <w:sz w:val="28"/>
          <w:szCs w:val="28"/>
          <w:lang w:eastAsia="en-US"/>
        </w:rPr>
        <w:t>вления</w:t>
      </w:r>
      <w:r w:rsidRPr="00554829">
        <w:rPr>
          <w:rFonts w:eastAsia="Calibri"/>
          <w:sz w:val="28"/>
          <w:szCs w:val="28"/>
          <w:lang w:eastAsia="en-US"/>
        </w:rPr>
        <w:t xml:space="preserve"> по адресу: </w:t>
      </w:r>
      <w:r w:rsidR="00651ADF">
        <w:rPr>
          <w:rFonts w:eastAsia="Calibri"/>
          <w:sz w:val="28"/>
          <w:szCs w:val="28"/>
          <w:lang w:eastAsia="en-US"/>
        </w:rPr>
        <w:t>155250</w:t>
      </w:r>
      <w:r w:rsidRPr="00554829">
        <w:rPr>
          <w:rFonts w:eastAsia="Calibri"/>
          <w:sz w:val="28"/>
          <w:szCs w:val="28"/>
          <w:lang w:eastAsia="en-US"/>
        </w:rPr>
        <w:t xml:space="preserve">, </w:t>
      </w:r>
      <w:r w:rsidR="00651ADF">
        <w:rPr>
          <w:rFonts w:eastAsia="Calibri"/>
          <w:sz w:val="28"/>
          <w:szCs w:val="28"/>
          <w:lang w:eastAsia="en-US"/>
        </w:rPr>
        <w:t>Ивановская</w:t>
      </w:r>
      <w:r w:rsidR="00651ADF" w:rsidRPr="00554829">
        <w:rPr>
          <w:rFonts w:eastAsia="Calibri"/>
          <w:sz w:val="28"/>
          <w:szCs w:val="28"/>
          <w:lang w:eastAsia="en-US"/>
        </w:rPr>
        <w:t xml:space="preserve"> область, </w:t>
      </w:r>
      <w:r w:rsidR="00651ADF">
        <w:rPr>
          <w:rFonts w:eastAsia="Calibri"/>
          <w:sz w:val="28"/>
          <w:szCs w:val="28"/>
          <w:lang w:eastAsia="en-US"/>
        </w:rPr>
        <w:t>г. Родники</w:t>
      </w:r>
      <w:r w:rsidR="00651ADF" w:rsidRPr="00554829">
        <w:rPr>
          <w:rFonts w:eastAsia="Calibri"/>
          <w:sz w:val="28"/>
          <w:szCs w:val="28"/>
          <w:lang w:eastAsia="en-US"/>
        </w:rPr>
        <w:t xml:space="preserve">, </w:t>
      </w:r>
      <w:r w:rsidR="00651ADF">
        <w:rPr>
          <w:rFonts w:eastAsia="Calibri"/>
          <w:sz w:val="28"/>
          <w:szCs w:val="28"/>
          <w:lang w:eastAsia="en-US"/>
        </w:rPr>
        <w:t>ул. Советская</w:t>
      </w:r>
      <w:r w:rsidR="00651ADF" w:rsidRPr="00554829">
        <w:rPr>
          <w:rFonts w:eastAsia="Calibri"/>
          <w:sz w:val="28"/>
          <w:szCs w:val="28"/>
          <w:lang w:eastAsia="en-US"/>
        </w:rPr>
        <w:t xml:space="preserve">, </w:t>
      </w:r>
      <w:r w:rsidR="00651ADF">
        <w:rPr>
          <w:rFonts w:eastAsia="Calibri"/>
          <w:sz w:val="28"/>
          <w:szCs w:val="28"/>
          <w:lang w:eastAsia="en-US"/>
        </w:rPr>
        <w:t>д</w:t>
      </w:r>
      <w:r w:rsidR="00651ADF" w:rsidRPr="00554829">
        <w:rPr>
          <w:rFonts w:eastAsia="Calibri"/>
          <w:sz w:val="28"/>
          <w:szCs w:val="28"/>
          <w:lang w:eastAsia="en-US"/>
        </w:rPr>
        <w:t>.</w:t>
      </w:r>
      <w:r w:rsidR="00651ADF">
        <w:rPr>
          <w:rFonts w:eastAsia="Calibri"/>
          <w:sz w:val="28"/>
          <w:szCs w:val="28"/>
          <w:lang w:eastAsia="en-US"/>
        </w:rPr>
        <w:t xml:space="preserve">11, </w:t>
      </w:r>
      <w:r w:rsidR="001428A1">
        <w:rPr>
          <w:rFonts w:eastAsia="Calibri"/>
          <w:sz w:val="28"/>
          <w:szCs w:val="28"/>
          <w:lang w:eastAsia="en-US"/>
        </w:rPr>
        <w:t>с понедельника по субботу</w:t>
      </w:r>
      <w:r w:rsidR="00651ADF">
        <w:rPr>
          <w:rFonts w:eastAsia="Calibri"/>
          <w:sz w:val="28"/>
          <w:szCs w:val="28"/>
          <w:lang w:eastAsia="en-US"/>
        </w:rPr>
        <w:t>, с 8:00 до 1</w:t>
      </w:r>
      <w:r w:rsidR="001428A1">
        <w:rPr>
          <w:rFonts w:eastAsia="Calibri"/>
          <w:sz w:val="28"/>
          <w:szCs w:val="28"/>
          <w:lang w:eastAsia="en-US"/>
        </w:rPr>
        <w:t>2</w:t>
      </w:r>
      <w:r w:rsidR="00651ADF">
        <w:rPr>
          <w:rFonts w:eastAsia="Calibri"/>
          <w:sz w:val="28"/>
          <w:szCs w:val="28"/>
          <w:lang w:eastAsia="en-US"/>
        </w:rPr>
        <w:t>:00</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Время консультирования при личном обращении не должно превышать 15 минут.</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б) письменно - путем направления почтового отправления по адресу: </w:t>
      </w:r>
      <w:r w:rsidR="00651ADF">
        <w:rPr>
          <w:rFonts w:eastAsia="Calibri"/>
          <w:sz w:val="28"/>
          <w:szCs w:val="28"/>
          <w:lang w:eastAsia="en-US"/>
        </w:rPr>
        <w:t>155250</w:t>
      </w:r>
      <w:r w:rsidR="00651ADF" w:rsidRPr="00554829">
        <w:rPr>
          <w:rFonts w:eastAsia="Calibri"/>
          <w:sz w:val="28"/>
          <w:szCs w:val="28"/>
          <w:lang w:eastAsia="en-US"/>
        </w:rPr>
        <w:t xml:space="preserve">, </w:t>
      </w:r>
      <w:r w:rsidR="00651ADF">
        <w:rPr>
          <w:rFonts w:eastAsia="Calibri"/>
          <w:sz w:val="28"/>
          <w:szCs w:val="28"/>
          <w:lang w:eastAsia="en-US"/>
        </w:rPr>
        <w:t>Ивановская</w:t>
      </w:r>
      <w:r w:rsidR="00651ADF" w:rsidRPr="00554829">
        <w:rPr>
          <w:rFonts w:eastAsia="Calibri"/>
          <w:sz w:val="28"/>
          <w:szCs w:val="28"/>
          <w:lang w:eastAsia="en-US"/>
        </w:rPr>
        <w:t xml:space="preserve"> область, </w:t>
      </w:r>
      <w:r w:rsidR="00651ADF">
        <w:rPr>
          <w:rFonts w:eastAsia="Calibri"/>
          <w:sz w:val="28"/>
          <w:szCs w:val="28"/>
          <w:lang w:eastAsia="en-US"/>
        </w:rPr>
        <w:t>г. Родники</w:t>
      </w:r>
      <w:r w:rsidR="00651ADF" w:rsidRPr="00554829">
        <w:rPr>
          <w:rFonts w:eastAsia="Calibri"/>
          <w:sz w:val="28"/>
          <w:szCs w:val="28"/>
          <w:lang w:eastAsia="en-US"/>
        </w:rPr>
        <w:t xml:space="preserve">, </w:t>
      </w:r>
      <w:r w:rsidR="00651ADF">
        <w:rPr>
          <w:rFonts w:eastAsia="Calibri"/>
          <w:sz w:val="28"/>
          <w:szCs w:val="28"/>
          <w:lang w:eastAsia="en-US"/>
        </w:rPr>
        <w:t>ул. Советская</w:t>
      </w:r>
      <w:r w:rsidR="00651ADF" w:rsidRPr="00554829">
        <w:rPr>
          <w:rFonts w:eastAsia="Calibri"/>
          <w:sz w:val="28"/>
          <w:szCs w:val="28"/>
          <w:lang w:eastAsia="en-US"/>
        </w:rPr>
        <w:t xml:space="preserve">, </w:t>
      </w:r>
      <w:r w:rsidR="00651ADF">
        <w:rPr>
          <w:rFonts w:eastAsia="Calibri"/>
          <w:sz w:val="28"/>
          <w:szCs w:val="28"/>
          <w:lang w:eastAsia="en-US"/>
        </w:rPr>
        <w:t>д</w:t>
      </w:r>
      <w:r w:rsidR="00651ADF" w:rsidRPr="00554829">
        <w:rPr>
          <w:rFonts w:eastAsia="Calibri"/>
          <w:sz w:val="28"/>
          <w:szCs w:val="28"/>
          <w:lang w:eastAsia="en-US"/>
        </w:rPr>
        <w:t>.</w:t>
      </w:r>
      <w:r w:rsidR="001428A1">
        <w:rPr>
          <w:rFonts w:eastAsia="Calibri"/>
          <w:sz w:val="28"/>
          <w:szCs w:val="28"/>
          <w:lang w:eastAsia="en-US"/>
        </w:rPr>
        <w:t>6</w:t>
      </w:r>
      <w:r w:rsidRPr="00554829">
        <w:rPr>
          <w:rFonts w:eastAsia="Calibri"/>
          <w:sz w:val="28"/>
          <w:szCs w:val="28"/>
          <w:lang w:eastAsia="en-US"/>
        </w:rPr>
        <w:t>, (ответ направляется по адресу, указанному в заявлении).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в) по справочным телефонам: </w:t>
      </w:r>
      <w:r w:rsidR="00651ADF" w:rsidRPr="00554829">
        <w:rPr>
          <w:rFonts w:eastAsia="Calibri"/>
          <w:sz w:val="28"/>
          <w:szCs w:val="28"/>
          <w:lang w:eastAsia="en-US"/>
        </w:rPr>
        <w:t>8 (</w:t>
      </w:r>
      <w:r w:rsidR="00651ADF">
        <w:rPr>
          <w:rFonts w:eastAsia="Calibri"/>
          <w:sz w:val="28"/>
          <w:szCs w:val="28"/>
          <w:lang w:eastAsia="en-US"/>
        </w:rPr>
        <w:t>49336</w:t>
      </w:r>
      <w:r w:rsidR="00651ADF" w:rsidRPr="00554829">
        <w:rPr>
          <w:rFonts w:eastAsia="Calibri"/>
          <w:sz w:val="28"/>
          <w:szCs w:val="28"/>
          <w:lang w:eastAsia="en-US"/>
        </w:rPr>
        <w:t xml:space="preserve">) </w:t>
      </w:r>
      <w:r w:rsidR="00651ADF">
        <w:rPr>
          <w:rFonts w:eastAsia="Calibri"/>
          <w:sz w:val="28"/>
          <w:szCs w:val="28"/>
          <w:lang w:eastAsia="en-US"/>
        </w:rPr>
        <w:t>2-</w:t>
      </w:r>
      <w:r w:rsidR="001428A1">
        <w:rPr>
          <w:rFonts w:eastAsia="Calibri"/>
          <w:sz w:val="28"/>
          <w:szCs w:val="28"/>
          <w:lang w:eastAsia="en-US"/>
        </w:rPr>
        <w:t>36-95</w:t>
      </w:r>
      <w:r w:rsidR="009C0DD2">
        <w:rPr>
          <w:rFonts w:eastAsia="Calibri"/>
          <w:sz w:val="28"/>
          <w:szCs w:val="28"/>
          <w:lang w:eastAsia="en-US"/>
        </w:rPr>
        <w:t xml:space="preserve">, </w:t>
      </w:r>
      <w:r w:rsidR="009C0DD2" w:rsidRPr="00554829">
        <w:rPr>
          <w:rFonts w:eastAsia="Calibri"/>
          <w:sz w:val="28"/>
          <w:szCs w:val="28"/>
          <w:lang w:eastAsia="en-US"/>
        </w:rPr>
        <w:t>8 (</w:t>
      </w:r>
      <w:r w:rsidR="009C0DD2">
        <w:rPr>
          <w:rFonts w:eastAsia="Calibri"/>
          <w:sz w:val="28"/>
          <w:szCs w:val="28"/>
          <w:lang w:eastAsia="en-US"/>
        </w:rPr>
        <w:t>49336</w:t>
      </w:r>
      <w:r w:rsidR="009C0DD2" w:rsidRPr="00554829">
        <w:rPr>
          <w:rFonts w:eastAsia="Calibri"/>
          <w:sz w:val="28"/>
          <w:szCs w:val="28"/>
          <w:lang w:eastAsia="en-US"/>
        </w:rPr>
        <w:t xml:space="preserve">) </w:t>
      </w:r>
      <w:r w:rsidR="009C0DD2">
        <w:rPr>
          <w:rFonts w:eastAsia="Calibri"/>
          <w:sz w:val="28"/>
          <w:szCs w:val="28"/>
          <w:lang w:eastAsia="en-US"/>
        </w:rPr>
        <w:t>2-</w:t>
      </w:r>
      <w:r w:rsidR="001428A1">
        <w:rPr>
          <w:rFonts w:eastAsia="Calibri"/>
          <w:sz w:val="28"/>
          <w:szCs w:val="28"/>
          <w:lang w:eastAsia="en-US"/>
        </w:rPr>
        <w:t>54-40</w:t>
      </w:r>
      <w:r w:rsidRPr="00554829">
        <w:rPr>
          <w:rFonts w:eastAsia="Calibri"/>
          <w:sz w:val="28"/>
          <w:szCs w:val="28"/>
          <w:lang w:eastAsia="en-US"/>
        </w:rPr>
        <w:t>.</w:t>
      </w:r>
    </w:p>
    <w:p w:rsidR="00554829" w:rsidRPr="00554829" w:rsidRDefault="00554829" w:rsidP="00554829">
      <w:pPr>
        <w:widowControl w:val="0"/>
        <w:tabs>
          <w:tab w:val="left" w:pos="142"/>
          <w:tab w:val="left" w:pos="284"/>
        </w:tabs>
        <w:autoSpaceDE w:val="0"/>
        <w:autoSpaceDN w:val="0"/>
        <w:adjustRightInd w:val="0"/>
        <w:ind w:firstLine="709"/>
        <w:jc w:val="both"/>
        <w:rPr>
          <w:rFonts w:eastAsia="Calibri"/>
          <w:sz w:val="28"/>
          <w:szCs w:val="28"/>
          <w:lang w:eastAsia="en-US"/>
        </w:rPr>
      </w:pPr>
      <w:r w:rsidRPr="00554829">
        <w:rPr>
          <w:rFonts w:eastAsia="Calibri"/>
          <w:sz w:val="28"/>
          <w:szCs w:val="28"/>
          <w:lang w:eastAsia="en-US"/>
        </w:rPr>
        <w:t>При ответах на</w:t>
      </w:r>
      <w:r w:rsidR="001428A1">
        <w:rPr>
          <w:rFonts w:eastAsia="Calibri"/>
          <w:sz w:val="28"/>
          <w:szCs w:val="28"/>
          <w:lang w:eastAsia="en-US"/>
        </w:rPr>
        <w:t xml:space="preserve"> телефонные звонки, специалист Управления</w:t>
      </w:r>
      <w:r w:rsidRPr="00554829">
        <w:rPr>
          <w:rFonts w:eastAsia="Calibri"/>
          <w:sz w:val="28"/>
          <w:szCs w:val="28"/>
          <w:lang w:eastAsia="en-US"/>
        </w:rPr>
        <w:t xml:space="preserve"> подробно в вежливой форме информируют заявителя. Специалист </w:t>
      </w:r>
      <w:r w:rsidR="001428A1">
        <w:rPr>
          <w:rFonts w:eastAsia="Calibri"/>
          <w:sz w:val="28"/>
          <w:szCs w:val="28"/>
          <w:lang w:eastAsia="en-US"/>
        </w:rPr>
        <w:t>Управления</w:t>
      </w:r>
      <w:r w:rsidRPr="00554829">
        <w:rPr>
          <w:rFonts w:eastAsia="Calibri"/>
          <w:sz w:val="28"/>
          <w:szCs w:val="28"/>
          <w:lang w:eastAsia="en-US"/>
        </w:rPr>
        <w:t xml:space="preserve"> при ответе на телефонный звонок должен представиться по фамилии, имени, отчеству, а также сообщить свою должность. Время консультирования по телефону не должно превышать 15 минут.  </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w:t>
      </w:r>
      <w:r w:rsidR="001428A1">
        <w:rPr>
          <w:rFonts w:eastAsia="Calibri"/>
          <w:sz w:val="28"/>
          <w:szCs w:val="28"/>
          <w:lang w:eastAsia="en-US"/>
        </w:rPr>
        <w:t>7</w:t>
      </w:r>
      <w:r w:rsidRPr="00554829">
        <w:rPr>
          <w:rFonts w:eastAsia="Calibri"/>
          <w:sz w:val="28"/>
          <w:szCs w:val="28"/>
          <w:lang w:eastAsia="en-US"/>
        </w:rPr>
        <w:t xml:space="preserve">. Текстовая информация, указанная в </w:t>
      </w:r>
      <w:hyperlink w:anchor="sub_103" w:history="1">
        <w:r w:rsidRPr="00554829">
          <w:rPr>
            <w:rFonts w:eastAsia="Calibri"/>
            <w:sz w:val="28"/>
            <w:szCs w:val="28"/>
            <w:lang w:eastAsia="en-US"/>
          </w:rPr>
          <w:t>пунктах 1.3 - 1.</w:t>
        </w:r>
      </w:hyperlink>
      <w:r w:rsidR="001428A1">
        <w:rPr>
          <w:rFonts w:eastAsia="Calibri"/>
          <w:sz w:val="28"/>
          <w:szCs w:val="28"/>
          <w:lang w:eastAsia="en-US"/>
        </w:rPr>
        <w:t>6</w:t>
      </w:r>
      <w:r w:rsidRPr="00554829">
        <w:rPr>
          <w:rFonts w:eastAsia="Calibri"/>
          <w:sz w:val="28"/>
          <w:szCs w:val="28"/>
          <w:lang w:eastAsia="en-US"/>
        </w:rPr>
        <w:t xml:space="preserve"> настоящего Административного регламента, размещается на стендах в местах предоставления муниципальной услуги, официальном сайте </w:t>
      </w:r>
      <w:r w:rsidR="00651ADF">
        <w:rPr>
          <w:rFonts w:eastAsia="Calibri"/>
          <w:sz w:val="28"/>
          <w:szCs w:val="28"/>
          <w:lang w:eastAsia="en-US"/>
        </w:rPr>
        <w:t>Родниковского муниципального района</w:t>
      </w:r>
      <w:r w:rsidRPr="00554829">
        <w:rPr>
          <w:rFonts w:eastAsia="Calibri"/>
          <w:sz w:val="28"/>
          <w:szCs w:val="28"/>
          <w:lang w:eastAsia="en-US"/>
        </w:rPr>
        <w:t>, в сети Интернет.</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w:t>
      </w:r>
      <w:r w:rsidR="001428A1">
        <w:rPr>
          <w:rFonts w:eastAsia="Calibri"/>
          <w:sz w:val="28"/>
          <w:szCs w:val="28"/>
          <w:lang w:eastAsia="en-US"/>
        </w:rPr>
        <w:t>8</w:t>
      </w:r>
      <w:r w:rsidRPr="00554829">
        <w:rPr>
          <w:rFonts w:eastAsia="Calibri"/>
          <w:sz w:val="28"/>
          <w:szCs w:val="28"/>
          <w:lang w:eastAsia="en-US"/>
        </w:rPr>
        <w:t>. Заявителями, обратившимися за получением муниципальной услуги, являются физические лица, юридические лица, взявшие на себя обязательство по погребению умершего.</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lang w:eastAsia="en-US"/>
        </w:rPr>
        <w:t>1.</w:t>
      </w:r>
      <w:r w:rsidR="001428A1">
        <w:rPr>
          <w:rFonts w:eastAsia="Calibri"/>
          <w:sz w:val="28"/>
          <w:szCs w:val="28"/>
          <w:lang w:eastAsia="en-US"/>
        </w:rPr>
        <w:t>8</w:t>
      </w:r>
      <w:r w:rsidRPr="00554829">
        <w:rPr>
          <w:rFonts w:eastAsia="Calibri"/>
          <w:sz w:val="28"/>
          <w:szCs w:val="28"/>
          <w:lang w:eastAsia="en-US"/>
        </w:rPr>
        <w:t xml:space="preserve">.1. Представлять интересы заявителя от имени физических лиц о </w:t>
      </w:r>
      <w:r w:rsidR="004943BC">
        <w:rPr>
          <w:rFonts w:eastAsia="Calibri"/>
          <w:sz w:val="28"/>
          <w:szCs w:val="28"/>
          <w:lang w:eastAsia="en-US"/>
        </w:rPr>
        <w:t>выделении места для погребения</w:t>
      </w:r>
      <w:r w:rsidRPr="00554829">
        <w:rPr>
          <w:rFonts w:eastAsia="Calibri"/>
          <w:sz w:val="28"/>
          <w:szCs w:val="28"/>
          <w:lang w:eastAsia="en-US"/>
        </w:rPr>
        <w:t xml:space="preserve"> </w:t>
      </w:r>
      <w:r w:rsidR="001428A1">
        <w:rPr>
          <w:rFonts w:eastAsia="Calibri"/>
          <w:sz w:val="28"/>
          <w:szCs w:val="28"/>
          <w:lang w:eastAsia="en-US"/>
        </w:rPr>
        <w:t>на</w:t>
      </w:r>
      <w:r w:rsidRPr="00554829">
        <w:rPr>
          <w:rFonts w:eastAsia="Calibri"/>
          <w:sz w:val="28"/>
          <w:szCs w:val="28"/>
          <w:lang w:eastAsia="en-US"/>
        </w:rPr>
        <w:t xml:space="preserve"> кладбищах </w:t>
      </w:r>
      <w:r w:rsidR="00C74B28">
        <w:rPr>
          <w:rFonts w:eastAsia="Calibri"/>
          <w:sz w:val="28"/>
          <w:szCs w:val="28"/>
          <w:lang w:eastAsia="en-US"/>
        </w:rPr>
        <w:t>Родниковско</w:t>
      </w:r>
      <w:r w:rsidR="001428A1">
        <w:rPr>
          <w:rFonts w:eastAsia="Calibri"/>
          <w:sz w:val="28"/>
          <w:szCs w:val="28"/>
          <w:lang w:eastAsia="en-US"/>
        </w:rPr>
        <w:t>го</w:t>
      </w:r>
      <w:r w:rsidR="00C74B28">
        <w:rPr>
          <w:rFonts w:eastAsia="Calibri"/>
          <w:sz w:val="28"/>
          <w:szCs w:val="28"/>
          <w:lang w:eastAsia="en-US"/>
        </w:rPr>
        <w:t xml:space="preserve"> городско</w:t>
      </w:r>
      <w:r w:rsidR="001428A1">
        <w:rPr>
          <w:rFonts w:eastAsia="Calibri"/>
          <w:sz w:val="28"/>
          <w:szCs w:val="28"/>
          <w:lang w:eastAsia="en-US"/>
        </w:rPr>
        <w:t>го</w:t>
      </w:r>
      <w:r w:rsidR="00C74B28">
        <w:rPr>
          <w:rFonts w:eastAsia="Calibri"/>
          <w:sz w:val="28"/>
          <w:szCs w:val="28"/>
          <w:lang w:eastAsia="en-US"/>
        </w:rPr>
        <w:t xml:space="preserve"> поселени</w:t>
      </w:r>
      <w:r w:rsidR="001428A1">
        <w:rPr>
          <w:rFonts w:eastAsia="Calibri"/>
          <w:sz w:val="28"/>
          <w:szCs w:val="28"/>
          <w:lang w:eastAsia="en-US"/>
        </w:rPr>
        <w:t>я</w:t>
      </w:r>
      <w:r w:rsidRPr="00554829">
        <w:rPr>
          <w:rFonts w:eastAsia="Calibri"/>
          <w:sz w:val="28"/>
          <w:szCs w:val="28"/>
          <w:lang w:eastAsia="en-US"/>
        </w:rPr>
        <w:t xml:space="preserve">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w:t>
      </w:r>
      <w:r w:rsidRPr="00554829">
        <w:rPr>
          <w:rFonts w:eastAsia="Calibri"/>
          <w:sz w:val="28"/>
          <w:szCs w:val="28"/>
        </w:rPr>
        <w:t xml:space="preserve"> </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От имени физических лиц могут выступать представители, действующие на основании доверенности.</w:t>
      </w:r>
    </w:p>
    <w:p w:rsidR="00554829" w:rsidRPr="00554829" w:rsidRDefault="00554829" w:rsidP="00554829">
      <w:pPr>
        <w:widowControl w:val="0"/>
        <w:autoSpaceDE w:val="0"/>
        <w:autoSpaceDN w:val="0"/>
        <w:adjustRightInd w:val="0"/>
        <w:jc w:val="center"/>
        <w:outlineLvl w:val="1"/>
        <w:rPr>
          <w:rFonts w:eastAsia="Calibri"/>
          <w:b/>
          <w:bCs/>
          <w:sz w:val="28"/>
          <w:szCs w:val="28"/>
          <w:lang w:eastAsia="en-US"/>
        </w:rPr>
      </w:pPr>
    </w:p>
    <w:p w:rsidR="00554829" w:rsidRPr="00554829" w:rsidRDefault="00554829" w:rsidP="00554829">
      <w:pPr>
        <w:widowControl w:val="0"/>
        <w:autoSpaceDE w:val="0"/>
        <w:autoSpaceDN w:val="0"/>
        <w:adjustRightInd w:val="0"/>
        <w:jc w:val="center"/>
        <w:outlineLvl w:val="1"/>
        <w:rPr>
          <w:rFonts w:eastAsia="Calibri"/>
          <w:b/>
          <w:bCs/>
          <w:sz w:val="28"/>
          <w:szCs w:val="28"/>
          <w:lang w:eastAsia="en-US"/>
        </w:rPr>
      </w:pPr>
      <w:r w:rsidRPr="00554829">
        <w:rPr>
          <w:rFonts w:eastAsia="Calibri"/>
          <w:b/>
          <w:bCs/>
          <w:sz w:val="28"/>
          <w:szCs w:val="28"/>
          <w:lang w:eastAsia="en-US"/>
        </w:rPr>
        <w:t>2. Стандарт предоставления муниципальной услуги</w:t>
      </w:r>
    </w:p>
    <w:p w:rsidR="00554829" w:rsidRPr="00554829" w:rsidRDefault="00554829" w:rsidP="00554829">
      <w:pPr>
        <w:widowControl w:val="0"/>
        <w:autoSpaceDE w:val="0"/>
        <w:autoSpaceDN w:val="0"/>
        <w:adjustRightInd w:val="0"/>
        <w:ind w:firstLine="540"/>
        <w:jc w:val="both"/>
        <w:rPr>
          <w:rFonts w:eastAsia="Calibri"/>
          <w:sz w:val="28"/>
          <w:szCs w:val="28"/>
          <w:lang w:eastAsia="en-US"/>
        </w:rPr>
      </w:pP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2.1. Наименование муниципальной услуги: «</w:t>
      </w:r>
      <w:r w:rsidR="001A5DF6">
        <w:rPr>
          <w:rFonts w:eastAsia="Calibri"/>
          <w:sz w:val="28"/>
          <w:szCs w:val="28"/>
          <w:lang w:eastAsia="en-US"/>
        </w:rPr>
        <w:t>Выделение места для погребения граждан</w:t>
      </w:r>
      <w:r w:rsidR="001428A1" w:rsidRPr="00684B5E">
        <w:rPr>
          <w:rFonts w:eastAsia="Calibri"/>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r w:rsidR="00484B98">
        <w:rPr>
          <w:rFonts w:eastAsia="Calibri"/>
          <w:sz w:val="28"/>
          <w:szCs w:val="28"/>
          <w:lang w:eastAsia="en-US"/>
        </w:rPr>
        <w:t>»</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w:t>
      </w:r>
      <w:r w:rsidR="001428A1">
        <w:rPr>
          <w:rFonts w:eastAsia="Calibri"/>
          <w:sz w:val="28"/>
          <w:szCs w:val="28"/>
          <w:lang w:eastAsia="en-US"/>
        </w:rPr>
        <w:t>.</w:t>
      </w:r>
    </w:p>
    <w:p w:rsidR="00554829" w:rsidRPr="00554829" w:rsidRDefault="00554829" w:rsidP="00554829">
      <w:pPr>
        <w:widowControl w:val="0"/>
        <w:autoSpaceDE w:val="0"/>
        <w:autoSpaceDN w:val="0"/>
        <w:adjustRightInd w:val="0"/>
        <w:ind w:firstLine="720"/>
        <w:jc w:val="both"/>
        <w:rPr>
          <w:rFonts w:eastAsia="Calibri"/>
          <w:sz w:val="28"/>
          <w:szCs w:val="28"/>
          <w:lang w:eastAsia="en-US"/>
        </w:rPr>
      </w:pPr>
      <w:r w:rsidRPr="00554829">
        <w:rPr>
          <w:rFonts w:eastAsia="Calibri"/>
          <w:sz w:val="28"/>
          <w:szCs w:val="28"/>
          <w:lang w:eastAsia="en-US"/>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554829" w:rsidRPr="00554829" w:rsidRDefault="00554829" w:rsidP="00554829">
      <w:pPr>
        <w:tabs>
          <w:tab w:val="num" w:pos="0"/>
        </w:tabs>
        <w:ind w:firstLine="709"/>
        <w:jc w:val="both"/>
        <w:rPr>
          <w:rFonts w:eastAsia="Calibri"/>
          <w:sz w:val="28"/>
          <w:szCs w:val="28"/>
          <w:lang w:eastAsia="en-US"/>
        </w:rPr>
      </w:pPr>
      <w:r w:rsidRPr="00554829">
        <w:rPr>
          <w:rFonts w:eastAsia="Calibri"/>
          <w:sz w:val="28"/>
          <w:szCs w:val="28"/>
          <w:lang w:eastAsia="en-US"/>
        </w:rPr>
        <w:t xml:space="preserve">Муниципальную услугу предоставляет </w:t>
      </w:r>
      <w:r w:rsidR="00A538A8">
        <w:rPr>
          <w:rFonts w:eastAsia="Calibri"/>
          <w:spacing w:val="-1"/>
          <w:sz w:val="28"/>
          <w:szCs w:val="28"/>
          <w:lang w:eastAsia="en-US"/>
        </w:rPr>
        <w:t>Управление</w:t>
      </w:r>
      <w:r w:rsidRPr="00554829">
        <w:rPr>
          <w:rFonts w:eastAsia="Calibri"/>
          <w:spacing w:val="-1"/>
          <w:sz w:val="28"/>
          <w:szCs w:val="28"/>
          <w:lang w:eastAsia="en-US"/>
        </w:rPr>
        <w:t xml:space="preserve"> </w:t>
      </w:r>
      <w:r w:rsidR="001428A1">
        <w:rPr>
          <w:rFonts w:eastAsia="Calibri"/>
          <w:spacing w:val="-1"/>
          <w:sz w:val="28"/>
          <w:szCs w:val="28"/>
          <w:lang w:eastAsia="en-US"/>
        </w:rPr>
        <w:t xml:space="preserve">муниципального хозяйства администрации </w:t>
      </w:r>
      <w:r w:rsidRPr="00554829">
        <w:rPr>
          <w:rFonts w:eastAsia="Calibri"/>
          <w:spacing w:val="-1"/>
          <w:sz w:val="28"/>
          <w:szCs w:val="28"/>
          <w:lang w:eastAsia="en-US"/>
        </w:rPr>
        <w:t xml:space="preserve">муниципального образования </w:t>
      </w:r>
      <w:r w:rsidR="00812B86" w:rsidRPr="00554829">
        <w:rPr>
          <w:rFonts w:eastAsia="Calibri"/>
          <w:spacing w:val="-1"/>
          <w:sz w:val="28"/>
          <w:szCs w:val="28"/>
          <w:lang w:eastAsia="en-US"/>
        </w:rPr>
        <w:t>«</w:t>
      </w:r>
      <w:r w:rsidR="00812B86">
        <w:rPr>
          <w:rFonts w:eastAsia="Calibri"/>
          <w:spacing w:val="-1"/>
          <w:sz w:val="28"/>
          <w:szCs w:val="28"/>
          <w:lang w:eastAsia="en-US"/>
        </w:rPr>
        <w:t>Родниковский</w:t>
      </w:r>
      <w:r w:rsidR="00812B86" w:rsidRPr="00554829">
        <w:rPr>
          <w:rFonts w:eastAsia="Calibri"/>
          <w:spacing w:val="-1"/>
          <w:sz w:val="28"/>
          <w:szCs w:val="28"/>
          <w:lang w:eastAsia="en-US"/>
        </w:rPr>
        <w:t xml:space="preserve"> муниципальн</w:t>
      </w:r>
      <w:r w:rsidR="00812B86">
        <w:rPr>
          <w:rFonts w:eastAsia="Calibri"/>
          <w:spacing w:val="-1"/>
          <w:sz w:val="28"/>
          <w:szCs w:val="28"/>
          <w:lang w:eastAsia="en-US"/>
        </w:rPr>
        <w:t>ый</w:t>
      </w:r>
      <w:r w:rsidR="00812B86" w:rsidRPr="00554829">
        <w:rPr>
          <w:rFonts w:eastAsia="Calibri"/>
          <w:spacing w:val="-1"/>
          <w:sz w:val="28"/>
          <w:szCs w:val="28"/>
          <w:lang w:eastAsia="en-US"/>
        </w:rPr>
        <w:t xml:space="preserve"> </w:t>
      </w:r>
      <w:r w:rsidR="00812B86" w:rsidRPr="00554829">
        <w:rPr>
          <w:rFonts w:eastAsia="Calibri"/>
          <w:sz w:val="28"/>
          <w:szCs w:val="28"/>
          <w:lang w:eastAsia="en-US"/>
        </w:rPr>
        <w:t>район</w:t>
      </w:r>
      <w:r w:rsidR="00812B86">
        <w:rPr>
          <w:rFonts w:eastAsia="Calibri"/>
          <w:sz w:val="28"/>
          <w:szCs w:val="28"/>
          <w:lang w:eastAsia="en-US"/>
        </w:rPr>
        <w:t>»</w:t>
      </w:r>
      <w:r w:rsidRPr="00554829">
        <w:rPr>
          <w:rFonts w:eastAsia="Calibri"/>
          <w:sz w:val="28"/>
          <w:szCs w:val="28"/>
          <w:lang w:eastAsia="en-US"/>
        </w:rPr>
        <w:t xml:space="preserve">. </w:t>
      </w:r>
    </w:p>
    <w:p w:rsidR="00554829" w:rsidRPr="00554829" w:rsidRDefault="00554829" w:rsidP="00554829">
      <w:pPr>
        <w:tabs>
          <w:tab w:val="num" w:pos="0"/>
        </w:tabs>
        <w:ind w:firstLine="709"/>
        <w:jc w:val="both"/>
        <w:rPr>
          <w:rFonts w:eastAsia="Calibri"/>
          <w:sz w:val="28"/>
          <w:szCs w:val="28"/>
          <w:lang w:eastAsia="en-US"/>
        </w:rPr>
      </w:pPr>
      <w:r w:rsidRPr="00554829">
        <w:rPr>
          <w:rFonts w:eastAsia="Calibri"/>
          <w:sz w:val="28"/>
          <w:szCs w:val="28"/>
          <w:lang w:eastAsia="en-US"/>
        </w:rPr>
        <w:lastRenderedPageBreak/>
        <w:t xml:space="preserve">Ответственным за предоставление муниципальной услуги является должностное лицо </w:t>
      </w:r>
      <w:r w:rsidR="001428A1">
        <w:rPr>
          <w:rFonts w:eastAsia="Calibri"/>
          <w:spacing w:val="-1"/>
          <w:sz w:val="28"/>
          <w:szCs w:val="28"/>
          <w:lang w:eastAsia="en-US"/>
        </w:rPr>
        <w:t>Управления</w:t>
      </w:r>
      <w:r w:rsidR="001428A1" w:rsidRPr="00554829">
        <w:rPr>
          <w:rFonts w:eastAsia="Calibri"/>
          <w:spacing w:val="-1"/>
          <w:sz w:val="28"/>
          <w:szCs w:val="28"/>
          <w:lang w:eastAsia="en-US"/>
        </w:rPr>
        <w:t xml:space="preserve"> </w:t>
      </w:r>
      <w:r w:rsidR="001428A1">
        <w:rPr>
          <w:rFonts w:eastAsia="Calibri"/>
          <w:spacing w:val="-1"/>
          <w:sz w:val="28"/>
          <w:szCs w:val="28"/>
          <w:lang w:eastAsia="en-US"/>
        </w:rPr>
        <w:t xml:space="preserve">муниципального хозяйства администрации </w:t>
      </w:r>
      <w:r w:rsidR="001428A1" w:rsidRPr="00554829">
        <w:rPr>
          <w:rFonts w:eastAsia="Calibri"/>
          <w:spacing w:val="-1"/>
          <w:sz w:val="28"/>
          <w:szCs w:val="28"/>
          <w:lang w:eastAsia="en-US"/>
        </w:rPr>
        <w:t>муниципального образования «</w:t>
      </w:r>
      <w:r w:rsidR="001428A1">
        <w:rPr>
          <w:rFonts w:eastAsia="Calibri"/>
          <w:spacing w:val="-1"/>
          <w:sz w:val="28"/>
          <w:szCs w:val="28"/>
          <w:lang w:eastAsia="en-US"/>
        </w:rPr>
        <w:t>Родниковский</w:t>
      </w:r>
      <w:r w:rsidR="001428A1" w:rsidRPr="00554829">
        <w:rPr>
          <w:rFonts w:eastAsia="Calibri"/>
          <w:spacing w:val="-1"/>
          <w:sz w:val="28"/>
          <w:szCs w:val="28"/>
          <w:lang w:eastAsia="en-US"/>
        </w:rPr>
        <w:t xml:space="preserve"> муниципальн</w:t>
      </w:r>
      <w:r w:rsidR="001428A1">
        <w:rPr>
          <w:rFonts w:eastAsia="Calibri"/>
          <w:spacing w:val="-1"/>
          <w:sz w:val="28"/>
          <w:szCs w:val="28"/>
          <w:lang w:eastAsia="en-US"/>
        </w:rPr>
        <w:t>ый</w:t>
      </w:r>
      <w:r w:rsidR="001428A1" w:rsidRPr="00554829">
        <w:rPr>
          <w:rFonts w:eastAsia="Calibri"/>
          <w:spacing w:val="-1"/>
          <w:sz w:val="28"/>
          <w:szCs w:val="28"/>
          <w:lang w:eastAsia="en-US"/>
        </w:rPr>
        <w:t xml:space="preserve"> </w:t>
      </w:r>
      <w:r w:rsidR="001428A1" w:rsidRPr="00554829">
        <w:rPr>
          <w:rFonts w:eastAsia="Calibri"/>
          <w:sz w:val="28"/>
          <w:szCs w:val="28"/>
          <w:lang w:eastAsia="en-US"/>
        </w:rPr>
        <w:t>район</w:t>
      </w:r>
      <w:r w:rsidR="001428A1">
        <w:rPr>
          <w:rFonts w:eastAsia="Calibri"/>
          <w:sz w:val="28"/>
          <w:szCs w:val="28"/>
          <w:lang w:eastAsia="en-US"/>
        </w:rPr>
        <w:t>»</w:t>
      </w:r>
      <w:r w:rsidRPr="00554829">
        <w:rPr>
          <w:rFonts w:eastAsia="Calibri"/>
          <w:sz w:val="28"/>
          <w:szCs w:val="28"/>
          <w:lang w:eastAsia="en-US"/>
        </w:rPr>
        <w:t>, наделенное в соответствии с должностной инструкцией полномочиями по оказанию данной муниципальной услуги</w:t>
      </w:r>
      <w:r w:rsidR="001428A1">
        <w:rPr>
          <w:rFonts w:eastAsia="Calibri"/>
          <w:sz w:val="28"/>
          <w:szCs w:val="28"/>
          <w:lang w:eastAsia="en-US"/>
        </w:rPr>
        <w:t xml:space="preserve"> -</w:t>
      </w:r>
      <w:r w:rsidR="001428A1" w:rsidRPr="001428A1">
        <w:rPr>
          <w:rFonts w:eastAsia="Calibri"/>
          <w:sz w:val="28"/>
          <w:szCs w:val="28"/>
          <w:lang w:eastAsia="en-US"/>
        </w:rPr>
        <w:t xml:space="preserve"> </w:t>
      </w:r>
      <w:r w:rsidR="001428A1">
        <w:rPr>
          <w:rFonts w:eastAsia="Calibri"/>
          <w:sz w:val="28"/>
          <w:szCs w:val="28"/>
          <w:lang w:eastAsia="en-US"/>
        </w:rPr>
        <w:t xml:space="preserve">специалист отдела благоустройства Управления муниципального хозяйства администрации </w:t>
      </w:r>
      <w:r w:rsidR="001428A1" w:rsidRPr="00554829">
        <w:rPr>
          <w:rFonts w:eastAsia="Calibri"/>
          <w:spacing w:val="-1"/>
          <w:sz w:val="28"/>
          <w:szCs w:val="28"/>
          <w:lang w:eastAsia="en-US"/>
        </w:rPr>
        <w:t>муниципального образования</w:t>
      </w:r>
      <w:r w:rsidR="001428A1">
        <w:rPr>
          <w:rFonts w:eastAsia="Calibri"/>
          <w:spacing w:val="-1"/>
          <w:sz w:val="28"/>
          <w:szCs w:val="28"/>
          <w:lang w:eastAsia="en-US"/>
        </w:rPr>
        <w:t xml:space="preserve"> </w:t>
      </w:r>
      <w:r w:rsidR="001428A1" w:rsidRPr="00554829">
        <w:rPr>
          <w:rFonts w:eastAsia="Calibri"/>
          <w:spacing w:val="-1"/>
          <w:sz w:val="28"/>
          <w:szCs w:val="28"/>
          <w:lang w:eastAsia="en-US"/>
        </w:rPr>
        <w:t>«</w:t>
      </w:r>
      <w:r w:rsidR="001428A1">
        <w:rPr>
          <w:rFonts w:eastAsia="Calibri"/>
          <w:spacing w:val="-1"/>
          <w:sz w:val="28"/>
          <w:szCs w:val="28"/>
          <w:lang w:eastAsia="en-US"/>
        </w:rPr>
        <w:t>Родниковский</w:t>
      </w:r>
      <w:r w:rsidR="001428A1" w:rsidRPr="00554829">
        <w:rPr>
          <w:rFonts w:eastAsia="Calibri"/>
          <w:spacing w:val="-1"/>
          <w:sz w:val="28"/>
          <w:szCs w:val="28"/>
          <w:lang w:eastAsia="en-US"/>
        </w:rPr>
        <w:t xml:space="preserve"> муниципальн</w:t>
      </w:r>
      <w:r w:rsidR="001428A1">
        <w:rPr>
          <w:rFonts w:eastAsia="Calibri"/>
          <w:spacing w:val="-1"/>
          <w:sz w:val="28"/>
          <w:szCs w:val="28"/>
          <w:lang w:eastAsia="en-US"/>
        </w:rPr>
        <w:t>ый</w:t>
      </w:r>
      <w:r w:rsidR="001428A1" w:rsidRPr="00554829">
        <w:rPr>
          <w:rFonts w:eastAsia="Calibri"/>
          <w:spacing w:val="-1"/>
          <w:sz w:val="28"/>
          <w:szCs w:val="28"/>
          <w:lang w:eastAsia="en-US"/>
        </w:rPr>
        <w:t xml:space="preserve"> </w:t>
      </w:r>
      <w:r w:rsidR="001428A1" w:rsidRPr="00554829">
        <w:rPr>
          <w:rFonts w:eastAsia="Calibri"/>
          <w:sz w:val="28"/>
          <w:szCs w:val="28"/>
          <w:lang w:eastAsia="en-US"/>
        </w:rPr>
        <w:t>район</w:t>
      </w:r>
      <w:r w:rsidR="001428A1">
        <w:rPr>
          <w:rFonts w:eastAsia="Calibri"/>
          <w:sz w:val="28"/>
          <w:szCs w:val="28"/>
          <w:lang w:eastAsia="en-US"/>
        </w:rPr>
        <w:t>»</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2.3. Результатом предоставления муниципальной услуги является: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 </w:t>
      </w:r>
      <w:r w:rsidR="001A5DF6">
        <w:rPr>
          <w:rFonts w:eastAsia="Calibri"/>
          <w:sz w:val="28"/>
          <w:szCs w:val="28"/>
          <w:lang w:eastAsia="en-US"/>
        </w:rPr>
        <w:t>выделение места для погребения</w:t>
      </w:r>
      <w:r w:rsidRPr="00554829">
        <w:rPr>
          <w:rFonts w:eastAsia="Calibri"/>
          <w:sz w:val="28"/>
          <w:szCs w:val="28"/>
          <w:lang w:eastAsia="en-US"/>
        </w:rPr>
        <w:t xml:space="preserve"> умершего в могилу</w:t>
      </w:r>
      <w:r w:rsidR="001428A1">
        <w:rPr>
          <w:rFonts w:eastAsia="Calibri"/>
          <w:sz w:val="28"/>
          <w:szCs w:val="28"/>
          <w:lang w:eastAsia="en-US"/>
        </w:rPr>
        <w:t xml:space="preserve"> (в том числе </w:t>
      </w:r>
      <w:r w:rsidRPr="00554829">
        <w:rPr>
          <w:rFonts w:eastAsia="Calibri"/>
          <w:sz w:val="28"/>
          <w:szCs w:val="28"/>
          <w:lang w:eastAsia="en-US"/>
        </w:rPr>
        <w:t>в родственное место захоронения, на участке в пределах ограды родственного места захоронения</w:t>
      </w:r>
      <w:r w:rsidR="001428A1">
        <w:rPr>
          <w:rFonts w:eastAsia="Calibri"/>
          <w:sz w:val="28"/>
          <w:szCs w:val="28"/>
          <w:lang w:eastAsia="en-US"/>
        </w:rPr>
        <w:t>)</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отказ в предоставлении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2.4. Срок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Предоставление муниципальной услуги осуществляется в течение суток с момента обращения с запросом о предоставлении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2.5. Правовые основания для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ascii="Calibri" w:eastAsia="Calibri" w:hAnsi="Calibri" w:cs="Calibri"/>
          <w:sz w:val="22"/>
          <w:szCs w:val="22"/>
          <w:lang w:eastAsia="en-US"/>
        </w:rPr>
        <w:t xml:space="preserve">- </w:t>
      </w:r>
      <w:hyperlink r:id="rId9" w:history="1">
        <w:r w:rsidRPr="00554829">
          <w:rPr>
            <w:rFonts w:eastAsia="Calibri"/>
            <w:sz w:val="28"/>
            <w:szCs w:val="28"/>
            <w:lang w:eastAsia="en-US"/>
          </w:rPr>
          <w:t>Конституция</w:t>
        </w:r>
      </w:hyperlink>
      <w:r w:rsidRPr="00554829">
        <w:rPr>
          <w:rFonts w:eastAsia="Calibri"/>
          <w:sz w:val="28"/>
          <w:szCs w:val="28"/>
          <w:lang w:eastAsia="en-US"/>
        </w:rPr>
        <w:t xml:space="preserve"> Российской Федерации от 12.12.1993;</w:t>
      </w:r>
    </w:p>
    <w:p w:rsidR="00554829" w:rsidRPr="00554829" w:rsidRDefault="00554829" w:rsidP="00554829">
      <w:pPr>
        <w:widowControl w:val="0"/>
        <w:autoSpaceDE w:val="0"/>
        <w:autoSpaceDN w:val="0"/>
        <w:adjustRightInd w:val="0"/>
        <w:ind w:firstLine="709"/>
        <w:jc w:val="both"/>
        <w:rPr>
          <w:rFonts w:eastAsia="Calibri"/>
          <w:i/>
          <w:iCs/>
          <w:sz w:val="28"/>
          <w:szCs w:val="28"/>
          <w:lang w:eastAsia="en-US"/>
        </w:rPr>
      </w:pPr>
      <w:r w:rsidRPr="00554829">
        <w:rPr>
          <w:rFonts w:eastAsia="Calibri"/>
          <w:sz w:val="28"/>
          <w:szCs w:val="28"/>
          <w:lang w:eastAsia="en-US"/>
        </w:rPr>
        <w:t xml:space="preserve">- Гражданский </w:t>
      </w:r>
      <w:hyperlink r:id="rId10" w:history="1">
        <w:r w:rsidRPr="00554829">
          <w:rPr>
            <w:rFonts w:eastAsia="Calibri"/>
            <w:sz w:val="28"/>
            <w:szCs w:val="28"/>
            <w:lang w:eastAsia="en-US"/>
          </w:rPr>
          <w:t>кодекс</w:t>
        </w:r>
      </w:hyperlink>
      <w:r w:rsidRPr="00554829">
        <w:rPr>
          <w:rFonts w:eastAsia="Calibri"/>
          <w:sz w:val="28"/>
          <w:szCs w:val="28"/>
          <w:lang w:eastAsia="en-US"/>
        </w:rPr>
        <w:t xml:space="preserve"> Российской Федерации;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Федеральный закон от 27.07.2010 № 210-ФЗ «Об организации предоставления государственных и муниципальных услуг»;</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Федеральный закон от 06.10.2003 № 131-ФЗ «Об общих принципах организации местного самоуправления в Российской Федерации»;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 Федеральный </w:t>
      </w:r>
      <w:hyperlink r:id="rId11" w:history="1">
        <w:r w:rsidRPr="00554829">
          <w:rPr>
            <w:rFonts w:eastAsia="Calibri"/>
            <w:sz w:val="28"/>
            <w:szCs w:val="28"/>
            <w:lang w:eastAsia="en-US"/>
          </w:rPr>
          <w:t>закон</w:t>
        </w:r>
      </w:hyperlink>
      <w:r w:rsidRPr="00554829">
        <w:rPr>
          <w:rFonts w:eastAsia="Calibri"/>
          <w:sz w:val="28"/>
          <w:szCs w:val="28"/>
          <w:lang w:eastAsia="en-US"/>
        </w:rPr>
        <w:t xml:space="preserve"> от 12.01.1996 № 8-ФЗ «О погребении и похоронном деле»;</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Федеральный закон от 27.07.2006 № 152-ФЗ «О персональных данных»;</w:t>
      </w:r>
    </w:p>
    <w:p w:rsidR="00554829" w:rsidRPr="00B5106C" w:rsidRDefault="00554829" w:rsidP="00B5106C">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w:t>
      </w:r>
      <w:r w:rsidR="00B5106C" w:rsidRPr="00B5106C">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2.6. </w:t>
      </w:r>
      <w:r w:rsidR="00D859B4">
        <w:rPr>
          <w:rFonts w:eastAsia="Calibri"/>
          <w:sz w:val="28"/>
          <w:szCs w:val="28"/>
          <w:lang w:eastAsia="en-US"/>
        </w:rPr>
        <w:t>П</w:t>
      </w:r>
      <w:r w:rsidRPr="00554829">
        <w:rPr>
          <w:rFonts w:eastAsia="Calibri"/>
          <w:sz w:val="28"/>
          <w:szCs w:val="28"/>
          <w:lang w:eastAsia="en-US"/>
        </w:rPr>
        <w:t xml:space="preserve">еречень документов, необходимых для предоставления муниципальной услуги, подлежащих представлению заявителем: </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1) </w:t>
      </w:r>
      <w:hyperlink w:anchor="Par332" w:history="1">
        <w:r w:rsidRPr="00554829">
          <w:rPr>
            <w:rFonts w:eastAsia="Calibri"/>
            <w:sz w:val="28"/>
            <w:szCs w:val="28"/>
            <w:lang w:eastAsia="en-US"/>
          </w:rPr>
          <w:t>заявление</w:t>
        </w:r>
      </w:hyperlink>
      <w:r w:rsidRPr="00554829">
        <w:rPr>
          <w:rFonts w:eastAsia="Calibri"/>
          <w:sz w:val="28"/>
          <w:szCs w:val="28"/>
          <w:lang w:eastAsia="en-US"/>
        </w:rPr>
        <w:t xml:space="preserve"> о </w:t>
      </w:r>
      <w:r w:rsidR="0041100D">
        <w:rPr>
          <w:rFonts w:eastAsia="Calibri"/>
          <w:sz w:val="28"/>
          <w:szCs w:val="28"/>
          <w:lang w:eastAsia="en-US"/>
        </w:rPr>
        <w:t>выделении места для погребения</w:t>
      </w:r>
      <w:r w:rsidRPr="00554829">
        <w:rPr>
          <w:rFonts w:eastAsia="Calibri"/>
          <w:sz w:val="28"/>
          <w:szCs w:val="28"/>
          <w:lang w:eastAsia="en-US"/>
        </w:rPr>
        <w:t xml:space="preserve"> умершего в могилу </w:t>
      </w:r>
      <w:r w:rsidR="00D859B4">
        <w:rPr>
          <w:rFonts w:eastAsia="Calibri"/>
          <w:sz w:val="28"/>
          <w:szCs w:val="28"/>
          <w:lang w:eastAsia="en-US"/>
        </w:rPr>
        <w:t xml:space="preserve">(в том числе </w:t>
      </w:r>
      <w:r w:rsidR="00D859B4" w:rsidRPr="00554829">
        <w:rPr>
          <w:rFonts w:eastAsia="Calibri"/>
          <w:sz w:val="28"/>
          <w:szCs w:val="28"/>
          <w:lang w:eastAsia="en-US"/>
        </w:rPr>
        <w:t>в родственное место захоронения, на участке в пределах ограды родственного места захоронения</w:t>
      </w:r>
      <w:r w:rsidR="00D859B4">
        <w:rPr>
          <w:rFonts w:eastAsia="Calibri"/>
          <w:sz w:val="28"/>
          <w:szCs w:val="28"/>
          <w:lang w:eastAsia="en-US"/>
        </w:rPr>
        <w:t>)</w:t>
      </w:r>
      <w:r w:rsidRPr="00554829">
        <w:rPr>
          <w:rFonts w:eastAsia="Calibri"/>
          <w:sz w:val="28"/>
          <w:szCs w:val="28"/>
          <w:lang w:eastAsia="en-US"/>
        </w:rPr>
        <w:t xml:space="preserve"> (Приложение № 2 к настоящему Административному регламенту);</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2) свидетельство о смерти </w:t>
      </w:r>
      <w:r w:rsidR="00D859B4">
        <w:rPr>
          <w:rFonts w:eastAsia="Calibri"/>
          <w:sz w:val="28"/>
          <w:szCs w:val="28"/>
          <w:lang w:eastAsia="en-US"/>
        </w:rPr>
        <w:t>гражданина</w:t>
      </w:r>
      <w:r w:rsidRPr="00554829">
        <w:rPr>
          <w:rFonts w:eastAsia="Calibri"/>
          <w:sz w:val="28"/>
          <w:szCs w:val="28"/>
          <w:lang w:eastAsia="en-US"/>
        </w:rPr>
        <w:t xml:space="preserve">, в отношении которого подается заявление о </w:t>
      </w:r>
      <w:r w:rsidR="0041100D">
        <w:rPr>
          <w:rFonts w:eastAsia="Calibri"/>
          <w:sz w:val="28"/>
          <w:szCs w:val="28"/>
          <w:lang w:eastAsia="en-US"/>
        </w:rPr>
        <w:t>выделении места для погребения</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3) документ, удостоверяющий личность лица, осуществляющего организацию погребения;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4) документ, удостоверяющий право на организацию погребения (договор на оказание услуг по погребению либо доверенность - для агентов);</w:t>
      </w:r>
    </w:p>
    <w:p w:rsidR="00D859B4"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5) согласие на обработку персональных данных заявителя (субъекта персональных данных)</w:t>
      </w:r>
      <w:r w:rsidR="006E2E13">
        <w:rPr>
          <w:rFonts w:eastAsia="Calibri"/>
          <w:sz w:val="28"/>
          <w:szCs w:val="28"/>
          <w:lang w:eastAsia="en-US"/>
        </w:rPr>
        <w:t xml:space="preserve"> (Приложение №3)</w:t>
      </w:r>
    </w:p>
    <w:p w:rsidR="00D859B4" w:rsidRPr="00554829" w:rsidRDefault="00D859B4" w:rsidP="00D859B4">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6) </w:t>
      </w:r>
      <w:r w:rsidRPr="00554829">
        <w:rPr>
          <w:rFonts w:eastAsia="Calibri"/>
          <w:sz w:val="28"/>
          <w:szCs w:val="28"/>
          <w:lang w:eastAsia="en-US"/>
        </w:rPr>
        <w:t>свидетельство о смерти лица, ранее захороненного в родственном месте захоронения</w:t>
      </w:r>
      <w:r>
        <w:rPr>
          <w:rFonts w:eastAsia="Calibri"/>
          <w:sz w:val="28"/>
          <w:szCs w:val="28"/>
          <w:lang w:eastAsia="en-US"/>
        </w:rPr>
        <w:t xml:space="preserve"> (в случае подачи заявления на захоронение</w:t>
      </w:r>
      <w:r w:rsidRPr="00D859B4">
        <w:rPr>
          <w:rFonts w:eastAsia="Calibri"/>
          <w:sz w:val="28"/>
          <w:szCs w:val="28"/>
          <w:lang w:eastAsia="en-US"/>
        </w:rPr>
        <w:t xml:space="preserve"> </w:t>
      </w:r>
      <w:r>
        <w:rPr>
          <w:rFonts w:eastAsia="Calibri"/>
          <w:sz w:val="28"/>
          <w:szCs w:val="28"/>
          <w:lang w:eastAsia="en-US"/>
        </w:rPr>
        <w:t xml:space="preserve">в </w:t>
      </w:r>
      <w:r w:rsidRPr="00554829">
        <w:rPr>
          <w:rFonts w:eastAsia="Calibri"/>
          <w:sz w:val="28"/>
          <w:szCs w:val="28"/>
          <w:lang w:eastAsia="en-US"/>
        </w:rPr>
        <w:t>родственное место захоронения, на участке в пределах ограды родственного места захоронения</w:t>
      </w:r>
      <w:r>
        <w:rPr>
          <w:rFonts w:eastAsia="Calibri"/>
          <w:sz w:val="28"/>
          <w:szCs w:val="28"/>
          <w:lang w:eastAsia="en-US"/>
        </w:rPr>
        <w:t>)</w:t>
      </w:r>
      <w:r w:rsidRPr="00554829">
        <w:rPr>
          <w:rFonts w:eastAsia="Calibri"/>
          <w:sz w:val="28"/>
          <w:szCs w:val="28"/>
          <w:lang w:eastAsia="en-US"/>
        </w:rPr>
        <w:t>;</w:t>
      </w:r>
    </w:p>
    <w:p w:rsidR="00D859B4" w:rsidRDefault="00D859B4" w:rsidP="00D859B4">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7</w:t>
      </w:r>
      <w:r w:rsidRPr="00554829">
        <w:rPr>
          <w:rFonts w:eastAsia="Calibri"/>
          <w:sz w:val="28"/>
          <w:szCs w:val="28"/>
          <w:lang w:eastAsia="en-US"/>
        </w:rPr>
        <w:t xml:space="preserve">) документы, подтверждающие факт родственных отношений между </w:t>
      </w:r>
      <w:r w:rsidRPr="00554829">
        <w:rPr>
          <w:rFonts w:eastAsia="Calibri"/>
          <w:sz w:val="28"/>
          <w:szCs w:val="28"/>
          <w:lang w:eastAsia="en-US"/>
        </w:rPr>
        <w:lastRenderedPageBreak/>
        <w:t>умершим и лицом, ранее захороненным в родственном месте захоронения</w:t>
      </w:r>
      <w:r>
        <w:rPr>
          <w:rFonts w:eastAsia="Calibri"/>
          <w:sz w:val="28"/>
          <w:szCs w:val="28"/>
          <w:lang w:eastAsia="en-US"/>
        </w:rPr>
        <w:t xml:space="preserve"> (в случае подачи заявления на захоронение</w:t>
      </w:r>
      <w:r w:rsidRPr="00D859B4">
        <w:rPr>
          <w:rFonts w:eastAsia="Calibri"/>
          <w:sz w:val="28"/>
          <w:szCs w:val="28"/>
          <w:lang w:eastAsia="en-US"/>
        </w:rPr>
        <w:t xml:space="preserve"> </w:t>
      </w:r>
      <w:r>
        <w:rPr>
          <w:rFonts w:eastAsia="Calibri"/>
          <w:sz w:val="28"/>
          <w:szCs w:val="28"/>
          <w:lang w:eastAsia="en-US"/>
        </w:rPr>
        <w:t xml:space="preserve">в </w:t>
      </w:r>
      <w:r w:rsidRPr="00554829">
        <w:rPr>
          <w:rFonts w:eastAsia="Calibri"/>
          <w:sz w:val="28"/>
          <w:szCs w:val="28"/>
          <w:lang w:eastAsia="en-US"/>
        </w:rPr>
        <w:t>родственное место захоронения, на участке в пределах ограды родственного места захоронения</w:t>
      </w:r>
      <w:r>
        <w:rPr>
          <w:rFonts w:eastAsia="Calibri"/>
          <w:sz w:val="28"/>
          <w:szCs w:val="28"/>
          <w:lang w:eastAsia="en-US"/>
        </w:rPr>
        <w:t>).</w:t>
      </w:r>
    </w:p>
    <w:p w:rsidR="00554829" w:rsidRPr="00554829" w:rsidRDefault="00554829" w:rsidP="00AC4AA7">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Документ, указанный в  </w:t>
      </w:r>
      <w:hyperlink w:anchor="Par133" w:history="1">
        <w:r w:rsidRPr="00554829">
          <w:rPr>
            <w:rFonts w:eastAsia="Calibri"/>
            <w:sz w:val="28"/>
            <w:szCs w:val="28"/>
            <w:lang w:eastAsia="en-US"/>
          </w:rPr>
          <w:t xml:space="preserve">пп. </w:t>
        </w:r>
      </w:hyperlink>
      <w:r w:rsidRPr="00554829">
        <w:rPr>
          <w:rFonts w:eastAsia="Calibri"/>
          <w:sz w:val="28"/>
          <w:szCs w:val="28"/>
          <w:lang w:eastAsia="en-US"/>
        </w:rPr>
        <w:t>1 п. 2.6. настоящего Административного регламента, составляется заявителем самостоятельно.</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Документы, указанные в </w:t>
      </w:r>
      <w:hyperlink w:anchor="Par134" w:history="1">
        <w:r w:rsidRPr="00554829">
          <w:rPr>
            <w:rFonts w:eastAsia="Calibri"/>
            <w:sz w:val="28"/>
            <w:szCs w:val="28"/>
            <w:lang w:eastAsia="en-US"/>
          </w:rPr>
          <w:t xml:space="preserve">пп. </w:t>
        </w:r>
      </w:hyperlink>
      <w:r w:rsidRPr="00554829">
        <w:rPr>
          <w:rFonts w:eastAsia="Calibri"/>
          <w:sz w:val="28"/>
          <w:szCs w:val="28"/>
          <w:lang w:eastAsia="en-US"/>
        </w:rPr>
        <w:t xml:space="preserve">2 - </w:t>
      </w:r>
      <w:hyperlink w:anchor="Par136" w:history="1">
        <w:r w:rsidRPr="00554829">
          <w:rPr>
            <w:rFonts w:eastAsia="Calibri"/>
            <w:sz w:val="28"/>
            <w:szCs w:val="28"/>
            <w:lang w:eastAsia="en-US"/>
          </w:rPr>
          <w:t>4</w:t>
        </w:r>
      </w:hyperlink>
      <w:r w:rsidRPr="00554829">
        <w:rPr>
          <w:rFonts w:eastAsia="Calibri"/>
          <w:sz w:val="28"/>
          <w:szCs w:val="28"/>
          <w:lang w:eastAsia="en-US"/>
        </w:rPr>
        <w:t xml:space="preserve"> п. 2.6. настоящего Административного регламента, являются документами, включенными в перечень документов </w:t>
      </w:r>
      <w:hyperlink r:id="rId12" w:history="1">
        <w:r w:rsidRPr="00554829">
          <w:rPr>
            <w:rFonts w:eastAsia="Calibri"/>
            <w:sz w:val="28"/>
            <w:szCs w:val="28"/>
            <w:lang w:eastAsia="en-US"/>
          </w:rPr>
          <w:t>пункта 6 статьи 7</w:t>
        </w:r>
      </w:hyperlink>
      <w:r w:rsidRPr="00554829">
        <w:rPr>
          <w:rFonts w:eastAsia="Calibr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Документ, указанный в пп. </w:t>
      </w:r>
      <w:r w:rsidR="00D859B4">
        <w:rPr>
          <w:rFonts w:eastAsia="Calibri"/>
          <w:sz w:val="28"/>
          <w:szCs w:val="28"/>
          <w:lang w:eastAsia="en-US"/>
        </w:rPr>
        <w:t>5</w:t>
      </w:r>
      <w:r w:rsidRPr="00554829">
        <w:rPr>
          <w:rFonts w:eastAsia="Calibri"/>
          <w:sz w:val="28"/>
          <w:szCs w:val="28"/>
          <w:lang w:eastAsia="en-US"/>
        </w:rPr>
        <w:t xml:space="preserve"> </w:t>
      </w:r>
      <w:r w:rsidR="00D859B4">
        <w:rPr>
          <w:rFonts w:eastAsia="Calibri"/>
          <w:sz w:val="28"/>
          <w:szCs w:val="28"/>
          <w:lang w:eastAsia="en-US"/>
        </w:rPr>
        <w:t>5</w:t>
      </w:r>
      <w:r w:rsidRPr="00554829">
        <w:rPr>
          <w:rFonts w:eastAsia="Calibri"/>
          <w:sz w:val="28"/>
          <w:szCs w:val="28"/>
          <w:lang w:eastAsia="en-US"/>
        </w:rPr>
        <w:t xml:space="preserve">  п. 2.6. настоящего Административного регламента, передается заявителем и должен содержать информацию, предусмотренную п. 4 ст. 9 Федерального закона от 27.07.2006 № 152-ФЗ «О персональных данных», в частности: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54829" w:rsidRPr="00554829" w:rsidRDefault="00554829" w:rsidP="00554829">
      <w:pPr>
        <w:ind w:firstLine="709"/>
        <w:jc w:val="both"/>
        <w:rPr>
          <w:rFonts w:eastAsia="Calibri"/>
          <w:sz w:val="28"/>
          <w:szCs w:val="28"/>
        </w:rPr>
      </w:pPr>
      <w:bookmarkStart w:id="8" w:name="dst100284"/>
      <w:bookmarkEnd w:id="8"/>
      <w:r w:rsidRPr="00554829">
        <w:rPr>
          <w:rFonts w:eastAsia="Calibri"/>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54829" w:rsidRPr="00554829" w:rsidRDefault="00554829" w:rsidP="00554829">
      <w:pPr>
        <w:ind w:firstLine="709"/>
        <w:jc w:val="both"/>
        <w:rPr>
          <w:rFonts w:eastAsia="Calibri"/>
          <w:sz w:val="28"/>
          <w:szCs w:val="28"/>
        </w:rPr>
      </w:pPr>
      <w:bookmarkStart w:id="9" w:name="dst100285"/>
      <w:bookmarkEnd w:id="9"/>
      <w:r w:rsidRPr="00554829">
        <w:rPr>
          <w:rFonts w:eastAsia="Calibri"/>
          <w:sz w:val="28"/>
          <w:szCs w:val="28"/>
        </w:rPr>
        <w:t>3) наименование или фамилию, имя, отчество и адрес оператора, получающего согласие субъекта персональных данных;</w:t>
      </w:r>
    </w:p>
    <w:p w:rsidR="00554829" w:rsidRPr="00554829" w:rsidRDefault="00554829" w:rsidP="00554829">
      <w:pPr>
        <w:ind w:firstLine="709"/>
        <w:jc w:val="both"/>
        <w:rPr>
          <w:rFonts w:eastAsia="Calibri"/>
          <w:sz w:val="28"/>
          <w:szCs w:val="28"/>
        </w:rPr>
      </w:pPr>
      <w:bookmarkStart w:id="10" w:name="dst100286"/>
      <w:bookmarkEnd w:id="10"/>
      <w:r w:rsidRPr="00554829">
        <w:rPr>
          <w:rFonts w:eastAsia="Calibri"/>
          <w:sz w:val="28"/>
          <w:szCs w:val="28"/>
        </w:rPr>
        <w:t>4) цель обработки персональных данных;</w:t>
      </w:r>
    </w:p>
    <w:p w:rsidR="00554829" w:rsidRPr="00554829" w:rsidRDefault="00554829" w:rsidP="00554829">
      <w:pPr>
        <w:ind w:firstLine="709"/>
        <w:jc w:val="both"/>
        <w:rPr>
          <w:rFonts w:eastAsia="Calibri"/>
          <w:sz w:val="28"/>
          <w:szCs w:val="28"/>
        </w:rPr>
      </w:pPr>
      <w:bookmarkStart w:id="11" w:name="dst100287"/>
      <w:bookmarkEnd w:id="11"/>
      <w:r w:rsidRPr="00554829">
        <w:rPr>
          <w:rFonts w:eastAsia="Calibri"/>
          <w:sz w:val="28"/>
          <w:szCs w:val="28"/>
        </w:rPr>
        <w:t xml:space="preserve">5) перечень персональных данных, на обработку которых дается согласие субъекта персональных данных; </w:t>
      </w:r>
    </w:p>
    <w:p w:rsidR="00554829" w:rsidRPr="00554829" w:rsidRDefault="00554829" w:rsidP="00554829">
      <w:pPr>
        <w:ind w:firstLine="709"/>
        <w:jc w:val="both"/>
        <w:rPr>
          <w:rFonts w:eastAsia="Calibri"/>
          <w:sz w:val="28"/>
          <w:szCs w:val="28"/>
        </w:rPr>
      </w:pPr>
      <w:bookmarkStart w:id="12" w:name="dst100288"/>
      <w:bookmarkEnd w:id="12"/>
      <w:r w:rsidRPr="00554829">
        <w:rPr>
          <w:rFonts w:eastAsia="Calibri"/>
          <w:sz w:val="28"/>
          <w:szCs w:val="2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54829" w:rsidRPr="00554829" w:rsidRDefault="00554829" w:rsidP="00554829">
      <w:pPr>
        <w:ind w:firstLine="709"/>
        <w:jc w:val="both"/>
        <w:rPr>
          <w:rFonts w:eastAsia="Calibri"/>
          <w:sz w:val="28"/>
          <w:szCs w:val="28"/>
        </w:rPr>
      </w:pPr>
      <w:bookmarkStart w:id="13" w:name="dst100289"/>
      <w:bookmarkEnd w:id="13"/>
      <w:r w:rsidRPr="00554829">
        <w:rPr>
          <w:rFonts w:eastAsia="Calibri"/>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54829" w:rsidRPr="00554829" w:rsidRDefault="00554829" w:rsidP="00554829">
      <w:pPr>
        <w:ind w:firstLine="709"/>
        <w:jc w:val="both"/>
        <w:rPr>
          <w:rFonts w:eastAsia="Calibri"/>
          <w:sz w:val="28"/>
          <w:szCs w:val="28"/>
        </w:rPr>
      </w:pPr>
      <w:bookmarkStart w:id="14" w:name="dst100290"/>
      <w:bookmarkEnd w:id="14"/>
      <w:r w:rsidRPr="00554829">
        <w:rPr>
          <w:rFonts w:eastAsia="Calibri"/>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54829" w:rsidRPr="00554829" w:rsidRDefault="00554829" w:rsidP="00554829">
      <w:pPr>
        <w:ind w:firstLine="709"/>
        <w:jc w:val="both"/>
        <w:rPr>
          <w:rFonts w:eastAsia="Calibri"/>
          <w:sz w:val="28"/>
          <w:szCs w:val="28"/>
        </w:rPr>
      </w:pPr>
      <w:bookmarkStart w:id="15" w:name="dst100291"/>
      <w:bookmarkEnd w:id="15"/>
      <w:r w:rsidRPr="00554829">
        <w:rPr>
          <w:rFonts w:eastAsia="Calibri"/>
          <w:sz w:val="28"/>
          <w:szCs w:val="28"/>
        </w:rPr>
        <w:t>9) подпись субъекта персональных данных.</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lastRenderedPageBreak/>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 от 27.07.2006 № 152-ФЗ «О персональных данных»</w:t>
      </w:r>
      <w:r w:rsidRPr="00554829">
        <w:rPr>
          <w:rFonts w:eastAsia="Calibri"/>
          <w:sz w:val="22"/>
          <w:szCs w:val="22"/>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2.9. Основания для приостановления предоставления муниципальной услуги: - непредставление всех требующихся документов или сведений, указанных в п. 2.6 настоящего Административного регламента.</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2.10. Исчерпывающий перечень оснований для отказа в предоставлении муниципальной услуги: </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неисполнение заявителем, осуществляющим погребение, указаний специалиста об устранении выявленных недостатков документов;</w:t>
      </w:r>
    </w:p>
    <w:p w:rsidR="00554829" w:rsidRPr="00A262BA"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 невозможность погребения в указанном месте по причинам несоответствия санитарным нормам и правилам, Положению </w:t>
      </w:r>
      <w:r w:rsidR="00D859B4">
        <w:rPr>
          <w:rFonts w:eastAsia="Calibri"/>
          <w:sz w:val="28"/>
          <w:szCs w:val="28"/>
          <w:lang w:eastAsia="en-US"/>
        </w:rPr>
        <w:t xml:space="preserve">по </w:t>
      </w:r>
      <w:r w:rsidRPr="00554829">
        <w:rPr>
          <w:rFonts w:eastAsia="Calibri"/>
          <w:sz w:val="28"/>
          <w:szCs w:val="28"/>
          <w:lang w:eastAsia="en-US"/>
        </w:rPr>
        <w:t xml:space="preserve">погребению и похоронном деле на территории </w:t>
      </w:r>
      <w:r w:rsidR="00D859B4">
        <w:rPr>
          <w:rFonts w:eastAsia="Calibri"/>
          <w:sz w:val="28"/>
          <w:szCs w:val="28"/>
          <w:lang w:eastAsia="en-US"/>
        </w:rPr>
        <w:t>муниципального образования</w:t>
      </w:r>
      <w:r w:rsidR="00A262BA">
        <w:rPr>
          <w:rFonts w:eastAsia="Calibri"/>
          <w:sz w:val="28"/>
          <w:szCs w:val="28"/>
          <w:lang w:eastAsia="en-US"/>
        </w:rPr>
        <w:t xml:space="preserve"> «Родниковское городское поселение</w:t>
      </w:r>
      <w:r w:rsidR="00D859B4">
        <w:rPr>
          <w:rFonts w:eastAsia="Calibri"/>
          <w:sz w:val="28"/>
          <w:szCs w:val="28"/>
          <w:lang w:eastAsia="en-US"/>
        </w:rPr>
        <w:t xml:space="preserve"> Родниковского муниципального района Ивановской области</w:t>
      </w:r>
      <w:r w:rsidR="00A262BA">
        <w:rPr>
          <w:rFonts w:eastAsia="Calibri"/>
          <w:sz w:val="28"/>
          <w:szCs w:val="28"/>
          <w:lang w:eastAsia="en-US"/>
        </w:rPr>
        <w:t>»</w:t>
      </w:r>
      <w:r w:rsidR="00A262BA" w:rsidRPr="00A262BA">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документы поданы лицом, не уполномоченным заявителем на осуществление таких действий;</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При выявлении оснований для отказа в предоставлении муниципальной услуги, предусмотренных </w:t>
      </w:r>
      <w:hyperlink w:anchor="Par169" w:history="1">
        <w:r w:rsidRPr="00554829">
          <w:rPr>
            <w:rFonts w:eastAsia="Calibri"/>
            <w:sz w:val="28"/>
            <w:szCs w:val="28"/>
            <w:lang w:eastAsia="en-US"/>
          </w:rPr>
          <w:t>абзацами два</w:t>
        </w:r>
      </w:hyperlink>
      <w:r w:rsidRPr="00554829">
        <w:rPr>
          <w:rFonts w:eastAsia="Calibri"/>
          <w:sz w:val="28"/>
          <w:szCs w:val="28"/>
          <w:lang w:eastAsia="en-US"/>
        </w:rPr>
        <w:t xml:space="preserve">, </w:t>
      </w:r>
      <w:hyperlink w:anchor="Par170" w:history="1">
        <w:r w:rsidRPr="00554829">
          <w:rPr>
            <w:rFonts w:eastAsia="Calibri"/>
            <w:sz w:val="28"/>
            <w:szCs w:val="28"/>
            <w:lang w:eastAsia="en-US"/>
          </w:rPr>
          <w:t>три</w:t>
        </w:r>
      </w:hyperlink>
      <w:r w:rsidRPr="00554829">
        <w:rPr>
          <w:rFonts w:eastAsia="Calibri"/>
          <w:sz w:val="28"/>
          <w:szCs w:val="28"/>
          <w:lang w:eastAsia="en-US"/>
        </w:rPr>
        <w:t xml:space="preserve"> настоящего пункта, заявителю специалистом </w:t>
      </w:r>
      <w:r w:rsidR="00D859B4">
        <w:rPr>
          <w:rFonts w:eastAsia="Calibri"/>
          <w:sz w:val="28"/>
          <w:szCs w:val="28"/>
          <w:lang w:eastAsia="en-US"/>
        </w:rPr>
        <w:t xml:space="preserve">Управления разъясняется </w:t>
      </w:r>
      <w:r w:rsidRPr="00554829">
        <w:rPr>
          <w:rFonts w:eastAsia="Calibri"/>
          <w:sz w:val="28"/>
          <w:szCs w:val="28"/>
          <w:lang w:eastAsia="en-US"/>
        </w:rPr>
        <w:t>необходимост</w:t>
      </w:r>
      <w:r w:rsidR="00D859B4">
        <w:rPr>
          <w:rFonts w:eastAsia="Calibri"/>
          <w:sz w:val="28"/>
          <w:szCs w:val="28"/>
          <w:lang w:eastAsia="en-US"/>
        </w:rPr>
        <w:t>ь</w:t>
      </w:r>
      <w:r w:rsidRPr="00554829">
        <w:rPr>
          <w:rFonts w:eastAsia="Calibri"/>
          <w:sz w:val="28"/>
          <w:szCs w:val="28"/>
          <w:lang w:eastAsia="en-US"/>
        </w:rPr>
        <w:t xml:space="preserve"> устранить недостатки.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При выявлении оснований для отказа в предоставлении муниципальной услуги, предусмотренных абзацем четыре настоящего пункта, специалистом </w:t>
      </w:r>
      <w:r w:rsidR="00D859B4">
        <w:rPr>
          <w:rFonts w:eastAsia="Calibri"/>
          <w:sz w:val="28"/>
          <w:szCs w:val="28"/>
          <w:lang w:eastAsia="en-US"/>
        </w:rPr>
        <w:t>Управления</w:t>
      </w:r>
      <w:r w:rsidRPr="00554829">
        <w:rPr>
          <w:rFonts w:eastAsia="Calibri"/>
          <w:sz w:val="28"/>
          <w:szCs w:val="28"/>
          <w:lang w:eastAsia="en-US"/>
        </w:rPr>
        <w:t xml:space="preserve"> разъясняется необходимост</w:t>
      </w:r>
      <w:r w:rsidR="00D859B4">
        <w:rPr>
          <w:rFonts w:eastAsia="Calibri"/>
          <w:sz w:val="28"/>
          <w:szCs w:val="28"/>
          <w:lang w:eastAsia="en-US"/>
        </w:rPr>
        <w:t>ь</w:t>
      </w:r>
      <w:r w:rsidRPr="00554829">
        <w:rPr>
          <w:rFonts w:eastAsia="Calibri"/>
          <w:sz w:val="28"/>
          <w:szCs w:val="28"/>
          <w:lang w:eastAsia="en-US"/>
        </w:rPr>
        <w:t xml:space="preserve"> оформить соответствующий документ о наделении лица полномочиями на осуществлении действий, направленных на получение муниципальной услуги, или предлагается заявителю самостоятельно </w:t>
      </w:r>
      <w:r w:rsidRPr="00554829">
        <w:rPr>
          <w:rFonts w:eastAsia="Calibri"/>
          <w:sz w:val="28"/>
          <w:szCs w:val="28"/>
          <w:lang w:eastAsia="en-US"/>
        </w:rPr>
        <w:lastRenderedPageBreak/>
        <w:t>обра</w:t>
      </w:r>
      <w:r w:rsidR="006E2E13">
        <w:rPr>
          <w:rFonts w:eastAsia="Calibri"/>
          <w:sz w:val="28"/>
          <w:szCs w:val="28"/>
          <w:lang w:eastAsia="en-US"/>
        </w:rPr>
        <w:t>ти</w:t>
      </w:r>
      <w:r w:rsidRPr="00554829">
        <w:rPr>
          <w:rFonts w:eastAsia="Calibri"/>
          <w:sz w:val="28"/>
          <w:szCs w:val="28"/>
          <w:lang w:eastAsia="en-US"/>
        </w:rPr>
        <w:t>ться за получением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2.12. Муниципальная услуга предоставляется бесплатно.</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2.14. Срок регистрации запроса заявителя о предоставлении муниципальной услуги. </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Запрос заявителя о предоставлении муниципальной услуги регистрируется  </w:t>
      </w:r>
      <w:r w:rsidR="00D859B4">
        <w:rPr>
          <w:rFonts w:eastAsia="Calibri"/>
          <w:sz w:val="28"/>
          <w:szCs w:val="28"/>
          <w:lang w:eastAsia="en-US"/>
        </w:rPr>
        <w:t>специалистом Управления</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при личном обращении – в день поступления запроса.</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 xml:space="preserve">2.15.1. Предоставление муниципальной услуги осуществляется в специально выделенных для этих целей помещениях </w:t>
      </w:r>
      <w:r w:rsidR="00D859B4">
        <w:rPr>
          <w:rFonts w:eastAsia="Calibri"/>
          <w:sz w:val="28"/>
          <w:szCs w:val="28"/>
          <w:lang w:eastAsia="en-US"/>
        </w:rPr>
        <w:t>Управления</w:t>
      </w:r>
      <w:r w:rsidRPr="00554829">
        <w:rPr>
          <w:rFonts w:eastAsia="Calibri"/>
          <w:sz w:val="28"/>
          <w:szCs w:val="28"/>
          <w:lang w:eastAsia="en-US"/>
        </w:rPr>
        <w:t>;</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2.15.2. Помещения размещаются преимущественно на нижних, предпочтительнее на первых этажах здания, с предоставлением доступа в помещение инвалидам;</w:t>
      </w:r>
    </w:p>
    <w:p w:rsidR="00554829" w:rsidRPr="00554829" w:rsidRDefault="00554829" w:rsidP="00554829">
      <w:pPr>
        <w:tabs>
          <w:tab w:val="left" w:pos="142"/>
          <w:tab w:val="left" w:pos="284"/>
        </w:tabs>
        <w:ind w:firstLine="709"/>
        <w:jc w:val="both"/>
        <w:rPr>
          <w:rFonts w:eastAsia="Calibri"/>
          <w:strike/>
          <w:sz w:val="28"/>
          <w:szCs w:val="28"/>
          <w:lang w:eastAsia="en-US"/>
        </w:rPr>
      </w:pPr>
      <w:r w:rsidRPr="00554829">
        <w:rPr>
          <w:rFonts w:eastAsia="Calibri"/>
          <w:sz w:val="28"/>
          <w:szCs w:val="28"/>
          <w:lang w:eastAsia="en-US"/>
        </w:rPr>
        <w:t>2.15.</w:t>
      </w:r>
      <w:r w:rsidR="009E3F11">
        <w:rPr>
          <w:rFonts w:eastAsia="Calibri"/>
          <w:sz w:val="28"/>
          <w:szCs w:val="28"/>
          <w:lang w:eastAsia="en-US"/>
        </w:rPr>
        <w:t>3</w:t>
      </w:r>
      <w:r w:rsidRPr="00554829">
        <w:rPr>
          <w:rFonts w:eastAsia="Calibri"/>
          <w:sz w:val="28"/>
          <w:szCs w:val="28"/>
          <w:lang w:eastAsia="en-US"/>
        </w:rPr>
        <w:t>. Вход в здание (помещение) и выход из него оборудуются, информационными табличками (вывесками), содержащие информацию о режиме его работы;</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w:t>
      </w:r>
      <w:r w:rsidR="009E3F11">
        <w:rPr>
          <w:rFonts w:eastAsia="Calibri"/>
          <w:sz w:val="28"/>
          <w:szCs w:val="28"/>
          <w:lang w:eastAsia="en-US"/>
        </w:rPr>
        <w:t>4</w:t>
      </w:r>
      <w:r w:rsidRPr="00554829">
        <w:rPr>
          <w:rFonts w:eastAsia="Calibri"/>
          <w:sz w:val="28"/>
          <w:szCs w:val="28"/>
          <w:lang w:eastAsia="en-US"/>
        </w:rPr>
        <w:t xml:space="preserve">. При необходимости инвалиду предоставляется помощник из числа работников </w:t>
      </w:r>
      <w:r w:rsidR="009E3F11">
        <w:rPr>
          <w:rFonts w:eastAsia="Calibri"/>
          <w:sz w:val="28"/>
          <w:szCs w:val="28"/>
          <w:lang w:eastAsia="en-US"/>
        </w:rPr>
        <w:t>Управления</w:t>
      </w:r>
      <w:r w:rsidRPr="00554829">
        <w:rPr>
          <w:rFonts w:eastAsia="Calibri"/>
          <w:sz w:val="28"/>
          <w:szCs w:val="28"/>
          <w:lang w:eastAsia="en-US"/>
        </w:rPr>
        <w:t xml:space="preserve"> для обеспечения беспрепятственного доступа в помещение для предоставления муниципальной услуги наравне с другими гражданами;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w:t>
      </w:r>
      <w:r w:rsidR="009E3F11">
        <w:rPr>
          <w:rFonts w:eastAsia="Calibri"/>
          <w:sz w:val="28"/>
          <w:szCs w:val="28"/>
          <w:lang w:eastAsia="en-US"/>
        </w:rPr>
        <w:t>5</w:t>
      </w:r>
      <w:r w:rsidRPr="00554829">
        <w:rPr>
          <w:rFonts w:eastAsia="Calibri"/>
          <w:sz w:val="28"/>
          <w:szCs w:val="28"/>
          <w:lang w:eastAsia="en-US"/>
        </w:rPr>
        <w:t>. Помещения приема и выдачи документов должны предусматривать места для ожидания, информирования и приема заявителей;</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w:t>
      </w:r>
      <w:r w:rsidR="009E3F11">
        <w:rPr>
          <w:rFonts w:eastAsia="Calibri"/>
          <w:sz w:val="28"/>
          <w:szCs w:val="28"/>
          <w:lang w:eastAsia="en-US"/>
        </w:rPr>
        <w:t>6</w:t>
      </w:r>
      <w:r w:rsidRPr="00554829">
        <w:rPr>
          <w:rFonts w:eastAsia="Calibri"/>
          <w:sz w:val="28"/>
          <w:szCs w:val="28"/>
          <w:lang w:eastAsia="en-US"/>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2.15.</w:t>
      </w:r>
      <w:r w:rsidR="009E3F11">
        <w:rPr>
          <w:rFonts w:eastAsia="Calibri"/>
          <w:sz w:val="28"/>
          <w:szCs w:val="28"/>
          <w:lang w:eastAsia="en-US"/>
        </w:rPr>
        <w:t>7</w:t>
      </w:r>
      <w:r w:rsidRPr="00554829">
        <w:rPr>
          <w:rFonts w:eastAsia="Calibri"/>
          <w:sz w:val="28"/>
          <w:szCs w:val="28"/>
          <w:lang w:eastAsia="en-US"/>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2.16. Показатели доступности и качества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2.16.1. Показатели доступности муниципальной услуги (общие, применимые в отношении всех заявителей):</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1) равные права и возможности при получении муниципальной услуги для заявителей;</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 транспортная доступность к месту предоставления муниципальной услуги;</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 xml:space="preserve">3) режим работы </w:t>
      </w:r>
      <w:r w:rsidR="009E3F11">
        <w:rPr>
          <w:rFonts w:eastAsia="Calibri"/>
          <w:sz w:val="28"/>
          <w:szCs w:val="28"/>
          <w:lang w:eastAsia="en-US"/>
        </w:rPr>
        <w:t>специалиста</w:t>
      </w:r>
      <w:r w:rsidRPr="00554829">
        <w:rPr>
          <w:rFonts w:eastAsia="Calibri"/>
          <w:sz w:val="28"/>
          <w:szCs w:val="28"/>
          <w:lang w:eastAsia="en-US"/>
        </w:rPr>
        <w:t>, обеспечивающий возможность подачи заявителем запроса о предоставлении муниципальной услуги в течение рабочего времени;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lastRenderedPageBreak/>
        <w:t>4) возможность получения полной и достоверной информации о муниципальной услуге в Администрации, по телефону, на официальном сайте органа, предо</w:t>
      </w:r>
      <w:r w:rsidR="009E3F11">
        <w:rPr>
          <w:rFonts w:eastAsia="Calibri"/>
          <w:sz w:val="28"/>
          <w:szCs w:val="28"/>
          <w:lang w:eastAsia="en-US"/>
        </w:rPr>
        <w:t>ставляющего услугу</w:t>
      </w:r>
      <w:r w:rsidRPr="00554829">
        <w:rPr>
          <w:rFonts w:eastAsia="Calibri"/>
          <w:sz w:val="28"/>
          <w:szCs w:val="28"/>
          <w:lang w:eastAsia="en-US"/>
        </w:rPr>
        <w:t>;</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2.16.2. Показатели доступности муниципальной услуги (специальные, применимые в отношении инвалидов):</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1) наличие на территории, прилегающей к зданию, в котором осуществляется предоставление муниципальной услуги;</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2) обеспечение беспрепятственного доступа инвалидов к помещениям, в которых предоставляется муниципальная услуга;</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554829" w:rsidRPr="00554829" w:rsidRDefault="00554829" w:rsidP="00554829">
      <w:pPr>
        <w:ind w:firstLine="709"/>
        <w:jc w:val="both"/>
        <w:rPr>
          <w:rFonts w:eastAsia="Calibri"/>
          <w:sz w:val="28"/>
          <w:szCs w:val="28"/>
          <w:lang w:eastAsia="en-US"/>
        </w:rPr>
      </w:pPr>
      <w:r w:rsidRPr="00554829">
        <w:rPr>
          <w:rFonts w:eastAsia="Calibri"/>
          <w:sz w:val="28"/>
          <w:szCs w:val="28"/>
          <w:lang w:eastAsia="en-US"/>
        </w:rPr>
        <w:t>2.16.3. Показатели качества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1) соблюдение срока предоставления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2) соблюдение требований стандарта предоставления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 xml:space="preserve">3) удовлетворенность заявителя профессионализмом должностных лиц </w:t>
      </w:r>
      <w:r w:rsidR="009E3F11">
        <w:rPr>
          <w:rFonts w:eastAsia="Calibri"/>
          <w:sz w:val="28"/>
          <w:szCs w:val="28"/>
          <w:lang w:eastAsia="en-US"/>
        </w:rPr>
        <w:t>Упр</w:t>
      </w:r>
      <w:r w:rsidR="006E2E13">
        <w:rPr>
          <w:rFonts w:eastAsia="Calibri"/>
          <w:sz w:val="28"/>
          <w:szCs w:val="28"/>
          <w:lang w:eastAsia="en-US"/>
        </w:rPr>
        <w:t>а</w:t>
      </w:r>
      <w:r w:rsidR="009E3F11">
        <w:rPr>
          <w:rFonts w:eastAsia="Calibri"/>
          <w:sz w:val="28"/>
          <w:szCs w:val="28"/>
          <w:lang w:eastAsia="en-US"/>
        </w:rPr>
        <w:t>вления</w:t>
      </w:r>
      <w:r w:rsidRPr="00554829">
        <w:rPr>
          <w:rFonts w:eastAsia="Calibri"/>
          <w:sz w:val="28"/>
          <w:szCs w:val="28"/>
          <w:lang w:eastAsia="en-US"/>
        </w:rPr>
        <w:t xml:space="preserve"> при предоставлении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4) соблюдение времени ожидания в очереди при подаче запроса и получении результата; </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5) осуществление не более одного взаимодействия заявителя с должностными лицами </w:t>
      </w:r>
      <w:r w:rsidR="009E3F11">
        <w:rPr>
          <w:rFonts w:eastAsia="Calibri"/>
          <w:sz w:val="28"/>
          <w:szCs w:val="28"/>
        </w:rPr>
        <w:t>Упр</w:t>
      </w:r>
      <w:r w:rsidR="006E2E13">
        <w:rPr>
          <w:rFonts w:eastAsia="Calibri"/>
          <w:sz w:val="28"/>
          <w:szCs w:val="28"/>
        </w:rPr>
        <w:t>а</w:t>
      </w:r>
      <w:r w:rsidR="009E3F11">
        <w:rPr>
          <w:rFonts w:eastAsia="Calibri"/>
          <w:sz w:val="28"/>
          <w:szCs w:val="28"/>
        </w:rPr>
        <w:t>вления</w:t>
      </w:r>
      <w:r w:rsidRPr="00554829">
        <w:rPr>
          <w:rFonts w:eastAsia="Calibri"/>
          <w:sz w:val="28"/>
          <w:szCs w:val="28"/>
        </w:rPr>
        <w:t xml:space="preserve"> при получении муниципальной услуги;</w:t>
      </w:r>
    </w:p>
    <w:p w:rsidR="00554829" w:rsidRPr="00554829" w:rsidRDefault="00554829" w:rsidP="00554829">
      <w:pPr>
        <w:tabs>
          <w:tab w:val="left" w:pos="142"/>
          <w:tab w:val="left" w:pos="284"/>
        </w:tabs>
        <w:ind w:firstLine="709"/>
        <w:jc w:val="both"/>
        <w:rPr>
          <w:rFonts w:eastAsia="Calibri"/>
          <w:sz w:val="28"/>
          <w:szCs w:val="28"/>
          <w:lang w:eastAsia="en-US"/>
        </w:rPr>
      </w:pPr>
      <w:r w:rsidRPr="00554829">
        <w:rPr>
          <w:rFonts w:eastAsia="Calibri"/>
          <w:sz w:val="28"/>
          <w:szCs w:val="28"/>
          <w:lang w:eastAsia="en-US"/>
        </w:rPr>
        <w:t xml:space="preserve">6) отсутствие жалоб на действия или бездействия должностных лиц </w:t>
      </w:r>
      <w:r w:rsidR="009E3F11">
        <w:rPr>
          <w:rFonts w:eastAsia="Calibri"/>
          <w:sz w:val="28"/>
          <w:szCs w:val="28"/>
          <w:lang w:eastAsia="en-US"/>
        </w:rPr>
        <w:t>Управления</w:t>
      </w:r>
      <w:r w:rsidRPr="00554829">
        <w:rPr>
          <w:rFonts w:eastAsia="Calibri"/>
          <w:sz w:val="28"/>
          <w:szCs w:val="28"/>
          <w:lang w:eastAsia="en-US"/>
        </w:rPr>
        <w:t>,</w:t>
      </w:r>
      <w:r w:rsidRPr="00554829">
        <w:rPr>
          <w:rFonts w:eastAsia="Calibri"/>
          <w:sz w:val="28"/>
          <w:szCs w:val="28"/>
        </w:rPr>
        <w:t xml:space="preserve"> </w:t>
      </w:r>
      <w:r w:rsidRPr="00554829">
        <w:rPr>
          <w:rFonts w:eastAsia="Calibri"/>
          <w:sz w:val="28"/>
          <w:szCs w:val="28"/>
          <w:lang w:eastAsia="en-US"/>
        </w:rPr>
        <w:t>поданных в установленном порядке.</w:t>
      </w:r>
    </w:p>
    <w:p w:rsidR="00554829" w:rsidRPr="00554829" w:rsidRDefault="00554829" w:rsidP="00554829">
      <w:pPr>
        <w:widowControl w:val="0"/>
        <w:tabs>
          <w:tab w:val="left" w:pos="142"/>
          <w:tab w:val="left" w:pos="284"/>
        </w:tabs>
        <w:autoSpaceDE w:val="0"/>
        <w:autoSpaceDN w:val="0"/>
        <w:adjustRightInd w:val="0"/>
        <w:ind w:firstLine="709"/>
        <w:jc w:val="both"/>
        <w:rPr>
          <w:rFonts w:eastAsia="Calibri"/>
          <w:sz w:val="28"/>
          <w:szCs w:val="28"/>
        </w:rPr>
      </w:pPr>
      <w:r w:rsidRPr="00554829">
        <w:rPr>
          <w:rFonts w:eastAsia="Calibri"/>
          <w:sz w:val="28"/>
          <w:szCs w:val="28"/>
          <w:lang w:eastAsia="en-US"/>
        </w:rPr>
        <w:t xml:space="preserve">2.17. </w:t>
      </w:r>
      <w:r w:rsidRPr="00554829">
        <w:rPr>
          <w:rFonts w:eastAsia="Calibri"/>
          <w:sz w:val="28"/>
          <w:szCs w:val="28"/>
        </w:rPr>
        <w:t>Предоставление услуги посредством МФЦ не предусмотрено.</w:t>
      </w:r>
    </w:p>
    <w:p w:rsidR="00554829" w:rsidRPr="00554829" w:rsidRDefault="00554829" w:rsidP="00554829">
      <w:pPr>
        <w:widowControl w:val="0"/>
        <w:tabs>
          <w:tab w:val="left" w:pos="142"/>
          <w:tab w:val="left" w:pos="284"/>
        </w:tabs>
        <w:autoSpaceDE w:val="0"/>
        <w:autoSpaceDN w:val="0"/>
        <w:adjustRightInd w:val="0"/>
        <w:ind w:firstLine="709"/>
        <w:jc w:val="both"/>
        <w:rPr>
          <w:rFonts w:eastAsia="Calibri"/>
          <w:sz w:val="28"/>
          <w:szCs w:val="28"/>
        </w:rPr>
      </w:pPr>
      <w:r w:rsidRPr="00554829">
        <w:rPr>
          <w:rFonts w:eastAsia="Calibri"/>
          <w:sz w:val="28"/>
          <w:szCs w:val="28"/>
        </w:rPr>
        <w:t>2.18. Предоставление услуги в электронной форме не предусмотрено.</w:t>
      </w:r>
    </w:p>
    <w:p w:rsidR="00554829" w:rsidRPr="00554829" w:rsidRDefault="00554829" w:rsidP="00554829">
      <w:pPr>
        <w:widowControl w:val="0"/>
        <w:tabs>
          <w:tab w:val="left" w:pos="142"/>
          <w:tab w:val="left" w:pos="284"/>
        </w:tabs>
        <w:autoSpaceDE w:val="0"/>
        <w:autoSpaceDN w:val="0"/>
        <w:adjustRightInd w:val="0"/>
        <w:ind w:firstLine="709"/>
        <w:jc w:val="center"/>
        <w:rPr>
          <w:rFonts w:eastAsia="Calibri"/>
          <w:sz w:val="28"/>
          <w:szCs w:val="28"/>
        </w:rPr>
      </w:pPr>
    </w:p>
    <w:p w:rsidR="00554829" w:rsidRPr="00554829" w:rsidRDefault="00554829" w:rsidP="00554829">
      <w:pPr>
        <w:widowControl w:val="0"/>
        <w:tabs>
          <w:tab w:val="left" w:pos="142"/>
          <w:tab w:val="left" w:pos="284"/>
        </w:tabs>
        <w:autoSpaceDE w:val="0"/>
        <w:autoSpaceDN w:val="0"/>
        <w:adjustRightInd w:val="0"/>
        <w:jc w:val="center"/>
        <w:rPr>
          <w:rFonts w:eastAsia="Calibri"/>
          <w:b/>
          <w:bCs/>
          <w:sz w:val="28"/>
          <w:szCs w:val="28"/>
        </w:rPr>
      </w:pPr>
      <w:r w:rsidRPr="00554829">
        <w:rPr>
          <w:rFonts w:eastAsia="Calibri"/>
          <w:b/>
          <w:bCs/>
          <w:sz w:val="28"/>
          <w:szCs w:val="28"/>
        </w:rPr>
        <w:t xml:space="preserve">3. Перечень услуг, которые являются необходимыми и обязательными </w:t>
      </w:r>
    </w:p>
    <w:p w:rsidR="00554829" w:rsidRPr="00554829" w:rsidRDefault="00554829" w:rsidP="00554829">
      <w:pPr>
        <w:widowControl w:val="0"/>
        <w:tabs>
          <w:tab w:val="left" w:pos="142"/>
          <w:tab w:val="left" w:pos="284"/>
        </w:tabs>
        <w:autoSpaceDE w:val="0"/>
        <w:autoSpaceDN w:val="0"/>
        <w:adjustRightInd w:val="0"/>
        <w:jc w:val="center"/>
        <w:rPr>
          <w:rFonts w:eastAsia="Calibri"/>
          <w:b/>
          <w:bCs/>
          <w:sz w:val="28"/>
          <w:szCs w:val="28"/>
        </w:rPr>
      </w:pPr>
      <w:r w:rsidRPr="00554829">
        <w:rPr>
          <w:rFonts w:eastAsia="Calibri"/>
          <w:b/>
          <w:bCs/>
          <w:sz w:val="28"/>
          <w:szCs w:val="28"/>
        </w:rPr>
        <w:t>для предоставления муниципальной услуги</w:t>
      </w:r>
    </w:p>
    <w:p w:rsidR="00554829" w:rsidRPr="00554829" w:rsidRDefault="00554829" w:rsidP="00554829">
      <w:pPr>
        <w:widowControl w:val="0"/>
        <w:autoSpaceDE w:val="0"/>
        <w:autoSpaceDN w:val="0"/>
        <w:adjustRightInd w:val="0"/>
        <w:ind w:firstLine="709"/>
        <w:jc w:val="center"/>
        <w:rPr>
          <w:rFonts w:eastAsia="Calibri"/>
          <w:sz w:val="28"/>
          <w:szCs w:val="28"/>
          <w:lang w:eastAsia="en-US"/>
        </w:rPr>
      </w:pP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3.1. Услуги, являющиеся необходимыми и обязательными для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подготовка и выдача документа, подтверждающего право на организацию погребения.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p>
    <w:p w:rsidR="00554829" w:rsidRPr="00554829" w:rsidRDefault="00554829" w:rsidP="00554829">
      <w:pPr>
        <w:widowControl w:val="0"/>
        <w:autoSpaceDE w:val="0"/>
        <w:autoSpaceDN w:val="0"/>
        <w:adjustRightInd w:val="0"/>
        <w:jc w:val="center"/>
        <w:outlineLvl w:val="1"/>
        <w:rPr>
          <w:rFonts w:eastAsia="Calibri"/>
          <w:b/>
          <w:bCs/>
          <w:sz w:val="28"/>
          <w:szCs w:val="28"/>
          <w:lang w:eastAsia="en-US"/>
        </w:rPr>
      </w:pPr>
      <w:r w:rsidRPr="00554829">
        <w:rPr>
          <w:rFonts w:eastAsia="Calibri"/>
          <w:b/>
          <w:bCs/>
          <w:sz w:val="28"/>
          <w:szCs w:val="28"/>
          <w:lang w:eastAsia="en-US"/>
        </w:rPr>
        <w:t>4. Состав, последовательность и сроки выполнения</w:t>
      </w:r>
    </w:p>
    <w:p w:rsidR="00554829" w:rsidRPr="00554829" w:rsidRDefault="00554829" w:rsidP="00554829">
      <w:pPr>
        <w:widowControl w:val="0"/>
        <w:autoSpaceDE w:val="0"/>
        <w:autoSpaceDN w:val="0"/>
        <w:adjustRightInd w:val="0"/>
        <w:jc w:val="center"/>
        <w:rPr>
          <w:rFonts w:eastAsia="Calibri"/>
          <w:b/>
          <w:bCs/>
          <w:sz w:val="28"/>
          <w:szCs w:val="28"/>
          <w:lang w:eastAsia="en-US"/>
        </w:rPr>
      </w:pPr>
      <w:r w:rsidRPr="00554829">
        <w:rPr>
          <w:rFonts w:eastAsia="Calibri"/>
          <w:b/>
          <w:bCs/>
          <w:sz w:val="28"/>
          <w:szCs w:val="28"/>
          <w:lang w:eastAsia="en-US"/>
        </w:rPr>
        <w:t>административных процедур, требования к порядку их выполнения</w:t>
      </w:r>
    </w:p>
    <w:p w:rsidR="00554829" w:rsidRPr="00554829" w:rsidRDefault="00554829" w:rsidP="00554829">
      <w:pPr>
        <w:widowControl w:val="0"/>
        <w:autoSpaceDE w:val="0"/>
        <w:autoSpaceDN w:val="0"/>
        <w:adjustRightInd w:val="0"/>
        <w:ind w:firstLine="709"/>
        <w:jc w:val="center"/>
        <w:rPr>
          <w:rFonts w:eastAsia="Calibri"/>
          <w:sz w:val="28"/>
          <w:szCs w:val="28"/>
          <w:lang w:eastAsia="en-US"/>
        </w:rPr>
      </w:pP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4.1. Предоставление муниципальной услуги включает в себя следующие административные процедуры:</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1) прием и регистрация заявления с необходимыми документами;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2) рассмотрение заявления и приложенных документов;</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lastRenderedPageBreak/>
        <w:t xml:space="preserve">3) </w:t>
      </w:r>
      <w:r w:rsidR="001A5DF6">
        <w:rPr>
          <w:rFonts w:eastAsia="Calibri"/>
          <w:sz w:val="28"/>
          <w:szCs w:val="28"/>
          <w:lang w:eastAsia="en-US"/>
        </w:rPr>
        <w:t>выделение места для погребения</w:t>
      </w:r>
      <w:r w:rsidRPr="00554829">
        <w:rPr>
          <w:rFonts w:eastAsia="Calibri"/>
          <w:sz w:val="28"/>
          <w:szCs w:val="28"/>
          <w:lang w:eastAsia="en-US"/>
        </w:rPr>
        <w:t xml:space="preserve">  умершего в могилу </w:t>
      </w:r>
      <w:r w:rsidR="009E3F11">
        <w:rPr>
          <w:rFonts w:eastAsia="Calibri"/>
          <w:sz w:val="28"/>
          <w:szCs w:val="28"/>
          <w:lang w:eastAsia="en-US"/>
        </w:rPr>
        <w:t>( в том числе</w:t>
      </w:r>
      <w:r w:rsidRPr="00554829">
        <w:rPr>
          <w:rFonts w:eastAsia="Calibri"/>
          <w:sz w:val="28"/>
          <w:szCs w:val="28"/>
          <w:lang w:eastAsia="en-US"/>
        </w:rPr>
        <w:t xml:space="preserve"> в родственное место захоронение, на участке в пределах ограды родственного места захоронения</w:t>
      </w:r>
      <w:r w:rsidR="009E3F11">
        <w:rPr>
          <w:rFonts w:eastAsia="Calibri"/>
          <w:sz w:val="28"/>
          <w:szCs w:val="28"/>
          <w:lang w:eastAsia="en-US"/>
        </w:rPr>
        <w:t>)</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w:t>
      </w:r>
      <w:r w:rsidR="001C36A1">
        <w:rPr>
          <w:rFonts w:eastAsia="Calibri"/>
          <w:sz w:val="28"/>
          <w:szCs w:val="28"/>
          <w:lang w:eastAsia="en-US"/>
        </w:rPr>
        <w:t>4</w:t>
      </w:r>
      <w:r w:rsidRPr="00554829">
        <w:rPr>
          <w:rFonts w:eastAsia="Calibri"/>
          <w:sz w:val="28"/>
          <w:szCs w:val="28"/>
          <w:lang w:eastAsia="en-US"/>
        </w:rPr>
        <w:t xml:space="preserve"> к настоящему Административному регламенту.</w:t>
      </w:r>
    </w:p>
    <w:p w:rsidR="00554829" w:rsidRPr="00554829" w:rsidRDefault="00554829" w:rsidP="00554829">
      <w:pPr>
        <w:ind w:firstLine="709"/>
        <w:jc w:val="both"/>
        <w:rPr>
          <w:rFonts w:eastAsia="Calibri"/>
          <w:sz w:val="28"/>
          <w:szCs w:val="28"/>
        </w:rPr>
      </w:pPr>
      <w:r w:rsidRPr="00554829">
        <w:rPr>
          <w:rFonts w:eastAsia="Calibri"/>
          <w:sz w:val="28"/>
          <w:szCs w:val="28"/>
        </w:rPr>
        <w:t>4.1.1. Специалист</w:t>
      </w:r>
      <w:r w:rsidR="009E3F11">
        <w:rPr>
          <w:rFonts w:eastAsia="Calibri"/>
          <w:sz w:val="28"/>
          <w:szCs w:val="28"/>
        </w:rPr>
        <w:t>у</w:t>
      </w:r>
      <w:r w:rsidRPr="00554829">
        <w:rPr>
          <w:rFonts w:eastAsia="Calibri"/>
          <w:sz w:val="28"/>
          <w:szCs w:val="28"/>
        </w:rPr>
        <w:t xml:space="preserve"> </w:t>
      </w:r>
      <w:r w:rsidR="009E3F11">
        <w:rPr>
          <w:rFonts w:eastAsia="Calibri"/>
          <w:sz w:val="28"/>
          <w:szCs w:val="28"/>
        </w:rPr>
        <w:t>Управления</w:t>
      </w:r>
      <w:r w:rsidRPr="00554829">
        <w:rPr>
          <w:rFonts w:eastAsia="Calibri"/>
          <w:sz w:val="28"/>
          <w:szCs w:val="28"/>
        </w:rPr>
        <w:t xml:space="preserve"> запрещено требовать от заявителя при осуществлении административных процедур:</w:t>
      </w:r>
    </w:p>
    <w:p w:rsidR="00554829" w:rsidRPr="00554829" w:rsidRDefault="00554829" w:rsidP="00554829">
      <w:pPr>
        <w:ind w:firstLine="709"/>
        <w:jc w:val="both"/>
        <w:rPr>
          <w:rFonts w:eastAsia="Calibri"/>
          <w:sz w:val="28"/>
          <w:szCs w:val="28"/>
        </w:rPr>
      </w:pPr>
      <w:r w:rsidRPr="00554829">
        <w:rPr>
          <w:rFonts w:eastAsia="Calibri"/>
          <w:sz w:val="28"/>
          <w:szCs w:val="28"/>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4829" w:rsidRPr="00554829" w:rsidRDefault="00554829" w:rsidP="00554829">
      <w:pPr>
        <w:ind w:firstLine="709"/>
        <w:jc w:val="both"/>
        <w:rPr>
          <w:rFonts w:eastAsia="Calibri"/>
          <w:sz w:val="28"/>
          <w:szCs w:val="28"/>
        </w:rPr>
      </w:pPr>
      <w:r w:rsidRPr="00554829">
        <w:rPr>
          <w:rFonts w:eastAsia="Calibri"/>
          <w:sz w:val="28"/>
          <w:szCs w:val="28"/>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554829" w:rsidRPr="00554829" w:rsidRDefault="00554829" w:rsidP="00554829">
      <w:pPr>
        <w:ind w:firstLine="709"/>
        <w:jc w:val="both"/>
        <w:rPr>
          <w:rFonts w:eastAsia="Calibri"/>
          <w:sz w:val="28"/>
          <w:szCs w:val="28"/>
        </w:rPr>
      </w:pPr>
      <w:r w:rsidRPr="00554829">
        <w:rPr>
          <w:rFonts w:eastAsia="Calibri"/>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4.2. Прием и регистрация заявления с необходимыми документами.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Основанием для начала административного действия является получение специалистом </w:t>
      </w:r>
      <w:r w:rsidR="00634734">
        <w:rPr>
          <w:rFonts w:eastAsia="Calibri"/>
          <w:sz w:val="28"/>
          <w:szCs w:val="28"/>
          <w:lang w:eastAsia="en-US"/>
        </w:rPr>
        <w:t>Управления</w:t>
      </w:r>
      <w:r w:rsidRPr="00554829">
        <w:rPr>
          <w:rFonts w:eastAsia="Calibri"/>
          <w:sz w:val="28"/>
          <w:szCs w:val="28"/>
          <w:lang w:eastAsia="en-US"/>
        </w:rPr>
        <w:t xml:space="preserve"> заявления по утвержденной форме (Приложение №</w:t>
      </w:r>
      <w:r w:rsidR="00AF577B">
        <w:rPr>
          <w:rFonts w:eastAsia="Calibri"/>
          <w:sz w:val="28"/>
          <w:szCs w:val="28"/>
          <w:lang w:eastAsia="en-US"/>
        </w:rPr>
        <w:t xml:space="preserve"> 2</w:t>
      </w:r>
      <w:r w:rsidRPr="00554829">
        <w:rPr>
          <w:rFonts w:eastAsia="Calibri"/>
          <w:sz w:val="28"/>
          <w:szCs w:val="28"/>
          <w:lang w:eastAsia="en-US"/>
        </w:rPr>
        <w:t xml:space="preserve"> к настоящему Административному регламенту) и приложением комплекта документов, указанных в </w:t>
      </w:r>
      <w:hyperlink w:anchor="Par131" w:history="1">
        <w:r w:rsidRPr="00554829">
          <w:rPr>
            <w:rFonts w:eastAsia="Calibri"/>
            <w:sz w:val="28"/>
            <w:szCs w:val="28"/>
            <w:lang w:eastAsia="en-US"/>
          </w:rPr>
          <w:t>пункте 2.6</w:t>
        </w:r>
      </w:hyperlink>
      <w:r w:rsidRPr="00554829">
        <w:rPr>
          <w:rFonts w:eastAsia="Calibri"/>
          <w:sz w:val="28"/>
          <w:szCs w:val="28"/>
          <w:lang w:eastAsia="en-US"/>
        </w:rPr>
        <w:t xml:space="preserve"> настоящего Административного регламента, необходимых для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При представлении документов лично заявителем специалист </w:t>
      </w:r>
      <w:r w:rsidR="00634734">
        <w:rPr>
          <w:rFonts w:eastAsia="Calibri"/>
          <w:sz w:val="28"/>
          <w:szCs w:val="28"/>
          <w:lang w:eastAsia="en-US"/>
        </w:rPr>
        <w:t>Управления</w:t>
      </w:r>
      <w:r w:rsidRPr="00554829">
        <w:rPr>
          <w:rFonts w:eastAsia="Calibri"/>
          <w:sz w:val="28"/>
          <w:szCs w:val="28"/>
          <w:lang w:eastAsia="en-US"/>
        </w:rPr>
        <w:t xml:space="preserve"> на копии запроса ставит отметку о приеме запроса: должность, фамилия, инициалы, подпись, дата</w:t>
      </w:r>
      <w:r w:rsidR="00A90078" w:rsidRPr="00A90078">
        <w:rPr>
          <w:rFonts w:eastAsia="Calibri"/>
          <w:sz w:val="28"/>
          <w:szCs w:val="28"/>
          <w:lang w:eastAsia="en-US"/>
        </w:rPr>
        <w:t xml:space="preserve"> и время</w:t>
      </w:r>
      <w:r w:rsidRPr="00554829">
        <w:rPr>
          <w:rFonts w:eastAsia="Calibri"/>
          <w:sz w:val="28"/>
          <w:szCs w:val="28"/>
          <w:lang w:eastAsia="en-US"/>
        </w:rPr>
        <w:t xml:space="preserve"> приема запроса.</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Прием и регистрация документов осуществляется в день их поступления специалистом </w:t>
      </w:r>
      <w:r w:rsidR="00634734">
        <w:rPr>
          <w:rFonts w:eastAsia="Calibri"/>
          <w:sz w:val="28"/>
          <w:szCs w:val="28"/>
          <w:lang w:eastAsia="en-US"/>
        </w:rPr>
        <w:t>Управления</w:t>
      </w:r>
      <w:r w:rsidRPr="00554829">
        <w:rPr>
          <w:rFonts w:eastAsia="Calibri"/>
          <w:sz w:val="28"/>
          <w:szCs w:val="28"/>
          <w:lang w:eastAsia="en-US"/>
        </w:rPr>
        <w:t xml:space="preserve"> в Книге регистрации захоронений и передаются на исполнение исполнителям.</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4.3. Рассмотрение заявления и приложенных документов.</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Основанием для начала административного действия является поступление зарегистрированного заявления с приложенными документами специалисту </w:t>
      </w:r>
      <w:r w:rsidR="00634734">
        <w:rPr>
          <w:rFonts w:eastAsia="Calibri"/>
          <w:sz w:val="28"/>
          <w:szCs w:val="28"/>
          <w:lang w:eastAsia="en-US"/>
        </w:rPr>
        <w:t>Управления</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Рассмотрение заявления и приложенных документов осуществляет специалист </w:t>
      </w:r>
      <w:r w:rsidR="00634734">
        <w:rPr>
          <w:rFonts w:eastAsia="Calibri"/>
          <w:sz w:val="28"/>
          <w:szCs w:val="28"/>
          <w:lang w:eastAsia="en-US"/>
        </w:rPr>
        <w:t>Управления</w:t>
      </w:r>
      <w:r w:rsidRPr="00554829">
        <w:rPr>
          <w:rFonts w:eastAsia="Calibri"/>
          <w:sz w:val="28"/>
          <w:szCs w:val="28"/>
          <w:lang w:eastAsia="en-US"/>
        </w:rPr>
        <w:t xml:space="preserve"> в день их поступления.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При рассмотрении поступивших в </w:t>
      </w:r>
      <w:r w:rsidR="00634734">
        <w:rPr>
          <w:rFonts w:eastAsia="Calibri"/>
          <w:sz w:val="28"/>
          <w:szCs w:val="28"/>
          <w:lang w:eastAsia="en-US"/>
        </w:rPr>
        <w:t>Управление</w:t>
      </w:r>
      <w:r w:rsidRPr="00554829">
        <w:rPr>
          <w:rFonts w:eastAsia="Calibri"/>
          <w:sz w:val="28"/>
          <w:szCs w:val="28"/>
          <w:lang w:eastAsia="en-US"/>
        </w:rPr>
        <w:t xml:space="preserve"> заявления и документов </w:t>
      </w:r>
      <w:r w:rsidRPr="00554829">
        <w:rPr>
          <w:rFonts w:eastAsia="Calibri"/>
          <w:sz w:val="28"/>
          <w:szCs w:val="28"/>
          <w:lang w:eastAsia="en-US"/>
        </w:rPr>
        <w:lastRenderedPageBreak/>
        <w:t xml:space="preserve">специалист </w:t>
      </w:r>
      <w:r w:rsidR="00634734">
        <w:rPr>
          <w:rFonts w:eastAsia="Calibri"/>
          <w:sz w:val="28"/>
          <w:szCs w:val="28"/>
          <w:lang w:eastAsia="en-US"/>
        </w:rPr>
        <w:t>Управления</w:t>
      </w:r>
      <w:r w:rsidRPr="00554829">
        <w:rPr>
          <w:rFonts w:eastAsia="Calibri"/>
          <w:sz w:val="28"/>
          <w:szCs w:val="28"/>
          <w:lang w:eastAsia="en-US"/>
        </w:rPr>
        <w:t xml:space="preserve"> выявляет отсутствие оснований для отказа в предоставлении муниципальной услуги, предусмотренных </w:t>
      </w:r>
      <w:hyperlink w:anchor="Par168" w:history="1">
        <w:r w:rsidRPr="00554829">
          <w:rPr>
            <w:rFonts w:eastAsia="Calibri"/>
            <w:sz w:val="28"/>
            <w:szCs w:val="28"/>
            <w:lang w:eastAsia="en-US"/>
          </w:rPr>
          <w:t>п. 2.</w:t>
        </w:r>
      </w:hyperlink>
      <w:r w:rsidRPr="00554829">
        <w:rPr>
          <w:rFonts w:eastAsia="Calibri"/>
          <w:sz w:val="28"/>
          <w:szCs w:val="28"/>
          <w:lang w:eastAsia="en-US"/>
        </w:rPr>
        <w:t>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В случае рассмотрения запроса о </w:t>
      </w:r>
      <w:r w:rsidR="0041100D">
        <w:rPr>
          <w:rFonts w:eastAsia="Calibri"/>
          <w:sz w:val="28"/>
          <w:szCs w:val="28"/>
          <w:lang w:eastAsia="en-US"/>
        </w:rPr>
        <w:t>выделении места для погребения</w:t>
      </w:r>
      <w:r w:rsidRPr="00554829">
        <w:rPr>
          <w:rFonts w:eastAsia="Calibri"/>
          <w:sz w:val="28"/>
          <w:szCs w:val="28"/>
          <w:lang w:eastAsia="en-US"/>
        </w:rPr>
        <w:t xml:space="preserve"> в родственное место захоронения, в пределах ограды родственног</w:t>
      </w:r>
      <w:r w:rsidR="00634734">
        <w:rPr>
          <w:rFonts w:eastAsia="Calibri"/>
          <w:sz w:val="28"/>
          <w:szCs w:val="28"/>
          <w:lang w:eastAsia="en-US"/>
        </w:rPr>
        <w:t>о места захоронения специалист Управления</w:t>
      </w:r>
      <w:r w:rsidRPr="00554829">
        <w:rPr>
          <w:rFonts w:eastAsia="Calibri"/>
          <w:sz w:val="28"/>
          <w:szCs w:val="28"/>
          <w:lang w:eastAsia="en-US"/>
        </w:rPr>
        <w:t xml:space="preserve"> осуществляет анализ имеющейся информации о возможности захоронения в родственное место захоронения: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 сведения о наличии свободного места для осуществления захоронения </w:t>
      </w:r>
      <w:r w:rsidR="00211DF1">
        <w:rPr>
          <w:rFonts w:eastAsia="Calibri"/>
          <w:sz w:val="28"/>
          <w:szCs w:val="28"/>
          <w:lang w:eastAsia="en-US"/>
        </w:rPr>
        <w:t>в родственном месте захоронения.</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По результатам рассмотрения представленных заявителем документов специалист </w:t>
      </w:r>
      <w:r w:rsidR="00634734">
        <w:rPr>
          <w:rFonts w:eastAsia="Calibri"/>
          <w:sz w:val="28"/>
          <w:szCs w:val="28"/>
          <w:lang w:eastAsia="en-US"/>
        </w:rPr>
        <w:t>Управления</w:t>
      </w:r>
      <w:r w:rsidRPr="00554829">
        <w:rPr>
          <w:rFonts w:eastAsia="Calibri"/>
          <w:sz w:val="28"/>
          <w:szCs w:val="28"/>
          <w:lang w:eastAsia="en-US"/>
        </w:rPr>
        <w:t xml:space="preserve"> офор</w:t>
      </w:r>
      <w:r w:rsidR="00634734">
        <w:rPr>
          <w:rFonts w:eastAsia="Calibri"/>
          <w:sz w:val="28"/>
          <w:szCs w:val="28"/>
          <w:lang w:eastAsia="en-US"/>
        </w:rPr>
        <w:t xml:space="preserve">мляет </w:t>
      </w:r>
      <w:r w:rsidR="00DC7298">
        <w:rPr>
          <w:rFonts w:eastAsia="Calibri"/>
          <w:sz w:val="28"/>
          <w:szCs w:val="28"/>
          <w:lang w:eastAsia="en-US"/>
        </w:rPr>
        <w:t>документы на выделение места для погребения</w:t>
      </w:r>
      <w:r w:rsidR="00634734">
        <w:rPr>
          <w:rFonts w:eastAsia="Calibri"/>
          <w:sz w:val="28"/>
          <w:szCs w:val="28"/>
          <w:lang w:eastAsia="en-US"/>
        </w:rPr>
        <w:t xml:space="preserve"> </w:t>
      </w:r>
      <w:r w:rsidRPr="00554829">
        <w:rPr>
          <w:rFonts w:eastAsia="Calibri"/>
          <w:sz w:val="28"/>
          <w:szCs w:val="28"/>
          <w:lang w:eastAsia="en-US"/>
        </w:rPr>
        <w:t>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r w:rsidR="00AF577B">
        <w:rPr>
          <w:rFonts w:eastAsia="Calibri"/>
          <w:sz w:val="28"/>
          <w:szCs w:val="28"/>
          <w:lang w:eastAsia="en-US"/>
        </w:rPr>
        <w:t xml:space="preserve"> (Приложение №5)</w:t>
      </w:r>
      <w:r w:rsidRPr="00554829">
        <w:rPr>
          <w:rFonts w:eastAsia="Calibri"/>
          <w:sz w:val="28"/>
          <w:szCs w:val="28"/>
          <w:lang w:eastAsia="en-US"/>
        </w:rPr>
        <w:t>.</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w:t>
      </w:r>
      <w:r w:rsidR="00634734">
        <w:rPr>
          <w:rFonts w:eastAsia="Calibri"/>
          <w:sz w:val="28"/>
          <w:szCs w:val="28"/>
          <w:lang w:eastAsia="en-US"/>
        </w:rPr>
        <w:t>Управления</w:t>
      </w:r>
      <w:r w:rsidRPr="00554829">
        <w:rPr>
          <w:rFonts w:eastAsia="Calibri"/>
          <w:sz w:val="28"/>
          <w:szCs w:val="28"/>
          <w:lang w:eastAsia="en-US"/>
        </w:rPr>
        <w:t xml:space="preserve"> оформляет</w:t>
      </w:r>
      <w:r w:rsidR="00DC7298">
        <w:rPr>
          <w:rFonts w:eastAsia="Calibri"/>
          <w:sz w:val="28"/>
          <w:szCs w:val="28"/>
          <w:lang w:eastAsia="en-US"/>
        </w:rPr>
        <w:t xml:space="preserve"> документы на</w:t>
      </w:r>
      <w:r w:rsidRPr="00554829">
        <w:rPr>
          <w:rFonts w:eastAsia="Calibri"/>
          <w:sz w:val="28"/>
          <w:szCs w:val="28"/>
          <w:lang w:eastAsia="en-US"/>
        </w:rPr>
        <w:t xml:space="preserve"> </w:t>
      </w:r>
      <w:r w:rsidR="00BA7979">
        <w:rPr>
          <w:rFonts w:eastAsia="Calibri"/>
          <w:sz w:val="28"/>
          <w:szCs w:val="28"/>
          <w:lang w:eastAsia="en-US"/>
        </w:rPr>
        <w:t>выделение места для погребения</w:t>
      </w:r>
      <w:r w:rsidRPr="00554829">
        <w:rPr>
          <w:rFonts w:eastAsia="Calibri"/>
          <w:sz w:val="28"/>
          <w:szCs w:val="28"/>
          <w:lang w:eastAsia="en-US"/>
        </w:rPr>
        <w:t xml:space="preserve"> в отдельную могилу.</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p>
    <w:p w:rsid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4.4. </w:t>
      </w:r>
      <w:r w:rsidR="001A5DF6">
        <w:rPr>
          <w:rFonts w:eastAsia="Calibri"/>
          <w:sz w:val="28"/>
          <w:szCs w:val="28"/>
          <w:lang w:eastAsia="en-US"/>
        </w:rPr>
        <w:t>Выделение места для погребения</w:t>
      </w:r>
      <w:r w:rsidRPr="00554829">
        <w:rPr>
          <w:rFonts w:eastAsia="Calibri"/>
          <w:sz w:val="28"/>
          <w:szCs w:val="28"/>
          <w:lang w:eastAsia="en-US"/>
        </w:rPr>
        <w:t xml:space="preserve"> умершего в могилу (</w:t>
      </w:r>
      <w:r w:rsidR="006E3F6C">
        <w:rPr>
          <w:rFonts w:eastAsia="Calibri"/>
          <w:sz w:val="28"/>
          <w:szCs w:val="28"/>
          <w:lang w:eastAsia="en-US"/>
        </w:rPr>
        <w:t xml:space="preserve">в том числе </w:t>
      </w:r>
      <w:r w:rsidRPr="00554829">
        <w:rPr>
          <w:rFonts w:eastAsia="Calibri"/>
          <w:sz w:val="28"/>
          <w:szCs w:val="28"/>
          <w:lang w:eastAsia="en-US"/>
        </w:rPr>
        <w:t>в родственное место захоронения, на участке в пределах ограды родственного места захоронения</w:t>
      </w:r>
      <w:r w:rsidR="006E3F6C">
        <w:rPr>
          <w:rFonts w:eastAsia="Calibri"/>
          <w:sz w:val="28"/>
          <w:szCs w:val="28"/>
          <w:lang w:eastAsia="en-US"/>
        </w:rPr>
        <w:t>)</w:t>
      </w:r>
      <w:r w:rsidR="00AC4AA7">
        <w:rPr>
          <w:rFonts w:eastAsia="Calibri"/>
          <w:sz w:val="28"/>
          <w:szCs w:val="28"/>
          <w:lang w:eastAsia="en-US"/>
        </w:rPr>
        <w:t>:</w:t>
      </w:r>
    </w:p>
    <w:p w:rsidR="00AC4AA7" w:rsidRDefault="00AC4AA7" w:rsidP="00554829">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CC4999">
        <w:rPr>
          <w:rFonts w:eastAsia="Calibri"/>
          <w:sz w:val="28"/>
          <w:szCs w:val="28"/>
          <w:lang w:eastAsia="en-US"/>
        </w:rPr>
        <w:t xml:space="preserve">  </w:t>
      </w:r>
      <w:r>
        <w:rPr>
          <w:rFonts w:eastAsia="Calibri"/>
          <w:sz w:val="28"/>
          <w:szCs w:val="28"/>
          <w:lang w:eastAsia="en-US"/>
        </w:rPr>
        <w:t>на свободном месте</w:t>
      </w:r>
      <w:r w:rsidR="00CC4999" w:rsidRPr="00CC4999">
        <w:rPr>
          <w:rFonts w:eastAsia="Calibri"/>
          <w:sz w:val="28"/>
          <w:szCs w:val="28"/>
          <w:lang w:eastAsia="en-US"/>
        </w:rPr>
        <w:t>;</w:t>
      </w:r>
    </w:p>
    <w:p w:rsidR="00CC4999" w:rsidRPr="00CC4999" w:rsidRDefault="00CC4999" w:rsidP="00554829">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на месте, ранее осуществленном захоронение по истечению срока кладбищенского периода.</w:t>
      </w:r>
    </w:p>
    <w:p w:rsidR="00554829" w:rsidRPr="00554829" w:rsidRDefault="00554829" w:rsidP="00554829">
      <w:pPr>
        <w:widowControl w:val="0"/>
        <w:autoSpaceDE w:val="0"/>
        <w:autoSpaceDN w:val="0"/>
        <w:adjustRightInd w:val="0"/>
        <w:ind w:firstLine="709"/>
        <w:jc w:val="both"/>
        <w:rPr>
          <w:rFonts w:eastAsia="Calibri"/>
          <w:sz w:val="28"/>
          <w:szCs w:val="28"/>
          <w:lang w:eastAsia="en-US"/>
        </w:rPr>
      </w:pPr>
      <w:r w:rsidRPr="00554829">
        <w:rPr>
          <w:rFonts w:eastAsia="Calibri"/>
          <w:sz w:val="28"/>
          <w:szCs w:val="28"/>
          <w:lang w:eastAsia="en-US"/>
        </w:rPr>
        <w:t xml:space="preserve">Основанием для начала административного действия является установление специалистом </w:t>
      </w:r>
      <w:r w:rsidR="006E3F6C">
        <w:rPr>
          <w:rFonts w:eastAsia="Calibri"/>
          <w:sz w:val="28"/>
          <w:szCs w:val="28"/>
          <w:lang w:eastAsia="en-US"/>
        </w:rPr>
        <w:t>Управления</w:t>
      </w:r>
      <w:r w:rsidRPr="00554829">
        <w:rPr>
          <w:rFonts w:eastAsia="Calibri"/>
          <w:sz w:val="28"/>
          <w:szCs w:val="28"/>
          <w:lang w:eastAsia="en-US"/>
        </w:rPr>
        <w:t xml:space="preserve"> оснований для отказа в предоставлении муниципальной услуги.</w:t>
      </w:r>
    </w:p>
    <w:p w:rsidR="00554829" w:rsidRPr="00554829" w:rsidRDefault="00AF577B" w:rsidP="00554829">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Документы на в</w:t>
      </w:r>
      <w:r w:rsidR="00BA7979">
        <w:rPr>
          <w:rFonts w:eastAsia="Calibri"/>
          <w:sz w:val="28"/>
          <w:szCs w:val="28"/>
          <w:lang w:eastAsia="en-US"/>
        </w:rPr>
        <w:t>ыделение места для погребения</w:t>
      </w:r>
      <w:r w:rsidR="00554829" w:rsidRPr="00554829">
        <w:rPr>
          <w:rFonts w:eastAsia="Calibri"/>
          <w:sz w:val="28"/>
          <w:szCs w:val="28"/>
          <w:lang w:eastAsia="en-US"/>
        </w:rPr>
        <w:t xml:space="preserve"> умершего в могилу (</w:t>
      </w:r>
      <w:r w:rsidR="006E3F6C">
        <w:rPr>
          <w:rFonts w:eastAsia="Calibri"/>
          <w:sz w:val="28"/>
          <w:szCs w:val="28"/>
          <w:lang w:eastAsia="en-US"/>
        </w:rPr>
        <w:t>в том числе</w:t>
      </w:r>
      <w:r w:rsidR="00554829" w:rsidRPr="00554829">
        <w:rPr>
          <w:rFonts w:eastAsia="Calibri"/>
          <w:sz w:val="28"/>
          <w:szCs w:val="28"/>
          <w:lang w:eastAsia="en-US"/>
        </w:rPr>
        <w:t xml:space="preserve"> в родственное место захоронения, на участке в пределах ограды</w:t>
      </w:r>
      <w:r w:rsidR="006E3F6C">
        <w:rPr>
          <w:rFonts w:eastAsia="Calibri"/>
          <w:sz w:val="28"/>
          <w:szCs w:val="28"/>
          <w:lang w:eastAsia="en-US"/>
        </w:rPr>
        <w:t xml:space="preserve"> родственного места захоронения) </w:t>
      </w:r>
      <w:r w:rsidR="00554829" w:rsidRPr="00554829">
        <w:rPr>
          <w:rFonts w:eastAsia="Calibri"/>
          <w:sz w:val="28"/>
          <w:szCs w:val="28"/>
          <w:lang w:eastAsia="en-US"/>
        </w:rPr>
        <w:t xml:space="preserve">подписывается </w:t>
      </w:r>
      <w:r w:rsidR="006E3F6C">
        <w:rPr>
          <w:rFonts w:eastAsia="Calibri"/>
          <w:sz w:val="28"/>
          <w:szCs w:val="28"/>
          <w:lang w:eastAsia="en-US"/>
        </w:rPr>
        <w:t>специалистом Управления</w:t>
      </w:r>
      <w:r w:rsidR="00554829" w:rsidRPr="00554829">
        <w:rPr>
          <w:rFonts w:eastAsia="Calibri"/>
          <w:sz w:val="28"/>
          <w:szCs w:val="28"/>
          <w:lang w:eastAsia="en-US"/>
        </w:rPr>
        <w:t xml:space="preserve"> и выдается на руки в течение суток с момента обращения с запросом на предоставление муниципальной услуги.</w:t>
      </w:r>
    </w:p>
    <w:p w:rsidR="00554829" w:rsidRDefault="00BA7979" w:rsidP="00554829">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Выделение места для погребения</w:t>
      </w:r>
      <w:r w:rsidR="006E3F6C" w:rsidRPr="00554829">
        <w:rPr>
          <w:rFonts w:eastAsia="Calibri"/>
          <w:sz w:val="28"/>
          <w:szCs w:val="28"/>
          <w:lang w:eastAsia="en-US"/>
        </w:rPr>
        <w:t xml:space="preserve"> умершего в могилу (</w:t>
      </w:r>
      <w:r w:rsidR="006E3F6C">
        <w:rPr>
          <w:rFonts w:eastAsia="Calibri"/>
          <w:sz w:val="28"/>
          <w:szCs w:val="28"/>
          <w:lang w:eastAsia="en-US"/>
        </w:rPr>
        <w:t>в том числе</w:t>
      </w:r>
      <w:r w:rsidR="006E3F6C" w:rsidRPr="00554829">
        <w:rPr>
          <w:rFonts w:eastAsia="Calibri"/>
          <w:sz w:val="28"/>
          <w:szCs w:val="28"/>
          <w:lang w:eastAsia="en-US"/>
        </w:rPr>
        <w:t xml:space="preserve"> в родственное место захоронения, на участке в пределах ограды</w:t>
      </w:r>
      <w:r w:rsidR="006E3F6C">
        <w:rPr>
          <w:rFonts w:eastAsia="Calibri"/>
          <w:sz w:val="28"/>
          <w:szCs w:val="28"/>
          <w:lang w:eastAsia="en-US"/>
        </w:rPr>
        <w:t xml:space="preserve"> родственного места захоронения) </w:t>
      </w:r>
      <w:r w:rsidR="00554829" w:rsidRPr="00554829">
        <w:rPr>
          <w:rFonts w:eastAsia="Calibri"/>
          <w:sz w:val="28"/>
          <w:szCs w:val="28"/>
          <w:lang w:eastAsia="en-US"/>
        </w:rPr>
        <w:t xml:space="preserve">регистрируется специалистом </w:t>
      </w:r>
      <w:r w:rsidR="006E3F6C">
        <w:rPr>
          <w:rFonts w:eastAsia="Calibri"/>
          <w:sz w:val="28"/>
          <w:szCs w:val="28"/>
          <w:lang w:eastAsia="en-US"/>
        </w:rPr>
        <w:t>Управления</w:t>
      </w:r>
      <w:r w:rsidR="00554829" w:rsidRPr="00554829">
        <w:rPr>
          <w:rFonts w:eastAsia="Calibri"/>
          <w:sz w:val="28"/>
          <w:szCs w:val="28"/>
          <w:lang w:eastAsia="en-US"/>
        </w:rPr>
        <w:t xml:space="preserve"> в Книге регистрации захоронений в день его выдачи.</w:t>
      </w:r>
    </w:p>
    <w:p w:rsidR="00CC4999" w:rsidRDefault="00CC4999" w:rsidP="00554829">
      <w:pPr>
        <w:widowControl w:val="0"/>
        <w:autoSpaceDE w:val="0"/>
        <w:autoSpaceDN w:val="0"/>
        <w:adjustRightInd w:val="0"/>
        <w:ind w:firstLine="709"/>
        <w:jc w:val="both"/>
        <w:rPr>
          <w:rFonts w:eastAsia="Calibri"/>
          <w:sz w:val="28"/>
          <w:szCs w:val="28"/>
          <w:lang w:eastAsia="en-US"/>
        </w:rPr>
      </w:pPr>
    </w:p>
    <w:p w:rsidR="00CC4999" w:rsidRDefault="00CC4999" w:rsidP="00554829">
      <w:pPr>
        <w:widowControl w:val="0"/>
        <w:autoSpaceDE w:val="0"/>
        <w:autoSpaceDN w:val="0"/>
        <w:adjustRightInd w:val="0"/>
        <w:ind w:firstLine="709"/>
        <w:jc w:val="both"/>
        <w:rPr>
          <w:rFonts w:eastAsia="Calibri"/>
          <w:sz w:val="28"/>
          <w:szCs w:val="28"/>
          <w:lang w:eastAsia="en-US"/>
        </w:rPr>
      </w:pPr>
    </w:p>
    <w:p w:rsidR="00CC4999" w:rsidRDefault="00CC4999" w:rsidP="00554829">
      <w:pPr>
        <w:widowControl w:val="0"/>
        <w:autoSpaceDE w:val="0"/>
        <w:autoSpaceDN w:val="0"/>
        <w:adjustRightInd w:val="0"/>
        <w:ind w:firstLine="709"/>
        <w:jc w:val="both"/>
        <w:rPr>
          <w:rFonts w:eastAsia="Calibri"/>
          <w:sz w:val="28"/>
          <w:szCs w:val="28"/>
          <w:lang w:eastAsia="en-US"/>
        </w:rPr>
      </w:pPr>
    </w:p>
    <w:p w:rsidR="00211DF1" w:rsidRPr="00554829" w:rsidRDefault="00211DF1" w:rsidP="00554829">
      <w:pPr>
        <w:widowControl w:val="0"/>
        <w:autoSpaceDE w:val="0"/>
        <w:autoSpaceDN w:val="0"/>
        <w:adjustRightInd w:val="0"/>
        <w:ind w:firstLine="709"/>
        <w:jc w:val="both"/>
        <w:rPr>
          <w:rFonts w:eastAsia="Calibri"/>
          <w:sz w:val="28"/>
          <w:szCs w:val="28"/>
          <w:lang w:eastAsia="en-US"/>
        </w:rPr>
      </w:pPr>
    </w:p>
    <w:p w:rsidR="00554829" w:rsidRPr="00554829" w:rsidRDefault="00554829" w:rsidP="00554829">
      <w:pPr>
        <w:widowControl w:val="0"/>
        <w:autoSpaceDE w:val="0"/>
        <w:autoSpaceDN w:val="0"/>
        <w:adjustRightInd w:val="0"/>
        <w:ind w:firstLine="540"/>
        <w:jc w:val="center"/>
        <w:outlineLvl w:val="1"/>
        <w:rPr>
          <w:rFonts w:eastAsia="Calibri"/>
          <w:b/>
          <w:bCs/>
          <w:sz w:val="28"/>
          <w:szCs w:val="28"/>
          <w:lang w:eastAsia="en-US"/>
        </w:rPr>
      </w:pPr>
      <w:r w:rsidRPr="00554829">
        <w:rPr>
          <w:rFonts w:eastAsia="Calibri"/>
          <w:b/>
          <w:bCs/>
          <w:sz w:val="28"/>
          <w:szCs w:val="28"/>
          <w:lang w:eastAsia="en-US"/>
        </w:rPr>
        <w:lastRenderedPageBreak/>
        <w:t>5. Формы контроля за исполнением административного регламента</w:t>
      </w:r>
    </w:p>
    <w:p w:rsidR="00554829" w:rsidRPr="00554829" w:rsidRDefault="00554829" w:rsidP="00554829">
      <w:pPr>
        <w:widowControl w:val="0"/>
        <w:autoSpaceDE w:val="0"/>
        <w:autoSpaceDN w:val="0"/>
        <w:adjustRightInd w:val="0"/>
        <w:ind w:firstLine="540"/>
        <w:jc w:val="both"/>
        <w:rPr>
          <w:rFonts w:eastAsia="Calibri"/>
          <w:sz w:val="28"/>
          <w:szCs w:val="28"/>
          <w:lang w:eastAsia="en-US"/>
        </w:rPr>
      </w:pP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Контроль за предоставлением муниципальной услуги осуществляет </w:t>
      </w:r>
      <w:r w:rsidR="006E3F6C">
        <w:rPr>
          <w:rFonts w:eastAsia="Calibri"/>
          <w:sz w:val="28"/>
          <w:szCs w:val="28"/>
        </w:rPr>
        <w:t>начальник Управления муниципального хозяйства</w:t>
      </w:r>
      <w:r w:rsidRPr="00554829">
        <w:rPr>
          <w:rFonts w:eastAsia="Calibri"/>
          <w:sz w:val="28"/>
          <w:szCs w:val="28"/>
        </w:rPr>
        <w:t xml:space="preserve"> администрации </w:t>
      </w:r>
      <w:r w:rsidR="006E3F6C">
        <w:rPr>
          <w:rFonts w:eastAsia="Calibri"/>
          <w:sz w:val="28"/>
          <w:szCs w:val="28"/>
        </w:rPr>
        <w:t>муниципального образования</w:t>
      </w:r>
      <w:r w:rsidR="00CD02F0">
        <w:rPr>
          <w:rFonts w:eastAsia="Calibri"/>
          <w:sz w:val="28"/>
          <w:szCs w:val="28"/>
        </w:rPr>
        <w:t xml:space="preserve"> «Родниковский муниципальный район»</w:t>
      </w:r>
      <w:r w:rsidRPr="00554829">
        <w:rPr>
          <w:rFonts w:eastAsia="Calibri"/>
          <w:sz w:val="28"/>
          <w:szCs w:val="28"/>
        </w:rPr>
        <w:t xml:space="preserve">.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w:t>
      </w:r>
      <w:r w:rsidR="00CD02F0">
        <w:rPr>
          <w:rFonts w:eastAsia="Calibri"/>
          <w:sz w:val="28"/>
          <w:szCs w:val="28"/>
        </w:rPr>
        <w:t>Ивановской</w:t>
      </w:r>
      <w:r w:rsidRPr="00554829">
        <w:rPr>
          <w:rFonts w:eastAsia="Calibri"/>
          <w:sz w:val="28"/>
          <w:szCs w:val="28"/>
        </w:rPr>
        <w:t xml:space="preserve"> области, </w:t>
      </w:r>
      <w:r w:rsidR="00CD02F0">
        <w:rPr>
          <w:rFonts w:eastAsia="Calibri"/>
          <w:sz w:val="28"/>
          <w:szCs w:val="28"/>
        </w:rPr>
        <w:t>Родниковского</w:t>
      </w:r>
      <w:r w:rsidRPr="00554829">
        <w:rPr>
          <w:rFonts w:eastAsia="Calibri"/>
          <w:sz w:val="28"/>
          <w:szCs w:val="28"/>
        </w:rPr>
        <w:t xml:space="preserve"> муниципального района</w:t>
      </w:r>
      <w:r w:rsidR="00564C79">
        <w:rPr>
          <w:rFonts w:eastAsia="Calibri"/>
          <w:sz w:val="28"/>
          <w:szCs w:val="28"/>
        </w:rPr>
        <w:t>,</w:t>
      </w:r>
      <w:r w:rsidRPr="00554829">
        <w:rPr>
          <w:rFonts w:eastAsia="Calibri"/>
          <w:sz w:val="28"/>
          <w:szCs w:val="28"/>
        </w:rPr>
        <w:t xml:space="preserve"> </w:t>
      </w:r>
      <w:r w:rsidR="006E3F6C">
        <w:rPr>
          <w:rFonts w:eastAsia="Calibri"/>
          <w:sz w:val="28"/>
          <w:szCs w:val="28"/>
        </w:rPr>
        <w:t xml:space="preserve">Родниковского городского поселения </w:t>
      </w:r>
      <w:r w:rsidRPr="00554829">
        <w:rPr>
          <w:rFonts w:eastAsia="Calibri"/>
          <w:sz w:val="28"/>
          <w:szCs w:val="28"/>
        </w:rPr>
        <w:t>регулирующих вопросы предоставления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ответственными должностными лицами структурных подразделений </w:t>
      </w:r>
      <w:r w:rsidR="006E3F6C">
        <w:rPr>
          <w:rFonts w:eastAsia="Calibri"/>
          <w:sz w:val="28"/>
          <w:szCs w:val="28"/>
        </w:rPr>
        <w:t>Управления</w:t>
      </w:r>
      <w:r w:rsidRPr="00554829">
        <w:rPr>
          <w:rFonts w:eastAsia="Calibri"/>
          <w:sz w:val="28"/>
          <w:szCs w:val="28"/>
        </w:rPr>
        <w:t>, ответственных за организацию работы по предоставлению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Текущий контроль осуществляется путем проведения ответственными должностными ли</w:t>
      </w:r>
      <w:r w:rsidR="006E3F6C">
        <w:rPr>
          <w:rFonts w:eastAsia="Calibri"/>
          <w:sz w:val="28"/>
          <w:szCs w:val="28"/>
        </w:rPr>
        <w:t>цами структурных подразделений Управления</w:t>
      </w:r>
      <w:r w:rsidRPr="00554829">
        <w:rPr>
          <w:rFonts w:eastAsia="Calibri"/>
          <w:sz w:val="28"/>
          <w:szCs w:val="28"/>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Контроль за полнотой и качеством предоставления муниципальной услуги осуществляется в формах:</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1) проведения проверок;</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2) рассмотрения жалоб на действия (бездействие) должностных лиц </w:t>
      </w:r>
      <w:r w:rsidR="006E3F6C">
        <w:rPr>
          <w:rFonts w:eastAsia="Calibri"/>
          <w:sz w:val="28"/>
          <w:szCs w:val="28"/>
        </w:rPr>
        <w:t>Управления</w:t>
      </w:r>
      <w:r w:rsidRPr="00554829">
        <w:rPr>
          <w:rFonts w:eastAsia="Calibri"/>
          <w:sz w:val="28"/>
          <w:szCs w:val="28"/>
        </w:rPr>
        <w:t>, ответственных за предоставление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5.2. Порядок и периодичность осуществления плановых и внеплановых проверок полноты и качества предоставления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w:t>
      </w:r>
      <w:r w:rsidRPr="00554829">
        <w:rPr>
          <w:rFonts w:eastAsia="Calibri"/>
          <w:sz w:val="28"/>
          <w:szCs w:val="28"/>
        </w:rPr>
        <w:lastRenderedPageBreak/>
        <w:t>подлежат регистрации в день их поступления в системе делопроизводства контролирующего органа. По результатам рассмотрения обращений дается письменный ответ.</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соответствии с нормами действующего законодательства,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Глава </w:t>
      </w:r>
      <w:r w:rsidR="006E3F6C">
        <w:rPr>
          <w:rFonts w:eastAsia="Calibri"/>
          <w:sz w:val="28"/>
          <w:szCs w:val="28"/>
        </w:rPr>
        <w:t>муниципального образования</w:t>
      </w:r>
      <w:r w:rsidRPr="00554829">
        <w:rPr>
          <w:rFonts w:eastAsia="Calibri"/>
          <w:sz w:val="28"/>
          <w:szCs w:val="28"/>
        </w:rPr>
        <w:t xml:space="preserve"> </w:t>
      </w:r>
      <w:r w:rsidR="006E3F6C">
        <w:rPr>
          <w:rFonts w:eastAsia="Calibri"/>
          <w:sz w:val="28"/>
          <w:szCs w:val="28"/>
        </w:rPr>
        <w:t xml:space="preserve">«Родниковский муниципальный район» </w:t>
      </w:r>
      <w:r w:rsidRPr="00554829">
        <w:rPr>
          <w:rFonts w:eastAsia="Calibri"/>
          <w:sz w:val="28"/>
          <w:szCs w:val="28"/>
        </w:rPr>
        <w:t>несет персональную ответственность за обеспечение предоставления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xml:space="preserve">Должностные лица </w:t>
      </w:r>
      <w:r w:rsidR="006E3F6C">
        <w:rPr>
          <w:rFonts w:eastAsia="Calibri"/>
          <w:sz w:val="28"/>
          <w:szCs w:val="28"/>
        </w:rPr>
        <w:t>Управления</w:t>
      </w:r>
      <w:r w:rsidRPr="00554829">
        <w:rPr>
          <w:rFonts w:eastAsia="Calibri"/>
          <w:sz w:val="28"/>
          <w:szCs w:val="28"/>
        </w:rPr>
        <w:t xml:space="preserve"> при предоставлении муниципальной услуги несут персональную ответственность в соответствии с нормами действующего законодательства:</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за неисполнение или ненадлежащее исполнение административных процедур при предоставлении муниципальной услуги;</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54829" w:rsidRPr="00554829" w:rsidRDefault="00554829" w:rsidP="00554829">
      <w:pPr>
        <w:autoSpaceDE w:val="0"/>
        <w:autoSpaceDN w:val="0"/>
        <w:adjustRightInd w:val="0"/>
        <w:ind w:firstLine="709"/>
        <w:jc w:val="both"/>
        <w:rPr>
          <w:rFonts w:eastAsia="Calibri"/>
          <w:sz w:val="28"/>
          <w:szCs w:val="28"/>
        </w:rPr>
      </w:pPr>
      <w:r w:rsidRPr="00554829">
        <w:rPr>
          <w:rFonts w:eastAsia="Calibri"/>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54829" w:rsidRPr="00554829" w:rsidRDefault="00554829" w:rsidP="00554829">
      <w:pPr>
        <w:autoSpaceDE w:val="0"/>
        <w:autoSpaceDN w:val="0"/>
        <w:adjustRightInd w:val="0"/>
        <w:ind w:firstLine="709"/>
        <w:jc w:val="both"/>
        <w:rPr>
          <w:rFonts w:eastAsia="Calibri"/>
          <w:sz w:val="28"/>
          <w:szCs w:val="28"/>
        </w:rPr>
      </w:pPr>
    </w:p>
    <w:p w:rsidR="00554829" w:rsidRPr="00554829" w:rsidRDefault="00554829" w:rsidP="00554829">
      <w:pPr>
        <w:tabs>
          <w:tab w:val="left" w:pos="142"/>
          <w:tab w:val="left" w:pos="284"/>
        </w:tabs>
        <w:jc w:val="center"/>
        <w:rPr>
          <w:b/>
          <w:bCs/>
          <w:sz w:val="28"/>
          <w:szCs w:val="28"/>
        </w:rPr>
      </w:pPr>
      <w:r w:rsidRPr="00554829">
        <w:rPr>
          <w:b/>
          <w:bCs/>
          <w:sz w:val="28"/>
          <w:szCs w:val="28"/>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554829" w:rsidRPr="00554829" w:rsidRDefault="00554829" w:rsidP="00554829">
      <w:pPr>
        <w:widowControl w:val="0"/>
        <w:autoSpaceDE w:val="0"/>
        <w:autoSpaceDN w:val="0"/>
        <w:adjustRightInd w:val="0"/>
        <w:ind w:firstLine="709"/>
        <w:jc w:val="both"/>
        <w:rPr>
          <w:rFonts w:eastAsia="Calibri"/>
          <w:sz w:val="28"/>
          <w:szCs w:val="28"/>
        </w:rPr>
      </w:pP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xml:space="preserve">6.2. Предметом досудебного (внесудебного) обжалования является решение, </w:t>
      </w:r>
      <w:r w:rsidRPr="00554829">
        <w:rPr>
          <w:rFonts w:eastAsia="Calibri"/>
          <w:sz w:val="28"/>
          <w:szCs w:val="28"/>
        </w:rPr>
        <w:lastRenderedPageBreak/>
        <w:t xml:space="preserve">действие (бездействие) </w:t>
      </w:r>
      <w:r w:rsidR="00F76F4F">
        <w:rPr>
          <w:rFonts w:eastAsia="Calibri"/>
          <w:sz w:val="28"/>
          <w:szCs w:val="28"/>
        </w:rPr>
        <w:t>Управления</w:t>
      </w:r>
      <w:r w:rsidRPr="00554829">
        <w:rPr>
          <w:rFonts w:eastAsia="Calibri"/>
          <w:sz w:val="28"/>
          <w:szCs w:val="28"/>
        </w:rPr>
        <w:t>, должностного лица, муниципальных служащих, ответственных за предоставление муниципальной услуги, в том числе:</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1) нарушение срока регистрации запроса заявителя о муниципальной услуге;</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2) нарушение срока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35398E">
        <w:rPr>
          <w:rFonts w:eastAsia="Calibri"/>
          <w:sz w:val="28"/>
          <w:szCs w:val="28"/>
          <w:lang w:eastAsia="en-US"/>
        </w:rPr>
        <w:t>Родниковского муниципального района</w:t>
      </w:r>
      <w:r w:rsidRPr="00554829">
        <w:rPr>
          <w:rFonts w:eastAsia="Calibri"/>
          <w:sz w:val="28"/>
          <w:szCs w:val="28"/>
        </w:rPr>
        <w:t>, а также может быть принята при личном приеме заявителя.</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xml:space="preserve">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В письменной жалобе в обязательном порядке указывается:</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554829">
        <w:rPr>
          <w:rFonts w:eastAsia="Calibri"/>
          <w:sz w:val="28"/>
          <w:szCs w:val="28"/>
        </w:rPr>
        <w:lastRenderedPageBreak/>
        <w:t>обжалуются;</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6.7. Исчерпывающий перечень случаев, в которых ответ на жалобу не дается, регулируется Федеральным законом № 210-ФЗ.</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6.8. По результатам рассмотрения жалобы орган, предоставляющий муниципальную услугу, принимает одно из следующих решений:</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2) отказывает в удовлетворении жалобы.</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4829" w:rsidRPr="00554829" w:rsidRDefault="00554829" w:rsidP="00554829">
      <w:pPr>
        <w:widowControl w:val="0"/>
        <w:autoSpaceDE w:val="0"/>
        <w:autoSpaceDN w:val="0"/>
        <w:adjustRightInd w:val="0"/>
        <w:ind w:firstLine="709"/>
        <w:jc w:val="both"/>
        <w:rPr>
          <w:rFonts w:eastAsia="Calibri"/>
          <w:sz w:val="28"/>
          <w:szCs w:val="28"/>
        </w:rPr>
      </w:pPr>
      <w:r w:rsidRPr="00554829">
        <w:rPr>
          <w:rFonts w:eastAsia="Calibri"/>
          <w:sz w:val="28"/>
          <w:szCs w:val="28"/>
        </w:rPr>
        <w:t xml:space="preserve">В случае установления в ходе или по результатам рассмотрения жалобы </w:t>
      </w:r>
      <w:r w:rsidRPr="00554829">
        <w:rPr>
          <w:rFonts w:eastAsia="Calibri"/>
          <w:sz w:val="28"/>
          <w:szCs w:val="28"/>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54829" w:rsidRPr="00554829" w:rsidRDefault="00554829" w:rsidP="00554829">
      <w:pPr>
        <w:widowControl w:val="0"/>
        <w:autoSpaceDE w:val="0"/>
        <w:autoSpaceDN w:val="0"/>
        <w:adjustRightInd w:val="0"/>
        <w:ind w:firstLine="709"/>
        <w:jc w:val="both"/>
        <w:rPr>
          <w:rFonts w:eastAsia="Calibri"/>
          <w:sz w:val="28"/>
          <w:szCs w:val="28"/>
        </w:rPr>
      </w:pPr>
    </w:p>
    <w:p w:rsidR="00554829" w:rsidRPr="00554829" w:rsidRDefault="00554829" w:rsidP="00554829">
      <w:pPr>
        <w:widowControl w:val="0"/>
        <w:autoSpaceDE w:val="0"/>
        <w:autoSpaceDN w:val="0"/>
        <w:adjustRightInd w:val="0"/>
        <w:ind w:firstLine="709"/>
        <w:jc w:val="both"/>
        <w:rPr>
          <w:rFonts w:eastAsia="Calibri"/>
          <w:sz w:val="28"/>
          <w:szCs w:val="28"/>
        </w:rPr>
      </w:pPr>
    </w:p>
    <w:p w:rsidR="00554829" w:rsidRPr="00554829" w:rsidRDefault="00554829" w:rsidP="00554829">
      <w:pPr>
        <w:tabs>
          <w:tab w:val="left" w:pos="142"/>
          <w:tab w:val="left" w:pos="284"/>
        </w:tabs>
        <w:jc w:val="right"/>
        <w:rPr>
          <w:rFonts w:eastAsia="Calibri"/>
          <w:sz w:val="20"/>
          <w:szCs w:val="20"/>
        </w:rPr>
        <w:sectPr w:rsidR="00554829" w:rsidRPr="00554829" w:rsidSect="00684B5E">
          <w:pgSz w:w="11906" w:h="16838"/>
          <w:pgMar w:top="1134" w:right="566" w:bottom="719" w:left="1276" w:header="708" w:footer="708" w:gutter="0"/>
          <w:pgNumType w:start="1"/>
          <w:cols w:space="708"/>
          <w:docGrid w:linePitch="360"/>
        </w:sectPr>
      </w:pPr>
    </w:p>
    <w:p w:rsidR="00554829" w:rsidRPr="003D6F6B" w:rsidRDefault="00554829" w:rsidP="003D6F6B">
      <w:pPr>
        <w:widowControl w:val="0"/>
        <w:autoSpaceDE w:val="0"/>
        <w:autoSpaceDN w:val="0"/>
        <w:adjustRightInd w:val="0"/>
        <w:ind w:left="6480"/>
        <w:jc w:val="both"/>
        <w:rPr>
          <w:rFonts w:eastAsia="Calibri"/>
        </w:rPr>
      </w:pPr>
      <w:r w:rsidRPr="003D6F6B">
        <w:rPr>
          <w:rFonts w:eastAsia="Calibri"/>
        </w:rPr>
        <w:lastRenderedPageBreak/>
        <w:t>Приложение № 1</w:t>
      </w:r>
    </w:p>
    <w:p w:rsidR="00554829" w:rsidRPr="003D6F6B" w:rsidRDefault="00554829" w:rsidP="003D6F6B">
      <w:pPr>
        <w:tabs>
          <w:tab w:val="left" w:pos="142"/>
          <w:tab w:val="left" w:pos="284"/>
        </w:tabs>
        <w:ind w:left="6480"/>
        <w:jc w:val="both"/>
        <w:rPr>
          <w:rFonts w:eastAsia="Calibri"/>
        </w:rPr>
      </w:pPr>
      <w:r w:rsidRPr="003D6F6B">
        <w:rPr>
          <w:rFonts w:eastAsia="Calibri"/>
        </w:rPr>
        <w:t xml:space="preserve">к административному регламенту </w:t>
      </w:r>
    </w:p>
    <w:p w:rsidR="00554829" w:rsidRPr="003D6F6B" w:rsidRDefault="003D6F6B" w:rsidP="003D6F6B">
      <w:pPr>
        <w:widowControl w:val="0"/>
        <w:tabs>
          <w:tab w:val="left" w:pos="142"/>
          <w:tab w:val="left" w:pos="284"/>
        </w:tabs>
        <w:autoSpaceDE w:val="0"/>
        <w:autoSpaceDN w:val="0"/>
        <w:adjustRightInd w:val="0"/>
        <w:ind w:left="6480"/>
        <w:jc w:val="both"/>
        <w:rPr>
          <w:rFonts w:eastAsia="Calibri"/>
        </w:rPr>
      </w:pPr>
      <w:r w:rsidRPr="003D6F6B">
        <w:rPr>
          <w:rFonts w:eastAsia="Calibri"/>
          <w:lang w:eastAsia="en-US"/>
        </w:rPr>
        <w:t>«</w:t>
      </w:r>
      <w:r w:rsidR="001A5DF6">
        <w:rPr>
          <w:rFonts w:eastAsia="Calibri"/>
          <w:lang w:eastAsia="en-US"/>
        </w:rPr>
        <w:t>Выделение места для погребения граждан</w:t>
      </w:r>
      <w:r w:rsidRPr="003D6F6B">
        <w:rPr>
          <w:rFonts w:eastAsia="Calibri"/>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3D6F6B" w:rsidRDefault="003D6F6B" w:rsidP="00554829">
      <w:pPr>
        <w:widowControl w:val="0"/>
        <w:tabs>
          <w:tab w:val="left" w:pos="142"/>
          <w:tab w:val="left" w:pos="284"/>
        </w:tabs>
        <w:autoSpaceDE w:val="0"/>
        <w:autoSpaceDN w:val="0"/>
        <w:adjustRightInd w:val="0"/>
        <w:rPr>
          <w:rFonts w:eastAsia="Calibri"/>
          <w:b/>
          <w:sz w:val="28"/>
          <w:szCs w:val="28"/>
        </w:rPr>
      </w:pPr>
    </w:p>
    <w:p w:rsidR="003D6F6B" w:rsidRDefault="003D6F6B" w:rsidP="00554829">
      <w:pPr>
        <w:widowControl w:val="0"/>
        <w:tabs>
          <w:tab w:val="left" w:pos="142"/>
          <w:tab w:val="left" w:pos="284"/>
        </w:tabs>
        <w:autoSpaceDE w:val="0"/>
        <w:autoSpaceDN w:val="0"/>
        <w:adjustRightInd w:val="0"/>
        <w:rPr>
          <w:rFonts w:eastAsia="Calibri"/>
          <w:b/>
          <w:sz w:val="28"/>
          <w:szCs w:val="28"/>
        </w:rPr>
      </w:pPr>
    </w:p>
    <w:p w:rsidR="00554829" w:rsidRPr="003D6F6B" w:rsidRDefault="00554829" w:rsidP="00554829">
      <w:pPr>
        <w:widowControl w:val="0"/>
        <w:tabs>
          <w:tab w:val="left" w:pos="142"/>
          <w:tab w:val="left" w:pos="284"/>
        </w:tabs>
        <w:autoSpaceDE w:val="0"/>
        <w:autoSpaceDN w:val="0"/>
        <w:adjustRightInd w:val="0"/>
        <w:rPr>
          <w:rFonts w:eastAsia="Calibri"/>
          <w:b/>
          <w:sz w:val="28"/>
          <w:szCs w:val="28"/>
        </w:rPr>
      </w:pPr>
      <w:r w:rsidRPr="003D6F6B">
        <w:rPr>
          <w:rFonts w:eastAsia="Calibri"/>
          <w:b/>
          <w:sz w:val="28"/>
          <w:szCs w:val="28"/>
        </w:rPr>
        <w:t xml:space="preserve">Информация о месте нахождения и графике работы специалиста </w:t>
      </w:r>
      <w:r w:rsidR="00F76F4F" w:rsidRPr="003D6F6B">
        <w:rPr>
          <w:rFonts w:eastAsia="Calibri"/>
          <w:b/>
          <w:sz w:val="28"/>
          <w:szCs w:val="28"/>
        </w:rPr>
        <w:t>Управления</w:t>
      </w:r>
      <w:r w:rsidRPr="003D6F6B">
        <w:rPr>
          <w:rFonts w:eastAsia="Calibri"/>
          <w:b/>
          <w:sz w:val="28"/>
          <w:szCs w:val="28"/>
        </w:rPr>
        <w:t>.</w:t>
      </w:r>
    </w:p>
    <w:p w:rsidR="00554829" w:rsidRPr="003D6F6B" w:rsidRDefault="00554829" w:rsidP="00554829">
      <w:pPr>
        <w:widowControl w:val="0"/>
        <w:tabs>
          <w:tab w:val="left" w:pos="142"/>
          <w:tab w:val="left" w:pos="284"/>
        </w:tabs>
        <w:autoSpaceDE w:val="0"/>
        <w:autoSpaceDN w:val="0"/>
        <w:adjustRightInd w:val="0"/>
        <w:rPr>
          <w:rFonts w:eastAsia="Calibri"/>
          <w:b/>
          <w:sz w:val="28"/>
          <w:szCs w:val="28"/>
        </w:rPr>
      </w:pPr>
    </w:p>
    <w:p w:rsidR="00554829" w:rsidRPr="003D6F6B" w:rsidRDefault="00554829" w:rsidP="00554829">
      <w:pPr>
        <w:widowControl w:val="0"/>
        <w:tabs>
          <w:tab w:val="left" w:pos="142"/>
          <w:tab w:val="left" w:pos="284"/>
        </w:tabs>
        <w:autoSpaceDE w:val="0"/>
        <w:autoSpaceDN w:val="0"/>
        <w:adjustRightInd w:val="0"/>
        <w:jc w:val="both"/>
        <w:rPr>
          <w:rFonts w:eastAsia="Calibri"/>
          <w:sz w:val="28"/>
          <w:szCs w:val="28"/>
        </w:rPr>
      </w:pPr>
      <w:r w:rsidRPr="003D6F6B">
        <w:rPr>
          <w:rFonts w:eastAsia="Calibri"/>
          <w:sz w:val="28"/>
          <w:szCs w:val="28"/>
        </w:rPr>
        <w:t xml:space="preserve">Ведущий специалист администрации </w:t>
      </w:r>
      <w:r w:rsidR="0035398E" w:rsidRPr="003D6F6B">
        <w:rPr>
          <w:rFonts w:eastAsia="Calibri"/>
          <w:sz w:val="28"/>
          <w:szCs w:val="28"/>
          <w:lang w:eastAsia="en-US"/>
        </w:rPr>
        <w:t>МО «Родниковский муниципальный район»</w:t>
      </w:r>
      <w:r w:rsidRPr="003D6F6B">
        <w:rPr>
          <w:rFonts w:eastAsia="Calibri"/>
          <w:sz w:val="28"/>
          <w:szCs w:val="28"/>
        </w:rPr>
        <w:t>:</w:t>
      </w:r>
    </w:p>
    <w:p w:rsidR="00554829" w:rsidRPr="003D6F6B" w:rsidRDefault="00554829" w:rsidP="00554829">
      <w:pPr>
        <w:widowControl w:val="0"/>
        <w:tabs>
          <w:tab w:val="left" w:pos="142"/>
          <w:tab w:val="left" w:pos="284"/>
        </w:tabs>
        <w:autoSpaceDE w:val="0"/>
        <w:autoSpaceDN w:val="0"/>
        <w:adjustRightInd w:val="0"/>
        <w:jc w:val="both"/>
        <w:rPr>
          <w:rFonts w:eastAsia="Calibri"/>
          <w:sz w:val="28"/>
          <w:szCs w:val="28"/>
        </w:rPr>
      </w:pPr>
      <w:r w:rsidRPr="003D6F6B">
        <w:rPr>
          <w:rFonts w:eastAsia="Calibri"/>
          <w:sz w:val="28"/>
          <w:szCs w:val="28"/>
        </w:rPr>
        <w:t xml:space="preserve">Место нахождения: </w:t>
      </w:r>
      <w:r w:rsidR="0035398E" w:rsidRPr="003D6F6B">
        <w:rPr>
          <w:rFonts w:eastAsia="Calibri"/>
          <w:sz w:val="28"/>
          <w:szCs w:val="28"/>
        </w:rPr>
        <w:t>155250</w:t>
      </w:r>
      <w:r w:rsidRPr="003D6F6B">
        <w:rPr>
          <w:rFonts w:eastAsia="Calibri"/>
          <w:sz w:val="28"/>
          <w:szCs w:val="28"/>
        </w:rPr>
        <w:t xml:space="preserve">, </w:t>
      </w:r>
      <w:r w:rsidR="0035398E" w:rsidRPr="003D6F6B">
        <w:rPr>
          <w:rFonts w:eastAsia="Calibri"/>
          <w:sz w:val="28"/>
          <w:szCs w:val="28"/>
        </w:rPr>
        <w:t>Ивановская</w:t>
      </w:r>
      <w:r w:rsidRPr="003D6F6B">
        <w:rPr>
          <w:rFonts w:eastAsia="Calibri"/>
          <w:sz w:val="28"/>
          <w:szCs w:val="28"/>
        </w:rPr>
        <w:t xml:space="preserve"> область, </w:t>
      </w:r>
      <w:r w:rsidR="0035398E" w:rsidRPr="003D6F6B">
        <w:rPr>
          <w:rFonts w:eastAsia="Calibri"/>
          <w:sz w:val="28"/>
          <w:szCs w:val="28"/>
        </w:rPr>
        <w:t>г. Родники</w:t>
      </w:r>
      <w:r w:rsidRPr="003D6F6B">
        <w:rPr>
          <w:rFonts w:eastAsia="Calibri"/>
          <w:sz w:val="28"/>
          <w:szCs w:val="28"/>
        </w:rPr>
        <w:t xml:space="preserve">, </w:t>
      </w:r>
      <w:r w:rsidR="0035398E" w:rsidRPr="003D6F6B">
        <w:rPr>
          <w:rFonts w:eastAsia="Calibri"/>
          <w:sz w:val="28"/>
          <w:szCs w:val="28"/>
        </w:rPr>
        <w:t>ул. Советская</w:t>
      </w:r>
      <w:r w:rsidRPr="003D6F6B">
        <w:rPr>
          <w:rFonts w:eastAsia="Calibri"/>
          <w:sz w:val="28"/>
          <w:szCs w:val="28"/>
        </w:rPr>
        <w:t>, д .</w:t>
      </w:r>
      <w:r w:rsidR="0035398E" w:rsidRPr="003D6F6B">
        <w:rPr>
          <w:rFonts w:eastAsia="Calibri"/>
          <w:sz w:val="28"/>
          <w:szCs w:val="28"/>
        </w:rPr>
        <w:t>11</w:t>
      </w:r>
      <w:r w:rsidRPr="003D6F6B">
        <w:rPr>
          <w:rFonts w:eastAsia="Calibri"/>
          <w:sz w:val="28"/>
          <w:szCs w:val="28"/>
        </w:rPr>
        <w:t>;</w:t>
      </w:r>
    </w:p>
    <w:p w:rsidR="00554829" w:rsidRPr="003D6F6B" w:rsidRDefault="00554829" w:rsidP="00554829">
      <w:pPr>
        <w:widowControl w:val="0"/>
        <w:tabs>
          <w:tab w:val="left" w:pos="142"/>
          <w:tab w:val="left" w:pos="284"/>
        </w:tabs>
        <w:autoSpaceDE w:val="0"/>
        <w:autoSpaceDN w:val="0"/>
        <w:adjustRightInd w:val="0"/>
        <w:jc w:val="both"/>
        <w:rPr>
          <w:rFonts w:eastAsia="Calibri"/>
          <w:sz w:val="28"/>
          <w:szCs w:val="28"/>
        </w:rPr>
      </w:pPr>
      <w:r w:rsidRPr="003D6F6B">
        <w:rPr>
          <w:rFonts w:eastAsia="Calibri"/>
          <w:sz w:val="28"/>
          <w:szCs w:val="28"/>
        </w:rPr>
        <w:t>Справочные телефоны: 8 (</w:t>
      </w:r>
      <w:r w:rsidR="009C0DD2" w:rsidRPr="003D6F6B">
        <w:rPr>
          <w:rFonts w:eastAsia="Calibri"/>
          <w:sz w:val="28"/>
          <w:szCs w:val="28"/>
        </w:rPr>
        <w:t>49336</w:t>
      </w:r>
      <w:r w:rsidRPr="003D6F6B">
        <w:rPr>
          <w:rFonts w:eastAsia="Calibri"/>
          <w:sz w:val="28"/>
          <w:szCs w:val="28"/>
        </w:rPr>
        <w:t xml:space="preserve">) </w:t>
      </w:r>
      <w:r w:rsidR="009C0DD2" w:rsidRPr="003D6F6B">
        <w:rPr>
          <w:rFonts w:eastAsia="Calibri"/>
          <w:sz w:val="28"/>
          <w:szCs w:val="28"/>
        </w:rPr>
        <w:t>2-36-95</w:t>
      </w:r>
      <w:r w:rsidR="00F76F4F" w:rsidRPr="003D6F6B">
        <w:rPr>
          <w:rFonts w:eastAsia="Calibri"/>
          <w:sz w:val="28"/>
          <w:szCs w:val="28"/>
        </w:rPr>
        <w:t>, 2-54-40</w:t>
      </w:r>
      <w:r w:rsidRPr="003D6F6B">
        <w:rPr>
          <w:rFonts w:eastAsia="Calibri"/>
          <w:sz w:val="28"/>
          <w:szCs w:val="28"/>
        </w:rPr>
        <w:t>.</w:t>
      </w:r>
    </w:p>
    <w:p w:rsidR="00554829" w:rsidRPr="003D6F6B" w:rsidRDefault="00554829" w:rsidP="00554829">
      <w:pPr>
        <w:widowControl w:val="0"/>
        <w:tabs>
          <w:tab w:val="left" w:pos="142"/>
          <w:tab w:val="left" w:pos="284"/>
        </w:tabs>
        <w:autoSpaceDE w:val="0"/>
        <w:autoSpaceDN w:val="0"/>
        <w:adjustRightInd w:val="0"/>
        <w:jc w:val="both"/>
        <w:rPr>
          <w:rFonts w:eastAsia="Calibri"/>
          <w:sz w:val="28"/>
          <w:szCs w:val="28"/>
        </w:rPr>
      </w:pPr>
      <w:r w:rsidRPr="003D6F6B">
        <w:rPr>
          <w:rFonts w:eastAsia="Calibri"/>
          <w:sz w:val="28"/>
          <w:szCs w:val="28"/>
        </w:rPr>
        <w:t xml:space="preserve">Адрес электронной почты: </w:t>
      </w:r>
      <w:r w:rsidR="009C0DD2" w:rsidRPr="003D6F6B">
        <w:rPr>
          <w:rFonts w:eastAsia="Calibri"/>
          <w:color w:val="0000FF"/>
          <w:sz w:val="28"/>
          <w:szCs w:val="28"/>
          <w:u w:val="single"/>
          <w:lang w:val="en-US"/>
        </w:rPr>
        <w:t>adm</w:t>
      </w:r>
      <w:r w:rsidR="009C0DD2" w:rsidRPr="003D6F6B">
        <w:rPr>
          <w:rFonts w:eastAsia="Calibri"/>
          <w:color w:val="0000FF"/>
          <w:sz w:val="28"/>
          <w:szCs w:val="28"/>
          <w:u w:val="single"/>
        </w:rPr>
        <w:t>-</w:t>
      </w:r>
      <w:r w:rsidR="009C0DD2" w:rsidRPr="003D6F6B">
        <w:rPr>
          <w:rFonts w:eastAsia="Calibri"/>
          <w:color w:val="0000FF"/>
          <w:sz w:val="28"/>
          <w:szCs w:val="28"/>
          <w:u w:val="single"/>
          <w:lang w:val="en-US"/>
        </w:rPr>
        <w:t>rodniki</w:t>
      </w:r>
      <w:r w:rsidR="009C0DD2" w:rsidRPr="003D6F6B">
        <w:rPr>
          <w:rFonts w:eastAsia="Calibri"/>
          <w:color w:val="0000FF"/>
          <w:sz w:val="28"/>
          <w:szCs w:val="28"/>
          <w:u w:val="single"/>
        </w:rPr>
        <w:t>@</w:t>
      </w:r>
      <w:r w:rsidR="009C0DD2" w:rsidRPr="003D6F6B">
        <w:rPr>
          <w:rFonts w:eastAsia="Calibri"/>
          <w:color w:val="0000FF"/>
          <w:sz w:val="28"/>
          <w:szCs w:val="28"/>
          <w:u w:val="single"/>
          <w:lang w:val="en-US"/>
        </w:rPr>
        <w:t>yandex</w:t>
      </w:r>
      <w:r w:rsidR="009C0DD2" w:rsidRPr="003D6F6B">
        <w:rPr>
          <w:rFonts w:eastAsia="Calibri"/>
          <w:color w:val="0000FF"/>
          <w:sz w:val="28"/>
          <w:szCs w:val="28"/>
          <w:u w:val="single"/>
        </w:rPr>
        <w:t>.</w:t>
      </w:r>
      <w:r w:rsidR="009C0DD2" w:rsidRPr="003D6F6B">
        <w:rPr>
          <w:rFonts w:eastAsia="Calibri"/>
          <w:color w:val="0000FF"/>
          <w:sz w:val="28"/>
          <w:szCs w:val="28"/>
          <w:u w:val="single"/>
          <w:lang w:val="en-US"/>
        </w:rPr>
        <w:t>ru</w:t>
      </w:r>
    </w:p>
    <w:p w:rsidR="00554829" w:rsidRPr="003D6F6B" w:rsidRDefault="00554829" w:rsidP="00554829">
      <w:pPr>
        <w:widowControl w:val="0"/>
        <w:tabs>
          <w:tab w:val="left" w:pos="142"/>
          <w:tab w:val="left" w:pos="284"/>
        </w:tabs>
        <w:autoSpaceDE w:val="0"/>
        <w:autoSpaceDN w:val="0"/>
        <w:adjustRightInd w:val="0"/>
        <w:jc w:val="both"/>
        <w:rPr>
          <w:rFonts w:eastAsia="Calibri"/>
          <w:sz w:val="28"/>
          <w:szCs w:val="28"/>
        </w:rPr>
      </w:pPr>
    </w:p>
    <w:p w:rsidR="00554829" w:rsidRPr="003D6F6B" w:rsidRDefault="00554829" w:rsidP="00554829">
      <w:pPr>
        <w:tabs>
          <w:tab w:val="left" w:pos="142"/>
          <w:tab w:val="left" w:pos="284"/>
        </w:tabs>
        <w:rPr>
          <w:rFonts w:eastAsia="Calibri"/>
          <w:sz w:val="28"/>
          <w:szCs w:val="28"/>
        </w:rPr>
      </w:pPr>
      <w:r w:rsidRPr="003D6F6B">
        <w:rPr>
          <w:rFonts w:eastAsia="Calibri"/>
          <w:sz w:val="28"/>
          <w:szCs w:val="28"/>
        </w:rPr>
        <w:t>График работы:</w:t>
      </w:r>
    </w:p>
    <w:tbl>
      <w:tblPr>
        <w:tblW w:w="0" w:type="auto"/>
        <w:tblCellSpacing w:w="5" w:type="nil"/>
        <w:tblInd w:w="2" w:type="dxa"/>
        <w:tblLayout w:type="fixed"/>
        <w:tblCellMar>
          <w:left w:w="75" w:type="dxa"/>
          <w:right w:w="75" w:type="dxa"/>
        </w:tblCellMar>
        <w:tblLook w:val="0000"/>
      </w:tblPr>
      <w:tblGrid>
        <w:gridCol w:w="3960"/>
        <w:gridCol w:w="5760"/>
      </w:tblGrid>
      <w:tr w:rsidR="00554829" w:rsidRPr="003D6F6B" w:rsidTr="00D648BA">
        <w:trPr>
          <w:tblCellSpacing w:w="5" w:type="nil"/>
        </w:trPr>
        <w:tc>
          <w:tcPr>
            <w:tcW w:w="3960" w:type="dxa"/>
            <w:tcBorders>
              <w:top w:val="single" w:sz="4" w:space="0" w:color="auto"/>
              <w:left w:val="single" w:sz="4" w:space="0" w:color="auto"/>
              <w:bottom w:val="single" w:sz="4" w:space="0" w:color="auto"/>
              <w:right w:val="single" w:sz="4" w:space="0" w:color="auto"/>
            </w:tcBorders>
          </w:tcPr>
          <w:p w:rsidR="00554829" w:rsidRPr="003D6F6B" w:rsidRDefault="00554829" w:rsidP="00554829">
            <w:pPr>
              <w:widowControl w:val="0"/>
              <w:autoSpaceDE w:val="0"/>
              <w:autoSpaceDN w:val="0"/>
              <w:adjustRightInd w:val="0"/>
              <w:jc w:val="center"/>
              <w:rPr>
                <w:rFonts w:eastAsia="Calibri"/>
                <w:sz w:val="28"/>
                <w:szCs w:val="28"/>
                <w:lang w:eastAsia="en-US"/>
              </w:rPr>
            </w:pPr>
            <w:r w:rsidRPr="003D6F6B">
              <w:rPr>
                <w:rFonts w:eastAsia="Calibri"/>
                <w:sz w:val="28"/>
                <w:szCs w:val="28"/>
                <w:lang w:eastAsia="en-US"/>
              </w:rPr>
              <w:t>Дни недели</w:t>
            </w:r>
          </w:p>
        </w:tc>
        <w:tc>
          <w:tcPr>
            <w:tcW w:w="5760" w:type="dxa"/>
            <w:tcBorders>
              <w:top w:val="single" w:sz="4" w:space="0" w:color="auto"/>
              <w:left w:val="single" w:sz="4" w:space="0" w:color="auto"/>
              <w:bottom w:val="single" w:sz="4" w:space="0" w:color="auto"/>
              <w:right w:val="single" w:sz="4" w:space="0" w:color="auto"/>
            </w:tcBorders>
          </w:tcPr>
          <w:p w:rsidR="00554829" w:rsidRPr="003D6F6B" w:rsidRDefault="00554829" w:rsidP="00554829">
            <w:pPr>
              <w:widowControl w:val="0"/>
              <w:autoSpaceDE w:val="0"/>
              <w:autoSpaceDN w:val="0"/>
              <w:adjustRightInd w:val="0"/>
              <w:jc w:val="center"/>
              <w:rPr>
                <w:rFonts w:eastAsia="Calibri"/>
                <w:sz w:val="28"/>
                <w:szCs w:val="28"/>
                <w:lang w:eastAsia="en-US"/>
              </w:rPr>
            </w:pPr>
            <w:r w:rsidRPr="003D6F6B">
              <w:rPr>
                <w:rFonts w:eastAsia="Calibri"/>
                <w:sz w:val="28"/>
                <w:szCs w:val="28"/>
                <w:lang w:eastAsia="en-US"/>
              </w:rPr>
              <w:t>Время</w:t>
            </w:r>
          </w:p>
        </w:tc>
      </w:tr>
      <w:tr w:rsidR="00554829" w:rsidRPr="003D6F6B" w:rsidTr="00D648BA">
        <w:trPr>
          <w:tblCellSpacing w:w="5" w:type="nil"/>
        </w:trPr>
        <w:tc>
          <w:tcPr>
            <w:tcW w:w="3960" w:type="dxa"/>
            <w:tcBorders>
              <w:top w:val="single" w:sz="4" w:space="0" w:color="auto"/>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Понедельник</w:t>
            </w:r>
          </w:p>
        </w:tc>
        <w:tc>
          <w:tcPr>
            <w:tcW w:w="5760" w:type="dxa"/>
            <w:vMerge w:val="restart"/>
            <w:tcBorders>
              <w:top w:val="single" w:sz="4" w:space="0" w:color="auto"/>
              <w:left w:val="single" w:sz="4" w:space="0" w:color="auto"/>
              <w:right w:val="single" w:sz="4" w:space="0" w:color="auto"/>
            </w:tcBorders>
            <w:vAlign w:val="center"/>
          </w:tcPr>
          <w:p w:rsidR="00554829" w:rsidRPr="003D6F6B" w:rsidRDefault="00554829" w:rsidP="00F76F4F">
            <w:pPr>
              <w:widowControl w:val="0"/>
              <w:autoSpaceDE w:val="0"/>
              <w:autoSpaceDN w:val="0"/>
              <w:adjustRightInd w:val="0"/>
              <w:spacing w:after="200" w:line="276" w:lineRule="auto"/>
              <w:jc w:val="center"/>
              <w:rPr>
                <w:rFonts w:eastAsia="Calibri"/>
                <w:sz w:val="28"/>
                <w:szCs w:val="28"/>
                <w:lang w:eastAsia="en-US"/>
              </w:rPr>
            </w:pPr>
            <w:r w:rsidRPr="003D6F6B">
              <w:rPr>
                <w:rFonts w:eastAsia="Calibri"/>
                <w:sz w:val="28"/>
                <w:szCs w:val="28"/>
                <w:lang w:eastAsia="en-US"/>
              </w:rPr>
              <w:t>с 0</w:t>
            </w:r>
            <w:r w:rsidR="009C0DD2" w:rsidRPr="003D6F6B">
              <w:rPr>
                <w:rFonts w:eastAsia="Calibri"/>
                <w:sz w:val="28"/>
                <w:szCs w:val="28"/>
                <w:lang w:eastAsia="en-US"/>
              </w:rPr>
              <w:t>8</w:t>
            </w:r>
            <w:r w:rsidRPr="003D6F6B">
              <w:rPr>
                <w:rFonts w:eastAsia="Calibri"/>
                <w:sz w:val="28"/>
                <w:szCs w:val="28"/>
                <w:lang w:eastAsia="en-US"/>
              </w:rPr>
              <w:t>:00 до 1</w:t>
            </w:r>
            <w:r w:rsidR="00F76F4F" w:rsidRPr="003D6F6B">
              <w:rPr>
                <w:rFonts w:eastAsia="Calibri"/>
                <w:sz w:val="28"/>
                <w:szCs w:val="28"/>
                <w:lang w:eastAsia="en-US"/>
              </w:rPr>
              <w:t>2</w:t>
            </w:r>
            <w:r w:rsidRPr="003D6F6B">
              <w:rPr>
                <w:rFonts w:eastAsia="Calibri"/>
                <w:sz w:val="28"/>
                <w:szCs w:val="28"/>
                <w:lang w:eastAsia="en-US"/>
              </w:rPr>
              <w:t>:00</w:t>
            </w:r>
          </w:p>
        </w:tc>
      </w:tr>
      <w:tr w:rsidR="00554829" w:rsidRPr="003D6F6B" w:rsidTr="00D648BA">
        <w:trPr>
          <w:tblCellSpacing w:w="5" w:type="nil"/>
        </w:trPr>
        <w:tc>
          <w:tcPr>
            <w:tcW w:w="3960" w:type="dxa"/>
            <w:tcBorders>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Вторник</w:t>
            </w:r>
          </w:p>
        </w:tc>
        <w:tc>
          <w:tcPr>
            <w:tcW w:w="5760" w:type="dxa"/>
            <w:vMerge/>
            <w:tcBorders>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p>
        </w:tc>
      </w:tr>
      <w:tr w:rsidR="00554829" w:rsidRPr="003D6F6B" w:rsidTr="00D648BA">
        <w:trPr>
          <w:tblCellSpacing w:w="5" w:type="nil"/>
        </w:trPr>
        <w:tc>
          <w:tcPr>
            <w:tcW w:w="3960" w:type="dxa"/>
            <w:tcBorders>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Среда</w:t>
            </w:r>
          </w:p>
        </w:tc>
        <w:tc>
          <w:tcPr>
            <w:tcW w:w="5760" w:type="dxa"/>
            <w:vMerge/>
            <w:tcBorders>
              <w:left w:val="single" w:sz="4" w:space="0" w:color="auto"/>
              <w:right w:val="single" w:sz="4" w:space="0" w:color="auto"/>
            </w:tcBorders>
          </w:tcPr>
          <w:p w:rsidR="00554829" w:rsidRPr="003D6F6B" w:rsidRDefault="00554829" w:rsidP="00554829">
            <w:pPr>
              <w:widowControl w:val="0"/>
              <w:autoSpaceDE w:val="0"/>
              <w:autoSpaceDN w:val="0"/>
              <w:adjustRightInd w:val="0"/>
              <w:jc w:val="both"/>
              <w:rPr>
                <w:rFonts w:eastAsia="Calibri"/>
                <w:sz w:val="28"/>
                <w:szCs w:val="28"/>
                <w:lang w:eastAsia="en-US"/>
              </w:rPr>
            </w:pPr>
          </w:p>
        </w:tc>
      </w:tr>
      <w:tr w:rsidR="00554829" w:rsidRPr="003D6F6B" w:rsidTr="00D648BA">
        <w:trPr>
          <w:trHeight w:val="327"/>
          <w:tblCellSpacing w:w="5" w:type="nil"/>
        </w:trPr>
        <w:tc>
          <w:tcPr>
            <w:tcW w:w="3960" w:type="dxa"/>
            <w:tcBorders>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Четверг</w:t>
            </w:r>
          </w:p>
        </w:tc>
        <w:tc>
          <w:tcPr>
            <w:tcW w:w="5760" w:type="dxa"/>
            <w:vMerge/>
            <w:tcBorders>
              <w:left w:val="single" w:sz="4" w:space="0" w:color="auto"/>
              <w:right w:val="single" w:sz="4" w:space="0" w:color="auto"/>
            </w:tcBorders>
          </w:tcPr>
          <w:p w:rsidR="00554829" w:rsidRPr="003D6F6B" w:rsidRDefault="00554829" w:rsidP="00554829">
            <w:pPr>
              <w:widowControl w:val="0"/>
              <w:autoSpaceDE w:val="0"/>
              <w:autoSpaceDN w:val="0"/>
              <w:adjustRightInd w:val="0"/>
              <w:jc w:val="both"/>
              <w:rPr>
                <w:rFonts w:eastAsia="Calibri"/>
                <w:sz w:val="28"/>
                <w:szCs w:val="28"/>
                <w:lang w:eastAsia="en-US"/>
              </w:rPr>
            </w:pPr>
          </w:p>
        </w:tc>
      </w:tr>
      <w:tr w:rsidR="00554829" w:rsidRPr="003D6F6B" w:rsidTr="00F76F4F">
        <w:trPr>
          <w:tblCellSpacing w:w="5" w:type="nil"/>
        </w:trPr>
        <w:tc>
          <w:tcPr>
            <w:tcW w:w="3960" w:type="dxa"/>
            <w:tcBorders>
              <w:left w:val="single" w:sz="4" w:space="0" w:color="auto"/>
              <w:right w:val="single" w:sz="4" w:space="0" w:color="auto"/>
            </w:tcBorders>
          </w:tcPr>
          <w:p w:rsidR="00554829" w:rsidRPr="003D6F6B" w:rsidRDefault="00554829"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Пятница</w:t>
            </w:r>
          </w:p>
        </w:tc>
        <w:tc>
          <w:tcPr>
            <w:tcW w:w="5760" w:type="dxa"/>
            <w:vMerge/>
            <w:tcBorders>
              <w:left w:val="single" w:sz="4" w:space="0" w:color="auto"/>
              <w:right w:val="single" w:sz="4" w:space="0" w:color="auto"/>
            </w:tcBorders>
            <w:vAlign w:val="center"/>
          </w:tcPr>
          <w:p w:rsidR="00554829" w:rsidRPr="003D6F6B" w:rsidRDefault="00554829" w:rsidP="00554829">
            <w:pPr>
              <w:widowControl w:val="0"/>
              <w:autoSpaceDE w:val="0"/>
              <w:autoSpaceDN w:val="0"/>
              <w:adjustRightInd w:val="0"/>
              <w:rPr>
                <w:rFonts w:eastAsia="Calibri"/>
                <w:sz w:val="28"/>
                <w:szCs w:val="28"/>
                <w:lang w:eastAsia="en-US"/>
              </w:rPr>
            </w:pPr>
          </w:p>
        </w:tc>
      </w:tr>
      <w:tr w:rsidR="00F76F4F" w:rsidRPr="003D6F6B" w:rsidTr="00D648BA">
        <w:trPr>
          <w:tblCellSpacing w:w="5" w:type="nil"/>
        </w:trPr>
        <w:tc>
          <w:tcPr>
            <w:tcW w:w="3960" w:type="dxa"/>
            <w:tcBorders>
              <w:left w:val="single" w:sz="4" w:space="0" w:color="auto"/>
              <w:bottom w:val="single" w:sz="4" w:space="0" w:color="auto"/>
              <w:right w:val="single" w:sz="4" w:space="0" w:color="auto"/>
            </w:tcBorders>
          </w:tcPr>
          <w:p w:rsidR="00F76F4F" w:rsidRPr="003D6F6B" w:rsidRDefault="00F76F4F" w:rsidP="00554829">
            <w:pPr>
              <w:widowControl w:val="0"/>
              <w:autoSpaceDE w:val="0"/>
              <w:autoSpaceDN w:val="0"/>
              <w:adjustRightInd w:val="0"/>
              <w:rPr>
                <w:rFonts w:eastAsia="Calibri"/>
                <w:sz w:val="28"/>
                <w:szCs w:val="28"/>
                <w:lang w:eastAsia="en-US"/>
              </w:rPr>
            </w:pPr>
            <w:r w:rsidRPr="003D6F6B">
              <w:rPr>
                <w:rFonts w:eastAsia="Calibri"/>
                <w:sz w:val="28"/>
                <w:szCs w:val="28"/>
                <w:lang w:eastAsia="en-US"/>
              </w:rPr>
              <w:t>Суббота</w:t>
            </w:r>
          </w:p>
        </w:tc>
        <w:tc>
          <w:tcPr>
            <w:tcW w:w="5760" w:type="dxa"/>
            <w:tcBorders>
              <w:left w:val="single" w:sz="4" w:space="0" w:color="auto"/>
              <w:bottom w:val="single" w:sz="4" w:space="0" w:color="auto"/>
              <w:right w:val="single" w:sz="4" w:space="0" w:color="auto"/>
            </w:tcBorders>
            <w:vAlign w:val="center"/>
          </w:tcPr>
          <w:p w:rsidR="00F76F4F" w:rsidRPr="003D6F6B" w:rsidRDefault="00F76F4F" w:rsidP="00554829">
            <w:pPr>
              <w:widowControl w:val="0"/>
              <w:autoSpaceDE w:val="0"/>
              <w:autoSpaceDN w:val="0"/>
              <w:adjustRightInd w:val="0"/>
              <w:rPr>
                <w:rFonts w:eastAsia="Calibri"/>
                <w:sz w:val="28"/>
                <w:szCs w:val="28"/>
                <w:lang w:eastAsia="en-US"/>
              </w:rPr>
            </w:pPr>
          </w:p>
        </w:tc>
      </w:tr>
    </w:tbl>
    <w:p w:rsidR="00554829" w:rsidRPr="00554829" w:rsidRDefault="00554829" w:rsidP="00554829">
      <w:pPr>
        <w:widowControl w:val="0"/>
        <w:autoSpaceDE w:val="0"/>
        <w:autoSpaceDN w:val="0"/>
        <w:adjustRightInd w:val="0"/>
        <w:rPr>
          <w:rFonts w:eastAsia="Calibri"/>
          <w:sz w:val="22"/>
          <w:szCs w:val="22"/>
          <w:lang w:eastAsia="en-US"/>
        </w:rPr>
        <w:sectPr w:rsidR="00554829" w:rsidRPr="00554829" w:rsidSect="00D648BA">
          <w:headerReference w:type="default" r:id="rId13"/>
          <w:pgSz w:w="11906" w:h="16838"/>
          <w:pgMar w:top="1134" w:right="566" w:bottom="1134" w:left="1276" w:header="708" w:footer="708" w:gutter="0"/>
          <w:pgNumType w:start="2"/>
          <w:cols w:space="708"/>
          <w:docGrid w:linePitch="360"/>
        </w:sectPr>
      </w:pPr>
    </w:p>
    <w:p w:rsidR="003D6F6B" w:rsidRPr="003D6F6B" w:rsidRDefault="003D6F6B" w:rsidP="003D6F6B">
      <w:pPr>
        <w:widowControl w:val="0"/>
        <w:autoSpaceDE w:val="0"/>
        <w:autoSpaceDN w:val="0"/>
        <w:adjustRightInd w:val="0"/>
        <w:ind w:left="6480"/>
        <w:jc w:val="both"/>
        <w:rPr>
          <w:rFonts w:eastAsia="Calibri"/>
        </w:rPr>
      </w:pPr>
      <w:r w:rsidRPr="003D6F6B">
        <w:rPr>
          <w:rFonts w:eastAsia="Calibri"/>
        </w:rPr>
        <w:lastRenderedPageBreak/>
        <w:t xml:space="preserve">Приложение № </w:t>
      </w:r>
      <w:r>
        <w:rPr>
          <w:rFonts w:eastAsia="Calibri"/>
        </w:rPr>
        <w:t>2</w:t>
      </w:r>
    </w:p>
    <w:p w:rsidR="003D6F6B" w:rsidRPr="003D6F6B" w:rsidRDefault="003D6F6B" w:rsidP="003D6F6B">
      <w:pPr>
        <w:tabs>
          <w:tab w:val="left" w:pos="142"/>
          <w:tab w:val="left" w:pos="284"/>
        </w:tabs>
        <w:ind w:left="6480"/>
        <w:jc w:val="both"/>
        <w:rPr>
          <w:rFonts w:eastAsia="Calibri"/>
        </w:rPr>
      </w:pPr>
      <w:r w:rsidRPr="003D6F6B">
        <w:rPr>
          <w:rFonts w:eastAsia="Calibri"/>
        </w:rPr>
        <w:t xml:space="preserve">к административному регламенту </w:t>
      </w:r>
    </w:p>
    <w:p w:rsidR="003D6F6B" w:rsidRPr="003D6F6B" w:rsidRDefault="003D6F6B" w:rsidP="003D6F6B">
      <w:pPr>
        <w:widowControl w:val="0"/>
        <w:tabs>
          <w:tab w:val="left" w:pos="142"/>
          <w:tab w:val="left" w:pos="284"/>
        </w:tabs>
        <w:autoSpaceDE w:val="0"/>
        <w:autoSpaceDN w:val="0"/>
        <w:adjustRightInd w:val="0"/>
        <w:ind w:left="6480"/>
        <w:jc w:val="both"/>
        <w:rPr>
          <w:rFonts w:eastAsia="Calibri"/>
        </w:rPr>
      </w:pPr>
      <w:r w:rsidRPr="003D6F6B">
        <w:rPr>
          <w:rFonts w:eastAsia="Calibri"/>
          <w:lang w:eastAsia="en-US"/>
        </w:rPr>
        <w:t>«</w:t>
      </w:r>
      <w:r w:rsidR="001A5DF6">
        <w:rPr>
          <w:rFonts w:eastAsia="Calibri"/>
          <w:lang w:eastAsia="en-US"/>
        </w:rPr>
        <w:t>Выделение места для погребения граждан</w:t>
      </w:r>
      <w:r w:rsidRPr="003D6F6B">
        <w:rPr>
          <w:rFonts w:eastAsia="Calibri"/>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554829" w:rsidRPr="00554829" w:rsidRDefault="00554829" w:rsidP="00554829">
      <w:pPr>
        <w:widowControl w:val="0"/>
        <w:autoSpaceDE w:val="0"/>
        <w:autoSpaceDN w:val="0"/>
        <w:adjustRightInd w:val="0"/>
        <w:jc w:val="right"/>
        <w:rPr>
          <w:rFonts w:eastAsia="Calibri"/>
          <w:lang w:eastAsia="en-US"/>
        </w:rPr>
      </w:pPr>
    </w:p>
    <w:p w:rsidR="00554829" w:rsidRPr="00554829" w:rsidRDefault="00554829" w:rsidP="00554829">
      <w:pPr>
        <w:widowControl w:val="0"/>
        <w:autoSpaceDE w:val="0"/>
        <w:autoSpaceDN w:val="0"/>
        <w:adjustRightInd w:val="0"/>
        <w:jc w:val="right"/>
        <w:rPr>
          <w:rFonts w:eastAsia="Calibri"/>
          <w:lang w:eastAsia="en-US"/>
        </w:rPr>
      </w:pPr>
    </w:p>
    <w:p w:rsidR="009C0DD2" w:rsidRDefault="00554829" w:rsidP="00554829">
      <w:pPr>
        <w:widowControl w:val="0"/>
        <w:autoSpaceDE w:val="0"/>
        <w:autoSpaceDN w:val="0"/>
        <w:adjustRightInd w:val="0"/>
        <w:ind w:left="708"/>
        <w:jc w:val="right"/>
      </w:pPr>
      <w:r w:rsidRPr="00554829">
        <w:tab/>
        <w:t xml:space="preserve">                                               В </w:t>
      </w:r>
      <w:r w:rsidR="00F76F4F">
        <w:t xml:space="preserve">Управление муниципального хозяйства </w:t>
      </w:r>
      <w:r w:rsidRPr="00554829">
        <w:t>администраци</w:t>
      </w:r>
      <w:r w:rsidR="00F76F4F">
        <w:t xml:space="preserve">и </w:t>
      </w:r>
      <w:r w:rsidR="009C0DD2" w:rsidRPr="009C0DD2">
        <w:t xml:space="preserve">МО </w:t>
      </w:r>
      <w:r w:rsidR="009C0DD2">
        <w:t xml:space="preserve">«Родниковский </w:t>
      </w:r>
    </w:p>
    <w:p w:rsidR="00554829" w:rsidRPr="00554829" w:rsidRDefault="009C0DD2" w:rsidP="00554829">
      <w:pPr>
        <w:widowControl w:val="0"/>
        <w:autoSpaceDE w:val="0"/>
        <w:autoSpaceDN w:val="0"/>
        <w:adjustRightInd w:val="0"/>
        <w:ind w:left="708"/>
        <w:jc w:val="right"/>
      </w:pPr>
      <w:r>
        <w:t>муниципальный район»</w:t>
      </w:r>
    </w:p>
    <w:p w:rsidR="00554829" w:rsidRPr="00554829" w:rsidRDefault="00554829" w:rsidP="00554829">
      <w:pPr>
        <w:widowControl w:val="0"/>
        <w:autoSpaceDE w:val="0"/>
        <w:autoSpaceDN w:val="0"/>
        <w:adjustRightInd w:val="0"/>
        <w:jc w:val="right"/>
      </w:pPr>
    </w:p>
    <w:p w:rsidR="00554829" w:rsidRPr="00554829" w:rsidRDefault="00554829" w:rsidP="00554829">
      <w:pPr>
        <w:widowControl w:val="0"/>
        <w:autoSpaceDE w:val="0"/>
        <w:autoSpaceDN w:val="0"/>
        <w:adjustRightInd w:val="0"/>
        <w:jc w:val="right"/>
      </w:pPr>
      <w:r w:rsidRPr="00554829">
        <w:t xml:space="preserve">                                                                              от __________________________________________</w:t>
      </w:r>
    </w:p>
    <w:p w:rsidR="00554829" w:rsidRPr="00554829" w:rsidRDefault="00554829" w:rsidP="00554829">
      <w:pPr>
        <w:widowControl w:val="0"/>
        <w:autoSpaceDE w:val="0"/>
        <w:autoSpaceDN w:val="0"/>
        <w:adjustRightInd w:val="0"/>
        <w:jc w:val="right"/>
      </w:pPr>
      <w:r w:rsidRPr="00554829">
        <w:t xml:space="preserve">                                                                                                (Ф.И.О. заявителя)</w:t>
      </w:r>
    </w:p>
    <w:p w:rsidR="00554829" w:rsidRPr="00554829" w:rsidRDefault="00554829" w:rsidP="00554829">
      <w:pPr>
        <w:widowControl w:val="0"/>
        <w:autoSpaceDE w:val="0"/>
        <w:autoSpaceDN w:val="0"/>
        <w:adjustRightInd w:val="0"/>
        <w:jc w:val="right"/>
      </w:pPr>
      <w:r w:rsidRPr="00554829">
        <w:t xml:space="preserve">                                                                             зарегистрированного  по адресу:</w:t>
      </w:r>
    </w:p>
    <w:p w:rsidR="00554829" w:rsidRPr="00554829" w:rsidRDefault="00554829" w:rsidP="00554829">
      <w:pPr>
        <w:widowControl w:val="0"/>
        <w:autoSpaceDE w:val="0"/>
        <w:autoSpaceDN w:val="0"/>
        <w:adjustRightInd w:val="0"/>
        <w:jc w:val="right"/>
      </w:pPr>
      <w:r w:rsidRPr="00554829">
        <w:t xml:space="preserve">                                                                             ____________________________________________</w:t>
      </w:r>
    </w:p>
    <w:p w:rsidR="00554829" w:rsidRPr="00554829" w:rsidRDefault="00554829" w:rsidP="00554829">
      <w:pPr>
        <w:widowControl w:val="0"/>
        <w:autoSpaceDE w:val="0"/>
        <w:autoSpaceDN w:val="0"/>
        <w:adjustRightInd w:val="0"/>
        <w:jc w:val="right"/>
      </w:pPr>
    </w:p>
    <w:p w:rsidR="00554829" w:rsidRPr="00554829" w:rsidRDefault="00554829" w:rsidP="00554829">
      <w:pPr>
        <w:widowControl w:val="0"/>
        <w:autoSpaceDE w:val="0"/>
        <w:autoSpaceDN w:val="0"/>
        <w:adjustRightInd w:val="0"/>
        <w:jc w:val="right"/>
      </w:pPr>
      <w:r w:rsidRPr="00554829">
        <w:t xml:space="preserve">                                                                             ____________________________________________</w:t>
      </w:r>
    </w:p>
    <w:p w:rsidR="00554829" w:rsidRPr="00554829" w:rsidRDefault="00554829" w:rsidP="00554829">
      <w:pPr>
        <w:widowControl w:val="0"/>
        <w:autoSpaceDE w:val="0"/>
        <w:autoSpaceDN w:val="0"/>
        <w:adjustRightInd w:val="0"/>
        <w:jc w:val="right"/>
      </w:pPr>
      <w:r w:rsidRPr="00554829">
        <w:t xml:space="preserve">                                                                               (место  регистрации; телефон, факс, </w:t>
      </w:r>
    </w:p>
    <w:p w:rsidR="00554829" w:rsidRPr="00554829" w:rsidRDefault="00554829" w:rsidP="00554829">
      <w:pPr>
        <w:widowControl w:val="0"/>
        <w:autoSpaceDE w:val="0"/>
        <w:autoSpaceDN w:val="0"/>
        <w:adjustRightInd w:val="0"/>
        <w:jc w:val="right"/>
      </w:pPr>
      <w:r w:rsidRPr="00554829">
        <w:t xml:space="preserve">                                                                                                    иные сведения)</w:t>
      </w:r>
    </w:p>
    <w:p w:rsidR="00554829" w:rsidRPr="00554829" w:rsidRDefault="00554829" w:rsidP="00554829">
      <w:pPr>
        <w:widowControl w:val="0"/>
        <w:autoSpaceDE w:val="0"/>
        <w:autoSpaceDN w:val="0"/>
        <w:adjustRightInd w:val="0"/>
        <w:jc w:val="both"/>
      </w:pPr>
    </w:p>
    <w:p w:rsidR="00554829" w:rsidRPr="003D6F6B" w:rsidRDefault="00554829" w:rsidP="00554829">
      <w:pPr>
        <w:widowControl w:val="0"/>
        <w:autoSpaceDE w:val="0"/>
        <w:autoSpaceDN w:val="0"/>
        <w:adjustRightInd w:val="0"/>
        <w:jc w:val="center"/>
        <w:rPr>
          <w:b/>
          <w:sz w:val="28"/>
          <w:szCs w:val="28"/>
        </w:rPr>
      </w:pPr>
      <w:r w:rsidRPr="003D6F6B">
        <w:rPr>
          <w:b/>
          <w:sz w:val="28"/>
          <w:szCs w:val="28"/>
        </w:rPr>
        <w:t>Заявление</w:t>
      </w:r>
    </w:p>
    <w:p w:rsidR="00554829" w:rsidRPr="003D6F6B" w:rsidRDefault="00554829" w:rsidP="00554829">
      <w:pPr>
        <w:widowControl w:val="0"/>
        <w:autoSpaceDE w:val="0"/>
        <w:autoSpaceDN w:val="0"/>
        <w:adjustRightInd w:val="0"/>
        <w:jc w:val="center"/>
        <w:rPr>
          <w:sz w:val="28"/>
          <w:szCs w:val="28"/>
        </w:rPr>
      </w:pPr>
      <w:r w:rsidRPr="003D6F6B">
        <w:rPr>
          <w:sz w:val="28"/>
          <w:szCs w:val="28"/>
        </w:rPr>
        <w:t xml:space="preserve">о </w:t>
      </w:r>
      <w:r w:rsidR="0041100D">
        <w:rPr>
          <w:sz w:val="28"/>
          <w:szCs w:val="28"/>
        </w:rPr>
        <w:t>выделении места для погребения</w:t>
      </w:r>
      <w:r w:rsidRPr="003D6F6B">
        <w:rPr>
          <w:sz w:val="28"/>
          <w:szCs w:val="28"/>
        </w:rPr>
        <w:t xml:space="preserve"> </w:t>
      </w:r>
      <w:r w:rsidR="00F76F4F" w:rsidRPr="003D6F6B">
        <w:rPr>
          <w:sz w:val="28"/>
          <w:szCs w:val="28"/>
        </w:rPr>
        <w:t>на</w:t>
      </w:r>
      <w:r w:rsidRPr="003D6F6B">
        <w:rPr>
          <w:sz w:val="28"/>
          <w:szCs w:val="28"/>
        </w:rPr>
        <w:t xml:space="preserve"> кладбищах муниципального образования «</w:t>
      </w:r>
      <w:r w:rsidR="009C0DD2" w:rsidRPr="003D6F6B">
        <w:rPr>
          <w:sz w:val="28"/>
          <w:szCs w:val="28"/>
        </w:rPr>
        <w:t xml:space="preserve">Родниковское городское </w:t>
      </w:r>
      <w:r w:rsidRPr="003D6F6B">
        <w:rPr>
          <w:sz w:val="28"/>
          <w:szCs w:val="28"/>
        </w:rPr>
        <w:t>поселение</w:t>
      </w:r>
      <w:r w:rsidR="00F76F4F" w:rsidRPr="003D6F6B">
        <w:rPr>
          <w:sz w:val="28"/>
          <w:szCs w:val="28"/>
        </w:rPr>
        <w:t xml:space="preserve"> Родниковского муниципального района Ивановской области</w:t>
      </w:r>
      <w:r w:rsidRPr="003D6F6B">
        <w:rPr>
          <w:sz w:val="28"/>
          <w:szCs w:val="28"/>
        </w:rPr>
        <w:t>»</w:t>
      </w:r>
    </w:p>
    <w:p w:rsidR="00554829" w:rsidRPr="003D6F6B" w:rsidRDefault="00554829" w:rsidP="00554829">
      <w:pPr>
        <w:widowControl w:val="0"/>
        <w:autoSpaceDE w:val="0"/>
        <w:autoSpaceDN w:val="0"/>
        <w:adjustRightInd w:val="0"/>
        <w:jc w:val="both"/>
        <w:rPr>
          <w:sz w:val="28"/>
          <w:szCs w:val="28"/>
        </w:rPr>
      </w:pPr>
    </w:p>
    <w:p w:rsidR="00554829" w:rsidRPr="003D6F6B" w:rsidRDefault="00554829" w:rsidP="00554829">
      <w:pPr>
        <w:widowControl w:val="0"/>
        <w:autoSpaceDE w:val="0"/>
        <w:autoSpaceDN w:val="0"/>
        <w:adjustRightInd w:val="0"/>
        <w:jc w:val="both"/>
        <w:rPr>
          <w:sz w:val="28"/>
          <w:szCs w:val="28"/>
        </w:rPr>
      </w:pPr>
    </w:p>
    <w:p w:rsidR="00554829" w:rsidRPr="003D6F6B" w:rsidRDefault="00554829" w:rsidP="00554829">
      <w:pPr>
        <w:widowControl w:val="0"/>
        <w:autoSpaceDE w:val="0"/>
        <w:autoSpaceDN w:val="0"/>
        <w:adjustRightInd w:val="0"/>
        <w:jc w:val="both"/>
        <w:rPr>
          <w:sz w:val="28"/>
          <w:szCs w:val="28"/>
        </w:rPr>
      </w:pPr>
      <w:r w:rsidRPr="003D6F6B">
        <w:rPr>
          <w:sz w:val="28"/>
          <w:szCs w:val="28"/>
        </w:rPr>
        <w:t xml:space="preserve">Прошу </w:t>
      </w:r>
      <w:r w:rsidR="00BA7979">
        <w:rPr>
          <w:sz w:val="28"/>
          <w:szCs w:val="28"/>
        </w:rPr>
        <w:t>выделить место для погребения</w:t>
      </w:r>
      <w:r w:rsidRPr="003D6F6B">
        <w:rPr>
          <w:sz w:val="28"/>
          <w:szCs w:val="28"/>
        </w:rPr>
        <w:t>__________________________________</w:t>
      </w:r>
    </w:p>
    <w:p w:rsidR="00554829" w:rsidRPr="003D6F6B" w:rsidRDefault="00554829" w:rsidP="00554829">
      <w:pPr>
        <w:widowControl w:val="0"/>
        <w:autoSpaceDE w:val="0"/>
        <w:autoSpaceDN w:val="0"/>
        <w:adjustRightInd w:val="0"/>
        <w:jc w:val="both"/>
        <w:rPr>
          <w:sz w:val="28"/>
          <w:szCs w:val="28"/>
        </w:rPr>
      </w:pPr>
      <w:r w:rsidRPr="003D6F6B">
        <w:rPr>
          <w:sz w:val="28"/>
          <w:szCs w:val="28"/>
        </w:rPr>
        <w:t xml:space="preserve">                          </w:t>
      </w:r>
    </w:p>
    <w:p w:rsidR="00554829" w:rsidRPr="003D6F6B" w:rsidRDefault="00554829" w:rsidP="00554829">
      <w:pPr>
        <w:widowControl w:val="0"/>
        <w:autoSpaceDE w:val="0"/>
        <w:autoSpaceDN w:val="0"/>
        <w:adjustRightInd w:val="0"/>
        <w:jc w:val="both"/>
        <w:rPr>
          <w:sz w:val="28"/>
          <w:szCs w:val="28"/>
        </w:rPr>
      </w:pPr>
      <w:r w:rsidRPr="003D6F6B">
        <w:rPr>
          <w:sz w:val="28"/>
          <w:szCs w:val="28"/>
        </w:rPr>
        <w:t>_______________________________________________________________________</w:t>
      </w:r>
    </w:p>
    <w:p w:rsidR="00554829" w:rsidRPr="003D6F6B" w:rsidRDefault="00554829" w:rsidP="00554829">
      <w:pPr>
        <w:widowControl w:val="0"/>
        <w:autoSpaceDE w:val="0"/>
        <w:autoSpaceDN w:val="0"/>
        <w:adjustRightInd w:val="0"/>
        <w:jc w:val="both"/>
        <w:rPr>
          <w:sz w:val="28"/>
          <w:szCs w:val="28"/>
        </w:rPr>
      </w:pPr>
      <w:r w:rsidRPr="003D6F6B">
        <w:rPr>
          <w:sz w:val="28"/>
          <w:szCs w:val="28"/>
        </w:rPr>
        <w:t xml:space="preserve"> _______________________________________________________________________</w:t>
      </w:r>
    </w:p>
    <w:p w:rsidR="00554829" w:rsidRPr="003D6F6B" w:rsidRDefault="00554829" w:rsidP="00554829">
      <w:pPr>
        <w:widowControl w:val="0"/>
        <w:autoSpaceDE w:val="0"/>
        <w:autoSpaceDN w:val="0"/>
        <w:adjustRightInd w:val="0"/>
        <w:jc w:val="both"/>
        <w:rPr>
          <w:sz w:val="28"/>
          <w:szCs w:val="28"/>
        </w:rPr>
      </w:pPr>
      <w:r w:rsidRPr="003D6F6B">
        <w:rPr>
          <w:sz w:val="28"/>
          <w:szCs w:val="28"/>
        </w:rPr>
        <w:t xml:space="preserve">                         (фамилия, имя, отчество умершего)</w:t>
      </w:r>
    </w:p>
    <w:p w:rsidR="00554829" w:rsidRPr="003D6F6B" w:rsidRDefault="00554829" w:rsidP="00554829">
      <w:pPr>
        <w:widowControl w:val="0"/>
        <w:autoSpaceDE w:val="0"/>
        <w:autoSpaceDN w:val="0"/>
        <w:adjustRightInd w:val="0"/>
        <w:jc w:val="both"/>
        <w:rPr>
          <w:sz w:val="28"/>
          <w:szCs w:val="28"/>
        </w:rPr>
      </w:pPr>
    </w:p>
    <w:p w:rsidR="00554829" w:rsidRDefault="00554829" w:rsidP="00554829">
      <w:pPr>
        <w:widowControl w:val="0"/>
        <w:autoSpaceDE w:val="0"/>
        <w:autoSpaceDN w:val="0"/>
        <w:adjustRightInd w:val="0"/>
        <w:jc w:val="both"/>
      </w:pPr>
      <w:r w:rsidRPr="003D6F6B">
        <w:rPr>
          <w:sz w:val="28"/>
          <w:szCs w:val="28"/>
        </w:rPr>
        <w:t>Дата смерти _________________, на кладбище _______________________________</w:t>
      </w:r>
      <w:r w:rsidRPr="00554829">
        <w:t xml:space="preserve">                                                (наименование кладбища)</w:t>
      </w:r>
    </w:p>
    <w:p w:rsidR="00F76F4F" w:rsidRDefault="00F76F4F" w:rsidP="00554829">
      <w:pPr>
        <w:widowControl w:val="0"/>
        <w:autoSpaceDE w:val="0"/>
        <w:autoSpaceDN w:val="0"/>
        <w:adjustRightInd w:val="0"/>
        <w:jc w:val="both"/>
      </w:pPr>
    </w:p>
    <w:p w:rsidR="00F76F4F" w:rsidRPr="00554829" w:rsidRDefault="00F76F4F" w:rsidP="00F76F4F">
      <w:pPr>
        <w:widowControl w:val="0"/>
        <w:autoSpaceDE w:val="0"/>
        <w:autoSpaceDN w:val="0"/>
        <w:adjustRightInd w:val="0"/>
        <w:jc w:val="both"/>
      </w:pPr>
      <w:r w:rsidRPr="00554829">
        <w:t>___________________________________________________________________________________</w:t>
      </w:r>
    </w:p>
    <w:p w:rsidR="00F76F4F" w:rsidRPr="00554829" w:rsidRDefault="00F76F4F" w:rsidP="00554829">
      <w:pPr>
        <w:widowControl w:val="0"/>
        <w:autoSpaceDE w:val="0"/>
        <w:autoSpaceDN w:val="0"/>
        <w:adjustRightInd w:val="0"/>
        <w:jc w:val="both"/>
      </w:pPr>
    </w:p>
    <w:p w:rsidR="00554829" w:rsidRPr="00554829" w:rsidRDefault="00554829" w:rsidP="00554829">
      <w:pPr>
        <w:widowControl w:val="0"/>
        <w:autoSpaceDE w:val="0"/>
        <w:autoSpaceDN w:val="0"/>
        <w:adjustRightInd w:val="0"/>
        <w:jc w:val="both"/>
      </w:pPr>
    </w:p>
    <w:p w:rsidR="00554829" w:rsidRPr="00554829" w:rsidRDefault="00554829" w:rsidP="00554829">
      <w:pPr>
        <w:widowControl w:val="0"/>
        <w:autoSpaceDE w:val="0"/>
        <w:autoSpaceDN w:val="0"/>
        <w:adjustRightInd w:val="0"/>
        <w:jc w:val="both"/>
      </w:pPr>
      <w:r w:rsidRPr="00554829">
        <w:t>___________________________________________________________________________________</w:t>
      </w:r>
    </w:p>
    <w:p w:rsidR="00554829" w:rsidRPr="00554829" w:rsidRDefault="00554829" w:rsidP="00554829">
      <w:pPr>
        <w:widowControl w:val="0"/>
        <w:autoSpaceDE w:val="0"/>
        <w:autoSpaceDN w:val="0"/>
        <w:adjustRightInd w:val="0"/>
        <w:jc w:val="both"/>
      </w:pPr>
      <w:r w:rsidRPr="00554829">
        <w:t xml:space="preserve">                                                    (дата, Ф.И.О., подпись)</w:t>
      </w:r>
    </w:p>
    <w:p w:rsidR="00554829" w:rsidRPr="00554829" w:rsidRDefault="00554829" w:rsidP="00554829">
      <w:pPr>
        <w:widowControl w:val="0"/>
        <w:autoSpaceDE w:val="0"/>
        <w:autoSpaceDN w:val="0"/>
        <w:adjustRightInd w:val="0"/>
        <w:jc w:val="both"/>
      </w:pPr>
    </w:p>
    <w:p w:rsidR="00554829" w:rsidRPr="00554829" w:rsidRDefault="00554829" w:rsidP="00554829">
      <w:pPr>
        <w:widowControl w:val="0"/>
        <w:autoSpaceDE w:val="0"/>
        <w:autoSpaceDN w:val="0"/>
        <w:adjustRightInd w:val="0"/>
        <w:jc w:val="both"/>
      </w:pPr>
      <w:r w:rsidRPr="00554829">
        <w:t xml:space="preserve">Приложение:  указываются   документы,  которые   заявитель  представляет  в соответствии с </w:t>
      </w:r>
      <w:hyperlink w:anchor="Par131" w:history="1">
        <w:r w:rsidRPr="00554829">
          <w:t>пунктом 2.6</w:t>
        </w:r>
      </w:hyperlink>
      <w:r w:rsidRPr="00554829">
        <w:t xml:space="preserve"> административного регламента.</w:t>
      </w:r>
    </w:p>
    <w:p w:rsidR="00554829" w:rsidRPr="00554829" w:rsidRDefault="00554829" w:rsidP="00554829">
      <w:pPr>
        <w:widowControl w:val="0"/>
        <w:autoSpaceDE w:val="0"/>
        <w:autoSpaceDN w:val="0"/>
        <w:adjustRightInd w:val="0"/>
        <w:jc w:val="center"/>
        <w:rPr>
          <w:rFonts w:eastAsia="Calibri"/>
          <w:lang w:eastAsia="en-US"/>
        </w:rPr>
      </w:pPr>
    </w:p>
    <w:p w:rsidR="00554829" w:rsidRPr="00554829" w:rsidRDefault="00554829" w:rsidP="00554829">
      <w:pPr>
        <w:widowControl w:val="0"/>
        <w:autoSpaceDE w:val="0"/>
        <w:autoSpaceDN w:val="0"/>
        <w:adjustRightInd w:val="0"/>
        <w:jc w:val="center"/>
        <w:rPr>
          <w:rFonts w:eastAsia="Calibri"/>
          <w:lang w:eastAsia="en-US"/>
        </w:rPr>
      </w:pPr>
    </w:p>
    <w:p w:rsidR="00554829" w:rsidRPr="00554829" w:rsidRDefault="00554829" w:rsidP="00554829">
      <w:pPr>
        <w:widowControl w:val="0"/>
        <w:autoSpaceDE w:val="0"/>
        <w:autoSpaceDN w:val="0"/>
        <w:adjustRightInd w:val="0"/>
        <w:jc w:val="center"/>
        <w:rPr>
          <w:rFonts w:eastAsia="Calibri"/>
          <w:lang w:eastAsia="en-US"/>
        </w:rPr>
      </w:pPr>
    </w:p>
    <w:p w:rsidR="00554829" w:rsidRPr="00554829" w:rsidRDefault="00554829" w:rsidP="00554829">
      <w:pPr>
        <w:widowControl w:val="0"/>
        <w:autoSpaceDE w:val="0"/>
        <w:autoSpaceDN w:val="0"/>
        <w:adjustRightInd w:val="0"/>
        <w:jc w:val="center"/>
        <w:rPr>
          <w:rFonts w:eastAsia="Calibri"/>
          <w:sz w:val="22"/>
          <w:szCs w:val="22"/>
          <w:lang w:eastAsia="en-US"/>
        </w:rPr>
      </w:pPr>
    </w:p>
    <w:p w:rsidR="00554829" w:rsidRPr="00554829" w:rsidRDefault="00554829" w:rsidP="00554829">
      <w:pPr>
        <w:widowControl w:val="0"/>
        <w:autoSpaceDE w:val="0"/>
        <w:autoSpaceDN w:val="0"/>
        <w:adjustRightInd w:val="0"/>
        <w:jc w:val="center"/>
        <w:rPr>
          <w:rFonts w:eastAsia="Calibri"/>
          <w:sz w:val="22"/>
          <w:szCs w:val="22"/>
          <w:lang w:eastAsia="en-US"/>
        </w:rPr>
      </w:pPr>
    </w:p>
    <w:p w:rsidR="003D6F6B" w:rsidRPr="003D6F6B" w:rsidRDefault="00554829" w:rsidP="003D6F6B">
      <w:pPr>
        <w:widowControl w:val="0"/>
        <w:autoSpaceDE w:val="0"/>
        <w:autoSpaceDN w:val="0"/>
        <w:adjustRightInd w:val="0"/>
        <w:ind w:left="6480"/>
        <w:jc w:val="both"/>
        <w:rPr>
          <w:rFonts w:eastAsia="Calibri"/>
        </w:rPr>
      </w:pPr>
      <w:r w:rsidRPr="00554829">
        <w:rPr>
          <w:rFonts w:eastAsia="Calibri"/>
          <w:sz w:val="22"/>
          <w:szCs w:val="22"/>
          <w:lang w:eastAsia="en-US"/>
        </w:rPr>
        <w:br w:type="page"/>
      </w:r>
      <w:r w:rsidR="003D6F6B" w:rsidRPr="003D6F6B">
        <w:rPr>
          <w:rFonts w:eastAsia="Calibri"/>
        </w:rPr>
        <w:lastRenderedPageBreak/>
        <w:t xml:space="preserve">Приложение № </w:t>
      </w:r>
      <w:r w:rsidR="003D6F6B">
        <w:rPr>
          <w:rFonts w:eastAsia="Calibri"/>
        </w:rPr>
        <w:t>3</w:t>
      </w:r>
    </w:p>
    <w:p w:rsidR="003D6F6B" w:rsidRPr="003D6F6B" w:rsidRDefault="003D6F6B" w:rsidP="003D6F6B">
      <w:pPr>
        <w:tabs>
          <w:tab w:val="left" w:pos="142"/>
          <w:tab w:val="left" w:pos="284"/>
        </w:tabs>
        <w:ind w:left="6480"/>
        <w:jc w:val="both"/>
        <w:rPr>
          <w:rFonts w:eastAsia="Calibri"/>
        </w:rPr>
      </w:pPr>
      <w:r w:rsidRPr="003D6F6B">
        <w:rPr>
          <w:rFonts w:eastAsia="Calibri"/>
        </w:rPr>
        <w:t xml:space="preserve">к административному регламенту </w:t>
      </w:r>
    </w:p>
    <w:p w:rsidR="003D6F6B" w:rsidRPr="003D6F6B" w:rsidRDefault="003D6F6B" w:rsidP="003D6F6B">
      <w:pPr>
        <w:widowControl w:val="0"/>
        <w:tabs>
          <w:tab w:val="left" w:pos="142"/>
          <w:tab w:val="left" w:pos="284"/>
        </w:tabs>
        <w:autoSpaceDE w:val="0"/>
        <w:autoSpaceDN w:val="0"/>
        <w:adjustRightInd w:val="0"/>
        <w:ind w:left="6480"/>
        <w:jc w:val="both"/>
        <w:rPr>
          <w:rFonts w:eastAsia="Calibri"/>
        </w:rPr>
      </w:pPr>
      <w:r w:rsidRPr="003D6F6B">
        <w:rPr>
          <w:rFonts w:eastAsia="Calibri"/>
          <w:lang w:eastAsia="en-US"/>
        </w:rPr>
        <w:t>«</w:t>
      </w:r>
      <w:r w:rsidR="001A5DF6">
        <w:rPr>
          <w:rFonts w:eastAsia="Calibri"/>
          <w:lang w:eastAsia="en-US"/>
        </w:rPr>
        <w:t>Выделение места для погребения граждан</w:t>
      </w:r>
      <w:r w:rsidRPr="003D6F6B">
        <w:rPr>
          <w:rFonts w:eastAsia="Calibri"/>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554829" w:rsidRDefault="00554829" w:rsidP="00193C80">
      <w:pPr>
        <w:widowControl w:val="0"/>
        <w:autoSpaceDE w:val="0"/>
        <w:autoSpaceDN w:val="0"/>
        <w:adjustRightInd w:val="0"/>
        <w:jc w:val="right"/>
        <w:rPr>
          <w:rFonts w:eastAsia="Calibri"/>
          <w:sz w:val="28"/>
          <w:szCs w:val="28"/>
          <w:lang w:eastAsia="en-US"/>
        </w:rPr>
      </w:pPr>
    </w:p>
    <w:p w:rsidR="00193C80" w:rsidRPr="003D6F6B" w:rsidRDefault="00193C80" w:rsidP="00193C80">
      <w:pPr>
        <w:autoSpaceDE w:val="0"/>
        <w:autoSpaceDN w:val="0"/>
        <w:adjustRightInd w:val="0"/>
        <w:jc w:val="center"/>
        <w:rPr>
          <w:b/>
          <w:color w:val="000000"/>
          <w:spacing w:val="-1"/>
        </w:rPr>
      </w:pPr>
      <w:r w:rsidRPr="003D6F6B">
        <w:rPr>
          <w:b/>
          <w:color w:val="000000"/>
          <w:spacing w:val="-1"/>
        </w:rPr>
        <w:t>Согласие гражданина на обработку персональных данных</w:t>
      </w:r>
    </w:p>
    <w:p w:rsidR="00193C80" w:rsidRDefault="00193C80" w:rsidP="00193C80">
      <w:pPr>
        <w:autoSpaceDE w:val="0"/>
        <w:autoSpaceDN w:val="0"/>
        <w:adjustRightInd w:val="0"/>
        <w:rPr>
          <w:color w:val="000000"/>
          <w:spacing w:val="-1"/>
        </w:rPr>
      </w:pPr>
      <w:r>
        <w:rPr>
          <w:color w:val="000000"/>
          <w:spacing w:val="-1"/>
        </w:rPr>
        <w:t>Я, _______________________________________________ «____» ___________года рождения,</w:t>
      </w:r>
    </w:p>
    <w:p w:rsidR="00193C80" w:rsidRDefault="00193C80" w:rsidP="00193C80">
      <w:pPr>
        <w:autoSpaceDE w:val="0"/>
        <w:autoSpaceDN w:val="0"/>
        <w:adjustRightInd w:val="0"/>
        <w:rPr>
          <w:color w:val="000000"/>
          <w:spacing w:val="-1"/>
          <w:vertAlign w:val="superscript"/>
        </w:rPr>
      </w:pPr>
      <w:r>
        <w:rPr>
          <w:color w:val="000000"/>
          <w:spacing w:val="-1"/>
          <w:vertAlign w:val="superscript"/>
        </w:rPr>
        <w:t xml:space="preserve">               (Ф.И.О. заявителя (уполномоченного лица) полностью)</w:t>
      </w:r>
    </w:p>
    <w:p w:rsidR="00193C80" w:rsidRDefault="00193C80" w:rsidP="00193C80">
      <w:pPr>
        <w:autoSpaceDE w:val="0"/>
        <w:autoSpaceDN w:val="0"/>
        <w:adjustRightInd w:val="0"/>
        <w:rPr>
          <w:color w:val="000000"/>
          <w:spacing w:val="-1"/>
        </w:rPr>
      </w:pPr>
      <w:r>
        <w:rPr>
          <w:color w:val="000000"/>
          <w:spacing w:val="-1"/>
        </w:rPr>
        <w:t xml:space="preserve"> Документ, удостоверяющий личность _______________________________________________</w:t>
      </w:r>
    </w:p>
    <w:p w:rsidR="00193C80" w:rsidRDefault="00193C80" w:rsidP="00193C80">
      <w:pPr>
        <w:autoSpaceDE w:val="0"/>
        <w:autoSpaceDN w:val="0"/>
        <w:adjustRightInd w:val="0"/>
        <w:rPr>
          <w:color w:val="000000"/>
          <w:spacing w:val="-1"/>
        </w:rPr>
      </w:pPr>
      <w:r>
        <w:rPr>
          <w:color w:val="000000"/>
          <w:spacing w:val="-1"/>
        </w:rPr>
        <w:t xml:space="preserve"> Серия _________номер _________Дата выдачи «</w:t>
      </w:r>
      <w:r>
        <w:rPr>
          <w:color w:val="000000"/>
          <w:spacing w:val="-1"/>
        </w:rPr>
        <w:tab/>
        <w:t xml:space="preserve">»________________     _________г. </w:t>
      </w:r>
    </w:p>
    <w:p w:rsidR="00193C80" w:rsidRDefault="00193C80" w:rsidP="00193C80">
      <w:pPr>
        <w:autoSpaceDE w:val="0"/>
        <w:autoSpaceDN w:val="0"/>
        <w:adjustRightInd w:val="0"/>
        <w:rPr>
          <w:color w:val="000000"/>
          <w:spacing w:val="-1"/>
        </w:rPr>
      </w:pPr>
      <w:r>
        <w:rPr>
          <w:color w:val="000000"/>
          <w:spacing w:val="-1"/>
        </w:rPr>
        <w:t xml:space="preserve"> кем выдан  ______________________________________________________________________</w:t>
      </w:r>
    </w:p>
    <w:p w:rsidR="00193C80" w:rsidRDefault="00193C80" w:rsidP="00193C80">
      <w:pPr>
        <w:autoSpaceDE w:val="0"/>
        <w:autoSpaceDN w:val="0"/>
        <w:adjustRightInd w:val="0"/>
        <w:rPr>
          <w:color w:val="000000"/>
          <w:spacing w:val="-1"/>
        </w:rPr>
      </w:pPr>
      <w:r>
        <w:rPr>
          <w:color w:val="000000"/>
          <w:spacing w:val="-1"/>
        </w:rPr>
        <w:t xml:space="preserve"> Адрес проживания:_______________________________________________________________</w:t>
      </w:r>
    </w:p>
    <w:p w:rsidR="00193C80" w:rsidRDefault="00193C80" w:rsidP="00193C80">
      <w:pPr>
        <w:autoSpaceDE w:val="0"/>
        <w:autoSpaceDN w:val="0"/>
        <w:adjustRightInd w:val="0"/>
        <w:rPr>
          <w:color w:val="000000"/>
          <w:spacing w:val="-1"/>
        </w:rPr>
      </w:pPr>
      <w:r>
        <w:rPr>
          <w:color w:val="000000"/>
          <w:spacing w:val="-1"/>
        </w:rPr>
        <w:t xml:space="preserve"> Полномочия подтверждены ________________________________________________________</w:t>
      </w:r>
    </w:p>
    <w:p w:rsidR="00193C80" w:rsidRDefault="00193C80" w:rsidP="00193C80">
      <w:pPr>
        <w:autoSpaceDE w:val="0"/>
        <w:autoSpaceDN w:val="0"/>
        <w:adjustRightInd w:val="0"/>
        <w:rPr>
          <w:color w:val="000000"/>
          <w:spacing w:val="-1"/>
        </w:rPr>
      </w:pPr>
      <w:r>
        <w:rPr>
          <w:color w:val="000000"/>
          <w:spacing w:val="-1"/>
        </w:rPr>
        <w:t>________________________________________________________________________________</w:t>
      </w:r>
    </w:p>
    <w:p w:rsidR="00193C80" w:rsidRDefault="00193C80" w:rsidP="00193C80">
      <w:pPr>
        <w:autoSpaceDE w:val="0"/>
        <w:autoSpaceDN w:val="0"/>
        <w:adjustRightInd w:val="0"/>
        <w:jc w:val="center"/>
        <w:rPr>
          <w:color w:val="000000"/>
          <w:spacing w:val="-1"/>
          <w:vertAlign w:val="superscript"/>
        </w:rPr>
      </w:pPr>
      <w:r>
        <w:rPr>
          <w:color w:val="000000"/>
          <w:spacing w:val="-1"/>
          <w:vertAlign w:val="superscript"/>
        </w:rPr>
        <w:t>(наименование и реквизиты доверенности или иного документа, подтверждающего полномочия уполномоченного лица)</w:t>
      </w:r>
    </w:p>
    <w:p w:rsidR="00193C80" w:rsidRDefault="00193C80" w:rsidP="00193C80">
      <w:pPr>
        <w:autoSpaceDE w:val="0"/>
        <w:autoSpaceDN w:val="0"/>
        <w:adjustRightInd w:val="0"/>
        <w:jc w:val="both"/>
        <w:rPr>
          <w:spacing w:val="-1"/>
          <w:vertAlign w:val="superscript"/>
        </w:rPr>
      </w:pPr>
      <w:r>
        <w:rPr>
          <w:color w:val="000000"/>
          <w:spacing w:val="-1"/>
        </w:rPr>
        <w:t xml:space="preserve">В соответствии с пунктом 4 статьи 9 Федерального закона от </w:t>
      </w:r>
      <w:smartTag w:uri="urn:schemas-microsoft-com:office:smarttags" w:element="date">
        <w:smartTagPr>
          <w:attr w:name="Year" w:val="2006"/>
          <w:attr w:name="Day" w:val="27"/>
          <w:attr w:name="Month" w:val="07"/>
          <w:attr w:name="ls" w:val="trans"/>
        </w:smartTagPr>
        <w:r>
          <w:rPr>
            <w:color w:val="000000"/>
            <w:spacing w:val="-1"/>
          </w:rPr>
          <w:t>27.07.2006</w:t>
        </w:r>
      </w:smartTag>
      <w:r>
        <w:rPr>
          <w:color w:val="000000"/>
          <w:spacing w:val="-1"/>
        </w:rPr>
        <w:t xml:space="preserve"> №152-ФЗ «О персональных данных»  </w:t>
      </w:r>
      <w:r>
        <w:rPr>
          <w:spacing w:val="-1"/>
        </w:rPr>
        <w:t>даю согласие:</w:t>
      </w:r>
    </w:p>
    <w:p w:rsidR="00193C80" w:rsidRDefault="00193C80" w:rsidP="00193C80">
      <w:pPr>
        <w:autoSpaceDE w:val="0"/>
        <w:autoSpaceDN w:val="0"/>
        <w:adjustRightInd w:val="0"/>
        <w:jc w:val="both"/>
        <w:rPr>
          <w:color w:val="000000"/>
          <w:spacing w:val="-1"/>
        </w:rPr>
      </w:pPr>
      <w:r>
        <w:rPr>
          <w:color w:val="000000"/>
          <w:spacing w:val="-1"/>
        </w:rPr>
        <w:t xml:space="preserve">1. 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193C80" w:rsidRDefault="00193C80" w:rsidP="00193C80">
      <w:pPr>
        <w:autoSpaceDE w:val="0"/>
        <w:autoSpaceDN w:val="0"/>
        <w:adjustRightInd w:val="0"/>
        <w:jc w:val="both"/>
        <w:rPr>
          <w:color w:val="000000"/>
          <w:spacing w:val="-1"/>
        </w:rPr>
      </w:pPr>
      <w:r>
        <w:rPr>
          <w:color w:val="000000"/>
          <w:spacing w:val="-1"/>
        </w:rPr>
        <w:t xml:space="preserve">2. 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193C80" w:rsidRDefault="00193C80" w:rsidP="00193C80">
      <w:pPr>
        <w:autoSpaceDE w:val="0"/>
        <w:autoSpaceDN w:val="0"/>
        <w:adjustRightInd w:val="0"/>
        <w:jc w:val="both"/>
        <w:rPr>
          <w:color w:val="000000"/>
          <w:spacing w:val="-1"/>
        </w:rPr>
      </w:pPr>
      <w:r>
        <w:rPr>
          <w:color w:val="000000"/>
          <w:spacing w:val="-1"/>
        </w:rPr>
        <w:t>________________________________________________________________________________</w:t>
      </w:r>
    </w:p>
    <w:p w:rsidR="00193C80" w:rsidRDefault="00193C80" w:rsidP="00193C80">
      <w:pPr>
        <w:autoSpaceDE w:val="0"/>
        <w:autoSpaceDN w:val="0"/>
        <w:adjustRightInd w:val="0"/>
        <w:jc w:val="center"/>
        <w:rPr>
          <w:color w:val="000000"/>
          <w:spacing w:val="-1"/>
          <w:vertAlign w:val="superscript"/>
        </w:rPr>
      </w:pPr>
      <w:r>
        <w:rPr>
          <w:color w:val="000000"/>
          <w:spacing w:val="-1"/>
          <w:vertAlign w:val="superscript"/>
        </w:rPr>
        <w:t>(указывается фамилия, имя, отчество лица, интересы которого представляет уполномоченное лицо)</w:t>
      </w:r>
    </w:p>
    <w:p w:rsidR="00193C80" w:rsidRDefault="00193C80" w:rsidP="00193C80">
      <w:pPr>
        <w:autoSpaceDE w:val="0"/>
        <w:autoSpaceDN w:val="0"/>
        <w:adjustRightInd w:val="0"/>
        <w:jc w:val="both"/>
        <w:rPr>
          <w:color w:val="000000"/>
          <w:spacing w:val="-1"/>
        </w:rPr>
      </w:pPr>
      <w:r>
        <w:rPr>
          <w:color w:val="000000"/>
          <w:spacing w:val="-1"/>
        </w:rPr>
        <w:t>с целью получения услуги,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193C80" w:rsidRDefault="00193C80" w:rsidP="00193C80">
      <w:pPr>
        <w:autoSpaceDE w:val="0"/>
        <w:autoSpaceDN w:val="0"/>
        <w:adjustRightInd w:val="0"/>
        <w:ind w:firstLine="708"/>
        <w:jc w:val="both"/>
        <w:rPr>
          <w:bCs/>
        </w:rPr>
      </w:pPr>
      <w:r>
        <w:rPr>
          <w:bCs/>
        </w:rPr>
        <w:t>Оператор гарантирует, что обработка персональных данных осуществляется в соответствии  с действующим законодательством РФ.</w:t>
      </w:r>
    </w:p>
    <w:p w:rsidR="00193C80" w:rsidRDefault="00193C80" w:rsidP="00193C80">
      <w:pPr>
        <w:autoSpaceDE w:val="0"/>
        <w:autoSpaceDN w:val="0"/>
        <w:adjustRightInd w:val="0"/>
        <w:ind w:firstLine="708"/>
        <w:jc w:val="both"/>
        <w:rPr>
          <w:bCs/>
        </w:rPr>
      </w:pPr>
      <w:r>
        <w:rPr>
          <w:bCs/>
        </w:rPr>
        <w:t>Я проинформирован (а), что оператор будет обрабатывать персональные данные как неавтоматизированным, так и автоматизированным способом обработки.</w:t>
      </w:r>
    </w:p>
    <w:p w:rsidR="00193C80" w:rsidRDefault="00193C80" w:rsidP="00193C80">
      <w:pPr>
        <w:autoSpaceDE w:val="0"/>
        <w:autoSpaceDN w:val="0"/>
        <w:adjustRightInd w:val="0"/>
        <w:ind w:firstLine="708"/>
        <w:jc w:val="both"/>
        <w:rPr>
          <w:bCs/>
        </w:rPr>
      </w:pPr>
      <w:r>
        <w:rPr>
          <w:bCs/>
        </w:rPr>
        <w:t xml:space="preserve">Настоящее согласие действует до даты его отзыва мною, указанного в личном заявлении, заполненного в  произвольной форме, поданного оператору. </w:t>
      </w:r>
    </w:p>
    <w:p w:rsidR="00193C80" w:rsidRDefault="00193C80" w:rsidP="00193C80">
      <w:pPr>
        <w:jc w:val="both"/>
      </w:pPr>
      <w:r>
        <w:t xml:space="preserve">Подпись заявителя (уполномоченного лица)   ___________          _______________ ___  _________    </w:t>
      </w:r>
    </w:p>
    <w:p w:rsidR="00193C80" w:rsidRDefault="00193C80" w:rsidP="00193C80">
      <w:pPr>
        <w:jc w:val="both"/>
        <w:rPr>
          <w:vertAlign w:val="superscript"/>
        </w:rPr>
      </w:pPr>
      <w:r>
        <w:rPr>
          <w:vertAlign w:val="superscript"/>
        </w:rPr>
        <w:t xml:space="preserve">           (нужное подчеркнуть)                                                                            (подпись)                              (фамилия, инициалы)                               (дата)</w:t>
      </w:r>
    </w:p>
    <w:p w:rsidR="00193C80" w:rsidRDefault="00193C80" w:rsidP="00193C80">
      <w:pPr>
        <w:autoSpaceDE w:val="0"/>
        <w:autoSpaceDN w:val="0"/>
        <w:adjustRightInd w:val="0"/>
      </w:pPr>
      <w:r>
        <w:t>Принял    _______________     ____________________                   _____________________</w:t>
      </w:r>
    </w:p>
    <w:p w:rsidR="00193C80" w:rsidRDefault="00291AE4" w:rsidP="00193C80">
      <w:pPr>
        <w:autoSpaceDE w:val="0"/>
        <w:autoSpaceDN w:val="0"/>
        <w:adjustRightInd w:val="0"/>
        <w:rPr>
          <w:vertAlign w:val="superscript"/>
        </w:rPr>
      </w:pPr>
      <w:r>
        <w:rPr>
          <w:rFonts w:ascii="Calibri" w:hAnsi="Calibri"/>
          <w:noProof/>
        </w:rPr>
        <w:drawing>
          <wp:anchor distT="0" distB="0" distL="114300" distR="114300" simplePos="0" relativeHeight="251651072" behindDoc="1" locked="0" layoutInCell="1" allowOverlap="1">
            <wp:simplePos x="0" y="0"/>
            <wp:positionH relativeFrom="column">
              <wp:posOffset>-499110</wp:posOffset>
            </wp:positionH>
            <wp:positionV relativeFrom="paragraph">
              <wp:posOffset>55245</wp:posOffset>
            </wp:positionV>
            <wp:extent cx="2686050" cy="337185"/>
            <wp:effectExtent l="0" t="0" r="0" b="0"/>
            <wp:wrapNone/>
            <wp:docPr id="2" name="Рисунок 1" descr="нож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жницы"/>
                    <pic:cNvPicPr>
                      <a:picLocks noChangeAspect="1" noChangeArrowheads="1"/>
                    </pic:cNvPicPr>
                  </pic:nvPicPr>
                  <pic:blipFill>
                    <a:blip r:embed="rId14"/>
                    <a:srcRect/>
                    <a:stretch>
                      <a:fillRect/>
                    </a:stretch>
                  </pic:blipFill>
                  <pic:spPr bwMode="auto">
                    <a:xfrm>
                      <a:off x="0" y="0"/>
                      <a:ext cx="2686050" cy="337185"/>
                    </a:xfrm>
                    <a:prstGeom prst="rect">
                      <a:avLst/>
                    </a:prstGeom>
                    <a:noFill/>
                  </pic:spPr>
                </pic:pic>
              </a:graphicData>
            </a:graphic>
          </wp:anchor>
        </w:drawing>
      </w:r>
      <w:r w:rsidR="00193C80">
        <w:rPr>
          <w:vertAlign w:val="superscript"/>
        </w:rPr>
        <w:t xml:space="preserve">                 </w:t>
      </w:r>
      <w:r w:rsidR="00193C80">
        <w:rPr>
          <w:vertAlign w:val="superscript"/>
        </w:rPr>
        <w:tab/>
        <w:t xml:space="preserve">                  (дата приема )                        (подпись специалиста)                                                       (фамилия, инициалы)</w:t>
      </w:r>
    </w:p>
    <w:p w:rsidR="00193C80" w:rsidRDefault="00193C80" w:rsidP="00193C80">
      <w:pPr>
        <w:autoSpaceDE w:val="0"/>
        <w:autoSpaceDN w:val="0"/>
        <w:adjustRightInd w:val="0"/>
      </w:pPr>
      <w:r>
        <w:t xml:space="preserve">                                                                          </w:t>
      </w:r>
    </w:p>
    <w:p w:rsidR="00193C80" w:rsidRDefault="00193C80" w:rsidP="00193C80">
      <w:pPr>
        <w:autoSpaceDE w:val="0"/>
        <w:autoSpaceDN w:val="0"/>
        <w:adjustRightInd w:val="0"/>
      </w:pPr>
      <w:r>
        <w:t xml:space="preserve">   </w:t>
      </w:r>
      <w:r>
        <w:rPr>
          <w:b/>
        </w:rPr>
        <w:t xml:space="preserve">Расписка-уведомление </w:t>
      </w:r>
    </w:p>
    <w:p w:rsidR="00193C80" w:rsidRDefault="00193C80" w:rsidP="00193C80">
      <w:pPr>
        <w:autoSpaceDE w:val="0"/>
        <w:autoSpaceDN w:val="0"/>
        <w:adjustRightInd w:val="0"/>
      </w:pPr>
      <w:r>
        <w:t xml:space="preserve">Принято согласие на обработку персональных данных   «_____» ___________ 20____г. </w:t>
      </w:r>
    </w:p>
    <w:p w:rsidR="00193C80" w:rsidRDefault="00193C80" w:rsidP="00193C80">
      <w:pPr>
        <w:autoSpaceDE w:val="0"/>
        <w:autoSpaceDN w:val="0"/>
        <w:adjustRightInd w:val="0"/>
      </w:pPr>
      <w:r>
        <w:t>Принял</w:t>
      </w:r>
      <w:r>
        <w:rPr>
          <w:b/>
        </w:rPr>
        <w:t xml:space="preserve"> </w:t>
      </w:r>
      <w:r>
        <w:t xml:space="preserve">____________        ____________________________                                                     </w:t>
      </w:r>
    </w:p>
    <w:p w:rsidR="00193C80" w:rsidRDefault="00193C80" w:rsidP="00193C80">
      <w:pPr>
        <w:tabs>
          <w:tab w:val="left" w:pos="1260"/>
        </w:tabs>
        <w:spacing w:before="120"/>
        <w:ind w:left="539"/>
        <w:jc w:val="both"/>
        <w:rPr>
          <w:vertAlign w:val="superscript"/>
        </w:rPr>
      </w:pPr>
      <w:r>
        <w:rPr>
          <w:vertAlign w:val="superscript"/>
        </w:rPr>
        <w:t xml:space="preserve">     (подпись специалиста)                             (фамилия, инициалы)</w:t>
      </w:r>
    </w:p>
    <w:p w:rsidR="003D6F6B" w:rsidRPr="003D6F6B" w:rsidRDefault="003D6F6B" w:rsidP="003D6F6B">
      <w:pPr>
        <w:widowControl w:val="0"/>
        <w:autoSpaceDE w:val="0"/>
        <w:autoSpaceDN w:val="0"/>
        <w:adjustRightInd w:val="0"/>
        <w:ind w:left="6480"/>
        <w:jc w:val="both"/>
        <w:rPr>
          <w:rFonts w:eastAsia="Calibri"/>
        </w:rPr>
      </w:pPr>
      <w:r w:rsidRPr="003D6F6B">
        <w:rPr>
          <w:rFonts w:eastAsia="Calibri"/>
        </w:rPr>
        <w:lastRenderedPageBreak/>
        <w:t xml:space="preserve">Приложение № </w:t>
      </w:r>
      <w:r>
        <w:rPr>
          <w:rFonts w:eastAsia="Calibri"/>
        </w:rPr>
        <w:t>4</w:t>
      </w:r>
    </w:p>
    <w:p w:rsidR="003D6F6B" w:rsidRPr="003D6F6B" w:rsidRDefault="003D6F6B" w:rsidP="003D6F6B">
      <w:pPr>
        <w:tabs>
          <w:tab w:val="left" w:pos="142"/>
          <w:tab w:val="left" w:pos="284"/>
        </w:tabs>
        <w:ind w:left="6480"/>
        <w:jc w:val="center"/>
        <w:rPr>
          <w:rFonts w:eastAsia="Calibri"/>
        </w:rPr>
      </w:pPr>
      <w:r w:rsidRPr="003D6F6B">
        <w:rPr>
          <w:rFonts w:eastAsia="Calibri"/>
        </w:rPr>
        <w:t>к административному регламенту</w:t>
      </w:r>
    </w:p>
    <w:p w:rsidR="003D6F6B" w:rsidRPr="003D6F6B" w:rsidRDefault="003D6F6B" w:rsidP="003D6F6B">
      <w:pPr>
        <w:widowControl w:val="0"/>
        <w:tabs>
          <w:tab w:val="left" w:pos="142"/>
          <w:tab w:val="left" w:pos="284"/>
        </w:tabs>
        <w:autoSpaceDE w:val="0"/>
        <w:autoSpaceDN w:val="0"/>
        <w:adjustRightInd w:val="0"/>
        <w:ind w:left="6480"/>
        <w:jc w:val="both"/>
        <w:rPr>
          <w:rFonts w:eastAsia="Calibri"/>
        </w:rPr>
      </w:pPr>
      <w:r w:rsidRPr="003D6F6B">
        <w:rPr>
          <w:rFonts w:eastAsia="Calibri"/>
          <w:lang w:eastAsia="en-US"/>
        </w:rPr>
        <w:t>«</w:t>
      </w:r>
      <w:r w:rsidR="001A5DF6">
        <w:rPr>
          <w:rFonts w:eastAsia="Calibri"/>
          <w:lang w:eastAsia="en-US"/>
        </w:rPr>
        <w:t>Выделение места для погребения граждан</w:t>
      </w:r>
      <w:r w:rsidRPr="003D6F6B">
        <w:rPr>
          <w:rFonts w:eastAsia="Calibri"/>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554829" w:rsidRPr="00554829" w:rsidRDefault="00554829" w:rsidP="00554829">
      <w:pPr>
        <w:widowControl w:val="0"/>
        <w:autoSpaceDE w:val="0"/>
        <w:autoSpaceDN w:val="0"/>
        <w:adjustRightInd w:val="0"/>
        <w:jc w:val="right"/>
        <w:rPr>
          <w:rFonts w:eastAsia="Calibri"/>
          <w:sz w:val="22"/>
          <w:szCs w:val="22"/>
          <w:lang w:eastAsia="en-US"/>
        </w:rPr>
      </w:pPr>
    </w:p>
    <w:p w:rsidR="00554829" w:rsidRPr="00554829" w:rsidRDefault="00554829" w:rsidP="00554829">
      <w:pPr>
        <w:autoSpaceDE w:val="0"/>
        <w:autoSpaceDN w:val="0"/>
        <w:adjustRightInd w:val="0"/>
        <w:jc w:val="center"/>
        <w:rPr>
          <w:rFonts w:eastAsia="Calibri"/>
          <w:b/>
          <w:bCs/>
          <w:sz w:val="28"/>
          <w:szCs w:val="28"/>
          <w:lang w:eastAsia="en-US"/>
        </w:rPr>
      </w:pPr>
      <w:r w:rsidRPr="00554829">
        <w:rPr>
          <w:rFonts w:eastAsia="Calibri"/>
          <w:b/>
          <w:bCs/>
          <w:sz w:val="28"/>
          <w:szCs w:val="28"/>
          <w:lang w:eastAsia="en-US"/>
        </w:rPr>
        <w:t xml:space="preserve">Блок-схема предоставления муниципальной услуги </w:t>
      </w:r>
    </w:p>
    <w:p w:rsidR="003D6F6B" w:rsidRDefault="003D6F6B" w:rsidP="003D6F6B">
      <w:pPr>
        <w:widowControl w:val="0"/>
        <w:tabs>
          <w:tab w:val="left" w:pos="142"/>
          <w:tab w:val="left" w:pos="284"/>
        </w:tabs>
        <w:autoSpaceDE w:val="0"/>
        <w:autoSpaceDN w:val="0"/>
        <w:adjustRightInd w:val="0"/>
        <w:jc w:val="center"/>
        <w:rPr>
          <w:rFonts w:eastAsia="Calibri"/>
          <w:b/>
          <w:sz w:val="28"/>
          <w:szCs w:val="28"/>
          <w:lang w:eastAsia="en-US"/>
        </w:rPr>
      </w:pPr>
      <w:r w:rsidRPr="003D6F6B">
        <w:rPr>
          <w:rFonts w:eastAsia="Calibri"/>
          <w:b/>
          <w:sz w:val="28"/>
          <w:szCs w:val="28"/>
          <w:lang w:eastAsia="en-US"/>
        </w:rPr>
        <w:t>«</w:t>
      </w:r>
      <w:r w:rsidR="001A5DF6">
        <w:rPr>
          <w:rFonts w:eastAsia="Calibri"/>
          <w:b/>
          <w:sz w:val="28"/>
          <w:szCs w:val="28"/>
          <w:lang w:eastAsia="en-US"/>
        </w:rPr>
        <w:t>Выделение места для погребения граждан</w:t>
      </w:r>
      <w:r w:rsidRPr="003D6F6B">
        <w:rPr>
          <w:rFonts w:eastAsia="Calibri"/>
          <w:b/>
          <w:sz w:val="28"/>
          <w:szCs w:val="28"/>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55.5pt;margin-top:8.4pt;width:416.95pt;height:32.65pt;z-index:251655168">
            <v:textbox>
              <w:txbxContent>
                <w:p w:rsidR="00BF728F" w:rsidRDefault="00634AE9" w:rsidP="00BF728F">
                  <w:pPr>
                    <w:jc w:val="center"/>
                  </w:pPr>
                  <w:r>
                    <w:rPr>
                      <w:rFonts w:ascii="Courier New" w:eastAsia="Calibri" w:hAnsi="Courier New" w:cs="Courier New"/>
                      <w:sz w:val="22"/>
                      <w:szCs w:val="22"/>
                      <w:lang w:eastAsia="en-US"/>
                    </w:rPr>
                    <w:t>Прием и регистрация заявления</w:t>
                  </w:r>
                  <w:r w:rsidR="00BF728F" w:rsidRPr="00554829">
                    <w:rPr>
                      <w:rFonts w:ascii="Courier New" w:eastAsia="Calibri" w:hAnsi="Courier New" w:cs="Courier New"/>
                      <w:sz w:val="22"/>
                      <w:szCs w:val="22"/>
                      <w:lang w:eastAsia="en-US"/>
                    </w:rPr>
                    <w:t xml:space="preserve"> с необходимыми документами</w:t>
                  </w:r>
                </w:p>
              </w:txbxContent>
            </v:textbox>
          </v:shape>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385.35pt;margin-top:8.9pt;width:0;height:36.85pt;z-index:251661312" o:connectortype="straight"/>
        </w:pict>
      </w:r>
      <w:r>
        <w:rPr>
          <w:rFonts w:eastAsia="Calibri"/>
          <w:b/>
          <w:noProof/>
          <w:sz w:val="28"/>
          <w:szCs w:val="28"/>
        </w:rPr>
        <w:pict>
          <v:shape id="_x0000_s1035" type="#_x0000_t32" style="position:absolute;left:0;text-align:left;margin-left:140.05pt;margin-top:8.9pt;width:0;height:36.85pt;z-index:251660288" o:connectortype="straight"/>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 id="_x0000_s1031" type="#_x0000_t202" style="position:absolute;left:0;text-align:left;margin-left:55.5pt;margin-top:13.55pt;width:416.95pt;height:32.65pt;z-index:251656192">
            <v:textbox>
              <w:txbxContent>
                <w:p w:rsidR="00BF728F" w:rsidRPr="00BF728F" w:rsidRDefault="00BF728F" w:rsidP="00BF728F">
                  <w:pPr>
                    <w:jc w:val="center"/>
                  </w:pPr>
                  <w:r w:rsidRPr="00554829">
                    <w:rPr>
                      <w:rFonts w:ascii="Courier New" w:eastAsia="Calibri" w:hAnsi="Courier New" w:cs="Courier New"/>
                      <w:sz w:val="22"/>
                      <w:szCs w:val="22"/>
                      <w:lang w:eastAsia="en-US"/>
                    </w:rPr>
                    <w:t>Рассмотрени</w:t>
                  </w:r>
                  <w:r w:rsidR="003734D8">
                    <w:rPr>
                      <w:rFonts w:ascii="Courier New" w:eastAsia="Calibri" w:hAnsi="Courier New" w:cs="Courier New"/>
                      <w:sz w:val="22"/>
                      <w:szCs w:val="22"/>
                      <w:lang w:eastAsia="en-US"/>
                    </w:rPr>
                    <w:t>е заявления</w:t>
                  </w:r>
                  <w:r w:rsidRPr="00554829">
                    <w:rPr>
                      <w:rFonts w:ascii="Courier New" w:eastAsia="Calibri" w:hAnsi="Courier New" w:cs="Courier New"/>
                      <w:sz w:val="22"/>
                      <w:szCs w:val="22"/>
                      <w:lang w:eastAsia="en-US"/>
                    </w:rPr>
                    <w:t xml:space="preserve"> и приложенных документов</w:t>
                  </w:r>
                </w:p>
              </w:txbxContent>
            </v:textbox>
          </v:shape>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 id="_x0000_s1037" type="#_x0000_t32" style="position:absolute;left:0;text-align:left;margin-left:140.05pt;margin-top:14pt;width:0;height:36.85pt;z-index:251662336" o:connectortype="straight"/>
        </w:pict>
      </w:r>
      <w:r>
        <w:rPr>
          <w:rFonts w:eastAsia="Calibri"/>
          <w:b/>
          <w:noProof/>
          <w:sz w:val="28"/>
          <w:szCs w:val="28"/>
        </w:rPr>
        <w:pict>
          <v:shape id="_x0000_s1038" type="#_x0000_t32" style="position:absolute;left:0;text-align:left;margin-left:385.35pt;margin-top:14pt;width:0;height:36.85pt;z-index:251663360" o:connectortype="straight"/>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 id="_x0000_s1032" type="#_x0000_t202" style="position:absolute;left:0;text-align:left;margin-left:62.2pt;margin-top:4.2pt;width:169.1pt;height:62.85pt;z-index:251657216">
            <v:textbox>
              <w:txbxContent>
                <w:p w:rsidR="00BF728F" w:rsidRPr="00BF728F" w:rsidRDefault="00BF728F" w:rsidP="00BF728F">
                  <w:pPr>
                    <w:jc w:val="center"/>
                    <w:rPr>
                      <w:rFonts w:ascii="Courier New" w:hAnsi="Courier New" w:cs="Courier New"/>
                      <w:sz w:val="22"/>
                      <w:szCs w:val="22"/>
                    </w:rPr>
                  </w:pPr>
                  <w:r>
                    <w:rPr>
                      <w:rFonts w:ascii="Courier New" w:hAnsi="Courier New" w:cs="Courier New"/>
                      <w:sz w:val="22"/>
                      <w:szCs w:val="22"/>
                    </w:rPr>
                    <w:t>Оформление документов на выделение места погребения</w:t>
                  </w:r>
                </w:p>
              </w:txbxContent>
            </v:textbox>
          </v:shape>
        </w:pict>
      </w:r>
      <w:r>
        <w:rPr>
          <w:rFonts w:eastAsia="Calibri"/>
          <w:b/>
          <w:noProof/>
          <w:sz w:val="28"/>
          <w:szCs w:val="28"/>
        </w:rPr>
        <w:pict>
          <v:shape id="_x0000_s1033" type="#_x0000_t202" style="position:absolute;left:0;text-align:left;margin-left:303.35pt;margin-top:2.55pt;width:169.1pt;height:64.5pt;z-index:251658240">
            <v:textbox>
              <w:txbxContent>
                <w:p w:rsidR="00BF728F" w:rsidRPr="00BF728F" w:rsidRDefault="00BF728F" w:rsidP="00BF728F">
                  <w:pPr>
                    <w:rPr>
                      <w:rFonts w:ascii="Courier New" w:hAnsi="Courier New" w:cs="Courier New"/>
                      <w:sz w:val="22"/>
                      <w:szCs w:val="22"/>
                    </w:rPr>
                  </w:pPr>
                  <w:r>
                    <w:rPr>
                      <w:rFonts w:ascii="Courier New" w:hAnsi="Courier New" w:cs="Courier New"/>
                      <w:sz w:val="22"/>
                      <w:szCs w:val="22"/>
                    </w:rPr>
                    <w:t>Направление мотивированного отказа в предоставлении муниципальной услуги</w:t>
                  </w:r>
                </w:p>
              </w:txbxContent>
            </v:textbox>
          </v:shape>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 id="_x0000_s1039" type="#_x0000_t32" style="position:absolute;left:0;text-align:left;margin-left:140.05pt;margin-top:1.75pt;width:0;height:36.85pt;z-index:251664384" o:connectortype="straight"/>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8F3BD7" w:rsidP="003D6F6B">
      <w:pPr>
        <w:widowControl w:val="0"/>
        <w:tabs>
          <w:tab w:val="left" w:pos="142"/>
          <w:tab w:val="left" w:pos="284"/>
        </w:tabs>
        <w:autoSpaceDE w:val="0"/>
        <w:autoSpaceDN w:val="0"/>
        <w:adjustRightInd w:val="0"/>
        <w:jc w:val="center"/>
        <w:rPr>
          <w:rFonts w:eastAsia="Calibri"/>
          <w:b/>
          <w:sz w:val="28"/>
          <w:szCs w:val="28"/>
          <w:lang w:eastAsia="en-US"/>
        </w:rPr>
      </w:pPr>
      <w:r>
        <w:rPr>
          <w:rFonts w:eastAsia="Calibri"/>
          <w:b/>
          <w:noProof/>
          <w:sz w:val="28"/>
          <w:szCs w:val="28"/>
        </w:rPr>
        <w:pict>
          <v:shape id="_x0000_s1034" type="#_x0000_t202" style="position:absolute;left:0;text-align:left;margin-left:62.2pt;margin-top:6.4pt;width:416.95pt;height:66.15pt;z-index:251659264">
            <v:textbox>
              <w:txbxContent>
                <w:p w:rsidR="00BF728F" w:rsidRPr="00BF728F" w:rsidRDefault="00BF728F" w:rsidP="00BF728F">
                  <w:pPr>
                    <w:autoSpaceDE w:val="0"/>
                    <w:autoSpaceDN w:val="0"/>
                    <w:adjustRightInd w:val="0"/>
                    <w:jc w:val="both"/>
                  </w:pPr>
                  <w:r>
                    <w:rPr>
                      <w:rFonts w:ascii="Courier New" w:eastAsia="Calibri" w:hAnsi="Courier New" w:cs="Courier New"/>
                      <w:sz w:val="22"/>
                      <w:szCs w:val="22"/>
                      <w:lang w:eastAsia="en-US"/>
                    </w:rPr>
                    <w:t xml:space="preserve">Выделение места для погребения </w:t>
                  </w:r>
                  <w:r w:rsidRPr="00554829">
                    <w:rPr>
                      <w:rFonts w:ascii="Courier New" w:eastAsia="Calibri" w:hAnsi="Courier New" w:cs="Courier New"/>
                      <w:sz w:val="22"/>
                      <w:szCs w:val="22"/>
                      <w:lang w:eastAsia="en-US"/>
                    </w:rPr>
                    <w:t>умершего в могилу или</w:t>
                  </w:r>
                  <w:r>
                    <w:rPr>
                      <w:rFonts w:ascii="Courier New" w:eastAsia="Calibri" w:hAnsi="Courier New" w:cs="Courier New"/>
                      <w:sz w:val="22"/>
                      <w:szCs w:val="22"/>
                      <w:lang w:eastAsia="en-US"/>
                    </w:rPr>
                    <w:t xml:space="preserve">     выделение  места для погребения</w:t>
                  </w:r>
                  <w:r w:rsidRPr="00554829">
                    <w:rPr>
                      <w:rFonts w:ascii="Courier New" w:eastAsia="Calibri" w:hAnsi="Courier New" w:cs="Courier New"/>
                      <w:sz w:val="22"/>
                      <w:szCs w:val="22"/>
                      <w:lang w:eastAsia="en-US"/>
                    </w:rPr>
                    <w:t xml:space="preserve"> умершего в родственное место захоронения, на участке в пределах ограды родственного места захоронения заявителю</w:t>
                  </w:r>
                </w:p>
              </w:txbxContent>
            </v:textbox>
          </v:shape>
        </w:pict>
      </w: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BF728F" w:rsidRDefault="00BF728F" w:rsidP="003D6F6B">
      <w:pPr>
        <w:widowControl w:val="0"/>
        <w:tabs>
          <w:tab w:val="left" w:pos="142"/>
          <w:tab w:val="left" w:pos="284"/>
        </w:tabs>
        <w:autoSpaceDE w:val="0"/>
        <w:autoSpaceDN w:val="0"/>
        <w:adjustRightInd w:val="0"/>
        <w:jc w:val="center"/>
        <w:rPr>
          <w:rFonts w:eastAsia="Calibri"/>
          <w:b/>
          <w:sz w:val="28"/>
          <w:szCs w:val="28"/>
          <w:lang w:eastAsia="en-US"/>
        </w:rPr>
      </w:pPr>
    </w:p>
    <w:p w:rsidR="00781763" w:rsidRDefault="00781763" w:rsidP="00193C80">
      <w:pPr>
        <w:widowControl w:val="0"/>
        <w:autoSpaceDE w:val="0"/>
        <w:autoSpaceDN w:val="0"/>
        <w:adjustRightInd w:val="0"/>
        <w:ind w:firstLine="540"/>
        <w:jc w:val="right"/>
        <w:rPr>
          <w:rFonts w:eastAsia="Calibri"/>
          <w:sz w:val="28"/>
          <w:szCs w:val="28"/>
        </w:rPr>
        <w:sectPr w:rsidR="00781763" w:rsidSect="003D6F6B">
          <w:pgSz w:w="11906" w:h="16838"/>
          <w:pgMar w:top="1134" w:right="707" w:bottom="539" w:left="1134" w:header="708" w:footer="708" w:gutter="0"/>
          <w:cols w:space="708"/>
          <w:docGrid w:linePitch="360"/>
        </w:sectPr>
      </w:pPr>
    </w:p>
    <w:p w:rsidR="003D6F6B" w:rsidRPr="003D6F6B" w:rsidRDefault="003D6F6B" w:rsidP="003D6F6B">
      <w:pPr>
        <w:widowControl w:val="0"/>
        <w:autoSpaceDE w:val="0"/>
        <w:autoSpaceDN w:val="0"/>
        <w:adjustRightInd w:val="0"/>
        <w:ind w:left="9360"/>
        <w:jc w:val="both"/>
        <w:rPr>
          <w:rFonts w:eastAsia="Calibri"/>
        </w:rPr>
      </w:pPr>
      <w:r w:rsidRPr="003D6F6B">
        <w:rPr>
          <w:rFonts w:eastAsia="Calibri"/>
        </w:rPr>
        <w:lastRenderedPageBreak/>
        <w:t xml:space="preserve">Приложение № </w:t>
      </w:r>
      <w:r>
        <w:rPr>
          <w:rFonts w:eastAsia="Calibri"/>
        </w:rPr>
        <w:t>5</w:t>
      </w:r>
    </w:p>
    <w:p w:rsidR="003D6F6B" w:rsidRPr="003D6F6B" w:rsidRDefault="003D6F6B" w:rsidP="003D6F6B">
      <w:pPr>
        <w:tabs>
          <w:tab w:val="left" w:pos="142"/>
          <w:tab w:val="left" w:pos="284"/>
        </w:tabs>
        <w:ind w:left="9360"/>
        <w:jc w:val="both"/>
        <w:rPr>
          <w:rFonts w:eastAsia="Calibri"/>
        </w:rPr>
      </w:pPr>
      <w:r w:rsidRPr="003D6F6B">
        <w:rPr>
          <w:rFonts w:eastAsia="Calibri"/>
        </w:rPr>
        <w:t xml:space="preserve">к административному регламенту </w:t>
      </w:r>
    </w:p>
    <w:p w:rsidR="003D6F6B" w:rsidRPr="003D6F6B" w:rsidRDefault="003D6F6B" w:rsidP="003D6F6B">
      <w:pPr>
        <w:widowControl w:val="0"/>
        <w:tabs>
          <w:tab w:val="left" w:pos="142"/>
          <w:tab w:val="left" w:pos="284"/>
        </w:tabs>
        <w:autoSpaceDE w:val="0"/>
        <w:autoSpaceDN w:val="0"/>
        <w:adjustRightInd w:val="0"/>
        <w:ind w:left="9360"/>
        <w:jc w:val="both"/>
        <w:rPr>
          <w:rFonts w:eastAsia="Calibri"/>
        </w:rPr>
      </w:pPr>
      <w:r w:rsidRPr="003D6F6B">
        <w:rPr>
          <w:rFonts w:eastAsia="Calibri"/>
          <w:lang w:eastAsia="en-US"/>
        </w:rPr>
        <w:t>«</w:t>
      </w:r>
      <w:r w:rsidR="001A5DF6">
        <w:rPr>
          <w:rFonts w:eastAsia="Calibri"/>
          <w:lang w:eastAsia="en-US"/>
        </w:rPr>
        <w:t>Выделение места для погребения граждан</w:t>
      </w:r>
      <w:r w:rsidRPr="003D6F6B">
        <w:rPr>
          <w:rFonts w:eastAsia="Calibri"/>
          <w:lang w:eastAsia="en-US"/>
        </w:rPr>
        <w:t xml:space="preserve"> на кладбищах муниципального образования «Родниковское городское поселение Родниковского муниципального района Ивановской области»</w:t>
      </w:r>
    </w:p>
    <w:p w:rsidR="00193C80" w:rsidRDefault="00193C80" w:rsidP="00193C80">
      <w:pPr>
        <w:jc w:val="right"/>
      </w:pPr>
    </w:p>
    <w:p w:rsidR="00193C80" w:rsidRDefault="008F3BD7">
      <w:r>
        <w:rPr>
          <w:noProof/>
        </w:rPr>
        <w:pict>
          <v:shape id="_x0000_s1029" type="#_x0000_t32" style="position:absolute;margin-left:366.3pt;margin-top:7.3pt;width:.05pt;height:397.5pt;z-index:251654144" o:connectortype="straight">
            <v:stroke dashstyle="dash"/>
          </v:shape>
        </w:pict>
      </w:r>
    </w:p>
    <w:p w:rsidR="00193C80" w:rsidRDefault="008F3BD7">
      <w:r>
        <w:rPr>
          <w:noProof/>
        </w:rPr>
        <w:pict>
          <v:shape id="_x0000_s1028" type="#_x0000_t202" style="position:absolute;margin-left:383.55pt;margin-top:1.05pt;width:376.5pt;height:374.2pt;z-index:251653120" stroked="f">
            <v:textbox style="mso-next-textbox:#_x0000_s1028">
              <w:txbxContent>
                <w:p w:rsidR="00774796" w:rsidRDefault="00774796" w:rsidP="00774796"/>
                <w:p w:rsidR="000B5083" w:rsidRDefault="00774796" w:rsidP="00774796">
                  <w:r w:rsidRPr="008F7057">
                    <w:t xml:space="preserve">Отрывной талон № ____ </w:t>
                  </w:r>
                  <w:r>
                    <w:t xml:space="preserve"> </w:t>
                  </w:r>
                  <w:r w:rsidRPr="008F7057">
                    <w:t xml:space="preserve">от </w:t>
                  </w:r>
                  <w:r>
                    <w:t xml:space="preserve"> </w:t>
                  </w:r>
                  <w:r w:rsidRPr="008F7057">
                    <w:t xml:space="preserve">«____»___________ 20__г. </w:t>
                  </w:r>
                </w:p>
                <w:p w:rsidR="00774796" w:rsidRPr="00D35FA2" w:rsidRDefault="00774796" w:rsidP="00774796">
                  <w:pPr>
                    <w:rPr>
                      <w:sz w:val="16"/>
                      <w:szCs w:val="16"/>
                    </w:rPr>
                  </w:pPr>
                  <w:r w:rsidRPr="008F7057">
                    <w:t xml:space="preserve">выдан </w:t>
                  </w:r>
                  <w:r>
                    <w:t>__________</w:t>
                  </w:r>
                  <w:r w:rsidRPr="008F7057">
                    <w:t xml:space="preserve">____________________________________________, </w:t>
                  </w:r>
                  <w:r w:rsidRPr="008F7057">
                    <w:tab/>
                  </w:r>
                  <w:r w:rsidRPr="008F7057">
                    <w:tab/>
                  </w:r>
                  <w:r w:rsidRPr="008F7057">
                    <w:tab/>
                  </w:r>
                  <w:r>
                    <w:t xml:space="preserve">         </w:t>
                  </w:r>
                  <w:r w:rsidRPr="00D35FA2">
                    <w:rPr>
                      <w:sz w:val="16"/>
                      <w:szCs w:val="16"/>
                    </w:rPr>
                    <w:t xml:space="preserve">                        (Ф.И.О.)</w:t>
                  </w:r>
                </w:p>
                <w:p w:rsidR="00774796" w:rsidRDefault="00774796" w:rsidP="00774796">
                  <w:r w:rsidRPr="008F7057">
                    <w:t>проживающе</w:t>
                  </w:r>
                  <w:r w:rsidR="000B5083">
                    <w:t>й(-ему)</w:t>
                  </w:r>
                  <w:r w:rsidRPr="008F7057">
                    <w:t xml:space="preserve"> по адресу: </w:t>
                  </w:r>
                </w:p>
                <w:p w:rsidR="00774796" w:rsidRPr="008F7057" w:rsidRDefault="00774796" w:rsidP="00774796">
                  <w:r w:rsidRPr="008F7057">
                    <w:t>_________________________</w:t>
                  </w:r>
                  <w:r>
                    <w:t>___________________</w:t>
                  </w:r>
                  <w:r w:rsidRPr="008F7057">
                    <w:t>_______________</w:t>
                  </w:r>
                </w:p>
                <w:p w:rsidR="00774796" w:rsidRDefault="00774796" w:rsidP="00774796">
                  <w:r w:rsidRPr="008F7057">
                    <w:t xml:space="preserve">для выделения места на городском кладбище г. Родники </w:t>
                  </w:r>
                </w:p>
                <w:p w:rsidR="00774796" w:rsidRDefault="00774796" w:rsidP="00774796">
                  <w:r w:rsidRPr="008F7057">
                    <w:t xml:space="preserve">под ________________ захоронение </w:t>
                  </w:r>
                </w:p>
                <w:p w:rsidR="00774796" w:rsidRPr="00D35FA2" w:rsidRDefault="00774796" w:rsidP="00774796">
                  <w:pPr>
                    <w:rPr>
                      <w:sz w:val="16"/>
                      <w:szCs w:val="16"/>
                    </w:rPr>
                  </w:pPr>
                  <w:r>
                    <w:t>_______________</w:t>
                  </w:r>
                  <w:r w:rsidRPr="008F7057">
                    <w:t>____________________________________________</w:t>
                  </w:r>
                  <w:r w:rsidRPr="008F7057">
                    <w:tab/>
                  </w:r>
                  <w:r w:rsidRPr="008F7057">
                    <w:tab/>
                  </w:r>
                  <w:r w:rsidRPr="00D35FA2">
                    <w:rPr>
                      <w:sz w:val="16"/>
                      <w:szCs w:val="16"/>
                    </w:rPr>
                    <w:t xml:space="preserve">                       </w:t>
                  </w:r>
                  <w:r>
                    <w:rPr>
                      <w:sz w:val="16"/>
                      <w:szCs w:val="16"/>
                    </w:rPr>
                    <w:t xml:space="preserve">                   </w:t>
                  </w:r>
                  <w:r w:rsidRPr="00D35FA2">
                    <w:rPr>
                      <w:sz w:val="16"/>
                      <w:szCs w:val="16"/>
                    </w:rPr>
                    <w:t xml:space="preserve">                   (Ф.И.О.)</w:t>
                  </w:r>
                </w:p>
                <w:p w:rsidR="00774796" w:rsidRPr="008F7057" w:rsidRDefault="00774796" w:rsidP="00774796">
                  <w:r w:rsidRPr="008F7057">
                    <w:tab/>
                    <w:t>на основании документов:</w:t>
                  </w:r>
                </w:p>
                <w:p w:rsidR="00774796" w:rsidRPr="008F7057" w:rsidRDefault="00774796" w:rsidP="00774796">
                  <w:pPr>
                    <w:pStyle w:val="a7"/>
                    <w:numPr>
                      <w:ilvl w:val="0"/>
                      <w:numId w:val="8"/>
                    </w:numPr>
                    <w:spacing w:after="200" w:line="276" w:lineRule="auto"/>
                  </w:pPr>
                  <w:r w:rsidRPr="008F7057">
                    <w:t>Свидетельство о смерти №____ от «____»___________20__г.</w:t>
                  </w:r>
                </w:p>
                <w:p w:rsidR="00774796" w:rsidRDefault="00774796" w:rsidP="00774796">
                  <w:pPr>
                    <w:pStyle w:val="a7"/>
                    <w:numPr>
                      <w:ilvl w:val="0"/>
                      <w:numId w:val="8"/>
                    </w:numPr>
                    <w:spacing w:after="200" w:line="276" w:lineRule="auto"/>
                  </w:pPr>
                  <w:r>
                    <w:t>Данные паспорта</w:t>
                  </w:r>
                  <w:r w:rsidRPr="00D35FA2">
                    <w:t xml:space="preserve"> заявителя _____________________________________</w:t>
                  </w:r>
                  <w:r>
                    <w:t>__________</w:t>
                  </w:r>
                  <w:r w:rsidRPr="00D35FA2">
                    <w:t xml:space="preserve">___     </w:t>
                  </w:r>
                  <w:r w:rsidRPr="00D35FA2">
                    <w:tab/>
                  </w:r>
                </w:p>
                <w:p w:rsidR="00774796" w:rsidRPr="00D35FA2" w:rsidRDefault="00774796" w:rsidP="00774796">
                  <w:pPr>
                    <w:pStyle w:val="a7"/>
                    <w:rPr>
                      <w:sz w:val="16"/>
                      <w:szCs w:val="16"/>
                    </w:rPr>
                  </w:pPr>
                  <w:r>
                    <w:rPr>
                      <w:sz w:val="16"/>
                      <w:szCs w:val="16"/>
                    </w:rPr>
                    <w:t xml:space="preserve">                     </w:t>
                  </w:r>
                  <w:r w:rsidRPr="00D35FA2">
                    <w:rPr>
                      <w:sz w:val="16"/>
                      <w:szCs w:val="16"/>
                    </w:rPr>
                    <w:t>(серия, номер, кем и когда выдан, код подразделения)</w:t>
                  </w:r>
                  <w:r w:rsidRPr="00D35FA2">
                    <w:rPr>
                      <w:sz w:val="16"/>
                      <w:szCs w:val="16"/>
                    </w:rPr>
                    <w:tab/>
                  </w:r>
                </w:p>
                <w:p w:rsidR="00774796" w:rsidRPr="00836A34" w:rsidRDefault="00774796" w:rsidP="00774796">
                  <w:pPr>
                    <w:ind w:left="360"/>
                    <w:rPr>
                      <w:sz w:val="32"/>
                      <w:szCs w:val="32"/>
                    </w:rPr>
                  </w:pPr>
                  <w:r>
                    <w:t>____________</w:t>
                  </w:r>
                  <w:r w:rsidRPr="00D35FA2">
                    <w:t>___________________________________________</w:t>
                  </w:r>
                </w:p>
                <w:p w:rsidR="00517666" w:rsidRDefault="00774796" w:rsidP="00774796">
                  <w:r w:rsidRPr="008F7057">
                    <w:t>Специалист УМХ отдела благоустройства администрации МО «Родниковский м</w:t>
                  </w:r>
                  <w:r w:rsidR="00517666">
                    <w:t>униципальный район»</w:t>
                  </w:r>
                  <w:r w:rsidR="00517666">
                    <w:tab/>
                  </w:r>
                </w:p>
                <w:p w:rsidR="00774796" w:rsidRPr="000C0360" w:rsidRDefault="00774796" w:rsidP="00774796">
                  <w:pPr>
                    <w:rPr>
                      <w:sz w:val="16"/>
                      <w:szCs w:val="16"/>
                    </w:rPr>
                  </w:pPr>
                  <w:r w:rsidRPr="008F7057">
                    <w:t xml:space="preserve">  </w:t>
                  </w:r>
                  <w:r w:rsidRPr="008F7057">
                    <w:tab/>
                    <w:t>__________</w:t>
                  </w:r>
                  <w:r w:rsidRPr="008F7057">
                    <w:tab/>
                    <w:t xml:space="preserve">                                 _________                                         </w:t>
                  </w:r>
                  <w:r w:rsidRPr="008F7057">
                    <w:tab/>
                  </w:r>
                  <w:r w:rsidRPr="000C0360">
                    <w:rPr>
                      <w:sz w:val="16"/>
                      <w:szCs w:val="16"/>
                    </w:rPr>
                    <w:t xml:space="preserve">    (подпись)                                                                           (дата)</w:t>
                  </w:r>
                </w:p>
                <w:p w:rsidR="00774796" w:rsidRDefault="00774796" w:rsidP="00774796">
                  <w:r>
                    <w:t xml:space="preserve">Захоронение произведено </w:t>
                  </w:r>
                  <w:r w:rsidRPr="008F7057">
                    <w:t>в кварта</w:t>
                  </w:r>
                  <w:r>
                    <w:t>ле №___, ряд №___, место №___.</w:t>
                  </w:r>
                </w:p>
                <w:p w:rsidR="00634AE9" w:rsidRDefault="00774796" w:rsidP="00774796">
                  <w:r w:rsidRPr="008F7057">
                    <w:t>Специалист УМХ отдела благоустройства администрации МО «Родниковский муниципальный район»</w:t>
                  </w:r>
                  <w:r w:rsidRPr="008F7057">
                    <w:tab/>
                  </w:r>
                </w:p>
                <w:p w:rsidR="00774796" w:rsidRPr="000C0360" w:rsidRDefault="00774796" w:rsidP="00774796">
                  <w:pPr>
                    <w:rPr>
                      <w:sz w:val="16"/>
                      <w:szCs w:val="16"/>
                    </w:rPr>
                  </w:pPr>
                  <w:r>
                    <w:t xml:space="preserve">   </w:t>
                  </w:r>
                  <w:r w:rsidRPr="008F7057">
                    <w:t xml:space="preserve">  </w:t>
                  </w:r>
                  <w:r w:rsidRPr="008F7057">
                    <w:tab/>
                    <w:t>__________</w:t>
                  </w:r>
                  <w:r w:rsidRPr="008F7057">
                    <w:tab/>
                    <w:t xml:space="preserve">                                 _________                                         </w:t>
                  </w:r>
                  <w:r w:rsidRPr="008F7057">
                    <w:tab/>
                  </w:r>
                  <w:r w:rsidRPr="000C0360">
                    <w:rPr>
                      <w:sz w:val="16"/>
                      <w:szCs w:val="16"/>
                    </w:rPr>
                    <w:t xml:space="preserve">    (подпись)                                                                           (дата)</w:t>
                  </w:r>
                </w:p>
                <w:p w:rsidR="00774796" w:rsidRPr="008F7057" w:rsidRDefault="00774796" w:rsidP="00774796">
                  <w:r w:rsidRPr="008F7057">
                    <w:t xml:space="preserve">    </w:t>
                  </w:r>
                </w:p>
              </w:txbxContent>
            </v:textbox>
          </v:shape>
        </w:pict>
      </w:r>
    </w:p>
    <w:p w:rsidR="00193C80" w:rsidRDefault="008F3BD7">
      <w:r>
        <w:rPr>
          <w:noProof/>
        </w:rPr>
        <w:pict>
          <v:shape id="_x0000_s1027" type="#_x0000_t202" style="position:absolute;margin-left:-27pt;margin-top:4.25pt;width:376.5pt;height:384.2pt;z-index:251652096" stroked="f">
            <v:textbox style="mso-next-textbox:#_x0000_s1027">
              <w:txbxContent>
                <w:p w:rsidR="00774796" w:rsidRDefault="00774796" w:rsidP="00774796"/>
                <w:p w:rsidR="00774796" w:rsidRDefault="00774796" w:rsidP="00774796"/>
                <w:p w:rsidR="00774796" w:rsidRDefault="00774796" w:rsidP="00774796"/>
                <w:p w:rsidR="00774796" w:rsidRDefault="00774796" w:rsidP="00774796"/>
                <w:p w:rsidR="00774796" w:rsidRDefault="000B5083" w:rsidP="00774796">
                  <w:r w:rsidRPr="000B5083">
                    <w:t>Талон</w:t>
                  </w:r>
                  <w:r w:rsidR="00774796" w:rsidRPr="00D35FA2">
                    <w:t xml:space="preserve"> № ____</w:t>
                  </w:r>
                  <w:r w:rsidR="00774796">
                    <w:t xml:space="preserve"> </w:t>
                  </w:r>
                  <w:r w:rsidR="00774796" w:rsidRPr="00D35FA2">
                    <w:t xml:space="preserve"> от </w:t>
                  </w:r>
                  <w:r w:rsidR="00774796">
                    <w:t xml:space="preserve"> </w:t>
                  </w:r>
                  <w:r w:rsidR="00774796" w:rsidRPr="00D35FA2">
                    <w:t xml:space="preserve">«____»___________ 20__г. </w:t>
                  </w:r>
                </w:p>
                <w:p w:rsidR="00774796" w:rsidRPr="00D35FA2" w:rsidRDefault="00774796" w:rsidP="00774796">
                  <w:r w:rsidRPr="00D35FA2">
                    <w:t>выдан _______________________</w:t>
                  </w:r>
                  <w:r>
                    <w:t>________</w:t>
                  </w:r>
                  <w:r w:rsidRPr="00D35FA2">
                    <w:t xml:space="preserve">_____________________, </w:t>
                  </w:r>
                  <w:r w:rsidRPr="00D35FA2">
                    <w:tab/>
                  </w:r>
                  <w:r w:rsidRPr="00D35FA2">
                    <w:tab/>
                  </w:r>
                  <w:r w:rsidRPr="00D35FA2">
                    <w:tab/>
                    <w:t xml:space="preserve">                </w:t>
                  </w:r>
                  <w:r w:rsidRPr="00D35FA2">
                    <w:rPr>
                      <w:sz w:val="16"/>
                      <w:szCs w:val="16"/>
                    </w:rPr>
                    <w:t xml:space="preserve">   (Ф.И.О.)</w:t>
                  </w:r>
                </w:p>
                <w:p w:rsidR="00774796" w:rsidRDefault="00774796" w:rsidP="00774796">
                  <w:r w:rsidRPr="00D35FA2">
                    <w:t>проживающе</w:t>
                  </w:r>
                  <w:r w:rsidR="000B5083">
                    <w:t>й(-ему)</w:t>
                  </w:r>
                  <w:r w:rsidRPr="00D35FA2">
                    <w:t xml:space="preserve"> по адресу: </w:t>
                  </w:r>
                </w:p>
                <w:p w:rsidR="00774796" w:rsidRPr="00D35FA2" w:rsidRDefault="00774796" w:rsidP="00774796">
                  <w:r w:rsidRPr="00D35FA2">
                    <w:t>______________________________</w:t>
                  </w:r>
                  <w:r>
                    <w:t>___________________</w:t>
                  </w:r>
                  <w:r w:rsidRPr="00D35FA2">
                    <w:t>___________</w:t>
                  </w:r>
                </w:p>
                <w:p w:rsidR="00774796" w:rsidRDefault="00774796" w:rsidP="00774796">
                  <w:r w:rsidRPr="00D35FA2">
                    <w:t xml:space="preserve">для выделения места на городском кладбище г. Родники </w:t>
                  </w:r>
                </w:p>
                <w:p w:rsidR="00774796" w:rsidRDefault="00774796" w:rsidP="00774796">
                  <w:r w:rsidRPr="00D35FA2">
                    <w:t xml:space="preserve">под ________________ захоронение </w:t>
                  </w:r>
                  <w:r>
                    <w:t xml:space="preserve"> </w:t>
                  </w:r>
                </w:p>
                <w:p w:rsidR="00774796" w:rsidRPr="00D35FA2" w:rsidRDefault="00774796" w:rsidP="00774796">
                  <w:r>
                    <w:t>___________________________________________________________</w:t>
                  </w:r>
                  <w:r w:rsidRPr="00D35FA2">
                    <w:tab/>
                  </w:r>
                  <w:r w:rsidRPr="00D35FA2">
                    <w:tab/>
                  </w:r>
                  <w:r w:rsidRPr="00D35FA2">
                    <w:tab/>
                    <w:t xml:space="preserve">                              </w:t>
                  </w:r>
                  <w:r w:rsidRPr="00D35FA2">
                    <w:rPr>
                      <w:sz w:val="16"/>
                      <w:szCs w:val="16"/>
                    </w:rPr>
                    <w:t>(Ф.И.О.)</w:t>
                  </w:r>
                </w:p>
                <w:p w:rsidR="00774796" w:rsidRPr="00D35FA2" w:rsidRDefault="00774796" w:rsidP="00774796">
                  <w:r w:rsidRPr="00D35FA2">
                    <w:t xml:space="preserve"> в квартале №____ на основании документов:</w:t>
                  </w:r>
                </w:p>
                <w:p w:rsidR="00774796" w:rsidRPr="00D35FA2" w:rsidRDefault="00774796" w:rsidP="00774796">
                  <w:pPr>
                    <w:pStyle w:val="a7"/>
                    <w:numPr>
                      <w:ilvl w:val="0"/>
                      <w:numId w:val="7"/>
                    </w:numPr>
                    <w:spacing w:after="200" w:line="276" w:lineRule="auto"/>
                  </w:pPr>
                  <w:r w:rsidRPr="00D35FA2">
                    <w:t>Свидетельство о смерти №____ от «____»___________20__г.</w:t>
                  </w:r>
                </w:p>
                <w:p w:rsidR="00774796" w:rsidRDefault="00774796" w:rsidP="00774796">
                  <w:pPr>
                    <w:pStyle w:val="a7"/>
                    <w:numPr>
                      <w:ilvl w:val="0"/>
                      <w:numId w:val="7"/>
                    </w:numPr>
                    <w:spacing w:after="200" w:line="276" w:lineRule="auto"/>
                  </w:pPr>
                  <w:r>
                    <w:t>Данные паспорта</w:t>
                  </w:r>
                  <w:r w:rsidRPr="00D35FA2">
                    <w:t xml:space="preserve"> заявителя ___________________</w:t>
                  </w:r>
                  <w:r>
                    <w:t>__________</w:t>
                  </w:r>
                  <w:r w:rsidRPr="00D35FA2">
                    <w:t xml:space="preserve">_____________________     </w:t>
                  </w:r>
                  <w:r w:rsidRPr="00D35FA2">
                    <w:tab/>
                  </w:r>
                </w:p>
                <w:p w:rsidR="00774796" w:rsidRPr="00D35FA2" w:rsidRDefault="00774796" w:rsidP="00774796">
                  <w:pPr>
                    <w:pStyle w:val="a7"/>
                    <w:rPr>
                      <w:sz w:val="16"/>
                      <w:szCs w:val="16"/>
                    </w:rPr>
                  </w:pPr>
                  <w:r>
                    <w:rPr>
                      <w:sz w:val="16"/>
                      <w:szCs w:val="16"/>
                    </w:rPr>
                    <w:t xml:space="preserve">                    </w:t>
                  </w:r>
                  <w:r w:rsidRPr="00D35FA2">
                    <w:rPr>
                      <w:sz w:val="16"/>
                      <w:szCs w:val="16"/>
                    </w:rPr>
                    <w:t>(серия, номер, кем и когда выдан, код подразделения)</w:t>
                  </w:r>
                  <w:r w:rsidRPr="00D35FA2">
                    <w:rPr>
                      <w:sz w:val="16"/>
                      <w:szCs w:val="16"/>
                    </w:rPr>
                    <w:tab/>
                  </w:r>
                </w:p>
                <w:p w:rsidR="00774796" w:rsidRPr="00D35FA2" w:rsidRDefault="00774796" w:rsidP="00774796">
                  <w:pPr>
                    <w:ind w:left="360"/>
                  </w:pPr>
                  <w:r w:rsidRPr="00D35FA2">
                    <w:t>_____________</w:t>
                  </w:r>
                  <w:r>
                    <w:t>_____________</w:t>
                  </w:r>
                  <w:r w:rsidRPr="00D35FA2">
                    <w:t>______________________________</w:t>
                  </w:r>
                </w:p>
                <w:p w:rsidR="00634AE9" w:rsidRDefault="00774796" w:rsidP="00774796">
                  <w:r>
                    <w:t xml:space="preserve"> </w:t>
                  </w:r>
                  <w:r w:rsidRPr="008F7057">
                    <w:t>Специалист УМХ отдела благоустройства администрации МО «Родниковский муни</w:t>
                  </w:r>
                  <w:r w:rsidR="00634AE9">
                    <w:t>ципальный район»</w:t>
                  </w:r>
                  <w:r w:rsidR="00634AE9">
                    <w:tab/>
                  </w:r>
                </w:p>
                <w:p w:rsidR="00774796" w:rsidRPr="000C0360" w:rsidRDefault="00774796" w:rsidP="00774796">
                  <w:pPr>
                    <w:rPr>
                      <w:sz w:val="16"/>
                      <w:szCs w:val="16"/>
                    </w:rPr>
                  </w:pPr>
                  <w:r w:rsidRPr="008F7057">
                    <w:tab/>
                    <w:t>__________</w:t>
                  </w:r>
                  <w:r w:rsidRPr="008F7057">
                    <w:tab/>
                    <w:t xml:space="preserve">                                 _________                                         </w:t>
                  </w:r>
                  <w:r w:rsidRPr="008F7057">
                    <w:tab/>
                  </w:r>
                  <w:r w:rsidRPr="000C0360">
                    <w:rPr>
                      <w:sz w:val="16"/>
                      <w:szCs w:val="16"/>
                    </w:rPr>
                    <w:t xml:space="preserve">    (подпись)                                                                           (дата)</w:t>
                  </w:r>
                </w:p>
                <w:p w:rsidR="00774796" w:rsidRPr="00D35FA2" w:rsidRDefault="00774796" w:rsidP="00774796">
                  <w:r w:rsidRPr="00D35FA2">
                    <w:tab/>
                  </w:r>
                  <w:r w:rsidRPr="00D35FA2">
                    <w:tab/>
                  </w:r>
                  <w:r w:rsidRPr="00D35FA2">
                    <w:tab/>
                  </w:r>
                  <w:r w:rsidRPr="00D35FA2">
                    <w:tab/>
                  </w:r>
                  <w:r w:rsidRPr="00D35FA2">
                    <w:tab/>
                  </w:r>
                  <w:r w:rsidRPr="00D35FA2">
                    <w:tab/>
                  </w:r>
                  <w:r w:rsidRPr="00D35FA2">
                    <w:tab/>
                    <w:t xml:space="preserve">                      </w:t>
                  </w:r>
                </w:p>
              </w:txbxContent>
            </v:textbox>
          </v:shape>
        </w:pict>
      </w:r>
    </w:p>
    <w:p w:rsidR="00193C80" w:rsidRDefault="00193C80"/>
    <w:p w:rsidR="00193C80" w:rsidRDefault="00193C80"/>
    <w:p w:rsidR="00193C80" w:rsidRDefault="00193C80"/>
    <w:p w:rsidR="00193C80" w:rsidRDefault="00193C80"/>
    <w:p w:rsidR="00193C80" w:rsidRDefault="00193C80"/>
    <w:p w:rsidR="00193C80" w:rsidRDefault="00193C80"/>
    <w:sectPr w:rsidR="00193C80" w:rsidSect="00781763">
      <w:pgSz w:w="16838" w:h="11906" w:orient="landscape"/>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AE7" w:rsidRDefault="004E7AE7">
      <w:r>
        <w:separator/>
      </w:r>
    </w:p>
  </w:endnote>
  <w:endnote w:type="continuationSeparator" w:id="1">
    <w:p w:rsidR="004E7AE7" w:rsidRDefault="004E7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AE7" w:rsidRDefault="004E7AE7">
      <w:r>
        <w:separator/>
      </w:r>
    </w:p>
  </w:footnote>
  <w:footnote w:type="continuationSeparator" w:id="1">
    <w:p w:rsidR="004E7AE7" w:rsidRDefault="004E7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8F" w:rsidRPr="00CC5C48" w:rsidRDefault="003E498F" w:rsidP="00D648BA">
    <w:pPr>
      <w:pStyle w:val="af0"/>
      <w:rPr>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ABC"/>
    <w:multiLevelType w:val="hybridMultilevel"/>
    <w:tmpl w:val="28827480"/>
    <w:lvl w:ilvl="0" w:tplc="E77C2C4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A4311"/>
    <w:multiLevelType w:val="hybridMultilevel"/>
    <w:tmpl w:val="28827480"/>
    <w:lvl w:ilvl="0" w:tplc="E77C2C46">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E1035"/>
    <w:multiLevelType w:val="multilevel"/>
    <w:tmpl w:val="D138CD94"/>
    <w:lvl w:ilvl="0">
      <w:start w:val="1"/>
      <w:numFmt w:val="decimal"/>
      <w:lvlText w:val="%1."/>
      <w:lvlJc w:val="left"/>
      <w:pPr>
        <w:tabs>
          <w:tab w:val="num" w:pos="1200"/>
        </w:tabs>
        <w:ind w:left="1200" w:hanging="1200"/>
      </w:pPr>
      <w:rPr>
        <w:rFonts w:cs="Times New Roman" w:hint="default"/>
      </w:rPr>
    </w:lvl>
    <w:lvl w:ilvl="1">
      <w:start w:val="1"/>
      <w:numFmt w:val="decimal"/>
      <w:lvlText w:val="%1.%2."/>
      <w:lvlJc w:val="left"/>
      <w:pPr>
        <w:tabs>
          <w:tab w:val="num" w:pos="1909"/>
        </w:tabs>
        <w:ind w:left="1909" w:hanging="1200"/>
      </w:pPr>
      <w:rPr>
        <w:rFonts w:cs="Times New Roman" w:hint="default"/>
      </w:rPr>
    </w:lvl>
    <w:lvl w:ilvl="2">
      <w:start w:val="1"/>
      <w:numFmt w:val="decimal"/>
      <w:lvlText w:val="%1.%2.%3."/>
      <w:lvlJc w:val="left"/>
      <w:pPr>
        <w:tabs>
          <w:tab w:val="num" w:pos="2618"/>
        </w:tabs>
        <w:ind w:left="2618" w:hanging="1200"/>
      </w:pPr>
      <w:rPr>
        <w:rFonts w:cs="Times New Roman" w:hint="default"/>
      </w:rPr>
    </w:lvl>
    <w:lvl w:ilvl="3">
      <w:start w:val="1"/>
      <w:numFmt w:val="decimal"/>
      <w:lvlText w:val="%1.%2.%3.%4."/>
      <w:lvlJc w:val="left"/>
      <w:pPr>
        <w:tabs>
          <w:tab w:val="num" w:pos="3327"/>
        </w:tabs>
        <w:ind w:left="3327" w:hanging="1200"/>
      </w:pPr>
      <w:rPr>
        <w:rFonts w:cs="Times New Roman" w:hint="default"/>
      </w:rPr>
    </w:lvl>
    <w:lvl w:ilvl="4">
      <w:start w:val="1"/>
      <w:numFmt w:val="decimal"/>
      <w:lvlText w:val="%1.%2.%3.%4.%5."/>
      <w:lvlJc w:val="left"/>
      <w:pPr>
        <w:tabs>
          <w:tab w:val="num" w:pos="4036"/>
        </w:tabs>
        <w:ind w:left="4036" w:hanging="120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C336AB"/>
    <w:multiLevelType w:val="multilevel"/>
    <w:tmpl w:val="536EF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EA70334"/>
    <w:multiLevelType w:val="hybridMultilevel"/>
    <w:tmpl w:val="16506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E30F19"/>
    <w:multiLevelType w:val="hybridMultilevel"/>
    <w:tmpl w:val="56E88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5"/>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54829"/>
    <w:rsid w:val="00014D47"/>
    <w:rsid w:val="00052E2C"/>
    <w:rsid w:val="000B5083"/>
    <w:rsid w:val="000C5B0F"/>
    <w:rsid w:val="000C5FA3"/>
    <w:rsid w:val="001428A1"/>
    <w:rsid w:val="001734EA"/>
    <w:rsid w:val="00193C80"/>
    <w:rsid w:val="001A5DF6"/>
    <w:rsid w:val="001C36A1"/>
    <w:rsid w:val="001C3975"/>
    <w:rsid w:val="001F57FC"/>
    <w:rsid w:val="00211DF1"/>
    <w:rsid w:val="00243DFC"/>
    <w:rsid w:val="002752C6"/>
    <w:rsid w:val="00291AE4"/>
    <w:rsid w:val="0035398E"/>
    <w:rsid w:val="003734D8"/>
    <w:rsid w:val="00380AF5"/>
    <w:rsid w:val="0039251D"/>
    <w:rsid w:val="00392BAB"/>
    <w:rsid w:val="003D6F6B"/>
    <w:rsid w:val="003E498F"/>
    <w:rsid w:val="003F638B"/>
    <w:rsid w:val="0041100D"/>
    <w:rsid w:val="00462E48"/>
    <w:rsid w:val="0047096D"/>
    <w:rsid w:val="0047268B"/>
    <w:rsid w:val="00476AE6"/>
    <w:rsid w:val="00484B98"/>
    <w:rsid w:val="004943BC"/>
    <w:rsid w:val="004E7AE7"/>
    <w:rsid w:val="00517666"/>
    <w:rsid w:val="00543AC2"/>
    <w:rsid w:val="00554829"/>
    <w:rsid w:val="00564C79"/>
    <w:rsid w:val="005C0AB7"/>
    <w:rsid w:val="00615EF2"/>
    <w:rsid w:val="00634734"/>
    <w:rsid w:val="00634AE9"/>
    <w:rsid w:val="00651ADF"/>
    <w:rsid w:val="00684B5E"/>
    <w:rsid w:val="006A224C"/>
    <w:rsid w:val="006E0CB2"/>
    <w:rsid w:val="006E2E13"/>
    <w:rsid w:val="006E3F6C"/>
    <w:rsid w:val="00774796"/>
    <w:rsid w:val="00781763"/>
    <w:rsid w:val="007A012B"/>
    <w:rsid w:val="00812B86"/>
    <w:rsid w:val="008335B9"/>
    <w:rsid w:val="00861DFA"/>
    <w:rsid w:val="008C339B"/>
    <w:rsid w:val="008F3BD7"/>
    <w:rsid w:val="009357D3"/>
    <w:rsid w:val="00985F07"/>
    <w:rsid w:val="00994DC2"/>
    <w:rsid w:val="009C0DD2"/>
    <w:rsid w:val="009C50FA"/>
    <w:rsid w:val="009E3F11"/>
    <w:rsid w:val="009E79D0"/>
    <w:rsid w:val="00A262BA"/>
    <w:rsid w:val="00A538A8"/>
    <w:rsid w:val="00A90078"/>
    <w:rsid w:val="00AC4AA7"/>
    <w:rsid w:val="00AD41B7"/>
    <w:rsid w:val="00AE6702"/>
    <w:rsid w:val="00AF577B"/>
    <w:rsid w:val="00B228DD"/>
    <w:rsid w:val="00B5106C"/>
    <w:rsid w:val="00B816EF"/>
    <w:rsid w:val="00BA7979"/>
    <w:rsid w:val="00BD4793"/>
    <w:rsid w:val="00BF728F"/>
    <w:rsid w:val="00C74B28"/>
    <w:rsid w:val="00C802ED"/>
    <w:rsid w:val="00CC4999"/>
    <w:rsid w:val="00CD02F0"/>
    <w:rsid w:val="00CF4B25"/>
    <w:rsid w:val="00D648BA"/>
    <w:rsid w:val="00D859B4"/>
    <w:rsid w:val="00DA0C95"/>
    <w:rsid w:val="00DB17EB"/>
    <w:rsid w:val="00DC7298"/>
    <w:rsid w:val="00E43AE6"/>
    <w:rsid w:val="00E5264B"/>
    <w:rsid w:val="00E6375D"/>
    <w:rsid w:val="00E84145"/>
    <w:rsid w:val="00E84D37"/>
    <w:rsid w:val="00ED5728"/>
    <w:rsid w:val="00EE36BF"/>
    <w:rsid w:val="00EF5B9C"/>
    <w:rsid w:val="00F76F4F"/>
    <w:rsid w:val="00F8113A"/>
    <w:rsid w:val="00FB4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rules v:ext="edit">
        <o:r id="V:Rule7" type="connector" idref="#_x0000_s1029"/>
        <o:r id="V:Rule8" type="connector" idref="#_x0000_s1035"/>
        <o:r id="V:Rule9" type="connector" idref="#_x0000_s1039"/>
        <o:r id="V:Rule10" type="connector" idref="#_x0000_s1038"/>
        <o:r id="V:Rule11" type="connector" idref="#_x0000_s1036"/>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9C"/>
    <w:rPr>
      <w:sz w:val="24"/>
      <w:szCs w:val="24"/>
    </w:rPr>
  </w:style>
  <w:style w:type="paragraph" w:styleId="1">
    <w:name w:val="heading 1"/>
    <w:basedOn w:val="a"/>
    <w:next w:val="a"/>
    <w:link w:val="10"/>
    <w:qFormat/>
    <w:rsid w:val="0047096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47096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7096D"/>
    <w:pPr>
      <w:keepNext/>
      <w:spacing w:before="240" w:after="60"/>
      <w:outlineLvl w:val="2"/>
    </w:pPr>
    <w:rPr>
      <w:rFonts w:ascii="Arial" w:hAnsi="Arial" w:cs="Arial"/>
      <w:b/>
      <w:bCs/>
      <w:sz w:val="26"/>
      <w:szCs w:val="26"/>
    </w:rPr>
  </w:style>
  <w:style w:type="paragraph" w:styleId="4">
    <w:name w:val="heading 4"/>
    <w:basedOn w:val="a"/>
    <w:next w:val="a"/>
    <w:link w:val="40"/>
    <w:qFormat/>
    <w:rsid w:val="0047096D"/>
    <w:pPr>
      <w:keepNext/>
      <w:widowControl w:val="0"/>
      <w:shd w:val="clear" w:color="auto" w:fill="FFFFFF"/>
      <w:autoSpaceDE w:val="0"/>
      <w:autoSpaceDN w:val="0"/>
      <w:adjustRightInd w:val="0"/>
      <w:spacing w:before="120"/>
      <w:outlineLvl w:val="3"/>
    </w:pPr>
    <w:rPr>
      <w:b/>
      <w:bCs/>
      <w:color w:val="000000"/>
      <w:spacing w:val="-7"/>
      <w:sz w:val="22"/>
      <w:u w:val="single"/>
    </w:rPr>
  </w:style>
  <w:style w:type="paragraph" w:styleId="5">
    <w:name w:val="heading 5"/>
    <w:basedOn w:val="a"/>
    <w:next w:val="a"/>
    <w:link w:val="50"/>
    <w:qFormat/>
    <w:rsid w:val="0047096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096D"/>
    <w:rPr>
      <w:rFonts w:ascii="Calibri Light" w:hAnsi="Calibri Light"/>
      <w:b/>
      <w:bCs/>
      <w:kern w:val="32"/>
      <w:sz w:val="32"/>
      <w:szCs w:val="32"/>
    </w:rPr>
  </w:style>
  <w:style w:type="character" w:customStyle="1" w:styleId="20">
    <w:name w:val="Заголовок 2 Знак"/>
    <w:basedOn w:val="a0"/>
    <w:link w:val="2"/>
    <w:rsid w:val="0047096D"/>
    <w:rPr>
      <w:rFonts w:ascii="Arial" w:hAnsi="Arial" w:cs="Arial"/>
      <w:b/>
      <w:bCs/>
      <w:i/>
      <w:iCs/>
      <w:sz w:val="28"/>
      <w:szCs w:val="28"/>
      <w:lang w:eastAsia="ru-RU"/>
    </w:rPr>
  </w:style>
  <w:style w:type="character" w:customStyle="1" w:styleId="30">
    <w:name w:val="Заголовок 3 Знак"/>
    <w:basedOn w:val="a0"/>
    <w:link w:val="3"/>
    <w:rsid w:val="0047096D"/>
    <w:rPr>
      <w:rFonts w:ascii="Arial" w:hAnsi="Arial" w:cs="Arial"/>
      <w:b/>
      <w:bCs/>
      <w:sz w:val="26"/>
      <w:szCs w:val="26"/>
      <w:lang w:eastAsia="ru-RU"/>
    </w:rPr>
  </w:style>
  <w:style w:type="character" w:customStyle="1" w:styleId="40">
    <w:name w:val="Заголовок 4 Знак"/>
    <w:basedOn w:val="a0"/>
    <w:link w:val="4"/>
    <w:rsid w:val="0047096D"/>
    <w:rPr>
      <w:b/>
      <w:bCs/>
      <w:color w:val="000000"/>
      <w:spacing w:val="-7"/>
      <w:sz w:val="22"/>
      <w:szCs w:val="24"/>
      <w:u w:val="single"/>
      <w:shd w:val="clear" w:color="auto" w:fill="FFFFFF"/>
      <w:lang w:eastAsia="ru-RU"/>
    </w:rPr>
  </w:style>
  <w:style w:type="character" w:customStyle="1" w:styleId="50">
    <w:name w:val="Заголовок 5 Знак"/>
    <w:link w:val="5"/>
    <w:semiHidden/>
    <w:rsid w:val="0047096D"/>
    <w:rPr>
      <w:rFonts w:ascii="Calibri" w:hAnsi="Calibri"/>
      <w:b/>
      <w:bCs/>
      <w:i/>
      <w:iCs/>
      <w:sz w:val="26"/>
      <w:szCs w:val="26"/>
    </w:rPr>
  </w:style>
  <w:style w:type="paragraph" w:styleId="a3">
    <w:name w:val="Title"/>
    <w:basedOn w:val="a"/>
    <w:next w:val="a"/>
    <w:link w:val="a4"/>
    <w:uiPriority w:val="99"/>
    <w:qFormat/>
    <w:rsid w:val="0047096D"/>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99"/>
    <w:rsid w:val="0047096D"/>
    <w:rPr>
      <w:rFonts w:ascii="Cambria" w:hAnsi="Cambria"/>
      <w:b/>
      <w:bCs/>
      <w:kern w:val="28"/>
      <w:sz w:val="32"/>
      <w:szCs w:val="32"/>
    </w:rPr>
  </w:style>
  <w:style w:type="character" w:styleId="a5">
    <w:name w:val="Emphasis"/>
    <w:qFormat/>
    <w:rsid w:val="0047096D"/>
    <w:rPr>
      <w:i/>
      <w:iCs/>
    </w:rPr>
  </w:style>
  <w:style w:type="paragraph" w:styleId="a6">
    <w:name w:val="No Spacing"/>
    <w:uiPriority w:val="1"/>
    <w:qFormat/>
    <w:rsid w:val="0047096D"/>
    <w:rPr>
      <w:sz w:val="24"/>
      <w:szCs w:val="24"/>
    </w:rPr>
  </w:style>
  <w:style w:type="paragraph" w:styleId="a7">
    <w:name w:val="List Paragraph"/>
    <w:basedOn w:val="a"/>
    <w:uiPriority w:val="34"/>
    <w:qFormat/>
    <w:rsid w:val="0047096D"/>
    <w:pPr>
      <w:ind w:left="720"/>
      <w:contextualSpacing/>
    </w:pPr>
  </w:style>
  <w:style w:type="numbering" w:customStyle="1" w:styleId="11">
    <w:name w:val="Нет списка1"/>
    <w:next w:val="a2"/>
    <w:uiPriority w:val="99"/>
    <w:semiHidden/>
    <w:unhideWhenUsed/>
    <w:rsid w:val="00554829"/>
  </w:style>
  <w:style w:type="paragraph" w:customStyle="1" w:styleId="ConsPlusNonformat">
    <w:name w:val="ConsPlusNonformat"/>
    <w:uiPriority w:val="99"/>
    <w:rsid w:val="00554829"/>
    <w:pPr>
      <w:widowControl w:val="0"/>
      <w:autoSpaceDE w:val="0"/>
      <w:autoSpaceDN w:val="0"/>
      <w:adjustRightInd w:val="0"/>
    </w:pPr>
    <w:rPr>
      <w:rFonts w:ascii="Courier New" w:hAnsi="Courier New" w:cs="Courier New"/>
    </w:rPr>
  </w:style>
  <w:style w:type="character" w:styleId="a8">
    <w:name w:val="Hyperlink"/>
    <w:basedOn w:val="a0"/>
    <w:uiPriority w:val="99"/>
    <w:unhideWhenUsed/>
    <w:rsid w:val="00554829"/>
    <w:rPr>
      <w:color w:val="0000FF"/>
      <w:u w:val="single"/>
    </w:rPr>
  </w:style>
  <w:style w:type="character" w:styleId="a9">
    <w:name w:val="annotation reference"/>
    <w:basedOn w:val="a0"/>
    <w:uiPriority w:val="99"/>
    <w:semiHidden/>
    <w:unhideWhenUsed/>
    <w:rsid w:val="00554829"/>
    <w:rPr>
      <w:sz w:val="16"/>
      <w:szCs w:val="16"/>
    </w:rPr>
  </w:style>
  <w:style w:type="paragraph" w:styleId="aa">
    <w:name w:val="annotation text"/>
    <w:basedOn w:val="a"/>
    <w:link w:val="ab"/>
    <w:uiPriority w:val="99"/>
    <w:semiHidden/>
    <w:unhideWhenUsed/>
    <w:rsid w:val="00554829"/>
    <w:pPr>
      <w:spacing w:after="200"/>
    </w:pPr>
    <w:rPr>
      <w:rFonts w:ascii="Calibri" w:eastAsia="Calibri" w:hAnsi="Calibri"/>
      <w:sz w:val="20"/>
      <w:szCs w:val="20"/>
      <w:lang w:eastAsia="en-US"/>
    </w:rPr>
  </w:style>
  <w:style w:type="character" w:customStyle="1" w:styleId="ab">
    <w:name w:val="Текст примечания Знак"/>
    <w:basedOn w:val="a0"/>
    <w:link w:val="aa"/>
    <w:uiPriority w:val="99"/>
    <w:semiHidden/>
    <w:rsid w:val="00554829"/>
    <w:rPr>
      <w:rFonts w:ascii="Calibri" w:eastAsia="Calibri" w:hAnsi="Calibri" w:cs="Times New Roman"/>
    </w:rPr>
  </w:style>
  <w:style w:type="paragraph" w:styleId="ac">
    <w:name w:val="annotation subject"/>
    <w:basedOn w:val="aa"/>
    <w:next w:val="aa"/>
    <w:link w:val="ad"/>
    <w:uiPriority w:val="99"/>
    <w:semiHidden/>
    <w:unhideWhenUsed/>
    <w:rsid w:val="00554829"/>
    <w:rPr>
      <w:b/>
      <w:bCs/>
    </w:rPr>
  </w:style>
  <w:style w:type="character" w:customStyle="1" w:styleId="ad">
    <w:name w:val="Тема примечания Знак"/>
    <w:basedOn w:val="ab"/>
    <w:link w:val="ac"/>
    <w:uiPriority w:val="99"/>
    <w:semiHidden/>
    <w:rsid w:val="00554829"/>
    <w:rPr>
      <w:rFonts w:ascii="Calibri" w:eastAsia="Calibri" w:hAnsi="Calibri" w:cs="Times New Roman"/>
      <w:b/>
      <w:bCs/>
    </w:rPr>
  </w:style>
  <w:style w:type="paragraph" w:styleId="ae">
    <w:name w:val="Balloon Text"/>
    <w:basedOn w:val="a"/>
    <w:link w:val="af"/>
    <w:uiPriority w:val="99"/>
    <w:semiHidden/>
    <w:unhideWhenUsed/>
    <w:rsid w:val="00554829"/>
    <w:rPr>
      <w:rFonts w:ascii="Tahoma" w:eastAsia="Calibri" w:hAnsi="Tahoma" w:cs="Tahoma"/>
      <w:sz w:val="16"/>
      <w:szCs w:val="16"/>
      <w:lang w:eastAsia="en-US"/>
    </w:rPr>
  </w:style>
  <w:style w:type="character" w:customStyle="1" w:styleId="af">
    <w:name w:val="Текст выноски Знак"/>
    <w:basedOn w:val="a0"/>
    <w:link w:val="ae"/>
    <w:uiPriority w:val="99"/>
    <w:semiHidden/>
    <w:rsid w:val="00554829"/>
    <w:rPr>
      <w:rFonts w:ascii="Tahoma" w:eastAsia="Calibri" w:hAnsi="Tahoma" w:cs="Tahoma"/>
      <w:sz w:val="16"/>
      <w:szCs w:val="16"/>
    </w:rPr>
  </w:style>
  <w:style w:type="numbering" w:customStyle="1" w:styleId="110">
    <w:name w:val="Нет списка11"/>
    <w:next w:val="a2"/>
    <w:uiPriority w:val="99"/>
    <w:semiHidden/>
    <w:unhideWhenUsed/>
    <w:rsid w:val="00554829"/>
  </w:style>
  <w:style w:type="paragraph" w:styleId="af0">
    <w:name w:val="header"/>
    <w:basedOn w:val="a"/>
    <w:link w:val="af1"/>
    <w:uiPriority w:val="99"/>
    <w:rsid w:val="00554829"/>
    <w:pPr>
      <w:tabs>
        <w:tab w:val="center" w:pos="4677"/>
        <w:tab w:val="right" w:pos="9355"/>
      </w:tabs>
      <w:spacing w:after="200" w:line="276" w:lineRule="auto"/>
    </w:pPr>
    <w:rPr>
      <w:rFonts w:ascii="Calibri" w:eastAsia="Calibri" w:hAnsi="Calibri" w:cs="Calibri"/>
      <w:sz w:val="22"/>
      <w:szCs w:val="22"/>
      <w:lang w:eastAsia="en-US"/>
    </w:rPr>
  </w:style>
  <w:style w:type="character" w:customStyle="1" w:styleId="af1">
    <w:name w:val="Верхний колонтитул Знак"/>
    <w:basedOn w:val="a0"/>
    <w:link w:val="af0"/>
    <w:uiPriority w:val="99"/>
    <w:rsid w:val="00554829"/>
    <w:rPr>
      <w:rFonts w:ascii="Calibri" w:eastAsia="Calibri" w:hAnsi="Calibri" w:cs="Calibri"/>
      <w:sz w:val="22"/>
      <w:szCs w:val="22"/>
    </w:rPr>
  </w:style>
  <w:style w:type="paragraph" w:styleId="af2">
    <w:name w:val="footer"/>
    <w:basedOn w:val="a"/>
    <w:link w:val="af3"/>
    <w:uiPriority w:val="99"/>
    <w:rsid w:val="00554829"/>
    <w:pPr>
      <w:tabs>
        <w:tab w:val="center" w:pos="4677"/>
        <w:tab w:val="right" w:pos="9355"/>
      </w:tabs>
      <w:spacing w:after="200" w:line="276" w:lineRule="auto"/>
    </w:pPr>
    <w:rPr>
      <w:rFonts w:ascii="Calibri" w:eastAsia="Calibri" w:hAnsi="Calibri" w:cs="Calibri"/>
      <w:sz w:val="22"/>
      <w:szCs w:val="22"/>
      <w:lang w:eastAsia="en-US"/>
    </w:rPr>
  </w:style>
  <w:style w:type="character" w:customStyle="1" w:styleId="af3">
    <w:name w:val="Нижний колонтитул Знак"/>
    <w:basedOn w:val="a0"/>
    <w:link w:val="af2"/>
    <w:uiPriority w:val="99"/>
    <w:rsid w:val="00554829"/>
    <w:rPr>
      <w:rFonts w:ascii="Calibri" w:eastAsia="Calibri" w:hAnsi="Calibri" w:cs="Calibri"/>
      <w:sz w:val="22"/>
      <w:szCs w:val="22"/>
    </w:rPr>
  </w:style>
  <w:style w:type="character" w:styleId="af4">
    <w:name w:val="page number"/>
    <w:basedOn w:val="a0"/>
    <w:uiPriority w:val="99"/>
    <w:rsid w:val="00554829"/>
    <w:rPr>
      <w:rFonts w:cs="Times New Roman"/>
    </w:rPr>
  </w:style>
  <w:style w:type="character" w:styleId="af5">
    <w:name w:val="Strong"/>
    <w:basedOn w:val="a0"/>
    <w:uiPriority w:val="99"/>
    <w:qFormat/>
    <w:rsid w:val="00554829"/>
    <w:rPr>
      <w:rFonts w:cs="Times New Roman"/>
      <w:b/>
      <w:bCs/>
    </w:rPr>
  </w:style>
  <w:style w:type="paragraph" w:customStyle="1" w:styleId="ConsPlusNormal">
    <w:name w:val="ConsPlusNormal"/>
    <w:uiPriority w:val="99"/>
    <w:rsid w:val="00554829"/>
    <w:pPr>
      <w:autoSpaceDE w:val="0"/>
      <w:autoSpaceDN w:val="0"/>
      <w:adjustRightInd w:val="0"/>
    </w:pPr>
    <w:rPr>
      <w:rFonts w:ascii="Calibri" w:eastAsia="Calibri" w:hAnsi="Calibri"/>
      <w:sz w:val="28"/>
      <w:szCs w:val="28"/>
    </w:rPr>
  </w:style>
  <w:style w:type="paragraph" w:customStyle="1" w:styleId="21">
    <w:name w:val="Основной текст 21"/>
    <w:basedOn w:val="a"/>
    <w:rsid w:val="003D6F6B"/>
    <w:pPr>
      <w:shd w:val="clear" w:color="auto" w:fill="FFFFFF"/>
      <w:suppressAutoHyphens/>
      <w:ind w:right="539"/>
      <w:jc w:val="center"/>
    </w:pPr>
    <w:rPr>
      <w:b/>
      <w:color w:val="000000"/>
      <w:spacing w:val="-6"/>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A77F01302E6D3255CB22BFCFDF9F09096F5A3E880D24A77C5386B94FA944D067F228B59NAbB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77F01302E6D3255CB22BFCFDF9F09096FAA2E181D44A77C5386B94FAN9b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A77F01302E6D3255CB22BFCFDF9F09096F5A3E680D34A77C5386B94FAN9b4H" TargetMode="External"/><Relationship Id="rId4" Type="http://schemas.openxmlformats.org/officeDocument/2006/relationships/settings" Target="settings.xml"/><Relationship Id="rId9" Type="http://schemas.openxmlformats.org/officeDocument/2006/relationships/hyperlink" Target="consultantplus://offline/ref=3A77F01302E6D3255CB22BFCFDF9F09095F5A6E48A851D75946D65N9b1H"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6CEE-D4C6-44BA-9578-25C17A40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7162</Words>
  <Characters>40825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47892</CharactersWithSpaces>
  <SharedDoc>false</SharedDoc>
  <HLinks>
    <vt:vector size="114" baseType="variant">
      <vt:variant>
        <vt:i4>6357041</vt:i4>
      </vt:variant>
      <vt:variant>
        <vt:i4>54</vt:i4>
      </vt:variant>
      <vt:variant>
        <vt:i4>0</vt:i4>
      </vt:variant>
      <vt:variant>
        <vt:i4>5</vt:i4>
      </vt:variant>
      <vt:variant>
        <vt:lpwstr/>
      </vt:variant>
      <vt:variant>
        <vt:lpwstr>Par131</vt:lpwstr>
      </vt:variant>
      <vt:variant>
        <vt:i4>6815796</vt:i4>
      </vt:variant>
      <vt:variant>
        <vt:i4>51</vt:i4>
      </vt:variant>
      <vt:variant>
        <vt:i4>0</vt:i4>
      </vt:variant>
      <vt:variant>
        <vt:i4>5</vt:i4>
      </vt:variant>
      <vt:variant>
        <vt:lpwstr/>
      </vt:variant>
      <vt:variant>
        <vt:lpwstr>Par168</vt:lpwstr>
      </vt:variant>
      <vt:variant>
        <vt:i4>6357041</vt:i4>
      </vt:variant>
      <vt:variant>
        <vt:i4>48</vt:i4>
      </vt:variant>
      <vt:variant>
        <vt:i4>0</vt:i4>
      </vt:variant>
      <vt:variant>
        <vt:i4>5</vt:i4>
      </vt:variant>
      <vt:variant>
        <vt:lpwstr/>
      </vt:variant>
      <vt:variant>
        <vt:lpwstr>Par131</vt:lpwstr>
      </vt:variant>
      <vt:variant>
        <vt:i4>6291509</vt:i4>
      </vt:variant>
      <vt:variant>
        <vt:i4>45</vt:i4>
      </vt:variant>
      <vt:variant>
        <vt:i4>0</vt:i4>
      </vt:variant>
      <vt:variant>
        <vt:i4>5</vt:i4>
      </vt:variant>
      <vt:variant>
        <vt:lpwstr/>
      </vt:variant>
      <vt:variant>
        <vt:lpwstr>Par170</vt:lpwstr>
      </vt:variant>
      <vt:variant>
        <vt:i4>6881332</vt:i4>
      </vt:variant>
      <vt:variant>
        <vt:i4>42</vt:i4>
      </vt:variant>
      <vt:variant>
        <vt:i4>0</vt:i4>
      </vt:variant>
      <vt:variant>
        <vt:i4>5</vt:i4>
      </vt:variant>
      <vt:variant>
        <vt:lpwstr/>
      </vt:variant>
      <vt:variant>
        <vt:lpwstr>Par169</vt:lpwstr>
      </vt:variant>
      <vt:variant>
        <vt:i4>2359351</vt:i4>
      </vt:variant>
      <vt:variant>
        <vt:i4>39</vt:i4>
      </vt:variant>
      <vt:variant>
        <vt:i4>0</vt:i4>
      </vt:variant>
      <vt:variant>
        <vt:i4>5</vt:i4>
      </vt:variant>
      <vt:variant>
        <vt:lpwstr>consultantplus://offline/ref=3A77F01302E6D3255CB22BFCFDF9F09096F5A3E880D24A77C5386B94FA944D067F228B59NAbBH</vt:lpwstr>
      </vt:variant>
      <vt:variant>
        <vt:lpwstr/>
      </vt:variant>
      <vt:variant>
        <vt:i4>6684721</vt:i4>
      </vt:variant>
      <vt:variant>
        <vt:i4>36</vt:i4>
      </vt:variant>
      <vt:variant>
        <vt:i4>0</vt:i4>
      </vt:variant>
      <vt:variant>
        <vt:i4>5</vt:i4>
      </vt:variant>
      <vt:variant>
        <vt:lpwstr/>
      </vt:variant>
      <vt:variant>
        <vt:lpwstr>Par136</vt:lpwstr>
      </vt:variant>
      <vt:variant>
        <vt:i4>6553649</vt:i4>
      </vt:variant>
      <vt:variant>
        <vt:i4>33</vt:i4>
      </vt:variant>
      <vt:variant>
        <vt:i4>0</vt:i4>
      </vt:variant>
      <vt:variant>
        <vt:i4>5</vt:i4>
      </vt:variant>
      <vt:variant>
        <vt:lpwstr/>
      </vt:variant>
      <vt:variant>
        <vt:lpwstr>Par134</vt:lpwstr>
      </vt:variant>
      <vt:variant>
        <vt:i4>6488113</vt:i4>
      </vt:variant>
      <vt:variant>
        <vt:i4>30</vt:i4>
      </vt:variant>
      <vt:variant>
        <vt:i4>0</vt:i4>
      </vt:variant>
      <vt:variant>
        <vt:i4>5</vt:i4>
      </vt:variant>
      <vt:variant>
        <vt:lpwstr/>
      </vt:variant>
      <vt:variant>
        <vt:lpwstr>Par133</vt:lpwstr>
      </vt:variant>
      <vt:variant>
        <vt:i4>6291505</vt:i4>
      </vt:variant>
      <vt:variant>
        <vt:i4>27</vt:i4>
      </vt:variant>
      <vt:variant>
        <vt:i4>0</vt:i4>
      </vt:variant>
      <vt:variant>
        <vt:i4>5</vt:i4>
      </vt:variant>
      <vt:variant>
        <vt:lpwstr/>
      </vt:variant>
      <vt:variant>
        <vt:lpwstr>Par332</vt:lpwstr>
      </vt:variant>
      <vt:variant>
        <vt:i4>1114123</vt:i4>
      </vt:variant>
      <vt:variant>
        <vt:i4>24</vt:i4>
      </vt:variant>
      <vt:variant>
        <vt:i4>0</vt:i4>
      </vt:variant>
      <vt:variant>
        <vt:i4>5</vt:i4>
      </vt:variant>
      <vt:variant>
        <vt:lpwstr>consultantplus://offline/ref=3A77F01302E6D3255CB22BFCFDF9F09096FAA2E181D44A77C5386B94FAN9b4H</vt:lpwstr>
      </vt:variant>
      <vt:variant>
        <vt:lpwstr/>
      </vt:variant>
      <vt:variant>
        <vt:i4>1114207</vt:i4>
      </vt:variant>
      <vt:variant>
        <vt:i4>21</vt:i4>
      </vt:variant>
      <vt:variant>
        <vt:i4>0</vt:i4>
      </vt:variant>
      <vt:variant>
        <vt:i4>5</vt:i4>
      </vt:variant>
      <vt:variant>
        <vt:lpwstr>consultantplus://offline/ref=3A77F01302E6D3255CB22BFCFDF9F09096F5A3E680D34A77C5386B94FAN9b4H</vt:lpwstr>
      </vt:variant>
      <vt:variant>
        <vt:lpwstr/>
      </vt:variant>
      <vt:variant>
        <vt:i4>4718673</vt:i4>
      </vt:variant>
      <vt:variant>
        <vt:i4>18</vt:i4>
      </vt:variant>
      <vt:variant>
        <vt:i4>0</vt:i4>
      </vt:variant>
      <vt:variant>
        <vt:i4>5</vt:i4>
      </vt:variant>
      <vt:variant>
        <vt:lpwstr>consultantplus://offline/ref=3A77F01302E6D3255CB22BFCFDF9F09095F5A6E48A851D75946D65N9b1H</vt:lpwstr>
      </vt:variant>
      <vt:variant>
        <vt:lpwstr/>
      </vt:variant>
      <vt:variant>
        <vt:i4>1703968</vt:i4>
      </vt:variant>
      <vt:variant>
        <vt:i4>15</vt:i4>
      </vt:variant>
      <vt:variant>
        <vt:i4>0</vt:i4>
      </vt:variant>
      <vt:variant>
        <vt:i4>5</vt:i4>
      </vt:variant>
      <vt:variant>
        <vt:lpwstr/>
      </vt:variant>
      <vt:variant>
        <vt:lpwstr>sub_103</vt:lpwstr>
      </vt:variant>
      <vt:variant>
        <vt:i4>5570562</vt:i4>
      </vt:variant>
      <vt:variant>
        <vt:i4>12</vt:i4>
      </vt:variant>
      <vt:variant>
        <vt:i4>0</vt:i4>
      </vt:variant>
      <vt:variant>
        <vt:i4>5</vt:i4>
      </vt:variant>
      <vt:variant>
        <vt:lpwstr/>
      </vt:variant>
      <vt:variant>
        <vt:lpwstr>Par42</vt:lpwstr>
      </vt:variant>
      <vt:variant>
        <vt:i4>5570562</vt:i4>
      </vt:variant>
      <vt:variant>
        <vt:i4>9</vt:i4>
      </vt:variant>
      <vt:variant>
        <vt:i4>0</vt:i4>
      </vt:variant>
      <vt:variant>
        <vt:i4>5</vt:i4>
      </vt:variant>
      <vt:variant>
        <vt:lpwstr/>
      </vt:variant>
      <vt:variant>
        <vt:lpwstr>Par42</vt:lpwstr>
      </vt:variant>
      <vt:variant>
        <vt:i4>5570562</vt:i4>
      </vt:variant>
      <vt:variant>
        <vt:i4>6</vt:i4>
      </vt:variant>
      <vt:variant>
        <vt:i4>0</vt:i4>
      </vt:variant>
      <vt:variant>
        <vt:i4>5</vt:i4>
      </vt:variant>
      <vt:variant>
        <vt:lpwstr/>
      </vt:variant>
      <vt:variant>
        <vt:lpwstr>Par42</vt:lpwstr>
      </vt:variant>
      <vt:variant>
        <vt:i4>5570562</vt:i4>
      </vt:variant>
      <vt:variant>
        <vt:i4>3</vt:i4>
      </vt:variant>
      <vt:variant>
        <vt:i4>0</vt:i4>
      </vt:variant>
      <vt:variant>
        <vt:i4>5</vt:i4>
      </vt:variant>
      <vt:variant>
        <vt:lpwstr/>
      </vt:variant>
      <vt:variant>
        <vt:lpwstr>Par42</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KulikovaEV</dc:creator>
  <cp:lastModifiedBy>KulikovaEV</cp:lastModifiedBy>
  <cp:revision>2</cp:revision>
  <cp:lastPrinted>2017-09-29T13:36:00Z</cp:lastPrinted>
  <dcterms:created xsi:type="dcterms:W3CDTF">2023-03-10T05:12:00Z</dcterms:created>
  <dcterms:modified xsi:type="dcterms:W3CDTF">2023-03-10T05:19:00Z</dcterms:modified>
</cp:coreProperties>
</file>